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bookmarkStart w:id="0" w:name="_GoBack"/>
      <w:bookmarkEnd w:id="0"/>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上投摩根安隆回报混合型证券投资基金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基金托管人：杭州银行股份有限公司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16"/>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0121017"/>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B804A6" w:rsidRDefault="006C606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B804A6" w:rsidRDefault="006C6060">
      <w:pPr>
        <w:spacing w:line="360" w:lineRule="auto"/>
        <w:ind w:firstLineChars="200" w:firstLine="420"/>
        <w:rPr>
          <w:rFonts w:eastAsiaTheme="minorEastAsia"/>
          <w:color w:val="000000"/>
          <w:szCs w:val="21"/>
        </w:rPr>
      </w:pPr>
      <w:r>
        <w:rPr>
          <w:rFonts w:eastAsiaTheme="minorEastAsia"/>
          <w:color w:val="000000"/>
          <w:szCs w:val="21"/>
        </w:rPr>
        <w:t>基金托管人杭州银行股份有限公司根据本基金合同规定，于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B804A6" w:rsidRDefault="006C606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B804A6" w:rsidRDefault="006C6060">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B804A6" w:rsidRDefault="006C6060">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6C6060"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0121016" w:history="1">
        <w:r w:rsidR="006C6060" w:rsidRPr="00DA5F4B">
          <w:rPr>
            <w:rStyle w:val="ab"/>
            <w:b/>
            <w:bCs/>
            <w:noProof/>
          </w:rPr>
          <w:t xml:space="preserve">1  </w:t>
        </w:r>
        <w:r w:rsidR="006C6060" w:rsidRPr="00DA5F4B">
          <w:rPr>
            <w:rStyle w:val="ab"/>
            <w:rFonts w:hint="eastAsia"/>
            <w:b/>
            <w:bCs/>
            <w:noProof/>
          </w:rPr>
          <w:t>重要提示及目录</w:t>
        </w:r>
        <w:r w:rsidR="006C6060">
          <w:rPr>
            <w:noProof/>
            <w:webHidden/>
          </w:rPr>
          <w:tab/>
        </w:r>
        <w:r w:rsidR="006C6060">
          <w:rPr>
            <w:noProof/>
            <w:webHidden/>
          </w:rPr>
          <w:fldChar w:fldCharType="begin"/>
        </w:r>
        <w:r w:rsidR="006C6060">
          <w:rPr>
            <w:noProof/>
            <w:webHidden/>
          </w:rPr>
          <w:instrText xml:space="preserve"> PAGEREF _Toc80121016 \h </w:instrText>
        </w:r>
        <w:r w:rsidR="006C6060">
          <w:rPr>
            <w:noProof/>
            <w:webHidden/>
          </w:rPr>
        </w:r>
        <w:r w:rsidR="006C6060">
          <w:rPr>
            <w:noProof/>
            <w:webHidden/>
          </w:rPr>
          <w:fldChar w:fldCharType="separate"/>
        </w:r>
        <w:r w:rsidR="006C6060">
          <w:rPr>
            <w:noProof/>
            <w:webHidden/>
          </w:rPr>
          <w:t>2</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17" w:history="1">
        <w:r w:rsidR="006C6060" w:rsidRPr="00DA5F4B">
          <w:rPr>
            <w:rStyle w:val="ab"/>
            <w:noProof/>
          </w:rPr>
          <w:t xml:space="preserve">1.1 </w:t>
        </w:r>
        <w:r w:rsidR="006C6060" w:rsidRPr="00DA5F4B">
          <w:rPr>
            <w:rStyle w:val="ab"/>
            <w:rFonts w:hint="eastAsia"/>
            <w:noProof/>
          </w:rPr>
          <w:t>重要提示</w:t>
        </w:r>
        <w:r w:rsidR="006C6060">
          <w:rPr>
            <w:noProof/>
            <w:webHidden/>
          </w:rPr>
          <w:tab/>
        </w:r>
        <w:r w:rsidR="006C6060">
          <w:rPr>
            <w:noProof/>
            <w:webHidden/>
          </w:rPr>
          <w:fldChar w:fldCharType="begin"/>
        </w:r>
        <w:r w:rsidR="006C6060">
          <w:rPr>
            <w:noProof/>
            <w:webHidden/>
          </w:rPr>
          <w:instrText xml:space="preserve"> PAGEREF _Toc80121017 \h </w:instrText>
        </w:r>
        <w:r w:rsidR="006C6060">
          <w:rPr>
            <w:noProof/>
            <w:webHidden/>
          </w:rPr>
        </w:r>
        <w:r w:rsidR="006C6060">
          <w:rPr>
            <w:noProof/>
            <w:webHidden/>
          </w:rPr>
          <w:fldChar w:fldCharType="separate"/>
        </w:r>
        <w:r w:rsidR="006C6060">
          <w:rPr>
            <w:noProof/>
            <w:webHidden/>
          </w:rPr>
          <w:t>2</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18" w:history="1">
        <w:r w:rsidR="006C6060" w:rsidRPr="00DA5F4B">
          <w:rPr>
            <w:rStyle w:val="ab"/>
            <w:b/>
            <w:bCs/>
            <w:noProof/>
          </w:rPr>
          <w:t xml:space="preserve">2  </w:t>
        </w:r>
        <w:r w:rsidR="006C6060" w:rsidRPr="00DA5F4B">
          <w:rPr>
            <w:rStyle w:val="ab"/>
            <w:rFonts w:hint="eastAsia"/>
            <w:b/>
            <w:bCs/>
            <w:noProof/>
          </w:rPr>
          <w:t>基金简介</w:t>
        </w:r>
        <w:r w:rsidR="006C6060">
          <w:rPr>
            <w:noProof/>
            <w:webHidden/>
          </w:rPr>
          <w:tab/>
        </w:r>
        <w:r w:rsidR="006C6060">
          <w:rPr>
            <w:noProof/>
            <w:webHidden/>
          </w:rPr>
          <w:fldChar w:fldCharType="begin"/>
        </w:r>
        <w:r w:rsidR="006C6060">
          <w:rPr>
            <w:noProof/>
            <w:webHidden/>
          </w:rPr>
          <w:instrText xml:space="preserve"> PAGEREF _Toc80121018 \h </w:instrText>
        </w:r>
        <w:r w:rsidR="006C6060">
          <w:rPr>
            <w:noProof/>
            <w:webHidden/>
          </w:rPr>
        </w:r>
        <w:r w:rsidR="006C6060">
          <w:rPr>
            <w:noProof/>
            <w:webHidden/>
          </w:rPr>
          <w:fldChar w:fldCharType="separate"/>
        </w:r>
        <w:r w:rsidR="006C6060">
          <w:rPr>
            <w:noProof/>
            <w:webHidden/>
          </w:rPr>
          <w:t>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19" w:history="1">
        <w:r w:rsidR="006C6060" w:rsidRPr="00DA5F4B">
          <w:rPr>
            <w:rStyle w:val="ab"/>
            <w:noProof/>
          </w:rPr>
          <w:t xml:space="preserve">2.1 </w:t>
        </w:r>
        <w:r w:rsidR="006C6060" w:rsidRPr="00DA5F4B">
          <w:rPr>
            <w:rStyle w:val="ab"/>
            <w:rFonts w:hint="eastAsia"/>
            <w:noProof/>
          </w:rPr>
          <w:t>基金基本情况</w:t>
        </w:r>
        <w:r w:rsidR="006C6060">
          <w:rPr>
            <w:noProof/>
            <w:webHidden/>
          </w:rPr>
          <w:tab/>
        </w:r>
        <w:r w:rsidR="006C6060">
          <w:rPr>
            <w:noProof/>
            <w:webHidden/>
          </w:rPr>
          <w:fldChar w:fldCharType="begin"/>
        </w:r>
        <w:r w:rsidR="006C6060">
          <w:rPr>
            <w:noProof/>
            <w:webHidden/>
          </w:rPr>
          <w:instrText xml:space="preserve"> PAGEREF _Toc80121019 \h </w:instrText>
        </w:r>
        <w:r w:rsidR="006C6060">
          <w:rPr>
            <w:noProof/>
            <w:webHidden/>
          </w:rPr>
        </w:r>
        <w:r w:rsidR="006C6060">
          <w:rPr>
            <w:noProof/>
            <w:webHidden/>
          </w:rPr>
          <w:fldChar w:fldCharType="separate"/>
        </w:r>
        <w:r w:rsidR="006C6060">
          <w:rPr>
            <w:noProof/>
            <w:webHidden/>
          </w:rPr>
          <w:t>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0" w:history="1">
        <w:r w:rsidR="006C6060" w:rsidRPr="00DA5F4B">
          <w:rPr>
            <w:rStyle w:val="ab"/>
            <w:noProof/>
          </w:rPr>
          <w:t xml:space="preserve">2.2 </w:t>
        </w:r>
        <w:r w:rsidR="006C6060" w:rsidRPr="00DA5F4B">
          <w:rPr>
            <w:rStyle w:val="ab"/>
            <w:rFonts w:hint="eastAsia"/>
            <w:noProof/>
          </w:rPr>
          <w:t>基金产品说明</w:t>
        </w:r>
        <w:r w:rsidR="006C6060">
          <w:rPr>
            <w:noProof/>
            <w:webHidden/>
          </w:rPr>
          <w:tab/>
        </w:r>
        <w:r w:rsidR="006C6060">
          <w:rPr>
            <w:noProof/>
            <w:webHidden/>
          </w:rPr>
          <w:fldChar w:fldCharType="begin"/>
        </w:r>
        <w:r w:rsidR="006C6060">
          <w:rPr>
            <w:noProof/>
            <w:webHidden/>
          </w:rPr>
          <w:instrText xml:space="preserve"> PAGEREF _Toc80121020 \h </w:instrText>
        </w:r>
        <w:r w:rsidR="006C6060">
          <w:rPr>
            <w:noProof/>
            <w:webHidden/>
          </w:rPr>
        </w:r>
        <w:r w:rsidR="006C6060">
          <w:rPr>
            <w:noProof/>
            <w:webHidden/>
          </w:rPr>
          <w:fldChar w:fldCharType="separate"/>
        </w:r>
        <w:r w:rsidR="006C6060">
          <w:rPr>
            <w:noProof/>
            <w:webHidden/>
          </w:rPr>
          <w:t>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1" w:history="1">
        <w:r w:rsidR="006C6060" w:rsidRPr="00DA5F4B">
          <w:rPr>
            <w:rStyle w:val="ab"/>
            <w:noProof/>
          </w:rPr>
          <w:t xml:space="preserve">2.3 </w:t>
        </w:r>
        <w:r w:rsidR="006C6060" w:rsidRPr="00DA5F4B">
          <w:rPr>
            <w:rStyle w:val="ab"/>
            <w:rFonts w:hint="eastAsia"/>
            <w:noProof/>
          </w:rPr>
          <w:t>基金管理人和基金托管人</w:t>
        </w:r>
        <w:r w:rsidR="006C6060">
          <w:rPr>
            <w:noProof/>
            <w:webHidden/>
          </w:rPr>
          <w:tab/>
        </w:r>
        <w:r w:rsidR="006C6060">
          <w:rPr>
            <w:noProof/>
            <w:webHidden/>
          </w:rPr>
          <w:fldChar w:fldCharType="begin"/>
        </w:r>
        <w:r w:rsidR="006C6060">
          <w:rPr>
            <w:noProof/>
            <w:webHidden/>
          </w:rPr>
          <w:instrText xml:space="preserve"> PAGEREF _Toc80121021 \h </w:instrText>
        </w:r>
        <w:r w:rsidR="006C6060">
          <w:rPr>
            <w:noProof/>
            <w:webHidden/>
          </w:rPr>
        </w:r>
        <w:r w:rsidR="006C6060">
          <w:rPr>
            <w:noProof/>
            <w:webHidden/>
          </w:rPr>
          <w:fldChar w:fldCharType="separate"/>
        </w:r>
        <w:r w:rsidR="006C6060">
          <w:rPr>
            <w:noProof/>
            <w:webHidden/>
          </w:rPr>
          <w:t>6</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2" w:history="1">
        <w:r w:rsidR="006C6060" w:rsidRPr="00DA5F4B">
          <w:rPr>
            <w:rStyle w:val="ab"/>
            <w:noProof/>
          </w:rPr>
          <w:t xml:space="preserve">2.4 </w:t>
        </w:r>
        <w:r w:rsidR="006C6060" w:rsidRPr="00DA5F4B">
          <w:rPr>
            <w:rStyle w:val="ab"/>
            <w:rFonts w:hint="eastAsia"/>
            <w:noProof/>
          </w:rPr>
          <w:t>信息披露方式</w:t>
        </w:r>
        <w:r w:rsidR="006C6060">
          <w:rPr>
            <w:noProof/>
            <w:webHidden/>
          </w:rPr>
          <w:tab/>
        </w:r>
        <w:r w:rsidR="006C6060">
          <w:rPr>
            <w:noProof/>
            <w:webHidden/>
          </w:rPr>
          <w:fldChar w:fldCharType="begin"/>
        </w:r>
        <w:r w:rsidR="006C6060">
          <w:rPr>
            <w:noProof/>
            <w:webHidden/>
          </w:rPr>
          <w:instrText xml:space="preserve"> PAGEREF _Toc80121022 \h </w:instrText>
        </w:r>
        <w:r w:rsidR="006C6060">
          <w:rPr>
            <w:noProof/>
            <w:webHidden/>
          </w:rPr>
        </w:r>
        <w:r w:rsidR="006C6060">
          <w:rPr>
            <w:noProof/>
            <w:webHidden/>
          </w:rPr>
          <w:fldChar w:fldCharType="separate"/>
        </w:r>
        <w:r w:rsidR="006C6060">
          <w:rPr>
            <w:noProof/>
            <w:webHidden/>
          </w:rPr>
          <w:t>6</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3" w:history="1">
        <w:r w:rsidR="006C6060" w:rsidRPr="00DA5F4B">
          <w:rPr>
            <w:rStyle w:val="ab"/>
            <w:noProof/>
          </w:rPr>
          <w:t xml:space="preserve">2.5 </w:t>
        </w:r>
        <w:r w:rsidR="006C6060" w:rsidRPr="00DA5F4B">
          <w:rPr>
            <w:rStyle w:val="ab"/>
            <w:rFonts w:hint="eastAsia"/>
            <w:noProof/>
          </w:rPr>
          <w:t>其他相关资料</w:t>
        </w:r>
        <w:r w:rsidR="006C6060">
          <w:rPr>
            <w:noProof/>
            <w:webHidden/>
          </w:rPr>
          <w:tab/>
        </w:r>
        <w:r w:rsidR="006C6060">
          <w:rPr>
            <w:noProof/>
            <w:webHidden/>
          </w:rPr>
          <w:fldChar w:fldCharType="begin"/>
        </w:r>
        <w:r w:rsidR="006C6060">
          <w:rPr>
            <w:noProof/>
            <w:webHidden/>
          </w:rPr>
          <w:instrText xml:space="preserve"> PAGEREF _Toc80121023 \h </w:instrText>
        </w:r>
        <w:r w:rsidR="006C6060">
          <w:rPr>
            <w:noProof/>
            <w:webHidden/>
          </w:rPr>
        </w:r>
        <w:r w:rsidR="006C6060">
          <w:rPr>
            <w:noProof/>
            <w:webHidden/>
          </w:rPr>
          <w:fldChar w:fldCharType="separate"/>
        </w:r>
        <w:r w:rsidR="006C6060">
          <w:rPr>
            <w:noProof/>
            <w:webHidden/>
          </w:rPr>
          <w:t>6</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24" w:history="1">
        <w:r w:rsidR="006C6060" w:rsidRPr="00DA5F4B">
          <w:rPr>
            <w:rStyle w:val="ab"/>
            <w:b/>
            <w:bCs/>
            <w:noProof/>
          </w:rPr>
          <w:t xml:space="preserve">3  </w:t>
        </w:r>
        <w:r w:rsidR="006C6060" w:rsidRPr="00DA5F4B">
          <w:rPr>
            <w:rStyle w:val="ab"/>
            <w:rFonts w:hint="eastAsia"/>
            <w:b/>
            <w:bCs/>
            <w:noProof/>
          </w:rPr>
          <w:t>主要财务指标和基金净值表现</w:t>
        </w:r>
        <w:r w:rsidR="006C6060">
          <w:rPr>
            <w:noProof/>
            <w:webHidden/>
          </w:rPr>
          <w:tab/>
        </w:r>
        <w:r w:rsidR="006C6060">
          <w:rPr>
            <w:noProof/>
            <w:webHidden/>
          </w:rPr>
          <w:fldChar w:fldCharType="begin"/>
        </w:r>
        <w:r w:rsidR="006C6060">
          <w:rPr>
            <w:noProof/>
            <w:webHidden/>
          </w:rPr>
          <w:instrText xml:space="preserve"> PAGEREF _Toc80121024 \h </w:instrText>
        </w:r>
        <w:r w:rsidR="006C6060">
          <w:rPr>
            <w:noProof/>
            <w:webHidden/>
          </w:rPr>
        </w:r>
        <w:r w:rsidR="006C6060">
          <w:rPr>
            <w:noProof/>
            <w:webHidden/>
          </w:rPr>
          <w:fldChar w:fldCharType="separate"/>
        </w:r>
        <w:r w:rsidR="006C6060">
          <w:rPr>
            <w:noProof/>
            <w:webHidden/>
          </w:rPr>
          <w:t>6</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5" w:history="1">
        <w:r w:rsidR="006C6060" w:rsidRPr="00DA5F4B">
          <w:rPr>
            <w:rStyle w:val="ab"/>
            <w:noProof/>
          </w:rPr>
          <w:t xml:space="preserve">3.1 </w:t>
        </w:r>
        <w:r w:rsidR="006C6060" w:rsidRPr="00DA5F4B">
          <w:rPr>
            <w:rStyle w:val="ab"/>
            <w:rFonts w:hint="eastAsia"/>
            <w:noProof/>
          </w:rPr>
          <w:t>主要会计数据和财务指标</w:t>
        </w:r>
        <w:r w:rsidR="006C6060">
          <w:rPr>
            <w:noProof/>
            <w:webHidden/>
          </w:rPr>
          <w:tab/>
        </w:r>
        <w:r w:rsidR="006C6060">
          <w:rPr>
            <w:noProof/>
            <w:webHidden/>
          </w:rPr>
          <w:fldChar w:fldCharType="begin"/>
        </w:r>
        <w:r w:rsidR="006C6060">
          <w:rPr>
            <w:noProof/>
            <w:webHidden/>
          </w:rPr>
          <w:instrText xml:space="preserve"> PAGEREF _Toc80121025 \h </w:instrText>
        </w:r>
        <w:r w:rsidR="006C6060">
          <w:rPr>
            <w:noProof/>
            <w:webHidden/>
          </w:rPr>
        </w:r>
        <w:r w:rsidR="006C6060">
          <w:rPr>
            <w:noProof/>
            <w:webHidden/>
          </w:rPr>
          <w:fldChar w:fldCharType="separate"/>
        </w:r>
        <w:r w:rsidR="006C6060">
          <w:rPr>
            <w:noProof/>
            <w:webHidden/>
          </w:rPr>
          <w:t>6</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6" w:history="1">
        <w:r w:rsidR="006C6060" w:rsidRPr="00DA5F4B">
          <w:rPr>
            <w:rStyle w:val="ab"/>
            <w:noProof/>
          </w:rPr>
          <w:t xml:space="preserve">3.2 </w:t>
        </w:r>
        <w:r w:rsidR="006C6060" w:rsidRPr="00DA5F4B">
          <w:rPr>
            <w:rStyle w:val="ab"/>
            <w:rFonts w:hint="eastAsia"/>
            <w:noProof/>
          </w:rPr>
          <w:t>基金净值表现</w:t>
        </w:r>
        <w:r w:rsidR="006C6060">
          <w:rPr>
            <w:noProof/>
            <w:webHidden/>
          </w:rPr>
          <w:tab/>
        </w:r>
        <w:r w:rsidR="006C6060">
          <w:rPr>
            <w:noProof/>
            <w:webHidden/>
          </w:rPr>
          <w:fldChar w:fldCharType="begin"/>
        </w:r>
        <w:r w:rsidR="006C6060">
          <w:rPr>
            <w:noProof/>
            <w:webHidden/>
          </w:rPr>
          <w:instrText xml:space="preserve"> PAGEREF _Toc80121026 \h </w:instrText>
        </w:r>
        <w:r w:rsidR="006C6060">
          <w:rPr>
            <w:noProof/>
            <w:webHidden/>
          </w:rPr>
        </w:r>
        <w:r w:rsidR="006C6060">
          <w:rPr>
            <w:noProof/>
            <w:webHidden/>
          </w:rPr>
          <w:fldChar w:fldCharType="separate"/>
        </w:r>
        <w:r w:rsidR="006C6060">
          <w:rPr>
            <w:noProof/>
            <w:webHidden/>
          </w:rPr>
          <w:t>7</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27" w:history="1">
        <w:r w:rsidR="006C6060" w:rsidRPr="00DA5F4B">
          <w:rPr>
            <w:rStyle w:val="ab"/>
            <w:b/>
            <w:bCs/>
            <w:noProof/>
          </w:rPr>
          <w:t xml:space="preserve">4  </w:t>
        </w:r>
        <w:r w:rsidR="006C6060" w:rsidRPr="00DA5F4B">
          <w:rPr>
            <w:rStyle w:val="ab"/>
            <w:rFonts w:hint="eastAsia"/>
            <w:b/>
            <w:bCs/>
            <w:noProof/>
          </w:rPr>
          <w:t>管理人报告</w:t>
        </w:r>
        <w:r w:rsidR="006C6060">
          <w:rPr>
            <w:noProof/>
            <w:webHidden/>
          </w:rPr>
          <w:tab/>
        </w:r>
        <w:r w:rsidR="006C6060">
          <w:rPr>
            <w:noProof/>
            <w:webHidden/>
          </w:rPr>
          <w:fldChar w:fldCharType="begin"/>
        </w:r>
        <w:r w:rsidR="006C6060">
          <w:rPr>
            <w:noProof/>
            <w:webHidden/>
          </w:rPr>
          <w:instrText xml:space="preserve"> PAGEREF _Toc80121027 \h </w:instrText>
        </w:r>
        <w:r w:rsidR="006C6060">
          <w:rPr>
            <w:noProof/>
            <w:webHidden/>
          </w:rPr>
        </w:r>
        <w:r w:rsidR="006C6060">
          <w:rPr>
            <w:noProof/>
            <w:webHidden/>
          </w:rPr>
          <w:fldChar w:fldCharType="separate"/>
        </w:r>
        <w:r w:rsidR="006C6060">
          <w:rPr>
            <w:noProof/>
            <w:webHidden/>
          </w:rPr>
          <w:t>9</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8" w:history="1">
        <w:r w:rsidR="006C6060" w:rsidRPr="00DA5F4B">
          <w:rPr>
            <w:rStyle w:val="ab"/>
            <w:noProof/>
          </w:rPr>
          <w:t xml:space="preserve">4.1 </w:t>
        </w:r>
        <w:r w:rsidR="006C6060" w:rsidRPr="00DA5F4B">
          <w:rPr>
            <w:rStyle w:val="ab"/>
            <w:rFonts w:hint="eastAsia"/>
            <w:noProof/>
          </w:rPr>
          <w:t>基金管理人及基金经理情况</w:t>
        </w:r>
        <w:r w:rsidR="006C6060">
          <w:rPr>
            <w:noProof/>
            <w:webHidden/>
          </w:rPr>
          <w:tab/>
        </w:r>
        <w:r w:rsidR="006C6060">
          <w:rPr>
            <w:noProof/>
            <w:webHidden/>
          </w:rPr>
          <w:fldChar w:fldCharType="begin"/>
        </w:r>
        <w:r w:rsidR="006C6060">
          <w:rPr>
            <w:noProof/>
            <w:webHidden/>
          </w:rPr>
          <w:instrText xml:space="preserve"> PAGEREF _Toc80121028 \h </w:instrText>
        </w:r>
        <w:r w:rsidR="006C6060">
          <w:rPr>
            <w:noProof/>
            <w:webHidden/>
          </w:rPr>
        </w:r>
        <w:r w:rsidR="006C6060">
          <w:rPr>
            <w:noProof/>
            <w:webHidden/>
          </w:rPr>
          <w:fldChar w:fldCharType="separate"/>
        </w:r>
        <w:r w:rsidR="006C6060">
          <w:rPr>
            <w:noProof/>
            <w:webHidden/>
          </w:rPr>
          <w:t>9</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29" w:history="1">
        <w:r w:rsidR="006C6060" w:rsidRPr="00DA5F4B">
          <w:rPr>
            <w:rStyle w:val="ab"/>
            <w:noProof/>
          </w:rPr>
          <w:t xml:space="preserve">4.2 </w:t>
        </w:r>
        <w:r w:rsidR="006C6060" w:rsidRPr="00DA5F4B">
          <w:rPr>
            <w:rStyle w:val="ab"/>
            <w:rFonts w:hint="eastAsia"/>
            <w:noProof/>
          </w:rPr>
          <w:t>管理人对报告期内本基金运作遵规守信情况的说明</w:t>
        </w:r>
        <w:r w:rsidR="006C6060">
          <w:rPr>
            <w:noProof/>
            <w:webHidden/>
          </w:rPr>
          <w:tab/>
        </w:r>
        <w:r w:rsidR="006C6060">
          <w:rPr>
            <w:noProof/>
            <w:webHidden/>
          </w:rPr>
          <w:fldChar w:fldCharType="begin"/>
        </w:r>
        <w:r w:rsidR="006C6060">
          <w:rPr>
            <w:noProof/>
            <w:webHidden/>
          </w:rPr>
          <w:instrText xml:space="preserve"> PAGEREF _Toc80121029 \h </w:instrText>
        </w:r>
        <w:r w:rsidR="006C6060">
          <w:rPr>
            <w:noProof/>
            <w:webHidden/>
          </w:rPr>
        </w:r>
        <w:r w:rsidR="006C6060">
          <w:rPr>
            <w:noProof/>
            <w:webHidden/>
          </w:rPr>
          <w:fldChar w:fldCharType="separate"/>
        </w:r>
        <w:r w:rsidR="006C6060">
          <w:rPr>
            <w:noProof/>
            <w:webHidden/>
          </w:rPr>
          <w:t>13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0" w:history="1">
        <w:r w:rsidR="006C6060" w:rsidRPr="00DA5F4B">
          <w:rPr>
            <w:rStyle w:val="ab"/>
            <w:noProof/>
          </w:rPr>
          <w:t xml:space="preserve">4.3 </w:t>
        </w:r>
        <w:r w:rsidR="006C6060" w:rsidRPr="00DA5F4B">
          <w:rPr>
            <w:rStyle w:val="ab"/>
            <w:rFonts w:hint="eastAsia"/>
            <w:noProof/>
          </w:rPr>
          <w:t>管理人对报告期内公平交易情况的专项说明</w:t>
        </w:r>
        <w:r w:rsidR="006C6060">
          <w:rPr>
            <w:noProof/>
            <w:webHidden/>
          </w:rPr>
          <w:tab/>
        </w:r>
        <w:r w:rsidR="006C6060">
          <w:rPr>
            <w:noProof/>
            <w:webHidden/>
          </w:rPr>
          <w:fldChar w:fldCharType="begin"/>
        </w:r>
        <w:r w:rsidR="006C6060">
          <w:rPr>
            <w:noProof/>
            <w:webHidden/>
          </w:rPr>
          <w:instrText xml:space="preserve"> PAGEREF _Toc80121030 \h </w:instrText>
        </w:r>
        <w:r w:rsidR="006C6060">
          <w:rPr>
            <w:noProof/>
            <w:webHidden/>
          </w:rPr>
        </w:r>
        <w:r w:rsidR="006C6060">
          <w:rPr>
            <w:noProof/>
            <w:webHidden/>
          </w:rPr>
          <w:fldChar w:fldCharType="separate"/>
        </w:r>
        <w:r w:rsidR="006C6060">
          <w:rPr>
            <w:noProof/>
            <w:webHidden/>
          </w:rPr>
          <w:t>13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1" w:history="1">
        <w:r w:rsidR="006C6060" w:rsidRPr="00DA5F4B">
          <w:rPr>
            <w:rStyle w:val="ab"/>
            <w:noProof/>
          </w:rPr>
          <w:t xml:space="preserve">4.4 </w:t>
        </w:r>
        <w:r w:rsidR="006C6060" w:rsidRPr="00DA5F4B">
          <w:rPr>
            <w:rStyle w:val="ab"/>
            <w:rFonts w:hint="eastAsia"/>
            <w:noProof/>
          </w:rPr>
          <w:t>管理人对报告期内基金的投资策略和业绩表现的说明</w:t>
        </w:r>
        <w:r w:rsidR="006C6060">
          <w:rPr>
            <w:noProof/>
            <w:webHidden/>
          </w:rPr>
          <w:tab/>
        </w:r>
        <w:r w:rsidR="006C6060">
          <w:rPr>
            <w:noProof/>
            <w:webHidden/>
          </w:rPr>
          <w:fldChar w:fldCharType="begin"/>
        </w:r>
        <w:r w:rsidR="006C6060">
          <w:rPr>
            <w:noProof/>
            <w:webHidden/>
          </w:rPr>
          <w:instrText xml:space="preserve"> PAGEREF _Toc80121031 \h </w:instrText>
        </w:r>
        <w:r w:rsidR="006C6060">
          <w:rPr>
            <w:noProof/>
            <w:webHidden/>
          </w:rPr>
        </w:r>
        <w:r w:rsidR="006C6060">
          <w:rPr>
            <w:noProof/>
            <w:webHidden/>
          </w:rPr>
          <w:fldChar w:fldCharType="separate"/>
        </w:r>
        <w:r w:rsidR="006C6060">
          <w:rPr>
            <w:noProof/>
            <w:webHidden/>
          </w:rPr>
          <w:t>14</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2" w:history="1">
        <w:r w:rsidR="006C6060" w:rsidRPr="00DA5F4B">
          <w:rPr>
            <w:rStyle w:val="ab"/>
            <w:noProof/>
          </w:rPr>
          <w:t xml:space="preserve">4.5 </w:t>
        </w:r>
        <w:r w:rsidR="006C6060" w:rsidRPr="00DA5F4B">
          <w:rPr>
            <w:rStyle w:val="ab"/>
            <w:rFonts w:hint="eastAsia"/>
            <w:noProof/>
          </w:rPr>
          <w:t>管理人对宏观经济、证券市场及行业走势的简要展望</w:t>
        </w:r>
        <w:r w:rsidR="006C6060">
          <w:rPr>
            <w:noProof/>
            <w:webHidden/>
          </w:rPr>
          <w:tab/>
        </w:r>
        <w:r w:rsidR="006C6060">
          <w:rPr>
            <w:noProof/>
            <w:webHidden/>
          </w:rPr>
          <w:fldChar w:fldCharType="begin"/>
        </w:r>
        <w:r w:rsidR="006C6060">
          <w:rPr>
            <w:noProof/>
            <w:webHidden/>
          </w:rPr>
          <w:instrText xml:space="preserve"> PAGEREF _Toc80121032 \h </w:instrText>
        </w:r>
        <w:r w:rsidR="006C6060">
          <w:rPr>
            <w:noProof/>
            <w:webHidden/>
          </w:rPr>
        </w:r>
        <w:r w:rsidR="006C6060">
          <w:rPr>
            <w:noProof/>
            <w:webHidden/>
          </w:rPr>
          <w:fldChar w:fldCharType="separate"/>
        </w:r>
        <w:r w:rsidR="006C6060">
          <w:rPr>
            <w:noProof/>
            <w:webHidden/>
          </w:rPr>
          <w:t>14</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3" w:history="1">
        <w:r w:rsidR="006C6060" w:rsidRPr="00DA5F4B">
          <w:rPr>
            <w:rStyle w:val="ab"/>
            <w:noProof/>
          </w:rPr>
          <w:t xml:space="preserve">4.6 </w:t>
        </w:r>
        <w:r w:rsidR="006C6060" w:rsidRPr="00DA5F4B">
          <w:rPr>
            <w:rStyle w:val="ab"/>
            <w:rFonts w:hint="eastAsia"/>
            <w:noProof/>
          </w:rPr>
          <w:t>管理人对报告期内基金估值程序等事项的说明</w:t>
        </w:r>
        <w:r w:rsidR="006C6060">
          <w:rPr>
            <w:noProof/>
            <w:webHidden/>
          </w:rPr>
          <w:tab/>
        </w:r>
        <w:r w:rsidR="006C6060">
          <w:rPr>
            <w:noProof/>
            <w:webHidden/>
          </w:rPr>
          <w:fldChar w:fldCharType="begin"/>
        </w:r>
        <w:r w:rsidR="006C6060">
          <w:rPr>
            <w:noProof/>
            <w:webHidden/>
          </w:rPr>
          <w:instrText xml:space="preserve"> PAGEREF _Toc80121033 \h </w:instrText>
        </w:r>
        <w:r w:rsidR="006C6060">
          <w:rPr>
            <w:noProof/>
            <w:webHidden/>
          </w:rPr>
        </w:r>
        <w:r w:rsidR="006C6060">
          <w:rPr>
            <w:noProof/>
            <w:webHidden/>
          </w:rPr>
          <w:fldChar w:fldCharType="separate"/>
        </w:r>
        <w:r w:rsidR="006C6060">
          <w:rPr>
            <w:noProof/>
            <w:webHidden/>
          </w:rPr>
          <w:t>14</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4" w:history="1">
        <w:r w:rsidR="006C6060" w:rsidRPr="00DA5F4B">
          <w:rPr>
            <w:rStyle w:val="ab"/>
            <w:noProof/>
          </w:rPr>
          <w:t xml:space="preserve">4.7 </w:t>
        </w:r>
        <w:r w:rsidR="006C6060" w:rsidRPr="00DA5F4B">
          <w:rPr>
            <w:rStyle w:val="ab"/>
            <w:rFonts w:hint="eastAsia"/>
            <w:noProof/>
          </w:rPr>
          <w:t>管理人对报告期内基金利润分配情况的说明</w:t>
        </w:r>
        <w:r w:rsidR="006C6060">
          <w:rPr>
            <w:noProof/>
            <w:webHidden/>
          </w:rPr>
          <w:tab/>
        </w:r>
        <w:r w:rsidR="006C6060">
          <w:rPr>
            <w:noProof/>
            <w:webHidden/>
          </w:rPr>
          <w:fldChar w:fldCharType="begin"/>
        </w:r>
        <w:r w:rsidR="006C6060">
          <w:rPr>
            <w:noProof/>
            <w:webHidden/>
          </w:rPr>
          <w:instrText xml:space="preserve"> PAGEREF _Toc80121034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5" w:history="1">
        <w:r w:rsidR="006C6060" w:rsidRPr="00DA5F4B">
          <w:rPr>
            <w:rStyle w:val="ab"/>
            <w:noProof/>
          </w:rPr>
          <w:t xml:space="preserve">4.8 </w:t>
        </w:r>
        <w:r w:rsidR="006C6060" w:rsidRPr="00DA5F4B">
          <w:rPr>
            <w:rStyle w:val="ab"/>
            <w:rFonts w:hint="eastAsia"/>
            <w:noProof/>
          </w:rPr>
          <w:t>报告期内管理人对本基金持有人数或基金资产净值预警情形的说明</w:t>
        </w:r>
        <w:r w:rsidR="006C6060">
          <w:rPr>
            <w:noProof/>
            <w:webHidden/>
          </w:rPr>
          <w:tab/>
        </w:r>
        <w:r w:rsidR="006C6060">
          <w:rPr>
            <w:noProof/>
            <w:webHidden/>
          </w:rPr>
          <w:fldChar w:fldCharType="begin"/>
        </w:r>
        <w:r w:rsidR="006C6060">
          <w:rPr>
            <w:noProof/>
            <w:webHidden/>
          </w:rPr>
          <w:instrText xml:space="preserve"> PAGEREF _Toc80121035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36" w:history="1">
        <w:r w:rsidR="006C6060" w:rsidRPr="00DA5F4B">
          <w:rPr>
            <w:rStyle w:val="ab"/>
            <w:b/>
            <w:bCs/>
            <w:noProof/>
          </w:rPr>
          <w:t xml:space="preserve">5  </w:t>
        </w:r>
        <w:r w:rsidR="006C6060" w:rsidRPr="00DA5F4B">
          <w:rPr>
            <w:rStyle w:val="ab"/>
            <w:rFonts w:hint="eastAsia"/>
            <w:b/>
            <w:bCs/>
            <w:noProof/>
          </w:rPr>
          <w:t>托管人报告</w:t>
        </w:r>
        <w:r w:rsidR="006C6060">
          <w:rPr>
            <w:noProof/>
            <w:webHidden/>
          </w:rPr>
          <w:tab/>
        </w:r>
        <w:r w:rsidR="006C6060">
          <w:rPr>
            <w:noProof/>
            <w:webHidden/>
          </w:rPr>
          <w:fldChar w:fldCharType="begin"/>
        </w:r>
        <w:r w:rsidR="006C6060">
          <w:rPr>
            <w:noProof/>
            <w:webHidden/>
          </w:rPr>
          <w:instrText xml:space="preserve"> PAGEREF _Toc80121036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7" w:history="1">
        <w:r w:rsidR="006C6060" w:rsidRPr="00DA5F4B">
          <w:rPr>
            <w:rStyle w:val="ab"/>
            <w:noProof/>
          </w:rPr>
          <w:t xml:space="preserve">5.1 </w:t>
        </w:r>
        <w:r w:rsidR="006C6060" w:rsidRPr="00DA5F4B">
          <w:rPr>
            <w:rStyle w:val="ab"/>
            <w:rFonts w:hint="eastAsia"/>
            <w:noProof/>
          </w:rPr>
          <w:t>报告期内本基金托管人遵规守信情况声明</w:t>
        </w:r>
        <w:r w:rsidR="006C6060">
          <w:rPr>
            <w:noProof/>
            <w:webHidden/>
          </w:rPr>
          <w:tab/>
        </w:r>
        <w:r w:rsidR="006C6060">
          <w:rPr>
            <w:noProof/>
            <w:webHidden/>
          </w:rPr>
          <w:fldChar w:fldCharType="begin"/>
        </w:r>
        <w:r w:rsidR="006C6060">
          <w:rPr>
            <w:noProof/>
            <w:webHidden/>
          </w:rPr>
          <w:instrText xml:space="preserve"> PAGEREF _Toc80121037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8" w:history="1">
        <w:r w:rsidR="006C6060" w:rsidRPr="00DA5F4B">
          <w:rPr>
            <w:rStyle w:val="ab"/>
            <w:noProof/>
          </w:rPr>
          <w:t xml:space="preserve">5.2 </w:t>
        </w:r>
        <w:r w:rsidR="006C6060" w:rsidRPr="00DA5F4B">
          <w:rPr>
            <w:rStyle w:val="ab"/>
            <w:rFonts w:hint="eastAsia"/>
            <w:noProof/>
          </w:rPr>
          <w:t>托管人对报告期内本基金投资运作遵规守信、净值计算、利润分配等情况的说明</w:t>
        </w:r>
        <w:r w:rsidR="006C6060">
          <w:rPr>
            <w:noProof/>
            <w:webHidden/>
          </w:rPr>
          <w:tab/>
        </w:r>
        <w:r w:rsidR="006C6060">
          <w:rPr>
            <w:noProof/>
            <w:webHidden/>
          </w:rPr>
          <w:fldChar w:fldCharType="begin"/>
        </w:r>
        <w:r w:rsidR="006C6060">
          <w:rPr>
            <w:noProof/>
            <w:webHidden/>
          </w:rPr>
          <w:instrText xml:space="preserve"> PAGEREF _Toc80121038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39" w:history="1">
        <w:r w:rsidR="006C6060" w:rsidRPr="00DA5F4B">
          <w:rPr>
            <w:rStyle w:val="ab"/>
            <w:noProof/>
          </w:rPr>
          <w:t xml:space="preserve">5.3 </w:t>
        </w:r>
        <w:r w:rsidR="006C6060" w:rsidRPr="00DA5F4B">
          <w:rPr>
            <w:rStyle w:val="ab"/>
            <w:rFonts w:hint="eastAsia"/>
            <w:noProof/>
          </w:rPr>
          <w:t>托管人对本中期报告中财务信息等内容的真实、准确和完整发表意见</w:t>
        </w:r>
        <w:r w:rsidR="006C6060">
          <w:rPr>
            <w:noProof/>
            <w:webHidden/>
          </w:rPr>
          <w:tab/>
        </w:r>
        <w:r w:rsidR="006C6060">
          <w:rPr>
            <w:noProof/>
            <w:webHidden/>
          </w:rPr>
          <w:fldChar w:fldCharType="begin"/>
        </w:r>
        <w:r w:rsidR="006C6060">
          <w:rPr>
            <w:noProof/>
            <w:webHidden/>
          </w:rPr>
          <w:instrText xml:space="preserve"> PAGEREF _Toc80121039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40" w:history="1">
        <w:r w:rsidR="006C6060" w:rsidRPr="00DA5F4B">
          <w:rPr>
            <w:rStyle w:val="ab"/>
            <w:b/>
            <w:bCs/>
            <w:noProof/>
          </w:rPr>
          <w:t xml:space="preserve">6  </w:t>
        </w:r>
        <w:r w:rsidR="006C6060" w:rsidRPr="00DA5F4B">
          <w:rPr>
            <w:rStyle w:val="ab"/>
            <w:rFonts w:hint="eastAsia"/>
            <w:b/>
            <w:bCs/>
            <w:noProof/>
          </w:rPr>
          <w:t>半年度财务会计报告（未经审计）</w:t>
        </w:r>
        <w:r w:rsidR="006C6060">
          <w:rPr>
            <w:noProof/>
            <w:webHidden/>
          </w:rPr>
          <w:tab/>
        </w:r>
        <w:r w:rsidR="006C6060">
          <w:rPr>
            <w:noProof/>
            <w:webHidden/>
          </w:rPr>
          <w:fldChar w:fldCharType="begin"/>
        </w:r>
        <w:r w:rsidR="006C6060">
          <w:rPr>
            <w:noProof/>
            <w:webHidden/>
          </w:rPr>
          <w:instrText xml:space="preserve"> PAGEREF _Toc80121040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1" w:history="1">
        <w:r w:rsidR="006C6060" w:rsidRPr="00DA5F4B">
          <w:rPr>
            <w:rStyle w:val="ab"/>
            <w:noProof/>
          </w:rPr>
          <w:t xml:space="preserve">6.1 </w:t>
        </w:r>
        <w:r w:rsidR="006C6060" w:rsidRPr="00DA5F4B">
          <w:rPr>
            <w:rStyle w:val="ab"/>
            <w:rFonts w:hint="eastAsia"/>
            <w:noProof/>
          </w:rPr>
          <w:t>资产负债表</w:t>
        </w:r>
        <w:r w:rsidR="006C6060">
          <w:rPr>
            <w:noProof/>
            <w:webHidden/>
          </w:rPr>
          <w:tab/>
        </w:r>
        <w:r w:rsidR="006C6060">
          <w:rPr>
            <w:noProof/>
            <w:webHidden/>
          </w:rPr>
          <w:fldChar w:fldCharType="begin"/>
        </w:r>
        <w:r w:rsidR="006C6060">
          <w:rPr>
            <w:noProof/>
            <w:webHidden/>
          </w:rPr>
          <w:instrText xml:space="preserve"> PAGEREF _Toc80121041 \h </w:instrText>
        </w:r>
        <w:r w:rsidR="006C6060">
          <w:rPr>
            <w:noProof/>
            <w:webHidden/>
          </w:rPr>
        </w:r>
        <w:r w:rsidR="006C6060">
          <w:rPr>
            <w:noProof/>
            <w:webHidden/>
          </w:rPr>
          <w:fldChar w:fldCharType="separate"/>
        </w:r>
        <w:r w:rsidR="006C6060">
          <w:rPr>
            <w:noProof/>
            <w:webHidden/>
          </w:rPr>
          <w:t>15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2" w:history="1">
        <w:r w:rsidR="006C6060" w:rsidRPr="00DA5F4B">
          <w:rPr>
            <w:rStyle w:val="ab"/>
            <w:noProof/>
          </w:rPr>
          <w:t xml:space="preserve">6.2 </w:t>
        </w:r>
        <w:r w:rsidR="006C6060" w:rsidRPr="00DA5F4B">
          <w:rPr>
            <w:rStyle w:val="ab"/>
            <w:rFonts w:hint="eastAsia"/>
            <w:noProof/>
          </w:rPr>
          <w:t>利润表</w:t>
        </w:r>
        <w:r w:rsidR="006C6060">
          <w:rPr>
            <w:noProof/>
            <w:webHidden/>
          </w:rPr>
          <w:tab/>
        </w:r>
        <w:r w:rsidR="006C6060">
          <w:rPr>
            <w:noProof/>
            <w:webHidden/>
          </w:rPr>
          <w:fldChar w:fldCharType="begin"/>
        </w:r>
        <w:r w:rsidR="006C6060">
          <w:rPr>
            <w:noProof/>
            <w:webHidden/>
          </w:rPr>
          <w:instrText xml:space="preserve"> PAGEREF _Toc80121042 \h </w:instrText>
        </w:r>
        <w:r w:rsidR="006C6060">
          <w:rPr>
            <w:noProof/>
            <w:webHidden/>
          </w:rPr>
        </w:r>
        <w:r w:rsidR="006C6060">
          <w:rPr>
            <w:noProof/>
            <w:webHidden/>
          </w:rPr>
          <w:fldChar w:fldCharType="separate"/>
        </w:r>
        <w:r w:rsidR="006C6060">
          <w:rPr>
            <w:noProof/>
            <w:webHidden/>
          </w:rPr>
          <w:t>17</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3" w:history="1">
        <w:r w:rsidR="006C6060" w:rsidRPr="00DA5F4B">
          <w:rPr>
            <w:rStyle w:val="ab"/>
            <w:noProof/>
          </w:rPr>
          <w:t xml:space="preserve">6.3 </w:t>
        </w:r>
        <w:r w:rsidR="006C6060" w:rsidRPr="00DA5F4B">
          <w:rPr>
            <w:rStyle w:val="ab"/>
            <w:rFonts w:hint="eastAsia"/>
            <w:noProof/>
          </w:rPr>
          <w:t>所有者权益（基金净值）变动表</w:t>
        </w:r>
        <w:r w:rsidR="006C6060">
          <w:rPr>
            <w:noProof/>
            <w:webHidden/>
          </w:rPr>
          <w:tab/>
        </w:r>
        <w:r w:rsidR="006C6060">
          <w:rPr>
            <w:noProof/>
            <w:webHidden/>
          </w:rPr>
          <w:fldChar w:fldCharType="begin"/>
        </w:r>
        <w:r w:rsidR="006C6060">
          <w:rPr>
            <w:noProof/>
            <w:webHidden/>
          </w:rPr>
          <w:instrText xml:space="preserve"> PAGEREF _Toc80121043 \h </w:instrText>
        </w:r>
        <w:r w:rsidR="006C6060">
          <w:rPr>
            <w:noProof/>
            <w:webHidden/>
          </w:rPr>
        </w:r>
        <w:r w:rsidR="006C6060">
          <w:rPr>
            <w:noProof/>
            <w:webHidden/>
          </w:rPr>
          <w:fldChar w:fldCharType="separate"/>
        </w:r>
        <w:r w:rsidR="006C6060">
          <w:rPr>
            <w:noProof/>
            <w:webHidden/>
          </w:rPr>
          <w:t>18</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4" w:history="1">
        <w:r w:rsidR="006C6060" w:rsidRPr="00DA5F4B">
          <w:rPr>
            <w:rStyle w:val="ab"/>
            <w:noProof/>
          </w:rPr>
          <w:t xml:space="preserve">6.4 </w:t>
        </w:r>
        <w:r w:rsidR="006C6060" w:rsidRPr="00DA5F4B">
          <w:rPr>
            <w:rStyle w:val="ab"/>
            <w:rFonts w:hint="eastAsia"/>
            <w:noProof/>
          </w:rPr>
          <w:t>报表附注</w:t>
        </w:r>
        <w:r w:rsidR="006C6060">
          <w:rPr>
            <w:noProof/>
            <w:webHidden/>
          </w:rPr>
          <w:tab/>
        </w:r>
        <w:r w:rsidR="006C6060">
          <w:rPr>
            <w:noProof/>
            <w:webHidden/>
          </w:rPr>
          <w:fldChar w:fldCharType="begin"/>
        </w:r>
        <w:r w:rsidR="006C6060">
          <w:rPr>
            <w:noProof/>
            <w:webHidden/>
          </w:rPr>
          <w:instrText xml:space="preserve"> PAGEREF _Toc80121044 \h </w:instrText>
        </w:r>
        <w:r w:rsidR="006C6060">
          <w:rPr>
            <w:noProof/>
            <w:webHidden/>
          </w:rPr>
        </w:r>
        <w:r w:rsidR="006C6060">
          <w:rPr>
            <w:noProof/>
            <w:webHidden/>
          </w:rPr>
          <w:fldChar w:fldCharType="separate"/>
        </w:r>
        <w:r w:rsidR="006C6060">
          <w:rPr>
            <w:noProof/>
            <w:webHidden/>
          </w:rPr>
          <w:t>19</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45" w:history="1">
        <w:r w:rsidR="006C6060" w:rsidRPr="00DA5F4B">
          <w:rPr>
            <w:rStyle w:val="ab"/>
            <w:b/>
            <w:bCs/>
            <w:noProof/>
          </w:rPr>
          <w:t xml:space="preserve">7  </w:t>
        </w:r>
        <w:r w:rsidR="006C6060" w:rsidRPr="00DA5F4B">
          <w:rPr>
            <w:rStyle w:val="ab"/>
            <w:rFonts w:hint="eastAsia"/>
            <w:b/>
            <w:bCs/>
            <w:noProof/>
          </w:rPr>
          <w:t>投资组合报告</w:t>
        </w:r>
        <w:r w:rsidR="006C6060">
          <w:rPr>
            <w:noProof/>
            <w:webHidden/>
          </w:rPr>
          <w:tab/>
        </w:r>
        <w:r w:rsidR="006C6060">
          <w:rPr>
            <w:noProof/>
            <w:webHidden/>
          </w:rPr>
          <w:fldChar w:fldCharType="begin"/>
        </w:r>
        <w:r w:rsidR="006C6060">
          <w:rPr>
            <w:noProof/>
            <w:webHidden/>
          </w:rPr>
          <w:instrText xml:space="preserve"> PAGEREF _Toc80121045 \h </w:instrText>
        </w:r>
        <w:r w:rsidR="006C6060">
          <w:rPr>
            <w:noProof/>
            <w:webHidden/>
          </w:rPr>
        </w:r>
        <w:r w:rsidR="006C6060">
          <w:rPr>
            <w:noProof/>
            <w:webHidden/>
          </w:rPr>
          <w:fldChar w:fldCharType="separate"/>
        </w:r>
        <w:r w:rsidR="006C6060">
          <w:rPr>
            <w:noProof/>
            <w:webHidden/>
          </w:rPr>
          <w:t>44</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6" w:history="1">
        <w:r w:rsidR="006C6060" w:rsidRPr="00DA5F4B">
          <w:rPr>
            <w:rStyle w:val="ab"/>
            <w:noProof/>
          </w:rPr>
          <w:t xml:space="preserve">7.1 </w:t>
        </w:r>
        <w:r w:rsidR="006C6060" w:rsidRPr="00DA5F4B">
          <w:rPr>
            <w:rStyle w:val="ab"/>
            <w:rFonts w:hint="eastAsia"/>
            <w:noProof/>
          </w:rPr>
          <w:t>期末基金资产组合情况</w:t>
        </w:r>
        <w:r w:rsidR="006C6060">
          <w:rPr>
            <w:noProof/>
            <w:webHidden/>
          </w:rPr>
          <w:tab/>
        </w:r>
        <w:r w:rsidR="006C6060">
          <w:rPr>
            <w:noProof/>
            <w:webHidden/>
          </w:rPr>
          <w:fldChar w:fldCharType="begin"/>
        </w:r>
        <w:r w:rsidR="006C6060">
          <w:rPr>
            <w:noProof/>
            <w:webHidden/>
          </w:rPr>
          <w:instrText xml:space="preserve"> PAGEREF _Toc80121046 \h </w:instrText>
        </w:r>
        <w:r w:rsidR="006C6060">
          <w:rPr>
            <w:noProof/>
            <w:webHidden/>
          </w:rPr>
        </w:r>
        <w:r w:rsidR="006C6060">
          <w:rPr>
            <w:noProof/>
            <w:webHidden/>
          </w:rPr>
          <w:fldChar w:fldCharType="separate"/>
        </w:r>
        <w:r w:rsidR="006C6060">
          <w:rPr>
            <w:noProof/>
            <w:webHidden/>
          </w:rPr>
          <w:t>44</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7" w:history="1">
        <w:r w:rsidR="006C6060" w:rsidRPr="00DA5F4B">
          <w:rPr>
            <w:rStyle w:val="ab"/>
            <w:noProof/>
          </w:rPr>
          <w:t xml:space="preserve">7.2 </w:t>
        </w:r>
        <w:r w:rsidR="006C6060" w:rsidRPr="00DA5F4B">
          <w:rPr>
            <w:rStyle w:val="ab"/>
            <w:rFonts w:hint="eastAsia"/>
            <w:noProof/>
          </w:rPr>
          <w:t>报告期末按行业分类的股票投资组合</w:t>
        </w:r>
        <w:r w:rsidR="006C6060">
          <w:rPr>
            <w:noProof/>
            <w:webHidden/>
          </w:rPr>
          <w:tab/>
        </w:r>
        <w:r w:rsidR="006C6060">
          <w:rPr>
            <w:noProof/>
            <w:webHidden/>
          </w:rPr>
          <w:fldChar w:fldCharType="begin"/>
        </w:r>
        <w:r w:rsidR="006C6060">
          <w:rPr>
            <w:noProof/>
            <w:webHidden/>
          </w:rPr>
          <w:instrText xml:space="preserve"> PAGEREF _Toc80121047 \h </w:instrText>
        </w:r>
        <w:r w:rsidR="006C6060">
          <w:rPr>
            <w:noProof/>
            <w:webHidden/>
          </w:rPr>
        </w:r>
        <w:r w:rsidR="006C6060">
          <w:rPr>
            <w:noProof/>
            <w:webHidden/>
          </w:rPr>
          <w:fldChar w:fldCharType="separate"/>
        </w:r>
        <w:r w:rsidR="006C6060">
          <w:rPr>
            <w:noProof/>
            <w:webHidden/>
          </w:rPr>
          <w:t>45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8" w:history="1">
        <w:r w:rsidR="006C6060" w:rsidRPr="00DA5F4B">
          <w:rPr>
            <w:rStyle w:val="ab"/>
            <w:noProof/>
          </w:rPr>
          <w:t xml:space="preserve">7.3 </w:t>
        </w:r>
        <w:r w:rsidR="006C6060" w:rsidRPr="00DA5F4B">
          <w:rPr>
            <w:rStyle w:val="ab"/>
            <w:rFonts w:hint="eastAsia"/>
            <w:noProof/>
          </w:rPr>
          <w:t>期末按公允价值占基金资产净值比例大小排序的所有股票投资明细</w:t>
        </w:r>
        <w:r w:rsidR="006C6060">
          <w:rPr>
            <w:noProof/>
            <w:webHidden/>
          </w:rPr>
          <w:tab/>
        </w:r>
        <w:r w:rsidR="006C6060">
          <w:rPr>
            <w:noProof/>
            <w:webHidden/>
          </w:rPr>
          <w:fldChar w:fldCharType="begin"/>
        </w:r>
        <w:r w:rsidR="006C6060">
          <w:rPr>
            <w:noProof/>
            <w:webHidden/>
          </w:rPr>
          <w:instrText xml:space="preserve"> PAGEREF _Toc80121048 \h </w:instrText>
        </w:r>
        <w:r w:rsidR="006C6060">
          <w:rPr>
            <w:noProof/>
            <w:webHidden/>
          </w:rPr>
        </w:r>
        <w:r w:rsidR="006C6060">
          <w:rPr>
            <w:noProof/>
            <w:webHidden/>
          </w:rPr>
          <w:fldChar w:fldCharType="separate"/>
        </w:r>
        <w:r w:rsidR="006C6060">
          <w:rPr>
            <w:noProof/>
            <w:webHidden/>
          </w:rPr>
          <w:t>46</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49" w:history="1">
        <w:r w:rsidR="006C6060" w:rsidRPr="00DA5F4B">
          <w:rPr>
            <w:rStyle w:val="ab"/>
            <w:noProof/>
          </w:rPr>
          <w:t xml:space="preserve">7.4 </w:t>
        </w:r>
        <w:r w:rsidR="006C6060" w:rsidRPr="00DA5F4B">
          <w:rPr>
            <w:rStyle w:val="ab"/>
            <w:rFonts w:hint="eastAsia"/>
            <w:noProof/>
          </w:rPr>
          <w:t>报告期内股票投资组合的重大变动</w:t>
        </w:r>
        <w:r w:rsidR="006C6060">
          <w:rPr>
            <w:noProof/>
            <w:webHidden/>
          </w:rPr>
          <w:tab/>
        </w:r>
        <w:r w:rsidR="006C6060">
          <w:rPr>
            <w:noProof/>
            <w:webHidden/>
          </w:rPr>
          <w:fldChar w:fldCharType="begin"/>
        </w:r>
        <w:r w:rsidR="006C6060">
          <w:rPr>
            <w:noProof/>
            <w:webHidden/>
          </w:rPr>
          <w:instrText xml:space="preserve"> PAGEREF _Toc80121049 \h </w:instrText>
        </w:r>
        <w:r w:rsidR="006C6060">
          <w:rPr>
            <w:noProof/>
            <w:webHidden/>
          </w:rPr>
        </w:r>
        <w:r w:rsidR="006C6060">
          <w:rPr>
            <w:noProof/>
            <w:webHidden/>
          </w:rPr>
          <w:fldChar w:fldCharType="separate"/>
        </w:r>
        <w:r w:rsidR="006C6060">
          <w:rPr>
            <w:noProof/>
            <w:webHidden/>
          </w:rPr>
          <w:t>47</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0" w:history="1">
        <w:r w:rsidR="006C6060" w:rsidRPr="00DA5F4B">
          <w:rPr>
            <w:rStyle w:val="ab"/>
            <w:noProof/>
          </w:rPr>
          <w:t xml:space="preserve">7.5 </w:t>
        </w:r>
        <w:r w:rsidR="006C6060" w:rsidRPr="00DA5F4B">
          <w:rPr>
            <w:rStyle w:val="ab"/>
            <w:rFonts w:hint="eastAsia"/>
            <w:noProof/>
          </w:rPr>
          <w:t>期末按债券品种分类的债券投资组合</w:t>
        </w:r>
        <w:r w:rsidR="006C6060">
          <w:rPr>
            <w:noProof/>
            <w:webHidden/>
          </w:rPr>
          <w:tab/>
        </w:r>
        <w:r w:rsidR="006C6060">
          <w:rPr>
            <w:noProof/>
            <w:webHidden/>
          </w:rPr>
          <w:fldChar w:fldCharType="begin"/>
        </w:r>
        <w:r w:rsidR="006C6060">
          <w:rPr>
            <w:noProof/>
            <w:webHidden/>
          </w:rPr>
          <w:instrText xml:space="preserve"> PAGEREF _Toc80121050 \h </w:instrText>
        </w:r>
        <w:r w:rsidR="006C6060">
          <w:rPr>
            <w:noProof/>
            <w:webHidden/>
          </w:rPr>
        </w:r>
        <w:r w:rsidR="006C6060">
          <w:rPr>
            <w:noProof/>
            <w:webHidden/>
          </w:rPr>
          <w:fldChar w:fldCharType="separate"/>
        </w:r>
        <w:r w:rsidR="006C6060">
          <w:rPr>
            <w:noProof/>
            <w:webHidden/>
          </w:rPr>
          <w:t>49</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1" w:history="1">
        <w:r w:rsidR="006C6060" w:rsidRPr="00DA5F4B">
          <w:rPr>
            <w:rStyle w:val="ab"/>
            <w:noProof/>
          </w:rPr>
          <w:t xml:space="preserve">7.6 </w:t>
        </w:r>
        <w:r w:rsidR="006C6060" w:rsidRPr="00DA5F4B">
          <w:rPr>
            <w:rStyle w:val="ab"/>
            <w:rFonts w:hint="eastAsia"/>
            <w:noProof/>
          </w:rPr>
          <w:t>期末按公允价值占基金资产净值比例大小排序的前五名债券投资明细</w:t>
        </w:r>
        <w:r w:rsidR="006C6060">
          <w:rPr>
            <w:noProof/>
            <w:webHidden/>
          </w:rPr>
          <w:tab/>
        </w:r>
        <w:r w:rsidR="006C6060">
          <w:rPr>
            <w:noProof/>
            <w:webHidden/>
          </w:rPr>
          <w:fldChar w:fldCharType="begin"/>
        </w:r>
        <w:r w:rsidR="006C6060">
          <w:rPr>
            <w:noProof/>
            <w:webHidden/>
          </w:rPr>
          <w:instrText xml:space="preserve"> PAGEREF _Toc80121051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2" w:history="1">
        <w:r w:rsidR="006C6060" w:rsidRPr="00DA5F4B">
          <w:rPr>
            <w:rStyle w:val="ab"/>
            <w:noProof/>
          </w:rPr>
          <w:t xml:space="preserve">7.7 </w:t>
        </w:r>
        <w:r w:rsidR="006C6060" w:rsidRPr="00DA5F4B">
          <w:rPr>
            <w:rStyle w:val="ab"/>
            <w:rFonts w:hint="eastAsia"/>
            <w:noProof/>
          </w:rPr>
          <w:t>期末按公允价值占基金资产净值比例大小排序的所有资产支持证券投资明细</w:t>
        </w:r>
        <w:r w:rsidR="006C6060">
          <w:rPr>
            <w:noProof/>
            <w:webHidden/>
          </w:rPr>
          <w:tab/>
        </w:r>
        <w:r w:rsidR="006C6060">
          <w:rPr>
            <w:noProof/>
            <w:webHidden/>
          </w:rPr>
          <w:fldChar w:fldCharType="begin"/>
        </w:r>
        <w:r w:rsidR="006C6060">
          <w:rPr>
            <w:noProof/>
            <w:webHidden/>
          </w:rPr>
          <w:instrText xml:space="preserve"> PAGEREF _Toc80121052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3" w:history="1">
        <w:r w:rsidR="006C6060" w:rsidRPr="00DA5F4B">
          <w:rPr>
            <w:rStyle w:val="ab"/>
            <w:noProof/>
          </w:rPr>
          <w:t xml:space="preserve">7.8 </w:t>
        </w:r>
        <w:r w:rsidR="006C6060" w:rsidRPr="00DA5F4B">
          <w:rPr>
            <w:rStyle w:val="ab"/>
            <w:rFonts w:hint="eastAsia"/>
            <w:noProof/>
          </w:rPr>
          <w:t>报告期末按公允价值占基金资产净值比例大小排序的前五名贵金属投资明细</w:t>
        </w:r>
        <w:r w:rsidR="006C6060">
          <w:rPr>
            <w:noProof/>
            <w:webHidden/>
          </w:rPr>
          <w:tab/>
        </w:r>
        <w:r w:rsidR="006C6060">
          <w:rPr>
            <w:noProof/>
            <w:webHidden/>
          </w:rPr>
          <w:fldChar w:fldCharType="begin"/>
        </w:r>
        <w:r w:rsidR="006C6060">
          <w:rPr>
            <w:noProof/>
            <w:webHidden/>
          </w:rPr>
          <w:instrText xml:space="preserve"> PAGEREF _Toc80121053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4" w:history="1">
        <w:r w:rsidR="006C6060" w:rsidRPr="00DA5F4B">
          <w:rPr>
            <w:rStyle w:val="ab"/>
            <w:noProof/>
          </w:rPr>
          <w:t xml:space="preserve">7.9 </w:t>
        </w:r>
        <w:r w:rsidR="006C6060" w:rsidRPr="00DA5F4B">
          <w:rPr>
            <w:rStyle w:val="ab"/>
            <w:rFonts w:hint="eastAsia"/>
            <w:noProof/>
          </w:rPr>
          <w:t>期末按公允价值占基金资产净值比例大小排序的前五名权证投资明细</w:t>
        </w:r>
        <w:r w:rsidR="006C6060">
          <w:rPr>
            <w:noProof/>
            <w:webHidden/>
          </w:rPr>
          <w:tab/>
        </w:r>
        <w:r w:rsidR="006C6060">
          <w:rPr>
            <w:noProof/>
            <w:webHidden/>
          </w:rPr>
          <w:fldChar w:fldCharType="begin"/>
        </w:r>
        <w:r w:rsidR="006C6060">
          <w:rPr>
            <w:noProof/>
            <w:webHidden/>
          </w:rPr>
          <w:instrText xml:space="preserve"> PAGEREF _Toc80121054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5" w:history="1">
        <w:r w:rsidR="006C6060" w:rsidRPr="00DA5F4B">
          <w:rPr>
            <w:rStyle w:val="ab"/>
            <w:noProof/>
          </w:rPr>
          <w:t xml:space="preserve">7.10 </w:t>
        </w:r>
        <w:r w:rsidR="006C6060" w:rsidRPr="00DA5F4B">
          <w:rPr>
            <w:rStyle w:val="ab"/>
            <w:rFonts w:hint="eastAsia"/>
            <w:noProof/>
          </w:rPr>
          <w:t>报告期末本基金投资的股指期货交易情况说明</w:t>
        </w:r>
        <w:r w:rsidR="006C6060">
          <w:rPr>
            <w:noProof/>
            <w:webHidden/>
          </w:rPr>
          <w:tab/>
        </w:r>
        <w:r w:rsidR="006C6060">
          <w:rPr>
            <w:noProof/>
            <w:webHidden/>
          </w:rPr>
          <w:fldChar w:fldCharType="begin"/>
        </w:r>
        <w:r w:rsidR="006C6060">
          <w:rPr>
            <w:noProof/>
            <w:webHidden/>
          </w:rPr>
          <w:instrText xml:space="preserve"> PAGEREF _Toc80121055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6" w:history="1">
        <w:r w:rsidR="006C6060" w:rsidRPr="00DA5F4B">
          <w:rPr>
            <w:rStyle w:val="ab"/>
            <w:noProof/>
          </w:rPr>
          <w:t xml:space="preserve">7.11 </w:t>
        </w:r>
        <w:r w:rsidR="006C6060" w:rsidRPr="00DA5F4B">
          <w:rPr>
            <w:rStyle w:val="ab"/>
            <w:rFonts w:hint="eastAsia"/>
            <w:noProof/>
          </w:rPr>
          <w:t>报告期末本基金投资的国债期货交易情况说明</w:t>
        </w:r>
        <w:r w:rsidR="006C6060">
          <w:rPr>
            <w:noProof/>
            <w:webHidden/>
          </w:rPr>
          <w:tab/>
        </w:r>
        <w:r w:rsidR="006C6060">
          <w:rPr>
            <w:noProof/>
            <w:webHidden/>
          </w:rPr>
          <w:fldChar w:fldCharType="begin"/>
        </w:r>
        <w:r w:rsidR="006C6060">
          <w:rPr>
            <w:noProof/>
            <w:webHidden/>
          </w:rPr>
          <w:instrText xml:space="preserve"> PAGEREF _Toc80121056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7" w:history="1">
        <w:r w:rsidR="006C6060" w:rsidRPr="00DA5F4B">
          <w:rPr>
            <w:rStyle w:val="ab"/>
            <w:noProof/>
          </w:rPr>
          <w:t xml:space="preserve">7.12 </w:t>
        </w:r>
        <w:r w:rsidR="006C6060" w:rsidRPr="00DA5F4B">
          <w:rPr>
            <w:rStyle w:val="ab"/>
            <w:rFonts w:hint="eastAsia"/>
            <w:noProof/>
          </w:rPr>
          <w:t>本报告期投资基金情况</w:t>
        </w:r>
        <w:r w:rsidR="006C6060">
          <w:rPr>
            <w:noProof/>
            <w:webHidden/>
          </w:rPr>
          <w:tab/>
        </w:r>
        <w:r w:rsidR="006C6060">
          <w:rPr>
            <w:noProof/>
            <w:webHidden/>
          </w:rPr>
          <w:fldChar w:fldCharType="begin"/>
        </w:r>
        <w:r w:rsidR="006C6060">
          <w:rPr>
            <w:noProof/>
            <w:webHidden/>
          </w:rPr>
          <w:instrText xml:space="preserve"> PAGEREF _Toc80121057 \h </w:instrText>
        </w:r>
        <w:r w:rsidR="006C6060">
          <w:rPr>
            <w:noProof/>
            <w:webHidden/>
          </w:rPr>
        </w:r>
        <w:r w:rsidR="006C6060">
          <w:rPr>
            <w:noProof/>
            <w:webHidden/>
          </w:rPr>
          <w:fldChar w:fldCharType="separate"/>
        </w:r>
        <w:r w:rsidR="006C6060">
          <w:rPr>
            <w:noProof/>
            <w:webHidden/>
          </w:rPr>
          <w:t>50</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58" w:history="1">
        <w:r w:rsidR="006C6060" w:rsidRPr="00DA5F4B">
          <w:rPr>
            <w:rStyle w:val="ab"/>
            <w:noProof/>
          </w:rPr>
          <w:t xml:space="preserve">7.13 </w:t>
        </w:r>
        <w:r w:rsidR="006C6060" w:rsidRPr="00DA5F4B">
          <w:rPr>
            <w:rStyle w:val="ab"/>
            <w:rFonts w:hint="eastAsia"/>
            <w:noProof/>
          </w:rPr>
          <w:t>投资组合报告附注</w:t>
        </w:r>
        <w:r w:rsidR="006C6060">
          <w:rPr>
            <w:noProof/>
            <w:webHidden/>
          </w:rPr>
          <w:tab/>
        </w:r>
        <w:r w:rsidR="006C6060">
          <w:rPr>
            <w:noProof/>
            <w:webHidden/>
          </w:rPr>
          <w:fldChar w:fldCharType="begin"/>
        </w:r>
        <w:r w:rsidR="006C6060">
          <w:rPr>
            <w:noProof/>
            <w:webHidden/>
          </w:rPr>
          <w:instrText xml:space="preserve"> PAGEREF _Toc80121058 \h </w:instrText>
        </w:r>
        <w:r w:rsidR="006C6060">
          <w:rPr>
            <w:noProof/>
            <w:webHidden/>
          </w:rPr>
        </w:r>
        <w:r w:rsidR="006C6060">
          <w:rPr>
            <w:noProof/>
            <w:webHidden/>
          </w:rPr>
          <w:fldChar w:fldCharType="separate"/>
        </w:r>
        <w:r w:rsidR="006C6060">
          <w:rPr>
            <w:noProof/>
            <w:webHidden/>
          </w:rPr>
          <w:t>51</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59" w:history="1">
        <w:r w:rsidR="006C6060" w:rsidRPr="00DA5F4B">
          <w:rPr>
            <w:rStyle w:val="ab"/>
            <w:b/>
            <w:bCs/>
            <w:noProof/>
          </w:rPr>
          <w:t xml:space="preserve">8  </w:t>
        </w:r>
        <w:r w:rsidR="006C6060" w:rsidRPr="00DA5F4B">
          <w:rPr>
            <w:rStyle w:val="ab"/>
            <w:rFonts w:hint="eastAsia"/>
            <w:b/>
            <w:bCs/>
            <w:noProof/>
          </w:rPr>
          <w:t>基金份额持有人信息</w:t>
        </w:r>
        <w:r w:rsidR="006C6060">
          <w:rPr>
            <w:noProof/>
            <w:webHidden/>
          </w:rPr>
          <w:tab/>
        </w:r>
        <w:r w:rsidR="006C6060">
          <w:rPr>
            <w:noProof/>
            <w:webHidden/>
          </w:rPr>
          <w:fldChar w:fldCharType="begin"/>
        </w:r>
        <w:r w:rsidR="006C6060">
          <w:rPr>
            <w:noProof/>
            <w:webHidden/>
          </w:rPr>
          <w:instrText xml:space="preserve"> PAGEREF _Toc80121059 \h </w:instrText>
        </w:r>
        <w:r w:rsidR="006C6060">
          <w:rPr>
            <w:noProof/>
            <w:webHidden/>
          </w:rPr>
        </w:r>
        <w:r w:rsidR="006C6060">
          <w:rPr>
            <w:noProof/>
            <w:webHidden/>
          </w:rPr>
          <w:fldChar w:fldCharType="separate"/>
        </w:r>
        <w:r w:rsidR="006C6060">
          <w:rPr>
            <w:noProof/>
            <w:webHidden/>
          </w:rPr>
          <w:t>52</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0" w:history="1">
        <w:r w:rsidR="006C6060" w:rsidRPr="00DA5F4B">
          <w:rPr>
            <w:rStyle w:val="ab"/>
            <w:noProof/>
          </w:rPr>
          <w:t xml:space="preserve">8.1 </w:t>
        </w:r>
        <w:r w:rsidR="006C6060" w:rsidRPr="00DA5F4B">
          <w:rPr>
            <w:rStyle w:val="ab"/>
            <w:rFonts w:hint="eastAsia"/>
            <w:noProof/>
          </w:rPr>
          <w:t>期末基金份额持有人户数及持有人结构</w:t>
        </w:r>
        <w:r w:rsidR="006C6060">
          <w:rPr>
            <w:noProof/>
            <w:webHidden/>
          </w:rPr>
          <w:tab/>
        </w:r>
        <w:r w:rsidR="006C6060">
          <w:rPr>
            <w:noProof/>
            <w:webHidden/>
          </w:rPr>
          <w:fldChar w:fldCharType="begin"/>
        </w:r>
        <w:r w:rsidR="006C6060">
          <w:rPr>
            <w:noProof/>
            <w:webHidden/>
          </w:rPr>
          <w:instrText xml:space="preserve"> PAGEREF _Toc80121060 \h </w:instrText>
        </w:r>
        <w:r w:rsidR="006C6060">
          <w:rPr>
            <w:noProof/>
            <w:webHidden/>
          </w:rPr>
        </w:r>
        <w:r w:rsidR="006C6060">
          <w:rPr>
            <w:noProof/>
            <w:webHidden/>
          </w:rPr>
          <w:fldChar w:fldCharType="separate"/>
        </w:r>
        <w:r w:rsidR="006C6060">
          <w:rPr>
            <w:noProof/>
            <w:webHidden/>
          </w:rPr>
          <w:t>52</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1" w:history="1">
        <w:r w:rsidR="006C6060" w:rsidRPr="00DA5F4B">
          <w:rPr>
            <w:rStyle w:val="ab"/>
            <w:noProof/>
          </w:rPr>
          <w:t xml:space="preserve">8.2 </w:t>
        </w:r>
        <w:r w:rsidR="006C6060" w:rsidRPr="00DA5F4B">
          <w:rPr>
            <w:rStyle w:val="ab"/>
            <w:rFonts w:hint="eastAsia"/>
            <w:noProof/>
          </w:rPr>
          <w:t>期末基金管理人的从业人员持有本基金的情况</w:t>
        </w:r>
        <w:r w:rsidR="006C6060">
          <w:rPr>
            <w:noProof/>
            <w:webHidden/>
          </w:rPr>
          <w:tab/>
        </w:r>
        <w:r w:rsidR="006C6060">
          <w:rPr>
            <w:noProof/>
            <w:webHidden/>
          </w:rPr>
          <w:fldChar w:fldCharType="begin"/>
        </w:r>
        <w:r w:rsidR="006C6060">
          <w:rPr>
            <w:noProof/>
            <w:webHidden/>
          </w:rPr>
          <w:instrText xml:space="preserve"> PAGEREF _Toc80121061 \h </w:instrText>
        </w:r>
        <w:r w:rsidR="006C6060">
          <w:rPr>
            <w:noProof/>
            <w:webHidden/>
          </w:rPr>
        </w:r>
        <w:r w:rsidR="006C6060">
          <w:rPr>
            <w:noProof/>
            <w:webHidden/>
          </w:rPr>
          <w:fldChar w:fldCharType="separate"/>
        </w:r>
        <w:r w:rsidR="006C6060">
          <w:rPr>
            <w:noProof/>
            <w:webHidden/>
          </w:rPr>
          <w:t>52</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2" w:history="1">
        <w:r w:rsidR="006C6060" w:rsidRPr="00DA5F4B">
          <w:rPr>
            <w:rStyle w:val="ab"/>
            <w:noProof/>
          </w:rPr>
          <w:t xml:space="preserve">8.3 </w:t>
        </w:r>
        <w:r w:rsidR="006C6060" w:rsidRPr="00DA5F4B">
          <w:rPr>
            <w:rStyle w:val="ab"/>
            <w:rFonts w:hint="eastAsia"/>
            <w:noProof/>
          </w:rPr>
          <w:t>期末基金管理人的从业人员持有本开放式基金份额总量区间的情况</w:t>
        </w:r>
        <w:r w:rsidR="006C6060">
          <w:rPr>
            <w:noProof/>
            <w:webHidden/>
          </w:rPr>
          <w:tab/>
        </w:r>
        <w:r w:rsidR="006C6060">
          <w:rPr>
            <w:noProof/>
            <w:webHidden/>
          </w:rPr>
          <w:fldChar w:fldCharType="begin"/>
        </w:r>
        <w:r w:rsidR="006C6060">
          <w:rPr>
            <w:noProof/>
            <w:webHidden/>
          </w:rPr>
          <w:instrText xml:space="preserve"> PAGEREF _Toc80121062 \h </w:instrText>
        </w:r>
        <w:r w:rsidR="006C6060">
          <w:rPr>
            <w:noProof/>
            <w:webHidden/>
          </w:rPr>
        </w:r>
        <w:r w:rsidR="006C6060">
          <w:rPr>
            <w:noProof/>
            <w:webHidden/>
          </w:rPr>
          <w:fldChar w:fldCharType="separate"/>
        </w:r>
        <w:r w:rsidR="006C6060">
          <w:rPr>
            <w:noProof/>
            <w:webHidden/>
          </w:rPr>
          <w:t>52</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63" w:history="1">
        <w:r w:rsidR="006C6060" w:rsidRPr="00DA5F4B">
          <w:rPr>
            <w:rStyle w:val="ab"/>
            <w:b/>
            <w:bCs/>
            <w:noProof/>
          </w:rPr>
          <w:t xml:space="preserve">9  </w:t>
        </w:r>
        <w:r w:rsidR="006C6060" w:rsidRPr="00DA5F4B">
          <w:rPr>
            <w:rStyle w:val="ab"/>
            <w:rFonts w:hint="eastAsia"/>
            <w:b/>
            <w:bCs/>
            <w:noProof/>
          </w:rPr>
          <w:t>开放式基金份额变动</w:t>
        </w:r>
        <w:r w:rsidR="006C6060">
          <w:rPr>
            <w:noProof/>
            <w:webHidden/>
          </w:rPr>
          <w:tab/>
        </w:r>
        <w:r w:rsidR="006C6060">
          <w:rPr>
            <w:noProof/>
            <w:webHidden/>
          </w:rPr>
          <w:fldChar w:fldCharType="begin"/>
        </w:r>
        <w:r w:rsidR="006C6060">
          <w:rPr>
            <w:noProof/>
            <w:webHidden/>
          </w:rPr>
          <w:instrText xml:space="preserve"> PAGEREF _Toc80121063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64" w:history="1">
        <w:r w:rsidR="006C6060" w:rsidRPr="00DA5F4B">
          <w:rPr>
            <w:rStyle w:val="ab"/>
            <w:b/>
            <w:bCs/>
            <w:noProof/>
          </w:rPr>
          <w:t xml:space="preserve">10  </w:t>
        </w:r>
        <w:r w:rsidR="006C6060" w:rsidRPr="00DA5F4B">
          <w:rPr>
            <w:rStyle w:val="ab"/>
            <w:rFonts w:hint="eastAsia"/>
            <w:b/>
            <w:bCs/>
            <w:noProof/>
          </w:rPr>
          <w:t>重大事件揭示</w:t>
        </w:r>
        <w:r w:rsidR="006C6060">
          <w:rPr>
            <w:noProof/>
            <w:webHidden/>
          </w:rPr>
          <w:tab/>
        </w:r>
        <w:r w:rsidR="006C6060">
          <w:rPr>
            <w:noProof/>
            <w:webHidden/>
          </w:rPr>
          <w:fldChar w:fldCharType="begin"/>
        </w:r>
        <w:r w:rsidR="006C6060">
          <w:rPr>
            <w:noProof/>
            <w:webHidden/>
          </w:rPr>
          <w:instrText xml:space="preserve"> PAGEREF _Toc80121064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5" w:history="1">
        <w:r w:rsidR="006C6060" w:rsidRPr="00DA5F4B">
          <w:rPr>
            <w:rStyle w:val="ab"/>
            <w:noProof/>
          </w:rPr>
          <w:t xml:space="preserve">10.1 </w:t>
        </w:r>
        <w:r w:rsidR="006C6060" w:rsidRPr="00DA5F4B">
          <w:rPr>
            <w:rStyle w:val="ab"/>
            <w:rFonts w:hint="eastAsia"/>
            <w:noProof/>
          </w:rPr>
          <w:t>基金份额持有人大会决议</w:t>
        </w:r>
        <w:r w:rsidR="006C6060">
          <w:rPr>
            <w:noProof/>
            <w:webHidden/>
          </w:rPr>
          <w:tab/>
        </w:r>
        <w:r w:rsidR="006C6060">
          <w:rPr>
            <w:noProof/>
            <w:webHidden/>
          </w:rPr>
          <w:fldChar w:fldCharType="begin"/>
        </w:r>
        <w:r w:rsidR="006C6060">
          <w:rPr>
            <w:noProof/>
            <w:webHidden/>
          </w:rPr>
          <w:instrText xml:space="preserve"> PAGEREF _Toc80121065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6" w:history="1">
        <w:r w:rsidR="006C6060" w:rsidRPr="00DA5F4B">
          <w:rPr>
            <w:rStyle w:val="ab"/>
            <w:noProof/>
          </w:rPr>
          <w:t xml:space="preserve">10.2 </w:t>
        </w:r>
        <w:r w:rsidR="006C6060" w:rsidRPr="00DA5F4B">
          <w:rPr>
            <w:rStyle w:val="ab"/>
            <w:rFonts w:hint="eastAsia"/>
            <w:noProof/>
          </w:rPr>
          <w:t>基金管理人、基金托管人的专门基金托管部门的重大人事变动</w:t>
        </w:r>
        <w:r w:rsidR="006C6060">
          <w:rPr>
            <w:noProof/>
            <w:webHidden/>
          </w:rPr>
          <w:tab/>
        </w:r>
        <w:r w:rsidR="006C6060">
          <w:rPr>
            <w:noProof/>
            <w:webHidden/>
          </w:rPr>
          <w:fldChar w:fldCharType="begin"/>
        </w:r>
        <w:r w:rsidR="006C6060">
          <w:rPr>
            <w:noProof/>
            <w:webHidden/>
          </w:rPr>
          <w:instrText xml:space="preserve"> PAGEREF _Toc80121066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7" w:history="1">
        <w:r w:rsidR="006C6060" w:rsidRPr="00DA5F4B">
          <w:rPr>
            <w:rStyle w:val="ab"/>
            <w:noProof/>
          </w:rPr>
          <w:t xml:space="preserve">10.3 </w:t>
        </w:r>
        <w:r w:rsidR="006C6060" w:rsidRPr="00DA5F4B">
          <w:rPr>
            <w:rStyle w:val="ab"/>
            <w:rFonts w:hint="eastAsia"/>
            <w:noProof/>
          </w:rPr>
          <w:t>涉及基金管理人、基金财产、基金托管业务的诉讼</w:t>
        </w:r>
        <w:r w:rsidR="006C6060">
          <w:rPr>
            <w:noProof/>
            <w:webHidden/>
          </w:rPr>
          <w:tab/>
        </w:r>
        <w:r w:rsidR="006C6060">
          <w:rPr>
            <w:noProof/>
            <w:webHidden/>
          </w:rPr>
          <w:fldChar w:fldCharType="begin"/>
        </w:r>
        <w:r w:rsidR="006C6060">
          <w:rPr>
            <w:noProof/>
            <w:webHidden/>
          </w:rPr>
          <w:instrText xml:space="preserve"> PAGEREF _Toc80121067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8" w:history="1">
        <w:r w:rsidR="006C6060" w:rsidRPr="00DA5F4B">
          <w:rPr>
            <w:rStyle w:val="ab"/>
            <w:noProof/>
          </w:rPr>
          <w:t xml:space="preserve">10.4 </w:t>
        </w:r>
        <w:r w:rsidR="006C6060" w:rsidRPr="00DA5F4B">
          <w:rPr>
            <w:rStyle w:val="ab"/>
            <w:rFonts w:hint="eastAsia"/>
            <w:noProof/>
          </w:rPr>
          <w:t>基金投资策略的改变</w:t>
        </w:r>
        <w:r w:rsidR="006C6060">
          <w:rPr>
            <w:noProof/>
            <w:webHidden/>
          </w:rPr>
          <w:tab/>
        </w:r>
        <w:r w:rsidR="006C6060">
          <w:rPr>
            <w:noProof/>
            <w:webHidden/>
          </w:rPr>
          <w:fldChar w:fldCharType="begin"/>
        </w:r>
        <w:r w:rsidR="006C6060">
          <w:rPr>
            <w:noProof/>
            <w:webHidden/>
          </w:rPr>
          <w:instrText xml:space="preserve"> PAGEREF _Toc80121068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69" w:history="1">
        <w:r w:rsidR="006C6060" w:rsidRPr="00DA5F4B">
          <w:rPr>
            <w:rStyle w:val="ab"/>
            <w:noProof/>
          </w:rPr>
          <w:t xml:space="preserve">10.5 </w:t>
        </w:r>
        <w:r w:rsidR="006C6060" w:rsidRPr="00DA5F4B">
          <w:rPr>
            <w:rStyle w:val="ab"/>
            <w:rFonts w:hint="eastAsia"/>
            <w:noProof/>
          </w:rPr>
          <w:t>为基金进行审计的会计师事务所情况</w:t>
        </w:r>
        <w:r w:rsidR="006C6060">
          <w:rPr>
            <w:noProof/>
            <w:webHidden/>
          </w:rPr>
          <w:tab/>
        </w:r>
        <w:r w:rsidR="006C6060">
          <w:rPr>
            <w:noProof/>
            <w:webHidden/>
          </w:rPr>
          <w:fldChar w:fldCharType="begin"/>
        </w:r>
        <w:r w:rsidR="006C6060">
          <w:rPr>
            <w:noProof/>
            <w:webHidden/>
          </w:rPr>
          <w:instrText xml:space="preserve"> PAGEREF _Toc80121069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70" w:history="1">
        <w:r w:rsidR="006C6060" w:rsidRPr="00DA5F4B">
          <w:rPr>
            <w:rStyle w:val="ab"/>
            <w:noProof/>
          </w:rPr>
          <w:t xml:space="preserve">10.6 </w:t>
        </w:r>
        <w:r w:rsidR="006C6060" w:rsidRPr="00DA5F4B">
          <w:rPr>
            <w:rStyle w:val="ab"/>
            <w:rFonts w:hint="eastAsia"/>
            <w:noProof/>
          </w:rPr>
          <w:t>管理人、托管人及其高级管理人员受稽查或处罚等情况</w:t>
        </w:r>
        <w:r w:rsidR="006C6060">
          <w:rPr>
            <w:noProof/>
            <w:webHidden/>
          </w:rPr>
          <w:tab/>
        </w:r>
        <w:r w:rsidR="006C6060">
          <w:rPr>
            <w:noProof/>
            <w:webHidden/>
          </w:rPr>
          <w:fldChar w:fldCharType="begin"/>
        </w:r>
        <w:r w:rsidR="006C6060">
          <w:rPr>
            <w:noProof/>
            <w:webHidden/>
          </w:rPr>
          <w:instrText xml:space="preserve"> PAGEREF _Toc80121070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71" w:history="1">
        <w:r w:rsidR="006C6060" w:rsidRPr="00DA5F4B">
          <w:rPr>
            <w:rStyle w:val="ab"/>
            <w:noProof/>
          </w:rPr>
          <w:t xml:space="preserve">10.7 </w:t>
        </w:r>
        <w:r w:rsidR="006C6060" w:rsidRPr="00DA5F4B">
          <w:rPr>
            <w:rStyle w:val="ab"/>
            <w:rFonts w:hint="eastAsia"/>
            <w:noProof/>
          </w:rPr>
          <w:t>基金租用证券公司交易单元的有关情况</w:t>
        </w:r>
        <w:r w:rsidR="006C6060">
          <w:rPr>
            <w:noProof/>
            <w:webHidden/>
          </w:rPr>
          <w:tab/>
        </w:r>
        <w:r w:rsidR="006C6060">
          <w:rPr>
            <w:noProof/>
            <w:webHidden/>
          </w:rPr>
          <w:fldChar w:fldCharType="begin"/>
        </w:r>
        <w:r w:rsidR="006C6060">
          <w:rPr>
            <w:noProof/>
            <w:webHidden/>
          </w:rPr>
          <w:instrText xml:space="preserve"> PAGEREF _Toc80121071 \h </w:instrText>
        </w:r>
        <w:r w:rsidR="006C6060">
          <w:rPr>
            <w:noProof/>
            <w:webHidden/>
          </w:rPr>
        </w:r>
        <w:r w:rsidR="006C6060">
          <w:rPr>
            <w:noProof/>
            <w:webHidden/>
          </w:rPr>
          <w:fldChar w:fldCharType="separate"/>
        </w:r>
        <w:r w:rsidR="006C6060">
          <w:rPr>
            <w:noProof/>
            <w:webHidden/>
          </w:rPr>
          <w:t>53</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72" w:history="1">
        <w:r w:rsidR="006C6060" w:rsidRPr="00DA5F4B">
          <w:rPr>
            <w:rStyle w:val="ab"/>
            <w:noProof/>
          </w:rPr>
          <w:t xml:space="preserve">10.8 </w:t>
        </w:r>
        <w:r w:rsidR="006C6060" w:rsidRPr="00DA5F4B">
          <w:rPr>
            <w:rStyle w:val="ab"/>
            <w:rFonts w:hint="eastAsia"/>
            <w:noProof/>
          </w:rPr>
          <w:t>其他重大事件</w:t>
        </w:r>
        <w:r w:rsidR="006C6060">
          <w:rPr>
            <w:noProof/>
            <w:webHidden/>
          </w:rPr>
          <w:tab/>
        </w:r>
        <w:r w:rsidR="006C6060">
          <w:rPr>
            <w:noProof/>
            <w:webHidden/>
          </w:rPr>
          <w:fldChar w:fldCharType="begin"/>
        </w:r>
        <w:r w:rsidR="006C6060">
          <w:rPr>
            <w:noProof/>
            <w:webHidden/>
          </w:rPr>
          <w:instrText xml:space="preserve"> PAGEREF _Toc80121072 \h </w:instrText>
        </w:r>
        <w:r w:rsidR="006C6060">
          <w:rPr>
            <w:noProof/>
            <w:webHidden/>
          </w:rPr>
        </w:r>
        <w:r w:rsidR="006C6060">
          <w:rPr>
            <w:noProof/>
            <w:webHidden/>
          </w:rPr>
          <w:fldChar w:fldCharType="separate"/>
        </w:r>
        <w:r w:rsidR="006C6060">
          <w:rPr>
            <w:noProof/>
            <w:webHidden/>
          </w:rPr>
          <w:t>54</w:t>
        </w:r>
        <w:r w:rsidR="006C6060">
          <w:rPr>
            <w:noProof/>
            <w:webHidden/>
          </w:rPr>
          <w:fldChar w:fldCharType="end"/>
        </w:r>
      </w:hyperlink>
    </w:p>
    <w:p w:rsidR="006C6060" w:rsidRDefault="001D2BE3">
      <w:pPr>
        <w:pStyle w:val="12"/>
        <w:rPr>
          <w:rFonts w:asciiTheme="minorHAnsi" w:eastAsiaTheme="minorEastAsia" w:hAnsiTheme="minorHAnsi" w:cstheme="minorBidi"/>
          <w:noProof/>
          <w:szCs w:val="22"/>
        </w:rPr>
      </w:pPr>
      <w:hyperlink w:anchor="_Toc80121073" w:history="1">
        <w:r w:rsidR="006C6060" w:rsidRPr="00DA5F4B">
          <w:rPr>
            <w:rStyle w:val="ab"/>
            <w:b/>
            <w:bCs/>
            <w:noProof/>
          </w:rPr>
          <w:t xml:space="preserve">11  </w:t>
        </w:r>
        <w:r w:rsidR="006C6060" w:rsidRPr="00DA5F4B">
          <w:rPr>
            <w:rStyle w:val="ab"/>
            <w:rFonts w:hint="eastAsia"/>
            <w:b/>
            <w:bCs/>
            <w:noProof/>
          </w:rPr>
          <w:t>备查文件目录</w:t>
        </w:r>
        <w:r w:rsidR="006C6060">
          <w:rPr>
            <w:noProof/>
            <w:webHidden/>
          </w:rPr>
          <w:tab/>
        </w:r>
        <w:r w:rsidR="006C6060">
          <w:rPr>
            <w:noProof/>
            <w:webHidden/>
          </w:rPr>
          <w:fldChar w:fldCharType="begin"/>
        </w:r>
        <w:r w:rsidR="006C6060">
          <w:rPr>
            <w:noProof/>
            <w:webHidden/>
          </w:rPr>
          <w:instrText xml:space="preserve"> PAGEREF _Toc80121073 \h </w:instrText>
        </w:r>
        <w:r w:rsidR="006C6060">
          <w:rPr>
            <w:noProof/>
            <w:webHidden/>
          </w:rPr>
        </w:r>
        <w:r w:rsidR="006C6060">
          <w:rPr>
            <w:noProof/>
            <w:webHidden/>
          </w:rPr>
          <w:fldChar w:fldCharType="separate"/>
        </w:r>
        <w:r w:rsidR="006C6060">
          <w:rPr>
            <w:noProof/>
            <w:webHidden/>
          </w:rPr>
          <w:t>55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74" w:history="1">
        <w:r w:rsidR="006C6060" w:rsidRPr="00DA5F4B">
          <w:rPr>
            <w:rStyle w:val="ab"/>
            <w:noProof/>
          </w:rPr>
          <w:t xml:space="preserve">11.1 </w:t>
        </w:r>
        <w:r w:rsidR="006C6060" w:rsidRPr="00DA5F4B">
          <w:rPr>
            <w:rStyle w:val="ab"/>
            <w:rFonts w:hint="eastAsia"/>
            <w:noProof/>
          </w:rPr>
          <w:t>备查文件目录</w:t>
        </w:r>
        <w:r w:rsidR="006C6060">
          <w:rPr>
            <w:noProof/>
            <w:webHidden/>
          </w:rPr>
          <w:tab/>
        </w:r>
        <w:r w:rsidR="006C6060">
          <w:rPr>
            <w:noProof/>
            <w:webHidden/>
          </w:rPr>
          <w:fldChar w:fldCharType="begin"/>
        </w:r>
        <w:r w:rsidR="006C6060">
          <w:rPr>
            <w:noProof/>
            <w:webHidden/>
          </w:rPr>
          <w:instrText xml:space="preserve"> PAGEREF _Toc80121074 \h </w:instrText>
        </w:r>
        <w:r w:rsidR="006C6060">
          <w:rPr>
            <w:noProof/>
            <w:webHidden/>
          </w:rPr>
        </w:r>
        <w:r w:rsidR="006C6060">
          <w:rPr>
            <w:noProof/>
            <w:webHidden/>
          </w:rPr>
          <w:fldChar w:fldCharType="separate"/>
        </w:r>
        <w:r w:rsidR="006C6060">
          <w:rPr>
            <w:noProof/>
            <w:webHidden/>
          </w:rPr>
          <w:t>55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75" w:history="1">
        <w:r w:rsidR="006C6060" w:rsidRPr="00DA5F4B">
          <w:rPr>
            <w:rStyle w:val="ab"/>
            <w:noProof/>
          </w:rPr>
          <w:t xml:space="preserve">11.2 </w:t>
        </w:r>
        <w:r w:rsidR="006C6060" w:rsidRPr="00DA5F4B">
          <w:rPr>
            <w:rStyle w:val="ab"/>
            <w:rFonts w:hint="eastAsia"/>
            <w:noProof/>
          </w:rPr>
          <w:t>存放地点</w:t>
        </w:r>
        <w:r w:rsidR="006C6060">
          <w:rPr>
            <w:noProof/>
            <w:webHidden/>
          </w:rPr>
          <w:tab/>
        </w:r>
        <w:r w:rsidR="006C6060">
          <w:rPr>
            <w:noProof/>
            <w:webHidden/>
          </w:rPr>
          <w:fldChar w:fldCharType="begin"/>
        </w:r>
        <w:r w:rsidR="006C6060">
          <w:rPr>
            <w:noProof/>
            <w:webHidden/>
          </w:rPr>
          <w:instrText xml:space="preserve"> PAGEREF _Toc80121075 \h </w:instrText>
        </w:r>
        <w:r w:rsidR="006C6060">
          <w:rPr>
            <w:noProof/>
            <w:webHidden/>
          </w:rPr>
        </w:r>
        <w:r w:rsidR="006C6060">
          <w:rPr>
            <w:noProof/>
            <w:webHidden/>
          </w:rPr>
          <w:fldChar w:fldCharType="separate"/>
        </w:r>
        <w:r w:rsidR="006C6060">
          <w:rPr>
            <w:noProof/>
            <w:webHidden/>
          </w:rPr>
          <w:t>55</w:t>
        </w:r>
        <w:r w:rsidR="006C6060">
          <w:rPr>
            <w:noProof/>
            <w:webHidden/>
          </w:rPr>
          <w:fldChar w:fldCharType="end"/>
        </w:r>
      </w:hyperlink>
    </w:p>
    <w:p w:rsidR="006C6060" w:rsidRDefault="001D2BE3">
      <w:pPr>
        <w:pStyle w:val="24"/>
        <w:rPr>
          <w:rFonts w:asciiTheme="minorHAnsi" w:eastAsiaTheme="minorEastAsia" w:hAnsiTheme="minorHAnsi" w:cstheme="minorBidi"/>
          <w:noProof/>
          <w:kern w:val="2"/>
          <w:szCs w:val="22"/>
        </w:rPr>
      </w:pPr>
      <w:hyperlink w:anchor="_Toc80121076" w:history="1">
        <w:r w:rsidR="006C6060" w:rsidRPr="00DA5F4B">
          <w:rPr>
            <w:rStyle w:val="ab"/>
            <w:noProof/>
          </w:rPr>
          <w:t xml:space="preserve">11.3 </w:t>
        </w:r>
        <w:r w:rsidR="006C6060" w:rsidRPr="00DA5F4B">
          <w:rPr>
            <w:rStyle w:val="ab"/>
            <w:rFonts w:hint="eastAsia"/>
            <w:noProof/>
          </w:rPr>
          <w:t>查阅方式</w:t>
        </w:r>
        <w:r w:rsidR="006C6060">
          <w:rPr>
            <w:noProof/>
            <w:webHidden/>
          </w:rPr>
          <w:tab/>
        </w:r>
        <w:r w:rsidR="006C6060">
          <w:rPr>
            <w:noProof/>
            <w:webHidden/>
          </w:rPr>
          <w:fldChar w:fldCharType="begin"/>
        </w:r>
        <w:r w:rsidR="006C6060">
          <w:rPr>
            <w:noProof/>
            <w:webHidden/>
          </w:rPr>
          <w:instrText xml:space="preserve"> PAGEREF _Toc80121076 \h </w:instrText>
        </w:r>
        <w:r w:rsidR="006C6060">
          <w:rPr>
            <w:noProof/>
            <w:webHidden/>
          </w:rPr>
        </w:r>
        <w:r w:rsidR="006C6060">
          <w:rPr>
            <w:noProof/>
            <w:webHidden/>
          </w:rPr>
          <w:fldChar w:fldCharType="separate"/>
        </w:r>
        <w:r w:rsidR="006C6060">
          <w:rPr>
            <w:noProof/>
            <w:webHidden/>
          </w:rPr>
          <w:t>55</w:t>
        </w:r>
        <w:r w:rsidR="006C6060">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18"/>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0121019"/>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上投摩根安隆回报混合型证券投资基金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上投摩根安隆回报混合</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004738</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004738</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8</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杭州银行股份有限公司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2,991,752,084.40</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上投摩根安隆回报混合</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上投摩根安隆回报混合</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004738</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004739</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1,748,588,342.70</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1,243,163,741.70</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0121020"/>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以追求稳健收益作为基金的投资目标，通过严格的风险控制，力争实现基金资产的稳健增值。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B804A6" w:rsidRDefault="006C6060">
            <w:pPr>
              <w:rPr>
                <w:rFonts w:eastAsiaTheme="minorEastAsia"/>
                <w:szCs w:val="21"/>
              </w:rPr>
            </w:pPr>
            <w:r>
              <w:rPr>
                <w:rFonts w:eastAsiaTheme="minorEastAsia"/>
                <w:szCs w:val="21"/>
              </w:rPr>
              <w:t>1</w:t>
            </w:r>
            <w:r>
              <w:rPr>
                <w:rFonts w:eastAsiaTheme="minorEastAsia"/>
                <w:szCs w:val="21"/>
              </w:rPr>
              <w:t>、资产配置策略</w:t>
            </w:r>
          </w:p>
          <w:p w:rsidR="00B804A6" w:rsidRDefault="006C6060">
            <w:pPr>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B804A6" w:rsidRDefault="006C6060">
            <w:pPr>
              <w:rPr>
                <w:rFonts w:eastAsiaTheme="minorEastAsia"/>
                <w:szCs w:val="21"/>
              </w:rPr>
            </w:pPr>
            <w:r>
              <w:rPr>
                <w:rFonts w:eastAsiaTheme="minorEastAsia"/>
                <w:szCs w:val="21"/>
              </w:rPr>
              <w:t>2</w:t>
            </w:r>
            <w:r>
              <w:rPr>
                <w:rFonts w:eastAsiaTheme="minorEastAsia"/>
                <w:szCs w:val="21"/>
              </w:rPr>
              <w:t>、债券投资策略</w:t>
            </w:r>
          </w:p>
          <w:p w:rsidR="00B804A6" w:rsidRDefault="006C6060">
            <w:pPr>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B804A6" w:rsidRDefault="006C6060">
            <w:pPr>
              <w:rPr>
                <w:rFonts w:eastAsiaTheme="minorEastAsia"/>
                <w:szCs w:val="21"/>
              </w:rPr>
            </w:pPr>
            <w:r>
              <w:rPr>
                <w:rFonts w:eastAsiaTheme="minorEastAsia"/>
                <w:szCs w:val="21"/>
              </w:rPr>
              <w:t>3</w:t>
            </w:r>
            <w:r>
              <w:rPr>
                <w:rFonts w:eastAsiaTheme="minorEastAsia"/>
                <w:szCs w:val="21"/>
              </w:rPr>
              <w:t>、股票投资策略</w:t>
            </w:r>
          </w:p>
          <w:p w:rsidR="00B804A6" w:rsidRDefault="006C6060">
            <w:pPr>
              <w:rPr>
                <w:rFonts w:eastAsiaTheme="minorEastAsia"/>
                <w:szCs w:val="21"/>
              </w:rPr>
            </w:pPr>
            <w:r>
              <w:rPr>
                <w:rFonts w:eastAsiaTheme="minorEastAsia"/>
                <w:szCs w:val="21"/>
              </w:rPr>
              <w:t>本基金将采用自下而上的分析方法，根据上市公司财务分析、盈利预期、治理结构等因素，结合股票的价值评估，以及对公司经营有实质性影响的事件，精选个股，构建投资组合。</w:t>
            </w:r>
          </w:p>
          <w:p w:rsidR="001548F9" w:rsidRPr="00D46E57" w:rsidRDefault="001548F9">
            <w:pPr>
              <w:rPr>
                <w:rFonts w:eastAsiaTheme="minorEastAsia"/>
                <w:szCs w:val="21"/>
              </w:rPr>
            </w:pPr>
            <w:r w:rsidRPr="00D46E57">
              <w:rPr>
                <w:rFonts w:eastAsiaTheme="minorEastAsia"/>
                <w:szCs w:val="21"/>
              </w:rPr>
              <w:t>4</w:t>
            </w:r>
            <w:r w:rsidRPr="00D46E57">
              <w:rPr>
                <w:rFonts w:eastAsiaTheme="minorEastAsia"/>
                <w:szCs w:val="21"/>
              </w:rPr>
              <w:t>、其他投资策略：包括股指期货投资策略、股票期权投资策略、资产支持证券投资策略、存托凭证投资策略。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沪深</w:t>
            </w:r>
            <w:r w:rsidRPr="00D46E57">
              <w:rPr>
                <w:rFonts w:eastAsiaTheme="minorEastAsia"/>
                <w:szCs w:val="21"/>
              </w:rPr>
              <w:t>300</w:t>
            </w:r>
            <w:r w:rsidRPr="00D46E57">
              <w:rPr>
                <w:rFonts w:eastAsiaTheme="minorEastAsia"/>
                <w:szCs w:val="21"/>
              </w:rPr>
              <w:t>指数收益率</w:t>
            </w:r>
            <w:r w:rsidRPr="00D46E57">
              <w:rPr>
                <w:rFonts w:eastAsiaTheme="minorEastAsia"/>
                <w:szCs w:val="21"/>
              </w:rPr>
              <w:t>×20%+</w:t>
            </w:r>
            <w:r w:rsidRPr="00D46E57">
              <w:rPr>
                <w:rFonts w:eastAsiaTheme="minorEastAsia"/>
                <w:szCs w:val="21"/>
              </w:rPr>
              <w:t>中证综合债券指数收益率</w:t>
            </w:r>
            <w:r w:rsidRPr="00D46E57">
              <w:rPr>
                <w:rFonts w:eastAsiaTheme="minorEastAsia"/>
                <w:szCs w:val="21"/>
              </w:rPr>
              <w:t>×80%</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B804A6" w:rsidRDefault="006C6060">
            <w:pPr>
              <w:rPr>
                <w:rFonts w:eastAsiaTheme="minorEastAsia"/>
                <w:szCs w:val="21"/>
              </w:rPr>
            </w:pPr>
            <w:r>
              <w:rPr>
                <w:rFonts w:eastAsiaTheme="minorEastAsia"/>
                <w:szCs w:val="21"/>
              </w:rPr>
              <w:t>本基金属于混合型基金产品，预期风险和收益水平高于债券型基金和货币</w:t>
            </w:r>
            <w:r>
              <w:rPr>
                <w:rFonts w:eastAsiaTheme="minorEastAsia"/>
                <w:szCs w:val="21"/>
              </w:rPr>
              <w:lastRenderedPageBreak/>
              <w:t>市场基金，低于股票型基金，属于中等风险收益水平的基金产品。</w:t>
            </w:r>
          </w:p>
          <w:p w:rsidR="001548F9" w:rsidRPr="00D46E57" w:rsidRDefault="001548F9">
            <w:pPr>
              <w:rPr>
                <w:rFonts w:eastAsiaTheme="minorEastAsia"/>
                <w:szCs w:val="21"/>
              </w:rPr>
            </w:pPr>
            <w:r w:rsidRPr="00D46E57">
              <w:rPr>
                <w:rFonts w:eastAsiaTheme="minorEastAsia"/>
                <w:szCs w:val="21"/>
              </w:rPr>
              <w:t>根据</w:t>
            </w:r>
            <w:r w:rsidRPr="00D46E57">
              <w:rPr>
                <w:rFonts w:eastAsiaTheme="minorEastAsia"/>
                <w:szCs w:val="21"/>
              </w:rPr>
              <w:t>2017</w:t>
            </w:r>
            <w:r w:rsidRPr="00D46E57">
              <w:rPr>
                <w:rFonts w:eastAsiaTheme="minorEastAsia"/>
                <w:szCs w:val="21"/>
              </w:rPr>
              <w:t>年</w:t>
            </w:r>
            <w:r w:rsidRPr="00D46E57">
              <w:rPr>
                <w:rFonts w:eastAsiaTheme="minorEastAsia"/>
                <w:szCs w:val="21"/>
              </w:rPr>
              <w:t>7</w:t>
            </w:r>
            <w:r w:rsidRPr="00D46E57">
              <w:rPr>
                <w:rFonts w:eastAsiaTheme="minorEastAsia"/>
                <w:szCs w:val="21"/>
              </w:rPr>
              <w:t>月</w:t>
            </w:r>
            <w:r w:rsidRPr="00D46E57">
              <w:rPr>
                <w:rFonts w:eastAsiaTheme="minorEastAsia"/>
                <w:szCs w:val="21"/>
              </w:rPr>
              <w:t>1</w:t>
            </w:r>
            <w:r w:rsidRPr="00D46E57">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0121021"/>
      <w:r w:rsidRPr="00D46E57">
        <w:rPr>
          <w:rFonts w:ascii="Times New Roman" w:eastAsiaTheme="minorEastAsia" w:hAnsi="Times New Roman"/>
          <w:kern w:val="0"/>
          <w:sz w:val="21"/>
          <w:szCs w:val="21"/>
        </w:rPr>
        <w:lastRenderedPageBreak/>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杭州银行股份有限公司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陈凯伦</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0571-87253683</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chenkailun@hzbank.com.cn</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95398</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0571-86475525</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杭州市庆春路</w:t>
            </w:r>
            <w:r w:rsidRPr="00D46E57">
              <w:rPr>
                <w:rFonts w:eastAsiaTheme="minorEastAsia"/>
                <w:color w:val="000000"/>
                <w:kern w:val="0"/>
                <w:szCs w:val="21"/>
              </w:rPr>
              <w:t>46</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杭州市庆春路</w:t>
            </w:r>
            <w:r w:rsidRPr="00D46E57">
              <w:rPr>
                <w:rFonts w:eastAsiaTheme="minorEastAsia"/>
                <w:color w:val="000000"/>
                <w:kern w:val="0"/>
                <w:szCs w:val="21"/>
              </w:rPr>
              <w:t>46</w:t>
            </w:r>
            <w:r w:rsidRPr="00D46E57">
              <w:rPr>
                <w:rFonts w:eastAsiaTheme="minorEastAsia"/>
                <w:color w:val="000000"/>
                <w:kern w:val="0"/>
                <w:szCs w:val="21"/>
              </w:rPr>
              <w:t>号杭州银行大厦</w:t>
            </w:r>
            <w:r w:rsidRPr="00D46E57">
              <w:rPr>
                <w:rFonts w:eastAsiaTheme="minorEastAsia"/>
                <w:color w:val="000000"/>
                <w:kern w:val="0"/>
                <w:szCs w:val="21"/>
              </w:rPr>
              <w:t>13</w:t>
            </w:r>
            <w:r w:rsidRPr="00D46E57">
              <w:rPr>
                <w:rFonts w:eastAsiaTheme="minorEastAsia"/>
                <w:color w:val="000000"/>
                <w:kern w:val="0"/>
                <w:szCs w:val="21"/>
              </w:rPr>
              <w:t>层</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310003</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陈震山</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0121022"/>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 xml:space="preserve"> </w:t>
            </w:r>
            <w:r w:rsidRPr="00D46E57">
              <w:rPr>
                <w:rFonts w:eastAsiaTheme="minorEastAsia"/>
                <w:color w:val="000000"/>
                <w:szCs w:val="21"/>
              </w:rPr>
              <w:t>《证券时报》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0121023"/>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层</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80121024"/>
      <w:bookmarkStart w:id="16" w:name="_Toc194312019"/>
      <w:bookmarkStart w:id="17"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5"/>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0121025"/>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6"/>
          <w:bookmarkEnd w:id="17"/>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上投摩根安隆回报混合</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上投摩根安隆回报混合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60,855,940.79</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46,700,738.52</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26,574,107.37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19,703,794.80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0.0154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0.0148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1.16%</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1.14%</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上投摩根安隆回报混合</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上投摩根安隆回报混合</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498,907,712.91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337,200,813.37</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0.2853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0.2712</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2,265,510,073.63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1,593,079,122.68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1.2956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1.2815</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上投摩根安隆回报混合</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上投摩根安隆回报混合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29.56%</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28.15%</w:t>
            </w:r>
          </w:p>
        </w:tc>
      </w:tr>
    </w:tbl>
    <w:p w:rsidR="00B804A6" w:rsidRDefault="006C60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0121026"/>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上投摩根安隆回报混合</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B804A6">
        <w:tc>
          <w:tcPr>
            <w:tcW w:w="1620" w:type="dxa"/>
            <w:vAlign w:val="center"/>
          </w:tcPr>
          <w:p w:rsidR="00B804A6" w:rsidRDefault="006C6060">
            <w:pPr>
              <w:jc w:val="left"/>
            </w:pPr>
            <w:r>
              <w:rPr>
                <w:rFonts w:eastAsiaTheme="minorEastAsia"/>
                <w:color w:val="000000"/>
                <w:szCs w:val="21"/>
              </w:rPr>
              <w:t>过去一个月</w:t>
            </w:r>
          </w:p>
        </w:tc>
        <w:tc>
          <w:tcPr>
            <w:tcW w:w="1350" w:type="dxa"/>
            <w:vAlign w:val="center"/>
          </w:tcPr>
          <w:p w:rsidR="00B804A6" w:rsidRDefault="006C6060">
            <w:pPr>
              <w:jc w:val="center"/>
            </w:pPr>
            <w:r>
              <w:rPr>
                <w:rFonts w:eastAsiaTheme="minorEastAsia"/>
                <w:color w:val="000000"/>
                <w:szCs w:val="21"/>
              </w:rPr>
              <w:t>0.07%</w:t>
            </w:r>
          </w:p>
        </w:tc>
        <w:tc>
          <w:tcPr>
            <w:tcW w:w="1350" w:type="dxa"/>
            <w:vAlign w:val="center"/>
          </w:tcPr>
          <w:p w:rsidR="00B804A6" w:rsidRDefault="006C6060">
            <w:pPr>
              <w:jc w:val="center"/>
            </w:pPr>
            <w:r>
              <w:rPr>
                <w:rFonts w:eastAsiaTheme="minorEastAsia"/>
                <w:color w:val="000000"/>
                <w:szCs w:val="21"/>
              </w:rPr>
              <w:t>0.11%</w:t>
            </w:r>
          </w:p>
        </w:tc>
        <w:tc>
          <w:tcPr>
            <w:tcW w:w="1350" w:type="dxa"/>
            <w:vAlign w:val="center"/>
          </w:tcPr>
          <w:p w:rsidR="00B804A6" w:rsidRDefault="006C6060">
            <w:pPr>
              <w:jc w:val="center"/>
            </w:pPr>
            <w:r>
              <w:rPr>
                <w:rFonts w:eastAsiaTheme="minorEastAsia"/>
                <w:color w:val="000000"/>
                <w:szCs w:val="21"/>
              </w:rPr>
              <w:t>-0.26%</w:t>
            </w:r>
          </w:p>
        </w:tc>
        <w:tc>
          <w:tcPr>
            <w:tcW w:w="1350" w:type="dxa"/>
            <w:vAlign w:val="center"/>
          </w:tcPr>
          <w:p w:rsidR="00B804A6" w:rsidRDefault="006C6060">
            <w:pPr>
              <w:jc w:val="center"/>
            </w:pPr>
            <w:r>
              <w:rPr>
                <w:rFonts w:eastAsiaTheme="minorEastAsia"/>
                <w:color w:val="000000"/>
                <w:szCs w:val="21"/>
              </w:rPr>
              <w:t>0.17%</w:t>
            </w:r>
          </w:p>
        </w:tc>
        <w:tc>
          <w:tcPr>
            <w:tcW w:w="1350" w:type="dxa"/>
            <w:vAlign w:val="center"/>
          </w:tcPr>
          <w:p w:rsidR="00B804A6" w:rsidRDefault="006C6060">
            <w:pPr>
              <w:jc w:val="center"/>
            </w:pPr>
            <w:r>
              <w:rPr>
                <w:rFonts w:eastAsiaTheme="minorEastAsia"/>
                <w:color w:val="000000"/>
                <w:szCs w:val="21"/>
              </w:rPr>
              <w:t>0.33%</w:t>
            </w:r>
          </w:p>
        </w:tc>
        <w:tc>
          <w:tcPr>
            <w:tcW w:w="1350" w:type="dxa"/>
            <w:vAlign w:val="center"/>
          </w:tcPr>
          <w:p w:rsidR="00B804A6" w:rsidRDefault="006C6060">
            <w:pPr>
              <w:jc w:val="center"/>
            </w:pPr>
            <w:r>
              <w:rPr>
                <w:rFonts w:eastAsiaTheme="minorEastAsia"/>
                <w:color w:val="000000"/>
                <w:szCs w:val="21"/>
              </w:rPr>
              <w:t>-0.06%</w:t>
            </w:r>
          </w:p>
        </w:tc>
      </w:tr>
      <w:tr w:rsidR="00B804A6">
        <w:tc>
          <w:tcPr>
            <w:tcW w:w="1620" w:type="dxa"/>
            <w:vAlign w:val="center"/>
          </w:tcPr>
          <w:p w:rsidR="00B804A6" w:rsidRDefault="006C6060">
            <w:pPr>
              <w:jc w:val="left"/>
            </w:pPr>
            <w:r>
              <w:rPr>
                <w:rFonts w:eastAsiaTheme="minorEastAsia"/>
                <w:color w:val="000000"/>
                <w:szCs w:val="21"/>
              </w:rPr>
              <w:t>过去三个月</w:t>
            </w:r>
          </w:p>
        </w:tc>
        <w:tc>
          <w:tcPr>
            <w:tcW w:w="1350" w:type="dxa"/>
            <w:vAlign w:val="center"/>
          </w:tcPr>
          <w:p w:rsidR="00B804A6" w:rsidRDefault="006C6060">
            <w:pPr>
              <w:jc w:val="center"/>
            </w:pPr>
            <w:r>
              <w:rPr>
                <w:rFonts w:eastAsiaTheme="minorEastAsia"/>
                <w:color w:val="000000"/>
                <w:szCs w:val="21"/>
              </w:rPr>
              <w:t>0.43%</w:t>
            </w:r>
          </w:p>
        </w:tc>
        <w:tc>
          <w:tcPr>
            <w:tcW w:w="1350" w:type="dxa"/>
            <w:vAlign w:val="center"/>
          </w:tcPr>
          <w:p w:rsidR="00B804A6" w:rsidRDefault="006C6060">
            <w:pPr>
              <w:jc w:val="center"/>
            </w:pPr>
            <w:r>
              <w:rPr>
                <w:rFonts w:eastAsiaTheme="minorEastAsia"/>
                <w:color w:val="000000"/>
                <w:szCs w:val="21"/>
              </w:rPr>
              <w:t>0.10%</w:t>
            </w:r>
          </w:p>
        </w:tc>
        <w:tc>
          <w:tcPr>
            <w:tcW w:w="1350" w:type="dxa"/>
            <w:vAlign w:val="center"/>
          </w:tcPr>
          <w:p w:rsidR="00B804A6" w:rsidRDefault="006C6060">
            <w:pPr>
              <w:jc w:val="center"/>
            </w:pPr>
            <w:r>
              <w:rPr>
                <w:rFonts w:eastAsiaTheme="minorEastAsia"/>
                <w:color w:val="000000"/>
                <w:szCs w:val="21"/>
              </w:rPr>
              <w:t>1.68%</w:t>
            </w:r>
          </w:p>
        </w:tc>
        <w:tc>
          <w:tcPr>
            <w:tcW w:w="1350" w:type="dxa"/>
            <w:vAlign w:val="center"/>
          </w:tcPr>
          <w:p w:rsidR="00B804A6" w:rsidRDefault="006C6060">
            <w:pPr>
              <w:jc w:val="center"/>
            </w:pPr>
            <w:r>
              <w:rPr>
                <w:rFonts w:eastAsiaTheme="minorEastAsia"/>
                <w:color w:val="000000"/>
                <w:szCs w:val="21"/>
              </w:rPr>
              <w:t>0.20%</w:t>
            </w:r>
          </w:p>
        </w:tc>
        <w:tc>
          <w:tcPr>
            <w:tcW w:w="1350" w:type="dxa"/>
            <w:vAlign w:val="center"/>
          </w:tcPr>
          <w:p w:rsidR="00B804A6" w:rsidRDefault="006C6060">
            <w:pPr>
              <w:jc w:val="center"/>
            </w:pPr>
            <w:r>
              <w:rPr>
                <w:rFonts w:eastAsiaTheme="minorEastAsia"/>
                <w:color w:val="000000"/>
                <w:szCs w:val="21"/>
              </w:rPr>
              <w:t>-1.25%</w:t>
            </w:r>
          </w:p>
        </w:tc>
        <w:tc>
          <w:tcPr>
            <w:tcW w:w="1350" w:type="dxa"/>
            <w:vAlign w:val="center"/>
          </w:tcPr>
          <w:p w:rsidR="00B804A6" w:rsidRDefault="006C6060">
            <w:pPr>
              <w:jc w:val="center"/>
            </w:pPr>
            <w:r>
              <w:rPr>
                <w:rFonts w:eastAsiaTheme="minorEastAsia"/>
                <w:color w:val="000000"/>
                <w:szCs w:val="21"/>
              </w:rPr>
              <w:t>-0.10%</w:t>
            </w:r>
          </w:p>
        </w:tc>
      </w:tr>
      <w:tr w:rsidR="00B804A6">
        <w:tc>
          <w:tcPr>
            <w:tcW w:w="1620" w:type="dxa"/>
            <w:vAlign w:val="center"/>
          </w:tcPr>
          <w:p w:rsidR="00B804A6" w:rsidRDefault="006C6060">
            <w:pPr>
              <w:jc w:val="left"/>
            </w:pPr>
            <w:r>
              <w:rPr>
                <w:rFonts w:eastAsiaTheme="minorEastAsia"/>
                <w:color w:val="000000"/>
                <w:szCs w:val="21"/>
              </w:rPr>
              <w:t>过去六个月</w:t>
            </w:r>
          </w:p>
        </w:tc>
        <w:tc>
          <w:tcPr>
            <w:tcW w:w="1350" w:type="dxa"/>
            <w:vAlign w:val="center"/>
          </w:tcPr>
          <w:p w:rsidR="00B804A6" w:rsidRDefault="006C6060">
            <w:pPr>
              <w:jc w:val="center"/>
            </w:pPr>
            <w:r>
              <w:rPr>
                <w:rFonts w:eastAsiaTheme="minorEastAsia"/>
                <w:color w:val="000000"/>
                <w:szCs w:val="21"/>
              </w:rPr>
              <w:t>1.28%</w:t>
            </w:r>
          </w:p>
        </w:tc>
        <w:tc>
          <w:tcPr>
            <w:tcW w:w="1350" w:type="dxa"/>
            <w:vAlign w:val="center"/>
          </w:tcPr>
          <w:p w:rsidR="00B804A6" w:rsidRDefault="006C6060">
            <w:pPr>
              <w:jc w:val="center"/>
            </w:pPr>
            <w:r>
              <w:rPr>
                <w:rFonts w:eastAsiaTheme="minorEastAsia"/>
                <w:color w:val="000000"/>
                <w:szCs w:val="21"/>
              </w:rPr>
              <w:t>0.14%</w:t>
            </w:r>
          </w:p>
        </w:tc>
        <w:tc>
          <w:tcPr>
            <w:tcW w:w="1350" w:type="dxa"/>
            <w:vAlign w:val="center"/>
          </w:tcPr>
          <w:p w:rsidR="00B804A6" w:rsidRDefault="006C6060">
            <w:pPr>
              <w:jc w:val="center"/>
            </w:pPr>
            <w:r>
              <w:rPr>
                <w:rFonts w:eastAsiaTheme="minorEastAsia"/>
                <w:color w:val="000000"/>
                <w:szCs w:val="21"/>
              </w:rPr>
              <w:t>1.80%</w:t>
            </w:r>
          </w:p>
        </w:tc>
        <w:tc>
          <w:tcPr>
            <w:tcW w:w="1350" w:type="dxa"/>
            <w:vAlign w:val="center"/>
          </w:tcPr>
          <w:p w:rsidR="00B804A6" w:rsidRDefault="006C6060">
            <w:pPr>
              <w:jc w:val="center"/>
            </w:pPr>
            <w:r>
              <w:rPr>
                <w:rFonts w:eastAsiaTheme="minorEastAsia"/>
                <w:color w:val="000000"/>
                <w:szCs w:val="21"/>
              </w:rPr>
              <w:t>0.27%</w:t>
            </w:r>
          </w:p>
        </w:tc>
        <w:tc>
          <w:tcPr>
            <w:tcW w:w="1350" w:type="dxa"/>
            <w:vAlign w:val="center"/>
          </w:tcPr>
          <w:p w:rsidR="00B804A6" w:rsidRDefault="006C6060">
            <w:pPr>
              <w:jc w:val="center"/>
            </w:pPr>
            <w:r>
              <w:rPr>
                <w:rFonts w:eastAsiaTheme="minorEastAsia"/>
                <w:color w:val="000000"/>
                <w:szCs w:val="21"/>
              </w:rPr>
              <w:t>-0.52%</w:t>
            </w:r>
          </w:p>
        </w:tc>
        <w:tc>
          <w:tcPr>
            <w:tcW w:w="1350" w:type="dxa"/>
            <w:vAlign w:val="center"/>
          </w:tcPr>
          <w:p w:rsidR="00B804A6" w:rsidRDefault="006C6060">
            <w:pPr>
              <w:jc w:val="center"/>
            </w:pPr>
            <w:r>
              <w:rPr>
                <w:rFonts w:eastAsiaTheme="minorEastAsia"/>
                <w:color w:val="000000"/>
                <w:szCs w:val="21"/>
              </w:rPr>
              <w:t>-0.13%</w:t>
            </w:r>
          </w:p>
        </w:tc>
      </w:tr>
      <w:tr w:rsidR="00B804A6">
        <w:tc>
          <w:tcPr>
            <w:tcW w:w="1620" w:type="dxa"/>
            <w:vAlign w:val="center"/>
          </w:tcPr>
          <w:p w:rsidR="00B804A6" w:rsidRDefault="006C6060">
            <w:pPr>
              <w:jc w:val="left"/>
            </w:pPr>
            <w:r>
              <w:rPr>
                <w:rFonts w:eastAsiaTheme="minorEastAsia"/>
                <w:color w:val="000000"/>
                <w:szCs w:val="21"/>
              </w:rPr>
              <w:t>过去一年</w:t>
            </w:r>
          </w:p>
        </w:tc>
        <w:tc>
          <w:tcPr>
            <w:tcW w:w="1350" w:type="dxa"/>
            <w:vAlign w:val="center"/>
          </w:tcPr>
          <w:p w:rsidR="00B804A6" w:rsidRDefault="006C6060">
            <w:pPr>
              <w:jc w:val="center"/>
            </w:pPr>
            <w:r>
              <w:rPr>
                <w:rFonts w:eastAsiaTheme="minorEastAsia"/>
                <w:color w:val="000000"/>
                <w:szCs w:val="21"/>
              </w:rPr>
              <w:t>8.97%</w:t>
            </w:r>
          </w:p>
        </w:tc>
        <w:tc>
          <w:tcPr>
            <w:tcW w:w="1350" w:type="dxa"/>
            <w:vAlign w:val="center"/>
          </w:tcPr>
          <w:p w:rsidR="00B804A6" w:rsidRDefault="006C6060">
            <w:pPr>
              <w:jc w:val="center"/>
            </w:pPr>
            <w:r>
              <w:rPr>
                <w:rFonts w:eastAsiaTheme="minorEastAsia"/>
                <w:color w:val="000000"/>
                <w:szCs w:val="21"/>
              </w:rPr>
              <w:t>0.19%</w:t>
            </w:r>
          </w:p>
        </w:tc>
        <w:tc>
          <w:tcPr>
            <w:tcW w:w="1350" w:type="dxa"/>
            <w:vAlign w:val="center"/>
          </w:tcPr>
          <w:p w:rsidR="00B804A6" w:rsidRDefault="006C6060">
            <w:pPr>
              <w:jc w:val="center"/>
            </w:pPr>
            <w:r>
              <w:rPr>
                <w:rFonts w:eastAsiaTheme="minorEastAsia"/>
                <w:color w:val="000000"/>
                <w:szCs w:val="21"/>
              </w:rPr>
              <w:t>7.36%</w:t>
            </w:r>
          </w:p>
        </w:tc>
        <w:tc>
          <w:tcPr>
            <w:tcW w:w="1350" w:type="dxa"/>
            <w:vAlign w:val="center"/>
          </w:tcPr>
          <w:p w:rsidR="00B804A6" w:rsidRDefault="006C6060">
            <w:pPr>
              <w:jc w:val="center"/>
            </w:pPr>
            <w:r>
              <w:rPr>
                <w:rFonts w:eastAsiaTheme="minorEastAsia"/>
                <w:color w:val="000000"/>
                <w:szCs w:val="21"/>
              </w:rPr>
              <w:t>0.27%</w:t>
            </w:r>
          </w:p>
        </w:tc>
        <w:tc>
          <w:tcPr>
            <w:tcW w:w="1350" w:type="dxa"/>
            <w:vAlign w:val="center"/>
          </w:tcPr>
          <w:p w:rsidR="00B804A6" w:rsidRDefault="006C6060">
            <w:pPr>
              <w:jc w:val="center"/>
            </w:pPr>
            <w:r>
              <w:rPr>
                <w:rFonts w:eastAsiaTheme="minorEastAsia"/>
                <w:color w:val="000000"/>
                <w:szCs w:val="21"/>
              </w:rPr>
              <w:t>1.61%</w:t>
            </w:r>
          </w:p>
        </w:tc>
        <w:tc>
          <w:tcPr>
            <w:tcW w:w="1350" w:type="dxa"/>
            <w:vAlign w:val="center"/>
          </w:tcPr>
          <w:p w:rsidR="00B804A6" w:rsidRDefault="006C6060">
            <w:pPr>
              <w:jc w:val="center"/>
            </w:pPr>
            <w:r>
              <w:rPr>
                <w:rFonts w:eastAsiaTheme="minorEastAsia"/>
                <w:color w:val="000000"/>
                <w:szCs w:val="21"/>
              </w:rPr>
              <w:t>-0.08%</w:t>
            </w:r>
          </w:p>
        </w:tc>
      </w:tr>
      <w:tr w:rsidR="00B804A6">
        <w:tc>
          <w:tcPr>
            <w:tcW w:w="1620" w:type="dxa"/>
            <w:vAlign w:val="center"/>
          </w:tcPr>
          <w:p w:rsidR="00B804A6" w:rsidRDefault="006C6060">
            <w:pPr>
              <w:jc w:val="left"/>
            </w:pPr>
            <w:r>
              <w:rPr>
                <w:rFonts w:eastAsiaTheme="minorEastAsia"/>
                <w:color w:val="000000"/>
                <w:szCs w:val="21"/>
              </w:rPr>
              <w:t>过去三年</w:t>
            </w:r>
          </w:p>
        </w:tc>
        <w:tc>
          <w:tcPr>
            <w:tcW w:w="1350" w:type="dxa"/>
            <w:vAlign w:val="center"/>
          </w:tcPr>
          <w:p w:rsidR="00B804A6" w:rsidRDefault="006C6060">
            <w:pPr>
              <w:jc w:val="center"/>
            </w:pPr>
            <w:r>
              <w:rPr>
                <w:rFonts w:eastAsiaTheme="minorEastAsia"/>
                <w:color w:val="000000"/>
                <w:szCs w:val="21"/>
              </w:rPr>
              <w:t>29.40%</w:t>
            </w:r>
          </w:p>
        </w:tc>
        <w:tc>
          <w:tcPr>
            <w:tcW w:w="1350" w:type="dxa"/>
            <w:vAlign w:val="center"/>
          </w:tcPr>
          <w:p w:rsidR="00B804A6" w:rsidRDefault="006C6060">
            <w:pPr>
              <w:jc w:val="center"/>
            </w:pPr>
            <w:r>
              <w:rPr>
                <w:rFonts w:eastAsiaTheme="minorEastAsia"/>
                <w:color w:val="000000"/>
                <w:szCs w:val="21"/>
              </w:rPr>
              <w:t>0.24%</w:t>
            </w:r>
          </w:p>
        </w:tc>
        <w:tc>
          <w:tcPr>
            <w:tcW w:w="1350" w:type="dxa"/>
            <w:vAlign w:val="center"/>
          </w:tcPr>
          <w:p w:rsidR="00B804A6" w:rsidRDefault="006C6060">
            <w:pPr>
              <w:jc w:val="center"/>
            </w:pPr>
            <w:r>
              <w:rPr>
                <w:rFonts w:eastAsiaTheme="minorEastAsia"/>
                <w:color w:val="000000"/>
                <w:szCs w:val="21"/>
              </w:rPr>
              <w:t>21.33%</w:t>
            </w:r>
          </w:p>
        </w:tc>
        <w:tc>
          <w:tcPr>
            <w:tcW w:w="1350" w:type="dxa"/>
            <w:vAlign w:val="center"/>
          </w:tcPr>
          <w:p w:rsidR="00B804A6" w:rsidRDefault="006C6060">
            <w:pPr>
              <w:jc w:val="center"/>
            </w:pPr>
            <w:r>
              <w:rPr>
                <w:rFonts w:eastAsiaTheme="minorEastAsia"/>
                <w:color w:val="000000"/>
                <w:szCs w:val="21"/>
              </w:rPr>
              <w:t>0.27%</w:t>
            </w:r>
          </w:p>
        </w:tc>
        <w:tc>
          <w:tcPr>
            <w:tcW w:w="1350" w:type="dxa"/>
            <w:vAlign w:val="center"/>
          </w:tcPr>
          <w:p w:rsidR="00B804A6" w:rsidRDefault="006C6060">
            <w:pPr>
              <w:jc w:val="center"/>
            </w:pPr>
            <w:r>
              <w:rPr>
                <w:rFonts w:eastAsiaTheme="minorEastAsia"/>
                <w:color w:val="000000"/>
                <w:szCs w:val="21"/>
              </w:rPr>
              <w:t>8.07%</w:t>
            </w:r>
          </w:p>
        </w:tc>
        <w:tc>
          <w:tcPr>
            <w:tcW w:w="1350" w:type="dxa"/>
            <w:vAlign w:val="center"/>
          </w:tcPr>
          <w:p w:rsidR="00B804A6" w:rsidRDefault="006C6060">
            <w:pPr>
              <w:jc w:val="center"/>
            </w:pPr>
            <w:r>
              <w:rPr>
                <w:rFonts w:eastAsiaTheme="minorEastAsia"/>
                <w:color w:val="000000"/>
                <w:szCs w:val="21"/>
              </w:rPr>
              <w:t>-0.03%</w:t>
            </w:r>
          </w:p>
        </w:tc>
      </w:tr>
      <w:tr w:rsidR="00B804A6">
        <w:tc>
          <w:tcPr>
            <w:tcW w:w="1620" w:type="dxa"/>
            <w:vAlign w:val="center"/>
          </w:tcPr>
          <w:p w:rsidR="00B804A6" w:rsidRDefault="006C6060">
            <w:pPr>
              <w:jc w:val="left"/>
            </w:pPr>
            <w:r>
              <w:rPr>
                <w:rFonts w:eastAsiaTheme="minorEastAsia"/>
                <w:color w:val="000000"/>
                <w:szCs w:val="21"/>
              </w:rPr>
              <w:t>自基金合同生效起至今</w:t>
            </w:r>
          </w:p>
        </w:tc>
        <w:tc>
          <w:tcPr>
            <w:tcW w:w="1350" w:type="dxa"/>
            <w:vAlign w:val="center"/>
          </w:tcPr>
          <w:p w:rsidR="00B804A6" w:rsidRDefault="006C6060">
            <w:pPr>
              <w:jc w:val="center"/>
            </w:pPr>
            <w:r>
              <w:rPr>
                <w:rFonts w:eastAsiaTheme="minorEastAsia"/>
                <w:color w:val="000000"/>
                <w:szCs w:val="21"/>
              </w:rPr>
              <w:t>29.56%</w:t>
            </w:r>
          </w:p>
        </w:tc>
        <w:tc>
          <w:tcPr>
            <w:tcW w:w="1350" w:type="dxa"/>
            <w:vAlign w:val="center"/>
          </w:tcPr>
          <w:p w:rsidR="00B804A6" w:rsidRDefault="006C6060">
            <w:pPr>
              <w:jc w:val="center"/>
            </w:pPr>
            <w:r>
              <w:rPr>
                <w:rFonts w:eastAsiaTheme="minorEastAsia"/>
                <w:color w:val="000000"/>
                <w:szCs w:val="21"/>
              </w:rPr>
              <w:t>0.23%</w:t>
            </w:r>
          </w:p>
        </w:tc>
        <w:tc>
          <w:tcPr>
            <w:tcW w:w="1350" w:type="dxa"/>
            <w:vAlign w:val="center"/>
          </w:tcPr>
          <w:p w:rsidR="00B804A6" w:rsidRDefault="006C6060">
            <w:pPr>
              <w:jc w:val="center"/>
            </w:pPr>
            <w:r>
              <w:rPr>
                <w:rFonts w:eastAsiaTheme="minorEastAsia"/>
                <w:color w:val="000000"/>
                <w:szCs w:val="21"/>
              </w:rPr>
              <w:t>20.55%</w:t>
            </w:r>
          </w:p>
        </w:tc>
        <w:tc>
          <w:tcPr>
            <w:tcW w:w="1350" w:type="dxa"/>
            <w:vAlign w:val="center"/>
          </w:tcPr>
          <w:p w:rsidR="00B804A6" w:rsidRDefault="006C6060">
            <w:pPr>
              <w:jc w:val="center"/>
            </w:pPr>
            <w:r>
              <w:rPr>
                <w:rFonts w:eastAsiaTheme="minorEastAsia"/>
                <w:color w:val="000000"/>
                <w:szCs w:val="21"/>
              </w:rPr>
              <w:t>0.26%</w:t>
            </w:r>
          </w:p>
        </w:tc>
        <w:tc>
          <w:tcPr>
            <w:tcW w:w="1350" w:type="dxa"/>
            <w:vAlign w:val="center"/>
          </w:tcPr>
          <w:p w:rsidR="00B804A6" w:rsidRDefault="006C6060">
            <w:pPr>
              <w:jc w:val="center"/>
            </w:pPr>
            <w:r>
              <w:rPr>
                <w:rFonts w:eastAsiaTheme="minorEastAsia"/>
                <w:color w:val="000000"/>
                <w:szCs w:val="21"/>
              </w:rPr>
              <w:t>9.01%</w:t>
            </w:r>
          </w:p>
        </w:tc>
        <w:tc>
          <w:tcPr>
            <w:tcW w:w="1350" w:type="dxa"/>
            <w:vAlign w:val="center"/>
          </w:tcPr>
          <w:p w:rsidR="00B804A6" w:rsidRDefault="006C6060">
            <w:pPr>
              <w:jc w:val="center"/>
            </w:pPr>
            <w:r>
              <w:rPr>
                <w:rFonts w:eastAsiaTheme="minorEastAsia"/>
                <w:color w:val="000000"/>
                <w:szCs w:val="21"/>
              </w:rPr>
              <w:t>-0.03%</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上投摩根安隆回报混合</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w:t>
            </w:r>
            <w:r w:rsidRPr="00D46E57">
              <w:rPr>
                <w:rFonts w:eastAsiaTheme="minorEastAsia"/>
                <w:color w:val="000000"/>
                <w:szCs w:val="21"/>
              </w:rPr>
              <w:lastRenderedPageBreak/>
              <w:t>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份额净值增</w:t>
            </w:r>
            <w:r w:rsidRPr="00D46E57">
              <w:rPr>
                <w:rFonts w:eastAsiaTheme="minorEastAsia"/>
                <w:color w:val="000000"/>
                <w:szCs w:val="21"/>
              </w:rPr>
              <w:lastRenderedPageBreak/>
              <w:t>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业绩比较基</w:t>
            </w:r>
            <w:r w:rsidRPr="00D46E57">
              <w:rPr>
                <w:rFonts w:eastAsiaTheme="minorEastAsia"/>
                <w:color w:val="000000"/>
                <w:szCs w:val="21"/>
              </w:rPr>
              <w:lastRenderedPageBreak/>
              <w:t>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业绩比较基</w:t>
            </w:r>
            <w:r w:rsidRPr="00D46E57">
              <w:rPr>
                <w:rFonts w:eastAsiaTheme="minorEastAsia"/>
                <w:color w:val="000000"/>
                <w:szCs w:val="21"/>
              </w:rPr>
              <w:lastRenderedPageBreak/>
              <w:t>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lastRenderedPageBreak/>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B804A6">
        <w:tc>
          <w:tcPr>
            <w:tcW w:w="1620" w:type="dxa"/>
            <w:vAlign w:val="center"/>
          </w:tcPr>
          <w:p w:rsidR="00B804A6" w:rsidRDefault="006C6060">
            <w:pPr>
              <w:jc w:val="left"/>
            </w:pPr>
            <w:r>
              <w:rPr>
                <w:rFonts w:eastAsiaTheme="minorEastAsia"/>
                <w:color w:val="000000"/>
                <w:szCs w:val="21"/>
              </w:rPr>
              <w:t>过去一个月</w:t>
            </w:r>
          </w:p>
        </w:tc>
        <w:tc>
          <w:tcPr>
            <w:tcW w:w="1350" w:type="dxa"/>
            <w:vAlign w:val="center"/>
          </w:tcPr>
          <w:p w:rsidR="00B804A6" w:rsidRDefault="006C6060">
            <w:pPr>
              <w:jc w:val="center"/>
            </w:pPr>
            <w:r>
              <w:rPr>
                <w:rFonts w:eastAsiaTheme="minorEastAsia"/>
                <w:color w:val="000000"/>
                <w:szCs w:val="21"/>
              </w:rPr>
              <w:t>0.05%</w:t>
            </w:r>
          </w:p>
        </w:tc>
        <w:tc>
          <w:tcPr>
            <w:tcW w:w="1350" w:type="dxa"/>
            <w:vAlign w:val="center"/>
          </w:tcPr>
          <w:p w:rsidR="00B804A6" w:rsidRDefault="006C6060">
            <w:pPr>
              <w:jc w:val="center"/>
            </w:pPr>
            <w:r>
              <w:rPr>
                <w:rFonts w:eastAsiaTheme="minorEastAsia"/>
                <w:color w:val="000000"/>
                <w:szCs w:val="21"/>
              </w:rPr>
              <w:t>0.11%</w:t>
            </w:r>
          </w:p>
        </w:tc>
        <w:tc>
          <w:tcPr>
            <w:tcW w:w="1350" w:type="dxa"/>
            <w:vAlign w:val="center"/>
          </w:tcPr>
          <w:p w:rsidR="00B804A6" w:rsidRDefault="006C6060">
            <w:pPr>
              <w:jc w:val="center"/>
            </w:pPr>
            <w:r>
              <w:rPr>
                <w:rFonts w:eastAsiaTheme="minorEastAsia"/>
                <w:color w:val="000000"/>
                <w:szCs w:val="21"/>
              </w:rPr>
              <w:t>-0.26%</w:t>
            </w:r>
          </w:p>
        </w:tc>
        <w:tc>
          <w:tcPr>
            <w:tcW w:w="1350" w:type="dxa"/>
            <w:vAlign w:val="center"/>
          </w:tcPr>
          <w:p w:rsidR="00B804A6" w:rsidRDefault="006C6060">
            <w:pPr>
              <w:jc w:val="center"/>
            </w:pPr>
            <w:r>
              <w:rPr>
                <w:rFonts w:eastAsiaTheme="minorEastAsia"/>
                <w:color w:val="000000"/>
                <w:szCs w:val="21"/>
              </w:rPr>
              <w:t>0.17%</w:t>
            </w:r>
          </w:p>
        </w:tc>
        <w:tc>
          <w:tcPr>
            <w:tcW w:w="1350" w:type="dxa"/>
            <w:vAlign w:val="center"/>
          </w:tcPr>
          <w:p w:rsidR="00B804A6" w:rsidRDefault="006C6060">
            <w:pPr>
              <w:jc w:val="center"/>
            </w:pPr>
            <w:r>
              <w:rPr>
                <w:rFonts w:eastAsiaTheme="minorEastAsia"/>
                <w:color w:val="000000"/>
                <w:szCs w:val="21"/>
              </w:rPr>
              <w:t>0.31%</w:t>
            </w:r>
          </w:p>
        </w:tc>
        <w:tc>
          <w:tcPr>
            <w:tcW w:w="1350" w:type="dxa"/>
            <w:vAlign w:val="center"/>
          </w:tcPr>
          <w:p w:rsidR="00B804A6" w:rsidRDefault="006C6060">
            <w:pPr>
              <w:jc w:val="center"/>
            </w:pPr>
            <w:r>
              <w:rPr>
                <w:rFonts w:eastAsiaTheme="minorEastAsia"/>
                <w:color w:val="000000"/>
                <w:szCs w:val="21"/>
              </w:rPr>
              <w:t>-0.06%</w:t>
            </w:r>
          </w:p>
        </w:tc>
      </w:tr>
      <w:tr w:rsidR="00B804A6">
        <w:tc>
          <w:tcPr>
            <w:tcW w:w="1620" w:type="dxa"/>
            <w:vAlign w:val="center"/>
          </w:tcPr>
          <w:p w:rsidR="00B804A6" w:rsidRDefault="006C6060">
            <w:pPr>
              <w:jc w:val="left"/>
            </w:pPr>
            <w:r>
              <w:rPr>
                <w:rFonts w:eastAsiaTheme="minorEastAsia"/>
                <w:color w:val="000000"/>
                <w:szCs w:val="21"/>
              </w:rPr>
              <w:t>过去三个月</w:t>
            </w:r>
          </w:p>
        </w:tc>
        <w:tc>
          <w:tcPr>
            <w:tcW w:w="1350" w:type="dxa"/>
            <w:vAlign w:val="center"/>
          </w:tcPr>
          <w:p w:rsidR="00B804A6" w:rsidRDefault="006C6060">
            <w:pPr>
              <w:jc w:val="center"/>
            </w:pPr>
            <w:r>
              <w:rPr>
                <w:rFonts w:eastAsiaTheme="minorEastAsia"/>
                <w:color w:val="000000"/>
                <w:szCs w:val="21"/>
              </w:rPr>
              <w:t>0.37%</w:t>
            </w:r>
          </w:p>
        </w:tc>
        <w:tc>
          <w:tcPr>
            <w:tcW w:w="1350" w:type="dxa"/>
            <w:vAlign w:val="center"/>
          </w:tcPr>
          <w:p w:rsidR="00B804A6" w:rsidRDefault="006C6060">
            <w:pPr>
              <w:jc w:val="center"/>
            </w:pPr>
            <w:r>
              <w:rPr>
                <w:rFonts w:eastAsiaTheme="minorEastAsia"/>
                <w:color w:val="000000"/>
                <w:szCs w:val="21"/>
              </w:rPr>
              <w:t>0.10%</w:t>
            </w:r>
          </w:p>
        </w:tc>
        <w:tc>
          <w:tcPr>
            <w:tcW w:w="1350" w:type="dxa"/>
            <w:vAlign w:val="center"/>
          </w:tcPr>
          <w:p w:rsidR="00B804A6" w:rsidRDefault="006C6060">
            <w:pPr>
              <w:jc w:val="center"/>
            </w:pPr>
            <w:r>
              <w:rPr>
                <w:rFonts w:eastAsiaTheme="minorEastAsia"/>
                <w:color w:val="000000"/>
                <w:szCs w:val="21"/>
              </w:rPr>
              <w:t>1.68%</w:t>
            </w:r>
          </w:p>
        </w:tc>
        <w:tc>
          <w:tcPr>
            <w:tcW w:w="1350" w:type="dxa"/>
            <w:vAlign w:val="center"/>
          </w:tcPr>
          <w:p w:rsidR="00B804A6" w:rsidRDefault="006C6060">
            <w:pPr>
              <w:jc w:val="center"/>
            </w:pPr>
            <w:r>
              <w:rPr>
                <w:rFonts w:eastAsiaTheme="minorEastAsia"/>
                <w:color w:val="000000"/>
                <w:szCs w:val="21"/>
              </w:rPr>
              <w:t>0.20%</w:t>
            </w:r>
          </w:p>
        </w:tc>
        <w:tc>
          <w:tcPr>
            <w:tcW w:w="1350" w:type="dxa"/>
            <w:vAlign w:val="center"/>
          </w:tcPr>
          <w:p w:rsidR="00B804A6" w:rsidRDefault="006C6060">
            <w:pPr>
              <w:jc w:val="center"/>
            </w:pPr>
            <w:r>
              <w:rPr>
                <w:rFonts w:eastAsiaTheme="minorEastAsia"/>
                <w:color w:val="000000"/>
                <w:szCs w:val="21"/>
              </w:rPr>
              <w:t>-1.31%</w:t>
            </w:r>
          </w:p>
        </w:tc>
        <w:tc>
          <w:tcPr>
            <w:tcW w:w="1350" w:type="dxa"/>
            <w:vAlign w:val="center"/>
          </w:tcPr>
          <w:p w:rsidR="00B804A6" w:rsidRDefault="006C6060">
            <w:pPr>
              <w:jc w:val="center"/>
            </w:pPr>
            <w:r>
              <w:rPr>
                <w:rFonts w:eastAsiaTheme="minorEastAsia"/>
                <w:color w:val="000000"/>
                <w:szCs w:val="21"/>
              </w:rPr>
              <w:t>-0.10%</w:t>
            </w:r>
          </w:p>
        </w:tc>
      </w:tr>
      <w:tr w:rsidR="00B804A6">
        <w:tc>
          <w:tcPr>
            <w:tcW w:w="1620" w:type="dxa"/>
            <w:vAlign w:val="center"/>
          </w:tcPr>
          <w:p w:rsidR="00B804A6" w:rsidRDefault="006C6060">
            <w:pPr>
              <w:jc w:val="left"/>
            </w:pPr>
            <w:r>
              <w:rPr>
                <w:rFonts w:eastAsiaTheme="minorEastAsia"/>
                <w:color w:val="000000"/>
                <w:szCs w:val="21"/>
              </w:rPr>
              <w:t>过去六个月</w:t>
            </w:r>
          </w:p>
        </w:tc>
        <w:tc>
          <w:tcPr>
            <w:tcW w:w="1350" w:type="dxa"/>
            <w:vAlign w:val="center"/>
          </w:tcPr>
          <w:p w:rsidR="00B804A6" w:rsidRDefault="006C6060">
            <w:pPr>
              <w:jc w:val="center"/>
            </w:pPr>
            <w:r>
              <w:rPr>
                <w:rFonts w:eastAsiaTheme="minorEastAsia"/>
                <w:color w:val="000000"/>
                <w:szCs w:val="21"/>
              </w:rPr>
              <w:t>1.14%</w:t>
            </w:r>
          </w:p>
        </w:tc>
        <w:tc>
          <w:tcPr>
            <w:tcW w:w="1350" w:type="dxa"/>
            <w:vAlign w:val="center"/>
          </w:tcPr>
          <w:p w:rsidR="00B804A6" w:rsidRDefault="006C6060">
            <w:pPr>
              <w:jc w:val="center"/>
            </w:pPr>
            <w:r>
              <w:rPr>
                <w:rFonts w:eastAsiaTheme="minorEastAsia"/>
                <w:color w:val="000000"/>
                <w:szCs w:val="21"/>
              </w:rPr>
              <w:t>0.14%</w:t>
            </w:r>
          </w:p>
        </w:tc>
        <w:tc>
          <w:tcPr>
            <w:tcW w:w="1350" w:type="dxa"/>
            <w:vAlign w:val="center"/>
          </w:tcPr>
          <w:p w:rsidR="00B804A6" w:rsidRDefault="006C6060">
            <w:pPr>
              <w:jc w:val="center"/>
            </w:pPr>
            <w:r>
              <w:rPr>
                <w:rFonts w:eastAsiaTheme="minorEastAsia"/>
                <w:color w:val="000000"/>
                <w:szCs w:val="21"/>
              </w:rPr>
              <w:t>1.80%</w:t>
            </w:r>
          </w:p>
        </w:tc>
        <w:tc>
          <w:tcPr>
            <w:tcW w:w="1350" w:type="dxa"/>
            <w:vAlign w:val="center"/>
          </w:tcPr>
          <w:p w:rsidR="00B804A6" w:rsidRDefault="006C6060">
            <w:pPr>
              <w:jc w:val="center"/>
            </w:pPr>
            <w:r>
              <w:rPr>
                <w:rFonts w:eastAsiaTheme="minorEastAsia"/>
                <w:color w:val="000000"/>
                <w:szCs w:val="21"/>
              </w:rPr>
              <w:t>0.27%</w:t>
            </w:r>
          </w:p>
        </w:tc>
        <w:tc>
          <w:tcPr>
            <w:tcW w:w="1350" w:type="dxa"/>
            <w:vAlign w:val="center"/>
          </w:tcPr>
          <w:p w:rsidR="00B804A6" w:rsidRDefault="006C6060">
            <w:pPr>
              <w:jc w:val="center"/>
            </w:pPr>
            <w:r>
              <w:rPr>
                <w:rFonts w:eastAsiaTheme="minorEastAsia"/>
                <w:color w:val="000000"/>
                <w:szCs w:val="21"/>
              </w:rPr>
              <w:t>-0.66%</w:t>
            </w:r>
          </w:p>
        </w:tc>
        <w:tc>
          <w:tcPr>
            <w:tcW w:w="1350" w:type="dxa"/>
            <w:vAlign w:val="center"/>
          </w:tcPr>
          <w:p w:rsidR="00B804A6" w:rsidRDefault="006C6060">
            <w:pPr>
              <w:jc w:val="center"/>
            </w:pPr>
            <w:r>
              <w:rPr>
                <w:rFonts w:eastAsiaTheme="minorEastAsia"/>
                <w:color w:val="000000"/>
                <w:szCs w:val="21"/>
              </w:rPr>
              <w:t>-0.13%</w:t>
            </w:r>
          </w:p>
        </w:tc>
      </w:tr>
      <w:tr w:rsidR="00B804A6">
        <w:tc>
          <w:tcPr>
            <w:tcW w:w="1620" w:type="dxa"/>
            <w:vAlign w:val="center"/>
          </w:tcPr>
          <w:p w:rsidR="00B804A6" w:rsidRDefault="006C6060">
            <w:pPr>
              <w:jc w:val="left"/>
            </w:pPr>
            <w:r>
              <w:rPr>
                <w:rFonts w:eastAsiaTheme="minorEastAsia"/>
                <w:color w:val="000000"/>
                <w:szCs w:val="21"/>
              </w:rPr>
              <w:t>过去一年</w:t>
            </w:r>
          </w:p>
        </w:tc>
        <w:tc>
          <w:tcPr>
            <w:tcW w:w="1350" w:type="dxa"/>
            <w:vAlign w:val="center"/>
          </w:tcPr>
          <w:p w:rsidR="00B804A6" w:rsidRDefault="006C6060">
            <w:pPr>
              <w:jc w:val="center"/>
            </w:pPr>
            <w:r>
              <w:rPr>
                <w:rFonts w:eastAsiaTheme="minorEastAsia"/>
                <w:color w:val="000000"/>
                <w:szCs w:val="21"/>
              </w:rPr>
              <w:t>8.65%</w:t>
            </w:r>
          </w:p>
        </w:tc>
        <w:tc>
          <w:tcPr>
            <w:tcW w:w="1350" w:type="dxa"/>
            <w:vAlign w:val="center"/>
          </w:tcPr>
          <w:p w:rsidR="00B804A6" w:rsidRDefault="006C6060">
            <w:pPr>
              <w:jc w:val="center"/>
            </w:pPr>
            <w:r>
              <w:rPr>
                <w:rFonts w:eastAsiaTheme="minorEastAsia"/>
                <w:color w:val="000000"/>
                <w:szCs w:val="21"/>
              </w:rPr>
              <w:t>0.19%</w:t>
            </w:r>
          </w:p>
        </w:tc>
        <w:tc>
          <w:tcPr>
            <w:tcW w:w="1350" w:type="dxa"/>
            <w:vAlign w:val="center"/>
          </w:tcPr>
          <w:p w:rsidR="00B804A6" w:rsidRDefault="006C6060">
            <w:pPr>
              <w:jc w:val="center"/>
            </w:pPr>
            <w:r>
              <w:rPr>
                <w:rFonts w:eastAsiaTheme="minorEastAsia"/>
                <w:color w:val="000000"/>
                <w:szCs w:val="21"/>
              </w:rPr>
              <w:t>7.36%</w:t>
            </w:r>
          </w:p>
        </w:tc>
        <w:tc>
          <w:tcPr>
            <w:tcW w:w="1350" w:type="dxa"/>
            <w:vAlign w:val="center"/>
          </w:tcPr>
          <w:p w:rsidR="00B804A6" w:rsidRDefault="006C6060">
            <w:pPr>
              <w:jc w:val="center"/>
            </w:pPr>
            <w:r>
              <w:rPr>
                <w:rFonts w:eastAsiaTheme="minorEastAsia"/>
                <w:color w:val="000000"/>
                <w:szCs w:val="21"/>
              </w:rPr>
              <w:t>0.27%</w:t>
            </w:r>
          </w:p>
        </w:tc>
        <w:tc>
          <w:tcPr>
            <w:tcW w:w="1350" w:type="dxa"/>
            <w:vAlign w:val="center"/>
          </w:tcPr>
          <w:p w:rsidR="00B804A6" w:rsidRDefault="006C6060">
            <w:pPr>
              <w:jc w:val="center"/>
            </w:pPr>
            <w:r>
              <w:rPr>
                <w:rFonts w:eastAsiaTheme="minorEastAsia"/>
                <w:color w:val="000000"/>
                <w:szCs w:val="21"/>
              </w:rPr>
              <w:t>1.29%</w:t>
            </w:r>
          </w:p>
        </w:tc>
        <w:tc>
          <w:tcPr>
            <w:tcW w:w="1350" w:type="dxa"/>
            <w:vAlign w:val="center"/>
          </w:tcPr>
          <w:p w:rsidR="00B804A6" w:rsidRDefault="006C6060">
            <w:pPr>
              <w:jc w:val="center"/>
            </w:pPr>
            <w:r>
              <w:rPr>
                <w:rFonts w:eastAsiaTheme="minorEastAsia"/>
                <w:color w:val="000000"/>
                <w:szCs w:val="21"/>
              </w:rPr>
              <w:t>-0.08%</w:t>
            </w:r>
          </w:p>
        </w:tc>
      </w:tr>
      <w:tr w:rsidR="00B804A6">
        <w:tc>
          <w:tcPr>
            <w:tcW w:w="1620" w:type="dxa"/>
            <w:vAlign w:val="center"/>
          </w:tcPr>
          <w:p w:rsidR="00B804A6" w:rsidRDefault="006C6060">
            <w:pPr>
              <w:jc w:val="left"/>
            </w:pPr>
            <w:r>
              <w:rPr>
                <w:rFonts w:eastAsiaTheme="minorEastAsia"/>
                <w:color w:val="000000"/>
                <w:szCs w:val="21"/>
              </w:rPr>
              <w:t>过去三年</w:t>
            </w:r>
          </w:p>
        </w:tc>
        <w:tc>
          <w:tcPr>
            <w:tcW w:w="1350" w:type="dxa"/>
            <w:vAlign w:val="center"/>
          </w:tcPr>
          <w:p w:rsidR="00B804A6" w:rsidRDefault="006C6060">
            <w:pPr>
              <w:jc w:val="center"/>
            </w:pPr>
            <w:r>
              <w:rPr>
                <w:rFonts w:eastAsiaTheme="minorEastAsia"/>
                <w:color w:val="000000"/>
                <w:szCs w:val="21"/>
              </w:rPr>
              <w:t>28.24%</w:t>
            </w:r>
          </w:p>
        </w:tc>
        <w:tc>
          <w:tcPr>
            <w:tcW w:w="1350" w:type="dxa"/>
            <w:vAlign w:val="center"/>
          </w:tcPr>
          <w:p w:rsidR="00B804A6" w:rsidRDefault="006C6060">
            <w:pPr>
              <w:jc w:val="center"/>
            </w:pPr>
            <w:r>
              <w:rPr>
                <w:rFonts w:eastAsiaTheme="minorEastAsia"/>
                <w:color w:val="000000"/>
                <w:szCs w:val="21"/>
              </w:rPr>
              <w:t>0.24%</w:t>
            </w:r>
          </w:p>
        </w:tc>
        <w:tc>
          <w:tcPr>
            <w:tcW w:w="1350" w:type="dxa"/>
            <w:vAlign w:val="center"/>
          </w:tcPr>
          <w:p w:rsidR="00B804A6" w:rsidRDefault="006C6060">
            <w:pPr>
              <w:jc w:val="center"/>
            </w:pPr>
            <w:r>
              <w:rPr>
                <w:rFonts w:eastAsiaTheme="minorEastAsia"/>
                <w:color w:val="000000"/>
                <w:szCs w:val="21"/>
              </w:rPr>
              <w:t>21.33%</w:t>
            </w:r>
          </w:p>
        </w:tc>
        <w:tc>
          <w:tcPr>
            <w:tcW w:w="1350" w:type="dxa"/>
            <w:vAlign w:val="center"/>
          </w:tcPr>
          <w:p w:rsidR="00B804A6" w:rsidRDefault="006C6060">
            <w:pPr>
              <w:jc w:val="center"/>
            </w:pPr>
            <w:r>
              <w:rPr>
                <w:rFonts w:eastAsiaTheme="minorEastAsia"/>
                <w:color w:val="000000"/>
                <w:szCs w:val="21"/>
              </w:rPr>
              <w:t>0.27%</w:t>
            </w:r>
          </w:p>
        </w:tc>
        <w:tc>
          <w:tcPr>
            <w:tcW w:w="1350" w:type="dxa"/>
            <w:vAlign w:val="center"/>
          </w:tcPr>
          <w:p w:rsidR="00B804A6" w:rsidRDefault="006C6060">
            <w:pPr>
              <w:jc w:val="center"/>
            </w:pPr>
            <w:r>
              <w:rPr>
                <w:rFonts w:eastAsiaTheme="minorEastAsia"/>
                <w:color w:val="000000"/>
                <w:szCs w:val="21"/>
              </w:rPr>
              <w:t>6.91%</w:t>
            </w:r>
          </w:p>
        </w:tc>
        <w:tc>
          <w:tcPr>
            <w:tcW w:w="1350" w:type="dxa"/>
            <w:vAlign w:val="center"/>
          </w:tcPr>
          <w:p w:rsidR="00B804A6" w:rsidRDefault="006C6060">
            <w:pPr>
              <w:jc w:val="center"/>
            </w:pPr>
            <w:r>
              <w:rPr>
                <w:rFonts w:eastAsiaTheme="minorEastAsia"/>
                <w:color w:val="000000"/>
                <w:szCs w:val="21"/>
              </w:rPr>
              <w:t>-0.03%</w:t>
            </w:r>
          </w:p>
        </w:tc>
      </w:tr>
      <w:tr w:rsidR="00B804A6">
        <w:tc>
          <w:tcPr>
            <w:tcW w:w="1620" w:type="dxa"/>
            <w:vAlign w:val="center"/>
          </w:tcPr>
          <w:p w:rsidR="00B804A6" w:rsidRDefault="006C6060">
            <w:pPr>
              <w:jc w:val="left"/>
            </w:pPr>
            <w:r>
              <w:rPr>
                <w:rFonts w:eastAsiaTheme="minorEastAsia"/>
                <w:color w:val="000000"/>
                <w:szCs w:val="21"/>
              </w:rPr>
              <w:t>自基金合同生效起至今</w:t>
            </w:r>
          </w:p>
        </w:tc>
        <w:tc>
          <w:tcPr>
            <w:tcW w:w="1350" w:type="dxa"/>
            <w:vAlign w:val="center"/>
          </w:tcPr>
          <w:p w:rsidR="00B804A6" w:rsidRDefault="006C6060">
            <w:pPr>
              <w:jc w:val="center"/>
            </w:pPr>
            <w:r>
              <w:rPr>
                <w:rFonts w:eastAsiaTheme="minorEastAsia"/>
                <w:color w:val="000000"/>
                <w:szCs w:val="21"/>
              </w:rPr>
              <w:t>28.15%</w:t>
            </w:r>
          </w:p>
        </w:tc>
        <w:tc>
          <w:tcPr>
            <w:tcW w:w="1350" w:type="dxa"/>
            <w:vAlign w:val="center"/>
          </w:tcPr>
          <w:p w:rsidR="00B804A6" w:rsidRDefault="006C6060">
            <w:pPr>
              <w:jc w:val="center"/>
            </w:pPr>
            <w:r>
              <w:rPr>
                <w:rFonts w:eastAsiaTheme="minorEastAsia"/>
                <w:color w:val="000000"/>
                <w:szCs w:val="21"/>
              </w:rPr>
              <w:t>0.23%</w:t>
            </w:r>
          </w:p>
        </w:tc>
        <w:tc>
          <w:tcPr>
            <w:tcW w:w="1350" w:type="dxa"/>
            <w:vAlign w:val="center"/>
          </w:tcPr>
          <w:p w:rsidR="00B804A6" w:rsidRDefault="006C6060">
            <w:pPr>
              <w:jc w:val="center"/>
            </w:pPr>
            <w:r>
              <w:rPr>
                <w:rFonts w:eastAsiaTheme="minorEastAsia"/>
                <w:color w:val="000000"/>
                <w:szCs w:val="21"/>
              </w:rPr>
              <w:t>20.55%</w:t>
            </w:r>
          </w:p>
        </w:tc>
        <w:tc>
          <w:tcPr>
            <w:tcW w:w="1350" w:type="dxa"/>
            <w:vAlign w:val="center"/>
          </w:tcPr>
          <w:p w:rsidR="00B804A6" w:rsidRDefault="006C6060">
            <w:pPr>
              <w:jc w:val="center"/>
            </w:pPr>
            <w:r>
              <w:rPr>
                <w:rFonts w:eastAsiaTheme="minorEastAsia"/>
                <w:color w:val="000000"/>
                <w:szCs w:val="21"/>
              </w:rPr>
              <w:t>0.26%</w:t>
            </w:r>
          </w:p>
        </w:tc>
        <w:tc>
          <w:tcPr>
            <w:tcW w:w="1350" w:type="dxa"/>
            <w:vAlign w:val="center"/>
          </w:tcPr>
          <w:p w:rsidR="00B804A6" w:rsidRDefault="006C6060">
            <w:pPr>
              <w:jc w:val="center"/>
            </w:pPr>
            <w:r>
              <w:rPr>
                <w:rFonts w:eastAsiaTheme="minorEastAsia"/>
                <w:color w:val="000000"/>
                <w:szCs w:val="21"/>
              </w:rPr>
              <w:t>7.60%</w:t>
            </w:r>
          </w:p>
        </w:tc>
        <w:tc>
          <w:tcPr>
            <w:tcW w:w="1350" w:type="dxa"/>
            <w:vAlign w:val="center"/>
          </w:tcPr>
          <w:p w:rsidR="00B804A6" w:rsidRDefault="006C6060">
            <w:pPr>
              <w:jc w:val="center"/>
            </w:pPr>
            <w:r>
              <w:rPr>
                <w:rFonts w:eastAsiaTheme="minorEastAsia"/>
                <w:color w:val="000000"/>
                <w:szCs w:val="21"/>
              </w:rPr>
              <w:t>-0.03%</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注：沪深</w:t>
      </w:r>
      <w:r w:rsidRPr="00D46E57">
        <w:rPr>
          <w:rFonts w:eastAsiaTheme="minorEastAsia"/>
          <w:kern w:val="0"/>
          <w:szCs w:val="21"/>
        </w:rPr>
        <w:t>300</w:t>
      </w:r>
      <w:r w:rsidRPr="00D46E57">
        <w:rPr>
          <w:rFonts w:eastAsiaTheme="minorEastAsia"/>
          <w:kern w:val="0"/>
          <w:szCs w:val="21"/>
        </w:rPr>
        <w:t>指数收益率</w:t>
      </w:r>
      <w:r w:rsidRPr="00D46E57">
        <w:rPr>
          <w:rFonts w:eastAsiaTheme="minorEastAsia"/>
          <w:kern w:val="0"/>
          <w:szCs w:val="21"/>
        </w:rPr>
        <w:t>×20%+</w:t>
      </w:r>
      <w:r w:rsidRPr="00D46E57">
        <w:rPr>
          <w:rFonts w:eastAsiaTheme="minorEastAsia"/>
          <w:kern w:val="0"/>
          <w:szCs w:val="21"/>
        </w:rPr>
        <w:t>中证综合债券指数收益率</w:t>
      </w:r>
      <w:r w:rsidRPr="00D46E57">
        <w:rPr>
          <w:rFonts w:eastAsiaTheme="minorEastAsia"/>
          <w:kern w:val="0"/>
          <w:szCs w:val="21"/>
        </w:rPr>
        <w:t>×80%</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上投摩根安隆回报混合型证券投资基金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2018</w:t>
      </w:r>
      <w:r w:rsidR="001548F9" w:rsidRPr="00D46E57">
        <w:rPr>
          <w:rFonts w:ascii="Times New Roman" w:eastAsiaTheme="minorEastAsia" w:hAnsi="Times New Roman"/>
        </w:rPr>
        <w:t>年</w:t>
      </w:r>
      <w:r w:rsidR="001548F9" w:rsidRPr="00D46E57">
        <w:rPr>
          <w:rFonts w:ascii="Times New Roman" w:eastAsiaTheme="minorEastAsia" w:hAnsi="Times New Roman"/>
        </w:rPr>
        <w:t>2</w:t>
      </w:r>
      <w:r w:rsidR="001548F9" w:rsidRPr="00D46E57">
        <w:rPr>
          <w:rFonts w:ascii="Times New Roman" w:eastAsiaTheme="minorEastAsia" w:hAnsi="Times New Roman"/>
        </w:rPr>
        <w:t>月</w:t>
      </w:r>
      <w:r w:rsidR="001548F9" w:rsidRPr="00D46E57">
        <w:rPr>
          <w:rFonts w:ascii="Times New Roman" w:eastAsiaTheme="minorEastAsia" w:hAnsi="Times New Roman"/>
        </w:rPr>
        <w:t>8</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上投摩根安隆回报混合</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804A6" w:rsidRDefault="006C60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上投摩根安隆回报混合</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804A6" w:rsidRDefault="006C60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0121027"/>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0121028"/>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D46E57">
        <w:rPr>
          <w:rFonts w:eastAsiaTheme="minorEastAsia"/>
          <w:kern w:val="0"/>
          <w:szCs w:val="21"/>
        </w:rPr>
        <w:lastRenderedPageBreak/>
        <w:t>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B804A6">
        <w:tc>
          <w:tcPr>
            <w:tcW w:w="1090" w:type="dxa"/>
            <w:vAlign w:val="center"/>
          </w:tcPr>
          <w:p w:rsidR="00B804A6" w:rsidRDefault="006C6060">
            <w:pPr>
              <w:jc w:val="center"/>
            </w:pPr>
            <w:r>
              <w:rPr>
                <w:rFonts w:eastAsiaTheme="minorEastAsia"/>
                <w:color w:val="000000"/>
                <w:szCs w:val="21"/>
              </w:rPr>
              <w:t>唐瑭</w:t>
            </w:r>
          </w:p>
        </w:tc>
        <w:tc>
          <w:tcPr>
            <w:tcW w:w="1500" w:type="dxa"/>
            <w:vAlign w:val="center"/>
          </w:tcPr>
          <w:p w:rsidR="00B804A6" w:rsidRDefault="006C6060">
            <w:pPr>
              <w:jc w:val="center"/>
            </w:pPr>
            <w:r>
              <w:rPr>
                <w:rFonts w:eastAsiaTheme="minorEastAsia"/>
                <w:color w:val="000000"/>
                <w:szCs w:val="21"/>
              </w:rPr>
              <w:t>本基金基金经理</w:t>
            </w:r>
          </w:p>
        </w:tc>
        <w:tc>
          <w:tcPr>
            <w:tcW w:w="1190" w:type="dxa"/>
            <w:vAlign w:val="center"/>
          </w:tcPr>
          <w:p w:rsidR="00B804A6" w:rsidRDefault="006C6060">
            <w:pPr>
              <w:jc w:val="center"/>
            </w:pPr>
            <w:r>
              <w:rPr>
                <w:rFonts w:eastAsiaTheme="minorEastAsia"/>
                <w:color w:val="000000"/>
                <w:szCs w:val="21"/>
              </w:rPr>
              <w:t>2021-04-16</w:t>
            </w:r>
          </w:p>
        </w:tc>
        <w:tc>
          <w:tcPr>
            <w:tcW w:w="1260" w:type="dxa"/>
            <w:vAlign w:val="center"/>
          </w:tcPr>
          <w:p w:rsidR="00B804A6" w:rsidRDefault="006C6060">
            <w:pPr>
              <w:jc w:val="center"/>
            </w:pPr>
            <w:r>
              <w:rPr>
                <w:rFonts w:eastAsiaTheme="minorEastAsia"/>
                <w:color w:val="000000"/>
                <w:szCs w:val="21"/>
              </w:rPr>
              <w:t>-</w:t>
            </w:r>
          </w:p>
        </w:tc>
        <w:tc>
          <w:tcPr>
            <w:tcW w:w="1236" w:type="dxa"/>
            <w:vAlign w:val="center"/>
          </w:tcPr>
          <w:p w:rsidR="00B804A6" w:rsidRDefault="006C6060">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B804A6" w:rsidRDefault="006C6060">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月加入上投摩根基金管理有限公司，先后担任研究员、基金经理助理、基金经理，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月担任上投摩根岁岁盈定期开放债券型证券投资基金基金经理，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月担任上投摩根强化回报债券型证券投资基金基金经理，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月担任上投摩根分红添利债券型证券投资基金基金经理，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月担任上投摩根纯债添利债券型证券投资基金基金经理，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月同时担任上投摩根安泽回报混合型证券投资基金基金经理，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7</w:t>
            </w:r>
            <w:r>
              <w:rPr>
                <w:rFonts w:eastAsiaTheme="minorEastAsia"/>
                <w:color w:val="000000"/>
                <w:szCs w:val="21"/>
              </w:rPr>
              <w:t>月同时担任上投摩根安腾回报混合型证券投资基金基金经理，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月同时担任上投摩根优信增利债券型证券投资基金基金经理，自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月同时担任上投摩根安鑫回报混合型证券投资基金基金经理，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lastRenderedPageBreak/>
              <w:t>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月同时担任上投摩根瑞利纯债债券型证券投资基金基金经理，自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B804A6">
        <w:tc>
          <w:tcPr>
            <w:tcW w:w="1090" w:type="dxa"/>
            <w:vAlign w:val="center"/>
          </w:tcPr>
          <w:p w:rsidR="00B804A6" w:rsidRDefault="006C6060">
            <w:pPr>
              <w:jc w:val="center"/>
            </w:pPr>
            <w:r>
              <w:rPr>
                <w:rFonts w:eastAsiaTheme="minorEastAsia"/>
                <w:color w:val="000000"/>
                <w:szCs w:val="21"/>
              </w:rPr>
              <w:lastRenderedPageBreak/>
              <w:t>陈圆明</w:t>
            </w:r>
          </w:p>
        </w:tc>
        <w:tc>
          <w:tcPr>
            <w:tcW w:w="1500" w:type="dxa"/>
            <w:vAlign w:val="center"/>
          </w:tcPr>
          <w:p w:rsidR="00B804A6" w:rsidRDefault="006C6060">
            <w:pPr>
              <w:jc w:val="center"/>
            </w:pPr>
            <w:r>
              <w:rPr>
                <w:rFonts w:eastAsiaTheme="minorEastAsia"/>
                <w:color w:val="000000"/>
                <w:szCs w:val="21"/>
              </w:rPr>
              <w:t>本基金基金经理、绝对收益投资部总监</w:t>
            </w:r>
          </w:p>
        </w:tc>
        <w:tc>
          <w:tcPr>
            <w:tcW w:w="1190" w:type="dxa"/>
            <w:vAlign w:val="center"/>
          </w:tcPr>
          <w:p w:rsidR="00B804A6" w:rsidRDefault="006C6060">
            <w:pPr>
              <w:jc w:val="center"/>
            </w:pPr>
            <w:r>
              <w:rPr>
                <w:rFonts w:eastAsiaTheme="minorEastAsia"/>
                <w:color w:val="000000"/>
                <w:szCs w:val="21"/>
              </w:rPr>
              <w:t>2019-04-12</w:t>
            </w:r>
          </w:p>
        </w:tc>
        <w:tc>
          <w:tcPr>
            <w:tcW w:w="1260" w:type="dxa"/>
            <w:vAlign w:val="center"/>
          </w:tcPr>
          <w:p w:rsidR="00B804A6" w:rsidRDefault="006C6060">
            <w:pPr>
              <w:jc w:val="center"/>
            </w:pPr>
            <w:r>
              <w:rPr>
                <w:rFonts w:eastAsiaTheme="minorEastAsia"/>
                <w:color w:val="000000"/>
                <w:szCs w:val="21"/>
              </w:rPr>
              <w:t>-</w:t>
            </w:r>
          </w:p>
        </w:tc>
        <w:tc>
          <w:tcPr>
            <w:tcW w:w="1236" w:type="dxa"/>
            <w:vAlign w:val="center"/>
          </w:tcPr>
          <w:p w:rsidR="00B804A6" w:rsidRDefault="006C6060">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B804A6" w:rsidRDefault="006C6060">
            <w:r>
              <w:rPr>
                <w:rFonts w:eastAsiaTheme="minorEastAsia"/>
                <w:color w:val="000000"/>
                <w:szCs w:val="21"/>
              </w:rPr>
              <w:t>陈圆明先生，自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6</w:t>
            </w:r>
            <w:r>
              <w:rPr>
                <w:rFonts w:eastAsiaTheme="minorEastAsia"/>
                <w:color w:val="000000"/>
                <w:szCs w:val="21"/>
              </w:rPr>
              <w:t>月在东海证券有限责任公司任研究员；</w:t>
            </w:r>
            <w:r>
              <w:rPr>
                <w:rFonts w:eastAsiaTheme="minorEastAsia"/>
                <w:color w:val="000000"/>
                <w:szCs w:val="21"/>
              </w:rPr>
              <w:t>2010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月在国联安基金管理有限公司任研究员；</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月在国投瑞银基金管理有限公司任研究员、投资经理；</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月在鹏华基金管理有限公司任投资经理、绝对收益副总监；</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月起加入上投摩根基金管理有限公司，现担任绝对收益投资部总监兼基金经理；自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月起担任上投摩根安裕回报混合型证券投资基金和上投摩根安隆回报混合型证券投资基金基金经理，自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月起同时担任上投摩根强化回报债券型证券投资基金基金经理，自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月起同时担任上投摩根安享回报一年持有期债券型证券投资基金基金经理，自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7</w:t>
            </w:r>
            <w:r>
              <w:rPr>
                <w:rFonts w:eastAsiaTheme="minorEastAsia"/>
                <w:color w:val="000000"/>
                <w:szCs w:val="21"/>
              </w:rPr>
              <w:t>月起同时担任上投摩根安荣回报混合型证券投资基金基金经理。</w:t>
            </w:r>
          </w:p>
        </w:tc>
      </w:tr>
      <w:tr w:rsidR="00B804A6">
        <w:tc>
          <w:tcPr>
            <w:tcW w:w="1090" w:type="dxa"/>
            <w:vAlign w:val="center"/>
          </w:tcPr>
          <w:p w:rsidR="00B804A6" w:rsidRDefault="006C6060">
            <w:pPr>
              <w:jc w:val="center"/>
            </w:pPr>
            <w:r>
              <w:rPr>
                <w:rFonts w:eastAsiaTheme="minorEastAsia"/>
                <w:color w:val="000000"/>
                <w:szCs w:val="21"/>
              </w:rPr>
              <w:t>王路遥</w:t>
            </w:r>
          </w:p>
        </w:tc>
        <w:tc>
          <w:tcPr>
            <w:tcW w:w="1500" w:type="dxa"/>
            <w:vAlign w:val="center"/>
          </w:tcPr>
          <w:p w:rsidR="00B804A6" w:rsidRDefault="006C6060">
            <w:pPr>
              <w:jc w:val="center"/>
            </w:pPr>
            <w:r>
              <w:rPr>
                <w:rFonts w:eastAsiaTheme="minorEastAsia"/>
                <w:color w:val="000000"/>
                <w:szCs w:val="21"/>
              </w:rPr>
              <w:t>本基金的基金经理助理</w:t>
            </w:r>
          </w:p>
        </w:tc>
        <w:tc>
          <w:tcPr>
            <w:tcW w:w="1190" w:type="dxa"/>
            <w:vAlign w:val="center"/>
          </w:tcPr>
          <w:p w:rsidR="00B804A6" w:rsidRDefault="006C6060">
            <w:pPr>
              <w:jc w:val="center"/>
            </w:pPr>
            <w:r>
              <w:rPr>
                <w:rFonts w:eastAsiaTheme="minorEastAsia"/>
                <w:color w:val="000000"/>
                <w:szCs w:val="21"/>
              </w:rPr>
              <w:t>2020-03-26</w:t>
            </w:r>
          </w:p>
        </w:tc>
        <w:tc>
          <w:tcPr>
            <w:tcW w:w="1260" w:type="dxa"/>
            <w:vAlign w:val="center"/>
          </w:tcPr>
          <w:p w:rsidR="00B804A6" w:rsidRDefault="006C6060">
            <w:pPr>
              <w:jc w:val="center"/>
            </w:pPr>
            <w:r>
              <w:rPr>
                <w:rFonts w:eastAsiaTheme="minorEastAsia"/>
                <w:color w:val="000000"/>
                <w:szCs w:val="21"/>
              </w:rPr>
              <w:t>2021-05-10</w:t>
            </w:r>
          </w:p>
        </w:tc>
        <w:tc>
          <w:tcPr>
            <w:tcW w:w="1236" w:type="dxa"/>
            <w:vAlign w:val="center"/>
          </w:tcPr>
          <w:p w:rsidR="00B804A6" w:rsidRDefault="006C6060">
            <w:pPr>
              <w:jc w:val="center"/>
            </w:pPr>
            <w:r>
              <w:rPr>
                <w:rFonts w:eastAsiaTheme="minorEastAsia"/>
                <w:color w:val="000000"/>
                <w:szCs w:val="21"/>
              </w:rPr>
              <w:t>5</w:t>
            </w:r>
            <w:r>
              <w:rPr>
                <w:rFonts w:eastAsiaTheme="minorEastAsia"/>
                <w:color w:val="000000"/>
                <w:szCs w:val="21"/>
              </w:rPr>
              <w:t>年</w:t>
            </w:r>
          </w:p>
        </w:tc>
        <w:tc>
          <w:tcPr>
            <w:tcW w:w="3264" w:type="dxa"/>
            <w:vAlign w:val="center"/>
          </w:tcPr>
          <w:p w:rsidR="00B804A6" w:rsidRDefault="006C6060">
            <w:r>
              <w:rPr>
                <w:rFonts w:eastAsiaTheme="minorEastAsia"/>
                <w:color w:val="000000"/>
                <w:szCs w:val="21"/>
              </w:rPr>
              <w:t>清华大学热能动力工程硕士，现任绝对收益投资部基金经理助理。王路遥先生自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月在上海电力股份有限公司担任项目经理；自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月在上海泓湖投资管理有限公司担任周期品研究员；自</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月加入上投摩根基金管理有限公司，现任绝对收益投资部基金经理助理。</w:t>
            </w:r>
          </w:p>
        </w:tc>
      </w:tr>
      <w:tr w:rsidR="00B804A6">
        <w:tc>
          <w:tcPr>
            <w:tcW w:w="1090" w:type="dxa"/>
            <w:vAlign w:val="center"/>
          </w:tcPr>
          <w:p w:rsidR="00B804A6" w:rsidRDefault="006C6060">
            <w:pPr>
              <w:jc w:val="center"/>
            </w:pPr>
            <w:r>
              <w:rPr>
                <w:rFonts w:eastAsiaTheme="minorEastAsia"/>
                <w:color w:val="000000"/>
                <w:szCs w:val="21"/>
              </w:rPr>
              <w:t>王娟</w:t>
            </w:r>
          </w:p>
        </w:tc>
        <w:tc>
          <w:tcPr>
            <w:tcW w:w="1500" w:type="dxa"/>
            <w:vAlign w:val="center"/>
          </w:tcPr>
          <w:p w:rsidR="00B804A6" w:rsidRDefault="006C6060">
            <w:pPr>
              <w:jc w:val="center"/>
            </w:pPr>
            <w:r>
              <w:rPr>
                <w:rFonts w:eastAsiaTheme="minorEastAsia"/>
                <w:color w:val="000000"/>
                <w:szCs w:val="21"/>
              </w:rPr>
              <w:t>本基金的基金经理助理</w:t>
            </w:r>
          </w:p>
        </w:tc>
        <w:tc>
          <w:tcPr>
            <w:tcW w:w="1190" w:type="dxa"/>
            <w:vAlign w:val="center"/>
          </w:tcPr>
          <w:p w:rsidR="00B804A6" w:rsidRDefault="006C6060">
            <w:pPr>
              <w:jc w:val="center"/>
            </w:pPr>
            <w:r>
              <w:rPr>
                <w:rFonts w:eastAsiaTheme="minorEastAsia"/>
                <w:color w:val="000000"/>
                <w:szCs w:val="21"/>
              </w:rPr>
              <w:t>2020-08-24</w:t>
            </w:r>
          </w:p>
        </w:tc>
        <w:tc>
          <w:tcPr>
            <w:tcW w:w="1260" w:type="dxa"/>
            <w:vAlign w:val="center"/>
          </w:tcPr>
          <w:p w:rsidR="00B804A6" w:rsidRDefault="006C6060">
            <w:pPr>
              <w:jc w:val="center"/>
            </w:pPr>
            <w:r>
              <w:rPr>
                <w:rFonts w:eastAsiaTheme="minorEastAsia"/>
                <w:color w:val="000000"/>
                <w:szCs w:val="21"/>
              </w:rPr>
              <w:t>-</w:t>
            </w:r>
          </w:p>
        </w:tc>
        <w:tc>
          <w:tcPr>
            <w:tcW w:w="1236" w:type="dxa"/>
            <w:vAlign w:val="center"/>
          </w:tcPr>
          <w:p w:rsidR="00B804A6" w:rsidRDefault="006C6060">
            <w:pPr>
              <w:jc w:val="center"/>
            </w:pPr>
            <w:r>
              <w:rPr>
                <w:rFonts w:eastAsiaTheme="minorEastAsia"/>
                <w:color w:val="000000"/>
                <w:szCs w:val="21"/>
              </w:rPr>
              <w:t>8</w:t>
            </w:r>
            <w:r>
              <w:rPr>
                <w:rFonts w:eastAsiaTheme="minorEastAsia"/>
                <w:color w:val="000000"/>
                <w:szCs w:val="21"/>
              </w:rPr>
              <w:t>年</w:t>
            </w:r>
          </w:p>
        </w:tc>
        <w:tc>
          <w:tcPr>
            <w:tcW w:w="3264" w:type="dxa"/>
            <w:vAlign w:val="center"/>
          </w:tcPr>
          <w:p w:rsidR="00B804A6" w:rsidRDefault="006C6060">
            <w:r>
              <w:rPr>
                <w:rFonts w:eastAsiaTheme="minorEastAsia"/>
                <w:color w:val="000000"/>
                <w:szCs w:val="21"/>
              </w:rPr>
              <w:t>上海财经大学金融学硕士，现任绝对收益投资部基金经理助理。王娟女士自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2013</w:t>
            </w:r>
            <w:r>
              <w:rPr>
                <w:rFonts w:eastAsiaTheme="minorEastAsia"/>
                <w:color w:val="000000"/>
                <w:szCs w:val="21"/>
              </w:rPr>
              <w:t>年</w:t>
            </w:r>
            <w:r>
              <w:rPr>
                <w:rFonts w:eastAsiaTheme="minorEastAsia"/>
                <w:color w:val="000000"/>
                <w:szCs w:val="21"/>
              </w:rPr>
              <w:t>6</w:t>
            </w:r>
            <w:r>
              <w:rPr>
                <w:rFonts w:eastAsiaTheme="minorEastAsia"/>
                <w:color w:val="000000"/>
                <w:szCs w:val="21"/>
              </w:rPr>
              <w:lastRenderedPageBreak/>
              <w:t>月在海通期货有限公司研究所担任金融期货部经理；自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月在中国农业银行担任金融市场部投资经理；自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月在尚腾资本管理有限公司担任投资经理；自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月加入上投摩根基金管理有限公司，现任绝对收益投资部基金经理助理。</w:t>
            </w:r>
          </w:p>
        </w:tc>
      </w:tr>
    </w:tbl>
    <w:p w:rsidR="00B804A6" w:rsidRDefault="006C606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0121029"/>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0121030"/>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B804A6" w:rsidRDefault="006C6060">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804A6" w:rsidRDefault="006C6060">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4.3.2 </w:t>
      </w:r>
      <w:r w:rsidRPr="00D46E57">
        <w:rPr>
          <w:rFonts w:eastAsiaTheme="minorEastAsia"/>
          <w:b/>
          <w:color w:val="000000"/>
          <w:kern w:val="0"/>
          <w:szCs w:val="21"/>
        </w:rPr>
        <w:t>异常交易行为的专项说明</w:t>
      </w:r>
    </w:p>
    <w:p w:rsidR="00B804A6" w:rsidRDefault="006C6060">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0121031"/>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B804A6" w:rsidRDefault="006C6060">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年上半年，国内的宏观经济似乎进入到过热状态：商品价格出现了明显上涨，</w:t>
      </w:r>
      <w:r>
        <w:rPr>
          <w:rFonts w:eastAsiaTheme="minorEastAsia"/>
          <w:kern w:val="0"/>
          <w:szCs w:val="21"/>
        </w:rPr>
        <w:t>PPI</w:t>
      </w:r>
      <w:r>
        <w:rPr>
          <w:rFonts w:eastAsiaTheme="minorEastAsia"/>
          <w:kern w:val="0"/>
          <w:szCs w:val="21"/>
        </w:rPr>
        <w:t>创出年内新高，经济增长在保持强劲势头下出现了一定的隐忧。隐忧主要体现在一方面国内出现了比较明显的信用收缩迹象，另外一方面，海外的生产线复工也造成了原材料的紧张还有对中国生产的替代。应对经济增长的这些隐忧，央行在货币政策上保持了适度的流动性支持，并在</w:t>
      </w:r>
      <w:r>
        <w:rPr>
          <w:rFonts w:eastAsiaTheme="minorEastAsia"/>
          <w:kern w:val="0"/>
          <w:szCs w:val="21"/>
        </w:rPr>
        <w:t>7</w:t>
      </w:r>
      <w:r>
        <w:rPr>
          <w:rFonts w:eastAsiaTheme="minorEastAsia"/>
          <w:kern w:val="0"/>
          <w:szCs w:val="21"/>
        </w:rPr>
        <w:t>月初宣布全面降准。</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在上述环境下，市场的波动也明显上升。股票市场方面，</w:t>
      </w:r>
      <w:r w:rsidRPr="00D46E57">
        <w:rPr>
          <w:rFonts w:eastAsiaTheme="minorEastAsia"/>
          <w:kern w:val="0"/>
          <w:szCs w:val="21"/>
        </w:rPr>
        <w:t>1</w:t>
      </w:r>
      <w:r w:rsidRPr="00D46E57">
        <w:rPr>
          <w:rFonts w:eastAsiaTheme="minorEastAsia"/>
          <w:kern w:val="0"/>
          <w:szCs w:val="21"/>
        </w:rPr>
        <w:t>月居民踊跃申购基金的狂潮在</w:t>
      </w:r>
      <w:r w:rsidRPr="00D46E57">
        <w:rPr>
          <w:rFonts w:eastAsiaTheme="minorEastAsia"/>
          <w:kern w:val="0"/>
          <w:szCs w:val="21"/>
        </w:rPr>
        <w:t>2</w:t>
      </w:r>
      <w:r w:rsidRPr="00D46E57">
        <w:rPr>
          <w:rFonts w:eastAsiaTheme="minorEastAsia"/>
          <w:kern w:val="0"/>
          <w:szCs w:val="21"/>
        </w:rPr>
        <w:t>月节后迅速消退，股市在这样的转换中快速下探，机构重仓股的波动率远高于指数。</w:t>
      </w:r>
      <w:r w:rsidRPr="00D46E57">
        <w:rPr>
          <w:rFonts w:eastAsiaTheme="minorEastAsia"/>
          <w:kern w:val="0"/>
          <w:szCs w:val="21"/>
        </w:rPr>
        <w:t>3</w:t>
      </w:r>
      <w:r w:rsidRPr="00D46E57">
        <w:rPr>
          <w:rFonts w:eastAsiaTheme="minorEastAsia"/>
          <w:kern w:val="0"/>
          <w:szCs w:val="21"/>
        </w:rPr>
        <w:t>月以后政策维稳倾向增强，市场重拾信心，各类指数均在上半年创下年内新高。债券市场</w:t>
      </w:r>
      <w:r w:rsidRPr="00D46E57">
        <w:rPr>
          <w:rFonts w:eastAsiaTheme="minorEastAsia"/>
          <w:kern w:val="0"/>
          <w:szCs w:val="21"/>
        </w:rPr>
        <w:t>1</w:t>
      </w:r>
      <w:r w:rsidRPr="00D46E57">
        <w:rPr>
          <w:rFonts w:eastAsiaTheme="minorEastAsia"/>
          <w:kern w:val="0"/>
          <w:szCs w:val="21"/>
        </w:rPr>
        <w:t>、</w:t>
      </w:r>
      <w:r w:rsidRPr="00D46E57">
        <w:rPr>
          <w:rFonts w:eastAsiaTheme="minorEastAsia"/>
          <w:kern w:val="0"/>
          <w:szCs w:val="21"/>
        </w:rPr>
        <w:t>2</w:t>
      </w:r>
      <w:r w:rsidRPr="00D46E57">
        <w:rPr>
          <w:rFonts w:eastAsiaTheme="minorEastAsia"/>
          <w:kern w:val="0"/>
          <w:szCs w:val="21"/>
        </w:rPr>
        <w:t>月份在滞涨压力下，收益率略有上行，不过在经济增速见顶回落和对货币政策预期逐渐转向宽松的背景下，收益率于</w:t>
      </w:r>
      <w:r w:rsidRPr="00D46E57">
        <w:rPr>
          <w:rFonts w:eastAsiaTheme="minorEastAsia"/>
          <w:kern w:val="0"/>
          <w:szCs w:val="21"/>
        </w:rPr>
        <w:t>3</w:t>
      </w:r>
      <w:r w:rsidRPr="00D46E57">
        <w:rPr>
          <w:rFonts w:eastAsiaTheme="minorEastAsia"/>
          <w:kern w:val="0"/>
          <w:szCs w:val="21"/>
        </w:rPr>
        <w:t>月开始掉头下行，</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年期国开债的到期收益率在上半年均有</w:t>
      </w:r>
      <w:r w:rsidRPr="00D46E57">
        <w:rPr>
          <w:rFonts w:eastAsiaTheme="minorEastAsia"/>
          <w:kern w:val="0"/>
          <w:szCs w:val="21"/>
        </w:rPr>
        <w:t>10bp</w:t>
      </w:r>
      <w:r w:rsidRPr="00D46E57">
        <w:rPr>
          <w:rFonts w:eastAsiaTheme="minorEastAsia"/>
          <w:kern w:val="0"/>
          <w:szCs w:val="21"/>
        </w:rPr>
        <w:t>左右的下行。</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B804A6" w:rsidRDefault="006C6060">
      <w:pPr>
        <w:spacing w:line="360" w:lineRule="auto"/>
        <w:ind w:firstLineChars="200" w:firstLine="420"/>
        <w:rPr>
          <w:rFonts w:eastAsiaTheme="minorEastAsia"/>
          <w:kern w:val="0"/>
          <w:szCs w:val="21"/>
        </w:rPr>
      </w:pPr>
      <w:r>
        <w:rPr>
          <w:rFonts w:eastAsiaTheme="minorEastAsia"/>
          <w:kern w:val="0"/>
          <w:szCs w:val="21"/>
        </w:rPr>
        <w:t>本报告期上投摩根安隆回报混合</w:t>
      </w:r>
      <w:r>
        <w:rPr>
          <w:rFonts w:eastAsiaTheme="minorEastAsia"/>
          <w:kern w:val="0"/>
          <w:szCs w:val="21"/>
        </w:rPr>
        <w:t>A</w:t>
      </w:r>
      <w:r>
        <w:rPr>
          <w:rFonts w:eastAsiaTheme="minorEastAsia"/>
          <w:kern w:val="0"/>
          <w:szCs w:val="21"/>
        </w:rPr>
        <w:t>份额净值增长率为</w:t>
      </w:r>
      <w:r>
        <w:rPr>
          <w:rFonts w:eastAsiaTheme="minorEastAsia"/>
          <w:kern w:val="0"/>
          <w:szCs w:val="21"/>
        </w:rPr>
        <w:t>:1.28%</w:t>
      </w:r>
      <w:r>
        <w:rPr>
          <w:rFonts w:eastAsiaTheme="minorEastAsia"/>
          <w:kern w:val="0"/>
          <w:szCs w:val="21"/>
        </w:rPr>
        <w:t>，同期业绩比较基准收益率为</w:t>
      </w:r>
      <w:r>
        <w:rPr>
          <w:rFonts w:eastAsiaTheme="minorEastAsia"/>
          <w:kern w:val="0"/>
          <w:szCs w:val="21"/>
        </w:rPr>
        <w:t>:1.80%,</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上投摩根安隆回报混合</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:1.14%</w:t>
      </w:r>
      <w:r w:rsidRPr="00D46E57">
        <w:rPr>
          <w:rFonts w:eastAsiaTheme="minorEastAsia"/>
          <w:kern w:val="0"/>
          <w:szCs w:val="21"/>
        </w:rPr>
        <w:t>，同期业绩比较基准收益率为</w:t>
      </w:r>
      <w:r w:rsidRPr="00D46E57">
        <w:rPr>
          <w:rFonts w:eastAsiaTheme="minorEastAsia"/>
          <w:kern w:val="0"/>
          <w:szCs w:val="21"/>
        </w:rPr>
        <w:t>:1.80%</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0121032"/>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站在中期的角度，全球流动性宽松的效果有待观察，需要警惕资产价格或者物价的上行风险，精选个股需要对业绩及持续性有更大的把握。目前债券市场收益率对宏观风险的反应似乎有些不足，收益率继续大幅下行的空间有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0121033"/>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D46E57">
        <w:rPr>
          <w:rFonts w:eastAsiaTheme="minorEastAsia"/>
          <w:kern w:val="0"/>
          <w:szCs w:val="21"/>
        </w:rPr>
        <w:lastRenderedPageBreak/>
        <w:t>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0121034"/>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0121035"/>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0121036"/>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0121037"/>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本报告期内，本托管人严格遵守《中华人民共和国证券投资基金法》及其他有关法律法规、基金合同和托管协议的规定，诚信、尽责地履行了基金托管人义务，不存在损害本基金份额持有人利益的行为。</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0121038"/>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B804A6" w:rsidRDefault="006C6060">
      <w:pPr>
        <w:spacing w:line="360" w:lineRule="auto"/>
        <w:ind w:firstLineChars="200" w:firstLine="420"/>
        <w:rPr>
          <w:rFonts w:eastAsiaTheme="minorEastAsia"/>
          <w:kern w:val="0"/>
          <w:szCs w:val="21"/>
        </w:rPr>
      </w:pPr>
      <w:r>
        <w:rPr>
          <w:rFonts w:eastAsiaTheme="minorEastAsia"/>
          <w:kern w:val="0"/>
          <w:szCs w:val="21"/>
        </w:rPr>
        <w:t>本报告期内，本托管人根据国家有关法律法规、基金合同和托管协议的规定，对基金管理人在本基金的投资运作、基金资产净值的计算、基金收益的计算、基金费用开支、利润分配情况等方面进行了必要的监督、复核和审查，未发现其存在任何损害本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报告期内，本基金未实施利润分配。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0121039"/>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本托管人认真复核了</w:t>
      </w:r>
      <w:r w:rsidRPr="00D46E57">
        <w:rPr>
          <w:rFonts w:eastAsiaTheme="minorEastAsia"/>
          <w:kern w:val="0"/>
          <w:szCs w:val="21"/>
        </w:rPr>
        <w:t>2021</w:t>
      </w:r>
      <w:r w:rsidRPr="00D46E57">
        <w:rPr>
          <w:rFonts w:eastAsiaTheme="minorEastAsia"/>
          <w:kern w:val="0"/>
          <w:szCs w:val="21"/>
        </w:rPr>
        <w:t>年中期报告中的财务指标、净值表现、利润分配情况、财务会计报告、投资组合报告等内容，认为其真实、准确和完整，不存在虚假记载、误导性陈述或者重大遗漏。</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0121040"/>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0121041"/>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会计主体：上投摩根安隆回报混合型证券投资基金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lastRenderedPageBreak/>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57,579,287.13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44,925,627.61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18,339,009.01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25,720,122.64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1,088,636.25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736,106.63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3,791,394,630.00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2,576,819,159.32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497,440,512.80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337,285,903.28</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3,293,954,117.20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2,239,533,256.04</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829,600,619.80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238,017.20</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29,994,216.64</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26,362,243.21</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26,582,793.10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19,977,744.57</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19,935,213.78</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3,914,979,567.37</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3,554,313,859.52</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4,000,000.00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23,829,886.90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11,751,176.02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25,264,036.25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5,821,271.36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1,878,828.97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1,718,737.72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313,138.18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286,456.28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369,567.74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364,536.10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425,913.16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451,068.86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62,441.75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21,352.42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1,084.92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245,473.19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207,500.26</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56,390,371.06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20,622,099.02</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lastRenderedPageBreak/>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2,991,752,084.40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2,774,670,974.69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866,837,111.91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759,020,785.81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3,858,589,196.31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3,533,691,760.50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3,914,979,567.37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3,554,313,859.52</w:t>
            </w:r>
          </w:p>
        </w:tc>
      </w:tr>
    </w:tbl>
    <w:p w:rsidR="00B804A6" w:rsidRDefault="006C606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2,991,752,084.40</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B804A6" w:rsidRDefault="006C6060">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1.2956</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1,748,588,342.70</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1.2815</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1,243,163,741.70</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0121042"/>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上投摩根安隆回报混合型证券投资基金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64,915,808.46</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42,671,260.26</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43,819,836.37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6,158,037.88</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410,911.20</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131,987.45</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40,152,560.75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4,161,486.67</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3,256,364.42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1,864,563.76</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80,740,532.37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34,385,308.43</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53,118,795.63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29,506,676.79</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22,942,140.15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3,858,053.29</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4,679,596.59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1,020,578.35</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-61,278,777.14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2,111,554.85</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1,634,216.86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16,359.10</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18,637,906.29</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4,212,971.10</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11,666,970.11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1,904,162.44</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1,944,495.02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317,360.38</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2,536,376.30</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393,297.26</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lastRenderedPageBreak/>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1,941,310.06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1,329,911.08</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368,473.87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152,579.07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368,473.87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152,579.07</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52,584.99</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7,553.27</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127,695.94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108,107.60</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46,277,902.17</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38,458,289.16</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46,277,902.17</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38,458,289.16</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012104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上投摩根安隆回报混合型证券投资基金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2,774,670,974.69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759,020,785.81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3,533,691,760.50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46,277,902.17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46,277,902.17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217,081,109.71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61,538,423.93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278,619,533.64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2,043,566,032.06</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575,992,166.70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2,619,558,198.76</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-1,826,484,922.35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-514,453,742.77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-2,340,938,665.12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2,991,752,084.40</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866,837,111.91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3,858,589,196.31</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396,253,511.34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45,859,099.94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442,112,611.28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38,458,289.16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38,458,289.16</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w:t>
            </w:r>
            <w:r w:rsidRPr="00D46E57">
              <w:rPr>
                <w:rFonts w:eastAsiaTheme="minorEastAsia"/>
                <w:color w:val="000000"/>
                <w:szCs w:val="21"/>
              </w:rPr>
              <w:lastRenderedPageBreak/>
              <w:t>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lastRenderedPageBreak/>
              <w:t>337,303,055.07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51,240,912.48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388,543,967.55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396,154,494.78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59,810,460.21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455,964,954.99</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-58,851,439.71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-8,569,547.73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-67,420,987.44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733,556,566.41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135,558,301.58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869,114,867.99</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0121044"/>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B804A6" w:rsidRDefault="006C6060">
      <w:pPr>
        <w:spacing w:line="360" w:lineRule="auto"/>
        <w:ind w:firstLineChars="200" w:firstLine="420"/>
        <w:rPr>
          <w:rFonts w:eastAsiaTheme="minorEastAsia"/>
          <w:kern w:val="0"/>
          <w:szCs w:val="21"/>
        </w:rPr>
      </w:pPr>
      <w:r>
        <w:rPr>
          <w:rFonts w:eastAsiaTheme="minorEastAsia"/>
          <w:kern w:val="0"/>
          <w:szCs w:val="21"/>
        </w:rPr>
        <w:t>上投摩根安隆回报混合型证券投资基金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[2017]721</w:t>
      </w:r>
      <w:r>
        <w:rPr>
          <w:rFonts w:eastAsiaTheme="minorEastAsia"/>
          <w:kern w:val="0"/>
          <w:szCs w:val="21"/>
        </w:rPr>
        <w:t>号《关于准予上投摩根安隆回报混合型证券投资基金注册的批复》核准，由上投摩根基金管理有限公司依照《中华人民共和国证券投资基金法》和《上投摩根安隆回报混合型证券投资基金基金合同》负责公开募集。本基金为契约型开放式，存续期限不定，首次设立募集不包括认购资金利息共募集人民币</w:t>
      </w:r>
      <w:r>
        <w:rPr>
          <w:rFonts w:eastAsiaTheme="minorEastAsia"/>
          <w:kern w:val="0"/>
          <w:szCs w:val="21"/>
        </w:rPr>
        <w:t>215,221,420.30</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(2018)</w:t>
      </w:r>
      <w:r>
        <w:rPr>
          <w:rFonts w:eastAsiaTheme="minorEastAsia"/>
          <w:kern w:val="0"/>
          <w:szCs w:val="21"/>
        </w:rPr>
        <w:t>第</w:t>
      </w:r>
      <w:r>
        <w:rPr>
          <w:rFonts w:eastAsiaTheme="minorEastAsia"/>
          <w:kern w:val="0"/>
          <w:szCs w:val="21"/>
        </w:rPr>
        <w:t>0019</w:t>
      </w:r>
      <w:r>
        <w:rPr>
          <w:rFonts w:eastAsiaTheme="minorEastAsia"/>
          <w:kern w:val="0"/>
          <w:szCs w:val="21"/>
        </w:rPr>
        <w:t>号验资报告予以验证。经向中国证监会备案，《上投摩根安隆回报混合型证券投资基金基金合同》于</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日正式生效，基金合同生效日的基金份额总额为</w:t>
      </w:r>
      <w:r>
        <w:rPr>
          <w:rFonts w:eastAsiaTheme="minorEastAsia"/>
          <w:kern w:val="0"/>
          <w:szCs w:val="21"/>
        </w:rPr>
        <w:t>215,343,572.52</w:t>
      </w:r>
      <w:r>
        <w:rPr>
          <w:rFonts w:eastAsiaTheme="minorEastAsia"/>
          <w:kern w:val="0"/>
          <w:szCs w:val="21"/>
        </w:rPr>
        <w:t>份基金份额，其中认购资金利息折合</w:t>
      </w:r>
      <w:r>
        <w:rPr>
          <w:rFonts w:eastAsiaTheme="minorEastAsia"/>
          <w:kern w:val="0"/>
          <w:szCs w:val="21"/>
        </w:rPr>
        <w:t>122,152.22</w:t>
      </w:r>
      <w:r>
        <w:rPr>
          <w:rFonts w:eastAsiaTheme="minorEastAsia"/>
          <w:kern w:val="0"/>
          <w:szCs w:val="21"/>
        </w:rPr>
        <w:t>份基金份额。本基金的基金管理人为上投摩根基金管理有限公司，基金托管人为杭州银行股份有限公司。</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根据《上投摩根安隆回报混合型证券投资基金基金合同》和《上投摩根安隆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类基金份额；不收取认购、申购费用，而从本类别基金资产中计提销售服务费的，称为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类基金份额分别计算基金份额净值并分别公告。投资人可自行选择认购、申购的基金份额类别，但不同基金份额类别之间不得互相转换。</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根据《中华人民共和国证券投资基金法》和《上投摩根安隆回报混合型证券投资基金基金合同》的有关规定，本基金的投资范围为具有良好流动性的金融工具，包括国内依法发行上市的股票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、权证、国债、央行票据、金融债、企业债、公司债、中期票据、可转换债券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。本基金的投资组合比例为：股票资产占基金资产的</w:t>
      </w:r>
      <w:r>
        <w:rPr>
          <w:rFonts w:eastAsiaTheme="minorEastAsia"/>
          <w:kern w:val="0"/>
          <w:szCs w:val="21"/>
        </w:rPr>
        <w:t>0%-30%</w:t>
      </w:r>
      <w:r>
        <w:rPr>
          <w:rFonts w:eastAsiaTheme="minorEastAsia"/>
          <w:kern w:val="0"/>
          <w:szCs w:val="21"/>
        </w:rPr>
        <w:t>；每个交易日日终在扣除股指期货合约及股票期权合约需缴纳的交易保证金后，现金或到期日在一年期以内的政府债券不低于基金资产净值的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，其中现金不包括结算备付金、存出保证金、应收申购款等。本基金的业绩比较基准为：沪深</w:t>
      </w:r>
      <w:r>
        <w:rPr>
          <w:rFonts w:eastAsiaTheme="minorEastAsia"/>
          <w:kern w:val="0"/>
          <w:szCs w:val="21"/>
        </w:rPr>
        <w:t>300</w:t>
      </w:r>
      <w:r>
        <w:rPr>
          <w:rFonts w:eastAsiaTheme="minorEastAsia"/>
          <w:kern w:val="0"/>
          <w:szCs w:val="21"/>
        </w:rPr>
        <w:t>指数收益率</w:t>
      </w:r>
      <w:r>
        <w:rPr>
          <w:rFonts w:eastAsiaTheme="minorEastAsia"/>
          <w:kern w:val="0"/>
          <w:szCs w:val="21"/>
        </w:rPr>
        <w:t>X20%+</w:t>
      </w:r>
      <w:r>
        <w:rPr>
          <w:rFonts w:eastAsiaTheme="minorEastAsia"/>
          <w:kern w:val="0"/>
          <w:szCs w:val="21"/>
        </w:rPr>
        <w:t>中证综合债券指数收益率</w:t>
      </w:r>
      <w:r>
        <w:rPr>
          <w:rFonts w:eastAsiaTheme="minorEastAsia"/>
          <w:kern w:val="0"/>
          <w:szCs w:val="21"/>
        </w:rPr>
        <w:t>X80%</w:t>
      </w:r>
      <w:r>
        <w:rPr>
          <w:rFonts w:eastAsiaTheme="minorEastAsia"/>
          <w:kern w:val="0"/>
          <w:szCs w:val="21"/>
        </w:rPr>
        <w:t>。</w:t>
      </w:r>
    </w:p>
    <w:p w:rsidR="00B804A6" w:rsidRDefault="00B804A6">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颁布的《证券投资基金会计核算业务指引》、《上投摩根安隆回报混合型证券投资基金基金合同》和在财务报表附注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B804A6" w:rsidRDefault="00B804A6">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B804A6" w:rsidRDefault="006C6060">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对基金从证券市场中取得的收入，包括买卖股票、债券的差价收入，股票的股息、红利收入，债券的利息收入及其他收入，暂不征收企业所得税。</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B804A6" w:rsidRDefault="00B804A6">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(5)</w:t>
      </w:r>
      <w:r w:rsidRPr="00D46E57">
        <w:rPr>
          <w:rFonts w:eastAsiaTheme="minorEastAsia"/>
          <w:kern w:val="0"/>
          <w:szCs w:val="21"/>
        </w:rPr>
        <w:t>本基金的城市维护建设税、教育费附加和地方教育费附加等税费按照实际缴纳增值税额的适用比例计算缴纳。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57,579,287.13</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57,579,287.13</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536,778,233.45</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497,440,512.80</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-39,337,720.65</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755,170,356.43</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764,048,117.20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8,877,760.77</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2,517,564,015.34</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2,529,906,000.00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12,341,984.66</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3,272,734,371.77</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3,293,954,117.20</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21,219,745.43</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lastRenderedPageBreak/>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3,809,512,605.22</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3,791,394,630.00</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-18,117,975.22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6,008.98</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8,252.50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26,319,061.19</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28,430.64</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489.90</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26,362,243.21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407,825.66</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18,087.50</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425,913.16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16,377.25</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B804A6">
        <w:tc>
          <w:tcPr>
            <w:tcW w:w="3701" w:type="dxa"/>
            <w:vAlign w:val="center"/>
          </w:tcPr>
          <w:p w:rsidR="00B804A6" w:rsidRDefault="006C6060">
            <w:pPr>
              <w:jc w:val="left"/>
            </w:pPr>
            <w:r>
              <w:rPr>
                <w:rFonts w:eastAsiaTheme="minorEastAsia"/>
                <w:szCs w:val="21"/>
              </w:rPr>
              <w:t>预提费用</w:t>
            </w:r>
          </w:p>
        </w:tc>
        <w:tc>
          <w:tcPr>
            <w:tcW w:w="5528" w:type="dxa"/>
            <w:vAlign w:val="center"/>
          </w:tcPr>
          <w:p w:rsidR="00B804A6" w:rsidRDefault="006C6060">
            <w:pPr>
              <w:jc w:val="right"/>
            </w:pPr>
            <w:r>
              <w:rPr>
                <w:rFonts w:eastAsiaTheme="minorEastAsia"/>
                <w:szCs w:val="21"/>
              </w:rPr>
              <w:t>229,095.94</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245,473.19</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上投摩根安隆回报混合</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1,482,137,983.32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1,482,137,983.32</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921,208,025.12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921,208,025.12</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-654,757,665.74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-654,757,665.74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1,748,588,342.70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1,748,588,342.70</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上投摩根安隆回报混合</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1,292,532,991.37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1,292,532,991.37</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1,122,358,006.94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1,122,358,006.94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-1,171,727,256.61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-1,171,727,256.61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1,243,163,741.70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1,243,163,741.70</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上投摩根安隆回报混合</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lastRenderedPageBreak/>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368,032,124.21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45,764,645.76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413,796,769.97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60,855,940.79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-34,281,833.42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26,574,107.37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70,019,647.91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6,531,205.68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76,550,853.59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249,373,613.08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17,308,708.90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266,682,321.98</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-179,353,965.17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-10,777,503.22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-190,131,468.39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498,907,712.91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18,014,018.02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516,921,730.93</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上投摩根安隆回报混合</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305,673,738.93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39,550,276.91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345,224,015.84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46,700,738.52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-26,996,943.72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19,703,794.80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-15,173,664.08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161,234.42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-15,012,429.66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289,357,520.77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19,952,323.95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309,309,844.72</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-304,531,184.85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-19,791,089.53</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-324,322,274.38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337,200,813.37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12,714,567.61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349,915,380.98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143,837.87</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231,508.42</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35,564.91</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410,911.20</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585,679,988.99</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532,561,193.36</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53,118,795.63</w:t>
            </w:r>
          </w:p>
        </w:tc>
      </w:tr>
    </w:tbl>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lastRenderedPageBreak/>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2,730,179,616.79</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2,676,622,686.52</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30,614,790.12</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22,942,140.15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4,679,596.59</w:t>
            </w:r>
          </w:p>
        </w:tc>
      </w:tr>
      <w:tr w:rsidR="00A9398B" w:rsidRPr="00D46E57" w:rsidTr="00844308">
        <w:tc>
          <w:tcPr>
            <w:tcW w:w="3794" w:type="dxa"/>
            <w:vAlign w:val="center"/>
          </w:tcPr>
          <w:p w:rsidR="00A9398B" w:rsidRPr="00D46E57" w:rsidRDefault="00A9398B" w:rsidP="00A9398B">
            <w:pPr>
              <w:rPr>
                <w:rFonts w:eastAsiaTheme="minorEastAsia"/>
                <w:szCs w:val="21"/>
              </w:rPr>
            </w:pPr>
            <w:r w:rsidRPr="00A9398B">
              <w:rPr>
                <w:rFonts w:eastAsiaTheme="minorEastAsia"/>
                <w:szCs w:val="21"/>
              </w:rPr>
              <w:t>其中：证券出借权益补偿收入</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4,679,596.59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-61,278,777.14</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-68,035,133.42</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6,756,356.28</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-61,278,777.14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1,524,785.76</w:t>
            </w:r>
          </w:p>
        </w:tc>
      </w:tr>
      <w:tr w:rsidR="00B804A6">
        <w:tc>
          <w:tcPr>
            <w:tcW w:w="3691" w:type="dxa"/>
            <w:vAlign w:val="center"/>
          </w:tcPr>
          <w:p w:rsidR="00B804A6" w:rsidRDefault="006C6060">
            <w:pPr>
              <w:jc w:val="left"/>
            </w:pPr>
            <w:r>
              <w:rPr>
                <w:rFonts w:eastAsiaTheme="minorEastAsia"/>
                <w:szCs w:val="21"/>
              </w:rPr>
              <w:t>转换费收入</w:t>
            </w:r>
          </w:p>
        </w:tc>
        <w:tc>
          <w:tcPr>
            <w:tcW w:w="5528" w:type="dxa"/>
            <w:vAlign w:val="center"/>
          </w:tcPr>
          <w:p w:rsidR="00B804A6" w:rsidRDefault="006C6060">
            <w:pPr>
              <w:jc w:val="right"/>
            </w:pPr>
            <w:r>
              <w:rPr>
                <w:rFonts w:eastAsiaTheme="minorEastAsia"/>
                <w:szCs w:val="21"/>
              </w:rPr>
              <w:t>109,431.10</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1,634,216.86</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注：本基金的赎回费率按持有期间递减，不低于赎回费总额的</w:t>
      </w:r>
      <w:r w:rsidRPr="00D46E57">
        <w:rPr>
          <w:rFonts w:eastAsiaTheme="minorEastAsia"/>
          <w:kern w:val="0"/>
          <w:szCs w:val="21"/>
        </w:rPr>
        <w:t>25%</w:t>
      </w:r>
      <w:r w:rsidRPr="00D46E57">
        <w:rPr>
          <w:rFonts w:eastAsiaTheme="minorEastAsia"/>
          <w:kern w:val="0"/>
          <w:szCs w:val="21"/>
        </w:rPr>
        <w:t>归入基金资产。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1,902,065.06</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39,245.00</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1,941,310.06</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49,588.57</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B804A6">
        <w:tc>
          <w:tcPr>
            <w:tcW w:w="3853" w:type="dxa"/>
            <w:vAlign w:val="center"/>
          </w:tcPr>
          <w:p w:rsidR="00B804A6" w:rsidRDefault="006C6060">
            <w:pPr>
              <w:jc w:val="left"/>
            </w:pPr>
            <w:r>
              <w:rPr>
                <w:rFonts w:eastAsiaTheme="minorEastAsia"/>
                <w:szCs w:val="21"/>
              </w:rPr>
              <w:t>债券帐户维护费</w:t>
            </w:r>
          </w:p>
        </w:tc>
        <w:tc>
          <w:tcPr>
            <w:tcW w:w="5551" w:type="dxa"/>
            <w:vAlign w:val="center"/>
          </w:tcPr>
          <w:p w:rsidR="00B804A6" w:rsidRDefault="006C6060">
            <w:pPr>
              <w:jc w:val="right"/>
            </w:pPr>
            <w:r>
              <w:rPr>
                <w:rFonts w:eastAsiaTheme="minorEastAsia"/>
                <w:szCs w:val="21"/>
              </w:rPr>
              <w:t>18,000.00</w:t>
            </w:r>
          </w:p>
        </w:tc>
      </w:tr>
      <w:tr w:rsidR="00B804A6">
        <w:tc>
          <w:tcPr>
            <w:tcW w:w="3853" w:type="dxa"/>
            <w:vAlign w:val="center"/>
          </w:tcPr>
          <w:p w:rsidR="00B804A6" w:rsidRDefault="006C6060">
            <w:pPr>
              <w:jc w:val="left"/>
            </w:pPr>
            <w:r>
              <w:rPr>
                <w:rFonts w:eastAsiaTheme="minorEastAsia"/>
                <w:szCs w:val="21"/>
              </w:rPr>
              <w:t>其他</w:t>
            </w:r>
          </w:p>
        </w:tc>
        <w:tc>
          <w:tcPr>
            <w:tcW w:w="5551" w:type="dxa"/>
            <w:vAlign w:val="center"/>
          </w:tcPr>
          <w:p w:rsidR="00B804A6" w:rsidRDefault="006C6060">
            <w:pPr>
              <w:jc w:val="right"/>
            </w:pPr>
            <w:r>
              <w:rPr>
                <w:rFonts w:eastAsiaTheme="minorEastAsia"/>
                <w:szCs w:val="21"/>
              </w:rPr>
              <w:t>600.00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127,695.94</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截至财务报表报出日，本基金并无须作披露的资产负债表日后事项。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lastRenderedPageBreak/>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B804A6">
        <w:tc>
          <w:tcPr>
            <w:tcW w:w="5220" w:type="dxa"/>
            <w:vAlign w:val="center"/>
          </w:tcPr>
          <w:p w:rsidR="00B804A6" w:rsidRDefault="006C6060">
            <w:pPr>
              <w:jc w:val="left"/>
            </w:pPr>
            <w:r>
              <w:rPr>
                <w:rFonts w:eastAsiaTheme="minorEastAsia"/>
                <w:color w:val="000000"/>
                <w:szCs w:val="21"/>
              </w:rPr>
              <w:t>上投摩根基金管理有限公司</w:t>
            </w:r>
          </w:p>
        </w:tc>
        <w:tc>
          <w:tcPr>
            <w:tcW w:w="3780" w:type="dxa"/>
            <w:vAlign w:val="center"/>
          </w:tcPr>
          <w:p w:rsidR="00B804A6" w:rsidRDefault="006C6060">
            <w:pPr>
              <w:jc w:val="left"/>
            </w:pPr>
            <w:r>
              <w:rPr>
                <w:rFonts w:eastAsiaTheme="minorEastAsia"/>
                <w:color w:val="000000"/>
                <w:szCs w:val="21"/>
              </w:rPr>
              <w:t>基金管理人、注册登记机构、基金销售机构</w:t>
            </w:r>
          </w:p>
        </w:tc>
      </w:tr>
      <w:tr w:rsidR="00B804A6">
        <w:tc>
          <w:tcPr>
            <w:tcW w:w="5220" w:type="dxa"/>
            <w:vAlign w:val="center"/>
          </w:tcPr>
          <w:p w:rsidR="00B804A6" w:rsidRDefault="006C6060">
            <w:pPr>
              <w:jc w:val="left"/>
            </w:pPr>
            <w:r>
              <w:rPr>
                <w:rFonts w:eastAsiaTheme="minorEastAsia"/>
                <w:color w:val="000000"/>
                <w:szCs w:val="21"/>
              </w:rPr>
              <w:t>杭州银行股份有限公司</w:t>
            </w:r>
            <w:r>
              <w:rPr>
                <w:rFonts w:eastAsiaTheme="minorEastAsia"/>
                <w:color w:val="000000"/>
                <w:szCs w:val="21"/>
              </w:rPr>
              <w:t>("</w:t>
            </w:r>
            <w:r>
              <w:rPr>
                <w:rFonts w:eastAsiaTheme="minorEastAsia"/>
                <w:color w:val="000000"/>
                <w:szCs w:val="21"/>
              </w:rPr>
              <w:t>杭州银行</w:t>
            </w:r>
            <w:r>
              <w:rPr>
                <w:rFonts w:eastAsiaTheme="minorEastAsia"/>
                <w:color w:val="000000"/>
                <w:szCs w:val="21"/>
              </w:rPr>
              <w:t>")</w:t>
            </w:r>
          </w:p>
        </w:tc>
        <w:tc>
          <w:tcPr>
            <w:tcW w:w="3780" w:type="dxa"/>
            <w:vAlign w:val="center"/>
          </w:tcPr>
          <w:p w:rsidR="00B804A6" w:rsidRDefault="006C6060">
            <w:pPr>
              <w:jc w:val="left"/>
            </w:pPr>
            <w:r>
              <w:rPr>
                <w:rFonts w:eastAsiaTheme="minorEastAsia"/>
                <w:color w:val="000000"/>
                <w:szCs w:val="21"/>
              </w:rPr>
              <w:t>基金托管人、基金代销机构</w:t>
            </w:r>
          </w:p>
        </w:tc>
      </w:tr>
      <w:tr w:rsidR="00B804A6">
        <w:tc>
          <w:tcPr>
            <w:tcW w:w="5220" w:type="dxa"/>
            <w:vAlign w:val="center"/>
          </w:tcPr>
          <w:p w:rsidR="00B804A6" w:rsidRDefault="006C6060">
            <w:pPr>
              <w:jc w:val="left"/>
            </w:pPr>
            <w:r>
              <w:rPr>
                <w:rFonts w:eastAsiaTheme="minorEastAsia"/>
                <w:color w:val="000000"/>
                <w:szCs w:val="21"/>
              </w:rPr>
              <w:t>上海浦东发展银行股份有限公司</w:t>
            </w:r>
          </w:p>
        </w:tc>
        <w:tc>
          <w:tcPr>
            <w:tcW w:w="3780" w:type="dxa"/>
            <w:vAlign w:val="center"/>
          </w:tcPr>
          <w:p w:rsidR="00B804A6" w:rsidRDefault="006C6060">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11,666,970.11</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1,904,162.44</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2,757,898.58</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49,872.15</w:t>
            </w:r>
          </w:p>
        </w:tc>
      </w:tr>
    </w:tbl>
    <w:p w:rsidR="00B804A6" w:rsidRDefault="006C606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0.6%</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日管理人报酬＝前一日基金资产净值</w:t>
      </w:r>
      <w:r w:rsidRPr="00D46E57">
        <w:rPr>
          <w:rFonts w:eastAsiaTheme="minorEastAsia"/>
          <w:kern w:val="0"/>
          <w:szCs w:val="21"/>
        </w:rPr>
        <w:t xml:space="preserve"> X 0.6%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1,944,495.02</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317,360.38</w:t>
            </w:r>
          </w:p>
        </w:tc>
      </w:tr>
    </w:tbl>
    <w:p w:rsidR="00B804A6" w:rsidRDefault="006C6060">
      <w:pPr>
        <w:widowControl/>
        <w:spacing w:line="360" w:lineRule="auto"/>
        <w:ind w:firstLineChars="200" w:firstLine="420"/>
        <w:jc w:val="left"/>
        <w:rPr>
          <w:rFonts w:eastAsiaTheme="minorEastAsia"/>
          <w:kern w:val="0"/>
          <w:szCs w:val="21"/>
        </w:rPr>
      </w:pPr>
      <w:r>
        <w:rPr>
          <w:rFonts w:eastAsiaTheme="minorEastAsia"/>
          <w:kern w:val="0"/>
          <w:szCs w:val="21"/>
        </w:rPr>
        <w:t>注：支付基金托管人杭州银行的托管费按前一日基金资产净值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日托管费＝前一日基金资产净值</w:t>
      </w:r>
      <w:r w:rsidRPr="00D46E57">
        <w:rPr>
          <w:rFonts w:eastAsiaTheme="minorEastAsia"/>
          <w:kern w:val="0"/>
          <w:szCs w:val="21"/>
        </w:rPr>
        <w:t xml:space="preserve"> X 0.1%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上投摩根安隆回报混合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上投摩根安隆回报混合</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B804A6">
        <w:tc>
          <w:tcPr>
            <w:tcW w:w="2108" w:type="dxa"/>
            <w:vAlign w:val="center"/>
          </w:tcPr>
          <w:p w:rsidR="00B804A6" w:rsidRDefault="006C6060">
            <w:pPr>
              <w:jc w:val="left"/>
            </w:pPr>
            <w:r>
              <w:rPr>
                <w:rFonts w:eastAsiaTheme="minorEastAsia"/>
                <w:szCs w:val="21"/>
              </w:rPr>
              <w:t>上投摩根基金管理有限公司</w:t>
            </w:r>
          </w:p>
        </w:tc>
        <w:tc>
          <w:tcPr>
            <w:tcW w:w="1861" w:type="dxa"/>
            <w:vAlign w:val="center"/>
          </w:tcPr>
          <w:p w:rsidR="00B804A6" w:rsidRDefault="006C6060">
            <w:pPr>
              <w:jc w:val="right"/>
            </w:pPr>
            <w:r>
              <w:rPr>
                <w:rFonts w:eastAsiaTheme="minorEastAsia"/>
                <w:szCs w:val="21"/>
              </w:rPr>
              <w:t>-</w:t>
            </w:r>
          </w:p>
        </w:tc>
        <w:tc>
          <w:tcPr>
            <w:tcW w:w="2281" w:type="dxa"/>
            <w:vAlign w:val="center"/>
          </w:tcPr>
          <w:p w:rsidR="00B804A6" w:rsidRDefault="006C6060">
            <w:pPr>
              <w:jc w:val="right"/>
            </w:pPr>
            <w:r>
              <w:rPr>
                <w:rFonts w:eastAsiaTheme="minorEastAsia"/>
                <w:szCs w:val="21"/>
              </w:rPr>
              <w:t>711,498.20</w:t>
            </w:r>
          </w:p>
        </w:tc>
        <w:tc>
          <w:tcPr>
            <w:tcW w:w="3245" w:type="dxa"/>
            <w:vAlign w:val="center"/>
          </w:tcPr>
          <w:p w:rsidR="00B804A6" w:rsidRDefault="006C6060">
            <w:pPr>
              <w:jc w:val="right"/>
            </w:pPr>
            <w:r>
              <w:rPr>
                <w:rFonts w:eastAsiaTheme="minorEastAsia"/>
                <w:szCs w:val="21"/>
              </w:rPr>
              <w:t>711,498.20</w:t>
            </w:r>
          </w:p>
        </w:tc>
      </w:tr>
      <w:tr w:rsidR="00B804A6">
        <w:tc>
          <w:tcPr>
            <w:tcW w:w="2108" w:type="dxa"/>
            <w:vAlign w:val="center"/>
          </w:tcPr>
          <w:p w:rsidR="00B804A6" w:rsidRDefault="006C6060">
            <w:pPr>
              <w:jc w:val="left"/>
            </w:pPr>
            <w:r>
              <w:rPr>
                <w:rFonts w:eastAsiaTheme="minorEastAsia"/>
                <w:szCs w:val="21"/>
              </w:rPr>
              <w:t>浦发银行</w:t>
            </w:r>
          </w:p>
        </w:tc>
        <w:tc>
          <w:tcPr>
            <w:tcW w:w="1861" w:type="dxa"/>
            <w:vAlign w:val="center"/>
          </w:tcPr>
          <w:p w:rsidR="00B804A6" w:rsidRDefault="006C6060">
            <w:pPr>
              <w:jc w:val="right"/>
            </w:pPr>
            <w:r>
              <w:rPr>
                <w:rFonts w:eastAsiaTheme="minorEastAsia"/>
                <w:szCs w:val="21"/>
              </w:rPr>
              <w:t>-</w:t>
            </w:r>
          </w:p>
        </w:tc>
        <w:tc>
          <w:tcPr>
            <w:tcW w:w="2281" w:type="dxa"/>
            <w:vAlign w:val="center"/>
          </w:tcPr>
          <w:p w:rsidR="00B804A6" w:rsidRDefault="006C6060">
            <w:pPr>
              <w:jc w:val="right"/>
            </w:pPr>
            <w:r>
              <w:rPr>
                <w:rFonts w:eastAsiaTheme="minorEastAsia"/>
                <w:szCs w:val="21"/>
              </w:rPr>
              <w:t>6,072.78</w:t>
            </w:r>
          </w:p>
        </w:tc>
        <w:tc>
          <w:tcPr>
            <w:tcW w:w="3245" w:type="dxa"/>
            <w:vAlign w:val="center"/>
          </w:tcPr>
          <w:p w:rsidR="00B804A6" w:rsidRDefault="006C6060">
            <w:pPr>
              <w:jc w:val="right"/>
            </w:pPr>
            <w:r>
              <w:rPr>
                <w:rFonts w:eastAsiaTheme="minorEastAsia"/>
                <w:szCs w:val="21"/>
              </w:rPr>
              <w:t>6,072.78</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717,570.98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717,570.98</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上投摩根安隆回报混合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上投摩根安隆回报混合</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B804A6">
        <w:tc>
          <w:tcPr>
            <w:tcW w:w="2108" w:type="dxa"/>
            <w:vAlign w:val="center"/>
          </w:tcPr>
          <w:p w:rsidR="00B804A6" w:rsidRDefault="006C6060">
            <w:pPr>
              <w:jc w:val="left"/>
            </w:pPr>
            <w:r>
              <w:rPr>
                <w:rFonts w:eastAsiaTheme="minorEastAsia"/>
                <w:szCs w:val="21"/>
              </w:rPr>
              <w:t>上投摩根基金管理有限公司</w:t>
            </w:r>
          </w:p>
        </w:tc>
        <w:tc>
          <w:tcPr>
            <w:tcW w:w="1861" w:type="dxa"/>
            <w:vAlign w:val="center"/>
          </w:tcPr>
          <w:p w:rsidR="00B804A6" w:rsidRDefault="006C6060">
            <w:pPr>
              <w:jc w:val="right"/>
            </w:pPr>
            <w:r>
              <w:rPr>
                <w:rFonts w:eastAsiaTheme="minorEastAsia"/>
                <w:szCs w:val="21"/>
              </w:rPr>
              <w:t>-</w:t>
            </w:r>
          </w:p>
        </w:tc>
        <w:tc>
          <w:tcPr>
            <w:tcW w:w="2281" w:type="dxa"/>
            <w:vAlign w:val="center"/>
          </w:tcPr>
          <w:p w:rsidR="00B804A6" w:rsidRDefault="006C6060">
            <w:pPr>
              <w:jc w:val="right"/>
            </w:pPr>
            <w:r>
              <w:rPr>
                <w:rFonts w:eastAsiaTheme="minorEastAsia"/>
                <w:szCs w:val="21"/>
              </w:rPr>
              <w:t>377,723.55</w:t>
            </w:r>
          </w:p>
        </w:tc>
        <w:tc>
          <w:tcPr>
            <w:tcW w:w="3245" w:type="dxa"/>
            <w:vAlign w:val="center"/>
          </w:tcPr>
          <w:p w:rsidR="00B804A6" w:rsidRDefault="006C6060">
            <w:pPr>
              <w:jc w:val="right"/>
            </w:pPr>
            <w:r>
              <w:rPr>
                <w:rFonts w:eastAsiaTheme="minorEastAsia"/>
                <w:szCs w:val="21"/>
              </w:rPr>
              <w:t>377,723.55</w:t>
            </w:r>
          </w:p>
        </w:tc>
      </w:tr>
      <w:tr w:rsidR="00B804A6">
        <w:tc>
          <w:tcPr>
            <w:tcW w:w="2108" w:type="dxa"/>
            <w:vAlign w:val="center"/>
          </w:tcPr>
          <w:p w:rsidR="00B804A6" w:rsidRDefault="006C6060">
            <w:pPr>
              <w:jc w:val="left"/>
            </w:pPr>
            <w:r>
              <w:rPr>
                <w:rFonts w:eastAsiaTheme="minorEastAsia"/>
                <w:szCs w:val="21"/>
              </w:rPr>
              <w:t>浦发银行</w:t>
            </w:r>
          </w:p>
        </w:tc>
        <w:tc>
          <w:tcPr>
            <w:tcW w:w="1861" w:type="dxa"/>
            <w:vAlign w:val="center"/>
          </w:tcPr>
          <w:p w:rsidR="00B804A6" w:rsidRDefault="006C6060">
            <w:pPr>
              <w:jc w:val="right"/>
            </w:pPr>
            <w:r>
              <w:rPr>
                <w:rFonts w:eastAsiaTheme="minorEastAsia"/>
                <w:szCs w:val="21"/>
              </w:rPr>
              <w:t>-</w:t>
            </w:r>
          </w:p>
        </w:tc>
        <w:tc>
          <w:tcPr>
            <w:tcW w:w="2281" w:type="dxa"/>
            <w:vAlign w:val="center"/>
          </w:tcPr>
          <w:p w:rsidR="00B804A6" w:rsidRDefault="006C6060">
            <w:pPr>
              <w:jc w:val="right"/>
            </w:pPr>
            <w:r>
              <w:rPr>
                <w:rFonts w:eastAsiaTheme="minorEastAsia"/>
                <w:szCs w:val="21"/>
              </w:rPr>
              <w:t>2.33</w:t>
            </w:r>
          </w:p>
        </w:tc>
        <w:tc>
          <w:tcPr>
            <w:tcW w:w="3245" w:type="dxa"/>
            <w:vAlign w:val="center"/>
          </w:tcPr>
          <w:p w:rsidR="00B804A6" w:rsidRDefault="006C6060">
            <w:pPr>
              <w:jc w:val="right"/>
            </w:pPr>
            <w:r>
              <w:rPr>
                <w:rFonts w:eastAsiaTheme="minorEastAsia"/>
                <w:szCs w:val="21"/>
              </w:rPr>
              <w:t>2.33</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377,725.88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377,725.88</w:t>
            </w:r>
          </w:p>
        </w:tc>
      </w:tr>
    </w:tbl>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注：基金销售服务费仅对</w:t>
      </w:r>
      <w:r w:rsidRPr="00D46E57">
        <w:rPr>
          <w:rFonts w:eastAsiaTheme="minorEastAsia"/>
          <w:kern w:val="0"/>
          <w:szCs w:val="21"/>
        </w:rPr>
        <w:t>C</w:t>
      </w:r>
      <w:r w:rsidRPr="00D46E57">
        <w:rPr>
          <w:rFonts w:eastAsiaTheme="minorEastAsia"/>
          <w:kern w:val="0"/>
          <w:szCs w:val="21"/>
        </w:rPr>
        <w:t>类基金份额收取。</w:t>
      </w:r>
      <w:r w:rsidRPr="00D46E57">
        <w:rPr>
          <w:rFonts w:eastAsiaTheme="minorEastAsia"/>
          <w:kern w:val="0"/>
          <w:szCs w:val="21"/>
        </w:rPr>
        <w:t xml:space="preserve">2. </w:t>
      </w:r>
      <w:r w:rsidRPr="00D46E57">
        <w:rPr>
          <w:rFonts w:eastAsiaTheme="minorEastAsia"/>
          <w:kern w:val="0"/>
          <w:szCs w:val="21"/>
        </w:rPr>
        <w:t>支付基金销售机构的销售服务费按前一日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0.3%</w:t>
      </w:r>
      <w:r w:rsidRPr="00D46E57">
        <w:rPr>
          <w:rFonts w:eastAsiaTheme="minorEastAsia"/>
          <w:kern w:val="0"/>
          <w:szCs w:val="21"/>
        </w:rPr>
        <w:t>的年费率计提，逐日累计至每月月底，按月支付给上投摩根基金管理有限公司，再由上投摩根基金管理有限公司计算并支付给各基金销售机构。其计算公式为：日销售服务费＝前一日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 xml:space="preserve"> X 0.3%/</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8F1C1C" w:rsidRPr="00D46E57" w:rsidRDefault="008F1C1C" w:rsidP="008F1C1C">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本期</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B804A6">
        <w:tc>
          <w:tcPr>
            <w:tcW w:w="1422" w:type="dxa"/>
            <w:vAlign w:val="center"/>
          </w:tcPr>
          <w:p w:rsidR="00B804A6" w:rsidRDefault="006C6060">
            <w:pPr>
              <w:jc w:val="left"/>
            </w:pPr>
            <w:r>
              <w:rPr>
                <w:rFonts w:eastAsiaTheme="minorEastAsia"/>
                <w:bCs/>
                <w:color w:val="000000"/>
                <w:szCs w:val="21"/>
              </w:rPr>
              <w:t>杭州银行</w:t>
            </w:r>
            <w:r>
              <w:rPr>
                <w:rFonts w:eastAsiaTheme="minorEastAsia"/>
                <w:bCs/>
                <w:color w:val="000000"/>
                <w:szCs w:val="21"/>
              </w:rPr>
              <w:t xml:space="preserve"> </w:t>
            </w:r>
          </w:p>
        </w:tc>
        <w:tc>
          <w:tcPr>
            <w:tcW w:w="1818" w:type="dxa"/>
            <w:vAlign w:val="center"/>
          </w:tcPr>
          <w:p w:rsidR="00B804A6" w:rsidRDefault="006C6060">
            <w:pPr>
              <w:jc w:val="right"/>
            </w:pPr>
            <w:r>
              <w:rPr>
                <w:rFonts w:eastAsiaTheme="minorEastAsia"/>
                <w:bCs/>
                <w:color w:val="000000"/>
                <w:szCs w:val="21"/>
              </w:rPr>
              <w:t>-</w:t>
            </w:r>
          </w:p>
        </w:tc>
        <w:tc>
          <w:tcPr>
            <w:tcW w:w="1260" w:type="dxa"/>
            <w:vAlign w:val="center"/>
          </w:tcPr>
          <w:p w:rsidR="00B804A6" w:rsidRDefault="006C6060">
            <w:pPr>
              <w:jc w:val="right"/>
            </w:pPr>
            <w:r>
              <w:rPr>
                <w:rFonts w:eastAsiaTheme="minorEastAsia"/>
                <w:bCs/>
                <w:color w:val="000000"/>
                <w:szCs w:val="21"/>
              </w:rPr>
              <w:t>48,327,782.88</w:t>
            </w:r>
          </w:p>
        </w:tc>
        <w:tc>
          <w:tcPr>
            <w:tcW w:w="1260" w:type="dxa"/>
            <w:vAlign w:val="center"/>
          </w:tcPr>
          <w:p w:rsidR="00B804A6" w:rsidRDefault="006C6060">
            <w:pPr>
              <w:jc w:val="right"/>
            </w:pPr>
            <w:r>
              <w:rPr>
                <w:rFonts w:eastAsiaTheme="minorEastAsia"/>
                <w:bCs/>
                <w:color w:val="000000"/>
                <w:szCs w:val="21"/>
              </w:rPr>
              <w:t>-</w:t>
            </w:r>
          </w:p>
        </w:tc>
        <w:tc>
          <w:tcPr>
            <w:tcW w:w="1080" w:type="dxa"/>
            <w:vAlign w:val="center"/>
          </w:tcPr>
          <w:p w:rsidR="00B804A6" w:rsidRDefault="006C6060">
            <w:pPr>
              <w:jc w:val="right"/>
            </w:pPr>
            <w:r>
              <w:rPr>
                <w:rFonts w:eastAsiaTheme="minorEastAsia"/>
                <w:bCs/>
                <w:color w:val="000000"/>
                <w:szCs w:val="21"/>
              </w:rPr>
              <w:t>-</w:t>
            </w:r>
          </w:p>
        </w:tc>
        <w:tc>
          <w:tcPr>
            <w:tcW w:w="1512" w:type="dxa"/>
            <w:vAlign w:val="center"/>
          </w:tcPr>
          <w:p w:rsidR="00B804A6" w:rsidRDefault="006C6060">
            <w:pPr>
              <w:jc w:val="right"/>
            </w:pPr>
            <w:r>
              <w:rPr>
                <w:rFonts w:eastAsiaTheme="minorEastAsia"/>
                <w:bCs/>
                <w:color w:val="000000"/>
                <w:szCs w:val="21"/>
              </w:rPr>
              <w:t>-</w:t>
            </w:r>
          </w:p>
        </w:tc>
        <w:tc>
          <w:tcPr>
            <w:tcW w:w="1083" w:type="dxa"/>
            <w:vAlign w:val="center"/>
          </w:tcPr>
          <w:p w:rsidR="00B804A6" w:rsidRDefault="006C6060">
            <w:pPr>
              <w:jc w:val="right"/>
            </w:pPr>
            <w:r>
              <w:rPr>
                <w:rFonts w:eastAsiaTheme="minorEastAsia"/>
                <w:bCs/>
                <w:color w:val="000000"/>
                <w:szCs w:val="21"/>
              </w:rPr>
              <w:t>-</w:t>
            </w:r>
          </w:p>
        </w:tc>
      </w:tr>
      <w:tr w:rsidR="00B804A6">
        <w:tc>
          <w:tcPr>
            <w:tcW w:w="1422" w:type="dxa"/>
            <w:vAlign w:val="center"/>
          </w:tcPr>
          <w:p w:rsidR="00B804A6" w:rsidRDefault="006C6060">
            <w:pPr>
              <w:jc w:val="left"/>
            </w:pPr>
            <w:r>
              <w:rPr>
                <w:rFonts w:eastAsiaTheme="minorEastAsia"/>
                <w:bCs/>
                <w:color w:val="000000"/>
                <w:szCs w:val="21"/>
              </w:rPr>
              <w:t>浦发银行</w:t>
            </w:r>
            <w:r>
              <w:rPr>
                <w:rFonts w:eastAsiaTheme="minorEastAsia"/>
                <w:bCs/>
                <w:color w:val="000000"/>
                <w:szCs w:val="21"/>
              </w:rPr>
              <w:t xml:space="preserve">  </w:t>
            </w:r>
          </w:p>
        </w:tc>
        <w:tc>
          <w:tcPr>
            <w:tcW w:w="1818" w:type="dxa"/>
            <w:vAlign w:val="center"/>
          </w:tcPr>
          <w:p w:rsidR="00B804A6" w:rsidRDefault="006C6060">
            <w:pPr>
              <w:jc w:val="right"/>
            </w:pPr>
            <w:r>
              <w:rPr>
                <w:rFonts w:eastAsiaTheme="minorEastAsia"/>
                <w:bCs/>
                <w:color w:val="000000"/>
                <w:szCs w:val="21"/>
              </w:rPr>
              <w:t>42,913,068.21</w:t>
            </w:r>
          </w:p>
        </w:tc>
        <w:tc>
          <w:tcPr>
            <w:tcW w:w="1260" w:type="dxa"/>
            <w:vAlign w:val="center"/>
          </w:tcPr>
          <w:p w:rsidR="00B804A6" w:rsidRDefault="006C6060">
            <w:pPr>
              <w:jc w:val="right"/>
            </w:pPr>
            <w:r>
              <w:rPr>
                <w:rFonts w:eastAsiaTheme="minorEastAsia"/>
                <w:bCs/>
                <w:color w:val="000000"/>
                <w:szCs w:val="21"/>
              </w:rPr>
              <w:t>19,393,202.19</w:t>
            </w:r>
          </w:p>
        </w:tc>
        <w:tc>
          <w:tcPr>
            <w:tcW w:w="1260" w:type="dxa"/>
            <w:vAlign w:val="center"/>
          </w:tcPr>
          <w:p w:rsidR="00B804A6" w:rsidRDefault="006C6060">
            <w:pPr>
              <w:jc w:val="right"/>
            </w:pPr>
            <w:r>
              <w:rPr>
                <w:rFonts w:eastAsiaTheme="minorEastAsia"/>
                <w:bCs/>
                <w:color w:val="000000"/>
                <w:szCs w:val="21"/>
              </w:rPr>
              <w:t>-</w:t>
            </w:r>
          </w:p>
        </w:tc>
        <w:tc>
          <w:tcPr>
            <w:tcW w:w="1080" w:type="dxa"/>
            <w:vAlign w:val="center"/>
          </w:tcPr>
          <w:p w:rsidR="00B804A6" w:rsidRDefault="006C6060">
            <w:pPr>
              <w:jc w:val="right"/>
            </w:pPr>
            <w:r>
              <w:rPr>
                <w:rFonts w:eastAsiaTheme="minorEastAsia"/>
                <w:bCs/>
                <w:color w:val="000000"/>
                <w:szCs w:val="21"/>
              </w:rPr>
              <w:t>-</w:t>
            </w:r>
          </w:p>
        </w:tc>
        <w:tc>
          <w:tcPr>
            <w:tcW w:w="1512" w:type="dxa"/>
            <w:vAlign w:val="center"/>
          </w:tcPr>
          <w:p w:rsidR="00B804A6" w:rsidRDefault="006C6060">
            <w:pPr>
              <w:jc w:val="right"/>
            </w:pPr>
            <w:r>
              <w:rPr>
                <w:rFonts w:eastAsiaTheme="minorEastAsia"/>
                <w:bCs/>
                <w:color w:val="000000"/>
                <w:szCs w:val="21"/>
              </w:rPr>
              <w:t>-</w:t>
            </w:r>
          </w:p>
        </w:tc>
        <w:tc>
          <w:tcPr>
            <w:tcW w:w="1083" w:type="dxa"/>
            <w:vAlign w:val="center"/>
          </w:tcPr>
          <w:p w:rsidR="00B804A6" w:rsidRDefault="006C6060">
            <w:pPr>
              <w:jc w:val="right"/>
            </w:pPr>
            <w:r>
              <w:rPr>
                <w:rFonts w:eastAsiaTheme="minorEastAsia"/>
                <w:bCs/>
                <w:color w:val="000000"/>
                <w:szCs w:val="21"/>
              </w:rPr>
              <w:t>-</w:t>
            </w:r>
          </w:p>
        </w:tc>
      </w:tr>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上年度可比期间</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lastRenderedPageBreak/>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B804A6">
        <w:tc>
          <w:tcPr>
            <w:tcW w:w="1422" w:type="dxa"/>
            <w:vAlign w:val="center"/>
          </w:tcPr>
          <w:p w:rsidR="00B804A6" w:rsidRDefault="006C6060">
            <w:pPr>
              <w:jc w:val="center"/>
            </w:pPr>
            <w:r>
              <w:rPr>
                <w:rFonts w:eastAsiaTheme="minorEastAsia"/>
                <w:bCs/>
                <w:color w:val="000000"/>
                <w:szCs w:val="21"/>
              </w:rPr>
              <w:t>-</w:t>
            </w:r>
          </w:p>
        </w:tc>
        <w:tc>
          <w:tcPr>
            <w:tcW w:w="1818" w:type="dxa"/>
            <w:vAlign w:val="center"/>
          </w:tcPr>
          <w:p w:rsidR="00B804A6" w:rsidRDefault="006C6060">
            <w:pPr>
              <w:jc w:val="center"/>
            </w:pPr>
            <w:r>
              <w:rPr>
                <w:rFonts w:eastAsiaTheme="minorEastAsia"/>
                <w:bCs/>
                <w:color w:val="000000"/>
                <w:szCs w:val="21"/>
              </w:rPr>
              <w:t>-</w:t>
            </w:r>
          </w:p>
        </w:tc>
        <w:tc>
          <w:tcPr>
            <w:tcW w:w="1260" w:type="dxa"/>
            <w:vAlign w:val="center"/>
          </w:tcPr>
          <w:p w:rsidR="00B804A6" w:rsidRDefault="006C6060">
            <w:pPr>
              <w:jc w:val="center"/>
            </w:pPr>
            <w:r>
              <w:rPr>
                <w:rFonts w:eastAsiaTheme="minorEastAsia"/>
                <w:bCs/>
                <w:color w:val="000000"/>
                <w:szCs w:val="21"/>
              </w:rPr>
              <w:t>-</w:t>
            </w:r>
          </w:p>
        </w:tc>
        <w:tc>
          <w:tcPr>
            <w:tcW w:w="1260" w:type="dxa"/>
            <w:vAlign w:val="center"/>
          </w:tcPr>
          <w:p w:rsidR="00B804A6" w:rsidRDefault="006C6060">
            <w:pPr>
              <w:jc w:val="center"/>
            </w:pPr>
            <w:r>
              <w:rPr>
                <w:rFonts w:eastAsiaTheme="minorEastAsia"/>
                <w:bCs/>
                <w:color w:val="000000"/>
                <w:szCs w:val="21"/>
              </w:rPr>
              <w:t>-</w:t>
            </w:r>
          </w:p>
        </w:tc>
        <w:tc>
          <w:tcPr>
            <w:tcW w:w="1080" w:type="dxa"/>
            <w:vAlign w:val="center"/>
          </w:tcPr>
          <w:p w:rsidR="00B804A6" w:rsidRDefault="006C6060">
            <w:pPr>
              <w:jc w:val="center"/>
            </w:pPr>
            <w:r>
              <w:rPr>
                <w:rFonts w:eastAsiaTheme="minorEastAsia"/>
                <w:bCs/>
                <w:color w:val="000000"/>
                <w:szCs w:val="21"/>
              </w:rPr>
              <w:t>-</w:t>
            </w:r>
          </w:p>
        </w:tc>
        <w:tc>
          <w:tcPr>
            <w:tcW w:w="1512" w:type="dxa"/>
            <w:vAlign w:val="center"/>
          </w:tcPr>
          <w:p w:rsidR="00B804A6" w:rsidRDefault="006C6060">
            <w:pPr>
              <w:jc w:val="center"/>
            </w:pPr>
            <w:r>
              <w:rPr>
                <w:rFonts w:eastAsiaTheme="minorEastAsia"/>
                <w:bCs/>
                <w:color w:val="000000"/>
                <w:szCs w:val="21"/>
              </w:rPr>
              <w:t>-</w:t>
            </w:r>
          </w:p>
        </w:tc>
        <w:tc>
          <w:tcPr>
            <w:tcW w:w="1083" w:type="dxa"/>
            <w:vAlign w:val="center"/>
          </w:tcPr>
          <w:p w:rsidR="00B804A6" w:rsidRDefault="006C6060">
            <w:pPr>
              <w:jc w:val="center"/>
            </w:pPr>
            <w:r>
              <w:rPr>
                <w:rFonts w:eastAsiaTheme="minorEastAsia"/>
                <w:bCs/>
                <w:color w:val="000000"/>
                <w:szCs w:val="21"/>
              </w:rPr>
              <w:t>-</w:t>
            </w:r>
          </w:p>
        </w:tc>
      </w:tr>
    </w:tbl>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250427" w:rsidRPr="00D46E57" w:rsidRDefault="00250427" w:rsidP="006E0888">
      <w:pPr>
        <w:adjustRightInd w:val="0"/>
        <w:snapToGrid w:val="0"/>
        <w:spacing w:line="360" w:lineRule="auto"/>
        <w:rPr>
          <w:rFonts w:eastAsiaTheme="minorEastAsia"/>
          <w:b/>
          <w:bCs/>
          <w:color w:val="000000"/>
          <w:szCs w:val="21"/>
        </w:rPr>
      </w:pPr>
      <w:r w:rsidRPr="00D46E57">
        <w:rPr>
          <w:rFonts w:eastAsiaTheme="minorEastAsia"/>
          <w:szCs w:val="21"/>
        </w:rPr>
        <w:t>上投摩根安隆回报混合</w:t>
      </w:r>
      <w:r w:rsidRPr="00D46E57">
        <w:rPr>
          <w:rFonts w:eastAsiaTheme="minorEastAsia"/>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8C10DC" w:rsidRPr="00D46E5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rightChars="-51" w:right="-107"/>
              <w:jc w:val="center"/>
              <w:textAlignment w:val="bottom"/>
              <w:rPr>
                <w:rFonts w:eastAsiaTheme="minorEastAsia"/>
                <w:szCs w:val="21"/>
              </w:rPr>
            </w:pPr>
            <w:r w:rsidRPr="00D46E57">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上投摩根安隆回报混合</w:t>
            </w:r>
            <w:r w:rsidRPr="00D46E57">
              <w:rPr>
                <w:rFonts w:eastAsiaTheme="minorEastAsia"/>
                <w:szCs w:val="21"/>
              </w:rPr>
              <w:t>A</w:t>
            </w:r>
            <w:r w:rsidRPr="00D46E57">
              <w:rPr>
                <w:rFonts w:eastAsiaTheme="minorEastAsia"/>
                <w:szCs w:val="21"/>
              </w:rPr>
              <w:t>本期末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tabs>
                <w:tab w:val="left" w:pos="2972"/>
              </w:tabs>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上投摩根安隆回报混合</w:t>
            </w:r>
            <w:r w:rsidRPr="00D46E57">
              <w:rPr>
                <w:rFonts w:eastAsiaTheme="minorEastAsia"/>
                <w:szCs w:val="21"/>
              </w:rPr>
              <w:t>A</w:t>
            </w:r>
            <w:r w:rsidRPr="00D46E57">
              <w:rPr>
                <w:rFonts w:eastAsiaTheme="minorEastAsia"/>
                <w:szCs w:val="21"/>
              </w:rPr>
              <w:t>上年度末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8C10DC" w:rsidRPr="00D46E57"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r>
      <w:tr w:rsidR="00B804A6">
        <w:tc>
          <w:tcPr>
            <w:tcW w:w="2024" w:type="dxa"/>
            <w:vAlign w:val="center"/>
          </w:tcPr>
          <w:p w:rsidR="00B804A6" w:rsidRDefault="006C6060">
            <w:pPr>
              <w:jc w:val="center"/>
            </w:pPr>
            <w:r>
              <w:rPr>
                <w:rFonts w:eastAsiaTheme="minorEastAsia"/>
                <w:szCs w:val="21"/>
              </w:rPr>
              <w:t>上海信托</w:t>
            </w:r>
          </w:p>
        </w:tc>
        <w:tc>
          <w:tcPr>
            <w:tcW w:w="2095" w:type="dxa"/>
            <w:vAlign w:val="center"/>
          </w:tcPr>
          <w:p w:rsidR="00B804A6" w:rsidRDefault="006C6060">
            <w:pPr>
              <w:jc w:val="right"/>
            </w:pPr>
            <w:r>
              <w:rPr>
                <w:rFonts w:eastAsiaTheme="minorEastAsia"/>
                <w:szCs w:val="21"/>
              </w:rPr>
              <w:t>23,772,882.16</w:t>
            </w:r>
          </w:p>
        </w:tc>
        <w:tc>
          <w:tcPr>
            <w:tcW w:w="1627" w:type="dxa"/>
            <w:vAlign w:val="center"/>
          </w:tcPr>
          <w:p w:rsidR="00B804A6" w:rsidRDefault="006C6060">
            <w:pPr>
              <w:jc w:val="right"/>
            </w:pPr>
            <w:r>
              <w:rPr>
                <w:rFonts w:eastAsiaTheme="minorEastAsia"/>
                <w:szCs w:val="21"/>
              </w:rPr>
              <w:t>1.36%</w:t>
            </w:r>
          </w:p>
        </w:tc>
        <w:tc>
          <w:tcPr>
            <w:tcW w:w="1921" w:type="dxa"/>
            <w:vAlign w:val="center"/>
          </w:tcPr>
          <w:p w:rsidR="00B804A6" w:rsidRDefault="006C6060">
            <w:pPr>
              <w:jc w:val="right"/>
            </w:pPr>
            <w:r>
              <w:rPr>
                <w:rFonts w:eastAsiaTheme="minorEastAsia"/>
                <w:szCs w:val="21"/>
              </w:rPr>
              <w:t>23,772,882.16</w:t>
            </w:r>
          </w:p>
        </w:tc>
        <w:tc>
          <w:tcPr>
            <w:tcW w:w="1780" w:type="dxa"/>
            <w:vAlign w:val="center"/>
          </w:tcPr>
          <w:p w:rsidR="00B804A6" w:rsidRDefault="006C6060">
            <w:pPr>
              <w:jc w:val="right"/>
            </w:pPr>
            <w:r>
              <w:rPr>
                <w:rFonts w:eastAsiaTheme="minorEastAsia"/>
                <w:szCs w:val="21"/>
              </w:rPr>
              <w:t>0.86%</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B804A6">
        <w:tc>
          <w:tcPr>
            <w:tcW w:w="2694" w:type="dxa"/>
            <w:vAlign w:val="center"/>
          </w:tcPr>
          <w:p w:rsidR="00B804A6" w:rsidRDefault="006C6060">
            <w:pPr>
              <w:jc w:val="left"/>
            </w:pPr>
            <w:r>
              <w:rPr>
                <w:rFonts w:eastAsiaTheme="minorEastAsia"/>
                <w:szCs w:val="21"/>
              </w:rPr>
              <w:t>杭州银行股份有限公司</w:t>
            </w:r>
          </w:p>
        </w:tc>
        <w:tc>
          <w:tcPr>
            <w:tcW w:w="1417" w:type="dxa"/>
            <w:vAlign w:val="center"/>
          </w:tcPr>
          <w:p w:rsidR="00B804A6" w:rsidRDefault="006C6060">
            <w:pPr>
              <w:jc w:val="right"/>
            </w:pPr>
            <w:r>
              <w:rPr>
                <w:rFonts w:eastAsiaTheme="minorEastAsia"/>
                <w:szCs w:val="21"/>
              </w:rPr>
              <w:t>57,579,287.13</w:t>
            </w:r>
          </w:p>
        </w:tc>
        <w:tc>
          <w:tcPr>
            <w:tcW w:w="1736" w:type="dxa"/>
            <w:vAlign w:val="center"/>
          </w:tcPr>
          <w:p w:rsidR="00B804A6" w:rsidRDefault="006C6060">
            <w:pPr>
              <w:jc w:val="right"/>
            </w:pPr>
            <w:r>
              <w:rPr>
                <w:rFonts w:eastAsiaTheme="minorEastAsia"/>
                <w:szCs w:val="21"/>
              </w:rPr>
              <w:t>143,837.87</w:t>
            </w:r>
          </w:p>
        </w:tc>
        <w:tc>
          <w:tcPr>
            <w:tcW w:w="1383" w:type="dxa"/>
            <w:vAlign w:val="center"/>
          </w:tcPr>
          <w:p w:rsidR="00B804A6" w:rsidRDefault="006C6060">
            <w:pPr>
              <w:jc w:val="right"/>
            </w:pPr>
            <w:r>
              <w:rPr>
                <w:rFonts w:eastAsiaTheme="minorEastAsia"/>
                <w:szCs w:val="21"/>
              </w:rPr>
              <w:t>25,496,349.02</w:t>
            </w:r>
          </w:p>
        </w:tc>
        <w:tc>
          <w:tcPr>
            <w:tcW w:w="1770" w:type="dxa"/>
            <w:vAlign w:val="center"/>
          </w:tcPr>
          <w:p w:rsidR="00B804A6" w:rsidRDefault="006C6060">
            <w:pPr>
              <w:jc w:val="right"/>
            </w:pPr>
            <w:r>
              <w:rPr>
                <w:rFonts w:eastAsiaTheme="minorEastAsia"/>
                <w:szCs w:val="21"/>
              </w:rPr>
              <w:t>37,877.27</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1.</w:t>
      </w:r>
      <w:r w:rsidRPr="00D46E57">
        <w:rPr>
          <w:rFonts w:eastAsiaTheme="minorEastAsia"/>
          <w:kern w:val="0"/>
          <w:szCs w:val="21"/>
        </w:rPr>
        <w:t>本基金的活期银行存款由基金托管人杭州银行保管，按银行同业利率计息。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lastRenderedPageBreak/>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D46E57" w:rsidTr="00826D3D">
        <w:trPr>
          <w:trHeight w:val="270"/>
        </w:trPr>
        <w:tc>
          <w:tcPr>
            <w:tcW w:w="9180" w:type="dxa"/>
            <w:gridSpan w:val="11"/>
            <w:vAlign w:val="bottom"/>
          </w:tcPr>
          <w:p w:rsidR="001548F9" w:rsidRPr="00D46E57" w:rsidRDefault="001548F9" w:rsidP="00744A36">
            <w:pPr>
              <w:rPr>
                <w:rFonts w:eastAsiaTheme="minorEastAsia"/>
                <w:szCs w:val="21"/>
              </w:rPr>
            </w:pPr>
            <w:r w:rsidRPr="00D46E57">
              <w:rPr>
                <w:rFonts w:eastAsiaTheme="minorEastAsia"/>
                <w:b/>
                <w:bCs/>
                <w:color w:val="000000"/>
                <w:kern w:val="0"/>
                <w:szCs w:val="21"/>
              </w:rPr>
              <w:t>6.4.12.1.1</w:t>
            </w:r>
            <w:r w:rsidRPr="00D46E57">
              <w:rPr>
                <w:rFonts w:eastAsiaTheme="minorEastAsia"/>
                <w:color w:val="000000"/>
                <w:szCs w:val="21"/>
              </w:rPr>
              <w:t>受限证券类别：股票</w:t>
            </w:r>
          </w:p>
        </w:tc>
      </w:tr>
      <w:tr w:rsidR="001548F9" w:rsidRPr="00D46E57" w:rsidTr="00826D3D">
        <w:trPr>
          <w:trHeight w:val="745"/>
        </w:trPr>
        <w:tc>
          <w:tcPr>
            <w:tcW w:w="834" w:type="dxa"/>
            <w:vAlign w:val="center"/>
          </w:tcPr>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成功</w:t>
            </w:r>
          </w:p>
          <w:p w:rsidR="001548F9" w:rsidRPr="00D46E57" w:rsidRDefault="001548F9" w:rsidP="001274B5">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可流</w:t>
            </w:r>
          </w:p>
          <w:p w:rsidR="001548F9" w:rsidRPr="00D46E57" w:rsidRDefault="001548F9" w:rsidP="001274B5">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流通受</w:t>
            </w:r>
          </w:p>
          <w:p w:rsidR="001548F9" w:rsidRPr="00D46E57" w:rsidRDefault="001548F9" w:rsidP="001274B5">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认购</w:t>
            </w:r>
          </w:p>
          <w:p w:rsidR="001548F9" w:rsidRPr="00D46E57" w:rsidRDefault="001548F9" w:rsidP="001274B5">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1274B5">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Pr="00D46E57">
              <w:rPr>
                <w:rFonts w:eastAsiaTheme="minorEastAsia"/>
                <w:szCs w:val="21"/>
              </w:rPr>
              <w:t>单位：股</w:t>
            </w:r>
            <w:r w:rsidRPr="00D46E57">
              <w:rPr>
                <w:rFonts w:eastAsiaTheme="minorEastAsia"/>
                <w:szCs w:val="21"/>
              </w:rPr>
              <w:t>)</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1274B5">
            <w:pPr>
              <w:ind w:leftChars="-48" w:left="-101" w:rightChars="-54" w:right="-113"/>
              <w:jc w:val="center"/>
              <w:rPr>
                <w:rFonts w:eastAsiaTheme="minorEastAsia"/>
                <w:szCs w:val="21"/>
              </w:rPr>
            </w:pPr>
            <w:r w:rsidRPr="00D46E57">
              <w:rPr>
                <w:rFonts w:eastAsiaTheme="minorEastAsia"/>
                <w:szCs w:val="21"/>
              </w:rPr>
              <w:t>备注</w:t>
            </w:r>
          </w:p>
        </w:tc>
      </w:tr>
      <w:tr w:rsidR="00B804A6">
        <w:tc>
          <w:tcPr>
            <w:tcW w:w="834" w:type="dxa"/>
            <w:vAlign w:val="center"/>
          </w:tcPr>
          <w:p w:rsidR="00B804A6" w:rsidRDefault="006C6060">
            <w:pPr>
              <w:jc w:val="center"/>
            </w:pPr>
            <w:r>
              <w:rPr>
                <w:rFonts w:eastAsiaTheme="minorEastAsia"/>
                <w:szCs w:val="21"/>
              </w:rPr>
              <w:t>300919</w:t>
            </w:r>
          </w:p>
        </w:tc>
        <w:tc>
          <w:tcPr>
            <w:tcW w:w="835" w:type="dxa"/>
            <w:vAlign w:val="center"/>
          </w:tcPr>
          <w:p w:rsidR="00B804A6" w:rsidRDefault="006C6060">
            <w:pPr>
              <w:jc w:val="center"/>
            </w:pPr>
            <w:r>
              <w:rPr>
                <w:rFonts w:eastAsiaTheme="minorEastAsia"/>
                <w:szCs w:val="21"/>
              </w:rPr>
              <w:t>中伟股份</w:t>
            </w:r>
          </w:p>
        </w:tc>
        <w:tc>
          <w:tcPr>
            <w:tcW w:w="834" w:type="dxa"/>
            <w:vAlign w:val="center"/>
          </w:tcPr>
          <w:p w:rsidR="00B804A6" w:rsidRDefault="006C6060">
            <w:pPr>
              <w:jc w:val="center"/>
            </w:pPr>
            <w:r>
              <w:rPr>
                <w:rFonts w:eastAsiaTheme="minorEastAsia"/>
                <w:szCs w:val="21"/>
              </w:rPr>
              <w:t>2020-12-15</w:t>
            </w:r>
          </w:p>
        </w:tc>
        <w:tc>
          <w:tcPr>
            <w:tcW w:w="835" w:type="dxa"/>
            <w:vAlign w:val="center"/>
          </w:tcPr>
          <w:p w:rsidR="00B804A6" w:rsidRDefault="006C6060">
            <w:pPr>
              <w:jc w:val="center"/>
            </w:pPr>
            <w:r>
              <w:rPr>
                <w:rFonts w:eastAsiaTheme="minorEastAsia"/>
                <w:szCs w:val="21"/>
              </w:rPr>
              <w:t>2021-07-02</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24.60</w:t>
            </w:r>
          </w:p>
        </w:tc>
        <w:tc>
          <w:tcPr>
            <w:tcW w:w="834" w:type="dxa"/>
            <w:vAlign w:val="center"/>
          </w:tcPr>
          <w:p w:rsidR="00B804A6" w:rsidRDefault="006C6060">
            <w:pPr>
              <w:jc w:val="center"/>
            </w:pPr>
            <w:r>
              <w:rPr>
                <w:rFonts w:eastAsiaTheme="minorEastAsia"/>
                <w:szCs w:val="21"/>
              </w:rPr>
              <w:t>163.00</w:t>
            </w:r>
          </w:p>
        </w:tc>
        <w:tc>
          <w:tcPr>
            <w:tcW w:w="835" w:type="dxa"/>
            <w:vAlign w:val="center"/>
          </w:tcPr>
          <w:p w:rsidR="00B804A6" w:rsidRDefault="006C6060">
            <w:pPr>
              <w:jc w:val="right"/>
            </w:pPr>
            <w:r>
              <w:rPr>
                <w:rFonts w:eastAsiaTheme="minorEastAsia"/>
                <w:szCs w:val="21"/>
              </w:rPr>
              <w:t>610.00</w:t>
            </w:r>
          </w:p>
        </w:tc>
        <w:tc>
          <w:tcPr>
            <w:tcW w:w="834" w:type="dxa"/>
            <w:vAlign w:val="center"/>
          </w:tcPr>
          <w:p w:rsidR="00B804A6" w:rsidRDefault="006C6060">
            <w:pPr>
              <w:jc w:val="right"/>
            </w:pPr>
            <w:r>
              <w:rPr>
                <w:rFonts w:eastAsiaTheme="minorEastAsia"/>
                <w:szCs w:val="21"/>
              </w:rPr>
              <w:t>15,006.00</w:t>
            </w:r>
          </w:p>
        </w:tc>
        <w:tc>
          <w:tcPr>
            <w:tcW w:w="835" w:type="dxa"/>
            <w:vAlign w:val="center"/>
          </w:tcPr>
          <w:p w:rsidR="00B804A6" w:rsidRDefault="006C6060">
            <w:pPr>
              <w:jc w:val="right"/>
            </w:pPr>
            <w:r>
              <w:rPr>
                <w:rFonts w:eastAsiaTheme="minorEastAsia"/>
                <w:szCs w:val="21"/>
              </w:rPr>
              <w:t>99,430.00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300926</w:t>
            </w:r>
          </w:p>
        </w:tc>
        <w:tc>
          <w:tcPr>
            <w:tcW w:w="835" w:type="dxa"/>
            <w:vAlign w:val="center"/>
          </w:tcPr>
          <w:p w:rsidR="00B804A6" w:rsidRDefault="006C6060">
            <w:pPr>
              <w:jc w:val="center"/>
            </w:pPr>
            <w:r>
              <w:rPr>
                <w:rFonts w:eastAsiaTheme="minorEastAsia"/>
                <w:szCs w:val="21"/>
              </w:rPr>
              <w:t>博俊科技</w:t>
            </w:r>
          </w:p>
        </w:tc>
        <w:tc>
          <w:tcPr>
            <w:tcW w:w="834" w:type="dxa"/>
            <w:vAlign w:val="center"/>
          </w:tcPr>
          <w:p w:rsidR="00B804A6" w:rsidRDefault="006C6060">
            <w:pPr>
              <w:jc w:val="center"/>
            </w:pPr>
            <w:r>
              <w:rPr>
                <w:rFonts w:eastAsiaTheme="minorEastAsia"/>
                <w:szCs w:val="21"/>
              </w:rPr>
              <w:t>2020-12-29</w:t>
            </w:r>
          </w:p>
        </w:tc>
        <w:tc>
          <w:tcPr>
            <w:tcW w:w="835" w:type="dxa"/>
            <w:vAlign w:val="center"/>
          </w:tcPr>
          <w:p w:rsidR="00B804A6" w:rsidRDefault="006C6060" w:rsidP="00E562E3">
            <w:pPr>
              <w:jc w:val="center"/>
            </w:pPr>
            <w:r>
              <w:rPr>
                <w:rFonts w:eastAsiaTheme="minorEastAsia"/>
                <w:szCs w:val="21"/>
              </w:rPr>
              <w:t>2021-07-</w:t>
            </w:r>
            <w:r w:rsidR="00E562E3">
              <w:rPr>
                <w:rFonts w:eastAsiaTheme="minorEastAsia"/>
                <w:szCs w:val="21"/>
              </w:rPr>
              <w:t>12</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10.76</w:t>
            </w:r>
          </w:p>
        </w:tc>
        <w:tc>
          <w:tcPr>
            <w:tcW w:w="834" w:type="dxa"/>
            <w:vAlign w:val="center"/>
          </w:tcPr>
          <w:p w:rsidR="00B804A6" w:rsidRDefault="006C6060">
            <w:pPr>
              <w:jc w:val="center"/>
            </w:pPr>
            <w:r>
              <w:rPr>
                <w:rFonts w:eastAsiaTheme="minorEastAsia"/>
                <w:szCs w:val="21"/>
              </w:rPr>
              <w:t>22.20</w:t>
            </w:r>
          </w:p>
        </w:tc>
        <w:tc>
          <w:tcPr>
            <w:tcW w:w="835" w:type="dxa"/>
            <w:vAlign w:val="center"/>
          </w:tcPr>
          <w:p w:rsidR="00B804A6" w:rsidRDefault="006C6060">
            <w:pPr>
              <w:jc w:val="right"/>
            </w:pPr>
            <w:r>
              <w:rPr>
                <w:rFonts w:eastAsiaTheme="minorEastAsia"/>
                <w:szCs w:val="21"/>
              </w:rPr>
              <w:t>359.00</w:t>
            </w:r>
          </w:p>
        </w:tc>
        <w:tc>
          <w:tcPr>
            <w:tcW w:w="834" w:type="dxa"/>
            <w:vAlign w:val="center"/>
          </w:tcPr>
          <w:p w:rsidR="00B804A6" w:rsidRDefault="006C6060">
            <w:pPr>
              <w:jc w:val="right"/>
            </w:pPr>
            <w:r>
              <w:rPr>
                <w:rFonts w:eastAsiaTheme="minorEastAsia"/>
                <w:szCs w:val="21"/>
              </w:rPr>
              <w:t>3,862.84</w:t>
            </w:r>
          </w:p>
        </w:tc>
        <w:tc>
          <w:tcPr>
            <w:tcW w:w="835" w:type="dxa"/>
            <w:vAlign w:val="center"/>
          </w:tcPr>
          <w:p w:rsidR="00B804A6" w:rsidRDefault="006C6060">
            <w:pPr>
              <w:jc w:val="right"/>
            </w:pPr>
            <w:r>
              <w:rPr>
                <w:rFonts w:eastAsiaTheme="minorEastAsia"/>
                <w:szCs w:val="21"/>
              </w:rPr>
              <w:t>7,969.80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300927</w:t>
            </w:r>
          </w:p>
        </w:tc>
        <w:tc>
          <w:tcPr>
            <w:tcW w:w="835" w:type="dxa"/>
            <w:vAlign w:val="center"/>
          </w:tcPr>
          <w:p w:rsidR="00B804A6" w:rsidRDefault="006C6060">
            <w:pPr>
              <w:jc w:val="center"/>
            </w:pPr>
            <w:r>
              <w:rPr>
                <w:rFonts w:eastAsiaTheme="minorEastAsia"/>
                <w:szCs w:val="21"/>
              </w:rPr>
              <w:t>江天化学</w:t>
            </w:r>
          </w:p>
        </w:tc>
        <w:tc>
          <w:tcPr>
            <w:tcW w:w="834" w:type="dxa"/>
            <w:vAlign w:val="center"/>
          </w:tcPr>
          <w:p w:rsidR="00B804A6" w:rsidRDefault="006C6060">
            <w:pPr>
              <w:jc w:val="center"/>
            </w:pPr>
            <w:r>
              <w:rPr>
                <w:rFonts w:eastAsiaTheme="minorEastAsia"/>
                <w:szCs w:val="21"/>
              </w:rPr>
              <w:t>2020-12-29</w:t>
            </w:r>
          </w:p>
        </w:tc>
        <w:tc>
          <w:tcPr>
            <w:tcW w:w="835" w:type="dxa"/>
            <w:vAlign w:val="center"/>
          </w:tcPr>
          <w:p w:rsidR="00B804A6" w:rsidRDefault="006C6060">
            <w:pPr>
              <w:jc w:val="center"/>
            </w:pPr>
            <w:r>
              <w:rPr>
                <w:rFonts w:eastAsiaTheme="minorEastAsia"/>
                <w:szCs w:val="21"/>
              </w:rPr>
              <w:t>2021-07-07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13.39</w:t>
            </w:r>
          </w:p>
        </w:tc>
        <w:tc>
          <w:tcPr>
            <w:tcW w:w="834" w:type="dxa"/>
            <w:vAlign w:val="center"/>
          </w:tcPr>
          <w:p w:rsidR="00B804A6" w:rsidRDefault="006C6060">
            <w:pPr>
              <w:jc w:val="center"/>
            </w:pPr>
            <w:r>
              <w:rPr>
                <w:rFonts w:eastAsiaTheme="minorEastAsia"/>
                <w:szCs w:val="21"/>
              </w:rPr>
              <w:t>30.10</w:t>
            </w:r>
          </w:p>
        </w:tc>
        <w:tc>
          <w:tcPr>
            <w:tcW w:w="835" w:type="dxa"/>
            <w:vAlign w:val="center"/>
          </w:tcPr>
          <w:p w:rsidR="00B804A6" w:rsidRDefault="006C6060">
            <w:pPr>
              <w:jc w:val="right"/>
            </w:pPr>
            <w:r>
              <w:rPr>
                <w:rFonts w:eastAsiaTheme="minorEastAsia"/>
                <w:szCs w:val="21"/>
              </w:rPr>
              <w:t>217.00</w:t>
            </w:r>
          </w:p>
        </w:tc>
        <w:tc>
          <w:tcPr>
            <w:tcW w:w="834" w:type="dxa"/>
            <w:vAlign w:val="center"/>
          </w:tcPr>
          <w:p w:rsidR="00B804A6" w:rsidRDefault="006C6060">
            <w:pPr>
              <w:jc w:val="right"/>
            </w:pPr>
            <w:r>
              <w:rPr>
                <w:rFonts w:eastAsiaTheme="minorEastAsia"/>
                <w:szCs w:val="21"/>
              </w:rPr>
              <w:t>2,905.63</w:t>
            </w:r>
          </w:p>
        </w:tc>
        <w:tc>
          <w:tcPr>
            <w:tcW w:w="835" w:type="dxa"/>
            <w:vAlign w:val="center"/>
          </w:tcPr>
          <w:p w:rsidR="00B804A6" w:rsidRDefault="006C6060">
            <w:pPr>
              <w:jc w:val="right"/>
            </w:pPr>
            <w:r>
              <w:rPr>
                <w:rFonts w:eastAsiaTheme="minorEastAsia"/>
                <w:szCs w:val="21"/>
              </w:rPr>
              <w:t>6,531.70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300929</w:t>
            </w:r>
          </w:p>
        </w:tc>
        <w:tc>
          <w:tcPr>
            <w:tcW w:w="835" w:type="dxa"/>
            <w:vAlign w:val="center"/>
          </w:tcPr>
          <w:p w:rsidR="00B804A6" w:rsidRDefault="006C6060">
            <w:pPr>
              <w:jc w:val="center"/>
            </w:pPr>
            <w:r>
              <w:rPr>
                <w:rFonts w:eastAsiaTheme="minorEastAsia"/>
                <w:szCs w:val="21"/>
              </w:rPr>
              <w:t>华骐环保</w:t>
            </w:r>
          </w:p>
        </w:tc>
        <w:tc>
          <w:tcPr>
            <w:tcW w:w="834" w:type="dxa"/>
            <w:vAlign w:val="center"/>
          </w:tcPr>
          <w:p w:rsidR="00B804A6" w:rsidRDefault="006C6060">
            <w:pPr>
              <w:jc w:val="center"/>
            </w:pPr>
            <w:r>
              <w:rPr>
                <w:rFonts w:eastAsiaTheme="minorEastAsia"/>
                <w:szCs w:val="21"/>
              </w:rPr>
              <w:t>2021-01-12</w:t>
            </w:r>
          </w:p>
        </w:tc>
        <w:tc>
          <w:tcPr>
            <w:tcW w:w="835" w:type="dxa"/>
            <w:vAlign w:val="center"/>
          </w:tcPr>
          <w:p w:rsidR="00B804A6" w:rsidRDefault="006C6060">
            <w:pPr>
              <w:jc w:val="center"/>
            </w:pPr>
            <w:r>
              <w:rPr>
                <w:rFonts w:eastAsiaTheme="minorEastAsia"/>
                <w:szCs w:val="21"/>
              </w:rPr>
              <w:t>2021-07-2</w:t>
            </w:r>
            <w:r w:rsidR="00E562E3">
              <w:rPr>
                <w:rFonts w:eastAsiaTheme="minorEastAsia"/>
                <w:szCs w:val="21"/>
              </w:rPr>
              <w:t>1</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13.87</w:t>
            </w:r>
          </w:p>
        </w:tc>
        <w:tc>
          <w:tcPr>
            <w:tcW w:w="834" w:type="dxa"/>
            <w:vAlign w:val="center"/>
          </w:tcPr>
          <w:p w:rsidR="00B804A6" w:rsidRDefault="006C6060">
            <w:pPr>
              <w:jc w:val="center"/>
            </w:pPr>
            <w:r>
              <w:rPr>
                <w:rFonts w:eastAsiaTheme="minorEastAsia"/>
                <w:szCs w:val="21"/>
              </w:rPr>
              <w:t>29.55</w:t>
            </w:r>
          </w:p>
        </w:tc>
        <w:tc>
          <w:tcPr>
            <w:tcW w:w="835" w:type="dxa"/>
            <w:vAlign w:val="center"/>
          </w:tcPr>
          <w:p w:rsidR="00B804A6" w:rsidRDefault="006C6060">
            <w:pPr>
              <w:jc w:val="right"/>
            </w:pPr>
            <w:r>
              <w:rPr>
                <w:rFonts w:eastAsiaTheme="minorEastAsia"/>
                <w:szCs w:val="21"/>
              </w:rPr>
              <w:t>183.00</w:t>
            </w:r>
          </w:p>
        </w:tc>
        <w:tc>
          <w:tcPr>
            <w:tcW w:w="834" w:type="dxa"/>
            <w:vAlign w:val="center"/>
          </w:tcPr>
          <w:p w:rsidR="00B804A6" w:rsidRDefault="006C6060">
            <w:pPr>
              <w:jc w:val="right"/>
            </w:pPr>
            <w:r>
              <w:rPr>
                <w:rFonts w:eastAsiaTheme="minorEastAsia"/>
                <w:szCs w:val="21"/>
              </w:rPr>
              <w:t>2,538.21</w:t>
            </w:r>
          </w:p>
        </w:tc>
        <w:tc>
          <w:tcPr>
            <w:tcW w:w="835" w:type="dxa"/>
            <w:vAlign w:val="center"/>
          </w:tcPr>
          <w:p w:rsidR="00B804A6" w:rsidRDefault="006C6060">
            <w:pPr>
              <w:jc w:val="right"/>
            </w:pPr>
            <w:r>
              <w:rPr>
                <w:rFonts w:eastAsiaTheme="minorEastAsia"/>
                <w:szCs w:val="21"/>
              </w:rPr>
              <w:t>5,407.65</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300932</w:t>
            </w:r>
          </w:p>
        </w:tc>
        <w:tc>
          <w:tcPr>
            <w:tcW w:w="835" w:type="dxa"/>
            <w:vAlign w:val="center"/>
          </w:tcPr>
          <w:p w:rsidR="00B804A6" w:rsidRDefault="006C6060">
            <w:pPr>
              <w:jc w:val="center"/>
            </w:pPr>
            <w:r>
              <w:rPr>
                <w:rFonts w:eastAsiaTheme="minorEastAsia"/>
                <w:szCs w:val="21"/>
              </w:rPr>
              <w:t>三友联众</w:t>
            </w:r>
          </w:p>
        </w:tc>
        <w:tc>
          <w:tcPr>
            <w:tcW w:w="834" w:type="dxa"/>
            <w:vAlign w:val="center"/>
          </w:tcPr>
          <w:p w:rsidR="00B804A6" w:rsidRDefault="006C6060">
            <w:pPr>
              <w:jc w:val="center"/>
            </w:pPr>
            <w:r>
              <w:rPr>
                <w:rFonts w:eastAsiaTheme="minorEastAsia"/>
                <w:szCs w:val="21"/>
              </w:rPr>
              <w:t>2021-01-15</w:t>
            </w:r>
          </w:p>
        </w:tc>
        <w:tc>
          <w:tcPr>
            <w:tcW w:w="835" w:type="dxa"/>
            <w:vAlign w:val="center"/>
          </w:tcPr>
          <w:p w:rsidR="00B804A6" w:rsidRDefault="006C6060">
            <w:pPr>
              <w:jc w:val="center"/>
            </w:pPr>
            <w:r>
              <w:rPr>
                <w:rFonts w:eastAsiaTheme="minorEastAsia"/>
                <w:szCs w:val="21"/>
              </w:rPr>
              <w:t>2021-07-22</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24.69</w:t>
            </w:r>
          </w:p>
        </w:tc>
        <w:tc>
          <w:tcPr>
            <w:tcW w:w="834" w:type="dxa"/>
            <w:vAlign w:val="center"/>
          </w:tcPr>
          <w:p w:rsidR="00B804A6" w:rsidRDefault="006C6060">
            <w:pPr>
              <w:jc w:val="center"/>
            </w:pPr>
            <w:r>
              <w:rPr>
                <w:rFonts w:eastAsiaTheme="minorEastAsia"/>
                <w:szCs w:val="21"/>
              </w:rPr>
              <w:t>31.71</w:t>
            </w:r>
          </w:p>
        </w:tc>
        <w:tc>
          <w:tcPr>
            <w:tcW w:w="835" w:type="dxa"/>
            <w:vAlign w:val="center"/>
          </w:tcPr>
          <w:p w:rsidR="00B804A6" w:rsidRDefault="006C6060">
            <w:pPr>
              <w:jc w:val="right"/>
            </w:pPr>
            <w:r>
              <w:rPr>
                <w:rFonts w:eastAsiaTheme="minorEastAsia"/>
                <w:szCs w:val="21"/>
              </w:rPr>
              <w:t>492.00</w:t>
            </w:r>
          </w:p>
        </w:tc>
        <w:tc>
          <w:tcPr>
            <w:tcW w:w="834" w:type="dxa"/>
            <w:vAlign w:val="center"/>
          </w:tcPr>
          <w:p w:rsidR="00B804A6" w:rsidRDefault="006C6060">
            <w:pPr>
              <w:jc w:val="right"/>
            </w:pPr>
            <w:r>
              <w:rPr>
                <w:rFonts w:eastAsiaTheme="minorEastAsia"/>
                <w:szCs w:val="21"/>
              </w:rPr>
              <w:t>12,147.48</w:t>
            </w:r>
          </w:p>
        </w:tc>
        <w:tc>
          <w:tcPr>
            <w:tcW w:w="835" w:type="dxa"/>
            <w:vAlign w:val="center"/>
          </w:tcPr>
          <w:p w:rsidR="00B804A6" w:rsidRDefault="006C6060">
            <w:pPr>
              <w:jc w:val="right"/>
            </w:pPr>
            <w:r>
              <w:rPr>
                <w:rFonts w:eastAsiaTheme="minorEastAsia"/>
                <w:szCs w:val="21"/>
              </w:rPr>
              <w:t>15,601.32</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300940</w:t>
            </w:r>
          </w:p>
        </w:tc>
        <w:tc>
          <w:tcPr>
            <w:tcW w:w="835" w:type="dxa"/>
            <w:vAlign w:val="center"/>
          </w:tcPr>
          <w:p w:rsidR="00B804A6" w:rsidRDefault="006C6060">
            <w:pPr>
              <w:jc w:val="center"/>
            </w:pPr>
            <w:r>
              <w:rPr>
                <w:rFonts w:eastAsiaTheme="minorEastAsia"/>
                <w:szCs w:val="21"/>
              </w:rPr>
              <w:t>南极光</w:t>
            </w:r>
          </w:p>
        </w:tc>
        <w:tc>
          <w:tcPr>
            <w:tcW w:w="834" w:type="dxa"/>
            <w:vAlign w:val="center"/>
          </w:tcPr>
          <w:p w:rsidR="00B804A6" w:rsidRDefault="006C6060">
            <w:pPr>
              <w:jc w:val="center"/>
            </w:pPr>
            <w:r>
              <w:rPr>
                <w:rFonts w:eastAsiaTheme="minorEastAsia"/>
                <w:szCs w:val="21"/>
              </w:rPr>
              <w:t>2021-01-27</w:t>
            </w:r>
          </w:p>
        </w:tc>
        <w:tc>
          <w:tcPr>
            <w:tcW w:w="835" w:type="dxa"/>
            <w:vAlign w:val="center"/>
          </w:tcPr>
          <w:p w:rsidR="00B804A6" w:rsidRDefault="006C6060">
            <w:pPr>
              <w:jc w:val="center"/>
            </w:pPr>
            <w:r>
              <w:rPr>
                <w:rFonts w:eastAsiaTheme="minorEastAsia"/>
                <w:szCs w:val="21"/>
              </w:rPr>
              <w:t>2021-08-03</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12.76</w:t>
            </w:r>
          </w:p>
        </w:tc>
        <w:tc>
          <w:tcPr>
            <w:tcW w:w="834" w:type="dxa"/>
            <w:vAlign w:val="center"/>
          </w:tcPr>
          <w:p w:rsidR="00B804A6" w:rsidRDefault="006C6060">
            <w:pPr>
              <w:jc w:val="center"/>
            </w:pPr>
            <w:r>
              <w:rPr>
                <w:rFonts w:eastAsiaTheme="minorEastAsia"/>
                <w:szCs w:val="21"/>
              </w:rPr>
              <w:t>43.38</w:t>
            </w:r>
          </w:p>
        </w:tc>
        <w:tc>
          <w:tcPr>
            <w:tcW w:w="835" w:type="dxa"/>
            <w:vAlign w:val="center"/>
          </w:tcPr>
          <w:p w:rsidR="00B804A6" w:rsidRDefault="006C6060">
            <w:pPr>
              <w:jc w:val="right"/>
            </w:pPr>
            <w:r>
              <w:rPr>
                <w:rFonts w:eastAsiaTheme="minorEastAsia"/>
                <w:szCs w:val="21"/>
              </w:rPr>
              <w:t>307.00</w:t>
            </w:r>
          </w:p>
        </w:tc>
        <w:tc>
          <w:tcPr>
            <w:tcW w:w="834" w:type="dxa"/>
            <w:vAlign w:val="center"/>
          </w:tcPr>
          <w:p w:rsidR="00B804A6" w:rsidRDefault="006C6060">
            <w:pPr>
              <w:jc w:val="right"/>
            </w:pPr>
            <w:r>
              <w:rPr>
                <w:rFonts w:eastAsiaTheme="minorEastAsia"/>
                <w:szCs w:val="21"/>
              </w:rPr>
              <w:t>3,917.32</w:t>
            </w:r>
          </w:p>
        </w:tc>
        <w:tc>
          <w:tcPr>
            <w:tcW w:w="835" w:type="dxa"/>
            <w:vAlign w:val="center"/>
          </w:tcPr>
          <w:p w:rsidR="00B804A6" w:rsidRDefault="006C6060">
            <w:pPr>
              <w:jc w:val="right"/>
            </w:pPr>
            <w:r>
              <w:rPr>
                <w:rFonts w:eastAsiaTheme="minorEastAsia"/>
                <w:szCs w:val="21"/>
              </w:rPr>
              <w:t>13,317.66</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300941</w:t>
            </w:r>
          </w:p>
        </w:tc>
        <w:tc>
          <w:tcPr>
            <w:tcW w:w="835" w:type="dxa"/>
            <w:vAlign w:val="center"/>
          </w:tcPr>
          <w:p w:rsidR="00B804A6" w:rsidRDefault="006C6060">
            <w:pPr>
              <w:jc w:val="center"/>
            </w:pPr>
            <w:r>
              <w:rPr>
                <w:rFonts w:eastAsiaTheme="minorEastAsia"/>
                <w:szCs w:val="21"/>
              </w:rPr>
              <w:t>创识科技</w:t>
            </w:r>
          </w:p>
        </w:tc>
        <w:tc>
          <w:tcPr>
            <w:tcW w:w="834" w:type="dxa"/>
            <w:vAlign w:val="center"/>
          </w:tcPr>
          <w:p w:rsidR="00B804A6" w:rsidRDefault="006C6060">
            <w:pPr>
              <w:jc w:val="center"/>
            </w:pPr>
            <w:r>
              <w:rPr>
                <w:rFonts w:eastAsiaTheme="minorEastAsia"/>
                <w:szCs w:val="21"/>
              </w:rPr>
              <w:t>2021-02-02</w:t>
            </w:r>
          </w:p>
        </w:tc>
        <w:tc>
          <w:tcPr>
            <w:tcW w:w="835" w:type="dxa"/>
            <w:vAlign w:val="center"/>
          </w:tcPr>
          <w:p w:rsidR="00B804A6" w:rsidRDefault="006C6060">
            <w:pPr>
              <w:jc w:val="center"/>
            </w:pPr>
            <w:r>
              <w:rPr>
                <w:rFonts w:eastAsiaTheme="minorEastAsia"/>
                <w:szCs w:val="21"/>
              </w:rPr>
              <w:t>2021-08-09</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21.31</w:t>
            </w:r>
          </w:p>
        </w:tc>
        <w:tc>
          <w:tcPr>
            <w:tcW w:w="834" w:type="dxa"/>
            <w:vAlign w:val="center"/>
          </w:tcPr>
          <w:p w:rsidR="00B804A6" w:rsidRDefault="006C6060">
            <w:pPr>
              <w:jc w:val="center"/>
            </w:pPr>
            <w:r>
              <w:rPr>
                <w:rFonts w:eastAsiaTheme="minorEastAsia"/>
                <w:szCs w:val="21"/>
              </w:rPr>
              <w:t>49.94</w:t>
            </w:r>
          </w:p>
        </w:tc>
        <w:tc>
          <w:tcPr>
            <w:tcW w:w="835" w:type="dxa"/>
            <w:vAlign w:val="center"/>
          </w:tcPr>
          <w:p w:rsidR="00B804A6" w:rsidRDefault="006C6060">
            <w:pPr>
              <w:jc w:val="right"/>
            </w:pPr>
            <w:r>
              <w:rPr>
                <w:rFonts w:eastAsiaTheme="minorEastAsia"/>
                <w:szCs w:val="21"/>
              </w:rPr>
              <w:t>399.00</w:t>
            </w:r>
          </w:p>
        </w:tc>
        <w:tc>
          <w:tcPr>
            <w:tcW w:w="834" w:type="dxa"/>
            <w:vAlign w:val="center"/>
          </w:tcPr>
          <w:p w:rsidR="00B804A6" w:rsidRDefault="006C6060">
            <w:pPr>
              <w:jc w:val="right"/>
            </w:pPr>
            <w:r>
              <w:rPr>
                <w:rFonts w:eastAsiaTheme="minorEastAsia"/>
                <w:szCs w:val="21"/>
              </w:rPr>
              <w:t>8,502.69</w:t>
            </w:r>
          </w:p>
        </w:tc>
        <w:tc>
          <w:tcPr>
            <w:tcW w:w="835" w:type="dxa"/>
            <w:vAlign w:val="center"/>
          </w:tcPr>
          <w:p w:rsidR="00B804A6" w:rsidRDefault="006C6060">
            <w:pPr>
              <w:jc w:val="right"/>
            </w:pPr>
            <w:r>
              <w:rPr>
                <w:rFonts w:eastAsiaTheme="minorEastAsia"/>
                <w:szCs w:val="21"/>
              </w:rPr>
              <w:t>19,926.06</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300943</w:t>
            </w:r>
          </w:p>
        </w:tc>
        <w:tc>
          <w:tcPr>
            <w:tcW w:w="835" w:type="dxa"/>
            <w:vAlign w:val="center"/>
          </w:tcPr>
          <w:p w:rsidR="00B804A6" w:rsidRDefault="006C6060">
            <w:pPr>
              <w:jc w:val="center"/>
            </w:pPr>
            <w:r>
              <w:rPr>
                <w:rFonts w:eastAsiaTheme="minorEastAsia"/>
                <w:szCs w:val="21"/>
              </w:rPr>
              <w:t>春晖智控</w:t>
            </w:r>
          </w:p>
        </w:tc>
        <w:tc>
          <w:tcPr>
            <w:tcW w:w="834" w:type="dxa"/>
            <w:vAlign w:val="center"/>
          </w:tcPr>
          <w:p w:rsidR="00B804A6" w:rsidRDefault="006C6060">
            <w:pPr>
              <w:jc w:val="center"/>
            </w:pPr>
            <w:r>
              <w:rPr>
                <w:rFonts w:eastAsiaTheme="minorEastAsia"/>
                <w:szCs w:val="21"/>
              </w:rPr>
              <w:t>2021-02-03</w:t>
            </w:r>
          </w:p>
        </w:tc>
        <w:tc>
          <w:tcPr>
            <w:tcW w:w="835" w:type="dxa"/>
            <w:vAlign w:val="center"/>
          </w:tcPr>
          <w:p w:rsidR="00B804A6" w:rsidRDefault="006C6060">
            <w:pPr>
              <w:jc w:val="center"/>
            </w:pPr>
            <w:r>
              <w:rPr>
                <w:rFonts w:eastAsiaTheme="minorEastAsia"/>
                <w:szCs w:val="21"/>
              </w:rPr>
              <w:t>2021-08-10</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9.79</w:t>
            </w:r>
          </w:p>
        </w:tc>
        <w:tc>
          <w:tcPr>
            <w:tcW w:w="834" w:type="dxa"/>
            <w:vAlign w:val="center"/>
          </w:tcPr>
          <w:p w:rsidR="00B804A6" w:rsidRDefault="006C6060">
            <w:pPr>
              <w:jc w:val="center"/>
            </w:pPr>
            <w:r>
              <w:rPr>
                <w:rFonts w:eastAsiaTheme="minorEastAsia"/>
                <w:szCs w:val="21"/>
              </w:rPr>
              <w:t>23.01</w:t>
            </w:r>
          </w:p>
        </w:tc>
        <w:tc>
          <w:tcPr>
            <w:tcW w:w="835" w:type="dxa"/>
            <w:vAlign w:val="center"/>
          </w:tcPr>
          <w:p w:rsidR="00B804A6" w:rsidRDefault="006C6060">
            <w:pPr>
              <w:jc w:val="right"/>
            </w:pPr>
            <w:r>
              <w:rPr>
                <w:rFonts w:eastAsiaTheme="minorEastAsia"/>
                <w:szCs w:val="21"/>
              </w:rPr>
              <w:t>255.00</w:t>
            </w:r>
          </w:p>
        </w:tc>
        <w:tc>
          <w:tcPr>
            <w:tcW w:w="834" w:type="dxa"/>
            <w:vAlign w:val="center"/>
          </w:tcPr>
          <w:p w:rsidR="00B804A6" w:rsidRDefault="006C6060">
            <w:pPr>
              <w:jc w:val="right"/>
            </w:pPr>
            <w:r>
              <w:rPr>
                <w:rFonts w:eastAsiaTheme="minorEastAsia"/>
                <w:szCs w:val="21"/>
              </w:rPr>
              <w:t>2,496.45</w:t>
            </w:r>
          </w:p>
        </w:tc>
        <w:tc>
          <w:tcPr>
            <w:tcW w:w="835" w:type="dxa"/>
            <w:vAlign w:val="center"/>
          </w:tcPr>
          <w:p w:rsidR="00B804A6" w:rsidRDefault="006C6060">
            <w:pPr>
              <w:jc w:val="right"/>
            </w:pPr>
            <w:r>
              <w:rPr>
                <w:rFonts w:eastAsiaTheme="minorEastAsia"/>
                <w:szCs w:val="21"/>
              </w:rPr>
              <w:t>5,867.55</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300952</w:t>
            </w:r>
          </w:p>
        </w:tc>
        <w:tc>
          <w:tcPr>
            <w:tcW w:w="835" w:type="dxa"/>
            <w:vAlign w:val="center"/>
          </w:tcPr>
          <w:p w:rsidR="00B804A6" w:rsidRDefault="006C6060">
            <w:pPr>
              <w:jc w:val="center"/>
            </w:pPr>
            <w:r>
              <w:rPr>
                <w:rFonts w:eastAsiaTheme="minorEastAsia"/>
                <w:szCs w:val="21"/>
              </w:rPr>
              <w:t>恒辉安防</w:t>
            </w:r>
          </w:p>
        </w:tc>
        <w:tc>
          <w:tcPr>
            <w:tcW w:w="834" w:type="dxa"/>
            <w:vAlign w:val="center"/>
          </w:tcPr>
          <w:p w:rsidR="00B804A6" w:rsidRDefault="006C6060">
            <w:pPr>
              <w:jc w:val="center"/>
            </w:pPr>
            <w:r>
              <w:rPr>
                <w:rFonts w:eastAsiaTheme="minorEastAsia"/>
                <w:szCs w:val="21"/>
              </w:rPr>
              <w:t>2021-03-03</w:t>
            </w:r>
          </w:p>
        </w:tc>
        <w:tc>
          <w:tcPr>
            <w:tcW w:w="835" w:type="dxa"/>
            <w:vAlign w:val="center"/>
          </w:tcPr>
          <w:p w:rsidR="00B804A6" w:rsidRDefault="006C6060">
            <w:pPr>
              <w:jc w:val="center"/>
            </w:pPr>
            <w:r>
              <w:rPr>
                <w:rFonts w:eastAsiaTheme="minorEastAsia"/>
                <w:szCs w:val="21"/>
              </w:rPr>
              <w:t>2021-09-13</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11.72</w:t>
            </w:r>
          </w:p>
        </w:tc>
        <w:tc>
          <w:tcPr>
            <w:tcW w:w="834" w:type="dxa"/>
            <w:vAlign w:val="center"/>
          </w:tcPr>
          <w:p w:rsidR="00B804A6" w:rsidRDefault="006C6060">
            <w:pPr>
              <w:jc w:val="center"/>
            </w:pPr>
            <w:r>
              <w:rPr>
                <w:rFonts w:eastAsiaTheme="minorEastAsia"/>
                <w:szCs w:val="21"/>
              </w:rPr>
              <w:t>27.08</w:t>
            </w:r>
          </w:p>
        </w:tc>
        <w:tc>
          <w:tcPr>
            <w:tcW w:w="835" w:type="dxa"/>
            <w:vAlign w:val="center"/>
          </w:tcPr>
          <w:p w:rsidR="00B804A6" w:rsidRDefault="006C6060">
            <w:pPr>
              <w:jc w:val="right"/>
            </w:pPr>
            <w:r>
              <w:rPr>
                <w:rFonts w:eastAsiaTheme="minorEastAsia"/>
                <w:szCs w:val="21"/>
              </w:rPr>
              <w:t>340.00</w:t>
            </w:r>
          </w:p>
        </w:tc>
        <w:tc>
          <w:tcPr>
            <w:tcW w:w="834" w:type="dxa"/>
            <w:vAlign w:val="center"/>
          </w:tcPr>
          <w:p w:rsidR="00B804A6" w:rsidRDefault="006C6060">
            <w:pPr>
              <w:jc w:val="right"/>
            </w:pPr>
            <w:r>
              <w:rPr>
                <w:rFonts w:eastAsiaTheme="minorEastAsia"/>
                <w:szCs w:val="21"/>
              </w:rPr>
              <w:t>3,984.80</w:t>
            </w:r>
          </w:p>
        </w:tc>
        <w:tc>
          <w:tcPr>
            <w:tcW w:w="835" w:type="dxa"/>
            <w:vAlign w:val="center"/>
          </w:tcPr>
          <w:p w:rsidR="00B804A6" w:rsidRDefault="006C6060">
            <w:pPr>
              <w:jc w:val="right"/>
            </w:pPr>
            <w:r>
              <w:rPr>
                <w:rFonts w:eastAsiaTheme="minorEastAsia"/>
                <w:szCs w:val="21"/>
              </w:rPr>
              <w:t>9,207.20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300953</w:t>
            </w:r>
          </w:p>
        </w:tc>
        <w:tc>
          <w:tcPr>
            <w:tcW w:w="835" w:type="dxa"/>
            <w:vAlign w:val="center"/>
          </w:tcPr>
          <w:p w:rsidR="00B804A6" w:rsidRDefault="006C6060">
            <w:pPr>
              <w:jc w:val="center"/>
            </w:pPr>
            <w:r>
              <w:rPr>
                <w:rFonts w:eastAsiaTheme="minorEastAsia"/>
                <w:szCs w:val="21"/>
              </w:rPr>
              <w:t>震裕科技</w:t>
            </w:r>
          </w:p>
        </w:tc>
        <w:tc>
          <w:tcPr>
            <w:tcW w:w="834" w:type="dxa"/>
            <w:vAlign w:val="center"/>
          </w:tcPr>
          <w:p w:rsidR="00B804A6" w:rsidRDefault="006C6060">
            <w:pPr>
              <w:jc w:val="center"/>
            </w:pPr>
            <w:r>
              <w:rPr>
                <w:rFonts w:eastAsiaTheme="minorEastAsia"/>
                <w:szCs w:val="21"/>
              </w:rPr>
              <w:t>2021-03-11</w:t>
            </w:r>
          </w:p>
        </w:tc>
        <w:tc>
          <w:tcPr>
            <w:tcW w:w="835" w:type="dxa"/>
            <w:vAlign w:val="center"/>
          </w:tcPr>
          <w:p w:rsidR="00B804A6" w:rsidRDefault="006C6060">
            <w:pPr>
              <w:jc w:val="center"/>
            </w:pPr>
            <w:r>
              <w:rPr>
                <w:rFonts w:eastAsiaTheme="minorEastAsia"/>
                <w:szCs w:val="21"/>
              </w:rPr>
              <w:t>2021-09-22</w:t>
            </w:r>
          </w:p>
        </w:tc>
        <w:tc>
          <w:tcPr>
            <w:tcW w:w="834" w:type="dxa"/>
            <w:vAlign w:val="center"/>
          </w:tcPr>
          <w:p w:rsidR="00B804A6" w:rsidRDefault="006C6060">
            <w:pPr>
              <w:jc w:val="center"/>
            </w:pPr>
            <w:r>
              <w:rPr>
                <w:rFonts w:eastAsiaTheme="minorEastAsia"/>
                <w:szCs w:val="21"/>
              </w:rPr>
              <w:t>新股锁定</w:t>
            </w:r>
            <w:r>
              <w:rPr>
                <w:rFonts w:eastAsiaTheme="minorEastAsia"/>
                <w:szCs w:val="21"/>
              </w:rPr>
              <w:lastRenderedPageBreak/>
              <w:t>期内</w:t>
            </w:r>
          </w:p>
        </w:tc>
        <w:tc>
          <w:tcPr>
            <w:tcW w:w="835" w:type="dxa"/>
            <w:vAlign w:val="center"/>
          </w:tcPr>
          <w:p w:rsidR="00B804A6" w:rsidRDefault="006C6060">
            <w:pPr>
              <w:jc w:val="right"/>
            </w:pPr>
            <w:r>
              <w:rPr>
                <w:rFonts w:eastAsiaTheme="minorEastAsia"/>
                <w:szCs w:val="21"/>
              </w:rPr>
              <w:lastRenderedPageBreak/>
              <w:t>28.77</w:t>
            </w:r>
          </w:p>
        </w:tc>
        <w:tc>
          <w:tcPr>
            <w:tcW w:w="834" w:type="dxa"/>
            <w:vAlign w:val="center"/>
          </w:tcPr>
          <w:p w:rsidR="00B804A6" w:rsidRDefault="006C6060">
            <w:pPr>
              <w:jc w:val="center"/>
            </w:pPr>
            <w:r>
              <w:rPr>
                <w:rFonts w:eastAsiaTheme="minorEastAsia"/>
                <w:szCs w:val="21"/>
              </w:rPr>
              <w:t>99.85</w:t>
            </w:r>
          </w:p>
        </w:tc>
        <w:tc>
          <w:tcPr>
            <w:tcW w:w="835" w:type="dxa"/>
            <w:vAlign w:val="center"/>
          </w:tcPr>
          <w:p w:rsidR="00B804A6" w:rsidRDefault="006C6060">
            <w:pPr>
              <w:jc w:val="right"/>
            </w:pPr>
            <w:r>
              <w:rPr>
                <w:rFonts w:eastAsiaTheme="minorEastAsia"/>
                <w:szCs w:val="21"/>
              </w:rPr>
              <w:t>240.00</w:t>
            </w:r>
          </w:p>
        </w:tc>
        <w:tc>
          <w:tcPr>
            <w:tcW w:w="834" w:type="dxa"/>
            <w:vAlign w:val="center"/>
          </w:tcPr>
          <w:p w:rsidR="00B804A6" w:rsidRDefault="006C6060">
            <w:pPr>
              <w:jc w:val="right"/>
            </w:pPr>
            <w:r>
              <w:rPr>
                <w:rFonts w:eastAsiaTheme="minorEastAsia"/>
                <w:szCs w:val="21"/>
              </w:rPr>
              <w:t>6,904.80</w:t>
            </w:r>
          </w:p>
        </w:tc>
        <w:tc>
          <w:tcPr>
            <w:tcW w:w="835" w:type="dxa"/>
            <w:vAlign w:val="center"/>
          </w:tcPr>
          <w:p w:rsidR="00B804A6" w:rsidRDefault="006C6060">
            <w:pPr>
              <w:jc w:val="right"/>
            </w:pPr>
            <w:r>
              <w:rPr>
                <w:rFonts w:eastAsiaTheme="minorEastAsia"/>
                <w:szCs w:val="21"/>
              </w:rPr>
              <w:t>23,964.00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300957</w:t>
            </w:r>
          </w:p>
        </w:tc>
        <w:tc>
          <w:tcPr>
            <w:tcW w:w="835" w:type="dxa"/>
            <w:vAlign w:val="center"/>
          </w:tcPr>
          <w:p w:rsidR="00B804A6" w:rsidRDefault="006C6060">
            <w:pPr>
              <w:jc w:val="center"/>
            </w:pPr>
            <w:r>
              <w:rPr>
                <w:rFonts w:eastAsiaTheme="minorEastAsia"/>
                <w:szCs w:val="21"/>
              </w:rPr>
              <w:t>贝泰妮</w:t>
            </w:r>
          </w:p>
        </w:tc>
        <w:tc>
          <w:tcPr>
            <w:tcW w:w="834" w:type="dxa"/>
            <w:vAlign w:val="center"/>
          </w:tcPr>
          <w:p w:rsidR="00B804A6" w:rsidRDefault="006C6060">
            <w:pPr>
              <w:jc w:val="center"/>
            </w:pPr>
            <w:r>
              <w:rPr>
                <w:rFonts w:eastAsiaTheme="minorEastAsia"/>
                <w:szCs w:val="21"/>
              </w:rPr>
              <w:t>2021-03-18</w:t>
            </w:r>
          </w:p>
        </w:tc>
        <w:tc>
          <w:tcPr>
            <w:tcW w:w="835" w:type="dxa"/>
            <w:vAlign w:val="center"/>
          </w:tcPr>
          <w:p w:rsidR="00B804A6" w:rsidRDefault="006C6060">
            <w:pPr>
              <w:jc w:val="center"/>
            </w:pPr>
            <w:r>
              <w:rPr>
                <w:rFonts w:eastAsiaTheme="minorEastAsia"/>
                <w:szCs w:val="21"/>
              </w:rPr>
              <w:t>2021-09-27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47.33</w:t>
            </w:r>
          </w:p>
        </w:tc>
        <w:tc>
          <w:tcPr>
            <w:tcW w:w="834" w:type="dxa"/>
            <w:vAlign w:val="center"/>
          </w:tcPr>
          <w:p w:rsidR="00B804A6" w:rsidRDefault="006C6060">
            <w:pPr>
              <w:jc w:val="center"/>
            </w:pPr>
            <w:r>
              <w:rPr>
                <w:rFonts w:eastAsiaTheme="minorEastAsia"/>
                <w:szCs w:val="21"/>
              </w:rPr>
              <w:t>251.96</w:t>
            </w:r>
          </w:p>
        </w:tc>
        <w:tc>
          <w:tcPr>
            <w:tcW w:w="835" w:type="dxa"/>
            <w:vAlign w:val="center"/>
          </w:tcPr>
          <w:p w:rsidR="00B804A6" w:rsidRDefault="006C6060">
            <w:pPr>
              <w:jc w:val="right"/>
            </w:pPr>
            <w:r>
              <w:rPr>
                <w:rFonts w:eastAsiaTheme="minorEastAsia"/>
                <w:szCs w:val="21"/>
              </w:rPr>
              <w:t>853.00</w:t>
            </w:r>
          </w:p>
        </w:tc>
        <w:tc>
          <w:tcPr>
            <w:tcW w:w="834" w:type="dxa"/>
            <w:vAlign w:val="center"/>
          </w:tcPr>
          <w:p w:rsidR="00B804A6" w:rsidRDefault="006C6060">
            <w:pPr>
              <w:jc w:val="right"/>
            </w:pPr>
            <w:r>
              <w:rPr>
                <w:rFonts w:eastAsiaTheme="minorEastAsia"/>
                <w:szCs w:val="21"/>
              </w:rPr>
              <w:t>40,372.49</w:t>
            </w:r>
          </w:p>
        </w:tc>
        <w:tc>
          <w:tcPr>
            <w:tcW w:w="835" w:type="dxa"/>
            <w:vAlign w:val="center"/>
          </w:tcPr>
          <w:p w:rsidR="00B804A6" w:rsidRDefault="006C6060">
            <w:pPr>
              <w:jc w:val="right"/>
            </w:pPr>
            <w:r>
              <w:rPr>
                <w:rFonts w:eastAsiaTheme="minorEastAsia"/>
                <w:szCs w:val="21"/>
              </w:rPr>
              <w:t>214,921.88</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300962</w:t>
            </w:r>
          </w:p>
        </w:tc>
        <w:tc>
          <w:tcPr>
            <w:tcW w:w="835" w:type="dxa"/>
            <w:vAlign w:val="center"/>
          </w:tcPr>
          <w:p w:rsidR="00B804A6" w:rsidRDefault="006C6060">
            <w:pPr>
              <w:jc w:val="center"/>
            </w:pPr>
            <w:r>
              <w:rPr>
                <w:rFonts w:eastAsiaTheme="minorEastAsia"/>
                <w:szCs w:val="21"/>
              </w:rPr>
              <w:t>中金辐照</w:t>
            </w:r>
          </w:p>
        </w:tc>
        <w:tc>
          <w:tcPr>
            <w:tcW w:w="834" w:type="dxa"/>
            <w:vAlign w:val="center"/>
          </w:tcPr>
          <w:p w:rsidR="00B804A6" w:rsidRDefault="006C6060">
            <w:pPr>
              <w:jc w:val="center"/>
            </w:pPr>
            <w:r>
              <w:rPr>
                <w:rFonts w:eastAsiaTheme="minorEastAsia"/>
                <w:szCs w:val="21"/>
              </w:rPr>
              <w:t>2021-03-29</w:t>
            </w:r>
          </w:p>
        </w:tc>
        <w:tc>
          <w:tcPr>
            <w:tcW w:w="835" w:type="dxa"/>
            <w:vAlign w:val="center"/>
          </w:tcPr>
          <w:p w:rsidR="00B804A6" w:rsidRDefault="006C6060">
            <w:pPr>
              <w:jc w:val="center"/>
            </w:pPr>
            <w:r>
              <w:rPr>
                <w:rFonts w:eastAsiaTheme="minorEastAsia"/>
                <w:szCs w:val="21"/>
              </w:rPr>
              <w:t>2021-10-11</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3.40</w:t>
            </w:r>
          </w:p>
        </w:tc>
        <w:tc>
          <w:tcPr>
            <w:tcW w:w="834" w:type="dxa"/>
            <w:vAlign w:val="center"/>
          </w:tcPr>
          <w:p w:rsidR="00B804A6" w:rsidRDefault="006C6060">
            <w:pPr>
              <w:jc w:val="center"/>
            </w:pPr>
            <w:r>
              <w:rPr>
                <w:rFonts w:eastAsiaTheme="minorEastAsia"/>
                <w:szCs w:val="21"/>
              </w:rPr>
              <w:t>16.37</w:t>
            </w:r>
          </w:p>
        </w:tc>
        <w:tc>
          <w:tcPr>
            <w:tcW w:w="835" w:type="dxa"/>
            <w:vAlign w:val="center"/>
          </w:tcPr>
          <w:p w:rsidR="00B804A6" w:rsidRDefault="006C6060">
            <w:pPr>
              <w:jc w:val="right"/>
            </w:pPr>
            <w:r>
              <w:rPr>
                <w:rFonts w:eastAsiaTheme="minorEastAsia"/>
                <w:szCs w:val="21"/>
              </w:rPr>
              <w:t>576.00</w:t>
            </w:r>
          </w:p>
        </w:tc>
        <w:tc>
          <w:tcPr>
            <w:tcW w:w="834" w:type="dxa"/>
            <w:vAlign w:val="center"/>
          </w:tcPr>
          <w:p w:rsidR="00B804A6" w:rsidRDefault="006C6060">
            <w:pPr>
              <w:jc w:val="right"/>
            </w:pPr>
            <w:r>
              <w:rPr>
                <w:rFonts w:eastAsiaTheme="minorEastAsia"/>
                <w:szCs w:val="21"/>
              </w:rPr>
              <w:t>1,958.40</w:t>
            </w:r>
          </w:p>
        </w:tc>
        <w:tc>
          <w:tcPr>
            <w:tcW w:w="835" w:type="dxa"/>
            <w:vAlign w:val="center"/>
          </w:tcPr>
          <w:p w:rsidR="00B804A6" w:rsidRDefault="006C6060">
            <w:pPr>
              <w:jc w:val="right"/>
            </w:pPr>
            <w:r>
              <w:rPr>
                <w:rFonts w:eastAsiaTheme="minorEastAsia"/>
                <w:szCs w:val="21"/>
              </w:rPr>
              <w:t>9,429.12</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300971</w:t>
            </w:r>
          </w:p>
        </w:tc>
        <w:tc>
          <w:tcPr>
            <w:tcW w:w="835" w:type="dxa"/>
            <w:vAlign w:val="center"/>
          </w:tcPr>
          <w:p w:rsidR="00B804A6" w:rsidRDefault="006C6060">
            <w:pPr>
              <w:jc w:val="center"/>
            </w:pPr>
            <w:r>
              <w:rPr>
                <w:rFonts w:eastAsiaTheme="minorEastAsia"/>
                <w:szCs w:val="21"/>
              </w:rPr>
              <w:t>博亚精工</w:t>
            </w:r>
          </w:p>
        </w:tc>
        <w:tc>
          <w:tcPr>
            <w:tcW w:w="834" w:type="dxa"/>
            <w:vAlign w:val="center"/>
          </w:tcPr>
          <w:p w:rsidR="00B804A6" w:rsidRDefault="006C6060">
            <w:pPr>
              <w:jc w:val="center"/>
            </w:pPr>
            <w:r>
              <w:rPr>
                <w:rFonts w:eastAsiaTheme="minorEastAsia"/>
                <w:szCs w:val="21"/>
              </w:rPr>
              <w:t>2021-04-07</w:t>
            </w:r>
          </w:p>
        </w:tc>
        <w:tc>
          <w:tcPr>
            <w:tcW w:w="835" w:type="dxa"/>
            <w:vAlign w:val="center"/>
          </w:tcPr>
          <w:p w:rsidR="00B804A6" w:rsidRDefault="006C6060">
            <w:pPr>
              <w:jc w:val="center"/>
            </w:pPr>
            <w:r>
              <w:rPr>
                <w:rFonts w:eastAsiaTheme="minorEastAsia"/>
                <w:szCs w:val="21"/>
              </w:rPr>
              <w:t>2021-10-15</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18.24</w:t>
            </w:r>
          </w:p>
        </w:tc>
        <w:tc>
          <w:tcPr>
            <w:tcW w:w="834" w:type="dxa"/>
            <w:vAlign w:val="center"/>
          </w:tcPr>
          <w:p w:rsidR="00B804A6" w:rsidRDefault="006C6060">
            <w:pPr>
              <w:jc w:val="center"/>
            </w:pPr>
            <w:r>
              <w:rPr>
                <w:rFonts w:eastAsiaTheme="minorEastAsia"/>
                <w:szCs w:val="21"/>
              </w:rPr>
              <w:t>28.29</w:t>
            </w:r>
          </w:p>
        </w:tc>
        <w:tc>
          <w:tcPr>
            <w:tcW w:w="835" w:type="dxa"/>
            <w:vAlign w:val="center"/>
          </w:tcPr>
          <w:p w:rsidR="00B804A6" w:rsidRDefault="006C6060">
            <w:pPr>
              <w:jc w:val="right"/>
            </w:pPr>
            <w:r>
              <w:rPr>
                <w:rFonts w:eastAsiaTheme="minorEastAsia"/>
                <w:szCs w:val="21"/>
              </w:rPr>
              <w:t>245.00</w:t>
            </w:r>
          </w:p>
        </w:tc>
        <w:tc>
          <w:tcPr>
            <w:tcW w:w="834" w:type="dxa"/>
            <w:vAlign w:val="center"/>
          </w:tcPr>
          <w:p w:rsidR="00B804A6" w:rsidRDefault="006C6060">
            <w:pPr>
              <w:jc w:val="right"/>
            </w:pPr>
            <w:r>
              <w:rPr>
                <w:rFonts w:eastAsiaTheme="minorEastAsia"/>
                <w:szCs w:val="21"/>
              </w:rPr>
              <w:t>4,468.80</w:t>
            </w:r>
          </w:p>
        </w:tc>
        <w:tc>
          <w:tcPr>
            <w:tcW w:w="835" w:type="dxa"/>
            <w:vAlign w:val="center"/>
          </w:tcPr>
          <w:p w:rsidR="00B804A6" w:rsidRDefault="006C6060">
            <w:pPr>
              <w:jc w:val="right"/>
            </w:pPr>
            <w:r>
              <w:rPr>
                <w:rFonts w:eastAsiaTheme="minorEastAsia"/>
                <w:szCs w:val="21"/>
              </w:rPr>
              <w:t>6,931.05</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300973</w:t>
            </w:r>
          </w:p>
        </w:tc>
        <w:tc>
          <w:tcPr>
            <w:tcW w:w="835" w:type="dxa"/>
            <w:vAlign w:val="center"/>
          </w:tcPr>
          <w:p w:rsidR="00B804A6" w:rsidRDefault="006C6060">
            <w:pPr>
              <w:jc w:val="center"/>
            </w:pPr>
            <w:r>
              <w:rPr>
                <w:rFonts w:eastAsiaTheme="minorEastAsia"/>
                <w:szCs w:val="21"/>
              </w:rPr>
              <w:t>立高食品</w:t>
            </w:r>
          </w:p>
        </w:tc>
        <w:tc>
          <w:tcPr>
            <w:tcW w:w="834" w:type="dxa"/>
            <w:vAlign w:val="center"/>
          </w:tcPr>
          <w:p w:rsidR="00B804A6" w:rsidRDefault="006C6060">
            <w:pPr>
              <w:jc w:val="center"/>
            </w:pPr>
            <w:r>
              <w:rPr>
                <w:rFonts w:eastAsiaTheme="minorEastAsia"/>
                <w:szCs w:val="21"/>
              </w:rPr>
              <w:t>2021-04-08</w:t>
            </w:r>
          </w:p>
        </w:tc>
        <w:tc>
          <w:tcPr>
            <w:tcW w:w="835" w:type="dxa"/>
            <w:vAlign w:val="center"/>
          </w:tcPr>
          <w:p w:rsidR="00B804A6" w:rsidRDefault="006C6060">
            <w:pPr>
              <w:jc w:val="center"/>
            </w:pPr>
            <w:r>
              <w:rPr>
                <w:rFonts w:eastAsiaTheme="minorEastAsia"/>
                <w:szCs w:val="21"/>
              </w:rPr>
              <w:t>2021-10-15</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28.28</w:t>
            </w:r>
          </w:p>
        </w:tc>
        <w:tc>
          <w:tcPr>
            <w:tcW w:w="834" w:type="dxa"/>
            <w:vAlign w:val="center"/>
          </w:tcPr>
          <w:p w:rsidR="00B804A6" w:rsidRDefault="006C6060">
            <w:pPr>
              <w:jc w:val="center"/>
            </w:pPr>
            <w:r>
              <w:rPr>
                <w:rFonts w:eastAsiaTheme="minorEastAsia"/>
                <w:szCs w:val="21"/>
              </w:rPr>
              <w:t>115.71</w:t>
            </w:r>
          </w:p>
        </w:tc>
        <w:tc>
          <w:tcPr>
            <w:tcW w:w="835" w:type="dxa"/>
            <w:vAlign w:val="center"/>
          </w:tcPr>
          <w:p w:rsidR="00B804A6" w:rsidRDefault="006C6060">
            <w:pPr>
              <w:jc w:val="right"/>
            </w:pPr>
            <w:r>
              <w:rPr>
                <w:rFonts w:eastAsiaTheme="minorEastAsia"/>
                <w:szCs w:val="21"/>
              </w:rPr>
              <w:t>360.00</w:t>
            </w:r>
          </w:p>
        </w:tc>
        <w:tc>
          <w:tcPr>
            <w:tcW w:w="834" w:type="dxa"/>
            <w:vAlign w:val="center"/>
          </w:tcPr>
          <w:p w:rsidR="00B804A6" w:rsidRDefault="006C6060">
            <w:pPr>
              <w:jc w:val="right"/>
            </w:pPr>
            <w:r>
              <w:rPr>
                <w:rFonts w:eastAsiaTheme="minorEastAsia"/>
                <w:szCs w:val="21"/>
              </w:rPr>
              <w:t>10,180.80</w:t>
            </w:r>
          </w:p>
        </w:tc>
        <w:tc>
          <w:tcPr>
            <w:tcW w:w="835" w:type="dxa"/>
            <w:vAlign w:val="center"/>
          </w:tcPr>
          <w:p w:rsidR="00B804A6" w:rsidRDefault="006C6060">
            <w:pPr>
              <w:jc w:val="right"/>
            </w:pPr>
            <w:r>
              <w:rPr>
                <w:rFonts w:eastAsiaTheme="minorEastAsia"/>
                <w:szCs w:val="21"/>
              </w:rPr>
              <w:t>41,655.60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300975</w:t>
            </w:r>
          </w:p>
        </w:tc>
        <w:tc>
          <w:tcPr>
            <w:tcW w:w="835" w:type="dxa"/>
            <w:vAlign w:val="center"/>
          </w:tcPr>
          <w:p w:rsidR="00B804A6" w:rsidRDefault="006C6060">
            <w:pPr>
              <w:jc w:val="center"/>
            </w:pPr>
            <w:r>
              <w:rPr>
                <w:rFonts w:eastAsiaTheme="minorEastAsia"/>
                <w:szCs w:val="21"/>
              </w:rPr>
              <w:t>商络电子</w:t>
            </w:r>
          </w:p>
        </w:tc>
        <w:tc>
          <w:tcPr>
            <w:tcW w:w="834" w:type="dxa"/>
            <w:vAlign w:val="center"/>
          </w:tcPr>
          <w:p w:rsidR="00B804A6" w:rsidRDefault="006C6060">
            <w:pPr>
              <w:jc w:val="center"/>
            </w:pPr>
            <w:r>
              <w:rPr>
                <w:rFonts w:eastAsiaTheme="minorEastAsia"/>
                <w:szCs w:val="21"/>
              </w:rPr>
              <w:t>2021-04-14</w:t>
            </w:r>
          </w:p>
        </w:tc>
        <w:tc>
          <w:tcPr>
            <w:tcW w:w="835" w:type="dxa"/>
            <w:vAlign w:val="center"/>
          </w:tcPr>
          <w:p w:rsidR="00B804A6" w:rsidRDefault="006C6060">
            <w:pPr>
              <w:jc w:val="center"/>
            </w:pPr>
            <w:r>
              <w:rPr>
                <w:rFonts w:eastAsiaTheme="minorEastAsia"/>
                <w:szCs w:val="21"/>
              </w:rPr>
              <w:t>2021-10-21</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5.48</w:t>
            </w:r>
          </w:p>
        </w:tc>
        <w:tc>
          <w:tcPr>
            <w:tcW w:w="834" w:type="dxa"/>
            <w:vAlign w:val="center"/>
          </w:tcPr>
          <w:p w:rsidR="00B804A6" w:rsidRDefault="006C6060">
            <w:pPr>
              <w:jc w:val="center"/>
            </w:pPr>
            <w:r>
              <w:rPr>
                <w:rFonts w:eastAsiaTheme="minorEastAsia"/>
                <w:szCs w:val="21"/>
              </w:rPr>
              <w:t>13.03</w:t>
            </w:r>
          </w:p>
        </w:tc>
        <w:tc>
          <w:tcPr>
            <w:tcW w:w="835" w:type="dxa"/>
            <w:vAlign w:val="center"/>
          </w:tcPr>
          <w:p w:rsidR="00B804A6" w:rsidRDefault="006C6060">
            <w:pPr>
              <w:jc w:val="right"/>
            </w:pPr>
            <w:r>
              <w:rPr>
                <w:rFonts w:eastAsiaTheme="minorEastAsia"/>
                <w:szCs w:val="21"/>
              </w:rPr>
              <w:t>492.00</w:t>
            </w:r>
          </w:p>
        </w:tc>
        <w:tc>
          <w:tcPr>
            <w:tcW w:w="834" w:type="dxa"/>
            <w:vAlign w:val="center"/>
          </w:tcPr>
          <w:p w:rsidR="00B804A6" w:rsidRDefault="006C6060">
            <w:pPr>
              <w:jc w:val="right"/>
            </w:pPr>
            <w:r>
              <w:rPr>
                <w:rFonts w:eastAsiaTheme="minorEastAsia"/>
                <w:szCs w:val="21"/>
              </w:rPr>
              <w:t>2,696.16</w:t>
            </w:r>
          </w:p>
        </w:tc>
        <w:tc>
          <w:tcPr>
            <w:tcW w:w="835" w:type="dxa"/>
            <w:vAlign w:val="center"/>
          </w:tcPr>
          <w:p w:rsidR="00B804A6" w:rsidRDefault="006C6060">
            <w:pPr>
              <w:jc w:val="right"/>
            </w:pPr>
            <w:r>
              <w:rPr>
                <w:rFonts w:eastAsiaTheme="minorEastAsia"/>
                <w:szCs w:val="21"/>
              </w:rPr>
              <w:t>6,410.76</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300978</w:t>
            </w:r>
          </w:p>
        </w:tc>
        <w:tc>
          <w:tcPr>
            <w:tcW w:w="835" w:type="dxa"/>
            <w:vAlign w:val="center"/>
          </w:tcPr>
          <w:p w:rsidR="00B804A6" w:rsidRDefault="006C6060">
            <w:pPr>
              <w:jc w:val="center"/>
            </w:pPr>
            <w:r>
              <w:rPr>
                <w:rFonts w:eastAsiaTheme="minorEastAsia"/>
                <w:szCs w:val="21"/>
              </w:rPr>
              <w:t>东箭科技</w:t>
            </w:r>
          </w:p>
        </w:tc>
        <w:tc>
          <w:tcPr>
            <w:tcW w:w="834" w:type="dxa"/>
            <w:vAlign w:val="center"/>
          </w:tcPr>
          <w:p w:rsidR="00B804A6" w:rsidRDefault="006C6060">
            <w:pPr>
              <w:jc w:val="center"/>
            </w:pPr>
            <w:r>
              <w:rPr>
                <w:rFonts w:eastAsiaTheme="minorEastAsia"/>
                <w:szCs w:val="21"/>
              </w:rPr>
              <w:t>2021-04-15</w:t>
            </w:r>
          </w:p>
        </w:tc>
        <w:tc>
          <w:tcPr>
            <w:tcW w:w="835" w:type="dxa"/>
            <w:vAlign w:val="center"/>
          </w:tcPr>
          <w:p w:rsidR="00B804A6" w:rsidRDefault="006C6060">
            <w:pPr>
              <w:jc w:val="center"/>
            </w:pPr>
            <w:r>
              <w:rPr>
                <w:rFonts w:eastAsiaTheme="minorEastAsia"/>
                <w:szCs w:val="21"/>
              </w:rPr>
              <w:t>2021-10-26</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8.42</w:t>
            </w:r>
          </w:p>
        </w:tc>
        <w:tc>
          <w:tcPr>
            <w:tcW w:w="834" w:type="dxa"/>
            <w:vAlign w:val="center"/>
          </w:tcPr>
          <w:p w:rsidR="00B804A6" w:rsidRDefault="006C6060">
            <w:pPr>
              <w:jc w:val="center"/>
            </w:pPr>
            <w:r>
              <w:rPr>
                <w:rFonts w:eastAsiaTheme="minorEastAsia"/>
                <w:szCs w:val="21"/>
              </w:rPr>
              <w:t>13.60</w:t>
            </w:r>
          </w:p>
        </w:tc>
        <w:tc>
          <w:tcPr>
            <w:tcW w:w="835" w:type="dxa"/>
            <w:vAlign w:val="center"/>
          </w:tcPr>
          <w:p w:rsidR="00B804A6" w:rsidRDefault="006C6060">
            <w:pPr>
              <w:jc w:val="right"/>
            </w:pPr>
            <w:r>
              <w:rPr>
                <w:rFonts w:eastAsiaTheme="minorEastAsia"/>
                <w:szCs w:val="21"/>
              </w:rPr>
              <w:t>593.00</w:t>
            </w:r>
          </w:p>
        </w:tc>
        <w:tc>
          <w:tcPr>
            <w:tcW w:w="834" w:type="dxa"/>
            <w:vAlign w:val="center"/>
          </w:tcPr>
          <w:p w:rsidR="00B804A6" w:rsidRDefault="006C6060">
            <w:pPr>
              <w:jc w:val="right"/>
            </w:pPr>
            <w:r>
              <w:rPr>
                <w:rFonts w:eastAsiaTheme="minorEastAsia"/>
                <w:szCs w:val="21"/>
              </w:rPr>
              <w:t>4,993.06</w:t>
            </w:r>
          </w:p>
        </w:tc>
        <w:tc>
          <w:tcPr>
            <w:tcW w:w="835" w:type="dxa"/>
            <w:vAlign w:val="center"/>
          </w:tcPr>
          <w:p w:rsidR="00B804A6" w:rsidRDefault="006C6060">
            <w:pPr>
              <w:jc w:val="right"/>
            </w:pPr>
            <w:r>
              <w:rPr>
                <w:rFonts w:eastAsiaTheme="minorEastAsia"/>
                <w:szCs w:val="21"/>
              </w:rPr>
              <w:t>8,064.80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300982</w:t>
            </w:r>
          </w:p>
        </w:tc>
        <w:tc>
          <w:tcPr>
            <w:tcW w:w="835" w:type="dxa"/>
            <w:vAlign w:val="center"/>
          </w:tcPr>
          <w:p w:rsidR="00B804A6" w:rsidRDefault="006C6060">
            <w:pPr>
              <w:jc w:val="center"/>
            </w:pPr>
            <w:r>
              <w:rPr>
                <w:rFonts w:eastAsiaTheme="minorEastAsia"/>
                <w:szCs w:val="21"/>
              </w:rPr>
              <w:t>苏文电能</w:t>
            </w:r>
          </w:p>
        </w:tc>
        <w:tc>
          <w:tcPr>
            <w:tcW w:w="834" w:type="dxa"/>
            <w:vAlign w:val="center"/>
          </w:tcPr>
          <w:p w:rsidR="00B804A6" w:rsidRDefault="006C6060">
            <w:pPr>
              <w:jc w:val="center"/>
            </w:pPr>
            <w:r>
              <w:rPr>
                <w:rFonts w:eastAsiaTheme="minorEastAsia"/>
                <w:szCs w:val="21"/>
              </w:rPr>
              <w:t>2021-04-19</w:t>
            </w:r>
          </w:p>
        </w:tc>
        <w:tc>
          <w:tcPr>
            <w:tcW w:w="835" w:type="dxa"/>
            <w:vAlign w:val="center"/>
          </w:tcPr>
          <w:p w:rsidR="00B804A6" w:rsidRDefault="006C6060">
            <w:pPr>
              <w:jc w:val="center"/>
            </w:pPr>
            <w:r>
              <w:rPr>
                <w:rFonts w:eastAsiaTheme="minorEastAsia"/>
                <w:szCs w:val="21"/>
              </w:rPr>
              <w:t>2021-10-27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15.83</w:t>
            </w:r>
          </w:p>
        </w:tc>
        <w:tc>
          <w:tcPr>
            <w:tcW w:w="834" w:type="dxa"/>
            <w:vAlign w:val="center"/>
          </w:tcPr>
          <w:p w:rsidR="00B804A6" w:rsidRDefault="006C6060">
            <w:pPr>
              <w:jc w:val="center"/>
            </w:pPr>
            <w:r>
              <w:rPr>
                <w:rFonts w:eastAsiaTheme="minorEastAsia"/>
                <w:szCs w:val="21"/>
              </w:rPr>
              <w:t>45.29</w:t>
            </w:r>
          </w:p>
        </w:tc>
        <w:tc>
          <w:tcPr>
            <w:tcW w:w="835" w:type="dxa"/>
            <w:vAlign w:val="center"/>
          </w:tcPr>
          <w:p w:rsidR="00B804A6" w:rsidRDefault="006C6060">
            <w:pPr>
              <w:jc w:val="right"/>
            </w:pPr>
            <w:r>
              <w:rPr>
                <w:rFonts w:eastAsiaTheme="minorEastAsia"/>
                <w:szCs w:val="21"/>
              </w:rPr>
              <w:t>317.00</w:t>
            </w:r>
          </w:p>
        </w:tc>
        <w:tc>
          <w:tcPr>
            <w:tcW w:w="834" w:type="dxa"/>
            <w:vAlign w:val="center"/>
          </w:tcPr>
          <w:p w:rsidR="00B804A6" w:rsidRDefault="006C6060">
            <w:pPr>
              <w:jc w:val="right"/>
            </w:pPr>
            <w:r>
              <w:rPr>
                <w:rFonts w:eastAsiaTheme="minorEastAsia"/>
                <w:szCs w:val="21"/>
              </w:rPr>
              <w:t>5,018.11</w:t>
            </w:r>
          </w:p>
        </w:tc>
        <w:tc>
          <w:tcPr>
            <w:tcW w:w="835" w:type="dxa"/>
            <w:vAlign w:val="center"/>
          </w:tcPr>
          <w:p w:rsidR="00B804A6" w:rsidRDefault="006C6060">
            <w:pPr>
              <w:jc w:val="right"/>
            </w:pPr>
            <w:r>
              <w:rPr>
                <w:rFonts w:eastAsiaTheme="minorEastAsia"/>
                <w:szCs w:val="21"/>
              </w:rPr>
              <w:t>14,356.93</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300985</w:t>
            </w:r>
          </w:p>
        </w:tc>
        <w:tc>
          <w:tcPr>
            <w:tcW w:w="835" w:type="dxa"/>
            <w:vAlign w:val="center"/>
          </w:tcPr>
          <w:p w:rsidR="00B804A6" w:rsidRDefault="006C6060">
            <w:pPr>
              <w:jc w:val="center"/>
            </w:pPr>
            <w:r>
              <w:rPr>
                <w:rFonts w:eastAsiaTheme="minorEastAsia"/>
                <w:szCs w:val="21"/>
              </w:rPr>
              <w:t>致远新能</w:t>
            </w:r>
          </w:p>
        </w:tc>
        <w:tc>
          <w:tcPr>
            <w:tcW w:w="834" w:type="dxa"/>
            <w:vAlign w:val="center"/>
          </w:tcPr>
          <w:p w:rsidR="00B804A6" w:rsidRDefault="006C6060">
            <w:pPr>
              <w:jc w:val="center"/>
            </w:pPr>
            <w:r>
              <w:rPr>
                <w:rFonts w:eastAsiaTheme="minorEastAsia"/>
                <w:szCs w:val="21"/>
              </w:rPr>
              <w:t>2021-04-21</w:t>
            </w:r>
          </w:p>
        </w:tc>
        <w:tc>
          <w:tcPr>
            <w:tcW w:w="835" w:type="dxa"/>
            <w:vAlign w:val="center"/>
          </w:tcPr>
          <w:p w:rsidR="00B804A6" w:rsidRDefault="006C6060">
            <w:pPr>
              <w:jc w:val="center"/>
            </w:pPr>
            <w:r>
              <w:rPr>
                <w:rFonts w:eastAsiaTheme="minorEastAsia"/>
                <w:szCs w:val="21"/>
              </w:rPr>
              <w:t>2021-10-29</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24.90</w:t>
            </w:r>
          </w:p>
        </w:tc>
        <w:tc>
          <w:tcPr>
            <w:tcW w:w="834" w:type="dxa"/>
            <w:vAlign w:val="center"/>
          </w:tcPr>
          <w:p w:rsidR="00B804A6" w:rsidRDefault="006C6060">
            <w:pPr>
              <w:jc w:val="center"/>
            </w:pPr>
            <w:r>
              <w:rPr>
                <w:rFonts w:eastAsiaTheme="minorEastAsia"/>
                <w:szCs w:val="21"/>
              </w:rPr>
              <w:t>24.81</w:t>
            </w:r>
          </w:p>
        </w:tc>
        <w:tc>
          <w:tcPr>
            <w:tcW w:w="835" w:type="dxa"/>
            <w:vAlign w:val="center"/>
          </w:tcPr>
          <w:p w:rsidR="00B804A6" w:rsidRDefault="006C6060">
            <w:pPr>
              <w:jc w:val="right"/>
            </w:pPr>
            <w:r>
              <w:rPr>
                <w:rFonts w:eastAsiaTheme="minorEastAsia"/>
                <w:szCs w:val="21"/>
              </w:rPr>
              <w:t>295.00</w:t>
            </w:r>
          </w:p>
        </w:tc>
        <w:tc>
          <w:tcPr>
            <w:tcW w:w="834" w:type="dxa"/>
            <w:vAlign w:val="center"/>
          </w:tcPr>
          <w:p w:rsidR="00B804A6" w:rsidRDefault="006C6060">
            <w:pPr>
              <w:jc w:val="right"/>
            </w:pPr>
            <w:r>
              <w:rPr>
                <w:rFonts w:eastAsiaTheme="minorEastAsia"/>
                <w:szCs w:val="21"/>
              </w:rPr>
              <w:t>7,345.50</w:t>
            </w:r>
          </w:p>
        </w:tc>
        <w:tc>
          <w:tcPr>
            <w:tcW w:w="835" w:type="dxa"/>
            <w:vAlign w:val="center"/>
          </w:tcPr>
          <w:p w:rsidR="00B804A6" w:rsidRDefault="006C6060">
            <w:pPr>
              <w:jc w:val="right"/>
            </w:pPr>
            <w:r>
              <w:rPr>
                <w:rFonts w:eastAsiaTheme="minorEastAsia"/>
                <w:szCs w:val="21"/>
              </w:rPr>
              <w:t>7,318.95</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300987</w:t>
            </w:r>
          </w:p>
        </w:tc>
        <w:tc>
          <w:tcPr>
            <w:tcW w:w="835" w:type="dxa"/>
            <w:vAlign w:val="center"/>
          </w:tcPr>
          <w:p w:rsidR="00B804A6" w:rsidRDefault="006C6060">
            <w:pPr>
              <w:jc w:val="center"/>
            </w:pPr>
            <w:r>
              <w:rPr>
                <w:rFonts w:eastAsiaTheme="minorEastAsia"/>
                <w:szCs w:val="21"/>
              </w:rPr>
              <w:t>川网传媒</w:t>
            </w:r>
          </w:p>
        </w:tc>
        <w:tc>
          <w:tcPr>
            <w:tcW w:w="834" w:type="dxa"/>
            <w:vAlign w:val="center"/>
          </w:tcPr>
          <w:p w:rsidR="00B804A6" w:rsidRDefault="006C6060">
            <w:pPr>
              <w:jc w:val="center"/>
            </w:pPr>
            <w:r>
              <w:rPr>
                <w:rFonts w:eastAsiaTheme="minorEastAsia"/>
                <w:szCs w:val="21"/>
              </w:rPr>
              <w:t>2021-04-28</w:t>
            </w:r>
          </w:p>
        </w:tc>
        <w:tc>
          <w:tcPr>
            <w:tcW w:w="835" w:type="dxa"/>
            <w:vAlign w:val="center"/>
          </w:tcPr>
          <w:p w:rsidR="00B804A6" w:rsidRDefault="006C6060">
            <w:pPr>
              <w:jc w:val="center"/>
            </w:pPr>
            <w:r>
              <w:rPr>
                <w:rFonts w:eastAsiaTheme="minorEastAsia"/>
                <w:szCs w:val="21"/>
              </w:rPr>
              <w:t>2021-11-11</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6.79</w:t>
            </w:r>
          </w:p>
        </w:tc>
        <w:tc>
          <w:tcPr>
            <w:tcW w:w="834" w:type="dxa"/>
            <w:vAlign w:val="center"/>
          </w:tcPr>
          <w:p w:rsidR="00B804A6" w:rsidRDefault="006C6060">
            <w:pPr>
              <w:jc w:val="center"/>
            </w:pPr>
            <w:r>
              <w:rPr>
                <w:rFonts w:eastAsiaTheme="minorEastAsia"/>
                <w:szCs w:val="21"/>
              </w:rPr>
              <w:t>26.81</w:t>
            </w:r>
          </w:p>
        </w:tc>
        <w:tc>
          <w:tcPr>
            <w:tcW w:w="835" w:type="dxa"/>
            <w:vAlign w:val="center"/>
          </w:tcPr>
          <w:p w:rsidR="00B804A6" w:rsidRDefault="006C6060">
            <w:pPr>
              <w:jc w:val="right"/>
            </w:pPr>
            <w:r>
              <w:rPr>
                <w:rFonts w:eastAsiaTheme="minorEastAsia"/>
                <w:szCs w:val="21"/>
              </w:rPr>
              <w:t>301.00</w:t>
            </w:r>
          </w:p>
        </w:tc>
        <w:tc>
          <w:tcPr>
            <w:tcW w:w="834" w:type="dxa"/>
            <w:vAlign w:val="center"/>
          </w:tcPr>
          <w:p w:rsidR="00B804A6" w:rsidRDefault="006C6060">
            <w:pPr>
              <w:jc w:val="right"/>
            </w:pPr>
            <w:r>
              <w:rPr>
                <w:rFonts w:eastAsiaTheme="minorEastAsia"/>
                <w:szCs w:val="21"/>
              </w:rPr>
              <w:t>2,043.79</w:t>
            </w:r>
          </w:p>
        </w:tc>
        <w:tc>
          <w:tcPr>
            <w:tcW w:w="835" w:type="dxa"/>
            <w:vAlign w:val="center"/>
          </w:tcPr>
          <w:p w:rsidR="00B804A6" w:rsidRDefault="006C6060">
            <w:pPr>
              <w:jc w:val="right"/>
            </w:pPr>
            <w:r>
              <w:rPr>
                <w:rFonts w:eastAsiaTheme="minorEastAsia"/>
                <w:szCs w:val="21"/>
              </w:rPr>
              <w:t>8,069.81</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300992</w:t>
            </w:r>
          </w:p>
        </w:tc>
        <w:tc>
          <w:tcPr>
            <w:tcW w:w="835" w:type="dxa"/>
            <w:vAlign w:val="center"/>
          </w:tcPr>
          <w:p w:rsidR="00B804A6" w:rsidRDefault="006C6060">
            <w:pPr>
              <w:jc w:val="center"/>
            </w:pPr>
            <w:r>
              <w:rPr>
                <w:rFonts w:eastAsiaTheme="minorEastAsia"/>
                <w:szCs w:val="21"/>
              </w:rPr>
              <w:t>泰福泵业</w:t>
            </w:r>
          </w:p>
        </w:tc>
        <w:tc>
          <w:tcPr>
            <w:tcW w:w="834" w:type="dxa"/>
            <w:vAlign w:val="center"/>
          </w:tcPr>
          <w:p w:rsidR="00B804A6" w:rsidRDefault="006C6060">
            <w:pPr>
              <w:jc w:val="center"/>
            </w:pPr>
            <w:r>
              <w:rPr>
                <w:rFonts w:eastAsiaTheme="minorEastAsia"/>
                <w:szCs w:val="21"/>
              </w:rPr>
              <w:t>2021-05-17</w:t>
            </w:r>
          </w:p>
        </w:tc>
        <w:tc>
          <w:tcPr>
            <w:tcW w:w="835" w:type="dxa"/>
            <w:vAlign w:val="center"/>
          </w:tcPr>
          <w:p w:rsidR="00B804A6" w:rsidRDefault="006C6060">
            <w:pPr>
              <w:jc w:val="center"/>
            </w:pPr>
            <w:r>
              <w:rPr>
                <w:rFonts w:eastAsiaTheme="minorEastAsia"/>
                <w:szCs w:val="21"/>
              </w:rPr>
              <w:t>2021-11-25</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9.36</w:t>
            </w:r>
          </w:p>
        </w:tc>
        <w:tc>
          <w:tcPr>
            <w:tcW w:w="834" w:type="dxa"/>
            <w:vAlign w:val="center"/>
          </w:tcPr>
          <w:p w:rsidR="00B804A6" w:rsidRDefault="006C6060">
            <w:pPr>
              <w:jc w:val="center"/>
            </w:pPr>
            <w:r>
              <w:rPr>
                <w:rFonts w:eastAsiaTheme="minorEastAsia"/>
                <w:szCs w:val="21"/>
              </w:rPr>
              <w:t>20.32</w:t>
            </w:r>
          </w:p>
        </w:tc>
        <w:tc>
          <w:tcPr>
            <w:tcW w:w="835" w:type="dxa"/>
            <w:vAlign w:val="center"/>
          </w:tcPr>
          <w:p w:rsidR="00B804A6" w:rsidRDefault="006C6060">
            <w:pPr>
              <w:jc w:val="right"/>
            </w:pPr>
            <w:r>
              <w:rPr>
                <w:rFonts w:eastAsiaTheme="minorEastAsia"/>
                <w:szCs w:val="21"/>
              </w:rPr>
              <w:t>200.00</w:t>
            </w:r>
          </w:p>
        </w:tc>
        <w:tc>
          <w:tcPr>
            <w:tcW w:w="834" w:type="dxa"/>
            <w:vAlign w:val="center"/>
          </w:tcPr>
          <w:p w:rsidR="00B804A6" w:rsidRDefault="006C6060">
            <w:pPr>
              <w:jc w:val="right"/>
            </w:pPr>
            <w:r>
              <w:rPr>
                <w:rFonts w:eastAsiaTheme="minorEastAsia"/>
                <w:szCs w:val="21"/>
              </w:rPr>
              <w:t>1,872.00</w:t>
            </w:r>
          </w:p>
        </w:tc>
        <w:tc>
          <w:tcPr>
            <w:tcW w:w="835" w:type="dxa"/>
            <w:vAlign w:val="center"/>
          </w:tcPr>
          <w:p w:rsidR="00B804A6" w:rsidRDefault="006C6060">
            <w:pPr>
              <w:jc w:val="right"/>
            </w:pPr>
            <w:r>
              <w:rPr>
                <w:rFonts w:eastAsiaTheme="minorEastAsia"/>
                <w:szCs w:val="21"/>
              </w:rPr>
              <w:t>4,064.00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300993</w:t>
            </w:r>
          </w:p>
        </w:tc>
        <w:tc>
          <w:tcPr>
            <w:tcW w:w="835" w:type="dxa"/>
            <w:vAlign w:val="center"/>
          </w:tcPr>
          <w:p w:rsidR="00B804A6" w:rsidRDefault="006C6060">
            <w:pPr>
              <w:jc w:val="center"/>
            </w:pPr>
            <w:r>
              <w:rPr>
                <w:rFonts w:eastAsiaTheme="minorEastAsia"/>
                <w:szCs w:val="21"/>
              </w:rPr>
              <w:t>玉马遮阳</w:t>
            </w:r>
          </w:p>
        </w:tc>
        <w:tc>
          <w:tcPr>
            <w:tcW w:w="834" w:type="dxa"/>
            <w:vAlign w:val="center"/>
          </w:tcPr>
          <w:p w:rsidR="00B804A6" w:rsidRDefault="006C6060">
            <w:pPr>
              <w:jc w:val="center"/>
            </w:pPr>
            <w:r>
              <w:rPr>
                <w:rFonts w:eastAsiaTheme="minorEastAsia"/>
                <w:szCs w:val="21"/>
              </w:rPr>
              <w:t>2021-05-17</w:t>
            </w:r>
          </w:p>
        </w:tc>
        <w:tc>
          <w:tcPr>
            <w:tcW w:w="835" w:type="dxa"/>
            <w:vAlign w:val="center"/>
          </w:tcPr>
          <w:p w:rsidR="00B804A6" w:rsidRDefault="006C6060">
            <w:pPr>
              <w:jc w:val="center"/>
            </w:pPr>
            <w:r>
              <w:rPr>
                <w:rFonts w:eastAsiaTheme="minorEastAsia"/>
                <w:szCs w:val="21"/>
              </w:rPr>
              <w:t>2021-11-24</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12.10</w:t>
            </w:r>
          </w:p>
        </w:tc>
        <w:tc>
          <w:tcPr>
            <w:tcW w:w="834" w:type="dxa"/>
            <w:vAlign w:val="center"/>
          </w:tcPr>
          <w:p w:rsidR="00B804A6" w:rsidRDefault="006C6060">
            <w:pPr>
              <w:jc w:val="center"/>
            </w:pPr>
            <w:r>
              <w:rPr>
                <w:rFonts w:eastAsiaTheme="minorEastAsia"/>
                <w:szCs w:val="21"/>
              </w:rPr>
              <w:t>19.29</w:t>
            </w:r>
          </w:p>
        </w:tc>
        <w:tc>
          <w:tcPr>
            <w:tcW w:w="835" w:type="dxa"/>
            <w:vAlign w:val="center"/>
          </w:tcPr>
          <w:p w:rsidR="00B804A6" w:rsidRDefault="006C6060">
            <w:pPr>
              <w:jc w:val="right"/>
            </w:pPr>
            <w:r>
              <w:rPr>
                <w:rFonts w:eastAsiaTheme="minorEastAsia"/>
                <w:szCs w:val="21"/>
              </w:rPr>
              <w:t>410.00</w:t>
            </w:r>
          </w:p>
        </w:tc>
        <w:tc>
          <w:tcPr>
            <w:tcW w:w="834" w:type="dxa"/>
            <w:vAlign w:val="center"/>
          </w:tcPr>
          <w:p w:rsidR="00B804A6" w:rsidRDefault="006C6060">
            <w:pPr>
              <w:jc w:val="right"/>
            </w:pPr>
            <w:r>
              <w:rPr>
                <w:rFonts w:eastAsiaTheme="minorEastAsia"/>
                <w:szCs w:val="21"/>
              </w:rPr>
              <w:t>4,961.00</w:t>
            </w:r>
          </w:p>
        </w:tc>
        <w:tc>
          <w:tcPr>
            <w:tcW w:w="835" w:type="dxa"/>
            <w:vAlign w:val="center"/>
          </w:tcPr>
          <w:p w:rsidR="00B804A6" w:rsidRDefault="006C6060">
            <w:pPr>
              <w:jc w:val="right"/>
            </w:pPr>
            <w:r>
              <w:rPr>
                <w:rFonts w:eastAsiaTheme="minorEastAsia"/>
                <w:szCs w:val="21"/>
              </w:rPr>
              <w:t>7,908.90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300998</w:t>
            </w:r>
          </w:p>
        </w:tc>
        <w:tc>
          <w:tcPr>
            <w:tcW w:w="835" w:type="dxa"/>
            <w:vAlign w:val="center"/>
          </w:tcPr>
          <w:p w:rsidR="00B804A6" w:rsidRDefault="006C6060">
            <w:pPr>
              <w:jc w:val="center"/>
            </w:pPr>
            <w:r>
              <w:rPr>
                <w:rFonts w:eastAsiaTheme="minorEastAsia"/>
                <w:szCs w:val="21"/>
              </w:rPr>
              <w:t>宁波方正</w:t>
            </w:r>
          </w:p>
        </w:tc>
        <w:tc>
          <w:tcPr>
            <w:tcW w:w="834" w:type="dxa"/>
            <w:vAlign w:val="center"/>
          </w:tcPr>
          <w:p w:rsidR="00B804A6" w:rsidRDefault="006C6060">
            <w:pPr>
              <w:jc w:val="center"/>
            </w:pPr>
            <w:r>
              <w:rPr>
                <w:rFonts w:eastAsiaTheme="minorEastAsia"/>
                <w:szCs w:val="21"/>
              </w:rPr>
              <w:t>2021-05-25</w:t>
            </w:r>
          </w:p>
        </w:tc>
        <w:tc>
          <w:tcPr>
            <w:tcW w:w="835" w:type="dxa"/>
            <w:vAlign w:val="center"/>
          </w:tcPr>
          <w:p w:rsidR="00B804A6" w:rsidRDefault="006C6060">
            <w:pPr>
              <w:jc w:val="center"/>
            </w:pPr>
            <w:r>
              <w:rPr>
                <w:rFonts w:eastAsiaTheme="minorEastAsia"/>
                <w:szCs w:val="21"/>
              </w:rPr>
              <w:t>2021-12-02</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6.02</w:t>
            </w:r>
          </w:p>
        </w:tc>
        <w:tc>
          <w:tcPr>
            <w:tcW w:w="834" w:type="dxa"/>
            <w:vAlign w:val="center"/>
          </w:tcPr>
          <w:p w:rsidR="00B804A6" w:rsidRDefault="006C6060">
            <w:pPr>
              <w:jc w:val="center"/>
            </w:pPr>
            <w:r>
              <w:rPr>
                <w:rFonts w:eastAsiaTheme="minorEastAsia"/>
                <w:szCs w:val="21"/>
              </w:rPr>
              <w:t>21.32</w:t>
            </w:r>
          </w:p>
        </w:tc>
        <w:tc>
          <w:tcPr>
            <w:tcW w:w="835" w:type="dxa"/>
            <w:vAlign w:val="center"/>
          </w:tcPr>
          <w:p w:rsidR="00B804A6" w:rsidRDefault="006C6060">
            <w:pPr>
              <w:jc w:val="right"/>
            </w:pPr>
            <w:r>
              <w:rPr>
                <w:rFonts w:eastAsiaTheme="minorEastAsia"/>
                <w:szCs w:val="21"/>
              </w:rPr>
              <w:t>201.00</w:t>
            </w:r>
          </w:p>
        </w:tc>
        <w:tc>
          <w:tcPr>
            <w:tcW w:w="834" w:type="dxa"/>
            <w:vAlign w:val="center"/>
          </w:tcPr>
          <w:p w:rsidR="00B804A6" w:rsidRDefault="006C6060">
            <w:pPr>
              <w:jc w:val="right"/>
            </w:pPr>
            <w:r>
              <w:rPr>
                <w:rFonts w:eastAsiaTheme="minorEastAsia"/>
                <w:szCs w:val="21"/>
              </w:rPr>
              <w:t>1,210.02</w:t>
            </w:r>
          </w:p>
        </w:tc>
        <w:tc>
          <w:tcPr>
            <w:tcW w:w="835" w:type="dxa"/>
            <w:vAlign w:val="center"/>
          </w:tcPr>
          <w:p w:rsidR="00B804A6" w:rsidRDefault="006C6060">
            <w:pPr>
              <w:jc w:val="right"/>
            </w:pPr>
            <w:r>
              <w:rPr>
                <w:rFonts w:eastAsiaTheme="minorEastAsia"/>
                <w:szCs w:val="21"/>
              </w:rPr>
              <w:t>4,285.32</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301004</w:t>
            </w:r>
          </w:p>
        </w:tc>
        <w:tc>
          <w:tcPr>
            <w:tcW w:w="835" w:type="dxa"/>
            <w:vAlign w:val="center"/>
          </w:tcPr>
          <w:p w:rsidR="00B804A6" w:rsidRDefault="006C6060">
            <w:pPr>
              <w:jc w:val="center"/>
            </w:pPr>
            <w:r>
              <w:rPr>
                <w:rFonts w:eastAsiaTheme="minorEastAsia"/>
                <w:szCs w:val="21"/>
              </w:rPr>
              <w:t>嘉益股份</w:t>
            </w:r>
          </w:p>
        </w:tc>
        <w:tc>
          <w:tcPr>
            <w:tcW w:w="834" w:type="dxa"/>
            <w:vAlign w:val="center"/>
          </w:tcPr>
          <w:p w:rsidR="00B804A6" w:rsidRDefault="006C6060">
            <w:pPr>
              <w:jc w:val="center"/>
            </w:pPr>
            <w:r>
              <w:rPr>
                <w:rFonts w:eastAsiaTheme="minorEastAsia"/>
                <w:szCs w:val="21"/>
              </w:rPr>
              <w:t>2021-06-18</w:t>
            </w:r>
          </w:p>
        </w:tc>
        <w:tc>
          <w:tcPr>
            <w:tcW w:w="835" w:type="dxa"/>
            <w:vAlign w:val="center"/>
          </w:tcPr>
          <w:p w:rsidR="00B804A6" w:rsidRDefault="006C6060">
            <w:pPr>
              <w:jc w:val="center"/>
            </w:pPr>
            <w:r>
              <w:rPr>
                <w:rFonts w:eastAsiaTheme="minorEastAsia"/>
                <w:szCs w:val="21"/>
              </w:rPr>
              <w:t>2021-12-27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7.81</w:t>
            </w:r>
          </w:p>
        </w:tc>
        <w:tc>
          <w:tcPr>
            <w:tcW w:w="834" w:type="dxa"/>
            <w:vAlign w:val="center"/>
          </w:tcPr>
          <w:p w:rsidR="00B804A6" w:rsidRDefault="006C6060">
            <w:pPr>
              <w:jc w:val="center"/>
            </w:pPr>
            <w:r>
              <w:rPr>
                <w:rFonts w:eastAsiaTheme="minorEastAsia"/>
                <w:szCs w:val="21"/>
              </w:rPr>
              <w:t>21.94</w:t>
            </w:r>
          </w:p>
        </w:tc>
        <w:tc>
          <w:tcPr>
            <w:tcW w:w="835" w:type="dxa"/>
            <w:vAlign w:val="center"/>
          </w:tcPr>
          <w:p w:rsidR="00B804A6" w:rsidRDefault="006C6060">
            <w:pPr>
              <w:jc w:val="right"/>
            </w:pPr>
            <w:r>
              <w:rPr>
                <w:rFonts w:eastAsiaTheme="minorEastAsia"/>
                <w:szCs w:val="21"/>
              </w:rPr>
              <w:t>312.00</w:t>
            </w:r>
          </w:p>
        </w:tc>
        <w:tc>
          <w:tcPr>
            <w:tcW w:w="834" w:type="dxa"/>
            <w:vAlign w:val="center"/>
          </w:tcPr>
          <w:p w:rsidR="00B804A6" w:rsidRDefault="006C6060">
            <w:pPr>
              <w:jc w:val="right"/>
            </w:pPr>
            <w:r>
              <w:rPr>
                <w:rFonts w:eastAsiaTheme="minorEastAsia"/>
                <w:szCs w:val="21"/>
              </w:rPr>
              <w:t>2,436.72</w:t>
            </w:r>
          </w:p>
        </w:tc>
        <w:tc>
          <w:tcPr>
            <w:tcW w:w="835" w:type="dxa"/>
            <w:vAlign w:val="center"/>
          </w:tcPr>
          <w:p w:rsidR="00B804A6" w:rsidRDefault="006C6060">
            <w:pPr>
              <w:jc w:val="right"/>
            </w:pPr>
            <w:r>
              <w:rPr>
                <w:rFonts w:eastAsiaTheme="minorEastAsia"/>
                <w:szCs w:val="21"/>
              </w:rPr>
              <w:t>6,845.28</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301007</w:t>
            </w:r>
          </w:p>
        </w:tc>
        <w:tc>
          <w:tcPr>
            <w:tcW w:w="835" w:type="dxa"/>
            <w:vAlign w:val="center"/>
          </w:tcPr>
          <w:p w:rsidR="00B804A6" w:rsidRDefault="006C6060">
            <w:pPr>
              <w:jc w:val="center"/>
            </w:pPr>
            <w:r>
              <w:rPr>
                <w:rFonts w:eastAsiaTheme="minorEastAsia"/>
                <w:szCs w:val="21"/>
              </w:rPr>
              <w:t>德迈仕</w:t>
            </w:r>
          </w:p>
        </w:tc>
        <w:tc>
          <w:tcPr>
            <w:tcW w:w="834" w:type="dxa"/>
            <w:vAlign w:val="center"/>
          </w:tcPr>
          <w:p w:rsidR="00B804A6" w:rsidRDefault="006C6060">
            <w:pPr>
              <w:jc w:val="center"/>
            </w:pPr>
            <w:r>
              <w:rPr>
                <w:rFonts w:eastAsiaTheme="minorEastAsia"/>
                <w:szCs w:val="21"/>
              </w:rPr>
              <w:t>2021-06-04</w:t>
            </w:r>
          </w:p>
        </w:tc>
        <w:tc>
          <w:tcPr>
            <w:tcW w:w="835" w:type="dxa"/>
            <w:vAlign w:val="center"/>
          </w:tcPr>
          <w:p w:rsidR="00B804A6" w:rsidRDefault="006C6060">
            <w:pPr>
              <w:jc w:val="center"/>
            </w:pPr>
            <w:r>
              <w:rPr>
                <w:rFonts w:eastAsiaTheme="minorEastAsia"/>
                <w:szCs w:val="21"/>
              </w:rPr>
              <w:t>2021-12-16</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5.29</w:t>
            </w:r>
          </w:p>
        </w:tc>
        <w:tc>
          <w:tcPr>
            <w:tcW w:w="834" w:type="dxa"/>
            <w:vAlign w:val="center"/>
          </w:tcPr>
          <w:p w:rsidR="00B804A6" w:rsidRDefault="006C6060">
            <w:pPr>
              <w:jc w:val="center"/>
            </w:pPr>
            <w:r>
              <w:rPr>
                <w:rFonts w:eastAsiaTheme="minorEastAsia"/>
                <w:szCs w:val="21"/>
              </w:rPr>
              <w:t>14.44</w:t>
            </w:r>
          </w:p>
        </w:tc>
        <w:tc>
          <w:tcPr>
            <w:tcW w:w="835" w:type="dxa"/>
            <w:vAlign w:val="center"/>
          </w:tcPr>
          <w:p w:rsidR="00B804A6" w:rsidRDefault="006C6060">
            <w:pPr>
              <w:jc w:val="right"/>
            </w:pPr>
            <w:r>
              <w:rPr>
                <w:rFonts w:eastAsiaTheme="minorEastAsia"/>
                <w:szCs w:val="21"/>
              </w:rPr>
              <w:t>303.00</w:t>
            </w:r>
          </w:p>
        </w:tc>
        <w:tc>
          <w:tcPr>
            <w:tcW w:w="834" w:type="dxa"/>
            <w:vAlign w:val="center"/>
          </w:tcPr>
          <w:p w:rsidR="00B804A6" w:rsidRDefault="006C6060">
            <w:pPr>
              <w:jc w:val="right"/>
            </w:pPr>
            <w:r>
              <w:rPr>
                <w:rFonts w:eastAsiaTheme="minorEastAsia"/>
                <w:szCs w:val="21"/>
              </w:rPr>
              <w:t>1,602.87</w:t>
            </w:r>
          </w:p>
        </w:tc>
        <w:tc>
          <w:tcPr>
            <w:tcW w:w="835" w:type="dxa"/>
            <w:vAlign w:val="center"/>
          </w:tcPr>
          <w:p w:rsidR="00B804A6" w:rsidRDefault="006C6060">
            <w:pPr>
              <w:jc w:val="right"/>
            </w:pPr>
            <w:r>
              <w:rPr>
                <w:rFonts w:eastAsiaTheme="minorEastAsia"/>
                <w:szCs w:val="21"/>
              </w:rPr>
              <w:t>4,375.32</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30101</w:t>
            </w:r>
            <w:r>
              <w:rPr>
                <w:rFonts w:eastAsiaTheme="minorEastAsia"/>
                <w:szCs w:val="21"/>
              </w:rPr>
              <w:lastRenderedPageBreak/>
              <w:t>0</w:t>
            </w:r>
          </w:p>
        </w:tc>
        <w:tc>
          <w:tcPr>
            <w:tcW w:w="835" w:type="dxa"/>
            <w:vAlign w:val="center"/>
          </w:tcPr>
          <w:p w:rsidR="00B804A6" w:rsidRDefault="006C6060">
            <w:pPr>
              <w:jc w:val="center"/>
            </w:pPr>
            <w:r>
              <w:rPr>
                <w:rFonts w:eastAsiaTheme="minorEastAsia"/>
                <w:szCs w:val="21"/>
              </w:rPr>
              <w:lastRenderedPageBreak/>
              <w:t>晶雪</w:t>
            </w:r>
            <w:r>
              <w:rPr>
                <w:rFonts w:eastAsiaTheme="minorEastAsia"/>
                <w:szCs w:val="21"/>
              </w:rPr>
              <w:lastRenderedPageBreak/>
              <w:t>节能</w:t>
            </w:r>
          </w:p>
        </w:tc>
        <w:tc>
          <w:tcPr>
            <w:tcW w:w="834" w:type="dxa"/>
            <w:vAlign w:val="center"/>
          </w:tcPr>
          <w:p w:rsidR="00B804A6" w:rsidRDefault="006C6060">
            <w:pPr>
              <w:jc w:val="center"/>
            </w:pPr>
            <w:r>
              <w:rPr>
                <w:rFonts w:eastAsiaTheme="minorEastAsia"/>
                <w:szCs w:val="21"/>
              </w:rPr>
              <w:lastRenderedPageBreak/>
              <w:t>2021-0</w:t>
            </w:r>
            <w:r>
              <w:rPr>
                <w:rFonts w:eastAsiaTheme="minorEastAsia"/>
                <w:szCs w:val="21"/>
              </w:rPr>
              <w:lastRenderedPageBreak/>
              <w:t>6-09</w:t>
            </w:r>
          </w:p>
        </w:tc>
        <w:tc>
          <w:tcPr>
            <w:tcW w:w="835" w:type="dxa"/>
            <w:vAlign w:val="center"/>
          </w:tcPr>
          <w:p w:rsidR="00B804A6" w:rsidRDefault="006C6060">
            <w:pPr>
              <w:jc w:val="center"/>
            </w:pPr>
            <w:r>
              <w:rPr>
                <w:rFonts w:eastAsiaTheme="minorEastAsia"/>
                <w:szCs w:val="21"/>
              </w:rPr>
              <w:lastRenderedPageBreak/>
              <w:t>2021-1</w:t>
            </w:r>
            <w:r>
              <w:rPr>
                <w:rFonts w:eastAsiaTheme="minorEastAsia"/>
                <w:szCs w:val="21"/>
              </w:rPr>
              <w:lastRenderedPageBreak/>
              <w:t>2-20</w:t>
            </w:r>
          </w:p>
        </w:tc>
        <w:tc>
          <w:tcPr>
            <w:tcW w:w="834" w:type="dxa"/>
            <w:vAlign w:val="center"/>
          </w:tcPr>
          <w:p w:rsidR="00B804A6" w:rsidRDefault="006C6060">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B804A6" w:rsidRDefault="006C6060">
            <w:pPr>
              <w:jc w:val="right"/>
            </w:pPr>
            <w:r>
              <w:rPr>
                <w:rFonts w:eastAsiaTheme="minorEastAsia"/>
                <w:szCs w:val="21"/>
              </w:rPr>
              <w:lastRenderedPageBreak/>
              <w:t>7.83</w:t>
            </w:r>
          </w:p>
        </w:tc>
        <w:tc>
          <w:tcPr>
            <w:tcW w:w="834" w:type="dxa"/>
            <w:vAlign w:val="center"/>
          </w:tcPr>
          <w:p w:rsidR="00B804A6" w:rsidRDefault="006C6060">
            <w:pPr>
              <w:jc w:val="center"/>
            </w:pPr>
            <w:r>
              <w:rPr>
                <w:rFonts w:eastAsiaTheme="minorEastAsia"/>
                <w:szCs w:val="21"/>
              </w:rPr>
              <w:t>17.61</w:t>
            </w:r>
          </w:p>
        </w:tc>
        <w:tc>
          <w:tcPr>
            <w:tcW w:w="835" w:type="dxa"/>
            <w:vAlign w:val="center"/>
          </w:tcPr>
          <w:p w:rsidR="00B804A6" w:rsidRDefault="006C6060">
            <w:pPr>
              <w:jc w:val="right"/>
            </w:pPr>
            <w:r>
              <w:rPr>
                <w:rFonts w:eastAsiaTheme="minorEastAsia"/>
                <w:szCs w:val="21"/>
              </w:rPr>
              <w:t>218.00</w:t>
            </w:r>
          </w:p>
        </w:tc>
        <w:tc>
          <w:tcPr>
            <w:tcW w:w="834" w:type="dxa"/>
            <w:vAlign w:val="center"/>
          </w:tcPr>
          <w:p w:rsidR="00B804A6" w:rsidRDefault="006C6060">
            <w:pPr>
              <w:jc w:val="right"/>
            </w:pPr>
            <w:r>
              <w:rPr>
                <w:rFonts w:eastAsiaTheme="minorEastAsia"/>
                <w:szCs w:val="21"/>
              </w:rPr>
              <w:t>1,706.</w:t>
            </w:r>
            <w:r>
              <w:rPr>
                <w:rFonts w:eastAsiaTheme="minorEastAsia"/>
                <w:szCs w:val="21"/>
              </w:rPr>
              <w:lastRenderedPageBreak/>
              <w:t>94</w:t>
            </w:r>
          </w:p>
        </w:tc>
        <w:tc>
          <w:tcPr>
            <w:tcW w:w="835" w:type="dxa"/>
            <w:vAlign w:val="center"/>
          </w:tcPr>
          <w:p w:rsidR="00B804A6" w:rsidRDefault="006C6060">
            <w:pPr>
              <w:jc w:val="right"/>
            </w:pPr>
            <w:r>
              <w:rPr>
                <w:rFonts w:eastAsiaTheme="minorEastAsia"/>
                <w:szCs w:val="21"/>
              </w:rPr>
              <w:lastRenderedPageBreak/>
              <w:t>3,838.</w:t>
            </w:r>
            <w:r>
              <w:rPr>
                <w:rFonts w:eastAsiaTheme="minorEastAsia"/>
                <w:szCs w:val="21"/>
              </w:rPr>
              <w:lastRenderedPageBreak/>
              <w:t>98</w:t>
            </w:r>
          </w:p>
        </w:tc>
        <w:tc>
          <w:tcPr>
            <w:tcW w:w="835" w:type="dxa"/>
            <w:vAlign w:val="center"/>
          </w:tcPr>
          <w:p w:rsidR="00B804A6" w:rsidRDefault="006C6060">
            <w:pPr>
              <w:jc w:val="center"/>
            </w:pPr>
            <w:r>
              <w:rPr>
                <w:rFonts w:eastAsiaTheme="minorEastAsia"/>
                <w:szCs w:val="21"/>
              </w:rPr>
              <w:lastRenderedPageBreak/>
              <w:t>-</w:t>
            </w:r>
          </w:p>
        </w:tc>
      </w:tr>
      <w:tr w:rsidR="00B804A6">
        <w:tc>
          <w:tcPr>
            <w:tcW w:w="834" w:type="dxa"/>
            <w:vAlign w:val="center"/>
          </w:tcPr>
          <w:p w:rsidR="00B804A6" w:rsidRDefault="006C6060">
            <w:pPr>
              <w:jc w:val="center"/>
            </w:pPr>
            <w:r>
              <w:rPr>
                <w:rFonts w:eastAsiaTheme="minorEastAsia"/>
                <w:szCs w:val="21"/>
              </w:rPr>
              <w:t>301011</w:t>
            </w:r>
          </w:p>
        </w:tc>
        <w:tc>
          <w:tcPr>
            <w:tcW w:w="835" w:type="dxa"/>
            <w:vAlign w:val="center"/>
          </w:tcPr>
          <w:p w:rsidR="00B804A6" w:rsidRDefault="006C6060">
            <w:pPr>
              <w:jc w:val="center"/>
            </w:pPr>
            <w:r>
              <w:rPr>
                <w:rFonts w:eastAsiaTheme="minorEastAsia"/>
                <w:szCs w:val="21"/>
              </w:rPr>
              <w:t>华立科技</w:t>
            </w:r>
          </w:p>
        </w:tc>
        <w:tc>
          <w:tcPr>
            <w:tcW w:w="834" w:type="dxa"/>
            <w:vAlign w:val="center"/>
          </w:tcPr>
          <w:p w:rsidR="00B804A6" w:rsidRDefault="006C6060">
            <w:pPr>
              <w:jc w:val="center"/>
            </w:pPr>
            <w:r>
              <w:rPr>
                <w:rFonts w:eastAsiaTheme="minorEastAsia"/>
                <w:szCs w:val="21"/>
              </w:rPr>
              <w:t>2021-06-09</w:t>
            </w:r>
          </w:p>
        </w:tc>
        <w:tc>
          <w:tcPr>
            <w:tcW w:w="835" w:type="dxa"/>
            <w:vAlign w:val="center"/>
          </w:tcPr>
          <w:p w:rsidR="00B804A6" w:rsidRDefault="006C6060">
            <w:pPr>
              <w:jc w:val="center"/>
            </w:pPr>
            <w:r>
              <w:rPr>
                <w:rFonts w:eastAsiaTheme="minorEastAsia"/>
                <w:szCs w:val="21"/>
              </w:rPr>
              <w:t>2021-12-17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14.20</w:t>
            </w:r>
          </w:p>
        </w:tc>
        <w:tc>
          <w:tcPr>
            <w:tcW w:w="834" w:type="dxa"/>
            <w:vAlign w:val="center"/>
          </w:tcPr>
          <w:p w:rsidR="00B804A6" w:rsidRDefault="006C6060">
            <w:pPr>
              <w:jc w:val="center"/>
            </w:pPr>
            <w:r>
              <w:rPr>
                <w:rFonts w:eastAsiaTheme="minorEastAsia"/>
                <w:szCs w:val="21"/>
              </w:rPr>
              <w:t>33.84</w:t>
            </w:r>
          </w:p>
        </w:tc>
        <w:tc>
          <w:tcPr>
            <w:tcW w:w="835" w:type="dxa"/>
            <w:vAlign w:val="center"/>
          </w:tcPr>
          <w:p w:rsidR="00B804A6" w:rsidRDefault="006C6060">
            <w:pPr>
              <w:jc w:val="right"/>
            </w:pPr>
            <w:r>
              <w:rPr>
                <w:rFonts w:eastAsiaTheme="minorEastAsia"/>
                <w:szCs w:val="21"/>
              </w:rPr>
              <w:t>175.00</w:t>
            </w:r>
          </w:p>
        </w:tc>
        <w:tc>
          <w:tcPr>
            <w:tcW w:w="834" w:type="dxa"/>
            <w:vAlign w:val="center"/>
          </w:tcPr>
          <w:p w:rsidR="00B804A6" w:rsidRDefault="006C6060">
            <w:pPr>
              <w:jc w:val="right"/>
            </w:pPr>
            <w:r>
              <w:rPr>
                <w:rFonts w:eastAsiaTheme="minorEastAsia"/>
                <w:szCs w:val="21"/>
              </w:rPr>
              <w:t>2,485.00</w:t>
            </w:r>
          </w:p>
        </w:tc>
        <w:tc>
          <w:tcPr>
            <w:tcW w:w="835" w:type="dxa"/>
            <w:vAlign w:val="center"/>
          </w:tcPr>
          <w:p w:rsidR="00B804A6" w:rsidRDefault="006C6060">
            <w:pPr>
              <w:jc w:val="right"/>
            </w:pPr>
            <w:r>
              <w:rPr>
                <w:rFonts w:eastAsiaTheme="minorEastAsia"/>
                <w:szCs w:val="21"/>
              </w:rPr>
              <w:t>5,922.00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301015</w:t>
            </w:r>
          </w:p>
        </w:tc>
        <w:tc>
          <w:tcPr>
            <w:tcW w:w="835" w:type="dxa"/>
            <w:vAlign w:val="center"/>
          </w:tcPr>
          <w:p w:rsidR="00B804A6" w:rsidRDefault="006C6060">
            <w:pPr>
              <w:jc w:val="center"/>
            </w:pPr>
            <w:r>
              <w:rPr>
                <w:rFonts w:eastAsiaTheme="minorEastAsia"/>
                <w:szCs w:val="21"/>
              </w:rPr>
              <w:t>百洋医药</w:t>
            </w:r>
          </w:p>
        </w:tc>
        <w:tc>
          <w:tcPr>
            <w:tcW w:w="834" w:type="dxa"/>
            <w:vAlign w:val="center"/>
          </w:tcPr>
          <w:p w:rsidR="00B804A6" w:rsidRDefault="006C6060">
            <w:pPr>
              <w:jc w:val="center"/>
            </w:pPr>
            <w:r>
              <w:rPr>
                <w:rFonts w:eastAsiaTheme="minorEastAsia"/>
                <w:szCs w:val="21"/>
              </w:rPr>
              <w:t>2021-06-22</w:t>
            </w:r>
          </w:p>
        </w:tc>
        <w:tc>
          <w:tcPr>
            <w:tcW w:w="835" w:type="dxa"/>
            <w:vAlign w:val="center"/>
          </w:tcPr>
          <w:p w:rsidR="00B804A6" w:rsidRDefault="006C6060">
            <w:pPr>
              <w:jc w:val="center"/>
            </w:pPr>
            <w:r>
              <w:rPr>
                <w:rFonts w:eastAsiaTheme="minorEastAsia"/>
                <w:szCs w:val="21"/>
              </w:rPr>
              <w:t>2021-12-30</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7.64</w:t>
            </w:r>
          </w:p>
        </w:tc>
        <w:tc>
          <w:tcPr>
            <w:tcW w:w="834" w:type="dxa"/>
            <w:vAlign w:val="center"/>
          </w:tcPr>
          <w:p w:rsidR="00B804A6" w:rsidRDefault="006C6060">
            <w:pPr>
              <w:jc w:val="center"/>
            </w:pPr>
            <w:r>
              <w:rPr>
                <w:rFonts w:eastAsiaTheme="minorEastAsia"/>
                <w:szCs w:val="21"/>
              </w:rPr>
              <w:t>38.83</w:t>
            </w:r>
          </w:p>
        </w:tc>
        <w:tc>
          <w:tcPr>
            <w:tcW w:w="835" w:type="dxa"/>
            <w:vAlign w:val="center"/>
          </w:tcPr>
          <w:p w:rsidR="00B804A6" w:rsidRDefault="006C6060">
            <w:pPr>
              <w:jc w:val="right"/>
            </w:pPr>
            <w:r>
              <w:rPr>
                <w:rFonts w:eastAsiaTheme="minorEastAsia"/>
                <w:szCs w:val="21"/>
              </w:rPr>
              <w:t>462.00</w:t>
            </w:r>
          </w:p>
        </w:tc>
        <w:tc>
          <w:tcPr>
            <w:tcW w:w="834" w:type="dxa"/>
            <w:vAlign w:val="center"/>
          </w:tcPr>
          <w:p w:rsidR="00B804A6" w:rsidRDefault="006C6060">
            <w:pPr>
              <w:jc w:val="right"/>
            </w:pPr>
            <w:r>
              <w:rPr>
                <w:rFonts w:eastAsiaTheme="minorEastAsia"/>
                <w:szCs w:val="21"/>
              </w:rPr>
              <w:t>3,529.68</w:t>
            </w:r>
          </w:p>
        </w:tc>
        <w:tc>
          <w:tcPr>
            <w:tcW w:w="835" w:type="dxa"/>
            <w:vAlign w:val="center"/>
          </w:tcPr>
          <w:p w:rsidR="00B804A6" w:rsidRDefault="006C6060">
            <w:pPr>
              <w:jc w:val="right"/>
            </w:pPr>
            <w:r>
              <w:rPr>
                <w:rFonts w:eastAsiaTheme="minorEastAsia"/>
                <w:szCs w:val="21"/>
              </w:rPr>
              <w:t>17,939.46</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301017</w:t>
            </w:r>
          </w:p>
        </w:tc>
        <w:tc>
          <w:tcPr>
            <w:tcW w:w="835" w:type="dxa"/>
            <w:vAlign w:val="center"/>
          </w:tcPr>
          <w:p w:rsidR="00B804A6" w:rsidRDefault="006C6060">
            <w:pPr>
              <w:jc w:val="center"/>
            </w:pPr>
            <w:r>
              <w:rPr>
                <w:rFonts w:eastAsiaTheme="minorEastAsia"/>
                <w:szCs w:val="21"/>
              </w:rPr>
              <w:t>漱玉平民</w:t>
            </w:r>
          </w:p>
        </w:tc>
        <w:tc>
          <w:tcPr>
            <w:tcW w:w="834" w:type="dxa"/>
            <w:vAlign w:val="center"/>
          </w:tcPr>
          <w:p w:rsidR="00B804A6" w:rsidRDefault="006C6060">
            <w:pPr>
              <w:jc w:val="center"/>
            </w:pPr>
            <w:r>
              <w:rPr>
                <w:rFonts w:eastAsiaTheme="minorEastAsia"/>
                <w:szCs w:val="21"/>
              </w:rPr>
              <w:t>2021-06-23</w:t>
            </w:r>
          </w:p>
        </w:tc>
        <w:tc>
          <w:tcPr>
            <w:tcW w:w="835" w:type="dxa"/>
            <w:vAlign w:val="center"/>
          </w:tcPr>
          <w:p w:rsidR="00B804A6" w:rsidRDefault="006C6060">
            <w:pPr>
              <w:jc w:val="center"/>
            </w:pPr>
            <w:r>
              <w:rPr>
                <w:rFonts w:eastAsiaTheme="minorEastAsia"/>
                <w:szCs w:val="21"/>
              </w:rPr>
              <w:t>2022-01-05</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8.86</w:t>
            </w:r>
          </w:p>
        </w:tc>
        <w:tc>
          <w:tcPr>
            <w:tcW w:w="834" w:type="dxa"/>
            <w:vAlign w:val="center"/>
          </w:tcPr>
          <w:p w:rsidR="00B804A6" w:rsidRDefault="006C6060">
            <w:pPr>
              <w:jc w:val="center"/>
            </w:pPr>
            <w:r>
              <w:rPr>
                <w:rFonts w:eastAsiaTheme="minorEastAsia"/>
                <w:szCs w:val="21"/>
              </w:rPr>
              <w:t>8.86</w:t>
            </w:r>
          </w:p>
        </w:tc>
        <w:tc>
          <w:tcPr>
            <w:tcW w:w="835" w:type="dxa"/>
            <w:vAlign w:val="center"/>
          </w:tcPr>
          <w:p w:rsidR="00B804A6" w:rsidRDefault="006C6060">
            <w:pPr>
              <w:jc w:val="right"/>
            </w:pPr>
            <w:r>
              <w:rPr>
                <w:rFonts w:eastAsiaTheme="minorEastAsia"/>
                <w:szCs w:val="21"/>
              </w:rPr>
              <w:t>555.00</w:t>
            </w:r>
          </w:p>
        </w:tc>
        <w:tc>
          <w:tcPr>
            <w:tcW w:w="834" w:type="dxa"/>
            <w:vAlign w:val="center"/>
          </w:tcPr>
          <w:p w:rsidR="00B804A6" w:rsidRDefault="006C6060">
            <w:pPr>
              <w:jc w:val="right"/>
            </w:pPr>
            <w:r>
              <w:rPr>
                <w:rFonts w:eastAsiaTheme="minorEastAsia"/>
                <w:szCs w:val="21"/>
              </w:rPr>
              <w:t>4,917.30</w:t>
            </w:r>
          </w:p>
        </w:tc>
        <w:tc>
          <w:tcPr>
            <w:tcW w:w="835" w:type="dxa"/>
            <w:vAlign w:val="center"/>
          </w:tcPr>
          <w:p w:rsidR="00B804A6" w:rsidRDefault="006C6060">
            <w:pPr>
              <w:jc w:val="right"/>
            </w:pPr>
            <w:r>
              <w:rPr>
                <w:rFonts w:eastAsiaTheme="minorEastAsia"/>
                <w:szCs w:val="21"/>
              </w:rPr>
              <w:t>4,917.30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301017</w:t>
            </w:r>
          </w:p>
        </w:tc>
        <w:tc>
          <w:tcPr>
            <w:tcW w:w="835" w:type="dxa"/>
            <w:vAlign w:val="center"/>
          </w:tcPr>
          <w:p w:rsidR="00B804A6" w:rsidRDefault="006C6060">
            <w:pPr>
              <w:jc w:val="center"/>
            </w:pPr>
            <w:r>
              <w:rPr>
                <w:rFonts w:eastAsiaTheme="minorEastAsia"/>
                <w:szCs w:val="21"/>
              </w:rPr>
              <w:t>漱玉平民</w:t>
            </w:r>
          </w:p>
        </w:tc>
        <w:tc>
          <w:tcPr>
            <w:tcW w:w="834" w:type="dxa"/>
            <w:vAlign w:val="center"/>
          </w:tcPr>
          <w:p w:rsidR="00B804A6" w:rsidRDefault="006C6060">
            <w:pPr>
              <w:jc w:val="center"/>
            </w:pPr>
            <w:r>
              <w:rPr>
                <w:rFonts w:eastAsiaTheme="minorEastAsia"/>
                <w:szCs w:val="21"/>
              </w:rPr>
              <w:t>2021-06-23</w:t>
            </w:r>
          </w:p>
        </w:tc>
        <w:tc>
          <w:tcPr>
            <w:tcW w:w="835" w:type="dxa"/>
            <w:vAlign w:val="center"/>
          </w:tcPr>
          <w:p w:rsidR="00B804A6" w:rsidRDefault="006C6060">
            <w:pPr>
              <w:jc w:val="center"/>
            </w:pPr>
            <w:r>
              <w:rPr>
                <w:rFonts w:eastAsiaTheme="minorEastAsia"/>
                <w:szCs w:val="21"/>
              </w:rPr>
              <w:t>2021-07-05</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8.86</w:t>
            </w:r>
          </w:p>
        </w:tc>
        <w:tc>
          <w:tcPr>
            <w:tcW w:w="834" w:type="dxa"/>
            <w:vAlign w:val="center"/>
          </w:tcPr>
          <w:p w:rsidR="00B804A6" w:rsidRDefault="006C6060">
            <w:pPr>
              <w:jc w:val="center"/>
            </w:pPr>
            <w:r>
              <w:rPr>
                <w:rFonts w:eastAsiaTheme="minorEastAsia"/>
                <w:szCs w:val="21"/>
              </w:rPr>
              <w:t>8.86</w:t>
            </w:r>
          </w:p>
        </w:tc>
        <w:tc>
          <w:tcPr>
            <w:tcW w:w="835" w:type="dxa"/>
            <w:vAlign w:val="center"/>
          </w:tcPr>
          <w:p w:rsidR="00B804A6" w:rsidRDefault="006C6060">
            <w:pPr>
              <w:jc w:val="right"/>
            </w:pPr>
            <w:r>
              <w:rPr>
                <w:rFonts w:eastAsiaTheme="minorEastAsia"/>
                <w:szCs w:val="21"/>
              </w:rPr>
              <w:t>4,995.00</w:t>
            </w:r>
          </w:p>
        </w:tc>
        <w:tc>
          <w:tcPr>
            <w:tcW w:w="834" w:type="dxa"/>
            <w:vAlign w:val="center"/>
          </w:tcPr>
          <w:p w:rsidR="00B804A6" w:rsidRDefault="006C6060">
            <w:pPr>
              <w:jc w:val="right"/>
            </w:pPr>
            <w:r>
              <w:rPr>
                <w:rFonts w:eastAsiaTheme="minorEastAsia"/>
                <w:szCs w:val="21"/>
              </w:rPr>
              <w:t>44,255.70</w:t>
            </w:r>
          </w:p>
        </w:tc>
        <w:tc>
          <w:tcPr>
            <w:tcW w:w="835" w:type="dxa"/>
            <w:vAlign w:val="center"/>
          </w:tcPr>
          <w:p w:rsidR="00B804A6" w:rsidRDefault="006C6060">
            <w:pPr>
              <w:jc w:val="right"/>
            </w:pPr>
            <w:r>
              <w:rPr>
                <w:rFonts w:eastAsiaTheme="minorEastAsia"/>
                <w:szCs w:val="21"/>
              </w:rPr>
              <w:t>44,255.70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301018</w:t>
            </w:r>
          </w:p>
        </w:tc>
        <w:tc>
          <w:tcPr>
            <w:tcW w:w="835" w:type="dxa"/>
            <w:vAlign w:val="center"/>
          </w:tcPr>
          <w:p w:rsidR="00B804A6" w:rsidRDefault="006C6060">
            <w:pPr>
              <w:jc w:val="center"/>
            </w:pPr>
            <w:r>
              <w:rPr>
                <w:rFonts w:eastAsiaTheme="minorEastAsia"/>
                <w:szCs w:val="21"/>
              </w:rPr>
              <w:t>申菱环境</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2022-01-07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8.29</w:t>
            </w:r>
          </w:p>
        </w:tc>
        <w:tc>
          <w:tcPr>
            <w:tcW w:w="834" w:type="dxa"/>
            <w:vAlign w:val="center"/>
          </w:tcPr>
          <w:p w:rsidR="00B804A6" w:rsidRDefault="006C6060">
            <w:pPr>
              <w:jc w:val="center"/>
            </w:pPr>
            <w:r>
              <w:rPr>
                <w:rFonts w:eastAsiaTheme="minorEastAsia"/>
                <w:szCs w:val="21"/>
              </w:rPr>
              <w:t>8.29</w:t>
            </w:r>
          </w:p>
        </w:tc>
        <w:tc>
          <w:tcPr>
            <w:tcW w:w="835" w:type="dxa"/>
            <w:vAlign w:val="center"/>
          </w:tcPr>
          <w:p w:rsidR="00B804A6" w:rsidRDefault="006C6060">
            <w:pPr>
              <w:jc w:val="right"/>
            </w:pPr>
            <w:r>
              <w:rPr>
                <w:rFonts w:eastAsiaTheme="minorEastAsia"/>
                <w:szCs w:val="21"/>
              </w:rPr>
              <w:t>782.00</w:t>
            </w:r>
          </w:p>
        </w:tc>
        <w:tc>
          <w:tcPr>
            <w:tcW w:w="834" w:type="dxa"/>
            <w:vAlign w:val="center"/>
          </w:tcPr>
          <w:p w:rsidR="00B804A6" w:rsidRDefault="006C6060">
            <w:pPr>
              <w:jc w:val="right"/>
            </w:pPr>
            <w:r>
              <w:rPr>
                <w:rFonts w:eastAsiaTheme="minorEastAsia"/>
                <w:szCs w:val="21"/>
              </w:rPr>
              <w:t>6,482.78</w:t>
            </w:r>
          </w:p>
        </w:tc>
        <w:tc>
          <w:tcPr>
            <w:tcW w:w="835" w:type="dxa"/>
            <w:vAlign w:val="center"/>
          </w:tcPr>
          <w:p w:rsidR="00B804A6" w:rsidRDefault="006C6060">
            <w:pPr>
              <w:jc w:val="right"/>
            </w:pPr>
            <w:r>
              <w:rPr>
                <w:rFonts w:eastAsiaTheme="minorEastAsia"/>
                <w:szCs w:val="21"/>
              </w:rPr>
              <w:t>6,482.78</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301018</w:t>
            </w:r>
          </w:p>
        </w:tc>
        <w:tc>
          <w:tcPr>
            <w:tcW w:w="835" w:type="dxa"/>
            <w:vAlign w:val="center"/>
          </w:tcPr>
          <w:p w:rsidR="00B804A6" w:rsidRDefault="006C6060">
            <w:pPr>
              <w:jc w:val="center"/>
            </w:pPr>
            <w:r>
              <w:rPr>
                <w:rFonts w:eastAsiaTheme="minorEastAsia"/>
                <w:szCs w:val="21"/>
              </w:rPr>
              <w:t>申菱环境</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2021-07-07</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8.29</w:t>
            </w:r>
          </w:p>
        </w:tc>
        <w:tc>
          <w:tcPr>
            <w:tcW w:w="834" w:type="dxa"/>
            <w:vAlign w:val="center"/>
          </w:tcPr>
          <w:p w:rsidR="00B804A6" w:rsidRDefault="006C6060">
            <w:pPr>
              <w:jc w:val="center"/>
            </w:pPr>
            <w:r>
              <w:rPr>
                <w:rFonts w:eastAsiaTheme="minorEastAsia"/>
                <w:szCs w:val="21"/>
              </w:rPr>
              <w:t>8.29</w:t>
            </w:r>
          </w:p>
        </w:tc>
        <w:tc>
          <w:tcPr>
            <w:tcW w:w="835" w:type="dxa"/>
            <w:vAlign w:val="center"/>
          </w:tcPr>
          <w:p w:rsidR="00B804A6" w:rsidRDefault="006C6060">
            <w:pPr>
              <w:jc w:val="right"/>
            </w:pPr>
            <w:r>
              <w:rPr>
                <w:rFonts w:eastAsiaTheme="minorEastAsia"/>
                <w:szCs w:val="21"/>
              </w:rPr>
              <w:t>7,029.00</w:t>
            </w:r>
          </w:p>
        </w:tc>
        <w:tc>
          <w:tcPr>
            <w:tcW w:w="834" w:type="dxa"/>
            <w:vAlign w:val="center"/>
          </w:tcPr>
          <w:p w:rsidR="00B804A6" w:rsidRDefault="006C6060">
            <w:pPr>
              <w:jc w:val="right"/>
            </w:pPr>
            <w:r>
              <w:rPr>
                <w:rFonts w:eastAsiaTheme="minorEastAsia"/>
                <w:szCs w:val="21"/>
              </w:rPr>
              <w:t>58,270.41</w:t>
            </w:r>
          </w:p>
        </w:tc>
        <w:tc>
          <w:tcPr>
            <w:tcW w:w="835" w:type="dxa"/>
            <w:vAlign w:val="center"/>
          </w:tcPr>
          <w:p w:rsidR="00B804A6" w:rsidRDefault="006C6060">
            <w:pPr>
              <w:jc w:val="right"/>
            </w:pPr>
            <w:r>
              <w:rPr>
                <w:rFonts w:eastAsiaTheme="minorEastAsia"/>
                <w:szCs w:val="21"/>
              </w:rPr>
              <w:t>58,270.41</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301020</w:t>
            </w:r>
          </w:p>
        </w:tc>
        <w:tc>
          <w:tcPr>
            <w:tcW w:w="835" w:type="dxa"/>
            <w:vAlign w:val="center"/>
          </w:tcPr>
          <w:p w:rsidR="00B804A6" w:rsidRDefault="006C6060">
            <w:pPr>
              <w:jc w:val="center"/>
            </w:pPr>
            <w:r>
              <w:rPr>
                <w:rFonts w:eastAsiaTheme="minorEastAsia"/>
                <w:szCs w:val="21"/>
              </w:rPr>
              <w:t>密封科技</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2022-01-06</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10.64</w:t>
            </w:r>
          </w:p>
        </w:tc>
        <w:tc>
          <w:tcPr>
            <w:tcW w:w="834" w:type="dxa"/>
            <w:vAlign w:val="center"/>
          </w:tcPr>
          <w:p w:rsidR="00B804A6" w:rsidRDefault="006C6060">
            <w:pPr>
              <w:jc w:val="center"/>
            </w:pPr>
            <w:r>
              <w:rPr>
                <w:rFonts w:eastAsiaTheme="minorEastAsia"/>
                <w:szCs w:val="21"/>
              </w:rPr>
              <w:t>10.64</w:t>
            </w:r>
          </w:p>
        </w:tc>
        <w:tc>
          <w:tcPr>
            <w:tcW w:w="835" w:type="dxa"/>
            <w:vAlign w:val="center"/>
          </w:tcPr>
          <w:p w:rsidR="00B804A6" w:rsidRDefault="006C6060">
            <w:pPr>
              <w:jc w:val="right"/>
            </w:pPr>
            <w:r>
              <w:rPr>
                <w:rFonts w:eastAsiaTheme="minorEastAsia"/>
                <w:szCs w:val="21"/>
              </w:rPr>
              <w:t>421.00</w:t>
            </w:r>
          </w:p>
        </w:tc>
        <w:tc>
          <w:tcPr>
            <w:tcW w:w="834" w:type="dxa"/>
            <w:vAlign w:val="center"/>
          </w:tcPr>
          <w:p w:rsidR="00B804A6" w:rsidRDefault="006C6060">
            <w:pPr>
              <w:jc w:val="right"/>
            </w:pPr>
            <w:r>
              <w:rPr>
                <w:rFonts w:eastAsiaTheme="minorEastAsia"/>
                <w:szCs w:val="21"/>
              </w:rPr>
              <w:t>4,479.44</w:t>
            </w:r>
          </w:p>
        </w:tc>
        <w:tc>
          <w:tcPr>
            <w:tcW w:w="835" w:type="dxa"/>
            <w:vAlign w:val="center"/>
          </w:tcPr>
          <w:p w:rsidR="00B804A6" w:rsidRDefault="006C6060">
            <w:pPr>
              <w:jc w:val="right"/>
            </w:pPr>
            <w:r>
              <w:rPr>
                <w:rFonts w:eastAsiaTheme="minorEastAsia"/>
                <w:szCs w:val="21"/>
              </w:rPr>
              <w:t>4,479.44</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301020</w:t>
            </w:r>
          </w:p>
        </w:tc>
        <w:tc>
          <w:tcPr>
            <w:tcW w:w="835" w:type="dxa"/>
            <w:vAlign w:val="center"/>
          </w:tcPr>
          <w:p w:rsidR="00B804A6" w:rsidRDefault="006C6060">
            <w:pPr>
              <w:jc w:val="center"/>
            </w:pPr>
            <w:r>
              <w:rPr>
                <w:rFonts w:eastAsiaTheme="minorEastAsia"/>
                <w:szCs w:val="21"/>
              </w:rPr>
              <w:t>密封科技</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2021-07-06</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10.64</w:t>
            </w:r>
          </w:p>
        </w:tc>
        <w:tc>
          <w:tcPr>
            <w:tcW w:w="834" w:type="dxa"/>
            <w:vAlign w:val="center"/>
          </w:tcPr>
          <w:p w:rsidR="00B804A6" w:rsidRDefault="006C6060">
            <w:pPr>
              <w:jc w:val="center"/>
            </w:pPr>
            <w:r>
              <w:rPr>
                <w:rFonts w:eastAsiaTheme="minorEastAsia"/>
                <w:szCs w:val="21"/>
              </w:rPr>
              <w:t>10.64</w:t>
            </w:r>
          </w:p>
        </w:tc>
        <w:tc>
          <w:tcPr>
            <w:tcW w:w="835" w:type="dxa"/>
            <w:vAlign w:val="center"/>
          </w:tcPr>
          <w:p w:rsidR="00B804A6" w:rsidRDefault="006C6060">
            <w:pPr>
              <w:jc w:val="right"/>
            </w:pPr>
            <w:r>
              <w:rPr>
                <w:rFonts w:eastAsiaTheme="minorEastAsia"/>
                <w:szCs w:val="21"/>
              </w:rPr>
              <w:t>3,789.00</w:t>
            </w:r>
          </w:p>
        </w:tc>
        <w:tc>
          <w:tcPr>
            <w:tcW w:w="834" w:type="dxa"/>
            <w:vAlign w:val="center"/>
          </w:tcPr>
          <w:p w:rsidR="00B804A6" w:rsidRDefault="006C6060">
            <w:pPr>
              <w:jc w:val="right"/>
            </w:pPr>
            <w:r>
              <w:rPr>
                <w:rFonts w:eastAsiaTheme="minorEastAsia"/>
                <w:szCs w:val="21"/>
              </w:rPr>
              <w:t>40,314.96</w:t>
            </w:r>
          </w:p>
        </w:tc>
        <w:tc>
          <w:tcPr>
            <w:tcW w:w="835" w:type="dxa"/>
            <w:vAlign w:val="center"/>
          </w:tcPr>
          <w:p w:rsidR="00B804A6" w:rsidRDefault="006C6060">
            <w:pPr>
              <w:jc w:val="right"/>
            </w:pPr>
            <w:r>
              <w:rPr>
                <w:rFonts w:eastAsiaTheme="minorEastAsia"/>
                <w:szCs w:val="21"/>
              </w:rPr>
              <w:t>40,314.96</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301021</w:t>
            </w:r>
          </w:p>
        </w:tc>
        <w:tc>
          <w:tcPr>
            <w:tcW w:w="835" w:type="dxa"/>
            <w:vAlign w:val="center"/>
          </w:tcPr>
          <w:p w:rsidR="00B804A6" w:rsidRDefault="006C6060">
            <w:pPr>
              <w:jc w:val="center"/>
            </w:pPr>
            <w:r>
              <w:rPr>
                <w:rFonts w:eastAsiaTheme="minorEastAsia"/>
                <w:szCs w:val="21"/>
              </w:rPr>
              <w:t>英诺激光</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2022-01-06</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9.46</w:t>
            </w:r>
          </w:p>
        </w:tc>
        <w:tc>
          <w:tcPr>
            <w:tcW w:w="834" w:type="dxa"/>
            <w:vAlign w:val="center"/>
          </w:tcPr>
          <w:p w:rsidR="00B804A6" w:rsidRDefault="006C6060">
            <w:pPr>
              <w:jc w:val="center"/>
            </w:pPr>
            <w:r>
              <w:rPr>
                <w:rFonts w:eastAsiaTheme="minorEastAsia"/>
                <w:szCs w:val="21"/>
              </w:rPr>
              <w:t>9.46</w:t>
            </w:r>
          </w:p>
        </w:tc>
        <w:tc>
          <w:tcPr>
            <w:tcW w:w="835" w:type="dxa"/>
            <w:vAlign w:val="center"/>
          </w:tcPr>
          <w:p w:rsidR="00B804A6" w:rsidRDefault="006C6060">
            <w:pPr>
              <w:jc w:val="right"/>
            </w:pPr>
            <w:r>
              <w:rPr>
                <w:rFonts w:eastAsiaTheme="minorEastAsia"/>
                <w:szCs w:val="21"/>
              </w:rPr>
              <w:t>290.00</w:t>
            </w:r>
          </w:p>
        </w:tc>
        <w:tc>
          <w:tcPr>
            <w:tcW w:w="834" w:type="dxa"/>
            <w:vAlign w:val="center"/>
          </w:tcPr>
          <w:p w:rsidR="00B804A6" w:rsidRDefault="006C6060">
            <w:pPr>
              <w:jc w:val="right"/>
            </w:pPr>
            <w:r>
              <w:rPr>
                <w:rFonts w:eastAsiaTheme="minorEastAsia"/>
                <w:szCs w:val="21"/>
              </w:rPr>
              <w:t>2,743.40</w:t>
            </w:r>
          </w:p>
        </w:tc>
        <w:tc>
          <w:tcPr>
            <w:tcW w:w="835" w:type="dxa"/>
            <w:vAlign w:val="center"/>
          </w:tcPr>
          <w:p w:rsidR="00B804A6" w:rsidRDefault="006C6060">
            <w:pPr>
              <w:jc w:val="right"/>
            </w:pPr>
            <w:r>
              <w:rPr>
                <w:rFonts w:eastAsiaTheme="minorEastAsia"/>
                <w:szCs w:val="21"/>
              </w:rPr>
              <w:t>2,743.40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301021</w:t>
            </w:r>
          </w:p>
        </w:tc>
        <w:tc>
          <w:tcPr>
            <w:tcW w:w="835" w:type="dxa"/>
            <w:vAlign w:val="center"/>
          </w:tcPr>
          <w:p w:rsidR="00B804A6" w:rsidRDefault="006C6060">
            <w:pPr>
              <w:jc w:val="center"/>
            </w:pPr>
            <w:r>
              <w:rPr>
                <w:rFonts w:eastAsiaTheme="minorEastAsia"/>
                <w:szCs w:val="21"/>
              </w:rPr>
              <w:t>英诺激光</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2021-07-06</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9.46</w:t>
            </w:r>
          </w:p>
        </w:tc>
        <w:tc>
          <w:tcPr>
            <w:tcW w:w="834" w:type="dxa"/>
            <w:vAlign w:val="center"/>
          </w:tcPr>
          <w:p w:rsidR="00B804A6" w:rsidRDefault="006C6060">
            <w:pPr>
              <w:jc w:val="center"/>
            </w:pPr>
            <w:r>
              <w:rPr>
                <w:rFonts w:eastAsiaTheme="minorEastAsia"/>
                <w:szCs w:val="21"/>
              </w:rPr>
              <w:t>9.46</w:t>
            </w:r>
          </w:p>
        </w:tc>
        <w:tc>
          <w:tcPr>
            <w:tcW w:w="835" w:type="dxa"/>
            <w:vAlign w:val="center"/>
          </w:tcPr>
          <w:p w:rsidR="00B804A6" w:rsidRDefault="006C6060">
            <w:pPr>
              <w:jc w:val="right"/>
            </w:pPr>
            <w:r>
              <w:rPr>
                <w:rFonts w:eastAsiaTheme="minorEastAsia"/>
                <w:szCs w:val="21"/>
              </w:rPr>
              <w:t>2,609.00</w:t>
            </w:r>
          </w:p>
        </w:tc>
        <w:tc>
          <w:tcPr>
            <w:tcW w:w="834" w:type="dxa"/>
            <w:vAlign w:val="center"/>
          </w:tcPr>
          <w:p w:rsidR="00B804A6" w:rsidRDefault="006C6060">
            <w:pPr>
              <w:jc w:val="right"/>
            </w:pPr>
            <w:r>
              <w:rPr>
                <w:rFonts w:eastAsiaTheme="minorEastAsia"/>
                <w:szCs w:val="21"/>
              </w:rPr>
              <w:t>24,681.14</w:t>
            </w:r>
          </w:p>
        </w:tc>
        <w:tc>
          <w:tcPr>
            <w:tcW w:w="835" w:type="dxa"/>
            <w:vAlign w:val="center"/>
          </w:tcPr>
          <w:p w:rsidR="00B804A6" w:rsidRDefault="006C6060">
            <w:pPr>
              <w:jc w:val="right"/>
            </w:pPr>
            <w:r>
              <w:rPr>
                <w:rFonts w:eastAsiaTheme="minorEastAsia"/>
                <w:szCs w:val="21"/>
              </w:rPr>
              <w:t>24,681.14</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605162</w:t>
            </w:r>
          </w:p>
        </w:tc>
        <w:tc>
          <w:tcPr>
            <w:tcW w:w="835" w:type="dxa"/>
            <w:vAlign w:val="center"/>
          </w:tcPr>
          <w:p w:rsidR="00B804A6" w:rsidRDefault="006C6060">
            <w:pPr>
              <w:jc w:val="center"/>
            </w:pPr>
            <w:r>
              <w:rPr>
                <w:rFonts w:eastAsiaTheme="minorEastAsia"/>
                <w:szCs w:val="21"/>
              </w:rPr>
              <w:t>新中港</w:t>
            </w:r>
          </w:p>
        </w:tc>
        <w:tc>
          <w:tcPr>
            <w:tcW w:w="834" w:type="dxa"/>
            <w:vAlign w:val="center"/>
          </w:tcPr>
          <w:p w:rsidR="00B804A6" w:rsidRDefault="006C6060">
            <w:pPr>
              <w:jc w:val="center"/>
            </w:pPr>
            <w:r>
              <w:rPr>
                <w:rFonts w:eastAsiaTheme="minorEastAsia"/>
                <w:szCs w:val="21"/>
              </w:rPr>
              <w:t>2021-06-29</w:t>
            </w:r>
          </w:p>
        </w:tc>
        <w:tc>
          <w:tcPr>
            <w:tcW w:w="835" w:type="dxa"/>
            <w:vAlign w:val="center"/>
          </w:tcPr>
          <w:p w:rsidR="00B804A6" w:rsidRDefault="006C6060">
            <w:pPr>
              <w:jc w:val="center"/>
            </w:pPr>
            <w:r>
              <w:rPr>
                <w:rFonts w:eastAsiaTheme="minorEastAsia"/>
                <w:szCs w:val="21"/>
              </w:rPr>
              <w:t>2021-07-07</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6.07</w:t>
            </w:r>
          </w:p>
        </w:tc>
        <w:tc>
          <w:tcPr>
            <w:tcW w:w="834" w:type="dxa"/>
            <w:vAlign w:val="center"/>
          </w:tcPr>
          <w:p w:rsidR="00B804A6" w:rsidRDefault="006C6060">
            <w:pPr>
              <w:jc w:val="center"/>
            </w:pPr>
            <w:r>
              <w:rPr>
                <w:rFonts w:eastAsiaTheme="minorEastAsia"/>
                <w:szCs w:val="21"/>
              </w:rPr>
              <w:t>6.07</w:t>
            </w:r>
          </w:p>
        </w:tc>
        <w:tc>
          <w:tcPr>
            <w:tcW w:w="835" w:type="dxa"/>
            <w:vAlign w:val="center"/>
          </w:tcPr>
          <w:p w:rsidR="00B804A6" w:rsidRDefault="006C6060">
            <w:pPr>
              <w:jc w:val="right"/>
            </w:pPr>
            <w:r>
              <w:rPr>
                <w:rFonts w:eastAsiaTheme="minorEastAsia"/>
                <w:szCs w:val="21"/>
              </w:rPr>
              <w:t>1,377.00</w:t>
            </w:r>
          </w:p>
        </w:tc>
        <w:tc>
          <w:tcPr>
            <w:tcW w:w="834" w:type="dxa"/>
            <w:vAlign w:val="center"/>
          </w:tcPr>
          <w:p w:rsidR="00B804A6" w:rsidRDefault="006C6060">
            <w:pPr>
              <w:jc w:val="right"/>
            </w:pPr>
            <w:r>
              <w:rPr>
                <w:rFonts w:eastAsiaTheme="minorEastAsia"/>
                <w:szCs w:val="21"/>
              </w:rPr>
              <w:t>8,358.39</w:t>
            </w:r>
          </w:p>
        </w:tc>
        <w:tc>
          <w:tcPr>
            <w:tcW w:w="835" w:type="dxa"/>
            <w:vAlign w:val="center"/>
          </w:tcPr>
          <w:p w:rsidR="00B804A6" w:rsidRDefault="006C6060">
            <w:pPr>
              <w:jc w:val="right"/>
            </w:pPr>
            <w:r>
              <w:rPr>
                <w:rFonts w:eastAsiaTheme="minorEastAsia"/>
                <w:szCs w:val="21"/>
              </w:rPr>
              <w:t>8,358.39</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605287</w:t>
            </w:r>
          </w:p>
        </w:tc>
        <w:tc>
          <w:tcPr>
            <w:tcW w:w="835" w:type="dxa"/>
            <w:vAlign w:val="center"/>
          </w:tcPr>
          <w:p w:rsidR="00B804A6" w:rsidRDefault="006C6060">
            <w:pPr>
              <w:jc w:val="center"/>
            </w:pPr>
            <w:r>
              <w:rPr>
                <w:rFonts w:eastAsiaTheme="minorEastAsia"/>
                <w:szCs w:val="21"/>
              </w:rPr>
              <w:t>德才股份</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2021-07-06</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31.56</w:t>
            </w:r>
          </w:p>
        </w:tc>
        <w:tc>
          <w:tcPr>
            <w:tcW w:w="834" w:type="dxa"/>
            <w:vAlign w:val="center"/>
          </w:tcPr>
          <w:p w:rsidR="00B804A6" w:rsidRDefault="006C6060">
            <w:pPr>
              <w:jc w:val="center"/>
            </w:pPr>
            <w:r>
              <w:rPr>
                <w:rFonts w:eastAsiaTheme="minorEastAsia"/>
                <w:szCs w:val="21"/>
              </w:rPr>
              <w:t>31.56</w:t>
            </w:r>
          </w:p>
        </w:tc>
        <w:tc>
          <w:tcPr>
            <w:tcW w:w="835" w:type="dxa"/>
            <w:vAlign w:val="center"/>
          </w:tcPr>
          <w:p w:rsidR="00B804A6" w:rsidRDefault="006C6060">
            <w:pPr>
              <w:jc w:val="right"/>
            </w:pPr>
            <w:r>
              <w:rPr>
                <w:rFonts w:eastAsiaTheme="minorEastAsia"/>
                <w:szCs w:val="21"/>
              </w:rPr>
              <w:t>349.00</w:t>
            </w:r>
          </w:p>
        </w:tc>
        <w:tc>
          <w:tcPr>
            <w:tcW w:w="834" w:type="dxa"/>
            <w:vAlign w:val="center"/>
          </w:tcPr>
          <w:p w:rsidR="00B804A6" w:rsidRDefault="006C6060">
            <w:pPr>
              <w:jc w:val="right"/>
            </w:pPr>
            <w:r>
              <w:rPr>
                <w:rFonts w:eastAsiaTheme="minorEastAsia"/>
                <w:szCs w:val="21"/>
              </w:rPr>
              <w:t>11,014.44</w:t>
            </w:r>
          </w:p>
        </w:tc>
        <w:tc>
          <w:tcPr>
            <w:tcW w:w="835" w:type="dxa"/>
            <w:vAlign w:val="center"/>
          </w:tcPr>
          <w:p w:rsidR="00B804A6" w:rsidRDefault="006C6060">
            <w:pPr>
              <w:jc w:val="right"/>
            </w:pPr>
            <w:r>
              <w:rPr>
                <w:rFonts w:eastAsiaTheme="minorEastAsia"/>
                <w:szCs w:val="21"/>
              </w:rPr>
              <w:t>11,014.44</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688087</w:t>
            </w:r>
          </w:p>
        </w:tc>
        <w:tc>
          <w:tcPr>
            <w:tcW w:w="835" w:type="dxa"/>
            <w:vAlign w:val="center"/>
          </w:tcPr>
          <w:p w:rsidR="00B804A6" w:rsidRDefault="006C6060">
            <w:pPr>
              <w:jc w:val="center"/>
            </w:pPr>
            <w:r>
              <w:rPr>
                <w:rFonts w:eastAsiaTheme="minorEastAsia"/>
                <w:szCs w:val="21"/>
              </w:rPr>
              <w:t>英科再生</w:t>
            </w:r>
          </w:p>
        </w:tc>
        <w:tc>
          <w:tcPr>
            <w:tcW w:w="834" w:type="dxa"/>
            <w:vAlign w:val="center"/>
          </w:tcPr>
          <w:p w:rsidR="00B804A6" w:rsidRDefault="006C6060">
            <w:pPr>
              <w:jc w:val="center"/>
            </w:pPr>
            <w:r>
              <w:rPr>
                <w:rFonts w:eastAsiaTheme="minorEastAsia"/>
                <w:szCs w:val="21"/>
              </w:rPr>
              <w:t>2021-06-30</w:t>
            </w:r>
          </w:p>
        </w:tc>
        <w:tc>
          <w:tcPr>
            <w:tcW w:w="835" w:type="dxa"/>
            <w:vAlign w:val="center"/>
          </w:tcPr>
          <w:p w:rsidR="00B804A6" w:rsidRDefault="006C6060">
            <w:pPr>
              <w:jc w:val="center"/>
            </w:pPr>
            <w:r>
              <w:rPr>
                <w:rFonts w:eastAsiaTheme="minorEastAsia"/>
                <w:szCs w:val="21"/>
              </w:rPr>
              <w:t>2021-07-09</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21.96</w:t>
            </w:r>
          </w:p>
        </w:tc>
        <w:tc>
          <w:tcPr>
            <w:tcW w:w="834" w:type="dxa"/>
            <w:vAlign w:val="center"/>
          </w:tcPr>
          <w:p w:rsidR="00B804A6" w:rsidRDefault="006C6060">
            <w:pPr>
              <w:jc w:val="center"/>
            </w:pPr>
            <w:r>
              <w:rPr>
                <w:rFonts w:eastAsiaTheme="minorEastAsia"/>
                <w:szCs w:val="21"/>
              </w:rPr>
              <w:t>21.96</w:t>
            </w:r>
          </w:p>
        </w:tc>
        <w:tc>
          <w:tcPr>
            <w:tcW w:w="835" w:type="dxa"/>
            <w:vAlign w:val="center"/>
          </w:tcPr>
          <w:p w:rsidR="00B804A6" w:rsidRDefault="006C6060">
            <w:pPr>
              <w:jc w:val="right"/>
            </w:pPr>
            <w:r>
              <w:rPr>
                <w:rFonts w:eastAsiaTheme="minorEastAsia"/>
                <w:szCs w:val="21"/>
              </w:rPr>
              <w:t>2,469.00</w:t>
            </w:r>
          </w:p>
        </w:tc>
        <w:tc>
          <w:tcPr>
            <w:tcW w:w="834" w:type="dxa"/>
            <w:vAlign w:val="center"/>
          </w:tcPr>
          <w:p w:rsidR="00B804A6" w:rsidRDefault="006C6060">
            <w:pPr>
              <w:jc w:val="right"/>
            </w:pPr>
            <w:r>
              <w:rPr>
                <w:rFonts w:eastAsiaTheme="minorEastAsia"/>
                <w:szCs w:val="21"/>
              </w:rPr>
              <w:t>54,219.24</w:t>
            </w:r>
          </w:p>
        </w:tc>
        <w:tc>
          <w:tcPr>
            <w:tcW w:w="835" w:type="dxa"/>
            <w:vAlign w:val="center"/>
          </w:tcPr>
          <w:p w:rsidR="00B804A6" w:rsidRDefault="006C6060">
            <w:pPr>
              <w:jc w:val="right"/>
            </w:pPr>
            <w:r>
              <w:rPr>
                <w:rFonts w:eastAsiaTheme="minorEastAsia"/>
                <w:szCs w:val="21"/>
              </w:rPr>
              <w:t>54,219.24</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688097</w:t>
            </w:r>
          </w:p>
        </w:tc>
        <w:tc>
          <w:tcPr>
            <w:tcW w:w="835" w:type="dxa"/>
            <w:vAlign w:val="center"/>
          </w:tcPr>
          <w:p w:rsidR="00B804A6" w:rsidRDefault="006C6060">
            <w:pPr>
              <w:jc w:val="center"/>
            </w:pPr>
            <w:r>
              <w:rPr>
                <w:rFonts w:eastAsiaTheme="minorEastAsia"/>
                <w:szCs w:val="21"/>
              </w:rPr>
              <w:t>博众精工</w:t>
            </w:r>
          </w:p>
        </w:tc>
        <w:tc>
          <w:tcPr>
            <w:tcW w:w="834" w:type="dxa"/>
            <w:vAlign w:val="center"/>
          </w:tcPr>
          <w:p w:rsidR="00B804A6" w:rsidRDefault="006C6060">
            <w:pPr>
              <w:jc w:val="center"/>
            </w:pPr>
            <w:r>
              <w:rPr>
                <w:rFonts w:eastAsiaTheme="minorEastAsia"/>
                <w:szCs w:val="21"/>
              </w:rPr>
              <w:t>2021-04-29</w:t>
            </w:r>
          </w:p>
        </w:tc>
        <w:tc>
          <w:tcPr>
            <w:tcW w:w="835" w:type="dxa"/>
            <w:vAlign w:val="center"/>
          </w:tcPr>
          <w:p w:rsidR="00B804A6" w:rsidRDefault="006C6060">
            <w:pPr>
              <w:jc w:val="center"/>
            </w:pPr>
            <w:r>
              <w:rPr>
                <w:rFonts w:eastAsiaTheme="minorEastAsia"/>
                <w:szCs w:val="21"/>
              </w:rPr>
              <w:t>2021-11-12</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11.27</w:t>
            </w:r>
          </w:p>
        </w:tc>
        <w:tc>
          <w:tcPr>
            <w:tcW w:w="834" w:type="dxa"/>
            <w:vAlign w:val="center"/>
          </w:tcPr>
          <w:p w:rsidR="00B804A6" w:rsidRDefault="006C6060">
            <w:pPr>
              <w:jc w:val="center"/>
            </w:pPr>
            <w:r>
              <w:rPr>
                <w:rFonts w:eastAsiaTheme="minorEastAsia"/>
                <w:szCs w:val="21"/>
              </w:rPr>
              <w:t>28.01</w:t>
            </w:r>
          </w:p>
        </w:tc>
        <w:tc>
          <w:tcPr>
            <w:tcW w:w="835" w:type="dxa"/>
            <w:vAlign w:val="center"/>
          </w:tcPr>
          <w:p w:rsidR="00B804A6" w:rsidRDefault="006C6060">
            <w:pPr>
              <w:jc w:val="right"/>
            </w:pPr>
            <w:r>
              <w:rPr>
                <w:rFonts w:eastAsiaTheme="minorEastAsia"/>
                <w:szCs w:val="21"/>
              </w:rPr>
              <w:t>3,983.00</w:t>
            </w:r>
          </w:p>
        </w:tc>
        <w:tc>
          <w:tcPr>
            <w:tcW w:w="834" w:type="dxa"/>
            <w:vAlign w:val="center"/>
          </w:tcPr>
          <w:p w:rsidR="00B804A6" w:rsidRDefault="006C6060">
            <w:pPr>
              <w:jc w:val="right"/>
            </w:pPr>
            <w:r>
              <w:rPr>
                <w:rFonts w:eastAsiaTheme="minorEastAsia"/>
                <w:szCs w:val="21"/>
              </w:rPr>
              <w:t>44,888.41</w:t>
            </w:r>
          </w:p>
        </w:tc>
        <w:tc>
          <w:tcPr>
            <w:tcW w:w="835" w:type="dxa"/>
            <w:vAlign w:val="center"/>
          </w:tcPr>
          <w:p w:rsidR="00B804A6" w:rsidRDefault="006C6060">
            <w:pPr>
              <w:jc w:val="right"/>
            </w:pPr>
            <w:r>
              <w:rPr>
                <w:rFonts w:eastAsiaTheme="minorEastAsia"/>
                <w:szCs w:val="21"/>
              </w:rPr>
              <w:t>111,563.83</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lastRenderedPageBreak/>
              <w:t>688217</w:t>
            </w:r>
          </w:p>
        </w:tc>
        <w:tc>
          <w:tcPr>
            <w:tcW w:w="835" w:type="dxa"/>
            <w:vAlign w:val="center"/>
          </w:tcPr>
          <w:p w:rsidR="00B804A6" w:rsidRDefault="006C6060">
            <w:pPr>
              <w:jc w:val="center"/>
            </w:pPr>
            <w:r>
              <w:rPr>
                <w:rFonts w:eastAsiaTheme="minorEastAsia"/>
                <w:szCs w:val="21"/>
              </w:rPr>
              <w:t>睿昂基因</w:t>
            </w:r>
          </w:p>
        </w:tc>
        <w:tc>
          <w:tcPr>
            <w:tcW w:w="834" w:type="dxa"/>
            <w:vAlign w:val="center"/>
          </w:tcPr>
          <w:p w:rsidR="00B804A6" w:rsidRDefault="006C6060">
            <w:pPr>
              <w:jc w:val="center"/>
            </w:pPr>
            <w:r>
              <w:rPr>
                <w:rFonts w:eastAsiaTheme="minorEastAsia"/>
                <w:szCs w:val="21"/>
              </w:rPr>
              <w:t>2021-05-07</w:t>
            </w:r>
          </w:p>
        </w:tc>
        <w:tc>
          <w:tcPr>
            <w:tcW w:w="835" w:type="dxa"/>
            <w:vAlign w:val="center"/>
          </w:tcPr>
          <w:p w:rsidR="00B804A6" w:rsidRDefault="006C6060">
            <w:pPr>
              <w:jc w:val="center"/>
            </w:pPr>
            <w:r>
              <w:rPr>
                <w:rFonts w:eastAsiaTheme="minorEastAsia"/>
                <w:szCs w:val="21"/>
              </w:rPr>
              <w:t>2021-11-17</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18.42</w:t>
            </w:r>
          </w:p>
        </w:tc>
        <w:tc>
          <w:tcPr>
            <w:tcW w:w="834" w:type="dxa"/>
            <w:vAlign w:val="center"/>
          </w:tcPr>
          <w:p w:rsidR="00B804A6" w:rsidRDefault="006C6060">
            <w:pPr>
              <w:jc w:val="center"/>
            </w:pPr>
            <w:r>
              <w:rPr>
                <w:rFonts w:eastAsiaTheme="minorEastAsia"/>
                <w:szCs w:val="21"/>
              </w:rPr>
              <w:t>58.40</w:t>
            </w:r>
          </w:p>
        </w:tc>
        <w:tc>
          <w:tcPr>
            <w:tcW w:w="835" w:type="dxa"/>
            <w:vAlign w:val="center"/>
          </w:tcPr>
          <w:p w:rsidR="00B804A6" w:rsidRDefault="006C6060">
            <w:pPr>
              <w:jc w:val="right"/>
            </w:pPr>
            <w:r>
              <w:rPr>
                <w:rFonts w:eastAsiaTheme="minorEastAsia"/>
                <w:szCs w:val="21"/>
              </w:rPr>
              <w:t>1,040.00</w:t>
            </w:r>
          </w:p>
        </w:tc>
        <w:tc>
          <w:tcPr>
            <w:tcW w:w="834" w:type="dxa"/>
            <w:vAlign w:val="center"/>
          </w:tcPr>
          <w:p w:rsidR="00B804A6" w:rsidRDefault="006C6060">
            <w:pPr>
              <w:jc w:val="right"/>
            </w:pPr>
            <w:r>
              <w:rPr>
                <w:rFonts w:eastAsiaTheme="minorEastAsia"/>
                <w:szCs w:val="21"/>
              </w:rPr>
              <w:t>19,156.80</w:t>
            </w:r>
          </w:p>
        </w:tc>
        <w:tc>
          <w:tcPr>
            <w:tcW w:w="835" w:type="dxa"/>
            <w:vAlign w:val="center"/>
          </w:tcPr>
          <w:p w:rsidR="00B804A6" w:rsidRDefault="006C6060">
            <w:pPr>
              <w:jc w:val="right"/>
            </w:pPr>
            <w:r>
              <w:rPr>
                <w:rFonts w:eastAsiaTheme="minorEastAsia"/>
                <w:szCs w:val="21"/>
              </w:rPr>
              <w:t>60,736.00</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688226</w:t>
            </w:r>
          </w:p>
        </w:tc>
        <w:tc>
          <w:tcPr>
            <w:tcW w:w="835" w:type="dxa"/>
            <w:vAlign w:val="center"/>
          </w:tcPr>
          <w:p w:rsidR="00B804A6" w:rsidRDefault="006C6060">
            <w:pPr>
              <w:jc w:val="center"/>
            </w:pPr>
            <w:r>
              <w:rPr>
                <w:rFonts w:eastAsiaTheme="minorEastAsia"/>
                <w:szCs w:val="21"/>
              </w:rPr>
              <w:t>威腾电气</w:t>
            </w:r>
          </w:p>
        </w:tc>
        <w:tc>
          <w:tcPr>
            <w:tcW w:w="834" w:type="dxa"/>
            <w:vAlign w:val="center"/>
          </w:tcPr>
          <w:p w:rsidR="00B804A6" w:rsidRDefault="006C6060">
            <w:pPr>
              <w:jc w:val="center"/>
            </w:pPr>
            <w:r>
              <w:rPr>
                <w:rFonts w:eastAsiaTheme="minorEastAsia"/>
                <w:szCs w:val="21"/>
              </w:rPr>
              <w:t>2021-06-28</w:t>
            </w:r>
          </w:p>
        </w:tc>
        <w:tc>
          <w:tcPr>
            <w:tcW w:w="835" w:type="dxa"/>
            <w:vAlign w:val="center"/>
          </w:tcPr>
          <w:p w:rsidR="00B804A6" w:rsidRDefault="006C6060">
            <w:pPr>
              <w:jc w:val="center"/>
            </w:pPr>
            <w:r>
              <w:rPr>
                <w:rFonts w:eastAsiaTheme="minorEastAsia"/>
                <w:szCs w:val="21"/>
              </w:rPr>
              <w:t>2021-07-07</w:t>
            </w:r>
          </w:p>
        </w:tc>
        <w:tc>
          <w:tcPr>
            <w:tcW w:w="834" w:type="dxa"/>
            <w:vAlign w:val="center"/>
          </w:tcPr>
          <w:p w:rsidR="00B804A6" w:rsidRDefault="006C6060">
            <w:pPr>
              <w:jc w:val="center"/>
            </w:pPr>
            <w:r>
              <w:rPr>
                <w:rFonts w:eastAsiaTheme="minorEastAsia"/>
                <w:szCs w:val="21"/>
              </w:rPr>
              <w:t>新股未上市</w:t>
            </w:r>
          </w:p>
        </w:tc>
        <w:tc>
          <w:tcPr>
            <w:tcW w:w="835" w:type="dxa"/>
            <w:vAlign w:val="center"/>
          </w:tcPr>
          <w:p w:rsidR="00B804A6" w:rsidRDefault="006C6060">
            <w:pPr>
              <w:jc w:val="right"/>
            </w:pPr>
            <w:r>
              <w:rPr>
                <w:rFonts w:eastAsiaTheme="minorEastAsia"/>
                <w:szCs w:val="21"/>
              </w:rPr>
              <w:t>6.42</w:t>
            </w:r>
          </w:p>
        </w:tc>
        <w:tc>
          <w:tcPr>
            <w:tcW w:w="834" w:type="dxa"/>
            <w:vAlign w:val="center"/>
          </w:tcPr>
          <w:p w:rsidR="00B804A6" w:rsidRDefault="006C6060">
            <w:pPr>
              <w:jc w:val="center"/>
            </w:pPr>
            <w:r>
              <w:rPr>
                <w:rFonts w:eastAsiaTheme="minorEastAsia"/>
                <w:szCs w:val="21"/>
              </w:rPr>
              <w:t>6.42</w:t>
            </w:r>
          </w:p>
        </w:tc>
        <w:tc>
          <w:tcPr>
            <w:tcW w:w="835" w:type="dxa"/>
            <w:vAlign w:val="center"/>
          </w:tcPr>
          <w:p w:rsidR="00B804A6" w:rsidRDefault="006C6060">
            <w:pPr>
              <w:jc w:val="right"/>
            </w:pPr>
            <w:r>
              <w:rPr>
                <w:rFonts w:eastAsiaTheme="minorEastAsia"/>
                <w:szCs w:val="21"/>
              </w:rPr>
              <w:t>2,693.00</w:t>
            </w:r>
          </w:p>
        </w:tc>
        <w:tc>
          <w:tcPr>
            <w:tcW w:w="834" w:type="dxa"/>
            <w:vAlign w:val="center"/>
          </w:tcPr>
          <w:p w:rsidR="00B804A6" w:rsidRDefault="006C6060">
            <w:pPr>
              <w:jc w:val="right"/>
            </w:pPr>
            <w:r>
              <w:rPr>
                <w:rFonts w:eastAsiaTheme="minorEastAsia"/>
                <w:szCs w:val="21"/>
              </w:rPr>
              <w:t>17,289.06</w:t>
            </w:r>
          </w:p>
        </w:tc>
        <w:tc>
          <w:tcPr>
            <w:tcW w:w="835" w:type="dxa"/>
            <w:vAlign w:val="center"/>
          </w:tcPr>
          <w:p w:rsidR="00B804A6" w:rsidRDefault="006C6060">
            <w:pPr>
              <w:jc w:val="right"/>
            </w:pPr>
            <w:r>
              <w:rPr>
                <w:rFonts w:eastAsiaTheme="minorEastAsia"/>
                <w:szCs w:val="21"/>
              </w:rPr>
              <w:t>17,289.06</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688329</w:t>
            </w:r>
          </w:p>
        </w:tc>
        <w:tc>
          <w:tcPr>
            <w:tcW w:w="835" w:type="dxa"/>
            <w:vAlign w:val="center"/>
          </w:tcPr>
          <w:p w:rsidR="00B804A6" w:rsidRDefault="006C6060">
            <w:pPr>
              <w:jc w:val="center"/>
            </w:pPr>
            <w:r>
              <w:rPr>
                <w:rFonts w:eastAsiaTheme="minorEastAsia"/>
                <w:szCs w:val="21"/>
              </w:rPr>
              <w:t>艾隆科技</w:t>
            </w:r>
          </w:p>
        </w:tc>
        <w:tc>
          <w:tcPr>
            <w:tcW w:w="834" w:type="dxa"/>
            <w:vAlign w:val="center"/>
          </w:tcPr>
          <w:p w:rsidR="00B804A6" w:rsidRDefault="006C6060">
            <w:pPr>
              <w:jc w:val="center"/>
            </w:pPr>
            <w:r>
              <w:rPr>
                <w:rFonts w:eastAsiaTheme="minorEastAsia"/>
                <w:szCs w:val="21"/>
              </w:rPr>
              <w:t>2021-03-16</w:t>
            </w:r>
          </w:p>
        </w:tc>
        <w:tc>
          <w:tcPr>
            <w:tcW w:w="835" w:type="dxa"/>
            <w:vAlign w:val="center"/>
          </w:tcPr>
          <w:p w:rsidR="00B804A6" w:rsidRDefault="006C6060">
            <w:pPr>
              <w:jc w:val="center"/>
            </w:pPr>
            <w:r>
              <w:rPr>
                <w:rFonts w:eastAsiaTheme="minorEastAsia"/>
                <w:szCs w:val="21"/>
              </w:rPr>
              <w:t>2021-09-29</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16.81</w:t>
            </w:r>
          </w:p>
        </w:tc>
        <w:tc>
          <w:tcPr>
            <w:tcW w:w="834" w:type="dxa"/>
            <w:vAlign w:val="center"/>
          </w:tcPr>
          <w:p w:rsidR="00B804A6" w:rsidRDefault="006C6060">
            <w:pPr>
              <w:jc w:val="center"/>
            </w:pPr>
            <w:r>
              <w:rPr>
                <w:rFonts w:eastAsiaTheme="minorEastAsia"/>
                <w:szCs w:val="21"/>
              </w:rPr>
              <w:t>50.04</w:t>
            </w:r>
          </w:p>
        </w:tc>
        <w:tc>
          <w:tcPr>
            <w:tcW w:w="835" w:type="dxa"/>
            <w:vAlign w:val="center"/>
          </w:tcPr>
          <w:p w:rsidR="00B804A6" w:rsidRDefault="006C6060">
            <w:pPr>
              <w:jc w:val="right"/>
            </w:pPr>
            <w:r>
              <w:rPr>
                <w:rFonts w:eastAsiaTheme="minorEastAsia"/>
                <w:szCs w:val="21"/>
              </w:rPr>
              <w:t>1,846.00</w:t>
            </w:r>
          </w:p>
        </w:tc>
        <w:tc>
          <w:tcPr>
            <w:tcW w:w="834" w:type="dxa"/>
            <w:vAlign w:val="center"/>
          </w:tcPr>
          <w:p w:rsidR="00B804A6" w:rsidRDefault="006C6060">
            <w:pPr>
              <w:jc w:val="right"/>
            </w:pPr>
            <w:r>
              <w:rPr>
                <w:rFonts w:eastAsiaTheme="minorEastAsia"/>
                <w:szCs w:val="21"/>
              </w:rPr>
              <w:t>31,031.26</w:t>
            </w:r>
          </w:p>
        </w:tc>
        <w:tc>
          <w:tcPr>
            <w:tcW w:w="835" w:type="dxa"/>
            <w:vAlign w:val="center"/>
          </w:tcPr>
          <w:p w:rsidR="00B804A6" w:rsidRDefault="006C6060">
            <w:pPr>
              <w:jc w:val="right"/>
            </w:pPr>
            <w:r>
              <w:rPr>
                <w:rFonts w:eastAsiaTheme="minorEastAsia"/>
                <w:szCs w:val="21"/>
              </w:rPr>
              <w:t>92,373.84</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688383</w:t>
            </w:r>
          </w:p>
        </w:tc>
        <w:tc>
          <w:tcPr>
            <w:tcW w:w="835" w:type="dxa"/>
            <w:vAlign w:val="center"/>
          </w:tcPr>
          <w:p w:rsidR="00B804A6" w:rsidRDefault="006C6060">
            <w:pPr>
              <w:jc w:val="center"/>
            </w:pPr>
            <w:r>
              <w:rPr>
                <w:rFonts w:eastAsiaTheme="minorEastAsia"/>
                <w:szCs w:val="21"/>
              </w:rPr>
              <w:t>新益昌</w:t>
            </w:r>
          </w:p>
        </w:tc>
        <w:tc>
          <w:tcPr>
            <w:tcW w:w="834" w:type="dxa"/>
            <w:vAlign w:val="center"/>
          </w:tcPr>
          <w:p w:rsidR="00B804A6" w:rsidRDefault="006C6060">
            <w:pPr>
              <w:jc w:val="center"/>
            </w:pPr>
            <w:r>
              <w:rPr>
                <w:rFonts w:eastAsiaTheme="minorEastAsia"/>
                <w:szCs w:val="21"/>
              </w:rPr>
              <w:t>2021-04-21</w:t>
            </w:r>
          </w:p>
        </w:tc>
        <w:tc>
          <w:tcPr>
            <w:tcW w:w="835" w:type="dxa"/>
            <w:vAlign w:val="center"/>
          </w:tcPr>
          <w:p w:rsidR="00B804A6" w:rsidRDefault="006C6060">
            <w:pPr>
              <w:jc w:val="center"/>
            </w:pPr>
            <w:r>
              <w:rPr>
                <w:rFonts w:eastAsiaTheme="minorEastAsia"/>
                <w:szCs w:val="21"/>
              </w:rPr>
              <w:t>2021-10-28</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19.58</w:t>
            </w:r>
          </w:p>
        </w:tc>
        <w:tc>
          <w:tcPr>
            <w:tcW w:w="834" w:type="dxa"/>
            <w:vAlign w:val="center"/>
          </w:tcPr>
          <w:p w:rsidR="00B804A6" w:rsidRDefault="006C6060">
            <w:pPr>
              <w:jc w:val="center"/>
            </w:pPr>
            <w:r>
              <w:rPr>
                <w:rFonts w:eastAsiaTheme="minorEastAsia"/>
                <w:szCs w:val="21"/>
              </w:rPr>
              <w:t>106.24</w:t>
            </w:r>
          </w:p>
        </w:tc>
        <w:tc>
          <w:tcPr>
            <w:tcW w:w="835" w:type="dxa"/>
            <w:vAlign w:val="center"/>
          </w:tcPr>
          <w:p w:rsidR="00B804A6" w:rsidRDefault="006C6060">
            <w:pPr>
              <w:jc w:val="right"/>
            </w:pPr>
            <w:r>
              <w:rPr>
                <w:rFonts w:eastAsiaTheme="minorEastAsia"/>
                <w:szCs w:val="21"/>
              </w:rPr>
              <w:t>2,701.00</w:t>
            </w:r>
          </w:p>
        </w:tc>
        <w:tc>
          <w:tcPr>
            <w:tcW w:w="834" w:type="dxa"/>
            <w:vAlign w:val="center"/>
          </w:tcPr>
          <w:p w:rsidR="00B804A6" w:rsidRDefault="006C6060">
            <w:pPr>
              <w:jc w:val="right"/>
            </w:pPr>
            <w:r>
              <w:rPr>
                <w:rFonts w:eastAsiaTheme="minorEastAsia"/>
                <w:szCs w:val="21"/>
              </w:rPr>
              <w:t>52,885.58</w:t>
            </w:r>
          </w:p>
        </w:tc>
        <w:tc>
          <w:tcPr>
            <w:tcW w:w="835" w:type="dxa"/>
            <w:vAlign w:val="center"/>
          </w:tcPr>
          <w:p w:rsidR="00B804A6" w:rsidRDefault="006C6060">
            <w:pPr>
              <w:jc w:val="right"/>
            </w:pPr>
            <w:r>
              <w:rPr>
                <w:rFonts w:eastAsiaTheme="minorEastAsia"/>
                <w:szCs w:val="21"/>
              </w:rPr>
              <w:t>286,954.24</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688621</w:t>
            </w:r>
          </w:p>
        </w:tc>
        <w:tc>
          <w:tcPr>
            <w:tcW w:w="835" w:type="dxa"/>
            <w:vAlign w:val="center"/>
          </w:tcPr>
          <w:p w:rsidR="00B804A6" w:rsidRDefault="006C6060">
            <w:pPr>
              <w:jc w:val="center"/>
            </w:pPr>
            <w:r>
              <w:rPr>
                <w:rFonts w:eastAsiaTheme="minorEastAsia"/>
                <w:szCs w:val="21"/>
              </w:rPr>
              <w:t>阳光诺和</w:t>
            </w:r>
          </w:p>
        </w:tc>
        <w:tc>
          <w:tcPr>
            <w:tcW w:w="834" w:type="dxa"/>
            <w:vAlign w:val="center"/>
          </w:tcPr>
          <w:p w:rsidR="00B804A6" w:rsidRDefault="006C6060">
            <w:pPr>
              <w:jc w:val="center"/>
            </w:pPr>
            <w:r>
              <w:rPr>
                <w:rFonts w:eastAsiaTheme="minorEastAsia"/>
                <w:szCs w:val="21"/>
              </w:rPr>
              <w:t>2021-06-11</w:t>
            </w:r>
          </w:p>
        </w:tc>
        <w:tc>
          <w:tcPr>
            <w:tcW w:w="835" w:type="dxa"/>
            <w:vAlign w:val="center"/>
          </w:tcPr>
          <w:p w:rsidR="00B804A6" w:rsidRDefault="006C6060">
            <w:pPr>
              <w:jc w:val="center"/>
            </w:pPr>
            <w:r>
              <w:rPr>
                <w:rFonts w:eastAsiaTheme="minorEastAsia"/>
                <w:szCs w:val="21"/>
              </w:rPr>
              <w:t>2021-12-21</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26.89</w:t>
            </w:r>
          </w:p>
        </w:tc>
        <w:tc>
          <w:tcPr>
            <w:tcW w:w="834" w:type="dxa"/>
            <w:vAlign w:val="center"/>
          </w:tcPr>
          <w:p w:rsidR="00B804A6" w:rsidRDefault="006C6060">
            <w:pPr>
              <w:jc w:val="center"/>
            </w:pPr>
            <w:r>
              <w:rPr>
                <w:rFonts w:eastAsiaTheme="minorEastAsia"/>
                <w:szCs w:val="21"/>
              </w:rPr>
              <w:t>63.99</w:t>
            </w:r>
          </w:p>
        </w:tc>
        <w:tc>
          <w:tcPr>
            <w:tcW w:w="835" w:type="dxa"/>
            <w:vAlign w:val="center"/>
          </w:tcPr>
          <w:p w:rsidR="00B804A6" w:rsidRDefault="006C6060">
            <w:pPr>
              <w:jc w:val="right"/>
            </w:pPr>
            <w:r>
              <w:rPr>
                <w:rFonts w:eastAsiaTheme="minorEastAsia"/>
                <w:szCs w:val="21"/>
              </w:rPr>
              <w:t>1,485.00</w:t>
            </w:r>
          </w:p>
        </w:tc>
        <w:tc>
          <w:tcPr>
            <w:tcW w:w="834" w:type="dxa"/>
            <w:vAlign w:val="center"/>
          </w:tcPr>
          <w:p w:rsidR="00B804A6" w:rsidRDefault="006C6060">
            <w:pPr>
              <w:jc w:val="right"/>
            </w:pPr>
            <w:r>
              <w:rPr>
                <w:rFonts w:eastAsiaTheme="minorEastAsia"/>
                <w:szCs w:val="21"/>
              </w:rPr>
              <w:t>39,931.65</w:t>
            </w:r>
          </w:p>
        </w:tc>
        <w:tc>
          <w:tcPr>
            <w:tcW w:w="835" w:type="dxa"/>
            <w:vAlign w:val="center"/>
          </w:tcPr>
          <w:p w:rsidR="00B804A6" w:rsidRDefault="006C6060">
            <w:pPr>
              <w:jc w:val="right"/>
            </w:pPr>
            <w:r>
              <w:rPr>
                <w:rFonts w:eastAsiaTheme="minorEastAsia"/>
                <w:szCs w:val="21"/>
              </w:rPr>
              <w:t>95,025.15</w:t>
            </w:r>
          </w:p>
        </w:tc>
        <w:tc>
          <w:tcPr>
            <w:tcW w:w="835" w:type="dxa"/>
            <w:vAlign w:val="center"/>
          </w:tcPr>
          <w:p w:rsidR="00B804A6" w:rsidRDefault="006C6060">
            <w:pPr>
              <w:jc w:val="center"/>
            </w:pPr>
            <w:r>
              <w:rPr>
                <w:rFonts w:eastAsiaTheme="minorEastAsia"/>
                <w:szCs w:val="21"/>
              </w:rPr>
              <w:t>-</w:t>
            </w:r>
          </w:p>
        </w:tc>
      </w:tr>
      <w:tr w:rsidR="00B804A6">
        <w:tc>
          <w:tcPr>
            <w:tcW w:w="834" w:type="dxa"/>
            <w:vAlign w:val="center"/>
          </w:tcPr>
          <w:p w:rsidR="00B804A6" w:rsidRDefault="006C6060">
            <w:pPr>
              <w:jc w:val="center"/>
            </w:pPr>
            <w:r>
              <w:rPr>
                <w:rFonts w:eastAsiaTheme="minorEastAsia"/>
                <w:szCs w:val="21"/>
              </w:rPr>
              <w:t>688626</w:t>
            </w:r>
          </w:p>
        </w:tc>
        <w:tc>
          <w:tcPr>
            <w:tcW w:w="835" w:type="dxa"/>
            <w:vAlign w:val="center"/>
          </w:tcPr>
          <w:p w:rsidR="00B804A6" w:rsidRDefault="006C6060">
            <w:pPr>
              <w:jc w:val="center"/>
            </w:pPr>
            <w:r>
              <w:rPr>
                <w:rFonts w:eastAsiaTheme="minorEastAsia"/>
                <w:szCs w:val="21"/>
              </w:rPr>
              <w:t>翔宇医疗</w:t>
            </w:r>
          </w:p>
        </w:tc>
        <w:tc>
          <w:tcPr>
            <w:tcW w:w="834" w:type="dxa"/>
            <w:vAlign w:val="center"/>
          </w:tcPr>
          <w:p w:rsidR="00B804A6" w:rsidRDefault="006C6060">
            <w:pPr>
              <w:jc w:val="center"/>
            </w:pPr>
            <w:r>
              <w:rPr>
                <w:rFonts w:eastAsiaTheme="minorEastAsia"/>
                <w:szCs w:val="21"/>
              </w:rPr>
              <w:t>2021-03-23</w:t>
            </w:r>
          </w:p>
        </w:tc>
        <w:tc>
          <w:tcPr>
            <w:tcW w:w="835" w:type="dxa"/>
            <w:vAlign w:val="center"/>
          </w:tcPr>
          <w:p w:rsidR="00B804A6" w:rsidRDefault="006C6060">
            <w:pPr>
              <w:jc w:val="center"/>
            </w:pPr>
            <w:r>
              <w:rPr>
                <w:rFonts w:eastAsiaTheme="minorEastAsia"/>
                <w:szCs w:val="21"/>
              </w:rPr>
              <w:t>2021-10-08</w:t>
            </w:r>
          </w:p>
        </w:tc>
        <w:tc>
          <w:tcPr>
            <w:tcW w:w="834" w:type="dxa"/>
            <w:vAlign w:val="center"/>
          </w:tcPr>
          <w:p w:rsidR="00B804A6" w:rsidRDefault="006C6060">
            <w:pPr>
              <w:jc w:val="center"/>
            </w:pPr>
            <w:r>
              <w:rPr>
                <w:rFonts w:eastAsiaTheme="minorEastAsia"/>
                <w:szCs w:val="21"/>
              </w:rPr>
              <w:t>新股锁定期内</w:t>
            </w:r>
          </w:p>
        </w:tc>
        <w:tc>
          <w:tcPr>
            <w:tcW w:w="835" w:type="dxa"/>
            <w:vAlign w:val="center"/>
          </w:tcPr>
          <w:p w:rsidR="00B804A6" w:rsidRDefault="006C6060">
            <w:pPr>
              <w:jc w:val="right"/>
            </w:pPr>
            <w:r>
              <w:rPr>
                <w:rFonts w:eastAsiaTheme="minorEastAsia"/>
                <w:szCs w:val="21"/>
              </w:rPr>
              <w:t>28.82</w:t>
            </w:r>
          </w:p>
        </w:tc>
        <w:tc>
          <w:tcPr>
            <w:tcW w:w="834" w:type="dxa"/>
            <w:vAlign w:val="center"/>
          </w:tcPr>
          <w:p w:rsidR="00B804A6" w:rsidRDefault="006C6060">
            <w:pPr>
              <w:jc w:val="center"/>
            </w:pPr>
            <w:r>
              <w:rPr>
                <w:rFonts w:eastAsiaTheme="minorEastAsia"/>
                <w:szCs w:val="21"/>
              </w:rPr>
              <w:t>104.16</w:t>
            </w:r>
          </w:p>
        </w:tc>
        <w:tc>
          <w:tcPr>
            <w:tcW w:w="835" w:type="dxa"/>
            <w:vAlign w:val="center"/>
          </w:tcPr>
          <w:p w:rsidR="00B804A6" w:rsidRDefault="006C6060">
            <w:pPr>
              <w:jc w:val="right"/>
            </w:pPr>
            <w:r>
              <w:rPr>
                <w:rFonts w:eastAsiaTheme="minorEastAsia"/>
                <w:szCs w:val="21"/>
              </w:rPr>
              <w:t>3,652.00</w:t>
            </w:r>
          </w:p>
        </w:tc>
        <w:tc>
          <w:tcPr>
            <w:tcW w:w="834" w:type="dxa"/>
            <w:vAlign w:val="center"/>
          </w:tcPr>
          <w:p w:rsidR="00B804A6" w:rsidRDefault="006C6060">
            <w:pPr>
              <w:jc w:val="right"/>
            </w:pPr>
            <w:r>
              <w:rPr>
                <w:rFonts w:eastAsiaTheme="minorEastAsia"/>
                <w:szCs w:val="21"/>
              </w:rPr>
              <w:t>105,250.64</w:t>
            </w:r>
          </w:p>
        </w:tc>
        <w:tc>
          <w:tcPr>
            <w:tcW w:w="835" w:type="dxa"/>
            <w:vAlign w:val="center"/>
          </w:tcPr>
          <w:p w:rsidR="00B804A6" w:rsidRDefault="006C6060">
            <w:pPr>
              <w:jc w:val="right"/>
            </w:pPr>
            <w:r>
              <w:rPr>
                <w:rFonts w:eastAsiaTheme="minorEastAsia"/>
                <w:szCs w:val="21"/>
              </w:rPr>
              <w:t>380,392.32</w:t>
            </w:r>
          </w:p>
        </w:tc>
        <w:tc>
          <w:tcPr>
            <w:tcW w:w="835" w:type="dxa"/>
            <w:vAlign w:val="center"/>
          </w:tcPr>
          <w:p w:rsidR="00B804A6" w:rsidRDefault="006C6060">
            <w:pPr>
              <w:jc w:val="center"/>
            </w:pPr>
            <w:r>
              <w:rPr>
                <w:rFonts w:eastAsiaTheme="minorEastAsia"/>
                <w:szCs w:val="21"/>
              </w:rPr>
              <w:t>-</w:t>
            </w:r>
          </w:p>
        </w:tc>
      </w:tr>
      <w:tr w:rsidR="001548F9" w:rsidRPr="00D46E57" w:rsidTr="00826D3D">
        <w:trPr>
          <w:trHeight w:val="270"/>
        </w:trPr>
        <w:tc>
          <w:tcPr>
            <w:tcW w:w="9180" w:type="dxa"/>
            <w:gridSpan w:val="11"/>
            <w:vAlign w:val="bottom"/>
          </w:tcPr>
          <w:p w:rsidR="001548F9" w:rsidRPr="00D46E57" w:rsidRDefault="001548F9" w:rsidP="004901FC">
            <w:pPr>
              <w:rPr>
                <w:rFonts w:eastAsiaTheme="minorEastAsia"/>
                <w:szCs w:val="21"/>
              </w:rPr>
            </w:pPr>
            <w:r w:rsidRPr="00D46E57">
              <w:rPr>
                <w:rFonts w:eastAsiaTheme="minorEastAsia"/>
                <w:b/>
                <w:bCs/>
                <w:color w:val="000000"/>
                <w:kern w:val="0"/>
                <w:szCs w:val="21"/>
              </w:rPr>
              <w:t>6.4.12.1.2</w:t>
            </w:r>
            <w:r w:rsidRPr="00D46E57">
              <w:rPr>
                <w:rFonts w:eastAsiaTheme="minorEastAsia"/>
                <w:color w:val="000000"/>
                <w:szCs w:val="21"/>
              </w:rPr>
              <w:t>受限证券类别：债券</w:t>
            </w:r>
          </w:p>
        </w:tc>
      </w:tr>
      <w:tr w:rsidR="001548F9" w:rsidRPr="00D46E57" w:rsidTr="00826D3D">
        <w:trPr>
          <w:trHeight w:val="745"/>
        </w:trPr>
        <w:tc>
          <w:tcPr>
            <w:tcW w:w="834" w:type="dxa"/>
            <w:vAlign w:val="center"/>
          </w:tcPr>
          <w:p w:rsidR="001548F9" w:rsidRPr="00D46E57" w:rsidRDefault="001548F9" w:rsidP="00EF31B2">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EF31B2">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EF31B2">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EF31B2">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EF31B2">
            <w:pPr>
              <w:jc w:val="center"/>
              <w:rPr>
                <w:rFonts w:eastAsiaTheme="minorEastAsia"/>
                <w:szCs w:val="21"/>
              </w:rPr>
            </w:pPr>
            <w:r w:rsidRPr="00D46E57">
              <w:rPr>
                <w:rFonts w:eastAsiaTheme="minorEastAsia"/>
                <w:szCs w:val="21"/>
              </w:rPr>
              <w:t>成功</w:t>
            </w:r>
          </w:p>
          <w:p w:rsidR="001548F9" w:rsidRPr="00D46E57" w:rsidRDefault="001548F9" w:rsidP="00EF31B2">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EF31B2">
            <w:pPr>
              <w:jc w:val="center"/>
              <w:rPr>
                <w:rFonts w:eastAsiaTheme="minorEastAsia"/>
                <w:szCs w:val="21"/>
              </w:rPr>
            </w:pPr>
            <w:r w:rsidRPr="00D46E57">
              <w:rPr>
                <w:rFonts w:eastAsiaTheme="minorEastAsia"/>
                <w:szCs w:val="21"/>
              </w:rPr>
              <w:t>可流</w:t>
            </w:r>
          </w:p>
          <w:p w:rsidR="001548F9" w:rsidRPr="00D46E57" w:rsidRDefault="001548F9" w:rsidP="00EF31B2">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EF31B2">
            <w:pPr>
              <w:jc w:val="center"/>
              <w:rPr>
                <w:rFonts w:eastAsiaTheme="minorEastAsia"/>
                <w:szCs w:val="21"/>
              </w:rPr>
            </w:pPr>
            <w:r w:rsidRPr="00D46E57">
              <w:rPr>
                <w:rFonts w:eastAsiaTheme="minorEastAsia"/>
                <w:szCs w:val="21"/>
              </w:rPr>
              <w:t>流通受</w:t>
            </w:r>
          </w:p>
          <w:p w:rsidR="001548F9" w:rsidRPr="00D46E57" w:rsidRDefault="001548F9" w:rsidP="00EF31B2">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EF31B2">
            <w:pPr>
              <w:jc w:val="center"/>
              <w:rPr>
                <w:rFonts w:eastAsiaTheme="minorEastAsia"/>
                <w:szCs w:val="21"/>
              </w:rPr>
            </w:pPr>
            <w:r w:rsidRPr="00D46E57">
              <w:rPr>
                <w:rFonts w:eastAsiaTheme="minorEastAsia"/>
                <w:szCs w:val="21"/>
              </w:rPr>
              <w:t>认购</w:t>
            </w:r>
          </w:p>
          <w:p w:rsidR="001548F9" w:rsidRPr="00D46E57" w:rsidRDefault="001548F9" w:rsidP="00EF31B2">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EF31B2">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EF31B2">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EF31B2">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00CF0D7E" w:rsidRPr="00D46E57">
              <w:rPr>
                <w:rFonts w:eastAsiaTheme="minorEastAsia"/>
                <w:szCs w:val="21"/>
              </w:rPr>
              <w:t>单位：张</w:t>
            </w:r>
            <w:r w:rsidRPr="00D46E57">
              <w:rPr>
                <w:rFonts w:eastAsiaTheme="minorEastAsia"/>
                <w:szCs w:val="21"/>
              </w:rPr>
              <w:t>)</w:t>
            </w:r>
          </w:p>
        </w:tc>
        <w:tc>
          <w:tcPr>
            <w:tcW w:w="834" w:type="dxa"/>
            <w:vAlign w:val="center"/>
          </w:tcPr>
          <w:p w:rsidR="001548F9" w:rsidRPr="00D46E57" w:rsidRDefault="001548F9" w:rsidP="00EF31B2">
            <w:pPr>
              <w:jc w:val="center"/>
              <w:rPr>
                <w:rFonts w:eastAsiaTheme="minorEastAsia"/>
                <w:szCs w:val="21"/>
              </w:rPr>
            </w:pPr>
            <w:r w:rsidRPr="00D46E57">
              <w:rPr>
                <w:rFonts w:eastAsiaTheme="minorEastAsia"/>
                <w:szCs w:val="21"/>
              </w:rPr>
              <w:t>期末</w:t>
            </w:r>
          </w:p>
          <w:p w:rsidR="001548F9" w:rsidRPr="00D46E57" w:rsidRDefault="001548F9" w:rsidP="00EF31B2">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EF31B2">
            <w:pPr>
              <w:jc w:val="center"/>
              <w:rPr>
                <w:rFonts w:eastAsiaTheme="minorEastAsia"/>
                <w:szCs w:val="21"/>
              </w:rPr>
            </w:pPr>
            <w:r w:rsidRPr="00D46E57">
              <w:rPr>
                <w:rFonts w:eastAsiaTheme="minorEastAsia"/>
                <w:szCs w:val="21"/>
              </w:rPr>
              <w:t>期末</w:t>
            </w:r>
          </w:p>
          <w:p w:rsidR="001548F9" w:rsidRPr="00D46E57" w:rsidRDefault="001548F9" w:rsidP="00EF31B2">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EF31B2">
            <w:pPr>
              <w:ind w:leftChars="-48" w:left="-101" w:rightChars="-54" w:right="-113"/>
              <w:jc w:val="center"/>
              <w:rPr>
                <w:rFonts w:eastAsiaTheme="minorEastAsia"/>
                <w:szCs w:val="21"/>
              </w:rPr>
            </w:pPr>
            <w:r w:rsidRPr="00D46E57">
              <w:rPr>
                <w:rFonts w:eastAsiaTheme="minorEastAsia"/>
                <w:szCs w:val="21"/>
              </w:rPr>
              <w:t>备注</w:t>
            </w:r>
          </w:p>
        </w:tc>
      </w:tr>
      <w:tr w:rsidR="00B804A6">
        <w:tc>
          <w:tcPr>
            <w:tcW w:w="834" w:type="dxa"/>
            <w:vAlign w:val="center"/>
          </w:tcPr>
          <w:p w:rsidR="00B804A6" w:rsidRDefault="006C6060">
            <w:pPr>
              <w:jc w:val="center"/>
            </w:pPr>
            <w:r>
              <w:rPr>
                <w:rFonts w:eastAsiaTheme="minorEastAsia"/>
                <w:szCs w:val="21"/>
              </w:rPr>
              <w:t>113050</w:t>
            </w:r>
          </w:p>
        </w:tc>
        <w:tc>
          <w:tcPr>
            <w:tcW w:w="835" w:type="dxa"/>
            <w:vAlign w:val="center"/>
          </w:tcPr>
          <w:p w:rsidR="00B804A6" w:rsidRDefault="006C6060">
            <w:pPr>
              <w:jc w:val="center"/>
            </w:pPr>
            <w:r>
              <w:rPr>
                <w:rFonts w:eastAsiaTheme="minorEastAsia"/>
                <w:szCs w:val="21"/>
              </w:rPr>
              <w:t>南银转债</w:t>
            </w:r>
          </w:p>
        </w:tc>
        <w:tc>
          <w:tcPr>
            <w:tcW w:w="834" w:type="dxa"/>
            <w:vAlign w:val="center"/>
          </w:tcPr>
          <w:p w:rsidR="00B804A6" w:rsidRDefault="006C6060">
            <w:pPr>
              <w:jc w:val="center"/>
            </w:pPr>
            <w:r>
              <w:rPr>
                <w:rFonts w:eastAsiaTheme="minorEastAsia"/>
                <w:szCs w:val="21"/>
              </w:rPr>
              <w:t>2021-06-17</w:t>
            </w:r>
          </w:p>
        </w:tc>
        <w:tc>
          <w:tcPr>
            <w:tcW w:w="835" w:type="dxa"/>
            <w:vAlign w:val="center"/>
          </w:tcPr>
          <w:p w:rsidR="00B804A6" w:rsidRDefault="006C6060">
            <w:pPr>
              <w:jc w:val="center"/>
            </w:pPr>
            <w:r>
              <w:rPr>
                <w:rFonts w:eastAsiaTheme="minorEastAsia"/>
                <w:szCs w:val="21"/>
              </w:rPr>
              <w:t>2021-07-01</w:t>
            </w:r>
          </w:p>
        </w:tc>
        <w:tc>
          <w:tcPr>
            <w:tcW w:w="834" w:type="dxa"/>
            <w:vAlign w:val="center"/>
          </w:tcPr>
          <w:p w:rsidR="00B804A6" w:rsidRDefault="006C6060">
            <w:pPr>
              <w:jc w:val="center"/>
            </w:pPr>
            <w:r>
              <w:rPr>
                <w:rFonts w:eastAsiaTheme="minorEastAsia"/>
                <w:szCs w:val="21"/>
              </w:rPr>
              <w:t>新债未上市</w:t>
            </w:r>
          </w:p>
        </w:tc>
        <w:tc>
          <w:tcPr>
            <w:tcW w:w="835" w:type="dxa"/>
            <w:vAlign w:val="center"/>
          </w:tcPr>
          <w:p w:rsidR="00B804A6" w:rsidRDefault="006C6060">
            <w:pPr>
              <w:jc w:val="right"/>
            </w:pPr>
            <w:r>
              <w:rPr>
                <w:rFonts w:eastAsiaTheme="minorEastAsia"/>
                <w:szCs w:val="21"/>
              </w:rPr>
              <w:t>100.00</w:t>
            </w:r>
          </w:p>
        </w:tc>
        <w:tc>
          <w:tcPr>
            <w:tcW w:w="834" w:type="dxa"/>
            <w:vAlign w:val="center"/>
          </w:tcPr>
          <w:p w:rsidR="00B804A6" w:rsidRDefault="006C6060">
            <w:pPr>
              <w:jc w:val="right"/>
            </w:pPr>
            <w:r>
              <w:rPr>
                <w:rFonts w:eastAsiaTheme="minorEastAsia"/>
                <w:szCs w:val="21"/>
              </w:rPr>
              <w:t>100.00</w:t>
            </w:r>
          </w:p>
        </w:tc>
        <w:tc>
          <w:tcPr>
            <w:tcW w:w="835" w:type="dxa"/>
            <w:vAlign w:val="center"/>
          </w:tcPr>
          <w:p w:rsidR="00B804A6" w:rsidRDefault="006C6060">
            <w:pPr>
              <w:jc w:val="right"/>
            </w:pPr>
            <w:r>
              <w:rPr>
                <w:rFonts w:eastAsiaTheme="minorEastAsia"/>
                <w:szCs w:val="21"/>
              </w:rPr>
              <w:t>8,720.00</w:t>
            </w:r>
          </w:p>
        </w:tc>
        <w:tc>
          <w:tcPr>
            <w:tcW w:w="834" w:type="dxa"/>
            <w:vAlign w:val="center"/>
          </w:tcPr>
          <w:p w:rsidR="00B804A6" w:rsidRDefault="006C6060">
            <w:pPr>
              <w:jc w:val="right"/>
            </w:pPr>
            <w:r>
              <w:rPr>
                <w:rFonts w:eastAsiaTheme="minorEastAsia"/>
                <w:szCs w:val="21"/>
              </w:rPr>
              <w:t>872,000.00</w:t>
            </w:r>
          </w:p>
        </w:tc>
        <w:tc>
          <w:tcPr>
            <w:tcW w:w="835" w:type="dxa"/>
            <w:vAlign w:val="center"/>
          </w:tcPr>
          <w:p w:rsidR="00B804A6" w:rsidRDefault="006C6060">
            <w:pPr>
              <w:jc w:val="right"/>
            </w:pPr>
            <w:r>
              <w:rPr>
                <w:rFonts w:eastAsiaTheme="minorEastAsia"/>
                <w:szCs w:val="21"/>
              </w:rPr>
              <w:t>872,000.00</w:t>
            </w:r>
          </w:p>
        </w:tc>
        <w:tc>
          <w:tcPr>
            <w:tcW w:w="835" w:type="dxa"/>
            <w:vAlign w:val="center"/>
          </w:tcPr>
          <w:p w:rsidR="00B804A6" w:rsidRDefault="006C6060">
            <w:pPr>
              <w:jc w:val="center"/>
            </w:pPr>
            <w:r>
              <w:rPr>
                <w:rFonts w:eastAsiaTheme="minorEastAsia"/>
                <w:szCs w:val="21"/>
              </w:rPr>
              <w:t>-</w:t>
            </w:r>
          </w:p>
        </w:tc>
      </w:tr>
    </w:tbl>
    <w:p w:rsidR="00B804A6" w:rsidRDefault="006C6060">
      <w:pPr>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B804A6" w:rsidRDefault="006C6060">
      <w:pPr>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3</w:t>
      </w:r>
      <w:r w:rsidRPr="00D46E57">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截至本报告期末</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日止，本基金从事证券交易所债券正回购交易形成的卖出回购证券款余额</w:t>
      </w:r>
      <w:r w:rsidRPr="00D46E57">
        <w:rPr>
          <w:rFonts w:eastAsiaTheme="minorEastAsia"/>
          <w:kern w:val="0"/>
          <w:szCs w:val="21"/>
        </w:rPr>
        <w:t>4,000,000.00</w:t>
      </w:r>
      <w:r w:rsidRPr="00D46E57">
        <w:rPr>
          <w:rFonts w:eastAsiaTheme="minorEastAsia"/>
          <w:kern w:val="0"/>
          <w:szCs w:val="21"/>
        </w:rPr>
        <w:t>元，于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2</w:t>
      </w:r>
      <w:r w:rsidRPr="00D46E57">
        <w:rPr>
          <w:rFonts w:eastAsiaTheme="minorEastAsia"/>
          <w:kern w:val="0"/>
          <w:szCs w:val="21"/>
        </w:rPr>
        <w:t>日到期。该类交易要求本基金转入质押库的债券，按证券交易所规定的比例折算为标准券后，不低于债券回购交易的余额。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 xml:space="preserve">” </w:t>
      </w:r>
      <w:r>
        <w:rPr>
          <w:rFonts w:eastAsiaTheme="minorEastAsia"/>
          <w:kern w:val="0"/>
          <w:szCs w:val="21"/>
        </w:rPr>
        <w:t>的风险收益目标。</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w:t>
      </w:r>
      <w:r>
        <w:rPr>
          <w:rFonts w:eastAsiaTheme="minorEastAsia"/>
          <w:kern w:val="0"/>
          <w:szCs w:val="21"/>
        </w:rPr>
        <w:t xml:space="preserve"> </w:t>
      </w:r>
      <w:r>
        <w:rPr>
          <w:rFonts w:eastAsiaTheme="minorEastAsia"/>
          <w:kern w:val="0"/>
          <w:szCs w:val="21"/>
        </w:rPr>
        <w:t>风险管理战略和控制政策、协调突发重大风险等事项。董事会下设督察长，负责对基金管理人各业</w:t>
      </w:r>
      <w:r>
        <w:rPr>
          <w:rFonts w:eastAsiaTheme="minorEastAsia"/>
          <w:kern w:val="0"/>
          <w:szCs w:val="21"/>
        </w:rPr>
        <w:t xml:space="preserve"> </w:t>
      </w:r>
      <w:r>
        <w:rPr>
          <w:rFonts w:eastAsiaTheme="minorEastAsia"/>
          <w:kern w:val="0"/>
          <w:szCs w:val="21"/>
        </w:rPr>
        <w:t>务环节合法合规运作的监督检查和基金管理人内部稽核监控工作，并可向基金管理人董事会和中国证监会直接报告。经营管理层下设风险评估联席会议，进行各部门管理程序的风险确认，并对各类</w:t>
      </w:r>
      <w:r>
        <w:rPr>
          <w:rFonts w:eastAsiaTheme="minorEastAsia"/>
          <w:kern w:val="0"/>
          <w:szCs w:val="21"/>
        </w:rPr>
        <w:t xml:space="preserve"> </w:t>
      </w:r>
      <w:r>
        <w:rPr>
          <w:rFonts w:eastAsiaTheme="minorEastAsia"/>
          <w:kern w:val="0"/>
          <w:szCs w:val="21"/>
        </w:rPr>
        <w:t>风险予以事先充分的评估和防范，并进行及时控制和采取应急措施；在业务操作层面监察稽核部负责基金管理人各部门的风险控制检查，定期不定期对业务部门内部控制制度执行情况和遵循国家法</w:t>
      </w:r>
      <w:r>
        <w:rPr>
          <w:rFonts w:eastAsiaTheme="minorEastAsia"/>
          <w:kern w:val="0"/>
          <w:szCs w:val="21"/>
        </w:rPr>
        <w:t xml:space="preserve"> </w:t>
      </w:r>
      <w:r>
        <w:rPr>
          <w:rFonts w:eastAsiaTheme="minorEastAsia"/>
          <w:kern w:val="0"/>
          <w:szCs w:val="21"/>
        </w:rPr>
        <w:t>律，法规及其他规定的执行情况进行检查，并适时提出修改建议；风险管理部负责投资限制指标体</w:t>
      </w:r>
      <w:r>
        <w:rPr>
          <w:rFonts w:eastAsiaTheme="minorEastAsia"/>
          <w:kern w:val="0"/>
          <w:szCs w:val="21"/>
        </w:rPr>
        <w:t xml:space="preserve"> </w:t>
      </w:r>
      <w:r>
        <w:rPr>
          <w:rFonts w:eastAsiaTheme="minorEastAsia"/>
          <w:kern w:val="0"/>
          <w:szCs w:val="21"/>
        </w:rPr>
        <w:t>系的设定和更新，对于违反指标体系的投资进行监查和风险控制的评估，并负责协助各部门修正、</w:t>
      </w:r>
      <w:r>
        <w:rPr>
          <w:rFonts w:eastAsiaTheme="minorEastAsia"/>
          <w:kern w:val="0"/>
          <w:szCs w:val="21"/>
        </w:rPr>
        <w:t xml:space="preserve"> </w:t>
      </w:r>
      <w:r>
        <w:rPr>
          <w:rFonts w:eastAsiaTheme="minorEastAsia"/>
          <w:kern w:val="0"/>
          <w:szCs w:val="21"/>
        </w:rPr>
        <w:t>修订内部控制作业制度，并对各部门的日常作业，依据风险管理的考评，定期或不定期对各项风险</w:t>
      </w:r>
      <w:r>
        <w:rPr>
          <w:rFonts w:eastAsiaTheme="minorEastAsia"/>
          <w:kern w:val="0"/>
          <w:szCs w:val="21"/>
        </w:rPr>
        <w:t xml:space="preserve"> </w:t>
      </w:r>
      <w:r>
        <w:rPr>
          <w:rFonts w:eastAsiaTheme="minorEastAsia"/>
          <w:kern w:val="0"/>
          <w:szCs w:val="21"/>
        </w:rPr>
        <w:t>指标进行控管，并提出内控建议。</w:t>
      </w:r>
      <w:r>
        <w:rPr>
          <w:rFonts w:eastAsiaTheme="minorEastAsia"/>
          <w:kern w:val="0"/>
          <w:szCs w:val="21"/>
        </w:rPr>
        <w:t xml:space="preserve"> </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w:t>
      </w:r>
      <w:r>
        <w:rPr>
          <w:rFonts w:eastAsiaTheme="minorEastAsia"/>
          <w:kern w:val="0"/>
          <w:szCs w:val="21"/>
        </w:rPr>
        <w:lastRenderedPageBreak/>
        <w:t>理部、</w:t>
      </w:r>
      <w:r>
        <w:rPr>
          <w:rFonts w:eastAsiaTheme="minorEastAsia"/>
          <w:kern w:val="0"/>
          <w:szCs w:val="21"/>
        </w:rPr>
        <w:t xml:space="preserve"> </w:t>
      </w:r>
      <w:r>
        <w:rPr>
          <w:rFonts w:eastAsiaTheme="minorEastAsia"/>
          <w:kern w:val="0"/>
          <w:szCs w:val="21"/>
        </w:rPr>
        <w:t>监察稽核部和相关业务部门构成的风险管理架构体系。</w:t>
      </w:r>
    </w:p>
    <w:p w:rsidR="00B804A6" w:rsidRDefault="00B804A6">
      <w:pPr>
        <w:spacing w:line="360" w:lineRule="auto"/>
        <w:ind w:firstLineChars="200" w:firstLine="420"/>
        <w:rPr>
          <w:rFonts w:eastAsiaTheme="minorEastAsia"/>
          <w:kern w:val="0"/>
          <w:szCs w:val="21"/>
        </w:rPr>
      </w:pPr>
    </w:p>
    <w:p w:rsidR="00B804A6" w:rsidRDefault="00B804A6">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w:t>
      </w:r>
      <w:r w:rsidRPr="00D46E57">
        <w:rPr>
          <w:rFonts w:eastAsiaTheme="minorEastAsia"/>
          <w:kern w:val="0"/>
          <w:szCs w:val="21"/>
        </w:rPr>
        <w:t xml:space="preserve"> </w:t>
      </w:r>
      <w:r w:rsidRPr="00D46E57">
        <w:rPr>
          <w:rFonts w:eastAsiaTheme="minorEastAsia"/>
          <w:kern w:val="0"/>
          <w:szCs w:val="21"/>
        </w:rPr>
        <w:t>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B804A6" w:rsidRDefault="006C6060">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杭州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B804A6" w:rsidRDefault="00B804A6">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本基金债券投资的信用评级情况按《中国人民银行信用评级管理指导意见》设定的标准统计及汇总。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242,467,100.00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107,004,400.00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154,131,938.50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349,471,500.00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154,131,938.50</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lastRenderedPageBreak/>
        <w:t>注：未评级的债券为国债、企业债。</w:t>
      </w:r>
    </w:p>
    <w:p w:rsidR="007453E4" w:rsidRPr="00D46E57" w:rsidRDefault="007453E4" w:rsidP="007453E4">
      <w:pPr>
        <w:spacing w:beforeLines="100" w:before="312" w:line="360" w:lineRule="auto"/>
        <w:rPr>
          <w:rFonts w:eastAsiaTheme="minorEastAsia"/>
          <w:b/>
          <w:color w:val="000000"/>
          <w:szCs w:val="21"/>
        </w:rPr>
      </w:pPr>
      <w:r w:rsidRPr="00D46E57">
        <w:rPr>
          <w:rFonts w:eastAsiaTheme="minorEastAsia"/>
          <w:b/>
          <w:color w:val="000000"/>
          <w:szCs w:val="21"/>
        </w:rPr>
        <w:t>6.4.13.2.2</w:t>
      </w:r>
      <w:r w:rsidRPr="00D46E57">
        <w:rPr>
          <w:rFonts w:eastAsiaTheme="minorEastAsia" w:hint="eastAsia"/>
          <w:b/>
          <w:color w:val="000000"/>
          <w:szCs w:val="21"/>
        </w:rPr>
        <w:t xml:space="preserve"> </w:t>
      </w:r>
      <w:r w:rsidRPr="00D46E57">
        <w:rPr>
          <w:rFonts w:eastAsiaTheme="minorEastAsia" w:hint="eastAsia"/>
          <w:b/>
          <w:color w:val="000000"/>
          <w:szCs w:val="21"/>
        </w:rPr>
        <w:t>按短期信用评级列示的同业存单投资</w:t>
      </w:r>
    </w:p>
    <w:p w:rsidR="007453E4" w:rsidRPr="00D46E57" w:rsidRDefault="007453E4" w:rsidP="007453E4">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7453E4" w:rsidRPr="00D46E57" w:rsidTr="00926A2B">
        <w:tc>
          <w:tcPr>
            <w:tcW w:w="2552" w:type="dxa"/>
            <w:vAlign w:val="center"/>
          </w:tcPr>
          <w:p w:rsidR="007453E4" w:rsidRPr="00D46E57" w:rsidRDefault="007453E4" w:rsidP="00926A2B">
            <w:pPr>
              <w:jc w:val="center"/>
              <w:rPr>
                <w:rFonts w:eastAsiaTheme="minorEastAsia"/>
                <w:szCs w:val="21"/>
              </w:rPr>
            </w:pPr>
            <w:r w:rsidRPr="00D46E57">
              <w:rPr>
                <w:rFonts w:eastAsiaTheme="minorEastAsia"/>
                <w:szCs w:val="21"/>
              </w:rPr>
              <w:t>短期信用评级</w:t>
            </w:r>
          </w:p>
        </w:tc>
        <w:tc>
          <w:tcPr>
            <w:tcW w:w="2841"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未评级</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266,271,000.00</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合计</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266,271,000.00</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6.4.13.2.3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1,055,547,917.20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706,573,022.30</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16,120,789.54</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1,622,663,700.00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1,362,707,505.70</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1548F9" w:rsidP="00576C4E">
            <w:pPr>
              <w:jc w:val="right"/>
              <w:rPr>
                <w:rFonts w:eastAsiaTheme="minorEastAsia"/>
                <w:szCs w:val="21"/>
              </w:rPr>
            </w:pPr>
            <w:r w:rsidRPr="00D46E57">
              <w:rPr>
                <w:rFonts w:eastAsiaTheme="minorEastAsia"/>
                <w:szCs w:val="21"/>
              </w:rPr>
              <w:t>2,678,211,617.20</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2,085,401,317.54</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B804A6" w:rsidRDefault="006C6060">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804A6" w:rsidRDefault="00B804A6">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w:t>
      </w:r>
      <w:r w:rsidRPr="00D46E57">
        <w:rPr>
          <w:rFonts w:eastAsiaTheme="minorEastAsia"/>
          <w:kern w:val="0"/>
          <w:szCs w:val="21"/>
        </w:rPr>
        <w:t xml:space="preserve"> </w:t>
      </w:r>
      <w:r w:rsidRPr="00D46E57">
        <w:rPr>
          <w:rFonts w:eastAsiaTheme="minorEastAsia"/>
          <w:kern w:val="0"/>
          <w:szCs w:val="21"/>
        </w:rPr>
        <w:t>来的流动性风险，有效保障基金持有人利益。</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B804A6" w:rsidRDefault="006C60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804A6" w:rsidRDefault="00B804A6">
      <w:pPr>
        <w:widowControl/>
        <w:spacing w:line="360" w:lineRule="auto"/>
        <w:ind w:firstLineChars="200" w:firstLine="420"/>
        <w:rPr>
          <w:rFonts w:eastAsiaTheme="minorEastAsia"/>
          <w:color w:val="000000" w:themeColor="text1"/>
          <w:kern w:val="0"/>
          <w:szCs w:val="21"/>
        </w:rPr>
      </w:pPr>
    </w:p>
    <w:p w:rsidR="00B804A6" w:rsidRDefault="006C60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B804A6" w:rsidRDefault="00B804A6">
      <w:pPr>
        <w:widowControl/>
        <w:spacing w:line="360" w:lineRule="auto"/>
        <w:ind w:firstLineChars="200" w:firstLine="420"/>
        <w:rPr>
          <w:rFonts w:eastAsiaTheme="minorEastAsia"/>
          <w:color w:val="000000" w:themeColor="text1"/>
          <w:kern w:val="0"/>
          <w:szCs w:val="21"/>
        </w:rPr>
      </w:pPr>
    </w:p>
    <w:p w:rsidR="00B804A6" w:rsidRDefault="006C60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804A6" w:rsidRDefault="00B804A6">
      <w:pPr>
        <w:widowControl/>
        <w:spacing w:line="360" w:lineRule="auto"/>
        <w:ind w:firstLineChars="200" w:firstLine="420"/>
        <w:rPr>
          <w:rFonts w:eastAsiaTheme="minorEastAsia"/>
          <w:color w:val="000000" w:themeColor="text1"/>
          <w:kern w:val="0"/>
          <w:szCs w:val="21"/>
        </w:rPr>
      </w:pPr>
    </w:p>
    <w:p w:rsidR="00B804A6" w:rsidRDefault="006C606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804A6" w:rsidRDefault="00B804A6">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B804A6" w:rsidRDefault="006C6060">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B804A6" w:rsidRDefault="00B804A6">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B804A6">
        <w:tc>
          <w:tcPr>
            <w:tcW w:w="1246" w:type="dxa"/>
            <w:vAlign w:val="center"/>
          </w:tcPr>
          <w:p w:rsidR="00B804A6" w:rsidRDefault="006C6060">
            <w:pPr>
              <w:jc w:val="center"/>
            </w:pPr>
            <w:r>
              <w:rPr>
                <w:rFonts w:eastAsiaTheme="minorEastAsia"/>
                <w:szCs w:val="21"/>
              </w:rPr>
              <w:t>银行存款</w:t>
            </w:r>
          </w:p>
        </w:tc>
        <w:tc>
          <w:tcPr>
            <w:tcW w:w="1586" w:type="dxa"/>
            <w:vAlign w:val="center"/>
          </w:tcPr>
          <w:p w:rsidR="00B804A6" w:rsidRDefault="006C6060">
            <w:pPr>
              <w:jc w:val="right"/>
            </w:pPr>
            <w:r>
              <w:rPr>
                <w:rFonts w:eastAsiaTheme="minorEastAsia"/>
                <w:szCs w:val="21"/>
              </w:rPr>
              <w:t>57,579,287.13</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57,579,287.13</w:t>
            </w:r>
          </w:p>
        </w:tc>
      </w:tr>
      <w:tr w:rsidR="00B804A6">
        <w:tc>
          <w:tcPr>
            <w:tcW w:w="1246" w:type="dxa"/>
            <w:vAlign w:val="center"/>
          </w:tcPr>
          <w:p w:rsidR="00B804A6" w:rsidRDefault="006C6060">
            <w:pPr>
              <w:jc w:val="center"/>
            </w:pPr>
            <w:r>
              <w:rPr>
                <w:rFonts w:eastAsiaTheme="minorEastAsia"/>
                <w:szCs w:val="21"/>
              </w:rPr>
              <w:t>结算备付金</w:t>
            </w:r>
          </w:p>
        </w:tc>
        <w:tc>
          <w:tcPr>
            <w:tcW w:w="1586" w:type="dxa"/>
            <w:vAlign w:val="center"/>
          </w:tcPr>
          <w:p w:rsidR="00B804A6" w:rsidRDefault="006C6060">
            <w:pPr>
              <w:jc w:val="right"/>
            </w:pPr>
            <w:r>
              <w:rPr>
                <w:rFonts w:eastAsiaTheme="minorEastAsia"/>
                <w:szCs w:val="21"/>
              </w:rPr>
              <w:t>18,339,009.01</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18,339,009.01</w:t>
            </w:r>
          </w:p>
        </w:tc>
      </w:tr>
      <w:tr w:rsidR="00B804A6">
        <w:tc>
          <w:tcPr>
            <w:tcW w:w="1246" w:type="dxa"/>
            <w:vAlign w:val="center"/>
          </w:tcPr>
          <w:p w:rsidR="00B804A6" w:rsidRDefault="006C6060">
            <w:pPr>
              <w:jc w:val="center"/>
            </w:pPr>
            <w:r>
              <w:rPr>
                <w:rFonts w:eastAsiaTheme="minorEastAsia"/>
                <w:szCs w:val="21"/>
              </w:rPr>
              <w:t>存出保证金</w:t>
            </w:r>
          </w:p>
        </w:tc>
        <w:tc>
          <w:tcPr>
            <w:tcW w:w="1586" w:type="dxa"/>
            <w:vAlign w:val="center"/>
          </w:tcPr>
          <w:p w:rsidR="00B804A6" w:rsidRDefault="006C6060">
            <w:pPr>
              <w:jc w:val="right"/>
            </w:pPr>
            <w:r>
              <w:rPr>
                <w:rFonts w:eastAsiaTheme="minorEastAsia"/>
                <w:szCs w:val="21"/>
              </w:rPr>
              <w:t>1,088,636.25</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1,088,636.25</w:t>
            </w:r>
          </w:p>
        </w:tc>
      </w:tr>
      <w:tr w:rsidR="00B804A6">
        <w:tc>
          <w:tcPr>
            <w:tcW w:w="1246" w:type="dxa"/>
            <w:vAlign w:val="center"/>
          </w:tcPr>
          <w:p w:rsidR="00B804A6" w:rsidRDefault="006C6060">
            <w:pPr>
              <w:jc w:val="center"/>
            </w:pPr>
            <w:r>
              <w:rPr>
                <w:rFonts w:eastAsiaTheme="minorEastAsia"/>
                <w:szCs w:val="21"/>
              </w:rPr>
              <w:t>交易性金融资产</w:t>
            </w:r>
          </w:p>
        </w:tc>
        <w:tc>
          <w:tcPr>
            <w:tcW w:w="1586" w:type="dxa"/>
            <w:vAlign w:val="center"/>
          </w:tcPr>
          <w:p w:rsidR="00B804A6" w:rsidRDefault="006C6060">
            <w:pPr>
              <w:jc w:val="right"/>
            </w:pPr>
            <w:r>
              <w:rPr>
                <w:rFonts w:eastAsiaTheme="minorEastAsia"/>
                <w:szCs w:val="21"/>
              </w:rPr>
              <w:t>1,184,596,405.40</w:t>
            </w:r>
          </w:p>
        </w:tc>
        <w:tc>
          <w:tcPr>
            <w:tcW w:w="1587" w:type="dxa"/>
            <w:vAlign w:val="center"/>
          </w:tcPr>
          <w:p w:rsidR="00B804A6" w:rsidRDefault="006C6060">
            <w:pPr>
              <w:jc w:val="right"/>
            </w:pPr>
            <w:r>
              <w:rPr>
                <w:rFonts w:eastAsiaTheme="minorEastAsia"/>
                <w:szCs w:val="21"/>
              </w:rPr>
              <w:t>1,243,874,845.10</w:t>
            </w:r>
          </w:p>
        </w:tc>
        <w:tc>
          <w:tcPr>
            <w:tcW w:w="1587" w:type="dxa"/>
            <w:vAlign w:val="center"/>
          </w:tcPr>
          <w:p w:rsidR="00B804A6" w:rsidRDefault="006C6060">
            <w:pPr>
              <w:jc w:val="right"/>
            </w:pPr>
            <w:r>
              <w:rPr>
                <w:rFonts w:eastAsiaTheme="minorEastAsia"/>
                <w:szCs w:val="21"/>
              </w:rPr>
              <w:t>865,482,866.70</w:t>
            </w:r>
          </w:p>
        </w:tc>
        <w:tc>
          <w:tcPr>
            <w:tcW w:w="1587" w:type="dxa"/>
            <w:vAlign w:val="center"/>
          </w:tcPr>
          <w:p w:rsidR="00B804A6" w:rsidRDefault="006C6060">
            <w:pPr>
              <w:jc w:val="right"/>
            </w:pPr>
            <w:r>
              <w:rPr>
                <w:rFonts w:eastAsiaTheme="minorEastAsia"/>
                <w:szCs w:val="21"/>
              </w:rPr>
              <w:t>497,440,512.80</w:t>
            </w:r>
          </w:p>
        </w:tc>
        <w:tc>
          <w:tcPr>
            <w:tcW w:w="1587" w:type="dxa"/>
            <w:vAlign w:val="center"/>
          </w:tcPr>
          <w:p w:rsidR="00B804A6" w:rsidRDefault="006C6060">
            <w:pPr>
              <w:jc w:val="right"/>
            </w:pPr>
            <w:r>
              <w:rPr>
                <w:rFonts w:eastAsiaTheme="minorEastAsia"/>
                <w:szCs w:val="21"/>
              </w:rPr>
              <w:t>3,791,394,630.00</w:t>
            </w:r>
          </w:p>
        </w:tc>
      </w:tr>
      <w:tr w:rsidR="00B804A6">
        <w:tc>
          <w:tcPr>
            <w:tcW w:w="1246" w:type="dxa"/>
            <w:vAlign w:val="center"/>
          </w:tcPr>
          <w:p w:rsidR="00B804A6" w:rsidRDefault="006C6060">
            <w:pPr>
              <w:jc w:val="center"/>
            </w:pPr>
            <w:r>
              <w:rPr>
                <w:rFonts w:eastAsiaTheme="minorEastAsia"/>
                <w:szCs w:val="21"/>
              </w:rPr>
              <w:t>买入返售金融资产</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r>
      <w:tr w:rsidR="00B804A6">
        <w:tc>
          <w:tcPr>
            <w:tcW w:w="1246" w:type="dxa"/>
            <w:vAlign w:val="center"/>
          </w:tcPr>
          <w:p w:rsidR="00B804A6" w:rsidRDefault="006C6060">
            <w:pPr>
              <w:jc w:val="center"/>
            </w:pPr>
            <w:r>
              <w:rPr>
                <w:rFonts w:eastAsiaTheme="minorEastAsia"/>
                <w:szCs w:val="21"/>
              </w:rPr>
              <w:t>应收证券清算款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238,017.20</w:t>
            </w:r>
          </w:p>
        </w:tc>
        <w:tc>
          <w:tcPr>
            <w:tcW w:w="1587" w:type="dxa"/>
            <w:vAlign w:val="center"/>
          </w:tcPr>
          <w:p w:rsidR="00B804A6" w:rsidRDefault="006C6060">
            <w:pPr>
              <w:jc w:val="right"/>
            </w:pPr>
            <w:r>
              <w:rPr>
                <w:rFonts w:eastAsiaTheme="minorEastAsia"/>
                <w:szCs w:val="21"/>
              </w:rPr>
              <w:t>238,017.20</w:t>
            </w:r>
          </w:p>
        </w:tc>
      </w:tr>
      <w:tr w:rsidR="00B804A6">
        <w:tc>
          <w:tcPr>
            <w:tcW w:w="1246" w:type="dxa"/>
            <w:vAlign w:val="center"/>
          </w:tcPr>
          <w:p w:rsidR="00B804A6" w:rsidRDefault="006C6060">
            <w:pPr>
              <w:jc w:val="center"/>
            </w:pPr>
            <w:r>
              <w:rPr>
                <w:rFonts w:eastAsiaTheme="minorEastAsia"/>
                <w:szCs w:val="21"/>
              </w:rPr>
              <w:t>应收利息</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26,362,243.21</w:t>
            </w:r>
          </w:p>
        </w:tc>
        <w:tc>
          <w:tcPr>
            <w:tcW w:w="1587" w:type="dxa"/>
            <w:vAlign w:val="center"/>
          </w:tcPr>
          <w:p w:rsidR="00B804A6" w:rsidRDefault="006C6060">
            <w:pPr>
              <w:jc w:val="right"/>
            </w:pPr>
            <w:r>
              <w:rPr>
                <w:rFonts w:eastAsiaTheme="minorEastAsia"/>
                <w:szCs w:val="21"/>
              </w:rPr>
              <w:t>26,362,243.21</w:t>
            </w:r>
          </w:p>
        </w:tc>
      </w:tr>
      <w:tr w:rsidR="00B804A6">
        <w:tc>
          <w:tcPr>
            <w:tcW w:w="1246" w:type="dxa"/>
            <w:vAlign w:val="center"/>
          </w:tcPr>
          <w:p w:rsidR="00B804A6" w:rsidRDefault="006C6060">
            <w:pPr>
              <w:jc w:val="center"/>
            </w:pPr>
            <w:r>
              <w:rPr>
                <w:rFonts w:eastAsiaTheme="minorEastAsia"/>
                <w:szCs w:val="21"/>
              </w:rPr>
              <w:t>应收申购款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19,977,744.57</w:t>
            </w:r>
          </w:p>
        </w:tc>
        <w:tc>
          <w:tcPr>
            <w:tcW w:w="1587" w:type="dxa"/>
            <w:vAlign w:val="center"/>
          </w:tcPr>
          <w:p w:rsidR="00B804A6" w:rsidRDefault="006C6060">
            <w:pPr>
              <w:jc w:val="right"/>
            </w:pPr>
            <w:r>
              <w:rPr>
                <w:rFonts w:eastAsiaTheme="minorEastAsia"/>
                <w:szCs w:val="21"/>
              </w:rPr>
              <w:t>19,977,744.57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1,261,603,337.79</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1,243,874,845.10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865,482,866.70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544,018,517.78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3,914,979,567.37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B804A6">
        <w:tc>
          <w:tcPr>
            <w:tcW w:w="1246" w:type="dxa"/>
            <w:vAlign w:val="center"/>
          </w:tcPr>
          <w:p w:rsidR="00B804A6" w:rsidRDefault="006C6060">
            <w:pPr>
              <w:jc w:val="center"/>
            </w:pPr>
            <w:r>
              <w:rPr>
                <w:rFonts w:eastAsiaTheme="minorEastAsia"/>
                <w:szCs w:val="21"/>
              </w:rPr>
              <w:t>卖出回购金融资产款</w:t>
            </w:r>
          </w:p>
        </w:tc>
        <w:tc>
          <w:tcPr>
            <w:tcW w:w="1586" w:type="dxa"/>
            <w:vAlign w:val="center"/>
          </w:tcPr>
          <w:p w:rsidR="00B804A6" w:rsidRDefault="006C6060">
            <w:pPr>
              <w:jc w:val="right"/>
            </w:pPr>
            <w:r>
              <w:rPr>
                <w:rFonts w:eastAsiaTheme="minorEastAsia"/>
                <w:szCs w:val="21"/>
              </w:rPr>
              <w:t>4,000,000.00</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4,000,000.00</w:t>
            </w:r>
          </w:p>
        </w:tc>
      </w:tr>
      <w:tr w:rsidR="00B804A6">
        <w:tc>
          <w:tcPr>
            <w:tcW w:w="1246" w:type="dxa"/>
            <w:vAlign w:val="center"/>
          </w:tcPr>
          <w:p w:rsidR="00B804A6" w:rsidRDefault="006C6060">
            <w:pPr>
              <w:jc w:val="center"/>
            </w:pPr>
            <w:r>
              <w:rPr>
                <w:rFonts w:eastAsiaTheme="minorEastAsia"/>
                <w:szCs w:val="21"/>
              </w:rPr>
              <w:t>应付证券清算款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23,829,886.90</w:t>
            </w:r>
          </w:p>
        </w:tc>
        <w:tc>
          <w:tcPr>
            <w:tcW w:w="1587" w:type="dxa"/>
            <w:vAlign w:val="center"/>
          </w:tcPr>
          <w:p w:rsidR="00B804A6" w:rsidRDefault="006C6060">
            <w:pPr>
              <w:jc w:val="right"/>
            </w:pPr>
            <w:r>
              <w:rPr>
                <w:rFonts w:eastAsiaTheme="minorEastAsia"/>
                <w:szCs w:val="21"/>
              </w:rPr>
              <w:t>23,829,886.90</w:t>
            </w:r>
          </w:p>
        </w:tc>
      </w:tr>
      <w:tr w:rsidR="00B804A6">
        <w:tc>
          <w:tcPr>
            <w:tcW w:w="1246" w:type="dxa"/>
            <w:vAlign w:val="center"/>
          </w:tcPr>
          <w:p w:rsidR="00B804A6" w:rsidRDefault="006C6060">
            <w:pPr>
              <w:jc w:val="center"/>
            </w:pPr>
            <w:r>
              <w:rPr>
                <w:rFonts w:eastAsiaTheme="minorEastAsia"/>
                <w:szCs w:val="21"/>
              </w:rPr>
              <w:t>应付赎回款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25,264,036.25</w:t>
            </w:r>
          </w:p>
        </w:tc>
        <w:tc>
          <w:tcPr>
            <w:tcW w:w="1587" w:type="dxa"/>
            <w:vAlign w:val="center"/>
          </w:tcPr>
          <w:p w:rsidR="00B804A6" w:rsidRDefault="006C6060">
            <w:pPr>
              <w:jc w:val="right"/>
            </w:pPr>
            <w:r>
              <w:rPr>
                <w:rFonts w:eastAsiaTheme="minorEastAsia"/>
                <w:szCs w:val="21"/>
              </w:rPr>
              <w:t>25,264,036.25</w:t>
            </w:r>
          </w:p>
        </w:tc>
      </w:tr>
      <w:tr w:rsidR="00B804A6">
        <w:tc>
          <w:tcPr>
            <w:tcW w:w="1246" w:type="dxa"/>
            <w:vAlign w:val="center"/>
          </w:tcPr>
          <w:p w:rsidR="00B804A6" w:rsidRDefault="006C6060">
            <w:pPr>
              <w:jc w:val="center"/>
            </w:pPr>
            <w:r>
              <w:rPr>
                <w:rFonts w:eastAsiaTheme="minorEastAsia"/>
                <w:szCs w:val="21"/>
              </w:rPr>
              <w:t>应付管理人报酬</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1,878,828.97</w:t>
            </w:r>
          </w:p>
        </w:tc>
        <w:tc>
          <w:tcPr>
            <w:tcW w:w="1587" w:type="dxa"/>
            <w:vAlign w:val="center"/>
          </w:tcPr>
          <w:p w:rsidR="00B804A6" w:rsidRDefault="006C6060">
            <w:pPr>
              <w:jc w:val="right"/>
            </w:pPr>
            <w:r>
              <w:rPr>
                <w:rFonts w:eastAsiaTheme="minorEastAsia"/>
                <w:szCs w:val="21"/>
              </w:rPr>
              <w:t>1,878,828.97</w:t>
            </w:r>
          </w:p>
        </w:tc>
      </w:tr>
      <w:tr w:rsidR="00B804A6">
        <w:tc>
          <w:tcPr>
            <w:tcW w:w="1246" w:type="dxa"/>
            <w:vAlign w:val="center"/>
          </w:tcPr>
          <w:p w:rsidR="00B804A6" w:rsidRDefault="006C6060">
            <w:pPr>
              <w:jc w:val="center"/>
            </w:pPr>
            <w:r>
              <w:rPr>
                <w:rFonts w:eastAsiaTheme="minorEastAsia"/>
                <w:szCs w:val="21"/>
              </w:rPr>
              <w:t>应付托管费</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313,138.18</w:t>
            </w:r>
          </w:p>
        </w:tc>
        <w:tc>
          <w:tcPr>
            <w:tcW w:w="1587" w:type="dxa"/>
            <w:vAlign w:val="center"/>
          </w:tcPr>
          <w:p w:rsidR="00B804A6" w:rsidRDefault="006C6060">
            <w:pPr>
              <w:jc w:val="right"/>
            </w:pPr>
            <w:r>
              <w:rPr>
                <w:rFonts w:eastAsiaTheme="minorEastAsia"/>
                <w:szCs w:val="21"/>
              </w:rPr>
              <w:t>313,138.18</w:t>
            </w:r>
          </w:p>
        </w:tc>
      </w:tr>
      <w:tr w:rsidR="00B804A6">
        <w:tc>
          <w:tcPr>
            <w:tcW w:w="1246" w:type="dxa"/>
            <w:vAlign w:val="center"/>
          </w:tcPr>
          <w:p w:rsidR="00B804A6" w:rsidRDefault="006C6060">
            <w:pPr>
              <w:jc w:val="center"/>
            </w:pPr>
            <w:r>
              <w:rPr>
                <w:rFonts w:eastAsiaTheme="minorEastAsia"/>
                <w:szCs w:val="21"/>
              </w:rPr>
              <w:t>应付销售服务费</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369,567.74</w:t>
            </w:r>
          </w:p>
        </w:tc>
        <w:tc>
          <w:tcPr>
            <w:tcW w:w="1587" w:type="dxa"/>
            <w:vAlign w:val="center"/>
          </w:tcPr>
          <w:p w:rsidR="00B804A6" w:rsidRDefault="006C6060">
            <w:pPr>
              <w:jc w:val="right"/>
            </w:pPr>
            <w:r>
              <w:rPr>
                <w:rFonts w:eastAsiaTheme="minorEastAsia"/>
                <w:szCs w:val="21"/>
              </w:rPr>
              <w:t>369,567.74</w:t>
            </w:r>
          </w:p>
        </w:tc>
      </w:tr>
      <w:tr w:rsidR="00B804A6">
        <w:tc>
          <w:tcPr>
            <w:tcW w:w="1246" w:type="dxa"/>
            <w:vAlign w:val="center"/>
          </w:tcPr>
          <w:p w:rsidR="00B804A6" w:rsidRDefault="006C6060">
            <w:pPr>
              <w:jc w:val="center"/>
            </w:pPr>
            <w:r>
              <w:rPr>
                <w:rFonts w:eastAsiaTheme="minorEastAsia"/>
                <w:szCs w:val="21"/>
              </w:rPr>
              <w:t>应付交易费用</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425,913.16</w:t>
            </w:r>
          </w:p>
        </w:tc>
        <w:tc>
          <w:tcPr>
            <w:tcW w:w="1587" w:type="dxa"/>
            <w:vAlign w:val="center"/>
          </w:tcPr>
          <w:p w:rsidR="00B804A6" w:rsidRDefault="006C6060">
            <w:pPr>
              <w:jc w:val="right"/>
            </w:pPr>
            <w:r>
              <w:rPr>
                <w:rFonts w:eastAsiaTheme="minorEastAsia"/>
                <w:szCs w:val="21"/>
              </w:rPr>
              <w:t>425,913.16</w:t>
            </w:r>
          </w:p>
        </w:tc>
      </w:tr>
      <w:tr w:rsidR="00B804A6">
        <w:tc>
          <w:tcPr>
            <w:tcW w:w="1246" w:type="dxa"/>
            <w:vAlign w:val="center"/>
          </w:tcPr>
          <w:p w:rsidR="00B804A6" w:rsidRDefault="006C6060">
            <w:pPr>
              <w:jc w:val="center"/>
            </w:pPr>
            <w:r>
              <w:rPr>
                <w:rFonts w:eastAsiaTheme="minorEastAsia"/>
                <w:szCs w:val="21"/>
              </w:rPr>
              <w:t>应付税费</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62,441.75</w:t>
            </w:r>
          </w:p>
        </w:tc>
        <w:tc>
          <w:tcPr>
            <w:tcW w:w="1587" w:type="dxa"/>
            <w:vAlign w:val="center"/>
          </w:tcPr>
          <w:p w:rsidR="00B804A6" w:rsidRDefault="006C6060">
            <w:pPr>
              <w:jc w:val="right"/>
            </w:pPr>
            <w:r>
              <w:rPr>
                <w:rFonts w:eastAsiaTheme="minorEastAsia"/>
                <w:szCs w:val="21"/>
              </w:rPr>
              <w:t>62,441.75</w:t>
            </w:r>
          </w:p>
        </w:tc>
      </w:tr>
      <w:tr w:rsidR="00B804A6">
        <w:tc>
          <w:tcPr>
            <w:tcW w:w="1246" w:type="dxa"/>
            <w:vAlign w:val="center"/>
          </w:tcPr>
          <w:p w:rsidR="00B804A6" w:rsidRDefault="006C6060">
            <w:pPr>
              <w:jc w:val="center"/>
            </w:pPr>
            <w:r>
              <w:rPr>
                <w:rFonts w:eastAsiaTheme="minorEastAsia"/>
                <w:szCs w:val="21"/>
              </w:rPr>
              <w:t>应付利息</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1,084.92</w:t>
            </w:r>
          </w:p>
        </w:tc>
        <w:tc>
          <w:tcPr>
            <w:tcW w:w="1587" w:type="dxa"/>
            <w:vAlign w:val="center"/>
          </w:tcPr>
          <w:p w:rsidR="00B804A6" w:rsidRDefault="006C6060">
            <w:pPr>
              <w:jc w:val="right"/>
            </w:pPr>
            <w:r>
              <w:rPr>
                <w:rFonts w:eastAsiaTheme="minorEastAsia"/>
                <w:szCs w:val="21"/>
              </w:rPr>
              <w:t>1,084.92</w:t>
            </w:r>
          </w:p>
        </w:tc>
      </w:tr>
      <w:tr w:rsidR="00B804A6">
        <w:tc>
          <w:tcPr>
            <w:tcW w:w="1246" w:type="dxa"/>
            <w:vAlign w:val="center"/>
          </w:tcPr>
          <w:p w:rsidR="00B804A6" w:rsidRDefault="006C6060">
            <w:pPr>
              <w:jc w:val="center"/>
            </w:pPr>
            <w:r>
              <w:rPr>
                <w:rFonts w:eastAsiaTheme="minorEastAsia"/>
                <w:szCs w:val="21"/>
              </w:rPr>
              <w:t>应付利润</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r>
      <w:tr w:rsidR="00B804A6">
        <w:tc>
          <w:tcPr>
            <w:tcW w:w="1246" w:type="dxa"/>
            <w:vAlign w:val="center"/>
          </w:tcPr>
          <w:p w:rsidR="00B804A6" w:rsidRDefault="006C6060">
            <w:pPr>
              <w:jc w:val="center"/>
            </w:pPr>
            <w:r>
              <w:rPr>
                <w:rFonts w:eastAsiaTheme="minorEastAsia"/>
                <w:szCs w:val="21"/>
              </w:rPr>
              <w:t>其他负债</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245,473.19</w:t>
            </w:r>
          </w:p>
        </w:tc>
        <w:tc>
          <w:tcPr>
            <w:tcW w:w="1587" w:type="dxa"/>
            <w:vAlign w:val="center"/>
          </w:tcPr>
          <w:p w:rsidR="00B804A6" w:rsidRDefault="006C6060">
            <w:pPr>
              <w:jc w:val="right"/>
            </w:pPr>
            <w:r>
              <w:rPr>
                <w:rFonts w:eastAsiaTheme="minorEastAsia"/>
                <w:szCs w:val="21"/>
              </w:rPr>
              <w:t>245,473.19</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4,000,000.00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52,390,371.06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56,390,371.06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1,257,603,337.79</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1,243,874,845.10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865,482,866.70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491,628,146.72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3,858,589,196.31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B804A6">
        <w:tc>
          <w:tcPr>
            <w:tcW w:w="1246" w:type="dxa"/>
            <w:vAlign w:val="center"/>
          </w:tcPr>
          <w:p w:rsidR="00B804A6" w:rsidRDefault="006C6060">
            <w:pPr>
              <w:jc w:val="center"/>
            </w:pPr>
            <w:r>
              <w:rPr>
                <w:rFonts w:eastAsiaTheme="minorEastAsia"/>
                <w:szCs w:val="21"/>
              </w:rPr>
              <w:t>银行存款</w:t>
            </w:r>
          </w:p>
        </w:tc>
        <w:tc>
          <w:tcPr>
            <w:tcW w:w="1586" w:type="dxa"/>
            <w:vAlign w:val="center"/>
          </w:tcPr>
          <w:p w:rsidR="00B804A6" w:rsidRDefault="006C6060">
            <w:pPr>
              <w:jc w:val="right"/>
            </w:pPr>
            <w:r>
              <w:rPr>
                <w:rFonts w:eastAsiaTheme="minorEastAsia"/>
                <w:szCs w:val="21"/>
              </w:rPr>
              <w:t>44,925,627.61</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44,925,627.61</w:t>
            </w:r>
          </w:p>
        </w:tc>
      </w:tr>
      <w:tr w:rsidR="00B804A6">
        <w:tc>
          <w:tcPr>
            <w:tcW w:w="1246" w:type="dxa"/>
            <w:vAlign w:val="center"/>
          </w:tcPr>
          <w:p w:rsidR="00B804A6" w:rsidRDefault="006C6060">
            <w:pPr>
              <w:jc w:val="center"/>
            </w:pPr>
            <w:r>
              <w:rPr>
                <w:rFonts w:eastAsiaTheme="minorEastAsia"/>
                <w:szCs w:val="21"/>
              </w:rPr>
              <w:t>结算备付金</w:t>
            </w:r>
          </w:p>
        </w:tc>
        <w:tc>
          <w:tcPr>
            <w:tcW w:w="1586" w:type="dxa"/>
            <w:vAlign w:val="center"/>
          </w:tcPr>
          <w:p w:rsidR="00B804A6" w:rsidRDefault="006C6060">
            <w:pPr>
              <w:jc w:val="right"/>
            </w:pPr>
            <w:r>
              <w:rPr>
                <w:rFonts w:eastAsiaTheme="minorEastAsia"/>
                <w:szCs w:val="21"/>
              </w:rPr>
              <w:t>25,720,122.64</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25,720,122.64</w:t>
            </w:r>
          </w:p>
        </w:tc>
      </w:tr>
      <w:tr w:rsidR="00B804A6">
        <w:tc>
          <w:tcPr>
            <w:tcW w:w="1246" w:type="dxa"/>
            <w:vAlign w:val="center"/>
          </w:tcPr>
          <w:p w:rsidR="00B804A6" w:rsidRDefault="006C6060">
            <w:pPr>
              <w:jc w:val="center"/>
            </w:pPr>
            <w:r>
              <w:rPr>
                <w:rFonts w:eastAsiaTheme="minorEastAsia"/>
                <w:szCs w:val="21"/>
              </w:rPr>
              <w:t>存出保证金</w:t>
            </w:r>
          </w:p>
        </w:tc>
        <w:tc>
          <w:tcPr>
            <w:tcW w:w="1586" w:type="dxa"/>
            <w:vAlign w:val="center"/>
          </w:tcPr>
          <w:p w:rsidR="00B804A6" w:rsidRDefault="006C6060">
            <w:pPr>
              <w:jc w:val="right"/>
            </w:pPr>
            <w:r>
              <w:rPr>
                <w:rFonts w:eastAsiaTheme="minorEastAsia"/>
                <w:szCs w:val="21"/>
              </w:rPr>
              <w:t>736,106.63</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736,106.63</w:t>
            </w:r>
          </w:p>
        </w:tc>
      </w:tr>
      <w:tr w:rsidR="00B804A6">
        <w:tc>
          <w:tcPr>
            <w:tcW w:w="1246" w:type="dxa"/>
            <w:vAlign w:val="center"/>
          </w:tcPr>
          <w:p w:rsidR="00B804A6" w:rsidRDefault="006C6060">
            <w:pPr>
              <w:jc w:val="center"/>
            </w:pPr>
            <w:r>
              <w:rPr>
                <w:rFonts w:eastAsiaTheme="minorEastAsia"/>
                <w:szCs w:val="21"/>
              </w:rPr>
              <w:t>交易性金融资产</w:t>
            </w:r>
          </w:p>
        </w:tc>
        <w:tc>
          <w:tcPr>
            <w:tcW w:w="1586" w:type="dxa"/>
            <w:vAlign w:val="center"/>
          </w:tcPr>
          <w:p w:rsidR="00B804A6" w:rsidRDefault="006C6060">
            <w:pPr>
              <w:jc w:val="right"/>
            </w:pPr>
            <w:r>
              <w:rPr>
                <w:rFonts w:eastAsiaTheme="minorEastAsia"/>
                <w:szCs w:val="21"/>
              </w:rPr>
              <w:t>329,141,643.10</w:t>
            </w:r>
          </w:p>
        </w:tc>
        <w:tc>
          <w:tcPr>
            <w:tcW w:w="1587" w:type="dxa"/>
            <w:vAlign w:val="center"/>
          </w:tcPr>
          <w:p w:rsidR="00B804A6" w:rsidRDefault="006C6060">
            <w:pPr>
              <w:jc w:val="right"/>
            </w:pPr>
            <w:r>
              <w:rPr>
                <w:rFonts w:eastAsiaTheme="minorEastAsia"/>
                <w:szCs w:val="21"/>
              </w:rPr>
              <w:t>1,016,307,620.04</w:t>
            </w:r>
          </w:p>
        </w:tc>
        <w:tc>
          <w:tcPr>
            <w:tcW w:w="1587" w:type="dxa"/>
            <w:vAlign w:val="center"/>
          </w:tcPr>
          <w:p w:rsidR="00B804A6" w:rsidRDefault="006C6060">
            <w:pPr>
              <w:jc w:val="right"/>
            </w:pPr>
            <w:r>
              <w:rPr>
                <w:rFonts w:eastAsiaTheme="minorEastAsia"/>
                <w:szCs w:val="21"/>
              </w:rPr>
              <w:t>894,083,992.90</w:t>
            </w:r>
          </w:p>
        </w:tc>
        <w:tc>
          <w:tcPr>
            <w:tcW w:w="1587" w:type="dxa"/>
            <w:vAlign w:val="center"/>
          </w:tcPr>
          <w:p w:rsidR="00B804A6" w:rsidRDefault="006C6060">
            <w:pPr>
              <w:jc w:val="right"/>
            </w:pPr>
            <w:r>
              <w:rPr>
                <w:rFonts w:eastAsiaTheme="minorEastAsia"/>
                <w:szCs w:val="21"/>
              </w:rPr>
              <w:t>337,285,903.28</w:t>
            </w:r>
          </w:p>
        </w:tc>
        <w:tc>
          <w:tcPr>
            <w:tcW w:w="1587" w:type="dxa"/>
            <w:vAlign w:val="center"/>
          </w:tcPr>
          <w:p w:rsidR="00B804A6" w:rsidRDefault="006C6060">
            <w:pPr>
              <w:jc w:val="right"/>
            </w:pPr>
            <w:r>
              <w:rPr>
                <w:rFonts w:eastAsiaTheme="minorEastAsia"/>
                <w:szCs w:val="21"/>
              </w:rPr>
              <w:t>2,576,819,159.32</w:t>
            </w:r>
          </w:p>
        </w:tc>
      </w:tr>
      <w:tr w:rsidR="00B804A6">
        <w:tc>
          <w:tcPr>
            <w:tcW w:w="1246" w:type="dxa"/>
            <w:vAlign w:val="center"/>
          </w:tcPr>
          <w:p w:rsidR="00B804A6" w:rsidRDefault="006C6060">
            <w:pPr>
              <w:jc w:val="center"/>
            </w:pPr>
            <w:r>
              <w:rPr>
                <w:rFonts w:eastAsiaTheme="minorEastAsia"/>
                <w:szCs w:val="21"/>
              </w:rPr>
              <w:t>买入返售金融资产</w:t>
            </w:r>
          </w:p>
        </w:tc>
        <w:tc>
          <w:tcPr>
            <w:tcW w:w="1586" w:type="dxa"/>
            <w:vAlign w:val="center"/>
          </w:tcPr>
          <w:p w:rsidR="00B804A6" w:rsidRDefault="006C6060">
            <w:pPr>
              <w:jc w:val="right"/>
            </w:pPr>
            <w:r>
              <w:rPr>
                <w:rFonts w:eastAsiaTheme="minorEastAsia"/>
                <w:szCs w:val="21"/>
              </w:rPr>
              <w:t>829,600,619.80</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829,600,619.80</w:t>
            </w:r>
          </w:p>
        </w:tc>
      </w:tr>
      <w:tr w:rsidR="00B804A6">
        <w:tc>
          <w:tcPr>
            <w:tcW w:w="1246" w:type="dxa"/>
            <w:vAlign w:val="center"/>
          </w:tcPr>
          <w:p w:rsidR="00B804A6" w:rsidRDefault="006C6060">
            <w:pPr>
              <w:jc w:val="center"/>
            </w:pPr>
            <w:r>
              <w:rPr>
                <w:rFonts w:eastAsiaTheme="minorEastAsia"/>
                <w:szCs w:val="21"/>
              </w:rPr>
              <w:t>应收证券清算款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29,994,216.64</w:t>
            </w:r>
          </w:p>
        </w:tc>
        <w:tc>
          <w:tcPr>
            <w:tcW w:w="1587" w:type="dxa"/>
            <w:vAlign w:val="center"/>
          </w:tcPr>
          <w:p w:rsidR="00B804A6" w:rsidRDefault="006C6060">
            <w:pPr>
              <w:jc w:val="right"/>
            </w:pPr>
            <w:r>
              <w:rPr>
                <w:rFonts w:eastAsiaTheme="minorEastAsia"/>
                <w:szCs w:val="21"/>
              </w:rPr>
              <w:t>29,994,216.64</w:t>
            </w:r>
          </w:p>
        </w:tc>
      </w:tr>
      <w:tr w:rsidR="00B804A6">
        <w:tc>
          <w:tcPr>
            <w:tcW w:w="1246" w:type="dxa"/>
            <w:vAlign w:val="center"/>
          </w:tcPr>
          <w:p w:rsidR="00B804A6" w:rsidRDefault="006C6060">
            <w:pPr>
              <w:jc w:val="center"/>
            </w:pPr>
            <w:r>
              <w:rPr>
                <w:rFonts w:eastAsiaTheme="minorEastAsia"/>
                <w:szCs w:val="21"/>
              </w:rPr>
              <w:t>应收利息</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26,582,793.10</w:t>
            </w:r>
          </w:p>
        </w:tc>
        <w:tc>
          <w:tcPr>
            <w:tcW w:w="1587" w:type="dxa"/>
            <w:vAlign w:val="center"/>
          </w:tcPr>
          <w:p w:rsidR="00B804A6" w:rsidRDefault="006C6060">
            <w:pPr>
              <w:jc w:val="right"/>
            </w:pPr>
            <w:r>
              <w:rPr>
                <w:rFonts w:eastAsiaTheme="minorEastAsia"/>
                <w:szCs w:val="21"/>
              </w:rPr>
              <w:t>26,582,793.10</w:t>
            </w:r>
          </w:p>
        </w:tc>
      </w:tr>
      <w:tr w:rsidR="00B804A6">
        <w:tc>
          <w:tcPr>
            <w:tcW w:w="1246" w:type="dxa"/>
            <w:vAlign w:val="center"/>
          </w:tcPr>
          <w:p w:rsidR="00B804A6" w:rsidRDefault="006C6060">
            <w:pPr>
              <w:jc w:val="center"/>
            </w:pPr>
            <w:r>
              <w:rPr>
                <w:rFonts w:eastAsiaTheme="minorEastAsia"/>
                <w:szCs w:val="21"/>
              </w:rPr>
              <w:t>应收申购款</w:t>
            </w:r>
          </w:p>
        </w:tc>
        <w:tc>
          <w:tcPr>
            <w:tcW w:w="1586" w:type="dxa"/>
            <w:vAlign w:val="center"/>
          </w:tcPr>
          <w:p w:rsidR="00B804A6" w:rsidRDefault="006C6060">
            <w:pPr>
              <w:jc w:val="right"/>
            </w:pPr>
            <w:r>
              <w:rPr>
                <w:rFonts w:eastAsiaTheme="minorEastAsia"/>
                <w:szCs w:val="21"/>
              </w:rPr>
              <w:t>50,994.04</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19,884,219.74</w:t>
            </w:r>
          </w:p>
        </w:tc>
        <w:tc>
          <w:tcPr>
            <w:tcW w:w="1587" w:type="dxa"/>
            <w:vAlign w:val="center"/>
          </w:tcPr>
          <w:p w:rsidR="00B804A6" w:rsidRDefault="006C6060">
            <w:pPr>
              <w:jc w:val="right"/>
            </w:pPr>
            <w:r>
              <w:rPr>
                <w:rFonts w:eastAsiaTheme="minorEastAsia"/>
                <w:szCs w:val="21"/>
              </w:rPr>
              <w:t>19,935,213.78</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1,230,175,113.82</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1,016,307,620.04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894,083,992.90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413,747,132.76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3,554,313,859.52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B804A6">
        <w:tc>
          <w:tcPr>
            <w:tcW w:w="1246" w:type="dxa"/>
            <w:vAlign w:val="center"/>
          </w:tcPr>
          <w:p w:rsidR="00B804A6" w:rsidRDefault="006C6060">
            <w:pPr>
              <w:jc w:val="center"/>
            </w:pPr>
            <w:r>
              <w:rPr>
                <w:rFonts w:eastAsiaTheme="minorEastAsia"/>
                <w:szCs w:val="21"/>
              </w:rPr>
              <w:t>应付证券清算款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11,751,176.02</w:t>
            </w:r>
          </w:p>
        </w:tc>
        <w:tc>
          <w:tcPr>
            <w:tcW w:w="1587" w:type="dxa"/>
            <w:vAlign w:val="center"/>
          </w:tcPr>
          <w:p w:rsidR="00B804A6" w:rsidRDefault="006C6060">
            <w:pPr>
              <w:jc w:val="right"/>
            </w:pPr>
            <w:r>
              <w:rPr>
                <w:rFonts w:eastAsiaTheme="minorEastAsia"/>
                <w:szCs w:val="21"/>
              </w:rPr>
              <w:t>11,751,176.02</w:t>
            </w:r>
          </w:p>
        </w:tc>
      </w:tr>
      <w:tr w:rsidR="00B804A6">
        <w:tc>
          <w:tcPr>
            <w:tcW w:w="1246" w:type="dxa"/>
            <w:vAlign w:val="center"/>
          </w:tcPr>
          <w:p w:rsidR="00B804A6" w:rsidRDefault="006C6060">
            <w:pPr>
              <w:jc w:val="center"/>
            </w:pPr>
            <w:r>
              <w:rPr>
                <w:rFonts w:eastAsiaTheme="minorEastAsia"/>
                <w:szCs w:val="21"/>
              </w:rPr>
              <w:t>应付赎回款</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5,821,271.36</w:t>
            </w:r>
          </w:p>
        </w:tc>
        <w:tc>
          <w:tcPr>
            <w:tcW w:w="1587" w:type="dxa"/>
            <w:vAlign w:val="center"/>
          </w:tcPr>
          <w:p w:rsidR="00B804A6" w:rsidRDefault="006C6060">
            <w:pPr>
              <w:jc w:val="right"/>
            </w:pPr>
            <w:r>
              <w:rPr>
                <w:rFonts w:eastAsiaTheme="minorEastAsia"/>
                <w:szCs w:val="21"/>
              </w:rPr>
              <w:t>5,821,271.36</w:t>
            </w:r>
          </w:p>
        </w:tc>
      </w:tr>
      <w:tr w:rsidR="00B804A6">
        <w:tc>
          <w:tcPr>
            <w:tcW w:w="1246" w:type="dxa"/>
            <w:vAlign w:val="center"/>
          </w:tcPr>
          <w:p w:rsidR="00B804A6" w:rsidRDefault="006C6060">
            <w:pPr>
              <w:jc w:val="center"/>
            </w:pPr>
            <w:r>
              <w:rPr>
                <w:rFonts w:eastAsiaTheme="minorEastAsia"/>
                <w:szCs w:val="21"/>
              </w:rPr>
              <w:t>应付管理人报酬</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1,718,737.72</w:t>
            </w:r>
          </w:p>
        </w:tc>
        <w:tc>
          <w:tcPr>
            <w:tcW w:w="1587" w:type="dxa"/>
            <w:vAlign w:val="center"/>
          </w:tcPr>
          <w:p w:rsidR="00B804A6" w:rsidRDefault="006C6060">
            <w:pPr>
              <w:jc w:val="right"/>
            </w:pPr>
            <w:r>
              <w:rPr>
                <w:rFonts w:eastAsiaTheme="minorEastAsia"/>
                <w:szCs w:val="21"/>
              </w:rPr>
              <w:t>1,718,737.72</w:t>
            </w:r>
          </w:p>
        </w:tc>
      </w:tr>
      <w:tr w:rsidR="00B804A6">
        <w:tc>
          <w:tcPr>
            <w:tcW w:w="1246" w:type="dxa"/>
            <w:vAlign w:val="center"/>
          </w:tcPr>
          <w:p w:rsidR="00B804A6" w:rsidRDefault="006C6060">
            <w:pPr>
              <w:jc w:val="center"/>
            </w:pPr>
            <w:r>
              <w:rPr>
                <w:rFonts w:eastAsiaTheme="minorEastAsia"/>
                <w:szCs w:val="21"/>
              </w:rPr>
              <w:t>应付托管费</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286,456.28</w:t>
            </w:r>
          </w:p>
        </w:tc>
        <w:tc>
          <w:tcPr>
            <w:tcW w:w="1587" w:type="dxa"/>
            <w:vAlign w:val="center"/>
          </w:tcPr>
          <w:p w:rsidR="00B804A6" w:rsidRDefault="006C6060">
            <w:pPr>
              <w:jc w:val="right"/>
            </w:pPr>
            <w:r>
              <w:rPr>
                <w:rFonts w:eastAsiaTheme="minorEastAsia"/>
                <w:szCs w:val="21"/>
              </w:rPr>
              <w:t>286,456.28</w:t>
            </w:r>
          </w:p>
        </w:tc>
      </w:tr>
      <w:tr w:rsidR="00B804A6">
        <w:tc>
          <w:tcPr>
            <w:tcW w:w="1246" w:type="dxa"/>
            <w:vAlign w:val="center"/>
          </w:tcPr>
          <w:p w:rsidR="00B804A6" w:rsidRDefault="006C6060">
            <w:pPr>
              <w:jc w:val="center"/>
            </w:pPr>
            <w:r>
              <w:rPr>
                <w:rFonts w:eastAsiaTheme="minorEastAsia"/>
                <w:szCs w:val="21"/>
              </w:rPr>
              <w:t>应付销售服务费</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364,536.10</w:t>
            </w:r>
          </w:p>
        </w:tc>
        <w:tc>
          <w:tcPr>
            <w:tcW w:w="1587" w:type="dxa"/>
            <w:vAlign w:val="center"/>
          </w:tcPr>
          <w:p w:rsidR="00B804A6" w:rsidRDefault="006C6060">
            <w:pPr>
              <w:jc w:val="right"/>
            </w:pPr>
            <w:r>
              <w:rPr>
                <w:rFonts w:eastAsiaTheme="minorEastAsia"/>
                <w:szCs w:val="21"/>
              </w:rPr>
              <w:t>364,536.10</w:t>
            </w:r>
          </w:p>
        </w:tc>
      </w:tr>
      <w:tr w:rsidR="00B804A6">
        <w:tc>
          <w:tcPr>
            <w:tcW w:w="1246" w:type="dxa"/>
            <w:vAlign w:val="center"/>
          </w:tcPr>
          <w:p w:rsidR="00B804A6" w:rsidRDefault="006C6060">
            <w:pPr>
              <w:jc w:val="center"/>
            </w:pPr>
            <w:r>
              <w:rPr>
                <w:rFonts w:eastAsiaTheme="minorEastAsia"/>
                <w:szCs w:val="21"/>
              </w:rPr>
              <w:t>应付交易费用</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451,068.86</w:t>
            </w:r>
          </w:p>
        </w:tc>
        <w:tc>
          <w:tcPr>
            <w:tcW w:w="1587" w:type="dxa"/>
            <w:vAlign w:val="center"/>
          </w:tcPr>
          <w:p w:rsidR="00B804A6" w:rsidRDefault="006C6060">
            <w:pPr>
              <w:jc w:val="right"/>
            </w:pPr>
            <w:r>
              <w:rPr>
                <w:rFonts w:eastAsiaTheme="minorEastAsia"/>
                <w:szCs w:val="21"/>
              </w:rPr>
              <w:t>451,068.86</w:t>
            </w:r>
          </w:p>
        </w:tc>
      </w:tr>
      <w:tr w:rsidR="00B804A6">
        <w:tc>
          <w:tcPr>
            <w:tcW w:w="1246" w:type="dxa"/>
            <w:vAlign w:val="center"/>
          </w:tcPr>
          <w:p w:rsidR="00B804A6" w:rsidRDefault="006C6060">
            <w:pPr>
              <w:jc w:val="center"/>
            </w:pPr>
            <w:r>
              <w:rPr>
                <w:rFonts w:eastAsiaTheme="minorEastAsia"/>
                <w:szCs w:val="21"/>
              </w:rPr>
              <w:t>应交税费</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21,352.42</w:t>
            </w:r>
          </w:p>
        </w:tc>
        <w:tc>
          <w:tcPr>
            <w:tcW w:w="1587" w:type="dxa"/>
            <w:vAlign w:val="center"/>
          </w:tcPr>
          <w:p w:rsidR="00B804A6" w:rsidRDefault="006C6060">
            <w:pPr>
              <w:jc w:val="right"/>
            </w:pPr>
            <w:r>
              <w:rPr>
                <w:rFonts w:eastAsiaTheme="minorEastAsia"/>
                <w:szCs w:val="21"/>
              </w:rPr>
              <w:t>21,352.42</w:t>
            </w:r>
          </w:p>
        </w:tc>
      </w:tr>
      <w:tr w:rsidR="00B804A6">
        <w:tc>
          <w:tcPr>
            <w:tcW w:w="1246" w:type="dxa"/>
            <w:vAlign w:val="center"/>
          </w:tcPr>
          <w:p w:rsidR="00B804A6" w:rsidRDefault="006C6060">
            <w:pPr>
              <w:jc w:val="center"/>
            </w:pPr>
            <w:r>
              <w:rPr>
                <w:rFonts w:eastAsiaTheme="minorEastAsia"/>
                <w:szCs w:val="21"/>
              </w:rPr>
              <w:t>其他负债</w:t>
            </w:r>
          </w:p>
        </w:tc>
        <w:tc>
          <w:tcPr>
            <w:tcW w:w="1586"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w:t>
            </w:r>
          </w:p>
        </w:tc>
        <w:tc>
          <w:tcPr>
            <w:tcW w:w="1587" w:type="dxa"/>
            <w:vAlign w:val="center"/>
          </w:tcPr>
          <w:p w:rsidR="00B804A6" w:rsidRDefault="006C6060">
            <w:pPr>
              <w:jc w:val="right"/>
            </w:pPr>
            <w:r>
              <w:rPr>
                <w:rFonts w:eastAsiaTheme="minorEastAsia"/>
                <w:szCs w:val="21"/>
              </w:rPr>
              <w:t>207,500.26</w:t>
            </w:r>
          </w:p>
        </w:tc>
        <w:tc>
          <w:tcPr>
            <w:tcW w:w="1587" w:type="dxa"/>
            <w:vAlign w:val="center"/>
          </w:tcPr>
          <w:p w:rsidR="00B804A6" w:rsidRDefault="006C6060">
            <w:pPr>
              <w:jc w:val="right"/>
            </w:pPr>
            <w:r>
              <w:rPr>
                <w:rFonts w:eastAsiaTheme="minorEastAsia"/>
                <w:szCs w:val="21"/>
              </w:rPr>
              <w:t>207,500.26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20,622,099.02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20,622,099.02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1,230,175,113.82</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1,016,307,620.04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894,083,992.90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393,125,033.74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3,533,691,760.50</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4D48F0" w:rsidRPr="00D46E57" w:rsidTr="004D48F0">
        <w:tc>
          <w:tcPr>
            <w:tcW w:w="851" w:type="dxa"/>
            <w:vMerge w:val="restart"/>
            <w:vAlign w:val="center"/>
          </w:tcPr>
          <w:p w:rsidR="004D48F0" w:rsidRPr="00D46E57" w:rsidRDefault="004D48F0" w:rsidP="004D48F0">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B804A6">
        <w:tc>
          <w:tcPr>
            <w:tcW w:w="851" w:type="dxa"/>
            <w:vMerge/>
          </w:tcPr>
          <w:p w:rsidR="00B804A6" w:rsidRDefault="00B804A6"/>
        </w:tc>
        <w:tc>
          <w:tcPr>
            <w:tcW w:w="2551" w:type="dxa"/>
            <w:vAlign w:val="center"/>
          </w:tcPr>
          <w:p w:rsidR="00B804A6" w:rsidRDefault="006C6060">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B804A6" w:rsidRDefault="006C6060">
            <w:pPr>
              <w:jc w:val="right"/>
            </w:pPr>
            <w:r>
              <w:rPr>
                <w:rFonts w:eastAsiaTheme="minorEastAsia"/>
                <w:color w:val="000000"/>
                <w:szCs w:val="21"/>
              </w:rPr>
              <w:t>增加约</w:t>
            </w:r>
            <w:r>
              <w:rPr>
                <w:rFonts w:eastAsiaTheme="minorEastAsia"/>
                <w:color w:val="000000"/>
                <w:szCs w:val="21"/>
              </w:rPr>
              <w:t>2,108</w:t>
            </w:r>
          </w:p>
        </w:tc>
        <w:tc>
          <w:tcPr>
            <w:tcW w:w="2904" w:type="dxa"/>
            <w:vAlign w:val="center"/>
          </w:tcPr>
          <w:p w:rsidR="00B804A6" w:rsidRDefault="006C6060">
            <w:pPr>
              <w:jc w:val="right"/>
            </w:pPr>
            <w:r>
              <w:rPr>
                <w:rFonts w:eastAsiaTheme="minorEastAsia"/>
                <w:color w:val="000000"/>
                <w:szCs w:val="21"/>
              </w:rPr>
              <w:t>增加约</w:t>
            </w:r>
            <w:r>
              <w:rPr>
                <w:rFonts w:eastAsiaTheme="minorEastAsia"/>
                <w:color w:val="000000"/>
                <w:szCs w:val="21"/>
              </w:rPr>
              <w:t>3,180</w:t>
            </w:r>
          </w:p>
        </w:tc>
      </w:tr>
      <w:tr w:rsidR="00B804A6">
        <w:tc>
          <w:tcPr>
            <w:tcW w:w="851" w:type="dxa"/>
            <w:vMerge/>
          </w:tcPr>
          <w:p w:rsidR="00B804A6" w:rsidRDefault="00B804A6"/>
        </w:tc>
        <w:tc>
          <w:tcPr>
            <w:tcW w:w="2551" w:type="dxa"/>
            <w:vAlign w:val="center"/>
          </w:tcPr>
          <w:p w:rsidR="00B804A6" w:rsidRDefault="006C6060">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B804A6" w:rsidRDefault="006C6060">
            <w:pPr>
              <w:jc w:val="right"/>
            </w:pPr>
            <w:r>
              <w:rPr>
                <w:rFonts w:eastAsiaTheme="minorEastAsia"/>
                <w:color w:val="000000"/>
                <w:szCs w:val="21"/>
              </w:rPr>
              <w:t>减少约</w:t>
            </w:r>
            <w:r>
              <w:rPr>
                <w:rFonts w:eastAsiaTheme="minorEastAsia"/>
                <w:color w:val="000000"/>
                <w:szCs w:val="21"/>
              </w:rPr>
              <w:t>2,076</w:t>
            </w:r>
          </w:p>
        </w:tc>
        <w:tc>
          <w:tcPr>
            <w:tcW w:w="2904" w:type="dxa"/>
            <w:vAlign w:val="center"/>
          </w:tcPr>
          <w:p w:rsidR="00B804A6" w:rsidRDefault="006C6060">
            <w:pPr>
              <w:jc w:val="right"/>
            </w:pPr>
            <w:r>
              <w:rPr>
                <w:rFonts w:eastAsiaTheme="minorEastAsia"/>
                <w:color w:val="000000"/>
                <w:szCs w:val="21"/>
              </w:rPr>
              <w:t>减少约</w:t>
            </w:r>
            <w:r>
              <w:rPr>
                <w:rFonts w:eastAsiaTheme="minorEastAsia"/>
                <w:color w:val="000000"/>
                <w:szCs w:val="21"/>
              </w:rPr>
              <w:t>3,045</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B804A6" w:rsidRDefault="006C6060">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w:t>
      </w:r>
      <w:r>
        <w:rPr>
          <w:rFonts w:eastAsiaTheme="minorEastAsia"/>
          <w:kern w:val="0"/>
          <w:szCs w:val="21"/>
        </w:rPr>
        <w:lastRenderedPageBreak/>
        <w:t>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804A6" w:rsidRDefault="00B804A6">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本基金通过投资组合的分散化降低其他价格风险。本基金投资组合中股票等权益类资产的投资比例不超过基金资产的</w:t>
      </w:r>
      <w:r w:rsidRPr="00D46E57">
        <w:rPr>
          <w:rFonts w:eastAsiaTheme="minorEastAsia"/>
          <w:kern w:val="0"/>
          <w:szCs w:val="21"/>
        </w:rPr>
        <w:t>30%</w:t>
      </w:r>
      <w:r w:rsidRPr="00D46E57">
        <w:rPr>
          <w:rFonts w:eastAsiaTheme="minorEastAsia"/>
          <w:kern w:val="0"/>
          <w:szCs w:val="21"/>
        </w:rPr>
        <w:t>，保持不低于基金资产净值</w:t>
      </w:r>
      <w:r w:rsidRPr="00D46E57">
        <w:rPr>
          <w:rFonts w:eastAsiaTheme="minorEastAsia"/>
          <w:kern w:val="0"/>
          <w:szCs w:val="21"/>
        </w:rPr>
        <w:t>5%</w:t>
      </w:r>
      <w:r w:rsidRPr="00D46E57">
        <w:rPr>
          <w:rFonts w:eastAsiaTheme="minorEastAsia"/>
          <w:kern w:val="0"/>
          <w:szCs w:val="21"/>
        </w:rPr>
        <w:t>的现金或到期日在一年以内的政府债券，其中现金不包括结算备付金、存出保证金、应收申购款等。此外，本基金的基金管理人每日对本基金所持有的证券价格实施监控，定期运用多种定量方法对基金进行风险度量，包括</w:t>
      </w:r>
      <w:r w:rsidRPr="00D46E57">
        <w:rPr>
          <w:rFonts w:eastAsiaTheme="minorEastAsia"/>
          <w:kern w:val="0"/>
          <w:szCs w:val="21"/>
        </w:rPr>
        <w:t>VaR(Value at Risk)</w:t>
      </w:r>
      <w:r w:rsidRPr="00D46E57">
        <w:rPr>
          <w:rFonts w:eastAsiaTheme="minorEastAsia"/>
          <w:kern w:val="0"/>
          <w:szCs w:val="21"/>
        </w:rPr>
        <w:t>指标等来测试本基金面临的潜在价格风险，及时可靠地对风险进行跟踪和控制。</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2940"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41"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上年度末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1417"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1523"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c>
          <w:tcPr>
            <w:tcW w:w="1454" w:type="dxa"/>
            <w:vAlign w:val="center"/>
          </w:tcPr>
          <w:p w:rsidR="0002154E" w:rsidRPr="00D46E57" w:rsidRDefault="0002154E" w:rsidP="003C0ECA">
            <w:pPr>
              <w:spacing w:line="360" w:lineRule="auto"/>
              <w:ind w:right="113"/>
              <w:jc w:val="center"/>
              <w:rPr>
                <w:rFonts w:eastAsiaTheme="minorEastAsia"/>
                <w:color w:val="000000"/>
                <w:szCs w:val="21"/>
              </w:rPr>
            </w:pPr>
            <w:r w:rsidRPr="00D46E57">
              <w:rPr>
                <w:rFonts w:eastAsiaTheme="minorEastAsia"/>
                <w:color w:val="000000"/>
                <w:szCs w:val="21"/>
              </w:rPr>
              <w:t>公允价值</w:t>
            </w:r>
          </w:p>
        </w:tc>
        <w:tc>
          <w:tcPr>
            <w:tcW w:w="1487"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股票投资</w:t>
            </w:r>
          </w:p>
        </w:tc>
        <w:tc>
          <w:tcPr>
            <w:tcW w:w="141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497,440,512.80</w:t>
            </w:r>
          </w:p>
        </w:tc>
        <w:tc>
          <w:tcPr>
            <w:tcW w:w="1523"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12.89</w:t>
            </w:r>
          </w:p>
        </w:tc>
        <w:tc>
          <w:tcPr>
            <w:tcW w:w="1454"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337,285,903.28</w:t>
            </w:r>
          </w:p>
        </w:tc>
        <w:tc>
          <w:tcPr>
            <w:tcW w:w="148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9.54</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基金投资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szCs w:val="21"/>
              </w:rPr>
              <w:t>交易性金融资产－债券投资</w:t>
            </w:r>
          </w:p>
        </w:tc>
        <w:tc>
          <w:tcPr>
            <w:tcW w:w="1417" w:type="dxa"/>
          </w:tcPr>
          <w:p w:rsidR="0002154E" w:rsidRPr="00D46E57" w:rsidRDefault="00891773" w:rsidP="003C0ECA">
            <w:pPr>
              <w:spacing w:line="360" w:lineRule="auto"/>
              <w:jc w:val="right"/>
              <w:rPr>
                <w:rFonts w:eastAsiaTheme="minorEastAsia"/>
                <w:color w:val="000000"/>
                <w:szCs w:val="21"/>
              </w:rPr>
            </w:pPr>
            <w:r>
              <w:rPr>
                <w:rFonts w:eastAsiaTheme="minorEastAsia"/>
                <w:color w:val="000000"/>
                <w:szCs w:val="21"/>
              </w:rPr>
              <w:t>555,100,898.40</w:t>
            </w:r>
          </w:p>
        </w:tc>
        <w:tc>
          <w:tcPr>
            <w:tcW w:w="1523" w:type="dxa"/>
          </w:tcPr>
          <w:p w:rsidR="0002154E" w:rsidRPr="00D46E57" w:rsidRDefault="00891773" w:rsidP="003C0ECA">
            <w:pPr>
              <w:spacing w:line="360" w:lineRule="auto"/>
              <w:jc w:val="right"/>
              <w:rPr>
                <w:rFonts w:eastAsiaTheme="minorEastAsia"/>
                <w:color w:val="000000"/>
                <w:szCs w:val="21"/>
              </w:rPr>
            </w:pPr>
            <w:r>
              <w:rPr>
                <w:rFonts w:eastAsiaTheme="minorEastAsia"/>
                <w:color w:val="000000"/>
                <w:szCs w:val="21"/>
              </w:rPr>
              <w:t>14.39</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468,837,031.54</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13.27</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t>交易性金融资产－贵金属投资</w:t>
            </w:r>
          </w:p>
        </w:tc>
        <w:tc>
          <w:tcPr>
            <w:tcW w:w="141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523"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54"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lastRenderedPageBreak/>
              <w:t>衍生金融资产－权证投资</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其他</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1417" w:type="dxa"/>
          </w:tcPr>
          <w:p w:rsidR="00CB759E" w:rsidRPr="00D46E57" w:rsidRDefault="00891773" w:rsidP="003C0ECA">
            <w:pPr>
              <w:spacing w:line="360" w:lineRule="auto"/>
              <w:jc w:val="right"/>
              <w:rPr>
                <w:rFonts w:eastAsiaTheme="minorEastAsia"/>
                <w:color w:val="000000"/>
                <w:szCs w:val="21"/>
              </w:rPr>
            </w:pPr>
            <w:r>
              <w:rPr>
                <w:rFonts w:eastAsiaTheme="minorEastAsia"/>
                <w:color w:val="000000"/>
                <w:szCs w:val="21"/>
              </w:rPr>
              <w:t>1,052,541,411.20</w:t>
            </w:r>
          </w:p>
        </w:tc>
        <w:tc>
          <w:tcPr>
            <w:tcW w:w="1523" w:type="dxa"/>
          </w:tcPr>
          <w:p w:rsidR="00CB759E" w:rsidRPr="00D46E57" w:rsidRDefault="00891773" w:rsidP="003C0ECA">
            <w:pPr>
              <w:spacing w:line="360" w:lineRule="auto"/>
              <w:jc w:val="right"/>
              <w:rPr>
                <w:rFonts w:eastAsiaTheme="minorEastAsia"/>
                <w:color w:val="000000"/>
                <w:szCs w:val="21"/>
              </w:rPr>
            </w:pPr>
            <w:r>
              <w:rPr>
                <w:rFonts w:eastAsiaTheme="minorEastAsia"/>
                <w:color w:val="000000"/>
                <w:szCs w:val="21"/>
              </w:rPr>
              <w:t>27.28</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806,122,934.82</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22.81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6.4.13.4.3.2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804A6">
        <w:tc>
          <w:tcPr>
            <w:tcW w:w="993" w:type="dxa"/>
            <w:vAlign w:val="center"/>
          </w:tcPr>
          <w:p w:rsidR="00B804A6" w:rsidRDefault="006C6060">
            <w:pPr>
              <w:jc w:val="left"/>
            </w:pPr>
            <w:r>
              <w:rPr>
                <w:rFonts w:eastAsiaTheme="minorEastAsia"/>
                <w:color w:val="000000"/>
                <w:szCs w:val="21"/>
              </w:rPr>
              <w:t>假设</w:t>
            </w:r>
          </w:p>
        </w:tc>
        <w:tc>
          <w:tcPr>
            <w:tcW w:w="8079" w:type="dxa"/>
            <w:gridSpan w:val="3"/>
            <w:vAlign w:val="center"/>
          </w:tcPr>
          <w:p w:rsidR="00B804A6" w:rsidRDefault="006C6060">
            <w:pPr>
              <w:jc w:val="center"/>
            </w:pPr>
            <w:r>
              <w:rPr>
                <w:rFonts w:eastAsiaTheme="minorEastAsia"/>
                <w:color w:val="000000"/>
                <w:szCs w:val="21"/>
              </w:rPr>
              <w:t>除业绩比较基准以外的其他市场变量保持不变</w:t>
            </w:r>
          </w:p>
        </w:tc>
      </w:tr>
      <w:tr w:rsidR="003B2E87" w:rsidRPr="00D46E57" w:rsidTr="0082393A">
        <w:tc>
          <w:tcPr>
            <w:tcW w:w="993" w:type="dxa"/>
            <w:vMerge w:val="restart"/>
            <w:vAlign w:val="center"/>
          </w:tcPr>
          <w:p w:rsidR="003B2E87" w:rsidRPr="00D46E57" w:rsidRDefault="003B2E87" w:rsidP="008252CB">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gridSpan w:val="2"/>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2880" w:type="dxa"/>
          </w:tcPr>
          <w:p w:rsidR="003B2E87" w:rsidRPr="00D46E57" w:rsidRDefault="003B2E87" w:rsidP="00235099">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751" w:type="dxa"/>
          </w:tcPr>
          <w:p w:rsidR="003B2E87" w:rsidRPr="00D46E57" w:rsidRDefault="003B2E87" w:rsidP="00235099">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B804A6">
        <w:tc>
          <w:tcPr>
            <w:tcW w:w="993" w:type="dxa"/>
            <w:vMerge/>
          </w:tcPr>
          <w:p w:rsidR="00B804A6" w:rsidRDefault="00B804A6"/>
        </w:tc>
        <w:tc>
          <w:tcPr>
            <w:tcW w:w="2448" w:type="dxa"/>
            <w:vAlign w:val="center"/>
          </w:tcPr>
          <w:p w:rsidR="00B804A6" w:rsidRDefault="006C606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81762E">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B804A6" w:rsidRDefault="00676ACF">
            <w:pPr>
              <w:jc w:val="right"/>
            </w:pPr>
            <w:r>
              <w:rPr>
                <w:rFonts w:eastAsiaTheme="minorEastAsia" w:hint="eastAsia"/>
                <w:color w:val="000000"/>
                <w:szCs w:val="21"/>
              </w:rPr>
              <w:t>增加约</w:t>
            </w:r>
            <w:r>
              <w:rPr>
                <w:rFonts w:eastAsiaTheme="minorEastAsia" w:hint="eastAsia"/>
                <w:color w:val="000000"/>
                <w:szCs w:val="21"/>
              </w:rPr>
              <w:t>1</w:t>
            </w:r>
            <w:r>
              <w:rPr>
                <w:rFonts w:eastAsiaTheme="minorEastAsia"/>
                <w:color w:val="000000"/>
                <w:szCs w:val="21"/>
              </w:rPr>
              <w:t>0</w:t>
            </w:r>
            <w:r>
              <w:rPr>
                <w:rFonts w:eastAsiaTheme="minorEastAsia" w:hint="eastAsia"/>
                <w:color w:val="000000"/>
                <w:szCs w:val="21"/>
              </w:rPr>
              <w:t>,</w:t>
            </w:r>
            <w:r>
              <w:rPr>
                <w:rFonts w:eastAsiaTheme="minorEastAsia"/>
                <w:color w:val="000000"/>
                <w:szCs w:val="21"/>
              </w:rPr>
              <w:t>223</w:t>
            </w:r>
          </w:p>
        </w:tc>
        <w:tc>
          <w:tcPr>
            <w:tcW w:w="2751" w:type="dxa"/>
            <w:vAlign w:val="center"/>
          </w:tcPr>
          <w:p w:rsidR="00B804A6" w:rsidRDefault="006C6060">
            <w:pPr>
              <w:jc w:val="right"/>
            </w:pPr>
            <w:r>
              <w:rPr>
                <w:rFonts w:eastAsiaTheme="minorEastAsia"/>
                <w:color w:val="000000"/>
                <w:szCs w:val="21"/>
              </w:rPr>
              <w:t>增加约</w:t>
            </w:r>
            <w:r>
              <w:rPr>
                <w:rFonts w:eastAsiaTheme="minorEastAsia"/>
                <w:color w:val="000000"/>
                <w:szCs w:val="21"/>
              </w:rPr>
              <w:t>9,364</w:t>
            </w:r>
          </w:p>
        </w:tc>
      </w:tr>
      <w:tr w:rsidR="00B804A6">
        <w:tc>
          <w:tcPr>
            <w:tcW w:w="993" w:type="dxa"/>
            <w:vMerge/>
          </w:tcPr>
          <w:p w:rsidR="00B804A6" w:rsidRDefault="00B804A6"/>
        </w:tc>
        <w:tc>
          <w:tcPr>
            <w:tcW w:w="2448" w:type="dxa"/>
            <w:vAlign w:val="center"/>
          </w:tcPr>
          <w:p w:rsidR="00B804A6" w:rsidRDefault="006C606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81762E">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B804A6" w:rsidRDefault="00676ACF">
            <w:pPr>
              <w:jc w:val="right"/>
            </w:pPr>
            <w:r>
              <w:rPr>
                <w:rFonts w:eastAsiaTheme="minorEastAsia" w:hint="eastAsia"/>
                <w:color w:val="000000"/>
                <w:szCs w:val="21"/>
              </w:rPr>
              <w:t>减少约</w:t>
            </w:r>
            <w:r>
              <w:rPr>
                <w:rFonts w:eastAsiaTheme="minorEastAsia" w:hint="eastAsia"/>
                <w:color w:val="000000"/>
                <w:szCs w:val="21"/>
              </w:rPr>
              <w:t>1</w:t>
            </w:r>
            <w:r>
              <w:rPr>
                <w:rFonts w:eastAsiaTheme="minorEastAsia"/>
                <w:color w:val="000000"/>
                <w:szCs w:val="21"/>
              </w:rPr>
              <w:t>0</w:t>
            </w:r>
            <w:r>
              <w:rPr>
                <w:rFonts w:eastAsiaTheme="minorEastAsia" w:hint="eastAsia"/>
                <w:color w:val="000000"/>
                <w:szCs w:val="21"/>
              </w:rPr>
              <w:t>,</w:t>
            </w:r>
            <w:r>
              <w:rPr>
                <w:rFonts w:eastAsiaTheme="minorEastAsia"/>
                <w:color w:val="000000"/>
                <w:szCs w:val="21"/>
              </w:rPr>
              <w:t>223</w:t>
            </w:r>
          </w:p>
        </w:tc>
        <w:tc>
          <w:tcPr>
            <w:tcW w:w="2751" w:type="dxa"/>
            <w:vAlign w:val="center"/>
          </w:tcPr>
          <w:p w:rsidR="00B804A6" w:rsidRDefault="006C6060">
            <w:pPr>
              <w:jc w:val="right"/>
            </w:pPr>
            <w:r>
              <w:rPr>
                <w:rFonts w:eastAsiaTheme="minorEastAsia"/>
                <w:color w:val="000000"/>
                <w:szCs w:val="21"/>
              </w:rPr>
              <w:t>减少约</w:t>
            </w:r>
            <w:r>
              <w:rPr>
                <w:rFonts w:eastAsiaTheme="minorEastAsia"/>
                <w:color w:val="000000"/>
                <w:szCs w:val="21"/>
              </w:rPr>
              <w:t>9,364</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公允价值</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(a)  </w:t>
      </w:r>
      <w:r>
        <w:rPr>
          <w:rFonts w:eastAsiaTheme="minorEastAsia"/>
          <w:kern w:val="0"/>
          <w:szCs w:val="21"/>
        </w:rPr>
        <w:t>金融工具公允价值计量的方法</w:t>
      </w:r>
    </w:p>
    <w:p w:rsidR="00B804A6" w:rsidRDefault="006C6060">
      <w:pPr>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B804A6" w:rsidRDefault="006C6060">
      <w:pPr>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B804A6" w:rsidRDefault="006C6060">
      <w:pPr>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持续的以公允价值计量的金融工具</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(i)  </w:t>
      </w:r>
      <w:r>
        <w:rPr>
          <w:rFonts w:eastAsiaTheme="minorEastAsia"/>
          <w:kern w:val="0"/>
          <w:szCs w:val="21"/>
        </w:rPr>
        <w:t>各层次金融工具公允价值</w:t>
      </w:r>
    </w:p>
    <w:p w:rsidR="00B804A6" w:rsidRDefault="006C6060">
      <w:pPr>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2021</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3,788,738,427.26</w:t>
      </w:r>
      <w:r>
        <w:rPr>
          <w:rFonts w:eastAsiaTheme="minorEastAsia"/>
          <w:kern w:val="0"/>
          <w:szCs w:val="21"/>
        </w:rPr>
        <w:t>‬</w:t>
      </w:r>
      <w:r>
        <w:rPr>
          <w:rFonts w:eastAsiaTheme="minorEastAsia"/>
          <w:kern w:val="0"/>
          <w:szCs w:val="21"/>
        </w:rPr>
        <w:t>元，属于第二层次的余额为</w:t>
      </w:r>
      <w:r>
        <w:rPr>
          <w:rFonts w:eastAsiaTheme="minorEastAsia"/>
          <w:kern w:val="0"/>
          <w:szCs w:val="21"/>
        </w:rPr>
        <w:t>2,656,202.74</w:t>
      </w:r>
      <w:r>
        <w:rPr>
          <w:rFonts w:eastAsiaTheme="minorEastAsia"/>
          <w:kern w:val="0"/>
          <w:szCs w:val="21"/>
        </w:rPr>
        <w:t>‬</w:t>
      </w:r>
      <w:r>
        <w:rPr>
          <w:rFonts w:eastAsiaTheme="minorEastAsia"/>
          <w:kern w:val="0"/>
          <w:szCs w:val="21"/>
        </w:rPr>
        <w:t>元，无属于第三层次的余额</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799,031,243.16</w:t>
      </w:r>
      <w:r>
        <w:rPr>
          <w:rFonts w:eastAsiaTheme="minorEastAsia"/>
          <w:kern w:val="0"/>
          <w:szCs w:val="21"/>
        </w:rPr>
        <w:t>元，第二层次</w:t>
      </w:r>
      <w:r>
        <w:rPr>
          <w:rFonts w:eastAsiaTheme="minorEastAsia"/>
          <w:kern w:val="0"/>
          <w:szCs w:val="21"/>
        </w:rPr>
        <w:t>1,777,787,916.16</w:t>
      </w:r>
      <w:r>
        <w:rPr>
          <w:rFonts w:eastAsiaTheme="minorEastAsia"/>
          <w:kern w:val="0"/>
          <w:szCs w:val="21"/>
        </w:rPr>
        <w:t>元，无第三层次</w:t>
      </w:r>
      <w:r>
        <w:rPr>
          <w:rFonts w:eastAsiaTheme="minorEastAsia"/>
          <w:kern w:val="0"/>
          <w:szCs w:val="21"/>
        </w:rPr>
        <w:t>)</w:t>
      </w:r>
      <w:r>
        <w:rPr>
          <w:rFonts w:eastAsiaTheme="minorEastAsia"/>
          <w:kern w:val="0"/>
          <w:szCs w:val="21"/>
        </w:rPr>
        <w:t>。</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lastRenderedPageBreak/>
        <w:t xml:space="preserve">(ii)  </w:t>
      </w:r>
      <w:r>
        <w:rPr>
          <w:rFonts w:eastAsiaTheme="minorEastAsia"/>
          <w:kern w:val="0"/>
          <w:szCs w:val="21"/>
        </w:rPr>
        <w:t>公允价值所属层次间的重大变动</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对于证券交易所上市的股票和债券，若出现重大事项停牌、交易不活跃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(iii)  </w:t>
      </w:r>
      <w:r>
        <w:rPr>
          <w:rFonts w:eastAsiaTheme="minorEastAsia"/>
          <w:kern w:val="0"/>
          <w:szCs w:val="21"/>
        </w:rPr>
        <w:t>第三层次公允价值余额和本期变动金额</w:t>
      </w:r>
    </w:p>
    <w:p w:rsidR="00B804A6" w:rsidRDefault="006C6060">
      <w:pPr>
        <w:spacing w:line="360" w:lineRule="auto"/>
        <w:ind w:firstLineChars="200" w:firstLine="420"/>
        <w:rPr>
          <w:rFonts w:eastAsiaTheme="minorEastAsia"/>
          <w:kern w:val="0"/>
          <w:szCs w:val="21"/>
        </w:rPr>
      </w:pPr>
      <w:r>
        <w:rPr>
          <w:rFonts w:eastAsiaTheme="minorEastAsia"/>
          <w:kern w:val="0"/>
          <w:szCs w:val="21"/>
        </w:rPr>
        <w:t>无。</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非持续的以公允价值计量的金融工具</w:t>
      </w:r>
    </w:p>
    <w:p w:rsidR="00B804A6" w:rsidRDefault="006C6060">
      <w:pPr>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2021</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日，本基金未持有非持续的以公允价值计量的金融资产</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rsidR="00B804A6" w:rsidRDefault="00B804A6">
      <w:pPr>
        <w:spacing w:line="360" w:lineRule="auto"/>
        <w:ind w:firstLineChars="200" w:firstLine="420"/>
        <w:rPr>
          <w:rFonts w:eastAsiaTheme="minorEastAsia"/>
          <w:kern w:val="0"/>
          <w:szCs w:val="21"/>
        </w:rPr>
      </w:pP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(d)  </w:t>
      </w:r>
      <w:r>
        <w:rPr>
          <w:rFonts w:eastAsiaTheme="minorEastAsia"/>
          <w:kern w:val="0"/>
          <w:szCs w:val="21"/>
        </w:rPr>
        <w:t>不以公允价值计量的金融工具</w:t>
      </w:r>
    </w:p>
    <w:p w:rsidR="00B804A6" w:rsidRDefault="006C6060">
      <w:pPr>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p>
    <w:p w:rsidR="00B804A6" w:rsidRDefault="00B804A6">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除公允价值外，截至资产负债表日本基金无需要说明的其他重要事项。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0121045"/>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80121046"/>
      <w:bookmarkStart w:id="63" w:name="_Toc225498274"/>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2"/>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497,440,512.80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12.71</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497,440,512.80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12.71</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3,293,954,117.20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84.14</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3,293,954,117.20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84.14</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75,918,296.14</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1.94</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47,666,641.23</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1.22</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3,914,979,567.37</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0121047"/>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3"/>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34,534,302.10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0.89</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251,125,224.23</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6.51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49,923,330.39</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1.29</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25,371.37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73,523.22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40,226.27</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156,211,408.82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4.05</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5,406,693.60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0.14</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95,025.15</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5,407.65</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497,440,512.80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12.89</w:t>
            </w:r>
          </w:p>
        </w:tc>
      </w:tr>
    </w:tbl>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0121048"/>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B804A6">
        <w:tc>
          <w:tcPr>
            <w:tcW w:w="817" w:type="dxa"/>
            <w:vAlign w:val="center"/>
          </w:tcPr>
          <w:p w:rsidR="00B804A6" w:rsidRDefault="006C6060">
            <w:pPr>
              <w:jc w:val="center"/>
            </w:pPr>
            <w:r>
              <w:rPr>
                <w:rFonts w:eastAsiaTheme="minorEastAsia"/>
                <w:color w:val="000000"/>
                <w:szCs w:val="21"/>
              </w:rPr>
              <w:t>1</w:t>
            </w:r>
          </w:p>
        </w:tc>
        <w:tc>
          <w:tcPr>
            <w:tcW w:w="1276" w:type="dxa"/>
            <w:vAlign w:val="center"/>
          </w:tcPr>
          <w:p w:rsidR="00B804A6" w:rsidRDefault="006C6060">
            <w:pPr>
              <w:jc w:val="center"/>
            </w:pPr>
            <w:r>
              <w:rPr>
                <w:rFonts w:eastAsiaTheme="minorEastAsia"/>
                <w:color w:val="000000"/>
                <w:szCs w:val="21"/>
              </w:rPr>
              <w:t>601318</w:t>
            </w:r>
          </w:p>
        </w:tc>
        <w:tc>
          <w:tcPr>
            <w:tcW w:w="1701" w:type="dxa"/>
            <w:vAlign w:val="center"/>
          </w:tcPr>
          <w:p w:rsidR="00B804A6" w:rsidRDefault="006C6060">
            <w:pPr>
              <w:jc w:val="center"/>
            </w:pPr>
            <w:r>
              <w:rPr>
                <w:rFonts w:eastAsiaTheme="minorEastAsia"/>
                <w:color w:val="000000"/>
                <w:szCs w:val="21"/>
              </w:rPr>
              <w:t>中国平安</w:t>
            </w:r>
          </w:p>
        </w:tc>
        <w:tc>
          <w:tcPr>
            <w:tcW w:w="1276" w:type="dxa"/>
            <w:vAlign w:val="center"/>
          </w:tcPr>
          <w:p w:rsidR="00B804A6" w:rsidRDefault="006C6060">
            <w:pPr>
              <w:jc w:val="right"/>
            </w:pPr>
            <w:r>
              <w:rPr>
                <w:rFonts w:eastAsiaTheme="minorEastAsia"/>
                <w:color w:val="000000"/>
                <w:szCs w:val="21"/>
              </w:rPr>
              <w:t>1,303,054.00</w:t>
            </w:r>
          </w:p>
        </w:tc>
        <w:tc>
          <w:tcPr>
            <w:tcW w:w="1842" w:type="dxa"/>
            <w:vAlign w:val="center"/>
          </w:tcPr>
          <w:p w:rsidR="00B804A6" w:rsidRDefault="006C6060">
            <w:pPr>
              <w:jc w:val="right"/>
            </w:pPr>
            <w:r>
              <w:rPr>
                <w:rFonts w:eastAsiaTheme="minorEastAsia"/>
                <w:color w:val="000000"/>
                <w:szCs w:val="21"/>
              </w:rPr>
              <w:t>83,760,311.12</w:t>
            </w:r>
          </w:p>
        </w:tc>
        <w:tc>
          <w:tcPr>
            <w:tcW w:w="1616" w:type="dxa"/>
            <w:vAlign w:val="center"/>
          </w:tcPr>
          <w:p w:rsidR="00B804A6" w:rsidRDefault="006C6060">
            <w:pPr>
              <w:jc w:val="right"/>
            </w:pPr>
            <w:r>
              <w:rPr>
                <w:rFonts w:eastAsiaTheme="minorEastAsia"/>
                <w:color w:val="000000"/>
                <w:szCs w:val="21"/>
              </w:rPr>
              <w:t>2.17</w:t>
            </w:r>
          </w:p>
        </w:tc>
      </w:tr>
      <w:tr w:rsidR="00B804A6">
        <w:tc>
          <w:tcPr>
            <w:tcW w:w="817" w:type="dxa"/>
            <w:vAlign w:val="center"/>
          </w:tcPr>
          <w:p w:rsidR="00B804A6" w:rsidRDefault="006C6060">
            <w:pPr>
              <w:jc w:val="center"/>
            </w:pPr>
            <w:r>
              <w:rPr>
                <w:rFonts w:eastAsiaTheme="minorEastAsia"/>
                <w:color w:val="000000"/>
                <w:szCs w:val="21"/>
              </w:rPr>
              <w:t>2</w:t>
            </w:r>
          </w:p>
        </w:tc>
        <w:tc>
          <w:tcPr>
            <w:tcW w:w="1276" w:type="dxa"/>
            <w:vAlign w:val="center"/>
          </w:tcPr>
          <w:p w:rsidR="00B804A6" w:rsidRDefault="006C6060">
            <w:pPr>
              <w:jc w:val="center"/>
            </w:pPr>
            <w:r>
              <w:rPr>
                <w:rFonts w:eastAsiaTheme="minorEastAsia"/>
                <w:color w:val="000000"/>
                <w:szCs w:val="21"/>
              </w:rPr>
              <w:t>000636</w:t>
            </w:r>
          </w:p>
        </w:tc>
        <w:tc>
          <w:tcPr>
            <w:tcW w:w="1701" w:type="dxa"/>
            <w:vAlign w:val="center"/>
          </w:tcPr>
          <w:p w:rsidR="00B804A6" w:rsidRDefault="006C6060">
            <w:pPr>
              <w:jc w:val="center"/>
            </w:pPr>
            <w:r>
              <w:rPr>
                <w:rFonts w:eastAsiaTheme="minorEastAsia"/>
                <w:color w:val="000000"/>
                <w:szCs w:val="21"/>
              </w:rPr>
              <w:t>风华高科</w:t>
            </w:r>
          </w:p>
        </w:tc>
        <w:tc>
          <w:tcPr>
            <w:tcW w:w="1276" w:type="dxa"/>
            <w:vAlign w:val="center"/>
          </w:tcPr>
          <w:p w:rsidR="00B804A6" w:rsidRDefault="006C6060">
            <w:pPr>
              <w:jc w:val="right"/>
            </w:pPr>
            <w:r>
              <w:rPr>
                <w:rFonts w:eastAsiaTheme="minorEastAsia"/>
                <w:color w:val="000000"/>
                <w:szCs w:val="21"/>
              </w:rPr>
              <w:t>1,889,483.00</w:t>
            </w:r>
          </w:p>
        </w:tc>
        <w:tc>
          <w:tcPr>
            <w:tcW w:w="1842" w:type="dxa"/>
            <w:vAlign w:val="center"/>
          </w:tcPr>
          <w:p w:rsidR="00B804A6" w:rsidRDefault="006C6060">
            <w:pPr>
              <w:jc w:val="right"/>
            </w:pPr>
            <w:r>
              <w:rPr>
                <w:rFonts w:eastAsiaTheme="minorEastAsia"/>
                <w:color w:val="000000"/>
                <w:szCs w:val="21"/>
              </w:rPr>
              <w:t>57,100,176.26</w:t>
            </w:r>
          </w:p>
        </w:tc>
        <w:tc>
          <w:tcPr>
            <w:tcW w:w="1616" w:type="dxa"/>
            <w:vAlign w:val="center"/>
          </w:tcPr>
          <w:p w:rsidR="00B804A6" w:rsidRDefault="006C6060">
            <w:pPr>
              <w:jc w:val="right"/>
            </w:pPr>
            <w:r>
              <w:rPr>
                <w:rFonts w:eastAsiaTheme="minorEastAsia"/>
                <w:color w:val="000000"/>
                <w:szCs w:val="21"/>
              </w:rPr>
              <w:t>1.48</w:t>
            </w:r>
          </w:p>
        </w:tc>
      </w:tr>
      <w:tr w:rsidR="00B804A6">
        <w:tc>
          <w:tcPr>
            <w:tcW w:w="817" w:type="dxa"/>
            <w:vAlign w:val="center"/>
          </w:tcPr>
          <w:p w:rsidR="00B804A6" w:rsidRDefault="006C6060">
            <w:pPr>
              <w:jc w:val="center"/>
            </w:pPr>
            <w:r>
              <w:rPr>
                <w:rFonts w:eastAsiaTheme="minorEastAsia"/>
                <w:color w:val="000000"/>
                <w:szCs w:val="21"/>
              </w:rPr>
              <w:t>3</w:t>
            </w:r>
          </w:p>
        </w:tc>
        <w:tc>
          <w:tcPr>
            <w:tcW w:w="1276" w:type="dxa"/>
            <w:vAlign w:val="center"/>
          </w:tcPr>
          <w:p w:rsidR="00B804A6" w:rsidRDefault="006C6060">
            <w:pPr>
              <w:jc w:val="center"/>
            </w:pPr>
            <w:r>
              <w:rPr>
                <w:rFonts w:eastAsiaTheme="minorEastAsia"/>
                <w:color w:val="000000"/>
                <w:szCs w:val="21"/>
              </w:rPr>
              <w:t>601398</w:t>
            </w:r>
          </w:p>
        </w:tc>
        <w:tc>
          <w:tcPr>
            <w:tcW w:w="1701" w:type="dxa"/>
            <w:vAlign w:val="center"/>
          </w:tcPr>
          <w:p w:rsidR="00B804A6" w:rsidRDefault="006C6060">
            <w:pPr>
              <w:jc w:val="center"/>
            </w:pPr>
            <w:r>
              <w:rPr>
                <w:rFonts w:eastAsiaTheme="minorEastAsia"/>
                <w:color w:val="000000"/>
                <w:szCs w:val="21"/>
              </w:rPr>
              <w:t>工商银行</w:t>
            </w:r>
          </w:p>
        </w:tc>
        <w:tc>
          <w:tcPr>
            <w:tcW w:w="1276" w:type="dxa"/>
            <w:vAlign w:val="center"/>
          </w:tcPr>
          <w:p w:rsidR="00B804A6" w:rsidRDefault="006C6060">
            <w:pPr>
              <w:jc w:val="right"/>
            </w:pPr>
            <w:r>
              <w:rPr>
                <w:rFonts w:eastAsiaTheme="minorEastAsia"/>
                <w:color w:val="000000"/>
                <w:szCs w:val="21"/>
              </w:rPr>
              <w:t>10,760,290.00</w:t>
            </w:r>
          </w:p>
        </w:tc>
        <w:tc>
          <w:tcPr>
            <w:tcW w:w="1842" w:type="dxa"/>
            <w:vAlign w:val="center"/>
          </w:tcPr>
          <w:p w:rsidR="00B804A6" w:rsidRDefault="006C6060">
            <w:pPr>
              <w:jc w:val="right"/>
            </w:pPr>
            <w:r>
              <w:rPr>
                <w:rFonts w:eastAsiaTheme="minorEastAsia"/>
                <w:color w:val="000000"/>
                <w:szCs w:val="21"/>
              </w:rPr>
              <w:t>55,630,699.30</w:t>
            </w:r>
          </w:p>
        </w:tc>
        <w:tc>
          <w:tcPr>
            <w:tcW w:w="1616" w:type="dxa"/>
            <w:vAlign w:val="center"/>
          </w:tcPr>
          <w:p w:rsidR="00B804A6" w:rsidRDefault="006C6060">
            <w:pPr>
              <w:jc w:val="right"/>
            </w:pPr>
            <w:r>
              <w:rPr>
                <w:rFonts w:eastAsiaTheme="minorEastAsia"/>
                <w:color w:val="000000"/>
                <w:szCs w:val="21"/>
              </w:rPr>
              <w:t>1.44</w:t>
            </w:r>
          </w:p>
        </w:tc>
      </w:tr>
      <w:tr w:rsidR="00B804A6">
        <w:tc>
          <w:tcPr>
            <w:tcW w:w="817" w:type="dxa"/>
            <w:vAlign w:val="center"/>
          </w:tcPr>
          <w:p w:rsidR="00B804A6" w:rsidRDefault="006C6060">
            <w:pPr>
              <w:jc w:val="center"/>
            </w:pPr>
            <w:r>
              <w:rPr>
                <w:rFonts w:eastAsiaTheme="minorEastAsia"/>
                <w:color w:val="000000"/>
                <w:szCs w:val="21"/>
              </w:rPr>
              <w:t>4</w:t>
            </w:r>
          </w:p>
        </w:tc>
        <w:tc>
          <w:tcPr>
            <w:tcW w:w="1276" w:type="dxa"/>
            <w:vAlign w:val="center"/>
          </w:tcPr>
          <w:p w:rsidR="00B804A6" w:rsidRDefault="006C6060">
            <w:pPr>
              <w:jc w:val="center"/>
            </w:pPr>
            <w:r>
              <w:rPr>
                <w:rFonts w:eastAsiaTheme="minorEastAsia"/>
                <w:color w:val="000000"/>
                <w:szCs w:val="21"/>
              </w:rPr>
              <w:t>000725</w:t>
            </w:r>
          </w:p>
        </w:tc>
        <w:tc>
          <w:tcPr>
            <w:tcW w:w="1701" w:type="dxa"/>
            <w:vAlign w:val="center"/>
          </w:tcPr>
          <w:p w:rsidR="00B804A6" w:rsidRDefault="006C6060">
            <w:pPr>
              <w:jc w:val="center"/>
            </w:pPr>
            <w:r>
              <w:rPr>
                <w:rFonts w:eastAsiaTheme="minorEastAsia"/>
                <w:color w:val="000000"/>
                <w:szCs w:val="21"/>
              </w:rPr>
              <w:t>京东方</w:t>
            </w:r>
            <w:r>
              <w:rPr>
                <w:rFonts w:eastAsiaTheme="minorEastAsia"/>
                <w:color w:val="000000"/>
                <w:szCs w:val="21"/>
              </w:rPr>
              <w:t>A</w:t>
            </w:r>
          </w:p>
        </w:tc>
        <w:tc>
          <w:tcPr>
            <w:tcW w:w="1276" w:type="dxa"/>
            <w:vAlign w:val="center"/>
          </w:tcPr>
          <w:p w:rsidR="00B804A6" w:rsidRDefault="006C6060">
            <w:pPr>
              <w:jc w:val="right"/>
            </w:pPr>
            <w:r>
              <w:rPr>
                <w:rFonts w:eastAsiaTheme="minorEastAsia"/>
                <w:color w:val="000000"/>
                <w:szCs w:val="21"/>
              </w:rPr>
              <w:t>8,797,413.00</w:t>
            </w:r>
          </w:p>
        </w:tc>
        <w:tc>
          <w:tcPr>
            <w:tcW w:w="1842" w:type="dxa"/>
            <w:vAlign w:val="center"/>
          </w:tcPr>
          <w:p w:rsidR="00B804A6" w:rsidRDefault="006C6060">
            <w:pPr>
              <w:jc w:val="right"/>
            </w:pPr>
            <w:r>
              <w:rPr>
                <w:rFonts w:eastAsiaTheme="minorEastAsia"/>
                <w:color w:val="000000"/>
                <w:szCs w:val="21"/>
              </w:rPr>
              <w:t>54,895,857.12</w:t>
            </w:r>
          </w:p>
        </w:tc>
        <w:tc>
          <w:tcPr>
            <w:tcW w:w="1616" w:type="dxa"/>
            <w:vAlign w:val="center"/>
          </w:tcPr>
          <w:p w:rsidR="00B804A6" w:rsidRDefault="006C6060">
            <w:pPr>
              <w:jc w:val="right"/>
            </w:pPr>
            <w:r>
              <w:rPr>
                <w:rFonts w:eastAsiaTheme="minorEastAsia"/>
                <w:color w:val="000000"/>
                <w:szCs w:val="21"/>
              </w:rPr>
              <w:t>1.42</w:t>
            </w:r>
          </w:p>
        </w:tc>
      </w:tr>
      <w:tr w:rsidR="00B804A6">
        <w:tc>
          <w:tcPr>
            <w:tcW w:w="817" w:type="dxa"/>
            <w:vAlign w:val="center"/>
          </w:tcPr>
          <w:p w:rsidR="00B804A6" w:rsidRDefault="006C6060">
            <w:pPr>
              <w:jc w:val="center"/>
            </w:pPr>
            <w:r>
              <w:rPr>
                <w:rFonts w:eastAsiaTheme="minorEastAsia"/>
                <w:color w:val="000000"/>
                <w:szCs w:val="21"/>
              </w:rPr>
              <w:t>5</w:t>
            </w:r>
          </w:p>
        </w:tc>
        <w:tc>
          <w:tcPr>
            <w:tcW w:w="1276" w:type="dxa"/>
            <w:vAlign w:val="center"/>
          </w:tcPr>
          <w:p w:rsidR="00B804A6" w:rsidRDefault="006C6060">
            <w:pPr>
              <w:jc w:val="center"/>
            </w:pPr>
            <w:r>
              <w:rPr>
                <w:rFonts w:eastAsiaTheme="minorEastAsia"/>
                <w:color w:val="000000"/>
                <w:szCs w:val="21"/>
              </w:rPr>
              <w:t>003816</w:t>
            </w:r>
          </w:p>
        </w:tc>
        <w:tc>
          <w:tcPr>
            <w:tcW w:w="1701" w:type="dxa"/>
            <w:vAlign w:val="center"/>
          </w:tcPr>
          <w:p w:rsidR="00B804A6" w:rsidRDefault="006C6060">
            <w:pPr>
              <w:jc w:val="center"/>
            </w:pPr>
            <w:r>
              <w:rPr>
                <w:rFonts w:eastAsiaTheme="minorEastAsia"/>
                <w:color w:val="000000"/>
                <w:szCs w:val="21"/>
              </w:rPr>
              <w:t>中国广核</w:t>
            </w:r>
          </w:p>
        </w:tc>
        <w:tc>
          <w:tcPr>
            <w:tcW w:w="1276" w:type="dxa"/>
            <w:vAlign w:val="center"/>
          </w:tcPr>
          <w:p w:rsidR="00B804A6" w:rsidRDefault="006C6060">
            <w:pPr>
              <w:jc w:val="right"/>
            </w:pPr>
            <w:r>
              <w:rPr>
                <w:rFonts w:eastAsiaTheme="minorEastAsia"/>
                <w:color w:val="000000"/>
                <w:szCs w:val="21"/>
              </w:rPr>
              <w:t>18,693,000.00</w:t>
            </w:r>
          </w:p>
        </w:tc>
        <w:tc>
          <w:tcPr>
            <w:tcW w:w="1842" w:type="dxa"/>
            <w:vAlign w:val="center"/>
          </w:tcPr>
          <w:p w:rsidR="00B804A6" w:rsidRDefault="006C6060">
            <w:pPr>
              <w:jc w:val="right"/>
            </w:pPr>
            <w:r>
              <w:rPr>
                <w:rFonts w:eastAsiaTheme="minorEastAsia"/>
                <w:color w:val="000000"/>
                <w:szCs w:val="21"/>
              </w:rPr>
              <w:t>49,910,310.00</w:t>
            </w:r>
          </w:p>
        </w:tc>
        <w:tc>
          <w:tcPr>
            <w:tcW w:w="1616" w:type="dxa"/>
            <w:vAlign w:val="center"/>
          </w:tcPr>
          <w:p w:rsidR="00B804A6" w:rsidRDefault="006C6060">
            <w:pPr>
              <w:jc w:val="right"/>
            </w:pPr>
            <w:r>
              <w:rPr>
                <w:rFonts w:eastAsiaTheme="minorEastAsia"/>
                <w:color w:val="000000"/>
                <w:szCs w:val="21"/>
              </w:rPr>
              <w:t>1.29</w:t>
            </w:r>
          </w:p>
        </w:tc>
      </w:tr>
      <w:tr w:rsidR="00B804A6">
        <w:tc>
          <w:tcPr>
            <w:tcW w:w="817" w:type="dxa"/>
            <w:vAlign w:val="center"/>
          </w:tcPr>
          <w:p w:rsidR="00B804A6" w:rsidRDefault="006C6060">
            <w:pPr>
              <w:jc w:val="center"/>
            </w:pPr>
            <w:r>
              <w:rPr>
                <w:rFonts w:eastAsiaTheme="minorEastAsia"/>
                <w:color w:val="000000"/>
                <w:szCs w:val="21"/>
              </w:rPr>
              <w:t>6</w:t>
            </w:r>
          </w:p>
        </w:tc>
        <w:tc>
          <w:tcPr>
            <w:tcW w:w="1276" w:type="dxa"/>
            <w:vAlign w:val="center"/>
          </w:tcPr>
          <w:p w:rsidR="00B804A6" w:rsidRDefault="006C6060">
            <w:pPr>
              <w:jc w:val="center"/>
            </w:pPr>
            <w:r>
              <w:rPr>
                <w:rFonts w:eastAsiaTheme="minorEastAsia"/>
                <w:color w:val="000000"/>
                <w:szCs w:val="21"/>
              </w:rPr>
              <w:t>002353</w:t>
            </w:r>
          </w:p>
        </w:tc>
        <w:tc>
          <w:tcPr>
            <w:tcW w:w="1701" w:type="dxa"/>
            <w:vAlign w:val="center"/>
          </w:tcPr>
          <w:p w:rsidR="00B804A6" w:rsidRDefault="006C6060">
            <w:pPr>
              <w:jc w:val="center"/>
            </w:pPr>
            <w:r>
              <w:rPr>
                <w:rFonts w:eastAsiaTheme="minorEastAsia"/>
                <w:color w:val="000000"/>
                <w:szCs w:val="21"/>
              </w:rPr>
              <w:t>杰瑞股份</w:t>
            </w:r>
          </w:p>
        </w:tc>
        <w:tc>
          <w:tcPr>
            <w:tcW w:w="1276" w:type="dxa"/>
            <w:vAlign w:val="center"/>
          </w:tcPr>
          <w:p w:rsidR="00B804A6" w:rsidRDefault="006C6060">
            <w:pPr>
              <w:jc w:val="right"/>
            </w:pPr>
            <w:r>
              <w:rPr>
                <w:rFonts w:eastAsiaTheme="minorEastAsia"/>
                <w:color w:val="000000"/>
                <w:szCs w:val="21"/>
              </w:rPr>
              <w:t>941,774.00</w:t>
            </w:r>
          </w:p>
        </w:tc>
        <w:tc>
          <w:tcPr>
            <w:tcW w:w="1842" w:type="dxa"/>
            <w:vAlign w:val="center"/>
          </w:tcPr>
          <w:p w:rsidR="00B804A6" w:rsidRDefault="006C6060">
            <w:pPr>
              <w:jc w:val="right"/>
            </w:pPr>
            <w:r>
              <w:rPr>
                <w:rFonts w:eastAsiaTheme="minorEastAsia"/>
                <w:color w:val="000000"/>
                <w:szCs w:val="21"/>
              </w:rPr>
              <w:t>42,097,297.80</w:t>
            </w:r>
          </w:p>
        </w:tc>
        <w:tc>
          <w:tcPr>
            <w:tcW w:w="1616" w:type="dxa"/>
            <w:vAlign w:val="center"/>
          </w:tcPr>
          <w:p w:rsidR="00B804A6" w:rsidRDefault="006C6060">
            <w:pPr>
              <w:jc w:val="right"/>
            </w:pPr>
            <w:r>
              <w:rPr>
                <w:rFonts w:eastAsiaTheme="minorEastAsia"/>
                <w:color w:val="000000"/>
                <w:szCs w:val="21"/>
              </w:rPr>
              <w:t>1.09</w:t>
            </w:r>
          </w:p>
        </w:tc>
      </w:tr>
      <w:tr w:rsidR="00B804A6">
        <w:tc>
          <w:tcPr>
            <w:tcW w:w="817" w:type="dxa"/>
            <w:vAlign w:val="center"/>
          </w:tcPr>
          <w:p w:rsidR="00B804A6" w:rsidRDefault="006C6060">
            <w:pPr>
              <w:jc w:val="center"/>
            </w:pPr>
            <w:r>
              <w:rPr>
                <w:rFonts w:eastAsiaTheme="minorEastAsia"/>
                <w:color w:val="000000"/>
                <w:szCs w:val="21"/>
              </w:rPr>
              <w:t>7</w:t>
            </w:r>
          </w:p>
        </w:tc>
        <w:tc>
          <w:tcPr>
            <w:tcW w:w="1276" w:type="dxa"/>
            <w:vAlign w:val="center"/>
          </w:tcPr>
          <w:p w:rsidR="00B804A6" w:rsidRDefault="006C6060">
            <w:pPr>
              <w:jc w:val="center"/>
            </w:pPr>
            <w:r>
              <w:rPr>
                <w:rFonts w:eastAsiaTheme="minorEastAsia"/>
                <w:color w:val="000000"/>
                <w:szCs w:val="21"/>
              </w:rPr>
              <w:t>002982</w:t>
            </w:r>
          </w:p>
        </w:tc>
        <w:tc>
          <w:tcPr>
            <w:tcW w:w="1701" w:type="dxa"/>
            <w:vAlign w:val="center"/>
          </w:tcPr>
          <w:p w:rsidR="00B804A6" w:rsidRDefault="006C6060">
            <w:pPr>
              <w:jc w:val="center"/>
            </w:pPr>
            <w:r>
              <w:rPr>
                <w:rFonts w:eastAsiaTheme="minorEastAsia"/>
                <w:color w:val="000000"/>
                <w:szCs w:val="21"/>
              </w:rPr>
              <w:t>湘佳股份</w:t>
            </w:r>
          </w:p>
        </w:tc>
        <w:tc>
          <w:tcPr>
            <w:tcW w:w="1276" w:type="dxa"/>
            <w:vAlign w:val="center"/>
          </w:tcPr>
          <w:p w:rsidR="00B804A6" w:rsidRDefault="006C6060">
            <w:pPr>
              <w:jc w:val="right"/>
            </w:pPr>
            <w:r>
              <w:rPr>
                <w:rFonts w:eastAsiaTheme="minorEastAsia"/>
                <w:color w:val="000000"/>
                <w:szCs w:val="21"/>
              </w:rPr>
              <w:t>809,714.00</w:t>
            </w:r>
          </w:p>
        </w:tc>
        <w:tc>
          <w:tcPr>
            <w:tcW w:w="1842" w:type="dxa"/>
            <w:vAlign w:val="center"/>
          </w:tcPr>
          <w:p w:rsidR="00B804A6" w:rsidRDefault="006C6060">
            <w:pPr>
              <w:jc w:val="right"/>
            </w:pPr>
            <w:r>
              <w:rPr>
                <w:rFonts w:eastAsiaTheme="minorEastAsia"/>
                <w:color w:val="000000"/>
                <w:szCs w:val="21"/>
              </w:rPr>
              <w:t>34,534,302.10</w:t>
            </w:r>
          </w:p>
        </w:tc>
        <w:tc>
          <w:tcPr>
            <w:tcW w:w="1616" w:type="dxa"/>
            <w:vAlign w:val="center"/>
          </w:tcPr>
          <w:p w:rsidR="00B804A6" w:rsidRDefault="006C6060">
            <w:pPr>
              <w:jc w:val="right"/>
            </w:pPr>
            <w:r>
              <w:rPr>
                <w:rFonts w:eastAsiaTheme="minorEastAsia"/>
                <w:color w:val="000000"/>
                <w:szCs w:val="21"/>
              </w:rPr>
              <w:t>0.89</w:t>
            </w:r>
          </w:p>
        </w:tc>
      </w:tr>
      <w:tr w:rsidR="00B804A6">
        <w:tc>
          <w:tcPr>
            <w:tcW w:w="817" w:type="dxa"/>
            <w:vAlign w:val="center"/>
          </w:tcPr>
          <w:p w:rsidR="00B804A6" w:rsidRDefault="006C6060">
            <w:pPr>
              <w:jc w:val="center"/>
            </w:pPr>
            <w:r>
              <w:rPr>
                <w:rFonts w:eastAsiaTheme="minorEastAsia"/>
                <w:color w:val="000000"/>
                <w:szCs w:val="21"/>
              </w:rPr>
              <w:t>8</w:t>
            </w:r>
          </w:p>
        </w:tc>
        <w:tc>
          <w:tcPr>
            <w:tcW w:w="1276" w:type="dxa"/>
            <w:vAlign w:val="center"/>
          </w:tcPr>
          <w:p w:rsidR="00B804A6" w:rsidRDefault="006C6060">
            <w:pPr>
              <w:jc w:val="center"/>
            </w:pPr>
            <w:r>
              <w:rPr>
                <w:rFonts w:eastAsiaTheme="minorEastAsia"/>
                <w:color w:val="000000"/>
                <w:szCs w:val="21"/>
              </w:rPr>
              <w:t>002236</w:t>
            </w:r>
          </w:p>
        </w:tc>
        <w:tc>
          <w:tcPr>
            <w:tcW w:w="1701" w:type="dxa"/>
            <w:vAlign w:val="center"/>
          </w:tcPr>
          <w:p w:rsidR="00B804A6" w:rsidRDefault="006C6060">
            <w:pPr>
              <w:jc w:val="center"/>
            </w:pPr>
            <w:r>
              <w:rPr>
                <w:rFonts w:eastAsiaTheme="minorEastAsia"/>
                <w:color w:val="000000"/>
                <w:szCs w:val="21"/>
              </w:rPr>
              <w:t>大华股份</w:t>
            </w:r>
          </w:p>
        </w:tc>
        <w:tc>
          <w:tcPr>
            <w:tcW w:w="1276" w:type="dxa"/>
            <w:vAlign w:val="center"/>
          </w:tcPr>
          <w:p w:rsidR="00B804A6" w:rsidRDefault="006C6060">
            <w:pPr>
              <w:jc w:val="right"/>
            </w:pPr>
            <w:r>
              <w:rPr>
                <w:rFonts w:eastAsiaTheme="minorEastAsia"/>
                <w:color w:val="000000"/>
                <w:szCs w:val="21"/>
              </w:rPr>
              <w:t>1,313,140.00</w:t>
            </w:r>
          </w:p>
        </w:tc>
        <w:tc>
          <w:tcPr>
            <w:tcW w:w="1842" w:type="dxa"/>
            <w:vAlign w:val="center"/>
          </w:tcPr>
          <w:p w:rsidR="00B804A6" w:rsidRDefault="006C6060">
            <w:pPr>
              <w:jc w:val="right"/>
            </w:pPr>
            <w:r>
              <w:rPr>
                <w:rFonts w:eastAsiaTheme="minorEastAsia"/>
                <w:color w:val="000000"/>
                <w:szCs w:val="21"/>
              </w:rPr>
              <w:t>27,707,254.00</w:t>
            </w:r>
          </w:p>
        </w:tc>
        <w:tc>
          <w:tcPr>
            <w:tcW w:w="1616" w:type="dxa"/>
            <w:vAlign w:val="center"/>
          </w:tcPr>
          <w:p w:rsidR="00B804A6" w:rsidRDefault="006C6060">
            <w:pPr>
              <w:jc w:val="right"/>
            </w:pPr>
            <w:r>
              <w:rPr>
                <w:rFonts w:eastAsiaTheme="minorEastAsia"/>
                <w:color w:val="000000"/>
                <w:szCs w:val="21"/>
              </w:rPr>
              <w:t>0.72</w:t>
            </w:r>
          </w:p>
        </w:tc>
      </w:tr>
      <w:tr w:rsidR="00B804A6">
        <w:tc>
          <w:tcPr>
            <w:tcW w:w="817" w:type="dxa"/>
            <w:vAlign w:val="center"/>
          </w:tcPr>
          <w:p w:rsidR="00B804A6" w:rsidRDefault="006C6060">
            <w:pPr>
              <w:jc w:val="center"/>
            </w:pPr>
            <w:r>
              <w:rPr>
                <w:rFonts w:eastAsiaTheme="minorEastAsia"/>
                <w:color w:val="000000"/>
                <w:szCs w:val="21"/>
              </w:rPr>
              <w:t>9</w:t>
            </w:r>
          </w:p>
        </w:tc>
        <w:tc>
          <w:tcPr>
            <w:tcW w:w="1276" w:type="dxa"/>
            <w:vAlign w:val="center"/>
          </w:tcPr>
          <w:p w:rsidR="00B804A6" w:rsidRDefault="006C6060">
            <w:pPr>
              <w:jc w:val="center"/>
            </w:pPr>
            <w:r>
              <w:rPr>
                <w:rFonts w:eastAsiaTheme="minorEastAsia"/>
                <w:color w:val="000000"/>
                <w:szCs w:val="21"/>
              </w:rPr>
              <w:t>601939</w:t>
            </w:r>
          </w:p>
        </w:tc>
        <w:tc>
          <w:tcPr>
            <w:tcW w:w="1701" w:type="dxa"/>
            <w:vAlign w:val="center"/>
          </w:tcPr>
          <w:p w:rsidR="00B804A6" w:rsidRDefault="006C6060">
            <w:pPr>
              <w:jc w:val="center"/>
            </w:pPr>
            <w:r>
              <w:rPr>
                <w:rFonts w:eastAsiaTheme="minorEastAsia"/>
                <w:color w:val="000000"/>
                <w:szCs w:val="21"/>
              </w:rPr>
              <w:t>建设银行</w:t>
            </w:r>
          </w:p>
        </w:tc>
        <w:tc>
          <w:tcPr>
            <w:tcW w:w="1276" w:type="dxa"/>
            <w:vAlign w:val="center"/>
          </w:tcPr>
          <w:p w:rsidR="00B804A6" w:rsidRDefault="006C6060">
            <w:pPr>
              <w:jc w:val="right"/>
            </w:pPr>
            <w:r>
              <w:rPr>
                <w:rFonts w:eastAsiaTheme="minorEastAsia"/>
                <w:color w:val="000000"/>
                <w:szCs w:val="21"/>
              </w:rPr>
              <w:t>2,524,162.00</w:t>
            </w:r>
          </w:p>
        </w:tc>
        <w:tc>
          <w:tcPr>
            <w:tcW w:w="1842" w:type="dxa"/>
            <w:vAlign w:val="center"/>
          </w:tcPr>
          <w:p w:rsidR="00B804A6" w:rsidRDefault="006C6060">
            <w:pPr>
              <w:jc w:val="right"/>
            </w:pPr>
            <w:r>
              <w:rPr>
                <w:rFonts w:eastAsiaTheme="minorEastAsia"/>
                <w:color w:val="000000"/>
                <w:szCs w:val="21"/>
              </w:rPr>
              <w:t>16,785,677.30</w:t>
            </w:r>
          </w:p>
        </w:tc>
        <w:tc>
          <w:tcPr>
            <w:tcW w:w="1616" w:type="dxa"/>
            <w:vAlign w:val="center"/>
          </w:tcPr>
          <w:p w:rsidR="00B804A6" w:rsidRDefault="006C6060">
            <w:pPr>
              <w:jc w:val="right"/>
            </w:pPr>
            <w:r>
              <w:rPr>
                <w:rFonts w:eastAsiaTheme="minorEastAsia"/>
                <w:color w:val="000000"/>
                <w:szCs w:val="21"/>
              </w:rPr>
              <w:t>0.44</w:t>
            </w:r>
          </w:p>
        </w:tc>
      </w:tr>
      <w:tr w:rsidR="00B804A6">
        <w:tc>
          <w:tcPr>
            <w:tcW w:w="817" w:type="dxa"/>
            <w:vAlign w:val="center"/>
          </w:tcPr>
          <w:p w:rsidR="00B804A6" w:rsidRDefault="006C6060">
            <w:pPr>
              <w:jc w:val="center"/>
            </w:pPr>
            <w:r>
              <w:rPr>
                <w:rFonts w:eastAsiaTheme="minorEastAsia"/>
                <w:color w:val="000000"/>
                <w:szCs w:val="21"/>
              </w:rPr>
              <w:t>10</w:t>
            </w:r>
          </w:p>
        </w:tc>
        <w:tc>
          <w:tcPr>
            <w:tcW w:w="1276" w:type="dxa"/>
            <w:vAlign w:val="center"/>
          </w:tcPr>
          <w:p w:rsidR="00B804A6" w:rsidRDefault="006C6060">
            <w:pPr>
              <w:jc w:val="center"/>
            </w:pPr>
            <w:r>
              <w:rPr>
                <w:rFonts w:eastAsiaTheme="minorEastAsia"/>
                <w:color w:val="000000"/>
                <w:szCs w:val="21"/>
              </w:rPr>
              <w:t>002258</w:t>
            </w:r>
          </w:p>
        </w:tc>
        <w:tc>
          <w:tcPr>
            <w:tcW w:w="1701" w:type="dxa"/>
            <w:vAlign w:val="center"/>
          </w:tcPr>
          <w:p w:rsidR="00B804A6" w:rsidRDefault="006C6060">
            <w:pPr>
              <w:jc w:val="center"/>
            </w:pPr>
            <w:r>
              <w:rPr>
                <w:rFonts w:eastAsiaTheme="minorEastAsia"/>
                <w:color w:val="000000"/>
                <w:szCs w:val="21"/>
              </w:rPr>
              <w:t>利尔化学</w:t>
            </w:r>
          </w:p>
        </w:tc>
        <w:tc>
          <w:tcPr>
            <w:tcW w:w="1276" w:type="dxa"/>
            <w:vAlign w:val="center"/>
          </w:tcPr>
          <w:p w:rsidR="00B804A6" w:rsidRDefault="006C6060">
            <w:pPr>
              <w:jc w:val="right"/>
            </w:pPr>
            <w:r>
              <w:rPr>
                <w:rFonts w:eastAsiaTheme="minorEastAsia"/>
                <w:color w:val="000000"/>
                <w:szCs w:val="21"/>
              </w:rPr>
              <w:t>650,326.00</w:t>
            </w:r>
          </w:p>
        </w:tc>
        <w:tc>
          <w:tcPr>
            <w:tcW w:w="1842" w:type="dxa"/>
            <w:vAlign w:val="center"/>
          </w:tcPr>
          <w:p w:rsidR="00B804A6" w:rsidRDefault="006C6060">
            <w:pPr>
              <w:jc w:val="right"/>
            </w:pPr>
            <w:r>
              <w:rPr>
                <w:rFonts w:eastAsiaTheme="minorEastAsia"/>
                <w:color w:val="000000"/>
                <w:szCs w:val="21"/>
              </w:rPr>
              <w:t>16,778,410.80</w:t>
            </w:r>
          </w:p>
        </w:tc>
        <w:tc>
          <w:tcPr>
            <w:tcW w:w="1616" w:type="dxa"/>
            <w:vAlign w:val="center"/>
          </w:tcPr>
          <w:p w:rsidR="00B804A6" w:rsidRDefault="006C6060">
            <w:pPr>
              <w:jc w:val="right"/>
            </w:pPr>
            <w:r>
              <w:rPr>
                <w:rFonts w:eastAsiaTheme="minorEastAsia"/>
                <w:color w:val="000000"/>
                <w:szCs w:val="21"/>
              </w:rPr>
              <w:t>0.43</w:t>
            </w:r>
          </w:p>
        </w:tc>
      </w:tr>
      <w:tr w:rsidR="00B804A6">
        <w:tc>
          <w:tcPr>
            <w:tcW w:w="817" w:type="dxa"/>
            <w:vAlign w:val="center"/>
          </w:tcPr>
          <w:p w:rsidR="00B804A6" w:rsidRDefault="006C6060">
            <w:pPr>
              <w:jc w:val="center"/>
            </w:pPr>
            <w:r>
              <w:rPr>
                <w:rFonts w:eastAsiaTheme="minorEastAsia"/>
                <w:color w:val="000000"/>
                <w:szCs w:val="21"/>
              </w:rPr>
              <w:t>11</w:t>
            </w:r>
          </w:p>
        </w:tc>
        <w:tc>
          <w:tcPr>
            <w:tcW w:w="1276" w:type="dxa"/>
            <w:vAlign w:val="center"/>
          </w:tcPr>
          <w:p w:rsidR="00B804A6" w:rsidRDefault="006C6060">
            <w:pPr>
              <w:jc w:val="center"/>
            </w:pPr>
            <w:r>
              <w:rPr>
                <w:rFonts w:eastAsiaTheme="minorEastAsia"/>
                <w:color w:val="000000"/>
                <w:szCs w:val="21"/>
              </w:rPr>
              <w:t>600516</w:t>
            </w:r>
          </w:p>
        </w:tc>
        <w:tc>
          <w:tcPr>
            <w:tcW w:w="1701" w:type="dxa"/>
            <w:vAlign w:val="center"/>
          </w:tcPr>
          <w:p w:rsidR="00B804A6" w:rsidRDefault="006C6060">
            <w:pPr>
              <w:jc w:val="center"/>
            </w:pPr>
            <w:r>
              <w:rPr>
                <w:rFonts w:eastAsiaTheme="minorEastAsia"/>
                <w:color w:val="000000"/>
                <w:szCs w:val="21"/>
              </w:rPr>
              <w:t>方大炭素</w:t>
            </w:r>
          </w:p>
        </w:tc>
        <w:tc>
          <w:tcPr>
            <w:tcW w:w="1276" w:type="dxa"/>
            <w:vAlign w:val="center"/>
          </w:tcPr>
          <w:p w:rsidR="00B804A6" w:rsidRDefault="006C6060">
            <w:pPr>
              <w:jc w:val="right"/>
            </w:pPr>
            <w:r>
              <w:rPr>
                <w:rFonts w:eastAsiaTheme="minorEastAsia"/>
                <w:color w:val="000000"/>
                <w:szCs w:val="21"/>
              </w:rPr>
              <w:t>1,968,069.00</w:t>
            </w:r>
          </w:p>
        </w:tc>
        <w:tc>
          <w:tcPr>
            <w:tcW w:w="1842" w:type="dxa"/>
            <w:vAlign w:val="center"/>
          </w:tcPr>
          <w:p w:rsidR="00B804A6" w:rsidRDefault="006C6060">
            <w:pPr>
              <w:jc w:val="right"/>
            </w:pPr>
            <w:r>
              <w:rPr>
                <w:rFonts w:eastAsiaTheme="minorEastAsia"/>
                <w:color w:val="000000"/>
                <w:szCs w:val="21"/>
              </w:rPr>
              <w:t>14,642,433.36</w:t>
            </w:r>
          </w:p>
        </w:tc>
        <w:tc>
          <w:tcPr>
            <w:tcW w:w="1616" w:type="dxa"/>
            <w:vAlign w:val="center"/>
          </w:tcPr>
          <w:p w:rsidR="00B804A6" w:rsidRDefault="006C6060">
            <w:pPr>
              <w:jc w:val="right"/>
            </w:pPr>
            <w:r>
              <w:rPr>
                <w:rFonts w:eastAsiaTheme="minorEastAsia"/>
                <w:color w:val="000000"/>
                <w:szCs w:val="21"/>
              </w:rPr>
              <w:t>0.38</w:t>
            </w:r>
          </w:p>
        </w:tc>
      </w:tr>
      <w:tr w:rsidR="00B804A6">
        <w:tc>
          <w:tcPr>
            <w:tcW w:w="817" w:type="dxa"/>
            <w:vAlign w:val="center"/>
          </w:tcPr>
          <w:p w:rsidR="00B804A6" w:rsidRDefault="006C6060">
            <w:pPr>
              <w:jc w:val="center"/>
            </w:pPr>
            <w:r>
              <w:rPr>
                <w:rFonts w:eastAsiaTheme="minorEastAsia"/>
                <w:color w:val="000000"/>
                <w:szCs w:val="21"/>
              </w:rPr>
              <w:t>12</w:t>
            </w:r>
          </w:p>
        </w:tc>
        <w:tc>
          <w:tcPr>
            <w:tcW w:w="1276" w:type="dxa"/>
            <w:vAlign w:val="center"/>
          </w:tcPr>
          <w:p w:rsidR="00B804A6" w:rsidRDefault="006C6060">
            <w:pPr>
              <w:jc w:val="center"/>
            </w:pPr>
            <w:r>
              <w:rPr>
                <w:rFonts w:eastAsiaTheme="minorEastAsia"/>
                <w:color w:val="000000"/>
                <w:szCs w:val="21"/>
              </w:rPr>
              <w:t>301009</w:t>
            </w:r>
          </w:p>
        </w:tc>
        <w:tc>
          <w:tcPr>
            <w:tcW w:w="1701" w:type="dxa"/>
            <w:vAlign w:val="center"/>
          </w:tcPr>
          <w:p w:rsidR="00B804A6" w:rsidRDefault="006C6060">
            <w:pPr>
              <w:jc w:val="center"/>
            </w:pPr>
            <w:r>
              <w:rPr>
                <w:rFonts w:eastAsiaTheme="minorEastAsia"/>
                <w:color w:val="000000"/>
                <w:szCs w:val="21"/>
              </w:rPr>
              <w:t>可靠股份</w:t>
            </w:r>
          </w:p>
        </w:tc>
        <w:tc>
          <w:tcPr>
            <w:tcW w:w="1276" w:type="dxa"/>
            <w:vAlign w:val="center"/>
          </w:tcPr>
          <w:p w:rsidR="00B804A6" w:rsidRDefault="006C6060">
            <w:pPr>
              <w:jc w:val="right"/>
            </w:pPr>
            <w:r>
              <w:rPr>
                <w:rFonts w:eastAsiaTheme="minorEastAsia"/>
                <w:color w:val="000000"/>
                <w:szCs w:val="21"/>
              </w:rPr>
              <w:t>379,663.00</w:t>
            </w:r>
          </w:p>
        </w:tc>
        <w:tc>
          <w:tcPr>
            <w:tcW w:w="1842" w:type="dxa"/>
            <w:vAlign w:val="center"/>
          </w:tcPr>
          <w:p w:rsidR="00B804A6" w:rsidRDefault="006C6060">
            <w:pPr>
              <w:jc w:val="right"/>
            </w:pPr>
            <w:r>
              <w:rPr>
                <w:rFonts w:eastAsiaTheme="minorEastAsia"/>
                <w:color w:val="000000"/>
                <w:szCs w:val="21"/>
              </w:rPr>
              <w:t>12,787,049.84</w:t>
            </w:r>
          </w:p>
        </w:tc>
        <w:tc>
          <w:tcPr>
            <w:tcW w:w="1616" w:type="dxa"/>
            <w:vAlign w:val="center"/>
          </w:tcPr>
          <w:p w:rsidR="00B804A6" w:rsidRDefault="006C6060">
            <w:pPr>
              <w:jc w:val="right"/>
            </w:pPr>
            <w:r>
              <w:rPr>
                <w:rFonts w:eastAsiaTheme="minorEastAsia"/>
                <w:color w:val="000000"/>
                <w:szCs w:val="21"/>
              </w:rPr>
              <w:t>0.33</w:t>
            </w:r>
          </w:p>
        </w:tc>
      </w:tr>
      <w:tr w:rsidR="00B804A6">
        <w:tc>
          <w:tcPr>
            <w:tcW w:w="817" w:type="dxa"/>
            <w:vAlign w:val="center"/>
          </w:tcPr>
          <w:p w:rsidR="00B804A6" w:rsidRDefault="006C6060">
            <w:pPr>
              <w:jc w:val="center"/>
            </w:pPr>
            <w:r>
              <w:rPr>
                <w:rFonts w:eastAsiaTheme="minorEastAsia"/>
                <w:color w:val="000000"/>
                <w:szCs w:val="21"/>
              </w:rPr>
              <w:t>13</w:t>
            </w:r>
          </w:p>
        </w:tc>
        <w:tc>
          <w:tcPr>
            <w:tcW w:w="1276" w:type="dxa"/>
            <w:vAlign w:val="center"/>
          </w:tcPr>
          <w:p w:rsidR="00B804A6" w:rsidRDefault="006C6060">
            <w:pPr>
              <w:jc w:val="center"/>
            </w:pPr>
            <w:r>
              <w:rPr>
                <w:rFonts w:eastAsiaTheme="minorEastAsia"/>
                <w:color w:val="000000"/>
                <w:szCs w:val="21"/>
              </w:rPr>
              <w:t>000661</w:t>
            </w:r>
          </w:p>
        </w:tc>
        <w:tc>
          <w:tcPr>
            <w:tcW w:w="1701" w:type="dxa"/>
            <w:vAlign w:val="center"/>
          </w:tcPr>
          <w:p w:rsidR="00B804A6" w:rsidRDefault="006C6060">
            <w:pPr>
              <w:jc w:val="center"/>
            </w:pPr>
            <w:r>
              <w:rPr>
                <w:rFonts w:eastAsiaTheme="minorEastAsia"/>
                <w:color w:val="000000"/>
                <w:szCs w:val="21"/>
              </w:rPr>
              <w:t>长春高新</w:t>
            </w:r>
          </w:p>
        </w:tc>
        <w:tc>
          <w:tcPr>
            <w:tcW w:w="1276" w:type="dxa"/>
            <w:vAlign w:val="center"/>
          </w:tcPr>
          <w:p w:rsidR="00B804A6" w:rsidRDefault="006C6060">
            <w:pPr>
              <w:jc w:val="right"/>
            </w:pPr>
            <w:r>
              <w:rPr>
                <w:rFonts w:eastAsiaTheme="minorEastAsia"/>
                <w:color w:val="000000"/>
                <w:szCs w:val="21"/>
              </w:rPr>
              <w:t>32,643.00</w:t>
            </w:r>
          </w:p>
        </w:tc>
        <w:tc>
          <w:tcPr>
            <w:tcW w:w="1842" w:type="dxa"/>
            <w:vAlign w:val="center"/>
          </w:tcPr>
          <w:p w:rsidR="00B804A6" w:rsidRDefault="006C6060">
            <w:pPr>
              <w:jc w:val="right"/>
            </w:pPr>
            <w:r>
              <w:rPr>
                <w:rFonts w:eastAsiaTheme="minorEastAsia"/>
                <w:color w:val="000000"/>
                <w:szCs w:val="21"/>
              </w:rPr>
              <w:t>12,632,841.00</w:t>
            </w:r>
          </w:p>
        </w:tc>
        <w:tc>
          <w:tcPr>
            <w:tcW w:w="1616" w:type="dxa"/>
            <w:vAlign w:val="center"/>
          </w:tcPr>
          <w:p w:rsidR="00B804A6" w:rsidRDefault="006C6060">
            <w:pPr>
              <w:jc w:val="right"/>
            </w:pPr>
            <w:r>
              <w:rPr>
                <w:rFonts w:eastAsiaTheme="minorEastAsia"/>
                <w:color w:val="000000"/>
                <w:szCs w:val="21"/>
              </w:rPr>
              <w:t>0.33</w:t>
            </w:r>
          </w:p>
        </w:tc>
      </w:tr>
      <w:tr w:rsidR="00B804A6">
        <w:tc>
          <w:tcPr>
            <w:tcW w:w="817" w:type="dxa"/>
            <w:vAlign w:val="center"/>
          </w:tcPr>
          <w:p w:rsidR="00B804A6" w:rsidRDefault="006C6060">
            <w:pPr>
              <w:jc w:val="center"/>
            </w:pPr>
            <w:r>
              <w:rPr>
                <w:rFonts w:eastAsiaTheme="minorEastAsia"/>
                <w:color w:val="000000"/>
                <w:szCs w:val="21"/>
              </w:rPr>
              <w:t>14</w:t>
            </w:r>
          </w:p>
        </w:tc>
        <w:tc>
          <w:tcPr>
            <w:tcW w:w="1276" w:type="dxa"/>
            <w:vAlign w:val="center"/>
          </w:tcPr>
          <w:p w:rsidR="00B804A6" w:rsidRDefault="006C6060">
            <w:pPr>
              <w:jc w:val="center"/>
            </w:pPr>
            <w:r>
              <w:rPr>
                <w:rFonts w:eastAsiaTheme="minorEastAsia"/>
                <w:color w:val="000000"/>
                <w:szCs w:val="21"/>
              </w:rPr>
              <w:t>002035</w:t>
            </w:r>
          </w:p>
        </w:tc>
        <w:tc>
          <w:tcPr>
            <w:tcW w:w="1701" w:type="dxa"/>
            <w:vAlign w:val="center"/>
          </w:tcPr>
          <w:p w:rsidR="00B804A6" w:rsidRDefault="006C6060">
            <w:pPr>
              <w:jc w:val="center"/>
            </w:pPr>
            <w:r>
              <w:rPr>
                <w:rFonts w:eastAsiaTheme="minorEastAsia"/>
                <w:color w:val="000000"/>
                <w:szCs w:val="21"/>
              </w:rPr>
              <w:t>华帝股份</w:t>
            </w:r>
          </w:p>
        </w:tc>
        <w:tc>
          <w:tcPr>
            <w:tcW w:w="1276" w:type="dxa"/>
            <w:vAlign w:val="center"/>
          </w:tcPr>
          <w:p w:rsidR="00B804A6" w:rsidRDefault="006C6060">
            <w:pPr>
              <w:jc w:val="right"/>
            </w:pPr>
            <w:r>
              <w:rPr>
                <w:rFonts w:eastAsiaTheme="minorEastAsia"/>
                <w:color w:val="000000"/>
                <w:szCs w:val="21"/>
              </w:rPr>
              <w:t>1,445,007.00</w:t>
            </w:r>
          </w:p>
        </w:tc>
        <w:tc>
          <w:tcPr>
            <w:tcW w:w="1842" w:type="dxa"/>
            <w:vAlign w:val="center"/>
          </w:tcPr>
          <w:p w:rsidR="00B804A6" w:rsidRDefault="006C6060">
            <w:pPr>
              <w:jc w:val="right"/>
            </w:pPr>
            <w:r>
              <w:rPr>
                <w:rFonts w:eastAsiaTheme="minorEastAsia"/>
                <w:color w:val="000000"/>
                <w:szCs w:val="21"/>
              </w:rPr>
              <w:t>10,432,950.54</w:t>
            </w:r>
          </w:p>
        </w:tc>
        <w:tc>
          <w:tcPr>
            <w:tcW w:w="1616" w:type="dxa"/>
            <w:vAlign w:val="center"/>
          </w:tcPr>
          <w:p w:rsidR="00B804A6" w:rsidRDefault="006C6060">
            <w:pPr>
              <w:jc w:val="right"/>
            </w:pPr>
            <w:r>
              <w:rPr>
                <w:rFonts w:eastAsiaTheme="minorEastAsia"/>
                <w:color w:val="000000"/>
                <w:szCs w:val="21"/>
              </w:rPr>
              <w:t>0.27</w:t>
            </w:r>
          </w:p>
        </w:tc>
      </w:tr>
      <w:tr w:rsidR="00B804A6">
        <w:tc>
          <w:tcPr>
            <w:tcW w:w="817" w:type="dxa"/>
            <w:vAlign w:val="center"/>
          </w:tcPr>
          <w:p w:rsidR="00B804A6" w:rsidRDefault="006C6060">
            <w:pPr>
              <w:jc w:val="center"/>
            </w:pPr>
            <w:r>
              <w:rPr>
                <w:rFonts w:eastAsiaTheme="minorEastAsia"/>
                <w:color w:val="000000"/>
                <w:szCs w:val="21"/>
              </w:rPr>
              <w:t>15</w:t>
            </w:r>
          </w:p>
        </w:tc>
        <w:tc>
          <w:tcPr>
            <w:tcW w:w="1276" w:type="dxa"/>
            <w:vAlign w:val="center"/>
          </w:tcPr>
          <w:p w:rsidR="00B804A6" w:rsidRDefault="006C6060">
            <w:pPr>
              <w:jc w:val="center"/>
            </w:pPr>
            <w:r>
              <w:rPr>
                <w:rFonts w:eastAsiaTheme="minorEastAsia"/>
                <w:color w:val="000000"/>
                <w:szCs w:val="21"/>
              </w:rPr>
              <w:t>600376</w:t>
            </w:r>
          </w:p>
        </w:tc>
        <w:tc>
          <w:tcPr>
            <w:tcW w:w="1701" w:type="dxa"/>
            <w:vAlign w:val="center"/>
          </w:tcPr>
          <w:p w:rsidR="00B804A6" w:rsidRDefault="006C6060">
            <w:pPr>
              <w:jc w:val="center"/>
            </w:pPr>
            <w:r>
              <w:rPr>
                <w:rFonts w:eastAsiaTheme="minorEastAsia"/>
                <w:color w:val="000000"/>
                <w:szCs w:val="21"/>
              </w:rPr>
              <w:t>首开股份</w:t>
            </w:r>
          </w:p>
        </w:tc>
        <w:tc>
          <w:tcPr>
            <w:tcW w:w="1276" w:type="dxa"/>
            <w:vAlign w:val="center"/>
          </w:tcPr>
          <w:p w:rsidR="00B804A6" w:rsidRDefault="006C6060">
            <w:pPr>
              <w:jc w:val="right"/>
            </w:pPr>
            <w:r>
              <w:rPr>
                <w:rFonts w:eastAsiaTheme="minorEastAsia"/>
                <w:color w:val="000000"/>
                <w:szCs w:val="21"/>
              </w:rPr>
              <w:t>965,481.00</w:t>
            </w:r>
          </w:p>
        </w:tc>
        <w:tc>
          <w:tcPr>
            <w:tcW w:w="1842" w:type="dxa"/>
            <w:vAlign w:val="center"/>
          </w:tcPr>
          <w:p w:rsidR="00B804A6" w:rsidRDefault="006C6060">
            <w:pPr>
              <w:jc w:val="right"/>
            </w:pPr>
            <w:r>
              <w:rPr>
                <w:rFonts w:eastAsiaTheme="minorEastAsia"/>
                <w:color w:val="000000"/>
                <w:szCs w:val="21"/>
              </w:rPr>
              <w:t>5,406,693.60</w:t>
            </w:r>
          </w:p>
        </w:tc>
        <w:tc>
          <w:tcPr>
            <w:tcW w:w="1616" w:type="dxa"/>
            <w:vAlign w:val="center"/>
          </w:tcPr>
          <w:p w:rsidR="00B804A6" w:rsidRDefault="006C6060">
            <w:pPr>
              <w:jc w:val="right"/>
            </w:pPr>
            <w:r>
              <w:rPr>
                <w:rFonts w:eastAsiaTheme="minorEastAsia"/>
                <w:color w:val="000000"/>
                <w:szCs w:val="21"/>
              </w:rPr>
              <w:t>0.14</w:t>
            </w:r>
          </w:p>
        </w:tc>
      </w:tr>
      <w:tr w:rsidR="00B804A6">
        <w:tc>
          <w:tcPr>
            <w:tcW w:w="817" w:type="dxa"/>
            <w:vAlign w:val="center"/>
          </w:tcPr>
          <w:p w:rsidR="00B804A6" w:rsidRDefault="006C6060">
            <w:pPr>
              <w:jc w:val="center"/>
            </w:pPr>
            <w:r>
              <w:rPr>
                <w:rFonts w:eastAsiaTheme="minorEastAsia"/>
                <w:color w:val="000000"/>
                <w:szCs w:val="21"/>
              </w:rPr>
              <w:t>16</w:t>
            </w:r>
          </w:p>
        </w:tc>
        <w:tc>
          <w:tcPr>
            <w:tcW w:w="1276" w:type="dxa"/>
            <w:vAlign w:val="center"/>
          </w:tcPr>
          <w:p w:rsidR="00B804A6" w:rsidRDefault="006C6060">
            <w:pPr>
              <w:jc w:val="center"/>
            </w:pPr>
            <w:r>
              <w:rPr>
                <w:rFonts w:eastAsiaTheme="minorEastAsia"/>
                <w:color w:val="000000"/>
                <w:szCs w:val="21"/>
              </w:rPr>
              <w:t>300616</w:t>
            </w:r>
          </w:p>
        </w:tc>
        <w:tc>
          <w:tcPr>
            <w:tcW w:w="1701" w:type="dxa"/>
            <w:vAlign w:val="center"/>
          </w:tcPr>
          <w:p w:rsidR="00B804A6" w:rsidRDefault="006C6060">
            <w:pPr>
              <w:jc w:val="center"/>
            </w:pPr>
            <w:r>
              <w:rPr>
                <w:rFonts w:eastAsiaTheme="minorEastAsia"/>
                <w:color w:val="000000"/>
                <w:szCs w:val="21"/>
              </w:rPr>
              <w:t>尚品宅配</w:t>
            </w:r>
          </w:p>
        </w:tc>
        <w:tc>
          <w:tcPr>
            <w:tcW w:w="1276" w:type="dxa"/>
            <w:vAlign w:val="center"/>
          </w:tcPr>
          <w:p w:rsidR="00B804A6" w:rsidRDefault="006C6060">
            <w:pPr>
              <w:jc w:val="right"/>
            </w:pPr>
            <w:r>
              <w:rPr>
                <w:rFonts w:eastAsiaTheme="minorEastAsia"/>
                <w:color w:val="000000"/>
                <w:szCs w:val="21"/>
              </w:rPr>
              <w:t>4,400.00</w:t>
            </w:r>
          </w:p>
        </w:tc>
        <w:tc>
          <w:tcPr>
            <w:tcW w:w="1842" w:type="dxa"/>
            <w:vAlign w:val="center"/>
          </w:tcPr>
          <w:p w:rsidR="00B804A6" w:rsidRDefault="006C6060">
            <w:pPr>
              <w:jc w:val="right"/>
            </w:pPr>
            <w:r>
              <w:rPr>
                <w:rFonts w:eastAsiaTheme="minorEastAsia"/>
                <w:color w:val="000000"/>
                <w:szCs w:val="21"/>
              </w:rPr>
              <w:t>389,444.00</w:t>
            </w:r>
          </w:p>
        </w:tc>
        <w:tc>
          <w:tcPr>
            <w:tcW w:w="1616" w:type="dxa"/>
            <w:vAlign w:val="center"/>
          </w:tcPr>
          <w:p w:rsidR="00B804A6" w:rsidRDefault="006C6060">
            <w:pPr>
              <w:jc w:val="right"/>
            </w:pPr>
            <w:r>
              <w:rPr>
                <w:rFonts w:eastAsiaTheme="minorEastAsia"/>
                <w:color w:val="000000"/>
                <w:szCs w:val="21"/>
              </w:rPr>
              <w:t>0.01</w:t>
            </w:r>
          </w:p>
        </w:tc>
      </w:tr>
      <w:tr w:rsidR="00B804A6">
        <w:tc>
          <w:tcPr>
            <w:tcW w:w="817" w:type="dxa"/>
            <w:vAlign w:val="center"/>
          </w:tcPr>
          <w:p w:rsidR="00B804A6" w:rsidRDefault="006C6060">
            <w:pPr>
              <w:jc w:val="center"/>
            </w:pPr>
            <w:r>
              <w:rPr>
                <w:rFonts w:eastAsiaTheme="minorEastAsia"/>
                <w:color w:val="000000"/>
                <w:szCs w:val="21"/>
              </w:rPr>
              <w:t>17</w:t>
            </w:r>
          </w:p>
        </w:tc>
        <w:tc>
          <w:tcPr>
            <w:tcW w:w="1276" w:type="dxa"/>
            <w:vAlign w:val="center"/>
          </w:tcPr>
          <w:p w:rsidR="00B804A6" w:rsidRDefault="006C6060">
            <w:pPr>
              <w:jc w:val="center"/>
            </w:pPr>
            <w:r>
              <w:rPr>
                <w:rFonts w:eastAsiaTheme="minorEastAsia"/>
                <w:color w:val="000000"/>
                <w:szCs w:val="21"/>
              </w:rPr>
              <w:t>688626</w:t>
            </w:r>
          </w:p>
        </w:tc>
        <w:tc>
          <w:tcPr>
            <w:tcW w:w="1701" w:type="dxa"/>
            <w:vAlign w:val="center"/>
          </w:tcPr>
          <w:p w:rsidR="00B804A6" w:rsidRDefault="006C6060">
            <w:pPr>
              <w:jc w:val="center"/>
            </w:pPr>
            <w:r>
              <w:rPr>
                <w:rFonts w:eastAsiaTheme="minorEastAsia"/>
                <w:color w:val="000000"/>
                <w:szCs w:val="21"/>
              </w:rPr>
              <w:t>翔宇医疗</w:t>
            </w:r>
          </w:p>
        </w:tc>
        <w:tc>
          <w:tcPr>
            <w:tcW w:w="1276" w:type="dxa"/>
            <w:vAlign w:val="center"/>
          </w:tcPr>
          <w:p w:rsidR="00B804A6" w:rsidRDefault="006C6060">
            <w:pPr>
              <w:jc w:val="right"/>
            </w:pPr>
            <w:r>
              <w:rPr>
                <w:rFonts w:eastAsiaTheme="minorEastAsia"/>
                <w:color w:val="000000"/>
                <w:szCs w:val="21"/>
              </w:rPr>
              <w:t>3,652.00</w:t>
            </w:r>
          </w:p>
        </w:tc>
        <w:tc>
          <w:tcPr>
            <w:tcW w:w="1842" w:type="dxa"/>
            <w:vAlign w:val="center"/>
          </w:tcPr>
          <w:p w:rsidR="00B804A6" w:rsidRDefault="006C6060">
            <w:pPr>
              <w:jc w:val="right"/>
            </w:pPr>
            <w:r>
              <w:rPr>
                <w:rFonts w:eastAsiaTheme="minorEastAsia"/>
                <w:color w:val="000000"/>
                <w:szCs w:val="21"/>
              </w:rPr>
              <w:t>380,392.32</w:t>
            </w:r>
          </w:p>
        </w:tc>
        <w:tc>
          <w:tcPr>
            <w:tcW w:w="1616" w:type="dxa"/>
            <w:vAlign w:val="center"/>
          </w:tcPr>
          <w:p w:rsidR="00B804A6" w:rsidRDefault="006C6060">
            <w:pPr>
              <w:jc w:val="right"/>
            </w:pPr>
            <w:r>
              <w:rPr>
                <w:rFonts w:eastAsiaTheme="minorEastAsia"/>
                <w:color w:val="000000"/>
                <w:szCs w:val="21"/>
              </w:rPr>
              <w:t>0.01</w:t>
            </w:r>
          </w:p>
        </w:tc>
      </w:tr>
      <w:tr w:rsidR="00B804A6">
        <w:tc>
          <w:tcPr>
            <w:tcW w:w="817" w:type="dxa"/>
            <w:vAlign w:val="center"/>
          </w:tcPr>
          <w:p w:rsidR="00B804A6" w:rsidRDefault="006C6060">
            <w:pPr>
              <w:jc w:val="center"/>
            </w:pPr>
            <w:r>
              <w:rPr>
                <w:rFonts w:eastAsiaTheme="minorEastAsia"/>
                <w:color w:val="000000"/>
                <w:szCs w:val="21"/>
              </w:rPr>
              <w:t>18</w:t>
            </w:r>
          </w:p>
        </w:tc>
        <w:tc>
          <w:tcPr>
            <w:tcW w:w="1276" w:type="dxa"/>
            <w:vAlign w:val="center"/>
          </w:tcPr>
          <w:p w:rsidR="00B804A6" w:rsidRDefault="006C6060">
            <w:pPr>
              <w:jc w:val="center"/>
            </w:pPr>
            <w:r>
              <w:rPr>
                <w:rFonts w:eastAsiaTheme="minorEastAsia"/>
                <w:color w:val="000000"/>
                <w:szCs w:val="21"/>
              </w:rPr>
              <w:t>688383</w:t>
            </w:r>
          </w:p>
        </w:tc>
        <w:tc>
          <w:tcPr>
            <w:tcW w:w="1701" w:type="dxa"/>
            <w:vAlign w:val="center"/>
          </w:tcPr>
          <w:p w:rsidR="00B804A6" w:rsidRDefault="006C6060">
            <w:pPr>
              <w:jc w:val="center"/>
            </w:pPr>
            <w:r>
              <w:rPr>
                <w:rFonts w:eastAsiaTheme="minorEastAsia"/>
                <w:color w:val="000000"/>
                <w:szCs w:val="21"/>
              </w:rPr>
              <w:t>新益昌</w:t>
            </w:r>
          </w:p>
        </w:tc>
        <w:tc>
          <w:tcPr>
            <w:tcW w:w="1276" w:type="dxa"/>
            <w:vAlign w:val="center"/>
          </w:tcPr>
          <w:p w:rsidR="00B804A6" w:rsidRDefault="006C6060">
            <w:pPr>
              <w:jc w:val="right"/>
            </w:pPr>
            <w:r>
              <w:rPr>
                <w:rFonts w:eastAsiaTheme="minorEastAsia"/>
                <w:color w:val="000000"/>
                <w:szCs w:val="21"/>
              </w:rPr>
              <w:t>2,701.00</w:t>
            </w:r>
          </w:p>
        </w:tc>
        <w:tc>
          <w:tcPr>
            <w:tcW w:w="1842" w:type="dxa"/>
            <w:vAlign w:val="center"/>
          </w:tcPr>
          <w:p w:rsidR="00B804A6" w:rsidRDefault="006C6060">
            <w:pPr>
              <w:jc w:val="right"/>
            </w:pPr>
            <w:r>
              <w:rPr>
                <w:rFonts w:eastAsiaTheme="minorEastAsia"/>
                <w:color w:val="000000"/>
                <w:szCs w:val="21"/>
              </w:rPr>
              <w:t>286,954.24</w:t>
            </w:r>
          </w:p>
        </w:tc>
        <w:tc>
          <w:tcPr>
            <w:tcW w:w="1616" w:type="dxa"/>
            <w:vAlign w:val="center"/>
          </w:tcPr>
          <w:p w:rsidR="00B804A6" w:rsidRDefault="006C6060">
            <w:pPr>
              <w:jc w:val="right"/>
            </w:pPr>
            <w:r>
              <w:rPr>
                <w:rFonts w:eastAsiaTheme="minorEastAsia"/>
                <w:color w:val="000000"/>
                <w:szCs w:val="21"/>
              </w:rPr>
              <w:t>0.01</w:t>
            </w:r>
          </w:p>
        </w:tc>
      </w:tr>
      <w:tr w:rsidR="00B804A6">
        <w:tc>
          <w:tcPr>
            <w:tcW w:w="817" w:type="dxa"/>
            <w:vAlign w:val="center"/>
          </w:tcPr>
          <w:p w:rsidR="00B804A6" w:rsidRDefault="006C6060">
            <w:pPr>
              <w:jc w:val="center"/>
            </w:pPr>
            <w:r>
              <w:rPr>
                <w:rFonts w:eastAsiaTheme="minorEastAsia"/>
                <w:color w:val="000000"/>
                <w:szCs w:val="21"/>
              </w:rPr>
              <w:t>19</w:t>
            </w:r>
          </w:p>
        </w:tc>
        <w:tc>
          <w:tcPr>
            <w:tcW w:w="1276" w:type="dxa"/>
            <w:vAlign w:val="center"/>
          </w:tcPr>
          <w:p w:rsidR="00B804A6" w:rsidRDefault="006C6060">
            <w:pPr>
              <w:jc w:val="center"/>
            </w:pPr>
            <w:r>
              <w:rPr>
                <w:rFonts w:eastAsiaTheme="minorEastAsia"/>
                <w:color w:val="000000"/>
                <w:szCs w:val="21"/>
              </w:rPr>
              <w:t>300957</w:t>
            </w:r>
          </w:p>
        </w:tc>
        <w:tc>
          <w:tcPr>
            <w:tcW w:w="1701" w:type="dxa"/>
            <w:vAlign w:val="center"/>
          </w:tcPr>
          <w:p w:rsidR="00B804A6" w:rsidRDefault="006C6060">
            <w:pPr>
              <w:jc w:val="center"/>
            </w:pPr>
            <w:r>
              <w:rPr>
                <w:rFonts w:eastAsiaTheme="minorEastAsia"/>
                <w:color w:val="000000"/>
                <w:szCs w:val="21"/>
              </w:rPr>
              <w:t>贝泰妮</w:t>
            </w:r>
          </w:p>
        </w:tc>
        <w:tc>
          <w:tcPr>
            <w:tcW w:w="1276" w:type="dxa"/>
            <w:vAlign w:val="center"/>
          </w:tcPr>
          <w:p w:rsidR="00B804A6" w:rsidRDefault="006C6060">
            <w:pPr>
              <w:jc w:val="right"/>
            </w:pPr>
            <w:r>
              <w:rPr>
                <w:rFonts w:eastAsiaTheme="minorEastAsia"/>
                <w:color w:val="000000"/>
                <w:szCs w:val="21"/>
              </w:rPr>
              <w:t>853.00</w:t>
            </w:r>
          </w:p>
        </w:tc>
        <w:tc>
          <w:tcPr>
            <w:tcW w:w="1842" w:type="dxa"/>
            <w:vAlign w:val="center"/>
          </w:tcPr>
          <w:p w:rsidR="00B804A6" w:rsidRDefault="006C6060">
            <w:pPr>
              <w:jc w:val="right"/>
            </w:pPr>
            <w:r>
              <w:rPr>
                <w:rFonts w:eastAsiaTheme="minorEastAsia"/>
                <w:color w:val="000000"/>
                <w:szCs w:val="21"/>
              </w:rPr>
              <w:t>214,921.88</w:t>
            </w:r>
          </w:p>
        </w:tc>
        <w:tc>
          <w:tcPr>
            <w:tcW w:w="1616" w:type="dxa"/>
            <w:vAlign w:val="center"/>
          </w:tcPr>
          <w:p w:rsidR="00B804A6" w:rsidRDefault="006C6060">
            <w:pPr>
              <w:jc w:val="right"/>
            </w:pPr>
            <w:r>
              <w:rPr>
                <w:rFonts w:eastAsiaTheme="minorEastAsia"/>
                <w:color w:val="000000"/>
                <w:szCs w:val="21"/>
              </w:rPr>
              <w:t>0.01</w:t>
            </w:r>
          </w:p>
        </w:tc>
      </w:tr>
      <w:tr w:rsidR="00B804A6">
        <w:tc>
          <w:tcPr>
            <w:tcW w:w="817" w:type="dxa"/>
            <w:vAlign w:val="center"/>
          </w:tcPr>
          <w:p w:rsidR="00B804A6" w:rsidRDefault="006C6060">
            <w:pPr>
              <w:jc w:val="center"/>
            </w:pPr>
            <w:r>
              <w:rPr>
                <w:rFonts w:eastAsiaTheme="minorEastAsia"/>
                <w:color w:val="000000"/>
                <w:szCs w:val="21"/>
              </w:rPr>
              <w:t>20</w:t>
            </w:r>
          </w:p>
        </w:tc>
        <w:tc>
          <w:tcPr>
            <w:tcW w:w="1276" w:type="dxa"/>
            <w:vAlign w:val="center"/>
          </w:tcPr>
          <w:p w:rsidR="00B804A6" w:rsidRDefault="006C6060">
            <w:pPr>
              <w:jc w:val="center"/>
            </w:pPr>
            <w:r>
              <w:rPr>
                <w:rFonts w:eastAsiaTheme="minorEastAsia"/>
                <w:color w:val="000000"/>
                <w:szCs w:val="21"/>
              </w:rPr>
              <w:t>688097</w:t>
            </w:r>
          </w:p>
        </w:tc>
        <w:tc>
          <w:tcPr>
            <w:tcW w:w="1701" w:type="dxa"/>
            <w:vAlign w:val="center"/>
          </w:tcPr>
          <w:p w:rsidR="00B804A6" w:rsidRDefault="006C6060">
            <w:pPr>
              <w:jc w:val="center"/>
            </w:pPr>
            <w:r>
              <w:rPr>
                <w:rFonts w:eastAsiaTheme="minorEastAsia"/>
                <w:color w:val="000000"/>
                <w:szCs w:val="21"/>
              </w:rPr>
              <w:t>博众精工</w:t>
            </w:r>
          </w:p>
        </w:tc>
        <w:tc>
          <w:tcPr>
            <w:tcW w:w="1276" w:type="dxa"/>
            <w:vAlign w:val="center"/>
          </w:tcPr>
          <w:p w:rsidR="00B804A6" w:rsidRDefault="006C6060">
            <w:pPr>
              <w:jc w:val="right"/>
            </w:pPr>
            <w:r>
              <w:rPr>
                <w:rFonts w:eastAsiaTheme="minorEastAsia"/>
                <w:color w:val="000000"/>
                <w:szCs w:val="21"/>
              </w:rPr>
              <w:t>3,983.00</w:t>
            </w:r>
          </w:p>
        </w:tc>
        <w:tc>
          <w:tcPr>
            <w:tcW w:w="1842" w:type="dxa"/>
            <w:vAlign w:val="center"/>
          </w:tcPr>
          <w:p w:rsidR="00B804A6" w:rsidRDefault="006C6060">
            <w:pPr>
              <w:jc w:val="right"/>
            </w:pPr>
            <w:r>
              <w:rPr>
                <w:rFonts w:eastAsiaTheme="minorEastAsia"/>
                <w:color w:val="000000"/>
                <w:szCs w:val="21"/>
              </w:rPr>
              <w:t>111,563.83</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21</w:t>
            </w:r>
          </w:p>
        </w:tc>
        <w:tc>
          <w:tcPr>
            <w:tcW w:w="1276" w:type="dxa"/>
            <w:vAlign w:val="center"/>
          </w:tcPr>
          <w:p w:rsidR="00B804A6" w:rsidRDefault="006C6060">
            <w:pPr>
              <w:jc w:val="center"/>
            </w:pPr>
            <w:r>
              <w:rPr>
                <w:rFonts w:eastAsiaTheme="minorEastAsia"/>
                <w:color w:val="000000"/>
                <w:szCs w:val="21"/>
              </w:rPr>
              <w:t>300919</w:t>
            </w:r>
          </w:p>
        </w:tc>
        <w:tc>
          <w:tcPr>
            <w:tcW w:w="1701" w:type="dxa"/>
            <w:vAlign w:val="center"/>
          </w:tcPr>
          <w:p w:rsidR="00B804A6" w:rsidRDefault="006C6060">
            <w:pPr>
              <w:jc w:val="center"/>
            </w:pPr>
            <w:r>
              <w:rPr>
                <w:rFonts w:eastAsiaTheme="minorEastAsia"/>
                <w:color w:val="000000"/>
                <w:szCs w:val="21"/>
              </w:rPr>
              <w:t>中伟股份</w:t>
            </w:r>
          </w:p>
        </w:tc>
        <w:tc>
          <w:tcPr>
            <w:tcW w:w="1276" w:type="dxa"/>
            <w:vAlign w:val="center"/>
          </w:tcPr>
          <w:p w:rsidR="00B804A6" w:rsidRDefault="006C6060">
            <w:pPr>
              <w:jc w:val="right"/>
            </w:pPr>
            <w:r>
              <w:rPr>
                <w:rFonts w:eastAsiaTheme="minorEastAsia"/>
                <w:color w:val="000000"/>
                <w:szCs w:val="21"/>
              </w:rPr>
              <w:t>610.00</w:t>
            </w:r>
          </w:p>
        </w:tc>
        <w:tc>
          <w:tcPr>
            <w:tcW w:w="1842" w:type="dxa"/>
            <w:vAlign w:val="center"/>
          </w:tcPr>
          <w:p w:rsidR="00B804A6" w:rsidRDefault="006C6060">
            <w:pPr>
              <w:jc w:val="right"/>
            </w:pPr>
            <w:r>
              <w:rPr>
                <w:rFonts w:eastAsiaTheme="minorEastAsia"/>
                <w:color w:val="000000"/>
                <w:szCs w:val="21"/>
              </w:rPr>
              <w:t>99,430.00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22</w:t>
            </w:r>
          </w:p>
        </w:tc>
        <w:tc>
          <w:tcPr>
            <w:tcW w:w="1276" w:type="dxa"/>
            <w:vAlign w:val="center"/>
          </w:tcPr>
          <w:p w:rsidR="00B804A6" w:rsidRDefault="006C6060">
            <w:pPr>
              <w:jc w:val="center"/>
            </w:pPr>
            <w:r>
              <w:rPr>
                <w:rFonts w:eastAsiaTheme="minorEastAsia"/>
                <w:color w:val="000000"/>
                <w:szCs w:val="21"/>
              </w:rPr>
              <w:t>688621</w:t>
            </w:r>
          </w:p>
        </w:tc>
        <w:tc>
          <w:tcPr>
            <w:tcW w:w="1701" w:type="dxa"/>
            <w:vAlign w:val="center"/>
          </w:tcPr>
          <w:p w:rsidR="00B804A6" w:rsidRDefault="006C6060">
            <w:pPr>
              <w:jc w:val="center"/>
            </w:pPr>
            <w:r>
              <w:rPr>
                <w:rFonts w:eastAsiaTheme="minorEastAsia"/>
                <w:color w:val="000000"/>
                <w:szCs w:val="21"/>
              </w:rPr>
              <w:t>阳光诺和</w:t>
            </w:r>
          </w:p>
        </w:tc>
        <w:tc>
          <w:tcPr>
            <w:tcW w:w="1276" w:type="dxa"/>
            <w:vAlign w:val="center"/>
          </w:tcPr>
          <w:p w:rsidR="00B804A6" w:rsidRDefault="006C6060">
            <w:pPr>
              <w:jc w:val="right"/>
            </w:pPr>
            <w:r>
              <w:rPr>
                <w:rFonts w:eastAsiaTheme="minorEastAsia"/>
                <w:color w:val="000000"/>
                <w:szCs w:val="21"/>
              </w:rPr>
              <w:t>1,485.00</w:t>
            </w:r>
          </w:p>
        </w:tc>
        <w:tc>
          <w:tcPr>
            <w:tcW w:w="1842" w:type="dxa"/>
            <w:vAlign w:val="center"/>
          </w:tcPr>
          <w:p w:rsidR="00B804A6" w:rsidRDefault="006C6060">
            <w:pPr>
              <w:jc w:val="right"/>
            </w:pPr>
            <w:r>
              <w:rPr>
                <w:rFonts w:eastAsiaTheme="minorEastAsia"/>
                <w:color w:val="000000"/>
                <w:szCs w:val="21"/>
              </w:rPr>
              <w:t>95,025.15</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23</w:t>
            </w:r>
          </w:p>
        </w:tc>
        <w:tc>
          <w:tcPr>
            <w:tcW w:w="1276" w:type="dxa"/>
            <w:vAlign w:val="center"/>
          </w:tcPr>
          <w:p w:rsidR="00B804A6" w:rsidRDefault="006C6060">
            <w:pPr>
              <w:jc w:val="center"/>
            </w:pPr>
            <w:r>
              <w:rPr>
                <w:rFonts w:eastAsiaTheme="minorEastAsia"/>
                <w:color w:val="000000"/>
                <w:szCs w:val="21"/>
              </w:rPr>
              <w:t>688329</w:t>
            </w:r>
          </w:p>
        </w:tc>
        <w:tc>
          <w:tcPr>
            <w:tcW w:w="1701" w:type="dxa"/>
            <w:vAlign w:val="center"/>
          </w:tcPr>
          <w:p w:rsidR="00B804A6" w:rsidRDefault="006C6060">
            <w:pPr>
              <w:jc w:val="center"/>
            </w:pPr>
            <w:r>
              <w:rPr>
                <w:rFonts w:eastAsiaTheme="minorEastAsia"/>
                <w:color w:val="000000"/>
                <w:szCs w:val="21"/>
              </w:rPr>
              <w:t>艾隆科技</w:t>
            </w:r>
          </w:p>
        </w:tc>
        <w:tc>
          <w:tcPr>
            <w:tcW w:w="1276" w:type="dxa"/>
            <w:vAlign w:val="center"/>
          </w:tcPr>
          <w:p w:rsidR="00B804A6" w:rsidRDefault="006C6060">
            <w:pPr>
              <w:jc w:val="right"/>
            </w:pPr>
            <w:r>
              <w:rPr>
                <w:rFonts w:eastAsiaTheme="minorEastAsia"/>
                <w:color w:val="000000"/>
                <w:szCs w:val="21"/>
              </w:rPr>
              <w:t>1,846.00</w:t>
            </w:r>
          </w:p>
        </w:tc>
        <w:tc>
          <w:tcPr>
            <w:tcW w:w="1842" w:type="dxa"/>
            <w:vAlign w:val="center"/>
          </w:tcPr>
          <w:p w:rsidR="00B804A6" w:rsidRDefault="006C6060">
            <w:pPr>
              <w:jc w:val="right"/>
            </w:pPr>
            <w:r>
              <w:rPr>
                <w:rFonts w:eastAsiaTheme="minorEastAsia"/>
                <w:color w:val="000000"/>
                <w:szCs w:val="21"/>
              </w:rPr>
              <w:t>92,373.84</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lastRenderedPageBreak/>
              <w:t>24</w:t>
            </w:r>
          </w:p>
        </w:tc>
        <w:tc>
          <w:tcPr>
            <w:tcW w:w="1276" w:type="dxa"/>
            <w:vAlign w:val="center"/>
          </w:tcPr>
          <w:p w:rsidR="00B804A6" w:rsidRDefault="006C6060">
            <w:pPr>
              <w:jc w:val="center"/>
            </w:pPr>
            <w:r>
              <w:rPr>
                <w:rFonts w:eastAsiaTheme="minorEastAsia"/>
                <w:color w:val="000000"/>
                <w:szCs w:val="21"/>
              </w:rPr>
              <w:t>301018</w:t>
            </w:r>
          </w:p>
        </w:tc>
        <w:tc>
          <w:tcPr>
            <w:tcW w:w="1701" w:type="dxa"/>
            <w:vAlign w:val="center"/>
          </w:tcPr>
          <w:p w:rsidR="00B804A6" w:rsidRDefault="006C6060">
            <w:pPr>
              <w:jc w:val="center"/>
            </w:pPr>
            <w:r>
              <w:rPr>
                <w:rFonts w:eastAsiaTheme="minorEastAsia"/>
                <w:color w:val="000000"/>
                <w:szCs w:val="21"/>
              </w:rPr>
              <w:t>申菱环境</w:t>
            </w:r>
          </w:p>
        </w:tc>
        <w:tc>
          <w:tcPr>
            <w:tcW w:w="1276" w:type="dxa"/>
            <w:vAlign w:val="center"/>
          </w:tcPr>
          <w:p w:rsidR="00B804A6" w:rsidRDefault="006C6060">
            <w:pPr>
              <w:jc w:val="right"/>
            </w:pPr>
            <w:r>
              <w:rPr>
                <w:rFonts w:eastAsiaTheme="minorEastAsia"/>
                <w:color w:val="000000"/>
                <w:szCs w:val="21"/>
              </w:rPr>
              <w:t>7,811.00</w:t>
            </w:r>
          </w:p>
        </w:tc>
        <w:tc>
          <w:tcPr>
            <w:tcW w:w="1842" w:type="dxa"/>
            <w:vAlign w:val="center"/>
          </w:tcPr>
          <w:p w:rsidR="00B804A6" w:rsidRDefault="006C6060">
            <w:pPr>
              <w:jc w:val="right"/>
            </w:pPr>
            <w:r>
              <w:rPr>
                <w:rFonts w:eastAsiaTheme="minorEastAsia"/>
                <w:color w:val="000000"/>
                <w:szCs w:val="21"/>
              </w:rPr>
              <w:t>64,753.19</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25</w:t>
            </w:r>
          </w:p>
        </w:tc>
        <w:tc>
          <w:tcPr>
            <w:tcW w:w="1276" w:type="dxa"/>
            <w:vAlign w:val="center"/>
          </w:tcPr>
          <w:p w:rsidR="00B804A6" w:rsidRDefault="006C6060">
            <w:pPr>
              <w:jc w:val="center"/>
            </w:pPr>
            <w:r>
              <w:rPr>
                <w:rFonts w:eastAsiaTheme="minorEastAsia"/>
                <w:color w:val="000000"/>
                <w:szCs w:val="21"/>
              </w:rPr>
              <w:t>688217</w:t>
            </w:r>
          </w:p>
        </w:tc>
        <w:tc>
          <w:tcPr>
            <w:tcW w:w="1701" w:type="dxa"/>
            <w:vAlign w:val="center"/>
          </w:tcPr>
          <w:p w:rsidR="00B804A6" w:rsidRDefault="006C6060">
            <w:pPr>
              <w:jc w:val="center"/>
            </w:pPr>
            <w:r>
              <w:rPr>
                <w:rFonts w:eastAsiaTheme="minorEastAsia"/>
                <w:color w:val="000000"/>
                <w:szCs w:val="21"/>
              </w:rPr>
              <w:t>睿昂基因</w:t>
            </w:r>
          </w:p>
        </w:tc>
        <w:tc>
          <w:tcPr>
            <w:tcW w:w="1276" w:type="dxa"/>
            <w:vAlign w:val="center"/>
          </w:tcPr>
          <w:p w:rsidR="00B804A6" w:rsidRDefault="006C6060">
            <w:pPr>
              <w:jc w:val="right"/>
            </w:pPr>
            <w:r>
              <w:rPr>
                <w:rFonts w:eastAsiaTheme="minorEastAsia"/>
                <w:color w:val="000000"/>
                <w:szCs w:val="21"/>
              </w:rPr>
              <w:t>1,040.00</w:t>
            </w:r>
          </w:p>
        </w:tc>
        <w:tc>
          <w:tcPr>
            <w:tcW w:w="1842" w:type="dxa"/>
            <w:vAlign w:val="center"/>
          </w:tcPr>
          <w:p w:rsidR="00B804A6" w:rsidRDefault="006C6060">
            <w:pPr>
              <w:jc w:val="right"/>
            </w:pPr>
            <w:r>
              <w:rPr>
                <w:rFonts w:eastAsiaTheme="minorEastAsia"/>
                <w:color w:val="000000"/>
                <w:szCs w:val="21"/>
              </w:rPr>
              <w:t>60,736.00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26</w:t>
            </w:r>
          </w:p>
        </w:tc>
        <w:tc>
          <w:tcPr>
            <w:tcW w:w="1276" w:type="dxa"/>
            <w:vAlign w:val="center"/>
          </w:tcPr>
          <w:p w:rsidR="00B804A6" w:rsidRDefault="006C6060">
            <w:pPr>
              <w:jc w:val="center"/>
            </w:pPr>
            <w:r>
              <w:rPr>
                <w:rFonts w:eastAsiaTheme="minorEastAsia"/>
                <w:color w:val="000000"/>
                <w:szCs w:val="21"/>
              </w:rPr>
              <w:t>688087</w:t>
            </w:r>
          </w:p>
        </w:tc>
        <w:tc>
          <w:tcPr>
            <w:tcW w:w="1701" w:type="dxa"/>
            <w:vAlign w:val="center"/>
          </w:tcPr>
          <w:p w:rsidR="00B804A6" w:rsidRDefault="006C6060">
            <w:pPr>
              <w:jc w:val="center"/>
            </w:pPr>
            <w:r>
              <w:rPr>
                <w:rFonts w:eastAsiaTheme="minorEastAsia"/>
                <w:color w:val="000000"/>
                <w:szCs w:val="21"/>
              </w:rPr>
              <w:t>英科再生</w:t>
            </w:r>
          </w:p>
        </w:tc>
        <w:tc>
          <w:tcPr>
            <w:tcW w:w="1276" w:type="dxa"/>
            <w:vAlign w:val="center"/>
          </w:tcPr>
          <w:p w:rsidR="00B804A6" w:rsidRDefault="006C6060">
            <w:pPr>
              <w:jc w:val="right"/>
            </w:pPr>
            <w:r>
              <w:rPr>
                <w:rFonts w:eastAsiaTheme="minorEastAsia"/>
                <w:color w:val="000000"/>
                <w:szCs w:val="21"/>
              </w:rPr>
              <w:t>2,469.00</w:t>
            </w:r>
          </w:p>
        </w:tc>
        <w:tc>
          <w:tcPr>
            <w:tcW w:w="1842" w:type="dxa"/>
            <w:vAlign w:val="center"/>
          </w:tcPr>
          <w:p w:rsidR="00B804A6" w:rsidRDefault="006C6060">
            <w:pPr>
              <w:jc w:val="right"/>
            </w:pPr>
            <w:r>
              <w:rPr>
                <w:rFonts w:eastAsiaTheme="minorEastAsia"/>
                <w:color w:val="000000"/>
                <w:szCs w:val="21"/>
              </w:rPr>
              <w:t>54,219.24</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27</w:t>
            </w:r>
          </w:p>
        </w:tc>
        <w:tc>
          <w:tcPr>
            <w:tcW w:w="1276" w:type="dxa"/>
            <w:vAlign w:val="center"/>
          </w:tcPr>
          <w:p w:rsidR="00B804A6" w:rsidRDefault="006C6060">
            <w:pPr>
              <w:jc w:val="center"/>
            </w:pPr>
            <w:r>
              <w:rPr>
                <w:rFonts w:eastAsiaTheme="minorEastAsia"/>
                <w:color w:val="000000"/>
                <w:szCs w:val="21"/>
              </w:rPr>
              <w:t>301017</w:t>
            </w:r>
          </w:p>
        </w:tc>
        <w:tc>
          <w:tcPr>
            <w:tcW w:w="1701" w:type="dxa"/>
            <w:vAlign w:val="center"/>
          </w:tcPr>
          <w:p w:rsidR="00B804A6" w:rsidRDefault="006C6060">
            <w:pPr>
              <w:jc w:val="center"/>
            </w:pPr>
            <w:r>
              <w:rPr>
                <w:rFonts w:eastAsiaTheme="minorEastAsia"/>
                <w:color w:val="000000"/>
                <w:szCs w:val="21"/>
              </w:rPr>
              <w:t>漱玉平民</w:t>
            </w:r>
          </w:p>
        </w:tc>
        <w:tc>
          <w:tcPr>
            <w:tcW w:w="1276" w:type="dxa"/>
            <w:vAlign w:val="center"/>
          </w:tcPr>
          <w:p w:rsidR="00B804A6" w:rsidRDefault="006C6060">
            <w:pPr>
              <w:jc w:val="right"/>
            </w:pPr>
            <w:r>
              <w:rPr>
                <w:rFonts w:eastAsiaTheme="minorEastAsia"/>
                <w:color w:val="000000"/>
                <w:szCs w:val="21"/>
              </w:rPr>
              <w:t>5,550.00</w:t>
            </w:r>
          </w:p>
        </w:tc>
        <w:tc>
          <w:tcPr>
            <w:tcW w:w="1842" w:type="dxa"/>
            <w:vAlign w:val="center"/>
          </w:tcPr>
          <w:p w:rsidR="00B804A6" w:rsidRDefault="006C6060">
            <w:pPr>
              <w:jc w:val="right"/>
            </w:pPr>
            <w:r>
              <w:rPr>
                <w:rFonts w:eastAsiaTheme="minorEastAsia"/>
                <w:color w:val="000000"/>
                <w:szCs w:val="21"/>
              </w:rPr>
              <w:t>49,173.00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28</w:t>
            </w:r>
          </w:p>
        </w:tc>
        <w:tc>
          <w:tcPr>
            <w:tcW w:w="1276" w:type="dxa"/>
            <w:vAlign w:val="center"/>
          </w:tcPr>
          <w:p w:rsidR="00B804A6" w:rsidRDefault="006C6060">
            <w:pPr>
              <w:jc w:val="center"/>
            </w:pPr>
            <w:r>
              <w:rPr>
                <w:rFonts w:eastAsiaTheme="minorEastAsia"/>
                <w:color w:val="000000"/>
                <w:szCs w:val="21"/>
              </w:rPr>
              <w:t>301020</w:t>
            </w:r>
          </w:p>
        </w:tc>
        <w:tc>
          <w:tcPr>
            <w:tcW w:w="1701" w:type="dxa"/>
            <w:vAlign w:val="center"/>
          </w:tcPr>
          <w:p w:rsidR="00B804A6" w:rsidRDefault="006C6060">
            <w:pPr>
              <w:jc w:val="center"/>
            </w:pPr>
            <w:r>
              <w:rPr>
                <w:rFonts w:eastAsiaTheme="minorEastAsia"/>
                <w:color w:val="000000"/>
                <w:szCs w:val="21"/>
              </w:rPr>
              <w:t>密封科技</w:t>
            </w:r>
          </w:p>
        </w:tc>
        <w:tc>
          <w:tcPr>
            <w:tcW w:w="1276" w:type="dxa"/>
            <w:vAlign w:val="center"/>
          </w:tcPr>
          <w:p w:rsidR="00B804A6" w:rsidRDefault="006C6060">
            <w:pPr>
              <w:jc w:val="right"/>
            </w:pPr>
            <w:r>
              <w:rPr>
                <w:rFonts w:eastAsiaTheme="minorEastAsia"/>
                <w:color w:val="000000"/>
                <w:szCs w:val="21"/>
              </w:rPr>
              <w:t>4,210.00</w:t>
            </w:r>
          </w:p>
        </w:tc>
        <w:tc>
          <w:tcPr>
            <w:tcW w:w="1842" w:type="dxa"/>
            <w:vAlign w:val="center"/>
          </w:tcPr>
          <w:p w:rsidR="00B804A6" w:rsidRDefault="006C6060">
            <w:pPr>
              <w:jc w:val="right"/>
            </w:pPr>
            <w:r>
              <w:rPr>
                <w:rFonts w:eastAsiaTheme="minorEastAsia"/>
                <w:color w:val="000000"/>
                <w:szCs w:val="21"/>
              </w:rPr>
              <w:t>44,794.40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29</w:t>
            </w:r>
          </w:p>
        </w:tc>
        <w:tc>
          <w:tcPr>
            <w:tcW w:w="1276" w:type="dxa"/>
            <w:vAlign w:val="center"/>
          </w:tcPr>
          <w:p w:rsidR="00B804A6" w:rsidRDefault="006C6060">
            <w:pPr>
              <w:jc w:val="center"/>
            </w:pPr>
            <w:r>
              <w:rPr>
                <w:rFonts w:eastAsiaTheme="minorEastAsia"/>
                <w:color w:val="000000"/>
                <w:szCs w:val="21"/>
              </w:rPr>
              <w:t>300973</w:t>
            </w:r>
          </w:p>
        </w:tc>
        <w:tc>
          <w:tcPr>
            <w:tcW w:w="1701" w:type="dxa"/>
            <w:vAlign w:val="center"/>
          </w:tcPr>
          <w:p w:rsidR="00B804A6" w:rsidRDefault="006C6060">
            <w:pPr>
              <w:jc w:val="center"/>
            </w:pPr>
            <w:r>
              <w:rPr>
                <w:rFonts w:eastAsiaTheme="minorEastAsia"/>
                <w:color w:val="000000"/>
                <w:szCs w:val="21"/>
              </w:rPr>
              <w:t>立高食品</w:t>
            </w:r>
          </w:p>
        </w:tc>
        <w:tc>
          <w:tcPr>
            <w:tcW w:w="1276" w:type="dxa"/>
            <w:vAlign w:val="center"/>
          </w:tcPr>
          <w:p w:rsidR="00B804A6" w:rsidRDefault="006C6060">
            <w:pPr>
              <w:jc w:val="right"/>
            </w:pPr>
            <w:r>
              <w:rPr>
                <w:rFonts w:eastAsiaTheme="minorEastAsia"/>
                <w:color w:val="000000"/>
                <w:szCs w:val="21"/>
              </w:rPr>
              <w:t>360.00</w:t>
            </w:r>
          </w:p>
        </w:tc>
        <w:tc>
          <w:tcPr>
            <w:tcW w:w="1842" w:type="dxa"/>
            <w:vAlign w:val="center"/>
          </w:tcPr>
          <w:p w:rsidR="00B804A6" w:rsidRDefault="006C6060">
            <w:pPr>
              <w:jc w:val="right"/>
            </w:pPr>
            <w:r>
              <w:rPr>
                <w:rFonts w:eastAsiaTheme="minorEastAsia"/>
                <w:color w:val="000000"/>
                <w:szCs w:val="21"/>
              </w:rPr>
              <w:t>41,655.60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30</w:t>
            </w:r>
          </w:p>
        </w:tc>
        <w:tc>
          <w:tcPr>
            <w:tcW w:w="1276" w:type="dxa"/>
            <w:vAlign w:val="center"/>
          </w:tcPr>
          <w:p w:rsidR="00B804A6" w:rsidRDefault="006C6060">
            <w:pPr>
              <w:jc w:val="center"/>
            </w:pPr>
            <w:r>
              <w:rPr>
                <w:rFonts w:eastAsiaTheme="minorEastAsia"/>
                <w:color w:val="000000"/>
                <w:szCs w:val="21"/>
              </w:rPr>
              <w:t>601528</w:t>
            </w:r>
          </w:p>
        </w:tc>
        <w:tc>
          <w:tcPr>
            <w:tcW w:w="1701" w:type="dxa"/>
            <w:vAlign w:val="center"/>
          </w:tcPr>
          <w:p w:rsidR="00B804A6" w:rsidRDefault="006C6060">
            <w:pPr>
              <w:jc w:val="center"/>
            </w:pPr>
            <w:r>
              <w:rPr>
                <w:rFonts w:eastAsiaTheme="minorEastAsia"/>
                <w:color w:val="000000"/>
                <w:szCs w:val="21"/>
              </w:rPr>
              <w:t>瑞丰银行</w:t>
            </w:r>
          </w:p>
        </w:tc>
        <w:tc>
          <w:tcPr>
            <w:tcW w:w="1276" w:type="dxa"/>
            <w:vAlign w:val="center"/>
          </w:tcPr>
          <w:p w:rsidR="00B804A6" w:rsidRDefault="006C6060">
            <w:pPr>
              <w:jc w:val="right"/>
            </w:pPr>
            <w:r>
              <w:rPr>
                <w:rFonts w:eastAsiaTheme="minorEastAsia"/>
                <w:color w:val="000000"/>
                <w:szCs w:val="21"/>
              </w:rPr>
              <w:t>2,230.00</w:t>
            </w:r>
          </w:p>
        </w:tc>
        <w:tc>
          <w:tcPr>
            <w:tcW w:w="1842" w:type="dxa"/>
            <w:vAlign w:val="center"/>
          </w:tcPr>
          <w:p w:rsidR="00B804A6" w:rsidRDefault="006C6060">
            <w:pPr>
              <w:jc w:val="right"/>
            </w:pPr>
            <w:r>
              <w:rPr>
                <w:rFonts w:eastAsiaTheme="minorEastAsia"/>
                <w:color w:val="000000"/>
                <w:szCs w:val="21"/>
              </w:rPr>
              <w:t>34,721.10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31</w:t>
            </w:r>
          </w:p>
        </w:tc>
        <w:tc>
          <w:tcPr>
            <w:tcW w:w="1276" w:type="dxa"/>
            <w:vAlign w:val="center"/>
          </w:tcPr>
          <w:p w:rsidR="00B804A6" w:rsidRDefault="006C6060">
            <w:pPr>
              <w:jc w:val="center"/>
            </w:pPr>
            <w:r>
              <w:rPr>
                <w:rFonts w:eastAsiaTheme="minorEastAsia"/>
                <w:color w:val="000000"/>
                <w:szCs w:val="21"/>
              </w:rPr>
              <w:t>301021</w:t>
            </w:r>
          </w:p>
        </w:tc>
        <w:tc>
          <w:tcPr>
            <w:tcW w:w="1701" w:type="dxa"/>
            <w:vAlign w:val="center"/>
          </w:tcPr>
          <w:p w:rsidR="00B804A6" w:rsidRDefault="006C6060">
            <w:pPr>
              <w:jc w:val="center"/>
            </w:pPr>
            <w:r>
              <w:rPr>
                <w:rFonts w:eastAsiaTheme="minorEastAsia"/>
                <w:color w:val="000000"/>
                <w:szCs w:val="21"/>
              </w:rPr>
              <w:t>英诺激光</w:t>
            </w:r>
          </w:p>
        </w:tc>
        <w:tc>
          <w:tcPr>
            <w:tcW w:w="1276" w:type="dxa"/>
            <w:vAlign w:val="center"/>
          </w:tcPr>
          <w:p w:rsidR="00B804A6" w:rsidRDefault="006C6060">
            <w:pPr>
              <w:jc w:val="right"/>
            </w:pPr>
            <w:r>
              <w:rPr>
                <w:rFonts w:eastAsiaTheme="minorEastAsia"/>
                <w:color w:val="000000"/>
                <w:szCs w:val="21"/>
              </w:rPr>
              <w:t>2,899.00</w:t>
            </w:r>
          </w:p>
        </w:tc>
        <w:tc>
          <w:tcPr>
            <w:tcW w:w="1842" w:type="dxa"/>
            <w:vAlign w:val="center"/>
          </w:tcPr>
          <w:p w:rsidR="00B804A6" w:rsidRDefault="006C6060">
            <w:pPr>
              <w:jc w:val="right"/>
            </w:pPr>
            <w:r>
              <w:rPr>
                <w:rFonts w:eastAsiaTheme="minorEastAsia"/>
                <w:color w:val="000000"/>
                <w:szCs w:val="21"/>
              </w:rPr>
              <w:t>27,424.54</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32</w:t>
            </w:r>
          </w:p>
        </w:tc>
        <w:tc>
          <w:tcPr>
            <w:tcW w:w="1276" w:type="dxa"/>
            <w:vAlign w:val="center"/>
          </w:tcPr>
          <w:p w:rsidR="00B804A6" w:rsidRDefault="006C6060">
            <w:pPr>
              <w:jc w:val="center"/>
            </w:pPr>
            <w:r>
              <w:rPr>
                <w:rFonts w:eastAsiaTheme="minorEastAsia"/>
                <w:color w:val="000000"/>
                <w:szCs w:val="21"/>
              </w:rPr>
              <w:t>300953</w:t>
            </w:r>
          </w:p>
        </w:tc>
        <w:tc>
          <w:tcPr>
            <w:tcW w:w="1701" w:type="dxa"/>
            <w:vAlign w:val="center"/>
          </w:tcPr>
          <w:p w:rsidR="00B804A6" w:rsidRDefault="006C6060">
            <w:pPr>
              <w:jc w:val="center"/>
            </w:pPr>
            <w:r>
              <w:rPr>
                <w:rFonts w:eastAsiaTheme="minorEastAsia"/>
                <w:color w:val="000000"/>
                <w:szCs w:val="21"/>
              </w:rPr>
              <w:t>震裕科技</w:t>
            </w:r>
          </w:p>
        </w:tc>
        <w:tc>
          <w:tcPr>
            <w:tcW w:w="1276" w:type="dxa"/>
            <w:vAlign w:val="center"/>
          </w:tcPr>
          <w:p w:rsidR="00B804A6" w:rsidRDefault="006C6060">
            <w:pPr>
              <w:jc w:val="right"/>
            </w:pPr>
            <w:r>
              <w:rPr>
                <w:rFonts w:eastAsiaTheme="minorEastAsia"/>
                <w:color w:val="000000"/>
                <w:szCs w:val="21"/>
              </w:rPr>
              <w:t>240.00</w:t>
            </w:r>
          </w:p>
        </w:tc>
        <w:tc>
          <w:tcPr>
            <w:tcW w:w="1842" w:type="dxa"/>
            <w:vAlign w:val="center"/>
          </w:tcPr>
          <w:p w:rsidR="00B804A6" w:rsidRDefault="006C6060">
            <w:pPr>
              <w:jc w:val="right"/>
            </w:pPr>
            <w:r>
              <w:rPr>
                <w:rFonts w:eastAsiaTheme="minorEastAsia"/>
                <w:color w:val="000000"/>
                <w:szCs w:val="21"/>
              </w:rPr>
              <w:t>23,964.00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33</w:t>
            </w:r>
          </w:p>
        </w:tc>
        <w:tc>
          <w:tcPr>
            <w:tcW w:w="1276" w:type="dxa"/>
            <w:vAlign w:val="center"/>
          </w:tcPr>
          <w:p w:rsidR="00B804A6" w:rsidRDefault="006C6060">
            <w:pPr>
              <w:jc w:val="center"/>
            </w:pPr>
            <w:r>
              <w:rPr>
                <w:rFonts w:eastAsiaTheme="minorEastAsia"/>
                <w:color w:val="000000"/>
                <w:szCs w:val="21"/>
              </w:rPr>
              <w:t>300941</w:t>
            </w:r>
          </w:p>
        </w:tc>
        <w:tc>
          <w:tcPr>
            <w:tcW w:w="1701" w:type="dxa"/>
            <w:vAlign w:val="center"/>
          </w:tcPr>
          <w:p w:rsidR="00B804A6" w:rsidRDefault="006C6060">
            <w:pPr>
              <w:jc w:val="center"/>
            </w:pPr>
            <w:r>
              <w:rPr>
                <w:rFonts w:eastAsiaTheme="minorEastAsia"/>
                <w:color w:val="000000"/>
                <w:szCs w:val="21"/>
              </w:rPr>
              <w:t>创识科技</w:t>
            </w:r>
          </w:p>
        </w:tc>
        <w:tc>
          <w:tcPr>
            <w:tcW w:w="1276" w:type="dxa"/>
            <w:vAlign w:val="center"/>
          </w:tcPr>
          <w:p w:rsidR="00B804A6" w:rsidRDefault="006C6060">
            <w:pPr>
              <w:jc w:val="right"/>
            </w:pPr>
            <w:r>
              <w:rPr>
                <w:rFonts w:eastAsiaTheme="minorEastAsia"/>
                <w:color w:val="000000"/>
                <w:szCs w:val="21"/>
              </w:rPr>
              <w:t>399.00</w:t>
            </w:r>
          </w:p>
        </w:tc>
        <w:tc>
          <w:tcPr>
            <w:tcW w:w="1842" w:type="dxa"/>
            <w:vAlign w:val="center"/>
          </w:tcPr>
          <w:p w:rsidR="00B804A6" w:rsidRDefault="006C6060">
            <w:pPr>
              <w:jc w:val="right"/>
            </w:pPr>
            <w:r>
              <w:rPr>
                <w:rFonts w:eastAsiaTheme="minorEastAsia"/>
                <w:color w:val="000000"/>
                <w:szCs w:val="21"/>
              </w:rPr>
              <w:t>19,926.06</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34</w:t>
            </w:r>
          </w:p>
        </w:tc>
        <w:tc>
          <w:tcPr>
            <w:tcW w:w="1276" w:type="dxa"/>
            <w:vAlign w:val="center"/>
          </w:tcPr>
          <w:p w:rsidR="00B804A6" w:rsidRDefault="006C6060">
            <w:pPr>
              <w:jc w:val="center"/>
            </w:pPr>
            <w:r>
              <w:rPr>
                <w:rFonts w:eastAsiaTheme="minorEastAsia"/>
                <w:color w:val="000000"/>
                <w:szCs w:val="21"/>
              </w:rPr>
              <w:t>301015</w:t>
            </w:r>
          </w:p>
        </w:tc>
        <w:tc>
          <w:tcPr>
            <w:tcW w:w="1701" w:type="dxa"/>
            <w:vAlign w:val="center"/>
          </w:tcPr>
          <w:p w:rsidR="00B804A6" w:rsidRDefault="006C6060">
            <w:pPr>
              <w:jc w:val="center"/>
            </w:pPr>
            <w:r>
              <w:rPr>
                <w:rFonts w:eastAsiaTheme="minorEastAsia"/>
                <w:color w:val="000000"/>
                <w:szCs w:val="21"/>
              </w:rPr>
              <w:t>百洋医药</w:t>
            </w:r>
          </w:p>
        </w:tc>
        <w:tc>
          <w:tcPr>
            <w:tcW w:w="1276" w:type="dxa"/>
            <w:vAlign w:val="center"/>
          </w:tcPr>
          <w:p w:rsidR="00B804A6" w:rsidRDefault="006C6060">
            <w:pPr>
              <w:jc w:val="right"/>
            </w:pPr>
            <w:r>
              <w:rPr>
                <w:rFonts w:eastAsiaTheme="minorEastAsia"/>
                <w:color w:val="000000"/>
                <w:szCs w:val="21"/>
              </w:rPr>
              <w:t>462.00</w:t>
            </w:r>
          </w:p>
        </w:tc>
        <w:tc>
          <w:tcPr>
            <w:tcW w:w="1842" w:type="dxa"/>
            <w:vAlign w:val="center"/>
          </w:tcPr>
          <w:p w:rsidR="00B804A6" w:rsidRDefault="006C6060">
            <w:pPr>
              <w:jc w:val="right"/>
            </w:pPr>
            <w:r>
              <w:rPr>
                <w:rFonts w:eastAsiaTheme="minorEastAsia"/>
                <w:color w:val="000000"/>
                <w:szCs w:val="21"/>
              </w:rPr>
              <w:t>17,939.46</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35</w:t>
            </w:r>
          </w:p>
        </w:tc>
        <w:tc>
          <w:tcPr>
            <w:tcW w:w="1276" w:type="dxa"/>
            <w:vAlign w:val="center"/>
          </w:tcPr>
          <w:p w:rsidR="00B804A6" w:rsidRDefault="006C6060">
            <w:pPr>
              <w:jc w:val="center"/>
            </w:pPr>
            <w:r>
              <w:rPr>
                <w:rFonts w:eastAsiaTheme="minorEastAsia"/>
                <w:color w:val="000000"/>
                <w:szCs w:val="21"/>
              </w:rPr>
              <w:t>688226</w:t>
            </w:r>
          </w:p>
        </w:tc>
        <w:tc>
          <w:tcPr>
            <w:tcW w:w="1701" w:type="dxa"/>
            <w:vAlign w:val="center"/>
          </w:tcPr>
          <w:p w:rsidR="00B804A6" w:rsidRDefault="006C6060">
            <w:pPr>
              <w:jc w:val="center"/>
            </w:pPr>
            <w:r>
              <w:rPr>
                <w:rFonts w:eastAsiaTheme="minorEastAsia"/>
                <w:color w:val="000000"/>
                <w:szCs w:val="21"/>
              </w:rPr>
              <w:t>威腾电气</w:t>
            </w:r>
          </w:p>
        </w:tc>
        <w:tc>
          <w:tcPr>
            <w:tcW w:w="1276" w:type="dxa"/>
            <w:vAlign w:val="center"/>
          </w:tcPr>
          <w:p w:rsidR="00B804A6" w:rsidRDefault="006C6060">
            <w:pPr>
              <w:jc w:val="right"/>
            </w:pPr>
            <w:r>
              <w:rPr>
                <w:rFonts w:eastAsiaTheme="minorEastAsia"/>
                <w:color w:val="000000"/>
                <w:szCs w:val="21"/>
              </w:rPr>
              <w:t>2,693.00</w:t>
            </w:r>
          </w:p>
        </w:tc>
        <w:tc>
          <w:tcPr>
            <w:tcW w:w="1842" w:type="dxa"/>
            <w:vAlign w:val="center"/>
          </w:tcPr>
          <w:p w:rsidR="00B804A6" w:rsidRDefault="006C6060">
            <w:pPr>
              <w:jc w:val="right"/>
            </w:pPr>
            <w:r>
              <w:rPr>
                <w:rFonts w:eastAsiaTheme="minorEastAsia"/>
                <w:color w:val="000000"/>
                <w:szCs w:val="21"/>
              </w:rPr>
              <w:t>17,289.06</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36</w:t>
            </w:r>
          </w:p>
        </w:tc>
        <w:tc>
          <w:tcPr>
            <w:tcW w:w="1276" w:type="dxa"/>
            <w:vAlign w:val="center"/>
          </w:tcPr>
          <w:p w:rsidR="00B804A6" w:rsidRDefault="006C6060">
            <w:pPr>
              <w:jc w:val="center"/>
            </w:pPr>
            <w:r>
              <w:rPr>
                <w:rFonts w:eastAsiaTheme="minorEastAsia"/>
                <w:color w:val="000000"/>
                <w:szCs w:val="21"/>
              </w:rPr>
              <w:t>300932</w:t>
            </w:r>
          </w:p>
        </w:tc>
        <w:tc>
          <w:tcPr>
            <w:tcW w:w="1701" w:type="dxa"/>
            <w:vAlign w:val="center"/>
          </w:tcPr>
          <w:p w:rsidR="00B804A6" w:rsidRDefault="006C6060">
            <w:pPr>
              <w:jc w:val="center"/>
            </w:pPr>
            <w:r>
              <w:rPr>
                <w:rFonts w:eastAsiaTheme="minorEastAsia"/>
                <w:color w:val="000000"/>
                <w:szCs w:val="21"/>
              </w:rPr>
              <w:t>三友联众</w:t>
            </w:r>
          </w:p>
        </w:tc>
        <w:tc>
          <w:tcPr>
            <w:tcW w:w="1276" w:type="dxa"/>
            <w:vAlign w:val="center"/>
          </w:tcPr>
          <w:p w:rsidR="00B804A6" w:rsidRDefault="006C6060">
            <w:pPr>
              <w:jc w:val="right"/>
            </w:pPr>
            <w:r>
              <w:rPr>
                <w:rFonts w:eastAsiaTheme="minorEastAsia"/>
                <w:color w:val="000000"/>
                <w:szCs w:val="21"/>
              </w:rPr>
              <w:t>492.00</w:t>
            </w:r>
          </w:p>
        </w:tc>
        <w:tc>
          <w:tcPr>
            <w:tcW w:w="1842" w:type="dxa"/>
            <w:vAlign w:val="center"/>
          </w:tcPr>
          <w:p w:rsidR="00B804A6" w:rsidRDefault="006C6060">
            <w:pPr>
              <w:jc w:val="right"/>
            </w:pPr>
            <w:r>
              <w:rPr>
                <w:rFonts w:eastAsiaTheme="minorEastAsia"/>
                <w:color w:val="000000"/>
                <w:szCs w:val="21"/>
              </w:rPr>
              <w:t>15,601.32</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37</w:t>
            </w:r>
          </w:p>
        </w:tc>
        <w:tc>
          <w:tcPr>
            <w:tcW w:w="1276" w:type="dxa"/>
            <w:vAlign w:val="center"/>
          </w:tcPr>
          <w:p w:rsidR="00B804A6" w:rsidRDefault="006C6060">
            <w:pPr>
              <w:jc w:val="center"/>
            </w:pPr>
            <w:r>
              <w:rPr>
                <w:rFonts w:eastAsiaTheme="minorEastAsia"/>
                <w:color w:val="000000"/>
                <w:szCs w:val="21"/>
              </w:rPr>
              <w:t>300982</w:t>
            </w:r>
          </w:p>
        </w:tc>
        <w:tc>
          <w:tcPr>
            <w:tcW w:w="1701" w:type="dxa"/>
            <w:vAlign w:val="center"/>
          </w:tcPr>
          <w:p w:rsidR="00B804A6" w:rsidRDefault="006C6060">
            <w:pPr>
              <w:jc w:val="center"/>
            </w:pPr>
            <w:r>
              <w:rPr>
                <w:rFonts w:eastAsiaTheme="minorEastAsia"/>
                <w:color w:val="000000"/>
                <w:szCs w:val="21"/>
              </w:rPr>
              <w:t>苏文电能</w:t>
            </w:r>
          </w:p>
        </w:tc>
        <w:tc>
          <w:tcPr>
            <w:tcW w:w="1276" w:type="dxa"/>
            <w:vAlign w:val="center"/>
          </w:tcPr>
          <w:p w:rsidR="00B804A6" w:rsidRDefault="006C6060">
            <w:pPr>
              <w:jc w:val="right"/>
            </w:pPr>
            <w:r>
              <w:rPr>
                <w:rFonts w:eastAsiaTheme="minorEastAsia"/>
                <w:color w:val="000000"/>
                <w:szCs w:val="21"/>
              </w:rPr>
              <w:t>317.00</w:t>
            </w:r>
          </w:p>
        </w:tc>
        <w:tc>
          <w:tcPr>
            <w:tcW w:w="1842" w:type="dxa"/>
            <w:vAlign w:val="center"/>
          </w:tcPr>
          <w:p w:rsidR="00B804A6" w:rsidRDefault="006C6060">
            <w:pPr>
              <w:jc w:val="right"/>
            </w:pPr>
            <w:r>
              <w:rPr>
                <w:rFonts w:eastAsiaTheme="minorEastAsia"/>
                <w:color w:val="000000"/>
                <w:szCs w:val="21"/>
              </w:rPr>
              <w:t>14,356.93</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38</w:t>
            </w:r>
          </w:p>
        </w:tc>
        <w:tc>
          <w:tcPr>
            <w:tcW w:w="1276" w:type="dxa"/>
            <w:vAlign w:val="center"/>
          </w:tcPr>
          <w:p w:rsidR="00B804A6" w:rsidRDefault="006C6060">
            <w:pPr>
              <w:jc w:val="center"/>
            </w:pPr>
            <w:r>
              <w:rPr>
                <w:rFonts w:eastAsiaTheme="minorEastAsia"/>
                <w:color w:val="000000"/>
                <w:szCs w:val="21"/>
              </w:rPr>
              <w:t>001208</w:t>
            </w:r>
          </w:p>
        </w:tc>
        <w:tc>
          <w:tcPr>
            <w:tcW w:w="1701" w:type="dxa"/>
            <w:vAlign w:val="center"/>
          </w:tcPr>
          <w:p w:rsidR="00B804A6" w:rsidRDefault="006C6060">
            <w:pPr>
              <w:jc w:val="center"/>
            </w:pPr>
            <w:r>
              <w:rPr>
                <w:rFonts w:eastAsiaTheme="minorEastAsia"/>
                <w:color w:val="000000"/>
                <w:szCs w:val="21"/>
              </w:rPr>
              <w:t>华菱线缆</w:t>
            </w:r>
          </w:p>
        </w:tc>
        <w:tc>
          <w:tcPr>
            <w:tcW w:w="1276" w:type="dxa"/>
            <w:vAlign w:val="center"/>
          </w:tcPr>
          <w:p w:rsidR="00B804A6" w:rsidRDefault="006C6060">
            <w:pPr>
              <w:jc w:val="right"/>
            </w:pPr>
            <w:r>
              <w:rPr>
                <w:rFonts w:eastAsiaTheme="minorEastAsia"/>
                <w:color w:val="000000"/>
                <w:szCs w:val="21"/>
              </w:rPr>
              <w:t>1,754.00</w:t>
            </w:r>
          </w:p>
        </w:tc>
        <w:tc>
          <w:tcPr>
            <w:tcW w:w="1842" w:type="dxa"/>
            <w:vAlign w:val="center"/>
          </w:tcPr>
          <w:p w:rsidR="00B804A6" w:rsidRDefault="006C6060">
            <w:pPr>
              <w:jc w:val="right"/>
            </w:pPr>
            <w:r>
              <w:rPr>
                <w:rFonts w:eastAsiaTheme="minorEastAsia"/>
                <w:color w:val="000000"/>
                <w:szCs w:val="21"/>
              </w:rPr>
              <w:t>13,558.42</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39</w:t>
            </w:r>
          </w:p>
        </w:tc>
        <w:tc>
          <w:tcPr>
            <w:tcW w:w="1276" w:type="dxa"/>
            <w:vAlign w:val="center"/>
          </w:tcPr>
          <w:p w:rsidR="00B804A6" w:rsidRDefault="006C6060">
            <w:pPr>
              <w:jc w:val="center"/>
            </w:pPr>
            <w:r>
              <w:rPr>
                <w:rFonts w:eastAsiaTheme="minorEastAsia"/>
                <w:color w:val="000000"/>
                <w:szCs w:val="21"/>
              </w:rPr>
              <w:t>300940</w:t>
            </w:r>
          </w:p>
        </w:tc>
        <w:tc>
          <w:tcPr>
            <w:tcW w:w="1701" w:type="dxa"/>
            <w:vAlign w:val="center"/>
          </w:tcPr>
          <w:p w:rsidR="00B804A6" w:rsidRDefault="006C6060">
            <w:pPr>
              <w:jc w:val="center"/>
            </w:pPr>
            <w:r>
              <w:rPr>
                <w:rFonts w:eastAsiaTheme="minorEastAsia"/>
                <w:color w:val="000000"/>
                <w:szCs w:val="21"/>
              </w:rPr>
              <w:t>南极光</w:t>
            </w:r>
          </w:p>
        </w:tc>
        <w:tc>
          <w:tcPr>
            <w:tcW w:w="1276" w:type="dxa"/>
            <w:vAlign w:val="center"/>
          </w:tcPr>
          <w:p w:rsidR="00B804A6" w:rsidRDefault="006C6060">
            <w:pPr>
              <w:jc w:val="right"/>
            </w:pPr>
            <w:r>
              <w:rPr>
                <w:rFonts w:eastAsiaTheme="minorEastAsia"/>
                <w:color w:val="000000"/>
                <w:szCs w:val="21"/>
              </w:rPr>
              <w:t>307.00</w:t>
            </w:r>
          </w:p>
        </w:tc>
        <w:tc>
          <w:tcPr>
            <w:tcW w:w="1842" w:type="dxa"/>
            <w:vAlign w:val="center"/>
          </w:tcPr>
          <w:p w:rsidR="00B804A6" w:rsidRDefault="006C6060">
            <w:pPr>
              <w:jc w:val="right"/>
            </w:pPr>
            <w:r>
              <w:rPr>
                <w:rFonts w:eastAsiaTheme="minorEastAsia"/>
                <w:color w:val="000000"/>
                <w:szCs w:val="21"/>
              </w:rPr>
              <w:t>13,317.66</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40</w:t>
            </w:r>
          </w:p>
        </w:tc>
        <w:tc>
          <w:tcPr>
            <w:tcW w:w="1276" w:type="dxa"/>
            <w:vAlign w:val="center"/>
          </w:tcPr>
          <w:p w:rsidR="00B804A6" w:rsidRDefault="006C6060">
            <w:pPr>
              <w:jc w:val="center"/>
            </w:pPr>
            <w:r>
              <w:rPr>
                <w:rFonts w:eastAsiaTheme="minorEastAsia"/>
                <w:color w:val="000000"/>
                <w:szCs w:val="21"/>
              </w:rPr>
              <w:t>603171</w:t>
            </w:r>
          </w:p>
        </w:tc>
        <w:tc>
          <w:tcPr>
            <w:tcW w:w="1701" w:type="dxa"/>
            <w:vAlign w:val="center"/>
          </w:tcPr>
          <w:p w:rsidR="00B804A6" w:rsidRDefault="006C6060">
            <w:pPr>
              <w:jc w:val="center"/>
            </w:pPr>
            <w:r>
              <w:rPr>
                <w:rFonts w:eastAsiaTheme="minorEastAsia"/>
                <w:color w:val="000000"/>
                <w:szCs w:val="21"/>
              </w:rPr>
              <w:t>税友股份</w:t>
            </w:r>
          </w:p>
        </w:tc>
        <w:tc>
          <w:tcPr>
            <w:tcW w:w="1276" w:type="dxa"/>
            <w:vAlign w:val="center"/>
          </w:tcPr>
          <w:p w:rsidR="00B804A6" w:rsidRDefault="006C6060">
            <w:pPr>
              <w:jc w:val="right"/>
            </w:pPr>
            <w:r>
              <w:rPr>
                <w:rFonts w:eastAsiaTheme="minorEastAsia"/>
                <w:color w:val="000000"/>
                <w:szCs w:val="21"/>
              </w:rPr>
              <w:t>637.00</w:t>
            </w:r>
          </w:p>
        </w:tc>
        <w:tc>
          <w:tcPr>
            <w:tcW w:w="1842" w:type="dxa"/>
            <w:vAlign w:val="center"/>
          </w:tcPr>
          <w:p w:rsidR="00B804A6" w:rsidRDefault="006C6060">
            <w:pPr>
              <w:jc w:val="right"/>
            </w:pPr>
            <w:r>
              <w:rPr>
                <w:rFonts w:eastAsiaTheme="minorEastAsia"/>
                <w:color w:val="000000"/>
                <w:szCs w:val="21"/>
              </w:rPr>
              <w:t>12,230.40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41</w:t>
            </w:r>
          </w:p>
        </w:tc>
        <w:tc>
          <w:tcPr>
            <w:tcW w:w="1276" w:type="dxa"/>
            <w:vAlign w:val="center"/>
          </w:tcPr>
          <w:p w:rsidR="00B804A6" w:rsidRDefault="006C6060">
            <w:pPr>
              <w:jc w:val="center"/>
            </w:pPr>
            <w:r>
              <w:rPr>
                <w:rFonts w:eastAsiaTheme="minorEastAsia"/>
                <w:color w:val="000000"/>
                <w:szCs w:val="21"/>
              </w:rPr>
              <w:t>605287</w:t>
            </w:r>
          </w:p>
        </w:tc>
        <w:tc>
          <w:tcPr>
            <w:tcW w:w="1701" w:type="dxa"/>
            <w:vAlign w:val="center"/>
          </w:tcPr>
          <w:p w:rsidR="00B804A6" w:rsidRDefault="006C6060">
            <w:pPr>
              <w:jc w:val="center"/>
            </w:pPr>
            <w:r>
              <w:rPr>
                <w:rFonts w:eastAsiaTheme="minorEastAsia"/>
                <w:color w:val="000000"/>
                <w:szCs w:val="21"/>
              </w:rPr>
              <w:t>德才股份</w:t>
            </w:r>
          </w:p>
        </w:tc>
        <w:tc>
          <w:tcPr>
            <w:tcW w:w="1276" w:type="dxa"/>
            <w:vAlign w:val="center"/>
          </w:tcPr>
          <w:p w:rsidR="00B804A6" w:rsidRDefault="006C6060">
            <w:pPr>
              <w:jc w:val="right"/>
            </w:pPr>
            <w:r>
              <w:rPr>
                <w:rFonts w:eastAsiaTheme="minorEastAsia"/>
                <w:color w:val="000000"/>
                <w:szCs w:val="21"/>
              </w:rPr>
              <w:t>349.00</w:t>
            </w:r>
          </w:p>
        </w:tc>
        <w:tc>
          <w:tcPr>
            <w:tcW w:w="1842" w:type="dxa"/>
            <w:vAlign w:val="center"/>
          </w:tcPr>
          <w:p w:rsidR="00B804A6" w:rsidRDefault="006C6060">
            <w:pPr>
              <w:jc w:val="right"/>
            </w:pPr>
            <w:r>
              <w:rPr>
                <w:rFonts w:eastAsiaTheme="minorEastAsia"/>
                <w:color w:val="000000"/>
                <w:szCs w:val="21"/>
              </w:rPr>
              <w:t>11,014.44</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42</w:t>
            </w:r>
          </w:p>
        </w:tc>
        <w:tc>
          <w:tcPr>
            <w:tcW w:w="1276" w:type="dxa"/>
            <w:vAlign w:val="center"/>
          </w:tcPr>
          <w:p w:rsidR="00B804A6" w:rsidRDefault="006C6060">
            <w:pPr>
              <w:jc w:val="center"/>
            </w:pPr>
            <w:r>
              <w:rPr>
                <w:rFonts w:eastAsiaTheme="minorEastAsia"/>
                <w:color w:val="000000"/>
                <w:szCs w:val="21"/>
              </w:rPr>
              <w:t>300962</w:t>
            </w:r>
          </w:p>
        </w:tc>
        <w:tc>
          <w:tcPr>
            <w:tcW w:w="1701" w:type="dxa"/>
            <w:vAlign w:val="center"/>
          </w:tcPr>
          <w:p w:rsidR="00B804A6" w:rsidRDefault="006C6060">
            <w:pPr>
              <w:jc w:val="center"/>
            </w:pPr>
            <w:r>
              <w:rPr>
                <w:rFonts w:eastAsiaTheme="minorEastAsia"/>
                <w:color w:val="000000"/>
                <w:szCs w:val="21"/>
              </w:rPr>
              <w:t>中金辐照</w:t>
            </w:r>
          </w:p>
        </w:tc>
        <w:tc>
          <w:tcPr>
            <w:tcW w:w="1276" w:type="dxa"/>
            <w:vAlign w:val="center"/>
          </w:tcPr>
          <w:p w:rsidR="00B804A6" w:rsidRDefault="006C6060">
            <w:pPr>
              <w:jc w:val="right"/>
            </w:pPr>
            <w:r>
              <w:rPr>
                <w:rFonts w:eastAsiaTheme="minorEastAsia"/>
                <w:color w:val="000000"/>
                <w:szCs w:val="21"/>
              </w:rPr>
              <w:t>576.00</w:t>
            </w:r>
          </w:p>
        </w:tc>
        <w:tc>
          <w:tcPr>
            <w:tcW w:w="1842" w:type="dxa"/>
            <w:vAlign w:val="center"/>
          </w:tcPr>
          <w:p w:rsidR="00B804A6" w:rsidRDefault="006C6060">
            <w:pPr>
              <w:jc w:val="right"/>
            </w:pPr>
            <w:r>
              <w:rPr>
                <w:rFonts w:eastAsiaTheme="minorEastAsia"/>
                <w:color w:val="000000"/>
                <w:szCs w:val="21"/>
              </w:rPr>
              <w:t>9,429.12</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43</w:t>
            </w:r>
          </w:p>
        </w:tc>
        <w:tc>
          <w:tcPr>
            <w:tcW w:w="1276" w:type="dxa"/>
            <w:vAlign w:val="center"/>
          </w:tcPr>
          <w:p w:rsidR="00B804A6" w:rsidRDefault="006C6060">
            <w:pPr>
              <w:jc w:val="center"/>
            </w:pPr>
            <w:r>
              <w:rPr>
                <w:rFonts w:eastAsiaTheme="minorEastAsia"/>
                <w:color w:val="000000"/>
                <w:szCs w:val="21"/>
              </w:rPr>
              <w:t>300952</w:t>
            </w:r>
          </w:p>
        </w:tc>
        <w:tc>
          <w:tcPr>
            <w:tcW w:w="1701" w:type="dxa"/>
            <w:vAlign w:val="center"/>
          </w:tcPr>
          <w:p w:rsidR="00B804A6" w:rsidRDefault="006C6060">
            <w:pPr>
              <w:jc w:val="center"/>
            </w:pPr>
            <w:r>
              <w:rPr>
                <w:rFonts w:eastAsiaTheme="minorEastAsia"/>
                <w:color w:val="000000"/>
                <w:szCs w:val="21"/>
              </w:rPr>
              <w:t>恒辉安防</w:t>
            </w:r>
          </w:p>
        </w:tc>
        <w:tc>
          <w:tcPr>
            <w:tcW w:w="1276" w:type="dxa"/>
            <w:vAlign w:val="center"/>
          </w:tcPr>
          <w:p w:rsidR="00B804A6" w:rsidRDefault="006C6060">
            <w:pPr>
              <w:jc w:val="right"/>
            </w:pPr>
            <w:r>
              <w:rPr>
                <w:rFonts w:eastAsiaTheme="minorEastAsia"/>
                <w:color w:val="000000"/>
                <w:szCs w:val="21"/>
              </w:rPr>
              <w:t>340.00</w:t>
            </w:r>
          </w:p>
        </w:tc>
        <w:tc>
          <w:tcPr>
            <w:tcW w:w="1842" w:type="dxa"/>
            <w:vAlign w:val="center"/>
          </w:tcPr>
          <w:p w:rsidR="00B804A6" w:rsidRDefault="006C6060">
            <w:pPr>
              <w:jc w:val="right"/>
            </w:pPr>
            <w:r>
              <w:rPr>
                <w:rFonts w:eastAsiaTheme="minorEastAsia"/>
                <w:color w:val="000000"/>
                <w:szCs w:val="21"/>
              </w:rPr>
              <w:t>9,207.20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44</w:t>
            </w:r>
          </w:p>
        </w:tc>
        <w:tc>
          <w:tcPr>
            <w:tcW w:w="1276" w:type="dxa"/>
            <w:vAlign w:val="center"/>
          </w:tcPr>
          <w:p w:rsidR="00B804A6" w:rsidRDefault="006C6060">
            <w:pPr>
              <w:jc w:val="center"/>
            </w:pPr>
            <w:r>
              <w:rPr>
                <w:rFonts w:eastAsiaTheme="minorEastAsia"/>
                <w:color w:val="000000"/>
                <w:szCs w:val="21"/>
              </w:rPr>
              <w:t>605162</w:t>
            </w:r>
          </w:p>
        </w:tc>
        <w:tc>
          <w:tcPr>
            <w:tcW w:w="1701" w:type="dxa"/>
            <w:vAlign w:val="center"/>
          </w:tcPr>
          <w:p w:rsidR="00B804A6" w:rsidRDefault="006C6060">
            <w:pPr>
              <w:jc w:val="center"/>
            </w:pPr>
            <w:r>
              <w:rPr>
                <w:rFonts w:eastAsiaTheme="minorEastAsia"/>
                <w:color w:val="000000"/>
                <w:szCs w:val="21"/>
              </w:rPr>
              <w:t>新中港</w:t>
            </w:r>
          </w:p>
        </w:tc>
        <w:tc>
          <w:tcPr>
            <w:tcW w:w="1276" w:type="dxa"/>
            <w:vAlign w:val="center"/>
          </w:tcPr>
          <w:p w:rsidR="00B804A6" w:rsidRDefault="006C6060">
            <w:pPr>
              <w:jc w:val="right"/>
            </w:pPr>
            <w:r>
              <w:rPr>
                <w:rFonts w:eastAsiaTheme="minorEastAsia"/>
                <w:color w:val="000000"/>
                <w:szCs w:val="21"/>
              </w:rPr>
              <w:t>1,377.00</w:t>
            </w:r>
          </w:p>
        </w:tc>
        <w:tc>
          <w:tcPr>
            <w:tcW w:w="1842" w:type="dxa"/>
            <w:vAlign w:val="center"/>
          </w:tcPr>
          <w:p w:rsidR="00B804A6" w:rsidRDefault="006C6060">
            <w:pPr>
              <w:jc w:val="right"/>
            </w:pPr>
            <w:r>
              <w:rPr>
                <w:rFonts w:eastAsiaTheme="minorEastAsia"/>
                <w:color w:val="000000"/>
                <w:szCs w:val="21"/>
              </w:rPr>
              <w:t>8,358.39</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45</w:t>
            </w:r>
          </w:p>
        </w:tc>
        <w:tc>
          <w:tcPr>
            <w:tcW w:w="1276" w:type="dxa"/>
            <w:vAlign w:val="center"/>
          </w:tcPr>
          <w:p w:rsidR="00B804A6" w:rsidRDefault="006C6060">
            <w:pPr>
              <w:jc w:val="center"/>
            </w:pPr>
            <w:r>
              <w:rPr>
                <w:rFonts w:eastAsiaTheme="minorEastAsia"/>
                <w:color w:val="000000"/>
                <w:szCs w:val="21"/>
              </w:rPr>
              <w:t>300987</w:t>
            </w:r>
          </w:p>
        </w:tc>
        <w:tc>
          <w:tcPr>
            <w:tcW w:w="1701" w:type="dxa"/>
            <w:vAlign w:val="center"/>
          </w:tcPr>
          <w:p w:rsidR="00B804A6" w:rsidRDefault="006C6060">
            <w:pPr>
              <w:jc w:val="center"/>
            </w:pPr>
            <w:r>
              <w:rPr>
                <w:rFonts w:eastAsiaTheme="minorEastAsia"/>
                <w:color w:val="000000"/>
                <w:szCs w:val="21"/>
              </w:rPr>
              <w:t>川网传媒</w:t>
            </w:r>
          </w:p>
        </w:tc>
        <w:tc>
          <w:tcPr>
            <w:tcW w:w="1276" w:type="dxa"/>
            <w:vAlign w:val="center"/>
          </w:tcPr>
          <w:p w:rsidR="00B804A6" w:rsidRDefault="006C6060">
            <w:pPr>
              <w:jc w:val="right"/>
            </w:pPr>
            <w:r>
              <w:rPr>
                <w:rFonts w:eastAsiaTheme="minorEastAsia"/>
                <w:color w:val="000000"/>
                <w:szCs w:val="21"/>
              </w:rPr>
              <w:t>301.00</w:t>
            </w:r>
          </w:p>
        </w:tc>
        <w:tc>
          <w:tcPr>
            <w:tcW w:w="1842" w:type="dxa"/>
            <w:vAlign w:val="center"/>
          </w:tcPr>
          <w:p w:rsidR="00B804A6" w:rsidRDefault="006C6060">
            <w:pPr>
              <w:jc w:val="right"/>
            </w:pPr>
            <w:r>
              <w:rPr>
                <w:rFonts w:eastAsiaTheme="minorEastAsia"/>
                <w:color w:val="000000"/>
                <w:szCs w:val="21"/>
              </w:rPr>
              <w:t>8,069.81</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46</w:t>
            </w:r>
          </w:p>
        </w:tc>
        <w:tc>
          <w:tcPr>
            <w:tcW w:w="1276" w:type="dxa"/>
            <w:vAlign w:val="center"/>
          </w:tcPr>
          <w:p w:rsidR="00B804A6" w:rsidRDefault="006C6060">
            <w:pPr>
              <w:jc w:val="center"/>
            </w:pPr>
            <w:r>
              <w:rPr>
                <w:rFonts w:eastAsiaTheme="minorEastAsia"/>
                <w:color w:val="000000"/>
                <w:szCs w:val="21"/>
              </w:rPr>
              <w:t>300978</w:t>
            </w:r>
          </w:p>
        </w:tc>
        <w:tc>
          <w:tcPr>
            <w:tcW w:w="1701" w:type="dxa"/>
            <w:vAlign w:val="center"/>
          </w:tcPr>
          <w:p w:rsidR="00B804A6" w:rsidRDefault="006C6060">
            <w:pPr>
              <w:jc w:val="center"/>
            </w:pPr>
            <w:r>
              <w:rPr>
                <w:rFonts w:eastAsiaTheme="minorEastAsia"/>
                <w:color w:val="000000"/>
                <w:szCs w:val="21"/>
              </w:rPr>
              <w:t>东箭科技</w:t>
            </w:r>
          </w:p>
        </w:tc>
        <w:tc>
          <w:tcPr>
            <w:tcW w:w="1276" w:type="dxa"/>
            <w:vAlign w:val="center"/>
          </w:tcPr>
          <w:p w:rsidR="00B804A6" w:rsidRDefault="006C6060">
            <w:pPr>
              <w:jc w:val="right"/>
            </w:pPr>
            <w:r>
              <w:rPr>
                <w:rFonts w:eastAsiaTheme="minorEastAsia"/>
                <w:color w:val="000000"/>
                <w:szCs w:val="21"/>
              </w:rPr>
              <w:t>593.00</w:t>
            </w:r>
          </w:p>
        </w:tc>
        <w:tc>
          <w:tcPr>
            <w:tcW w:w="1842" w:type="dxa"/>
            <w:vAlign w:val="center"/>
          </w:tcPr>
          <w:p w:rsidR="00B804A6" w:rsidRDefault="006C6060">
            <w:pPr>
              <w:jc w:val="right"/>
            </w:pPr>
            <w:r>
              <w:rPr>
                <w:rFonts w:eastAsiaTheme="minorEastAsia"/>
                <w:color w:val="000000"/>
                <w:szCs w:val="21"/>
              </w:rPr>
              <w:t>8,064.80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47</w:t>
            </w:r>
          </w:p>
        </w:tc>
        <w:tc>
          <w:tcPr>
            <w:tcW w:w="1276" w:type="dxa"/>
            <w:vAlign w:val="center"/>
          </w:tcPr>
          <w:p w:rsidR="00B804A6" w:rsidRDefault="006C6060">
            <w:pPr>
              <w:jc w:val="center"/>
            </w:pPr>
            <w:r>
              <w:rPr>
                <w:rFonts w:eastAsiaTheme="minorEastAsia"/>
                <w:color w:val="000000"/>
                <w:szCs w:val="21"/>
              </w:rPr>
              <w:t>300926</w:t>
            </w:r>
          </w:p>
        </w:tc>
        <w:tc>
          <w:tcPr>
            <w:tcW w:w="1701" w:type="dxa"/>
            <w:vAlign w:val="center"/>
          </w:tcPr>
          <w:p w:rsidR="00B804A6" w:rsidRDefault="006C6060">
            <w:pPr>
              <w:jc w:val="center"/>
            </w:pPr>
            <w:r>
              <w:rPr>
                <w:rFonts w:eastAsiaTheme="minorEastAsia"/>
                <w:color w:val="000000"/>
                <w:szCs w:val="21"/>
              </w:rPr>
              <w:t>博俊科技</w:t>
            </w:r>
          </w:p>
        </w:tc>
        <w:tc>
          <w:tcPr>
            <w:tcW w:w="1276" w:type="dxa"/>
            <w:vAlign w:val="center"/>
          </w:tcPr>
          <w:p w:rsidR="00B804A6" w:rsidRDefault="006C6060">
            <w:pPr>
              <w:jc w:val="right"/>
            </w:pPr>
            <w:r>
              <w:rPr>
                <w:rFonts w:eastAsiaTheme="minorEastAsia"/>
                <w:color w:val="000000"/>
                <w:szCs w:val="21"/>
              </w:rPr>
              <w:t>359.00</w:t>
            </w:r>
          </w:p>
        </w:tc>
        <w:tc>
          <w:tcPr>
            <w:tcW w:w="1842" w:type="dxa"/>
            <w:vAlign w:val="center"/>
          </w:tcPr>
          <w:p w:rsidR="00B804A6" w:rsidRDefault="006C6060">
            <w:pPr>
              <w:jc w:val="right"/>
            </w:pPr>
            <w:r>
              <w:rPr>
                <w:rFonts w:eastAsiaTheme="minorEastAsia"/>
                <w:color w:val="000000"/>
                <w:szCs w:val="21"/>
              </w:rPr>
              <w:t>7,969.80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48</w:t>
            </w:r>
          </w:p>
        </w:tc>
        <w:tc>
          <w:tcPr>
            <w:tcW w:w="1276" w:type="dxa"/>
            <w:vAlign w:val="center"/>
          </w:tcPr>
          <w:p w:rsidR="00B804A6" w:rsidRDefault="006C6060">
            <w:pPr>
              <w:jc w:val="center"/>
            </w:pPr>
            <w:r>
              <w:rPr>
                <w:rFonts w:eastAsiaTheme="minorEastAsia"/>
                <w:color w:val="000000"/>
                <w:szCs w:val="21"/>
              </w:rPr>
              <w:t>300993</w:t>
            </w:r>
          </w:p>
        </w:tc>
        <w:tc>
          <w:tcPr>
            <w:tcW w:w="1701" w:type="dxa"/>
            <w:vAlign w:val="center"/>
          </w:tcPr>
          <w:p w:rsidR="00B804A6" w:rsidRDefault="006C6060">
            <w:pPr>
              <w:jc w:val="center"/>
            </w:pPr>
            <w:r>
              <w:rPr>
                <w:rFonts w:eastAsiaTheme="minorEastAsia"/>
                <w:color w:val="000000"/>
                <w:szCs w:val="21"/>
              </w:rPr>
              <w:t>玉马遮阳</w:t>
            </w:r>
          </w:p>
        </w:tc>
        <w:tc>
          <w:tcPr>
            <w:tcW w:w="1276" w:type="dxa"/>
            <w:vAlign w:val="center"/>
          </w:tcPr>
          <w:p w:rsidR="00B804A6" w:rsidRDefault="006C6060">
            <w:pPr>
              <w:jc w:val="right"/>
            </w:pPr>
            <w:r>
              <w:rPr>
                <w:rFonts w:eastAsiaTheme="minorEastAsia"/>
                <w:color w:val="000000"/>
                <w:szCs w:val="21"/>
              </w:rPr>
              <w:t>410.00</w:t>
            </w:r>
          </w:p>
        </w:tc>
        <w:tc>
          <w:tcPr>
            <w:tcW w:w="1842" w:type="dxa"/>
            <w:vAlign w:val="center"/>
          </w:tcPr>
          <w:p w:rsidR="00B804A6" w:rsidRDefault="006C6060">
            <w:pPr>
              <w:jc w:val="right"/>
            </w:pPr>
            <w:r>
              <w:rPr>
                <w:rFonts w:eastAsiaTheme="minorEastAsia"/>
                <w:color w:val="000000"/>
                <w:szCs w:val="21"/>
              </w:rPr>
              <w:t>7,908.90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49</w:t>
            </w:r>
          </w:p>
        </w:tc>
        <w:tc>
          <w:tcPr>
            <w:tcW w:w="1276" w:type="dxa"/>
            <w:vAlign w:val="center"/>
          </w:tcPr>
          <w:p w:rsidR="00B804A6" w:rsidRDefault="006C6060">
            <w:pPr>
              <w:jc w:val="center"/>
            </w:pPr>
            <w:r>
              <w:rPr>
                <w:rFonts w:eastAsiaTheme="minorEastAsia"/>
                <w:color w:val="000000"/>
                <w:szCs w:val="21"/>
              </w:rPr>
              <w:t>300985</w:t>
            </w:r>
          </w:p>
        </w:tc>
        <w:tc>
          <w:tcPr>
            <w:tcW w:w="1701" w:type="dxa"/>
            <w:vAlign w:val="center"/>
          </w:tcPr>
          <w:p w:rsidR="00B804A6" w:rsidRDefault="006C6060">
            <w:pPr>
              <w:jc w:val="center"/>
            </w:pPr>
            <w:r>
              <w:rPr>
                <w:rFonts w:eastAsiaTheme="minorEastAsia"/>
                <w:color w:val="000000"/>
                <w:szCs w:val="21"/>
              </w:rPr>
              <w:t>致远新能</w:t>
            </w:r>
          </w:p>
        </w:tc>
        <w:tc>
          <w:tcPr>
            <w:tcW w:w="1276" w:type="dxa"/>
            <w:vAlign w:val="center"/>
          </w:tcPr>
          <w:p w:rsidR="00B804A6" w:rsidRDefault="006C6060">
            <w:pPr>
              <w:jc w:val="right"/>
            </w:pPr>
            <w:r>
              <w:rPr>
                <w:rFonts w:eastAsiaTheme="minorEastAsia"/>
                <w:color w:val="000000"/>
                <w:szCs w:val="21"/>
              </w:rPr>
              <w:t>295.00</w:t>
            </w:r>
          </w:p>
        </w:tc>
        <w:tc>
          <w:tcPr>
            <w:tcW w:w="1842" w:type="dxa"/>
            <w:vAlign w:val="center"/>
          </w:tcPr>
          <w:p w:rsidR="00B804A6" w:rsidRDefault="006C6060">
            <w:pPr>
              <w:jc w:val="right"/>
            </w:pPr>
            <w:r>
              <w:rPr>
                <w:rFonts w:eastAsiaTheme="minorEastAsia"/>
                <w:color w:val="000000"/>
                <w:szCs w:val="21"/>
              </w:rPr>
              <w:t>7,318.95</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50</w:t>
            </w:r>
          </w:p>
        </w:tc>
        <w:tc>
          <w:tcPr>
            <w:tcW w:w="1276" w:type="dxa"/>
            <w:vAlign w:val="center"/>
          </w:tcPr>
          <w:p w:rsidR="00B804A6" w:rsidRDefault="006C6060">
            <w:pPr>
              <w:jc w:val="center"/>
            </w:pPr>
            <w:r>
              <w:rPr>
                <w:rFonts w:eastAsiaTheme="minorEastAsia"/>
                <w:color w:val="000000"/>
                <w:szCs w:val="21"/>
              </w:rPr>
              <w:t>300971</w:t>
            </w:r>
          </w:p>
        </w:tc>
        <w:tc>
          <w:tcPr>
            <w:tcW w:w="1701" w:type="dxa"/>
            <w:vAlign w:val="center"/>
          </w:tcPr>
          <w:p w:rsidR="00B804A6" w:rsidRDefault="006C6060">
            <w:pPr>
              <w:jc w:val="center"/>
            </w:pPr>
            <w:r>
              <w:rPr>
                <w:rFonts w:eastAsiaTheme="minorEastAsia"/>
                <w:color w:val="000000"/>
                <w:szCs w:val="21"/>
              </w:rPr>
              <w:t>博亚精工</w:t>
            </w:r>
          </w:p>
        </w:tc>
        <w:tc>
          <w:tcPr>
            <w:tcW w:w="1276" w:type="dxa"/>
            <w:vAlign w:val="center"/>
          </w:tcPr>
          <w:p w:rsidR="00B804A6" w:rsidRDefault="006C6060">
            <w:pPr>
              <w:jc w:val="right"/>
            </w:pPr>
            <w:r>
              <w:rPr>
                <w:rFonts w:eastAsiaTheme="minorEastAsia"/>
                <w:color w:val="000000"/>
                <w:szCs w:val="21"/>
              </w:rPr>
              <w:t>245.00</w:t>
            </w:r>
          </w:p>
        </w:tc>
        <w:tc>
          <w:tcPr>
            <w:tcW w:w="1842" w:type="dxa"/>
            <w:vAlign w:val="center"/>
          </w:tcPr>
          <w:p w:rsidR="00B804A6" w:rsidRDefault="006C6060">
            <w:pPr>
              <w:jc w:val="right"/>
            </w:pPr>
            <w:r>
              <w:rPr>
                <w:rFonts w:eastAsiaTheme="minorEastAsia"/>
                <w:color w:val="000000"/>
                <w:szCs w:val="21"/>
              </w:rPr>
              <w:t>6,931.05</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51</w:t>
            </w:r>
          </w:p>
        </w:tc>
        <w:tc>
          <w:tcPr>
            <w:tcW w:w="1276" w:type="dxa"/>
            <w:vAlign w:val="center"/>
          </w:tcPr>
          <w:p w:rsidR="00B804A6" w:rsidRDefault="006C6060">
            <w:pPr>
              <w:jc w:val="center"/>
            </w:pPr>
            <w:r>
              <w:rPr>
                <w:rFonts w:eastAsiaTheme="minorEastAsia"/>
                <w:color w:val="000000"/>
                <w:szCs w:val="21"/>
              </w:rPr>
              <w:t>301004</w:t>
            </w:r>
          </w:p>
        </w:tc>
        <w:tc>
          <w:tcPr>
            <w:tcW w:w="1701" w:type="dxa"/>
            <w:vAlign w:val="center"/>
          </w:tcPr>
          <w:p w:rsidR="00B804A6" w:rsidRDefault="006C6060">
            <w:pPr>
              <w:jc w:val="center"/>
            </w:pPr>
            <w:r>
              <w:rPr>
                <w:rFonts w:eastAsiaTheme="minorEastAsia"/>
                <w:color w:val="000000"/>
                <w:szCs w:val="21"/>
              </w:rPr>
              <w:t>嘉益股份</w:t>
            </w:r>
          </w:p>
        </w:tc>
        <w:tc>
          <w:tcPr>
            <w:tcW w:w="1276" w:type="dxa"/>
            <w:vAlign w:val="center"/>
          </w:tcPr>
          <w:p w:rsidR="00B804A6" w:rsidRDefault="006C6060">
            <w:pPr>
              <w:jc w:val="right"/>
            </w:pPr>
            <w:r>
              <w:rPr>
                <w:rFonts w:eastAsiaTheme="minorEastAsia"/>
                <w:color w:val="000000"/>
                <w:szCs w:val="21"/>
              </w:rPr>
              <w:t>312.00</w:t>
            </w:r>
          </w:p>
        </w:tc>
        <w:tc>
          <w:tcPr>
            <w:tcW w:w="1842" w:type="dxa"/>
            <w:vAlign w:val="center"/>
          </w:tcPr>
          <w:p w:rsidR="00B804A6" w:rsidRDefault="006C6060">
            <w:pPr>
              <w:jc w:val="right"/>
            </w:pPr>
            <w:r>
              <w:rPr>
                <w:rFonts w:eastAsiaTheme="minorEastAsia"/>
                <w:color w:val="000000"/>
                <w:szCs w:val="21"/>
              </w:rPr>
              <w:t>6,845.28</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52</w:t>
            </w:r>
          </w:p>
        </w:tc>
        <w:tc>
          <w:tcPr>
            <w:tcW w:w="1276" w:type="dxa"/>
            <w:vAlign w:val="center"/>
          </w:tcPr>
          <w:p w:rsidR="00B804A6" w:rsidRDefault="006C6060">
            <w:pPr>
              <w:jc w:val="center"/>
            </w:pPr>
            <w:r>
              <w:rPr>
                <w:rFonts w:eastAsiaTheme="minorEastAsia"/>
                <w:color w:val="000000"/>
                <w:szCs w:val="21"/>
              </w:rPr>
              <w:t>300927</w:t>
            </w:r>
          </w:p>
        </w:tc>
        <w:tc>
          <w:tcPr>
            <w:tcW w:w="1701" w:type="dxa"/>
            <w:vAlign w:val="center"/>
          </w:tcPr>
          <w:p w:rsidR="00B804A6" w:rsidRDefault="006C6060">
            <w:pPr>
              <w:jc w:val="center"/>
            </w:pPr>
            <w:r>
              <w:rPr>
                <w:rFonts w:eastAsiaTheme="minorEastAsia"/>
                <w:color w:val="000000"/>
                <w:szCs w:val="21"/>
              </w:rPr>
              <w:t>江天化学</w:t>
            </w:r>
          </w:p>
        </w:tc>
        <w:tc>
          <w:tcPr>
            <w:tcW w:w="1276" w:type="dxa"/>
            <w:vAlign w:val="center"/>
          </w:tcPr>
          <w:p w:rsidR="00B804A6" w:rsidRDefault="006C6060">
            <w:pPr>
              <w:jc w:val="right"/>
            </w:pPr>
            <w:r>
              <w:rPr>
                <w:rFonts w:eastAsiaTheme="minorEastAsia"/>
                <w:color w:val="000000"/>
                <w:szCs w:val="21"/>
              </w:rPr>
              <w:t>217.00</w:t>
            </w:r>
          </w:p>
        </w:tc>
        <w:tc>
          <w:tcPr>
            <w:tcW w:w="1842" w:type="dxa"/>
            <w:vAlign w:val="center"/>
          </w:tcPr>
          <w:p w:rsidR="00B804A6" w:rsidRDefault="006C6060">
            <w:pPr>
              <w:jc w:val="right"/>
            </w:pPr>
            <w:r>
              <w:rPr>
                <w:rFonts w:eastAsiaTheme="minorEastAsia"/>
                <w:color w:val="000000"/>
                <w:szCs w:val="21"/>
              </w:rPr>
              <w:t>6,531.70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53</w:t>
            </w:r>
          </w:p>
        </w:tc>
        <w:tc>
          <w:tcPr>
            <w:tcW w:w="1276" w:type="dxa"/>
            <w:vAlign w:val="center"/>
          </w:tcPr>
          <w:p w:rsidR="00B804A6" w:rsidRDefault="006C6060">
            <w:pPr>
              <w:jc w:val="center"/>
            </w:pPr>
            <w:r>
              <w:rPr>
                <w:rFonts w:eastAsiaTheme="minorEastAsia"/>
                <w:color w:val="000000"/>
                <w:szCs w:val="21"/>
              </w:rPr>
              <w:t>300975</w:t>
            </w:r>
          </w:p>
        </w:tc>
        <w:tc>
          <w:tcPr>
            <w:tcW w:w="1701" w:type="dxa"/>
            <w:vAlign w:val="center"/>
          </w:tcPr>
          <w:p w:rsidR="00B804A6" w:rsidRDefault="006C6060">
            <w:pPr>
              <w:jc w:val="center"/>
            </w:pPr>
            <w:r>
              <w:rPr>
                <w:rFonts w:eastAsiaTheme="minorEastAsia"/>
                <w:color w:val="000000"/>
                <w:szCs w:val="21"/>
              </w:rPr>
              <w:t>商络电子</w:t>
            </w:r>
          </w:p>
        </w:tc>
        <w:tc>
          <w:tcPr>
            <w:tcW w:w="1276" w:type="dxa"/>
            <w:vAlign w:val="center"/>
          </w:tcPr>
          <w:p w:rsidR="00B804A6" w:rsidRDefault="006C6060">
            <w:pPr>
              <w:jc w:val="right"/>
            </w:pPr>
            <w:r>
              <w:rPr>
                <w:rFonts w:eastAsiaTheme="minorEastAsia"/>
                <w:color w:val="000000"/>
                <w:szCs w:val="21"/>
              </w:rPr>
              <w:t>492.00</w:t>
            </w:r>
          </w:p>
        </w:tc>
        <w:tc>
          <w:tcPr>
            <w:tcW w:w="1842" w:type="dxa"/>
            <w:vAlign w:val="center"/>
          </w:tcPr>
          <w:p w:rsidR="00B804A6" w:rsidRDefault="006C6060">
            <w:pPr>
              <w:jc w:val="right"/>
            </w:pPr>
            <w:r>
              <w:rPr>
                <w:rFonts w:eastAsiaTheme="minorEastAsia"/>
                <w:color w:val="000000"/>
                <w:szCs w:val="21"/>
              </w:rPr>
              <w:t>6,410.76</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54</w:t>
            </w:r>
          </w:p>
        </w:tc>
        <w:tc>
          <w:tcPr>
            <w:tcW w:w="1276" w:type="dxa"/>
            <w:vAlign w:val="center"/>
          </w:tcPr>
          <w:p w:rsidR="00B804A6" w:rsidRDefault="006C6060">
            <w:pPr>
              <w:jc w:val="center"/>
            </w:pPr>
            <w:r>
              <w:rPr>
                <w:rFonts w:eastAsiaTheme="minorEastAsia"/>
                <w:color w:val="000000"/>
                <w:szCs w:val="21"/>
              </w:rPr>
              <w:t>301011</w:t>
            </w:r>
          </w:p>
        </w:tc>
        <w:tc>
          <w:tcPr>
            <w:tcW w:w="1701" w:type="dxa"/>
            <w:vAlign w:val="center"/>
          </w:tcPr>
          <w:p w:rsidR="00B804A6" w:rsidRDefault="006C6060">
            <w:pPr>
              <w:jc w:val="center"/>
            </w:pPr>
            <w:r>
              <w:rPr>
                <w:rFonts w:eastAsiaTheme="minorEastAsia"/>
                <w:color w:val="000000"/>
                <w:szCs w:val="21"/>
              </w:rPr>
              <w:t>华立科技</w:t>
            </w:r>
          </w:p>
        </w:tc>
        <w:tc>
          <w:tcPr>
            <w:tcW w:w="1276" w:type="dxa"/>
            <w:vAlign w:val="center"/>
          </w:tcPr>
          <w:p w:rsidR="00B804A6" w:rsidRDefault="006C6060">
            <w:pPr>
              <w:jc w:val="right"/>
            </w:pPr>
            <w:r>
              <w:rPr>
                <w:rFonts w:eastAsiaTheme="minorEastAsia"/>
                <w:color w:val="000000"/>
                <w:szCs w:val="21"/>
              </w:rPr>
              <w:t>175.00</w:t>
            </w:r>
          </w:p>
        </w:tc>
        <w:tc>
          <w:tcPr>
            <w:tcW w:w="1842" w:type="dxa"/>
            <w:vAlign w:val="center"/>
          </w:tcPr>
          <w:p w:rsidR="00B804A6" w:rsidRDefault="006C6060">
            <w:pPr>
              <w:jc w:val="right"/>
            </w:pPr>
            <w:r>
              <w:rPr>
                <w:rFonts w:eastAsiaTheme="minorEastAsia"/>
                <w:color w:val="000000"/>
                <w:szCs w:val="21"/>
              </w:rPr>
              <w:t>5,922.00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55</w:t>
            </w:r>
          </w:p>
        </w:tc>
        <w:tc>
          <w:tcPr>
            <w:tcW w:w="1276" w:type="dxa"/>
            <w:vAlign w:val="center"/>
          </w:tcPr>
          <w:p w:rsidR="00B804A6" w:rsidRDefault="006C6060">
            <w:pPr>
              <w:jc w:val="center"/>
            </w:pPr>
            <w:r>
              <w:rPr>
                <w:rFonts w:eastAsiaTheme="minorEastAsia"/>
                <w:color w:val="000000"/>
                <w:szCs w:val="21"/>
              </w:rPr>
              <w:t>300943</w:t>
            </w:r>
          </w:p>
        </w:tc>
        <w:tc>
          <w:tcPr>
            <w:tcW w:w="1701" w:type="dxa"/>
            <w:vAlign w:val="center"/>
          </w:tcPr>
          <w:p w:rsidR="00B804A6" w:rsidRDefault="006C6060">
            <w:pPr>
              <w:jc w:val="center"/>
            </w:pPr>
            <w:r>
              <w:rPr>
                <w:rFonts w:eastAsiaTheme="minorEastAsia"/>
                <w:color w:val="000000"/>
                <w:szCs w:val="21"/>
              </w:rPr>
              <w:t>春晖智控</w:t>
            </w:r>
          </w:p>
        </w:tc>
        <w:tc>
          <w:tcPr>
            <w:tcW w:w="1276" w:type="dxa"/>
            <w:vAlign w:val="center"/>
          </w:tcPr>
          <w:p w:rsidR="00B804A6" w:rsidRDefault="006C6060">
            <w:pPr>
              <w:jc w:val="right"/>
            </w:pPr>
            <w:r>
              <w:rPr>
                <w:rFonts w:eastAsiaTheme="minorEastAsia"/>
                <w:color w:val="000000"/>
                <w:szCs w:val="21"/>
              </w:rPr>
              <w:t>255.00</w:t>
            </w:r>
          </w:p>
        </w:tc>
        <w:tc>
          <w:tcPr>
            <w:tcW w:w="1842" w:type="dxa"/>
            <w:vAlign w:val="center"/>
          </w:tcPr>
          <w:p w:rsidR="00B804A6" w:rsidRDefault="006C6060">
            <w:pPr>
              <w:jc w:val="right"/>
            </w:pPr>
            <w:r>
              <w:rPr>
                <w:rFonts w:eastAsiaTheme="minorEastAsia"/>
                <w:color w:val="000000"/>
                <w:szCs w:val="21"/>
              </w:rPr>
              <w:t>5,867.55</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56</w:t>
            </w:r>
          </w:p>
        </w:tc>
        <w:tc>
          <w:tcPr>
            <w:tcW w:w="1276" w:type="dxa"/>
            <w:vAlign w:val="center"/>
          </w:tcPr>
          <w:p w:rsidR="00B804A6" w:rsidRDefault="006C6060">
            <w:pPr>
              <w:jc w:val="center"/>
            </w:pPr>
            <w:r>
              <w:rPr>
                <w:rFonts w:eastAsiaTheme="minorEastAsia"/>
                <w:color w:val="000000"/>
                <w:szCs w:val="21"/>
              </w:rPr>
              <w:t>300929</w:t>
            </w:r>
          </w:p>
        </w:tc>
        <w:tc>
          <w:tcPr>
            <w:tcW w:w="1701" w:type="dxa"/>
            <w:vAlign w:val="center"/>
          </w:tcPr>
          <w:p w:rsidR="00B804A6" w:rsidRDefault="006C6060">
            <w:pPr>
              <w:jc w:val="center"/>
            </w:pPr>
            <w:r>
              <w:rPr>
                <w:rFonts w:eastAsiaTheme="minorEastAsia"/>
                <w:color w:val="000000"/>
                <w:szCs w:val="21"/>
              </w:rPr>
              <w:t>华骐环保</w:t>
            </w:r>
          </w:p>
        </w:tc>
        <w:tc>
          <w:tcPr>
            <w:tcW w:w="1276" w:type="dxa"/>
            <w:vAlign w:val="center"/>
          </w:tcPr>
          <w:p w:rsidR="00B804A6" w:rsidRDefault="006C6060">
            <w:pPr>
              <w:jc w:val="right"/>
            </w:pPr>
            <w:r>
              <w:rPr>
                <w:rFonts w:eastAsiaTheme="minorEastAsia"/>
                <w:color w:val="000000"/>
                <w:szCs w:val="21"/>
              </w:rPr>
              <w:t>183.00</w:t>
            </w:r>
          </w:p>
        </w:tc>
        <w:tc>
          <w:tcPr>
            <w:tcW w:w="1842" w:type="dxa"/>
            <w:vAlign w:val="center"/>
          </w:tcPr>
          <w:p w:rsidR="00B804A6" w:rsidRDefault="006C6060">
            <w:pPr>
              <w:jc w:val="right"/>
            </w:pPr>
            <w:r>
              <w:rPr>
                <w:rFonts w:eastAsiaTheme="minorEastAsia"/>
                <w:color w:val="000000"/>
                <w:szCs w:val="21"/>
              </w:rPr>
              <w:t>5,407.65</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57</w:t>
            </w:r>
          </w:p>
        </w:tc>
        <w:tc>
          <w:tcPr>
            <w:tcW w:w="1276" w:type="dxa"/>
            <w:vAlign w:val="center"/>
          </w:tcPr>
          <w:p w:rsidR="00B804A6" w:rsidRDefault="006C6060">
            <w:pPr>
              <w:jc w:val="center"/>
            </w:pPr>
            <w:r>
              <w:rPr>
                <w:rFonts w:eastAsiaTheme="minorEastAsia"/>
                <w:color w:val="000000"/>
                <w:szCs w:val="21"/>
              </w:rPr>
              <w:t>605011</w:t>
            </w:r>
          </w:p>
        </w:tc>
        <w:tc>
          <w:tcPr>
            <w:tcW w:w="1701" w:type="dxa"/>
            <w:vAlign w:val="center"/>
          </w:tcPr>
          <w:p w:rsidR="00B804A6" w:rsidRDefault="006C6060">
            <w:pPr>
              <w:jc w:val="center"/>
            </w:pPr>
            <w:r>
              <w:rPr>
                <w:rFonts w:eastAsiaTheme="minorEastAsia"/>
                <w:color w:val="000000"/>
                <w:szCs w:val="21"/>
              </w:rPr>
              <w:t>杭州热电</w:t>
            </w:r>
          </w:p>
        </w:tc>
        <w:tc>
          <w:tcPr>
            <w:tcW w:w="1276" w:type="dxa"/>
            <w:vAlign w:val="center"/>
          </w:tcPr>
          <w:p w:rsidR="00B804A6" w:rsidRDefault="006C6060">
            <w:pPr>
              <w:jc w:val="right"/>
            </w:pPr>
            <w:r>
              <w:rPr>
                <w:rFonts w:eastAsiaTheme="minorEastAsia"/>
                <w:color w:val="000000"/>
                <w:szCs w:val="21"/>
              </w:rPr>
              <w:t>525.00</w:t>
            </w:r>
          </w:p>
        </w:tc>
        <w:tc>
          <w:tcPr>
            <w:tcW w:w="1842" w:type="dxa"/>
            <w:vAlign w:val="center"/>
          </w:tcPr>
          <w:p w:rsidR="00B804A6" w:rsidRDefault="006C6060">
            <w:pPr>
              <w:jc w:val="right"/>
            </w:pPr>
            <w:r>
              <w:rPr>
                <w:rFonts w:eastAsiaTheme="minorEastAsia"/>
                <w:color w:val="000000"/>
                <w:szCs w:val="21"/>
              </w:rPr>
              <w:t>4,662.00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58</w:t>
            </w:r>
          </w:p>
        </w:tc>
        <w:tc>
          <w:tcPr>
            <w:tcW w:w="1276" w:type="dxa"/>
            <w:vAlign w:val="center"/>
          </w:tcPr>
          <w:p w:rsidR="00B804A6" w:rsidRDefault="006C6060">
            <w:pPr>
              <w:jc w:val="center"/>
            </w:pPr>
            <w:r>
              <w:rPr>
                <w:rFonts w:eastAsiaTheme="minorEastAsia"/>
                <w:color w:val="000000"/>
                <w:szCs w:val="21"/>
              </w:rPr>
              <w:t>301007</w:t>
            </w:r>
          </w:p>
        </w:tc>
        <w:tc>
          <w:tcPr>
            <w:tcW w:w="1701" w:type="dxa"/>
            <w:vAlign w:val="center"/>
          </w:tcPr>
          <w:p w:rsidR="00B804A6" w:rsidRDefault="006C6060">
            <w:pPr>
              <w:jc w:val="center"/>
            </w:pPr>
            <w:r>
              <w:rPr>
                <w:rFonts w:eastAsiaTheme="minorEastAsia"/>
                <w:color w:val="000000"/>
                <w:szCs w:val="21"/>
              </w:rPr>
              <w:t>德迈仕</w:t>
            </w:r>
          </w:p>
        </w:tc>
        <w:tc>
          <w:tcPr>
            <w:tcW w:w="1276" w:type="dxa"/>
            <w:vAlign w:val="center"/>
          </w:tcPr>
          <w:p w:rsidR="00B804A6" w:rsidRDefault="006C6060">
            <w:pPr>
              <w:jc w:val="right"/>
            </w:pPr>
            <w:r>
              <w:rPr>
                <w:rFonts w:eastAsiaTheme="minorEastAsia"/>
                <w:color w:val="000000"/>
                <w:szCs w:val="21"/>
              </w:rPr>
              <w:t>303.00</w:t>
            </w:r>
          </w:p>
        </w:tc>
        <w:tc>
          <w:tcPr>
            <w:tcW w:w="1842" w:type="dxa"/>
            <w:vAlign w:val="center"/>
          </w:tcPr>
          <w:p w:rsidR="00B804A6" w:rsidRDefault="006C6060">
            <w:pPr>
              <w:jc w:val="right"/>
            </w:pPr>
            <w:r>
              <w:rPr>
                <w:rFonts w:eastAsiaTheme="minorEastAsia"/>
                <w:color w:val="000000"/>
                <w:szCs w:val="21"/>
              </w:rPr>
              <w:t>4,375.32</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59</w:t>
            </w:r>
          </w:p>
        </w:tc>
        <w:tc>
          <w:tcPr>
            <w:tcW w:w="1276" w:type="dxa"/>
            <w:vAlign w:val="center"/>
          </w:tcPr>
          <w:p w:rsidR="00B804A6" w:rsidRDefault="006C6060">
            <w:pPr>
              <w:jc w:val="center"/>
            </w:pPr>
            <w:r>
              <w:rPr>
                <w:rFonts w:eastAsiaTheme="minorEastAsia"/>
                <w:color w:val="000000"/>
                <w:szCs w:val="21"/>
              </w:rPr>
              <w:t>300998</w:t>
            </w:r>
          </w:p>
        </w:tc>
        <w:tc>
          <w:tcPr>
            <w:tcW w:w="1701" w:type="dxa"/>
            <w:vAlign w:val="center"/>
          </w:tcPr>
          <w:p w:rsidR="00B804A6" w:rsidRDefault="006C6060">
            <w:pPr>
              <w:jc w:val="center"/>
            </w:pPr>
            <w:r>
              <w:rPr>
                <w:rFonts w:eastAsiaTheme="minorEastAsia"/>
                <w:color w:val="000000"/>
                <w:szCs w:val="21"/>
              </w:rPr>
              <w:t>宁波方正</w:t>
            </w:r>
          </w:p>
        </w:tc>
        <w:tc>
          <w:tcPr>
            <w:tcW w:w="1276" w:type="dxa"/>
            <w:vAlign w:val="center"/>
          </w:tcPr>
          <w:p w:rsidR="00B804A6" w:rsidRDefault="006C6060">
            <w:pPr>
              <w:jc w:val="right"/>
            </w:pPr>
            <w:r>
              <w:rPr>
                <w:rFonts w:eastAsiaTheme="minorEastAsia"/>
                <w:color w:val="000000"/>
                <w:szCs w:val="21"/>
              </w:rPr>
              <w:t>201.00</w:t>
            </w:r>
          </w:p>
        </w:tc>
        <w:tc>
          <w:tcPr>
            <w:tcW w:w="1842" w:type="dxa"/>
            <w:vAlign w:val="center"/>
          </w:tcPr>
          <w:p w:rsidR="00B804A6" w:rsidRDefault="006C6060">
            <w:pPr>
              <w:jc w:val="right"/>
            </w:pPr>
            <w:r>
              <w:rPr>
                <w:rFonts w:eastAsiaTheme="minorEastAsia"/>
                <w:color w:val="000000"/>
                <w:szCs w:val="21"/>
              </w:rPr>
              <w:t>4,285.32</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60</w:t>
            </w:r>
          </w:p>
        </w:tc>
        <w:tc>
          <w:tcPr>
            <w:tcW w:w="1276" w:type="dxa"/>
            <w:vAlign w:val="center"/>
          </w:tcPr>
          <w:p w:rsidR="00B804A6" w:rsidRDefault="006C6060">
            <w:pPr>
              <w:jc w:val="center"/>
            </w:pPr>
            <w:r>
              <w:rPr>
                <w:rFonts w:eastAsiaTheme="minorEastAsia"/>
                <w:color w:val="000000"/>
                <w:szCs w:val="21"/>
              </w:rPr>
              <w:t>300992</w:t>
            </w:r>
          </w:p>
        </w:tc>
        <w:tc>
          <w:tcPr>
            <w:tcW w:w="1701" w:type="dxa"/>
            <w:vAlign w:val="center"/>
          </w:tcPr>
          <w:p w:rsidR="00B804A6" w:rsidRDefault="006C6060">
            <w:pPr>
              <w:jc w:val="center"/>
            </w:pPr>
            <w:r>
              <w:rPr>
                <w:rFonts w:eastAsiaTheme="minorEastAsia"/>
                <w:color w:val="000000"/>
                <w:szCs w:val="21"/>
              </w:rPr>
              <w:t>泰福泵业</w:t>
            </w:r>
          </w:p>
        </w:tc>
        <w:tc>
          <w:tcPr>
            <w:tcW w:w="1276" w:type="dxa"/>
            <w:vAlign w:val="center"/>
          </w:tcPr>
          <w:p w:rsidR="00B804A6" w:rsidRDefault="006C6060">
            <w:pPr>
              <w:jc w:val="right"/>
            </w:pPr>
            <w:r>
              <w:rPr>
                <w:rFonts w:eastAsiaTheme="minorEastAsia"/>
                <w:color w:val="000000"/>
                <w:szCs w:val="21"/>
              </w:rPr>
              <w:t>200.00</w:t>
            </w:r>
          </w:p>
        </w:tc>
        <w:tc>
          <w:tcPr>
            <w:tcW w:w="1842" w:type="dxa"/>
            <w:vAlign w:val="center"/>
          </w:tcPr>
          <w:p w:rsidR="00B804A6" w:rsidRDefault="006C6060">
            <w:pPr>
              <w:jc w:val="right"/>
            </w:pPr>
            <w:r>
              <w:rPr>
                <w:rFonts w:eastAsiaTheme="minorEastAsia"/>
                <w:color w:val="000000"/>
                <w:szCs w:val="21"/>
              </w:rPr>
              <w:t>4,064.00</w:t>
            </w:r>
          </w:p>
        </w:tc>
        <w:tc>
          <w:tcPr>
            <w:tcW w:w="1616" w:type="dxa"/>
            <w:vAlign w:val="center"/>
          </w:tcPr>
          <w:p w:rsidR="00B804A6" w:rsidRDefault="006C6060">
            <w:pPr>
              <w:jc w:val="right"/>
            </w:pPr>
            <w:r>
              <w:rPr>
                <w:rFonts w:eastAsiaTheme="minorEastAsia"/>
                <w:color w:val="000000"/>
                <w:szCs w:val="21"/>
              </w:rPr>
              <w:t>0.00</w:t>
            </w:r>
          </w:p>
        </w:tc>
      </w:tr>
      <w:tr w:rsidR="00B804A6">
        <w:tc>
          <w:tcPr>
            <w:tcW w:w="817" w:type="dxa"/>
            <w:vAlign w:val="center"/>
          </w:tcPr>
          <w:p w:rsidR="00B804A6" w:rsidRDefault="006C6060">
            <w:pPr>
              <w:jc w:val="center"/>
            </w:pPr>
            <w:r>
              <w:rPr>
                <w:rFonts w:eastAsiaTheme="minorEastAsia"/>
                <w:color w:val="000000"/>
                <w:szCs w:val="21"/>
              </w:rPr>
              <w:t>61</w:t>
            </w:r>
          </w:p>
        </w:tc>
        <w:tc>
          <w:tcPr>
            <w:tcW w:w="1276" w:type="dxa"/>
            <w:vAlign w:val="center"/>
          </w:tcPr>
          <w:p w:rsidR="00B804A6" w:rsidRDefault="006C6060">
            <w:pPr>
              <w:jc w:val="center"/>
            </w:pPr>
            <w:r>
              <w:rPr>
                <w:rFonts w:eastAsiaTheme="minorEastAsia"/>
                <w:color w:val="000000"/>
                <w:szCs w:val="21"/>
              </w:rPr>
              <w:t>301010</w:t>
            </w:r>
          </w:p>
        </w:tc>
        <w:tc>
          <w:tcPr>
            <w:tcW w:w="1701" w:type="dxa"/>
            <w:vAlign w:val="center"/>
          </w:tcPr>
          <w:p w:rsidR="00B804A6" w:rsidRDefault="006C6060">
            <w:pPr>
              <w:jc w:val="center"/>
            </w:pPr>
            <w:r>
              <w:rPr>
                <w:rFonts w:eastAsiaTheme="minorEastAsia"/>
                <w:color w:val="000000"/>
                <w:szCs w:val="21"/>
              </w:rPr>
              <w:t>晶雪节能</w:t>
            </w:r>
          </w:p>
        </w:tc>
        <w:tc>
          <w:tcPr>
            <w:tcW w:w="1276" w:type="dxa"/>
            <w:vAlign w:val="center"/>
          </w:tcPr>
          <w:p w:rsidR="00B804A6" w:rsidRDefault="006C6060">
            <w:pPr>
              <w:jc w:val="right"/>
            </w:pPr>
            <w:r>
              <w:rPr>
                <w:rFonts w:eastAsiaTheme="minorEastAsia"/>
                <w:color w:val="000000"/>
                <w:szCs w:val="21"/>
              </w:rPr>
              <w:t>218.00</w:t>
            </w:r>
          </w:p>
        </w:tc>
        <w:tc>
          <w:tcPr>
            <w:tcW w:w="1842" w:type="dxa"/>
            <w:vAlign w:val="center"/>
          </w:tcPr>
          <w:p w:rsidR="00B804A6" w:rsidRDefault="006C6060">
            <w:pPr>
              <w:jc w:val="right"/>
            </w:pPr>
            <w:r>
              <w:rPr>
                <w:rFonts w:eastAsiaTheme="minorEastAsia"/>
                <w:color w:val="000000"/>
                <w:szCs w:val="21"/>
              </w:rPr>
              <w:t>3,838.98</w:t>
            </w:r>
          </w:p>
        </w:tc>
        <w:tc>
          <w:tcPr>
            <w:tcW w:w="1616" w:type="dxa"/>
            <w:vAlign w:val="center"/>
          </w:tcPr>
          <w:p w:rsidR="00B804A6" w:rsidRDefault="006C6060">
            <w:pPr>
              <w:jc w:val="right"/>
            </w:pPr>
            <w:r>
              <w:rPr>
                <w:rFonts w:eastAsiaTheme="minorEastAsia"/>
                <w:color w:val="000000"/>
                <w:szCs w:val="21"/>
              </w:rPr>
              <w:t>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0121049"/>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lastRenderedPageBreak/>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B804A6">
        <w:tc>
          <w:tcPr>
            <w:tcW w:w="870" w:type="dxa"/>
            <w:vAlign w:val="center"/>
          </w:tcPr>
          <w:p w:rsidR="00B804A6" w:rsidRDefault="006C6060">
            <w:pPr>
              <w:jc w:val="center"/>
            </w:pPr>
            <w:r>
              <w:rPr>
                <w:rFonts w:eastAsiaTheme="minorEastAsia"/>
                <w:szCs w:val="21"/>
              </w:rPr>
              <w:t>1</w:t>
            </w:r>
          </w:p>
        </w:tc>
        <w:tc>
          <w:tcPr>
            <w:tcW w:w="1650" w:type="dxa"/>
            <w:vAlign w:val="center"/>
          </w:tcPr>
          <w:p w:rsidR="00B804A6" w:rsidRDefault="006C6060">
            <w:pPr>
              <w:jc w:val="center"/>
            </w:pPr>
            <w:r>
              <w:rPr>
                <w:rFonts w:eastAsiaTheme="minorEastAsia"/>
                <w:szCs w:val="21"/>
              </w:rPr>
              <w:t>601727</w:t>
            </w:r>
          </w:p>
        </w:tc>
        <w:tc>
          <w:tcPr>
            <w:tcW w:w="1980" w:type="dxa"/>
            <w:vAlign w:val="center"/>
          </w:tcPr>
          <w:p w:rsidR="00B804A6" w:rsidRDefault="006C6060">
            <w:pPr>
              <w:jc w:val="center"/>
            </w:pPr>
            <w:r>
              <w:rPr>
                <w:rFonts w:eastAsiaTheme="minorEastAsia"/>
                <w:szCs w:val="21"/>
              </w:rPr>
              <w:t>上海电气</w:t>
            </w:r>
          </w:p>
        </w:tc>
        <w:tc>
          <w:tcPr>
            <w:tcW w:w="2880" w:type="dxa"/>
            <w:vAlign w:val="center"/>
          </w:tcPr>
          <w:p w:rsidR="00B804A6" w:rsidRDefault="006C6060">
            <w:pPr>
              <w:jc w:val="right"/>
            </w:pPr>
            <w:r>
              <w:rPr>
                <w:rFonts w:eastAsiaTheme="minorEastAsia"/>
                <w:szCs w:val="21"/>
              </w:rPr>
              <w:t>71,327,999.10</w:t>
            </w:r>
          </w:p>
        </w:tc>
        <w:tc>
          <w:tcPr>
            <w:tcW w:w="1620" w:type="dxa"/>
            <w:vAlign w:val="center"/>
          </w:tcPr>
          <w:p w:rsidR="00B804A6" w:rsidRDefault="006C6060">
            <w:pPr>
              <w:jc w:val="right"/>
            </w:pPr>
            <w:r>
              <w:rPr>
                <w:rFonts w:eastAsiaTheme="minorEastAsia"/>
                <w:szCs w:val="21"/>
              </w:rPr>
              <w:t>2.02</w:t>
            </w:r>
          </w:p>
        </w:tc>
      </w:tr>
      <w:tr w:rsidR="00B804A6">
        <w:tc>
          <w:tcPr>
            <w:tcW w:w="870" w:type="dxa"/>
            <w:vAlign w:val="center"/>
          </w:tcPr>
          <w:p w:rsidR="00B804A6" w:rsidRDefault="006C6060">
            <w:pPr>
              <w:jc w:val="center"/>
            </w:pPr>
            <w:r>
              <w:rPr>
                <w:rFonts w:eastAsiaTheme="minorEastAsia"/>
                <w:szCs w:val="21"/>
              </w:rPr>
              <w:t>2</w:t>
            </w:r>
          </w:p>
        </w:tc>
        <w:tc>
          <w:tcPr>
            <w:tcW w:w="1650" w:type="dxa"/>
            <w:vAlign w:val="center"/>
          </w:tcPr>
          <w:p w:rsidR="00B804A6" w:rsidRDefault="006C6060">
            <w:pPr>
              <w:jc w:val="center"/>
            </w:pPr>
            <w:r>
              <w:rPr>
                <w:rFonts w:eastAsiaTheme="minorEastAsia"/>
                <w:szCs w:val="21"/>
              </w:rPr>
              <w:t>000725</w:t>
            </w:r>
          </w:p>
        </w:tc>
        <w:tc>
          <w:tcPr>
            <w:tcW w:w="1980" w:type="dxa"/>
            <w:vAlign w:val="center"/>
          </w:tcPr>
          <w:p w:rsidR="00B804A6" w:rsidRDefault="006C6060">
            <w:pPr>
              <w:jc w:val="center"/>
            </w:pPr>
            <w:r>
              <w:rPr>
                <w:rFonts w:eastAsiaTheme="minorEastAsia"/>
                <w:szCs w:val="21"/>
              </w:rPr>
              <w:t>京东方</w:t>
            </w:r>
            <w:r>
              <w:rPr>
                <w:rFonts w:eastAsiaTheme="minorEastAsia"/>
                <w:szCs w:val="21"/>
              </w:rPr>
              <w:t>A</w:t>
            </w:r>
          </w:p>
        </w:tc>
        <w:tc>
          <w:tcPr>
            <w:tcW w:w="2880" w:type="dxa"/>
            <w:vAlign w:val="center"/>
          </w:tcPr>
          <w:p w:rsidR="00B804A6" w:rsidRDefault="006C6060">
            <w:pPr>
              <w:jc w:val="right"/>
            </w:pPr>
            <w:r>
              <w:rPr>
                <w:rFonts w:eastAsiaTheme="minorEastAsia"/>
                <w:szCs w:val="21"/>
              </w:rPr>
              <w:t>62,065,356.41</w:t>
            </w:r>
          </w:p>
        </w:tc>
        <w:tc>
          <w:tcPr>
            <w:tcW w:w="1620" w:type="dxa"/>
            <w:vAlign w:val="center"/>
          </w:tcPr>
          <w:p w:rsidR="00B804A6" w:rsidRDefault="006C6060">
            <w:pPr>
              <w:jc w:val="right"/>
            </w:pPr>
            <w:r>
              <w:rPr>
                <w:rFonts w:eastAsiaTheme="minorEastAsia"/>
                <w:szCs w:val="21"/>
              </w:rPr>
              <w:t>1.76</w:t>
            </w:r>
          </w:p>
        </w:tc>
      </w:tr>
      <w:tr w:rsidR="00B804A6">
        <w:tc>
          <w:tcPr>
            <w:tcW w:w="870" w:type="dxa"/>
            <w:vAlign w:val="center"/>
          </w:tcPr>
          <w:p w:rsidR="00B804A6" w:rsidRDefault="006C6060">
            <w:pPr>
              <w:jc w:val="center"/>
            </w:pPr>
            <w:r>
              <w:rPr>
                <w:rFonts w:eastAsiaTheme="minorEastAsia"/>
                <w:szCs w:val="21"/>
              </w:rPr>
              <w:t>3</w:t>
            </w:r>
          </w:p>
        </w:tc>
        <w:tc>
          <w:tcPr>
            <w:tcW w:w="1650" w:type="dxa"/>
            <w:vAlign w:val="center"/>
          </w:tcPr>
          <w:p w:rsidR="00B804A6" w:rsidRDefault="006C6060">
            <w:pPr>
              <w:jc w:val="center"/>
            </w:pPr>
            <w:r>
              <w:rPr>
                <w:rFonts w:eastAsiaTheme="minorEastAsia"/>
                <w:szCs w:val="21"/>
              </w:rPr>
              <w:t>601398</w:t>
            </w:r>
          </w:p>
        </w:tc>
        <w:tc>
          <w:tcPr>
            <w:tcW w:w="1980" w:type="dxa"/>
            <w:vAlign w:val="center"/>
          </w:tcPr>
          <w:p w:rsidR="00B804A6" w:rsidRDefault="006C6060">
            <w:pPr>
              <w:jc w:val="center"/>
            </w:pPr>
            <w:r>
              <w:rPr>
                <w:rFonts w:eastAsiaTheme="minorEastAsia"/>
                <w:szCs w:val="21"/>
              </w:rPr>
              <w:t>工商银行</w:t>
            </w:r>
          </w:p>
        </w:tc>
        <w:tc>
          <w:tcPr>
            <w:tcW w:w="2880" w:type="dxa"/>
            <w:vAlign w:val="center"/>
          </w:tcPr>
          <w:p w:rsidR="00B804A6" w:rsidRDefault="006C6060">
            <w:pPr>
              <w:jc w:val="right"/>
            </w:pPr>
            <w:r>
              <w:rPr>
                <w:rFonts w:eastAsiaTheme="minorEastAsia"/>
                <w:szCs w:val="21"/>
              </w:rPr>
              <w:t>61,401,250.57</w:t>
            </w:r>
          </w:p>
        </w:tc>
        <w:tc>
          <w:tcPr>
            <w:tcW w:w="1620" w:type="dxa"/>
            <w:vAlign w:val="center"/>
          </w:tcPr>
          <w:p w:rsidR="00B804A6" w:rsidRDefault="006C6060">
            <w:pPr>
              <w:jc w:val="right"/>
            </w:pPr>
            <w:r>
              <w:rPr>
                <w:rFonts w:eastAsiaTheme="minorEastAsia"/>
                <w:szCs w:val="21"/>
              </w:rPr>
              <w:t>1.74</w:t>
            </w:r>
          </w:p>
        </w:tc>
      </w:tr>
      <w:tr w:rsidR="00B804A6">
        <w:tc>
          <w:tcPr>
            <w:tcW w:w="870" w:type="dxa"/>
            <w:vAlign w:val="center"/>
          </w:tcPr>
          <w:p w:rsidR="00B804A6" w:rsidRDefault="006C6060">
            <w:pPr>
              <w:jc w:val="center"/>
            </w:pPr>
            <w:r>
              <w:rPr>
                <w:rFonts w:eastAsiaTheme="minorEastAsia"/>
                <w:szCs w:val="21"/>
              </w:rPr>
              <w:t>4</w:t>
            </w:r>
          </w:p>
        </w:tc>
        <w:tc>
          <w:tcPr>
            <w:tcW w:w="1650" w:type="dxa"/>
            <w:vAlign w:val="center"/>
          </w:tcPr>
          <w:p w:rsidR="00B804A6" w:rsidRDefault="006C6060">
            <w:pPr>
              <w:jc w:val="center"/>
            </w:pPr>
            <w:r>
              <w:rPr>
                <w:rFonts w:eastAsiaTheme="minorEastAsia"/>
                <w:szCs w:val="21"/>
              </w:rPr>
              <w:t>003816</w:t>
            </w:r>
          </w:p>
        </w:tc>
        <w:tc>
          <w:tcPr>
            <w:tcW w:w="1980" w:type="dxa"/>
            <w:vAlign w:val="center"/>
          </w:tcPr>
          <w:p w:rsidR="00B804A6" w:rsidRDefault="006C6060">
            <w:pPr>
              <w:jc w:val="center"/>
            </w:pPr>
            <w:r>
              <w:rPr>
                <w:rFonts w:eastAsiaTheme="minorEastAsia"/>
                <w:szCs w:val="21"/>
              </w:rPr>
              <w:t>中国广核</w:t>
            </w:r>
          </w:p>
        </w:tc>
        <w:tc>
          <w:tcPr>
            <w:tcW w:w="2880" w:type="dxa"/>
            <w:vAlign w:val="center"/>
          </w:tcPr>
          <w:p w:rsidR="00B804A6" w:rsidRDefault="006C6060">
            <w:pPr>
              <w:jc w:val="right"/>
            </w:pPr>
            <w:r>
              <w:rPr>
                <w:rFonts w:eastAsiaTheme="minorEastAsia"/>
                <w:szCs w:val="21"/>
              </w:rPr>
              <w:t>50,387,700.00</w:t>
            </w:r>
          </w:p>
        </w:tc>
        <w:tc>
          <w:tcPr>
            <w:tcW w:w="1620" w:type="dxa"/>
            <w:vAlign w:val="center"/>
          </w:tcPr>
          <w:p w:rsidR="00B804A6" w:rsidRDefault="006C6060">
            <w:pPr>
              <w:jc w:val="right"/>
            </w:pPr>
            <w:r>
              <w:rPr>
                <w:rFonts w:eastAsiaTheme="minorEastAsia"/>
                <w:szCs w:val="21"/>
              </w:rPr>
              <w:t>1.43</w:t>
            </w:r>
          </w:p>
        </w:tc>
      </w:tr>
      <w:tr w:rsidR="00B804A6">
        <w:tc>
          <w:tcPr>
            <w:tcW w:w="870" w:type="dxa"/>
            <w:vAlign w:val="center"/>
          </w:tcPr>
          <w:p w:rsidR="00B804A6" w:rsidRDefault="006C6060">
            <w:pPr>
              <w:jc w:val="center"/>
            </w:pPr>
            <w:r>
              <w:rPr>
                <w:rFonts w:eastAsiaTheme="minorEastAsia"/>
                <w:szCs w:val="21"/>
              </w:rPr>
              <w:t>5</w:t>
            </w:r>
          </w:p>
        </w:tc>
        <w:tc>
          <w:tcPr>
            <w:tcW w:w="1650" w:type="dxa"/>
            <w:vAlign w:val="center"/>
          </w:tcPr>
          <w:p w:rsidR="00B804A6" w:rsidRDefault="006C6060">
            <w:pPr>
              <w:jc w:val="center"/>
            </w:pPr>
            <w:r>
              <w:rPr>
                <w:rFonts w:eastAsiaTheme="minorEastAsia"/>
                <w:szCs w:val="21"/>
              </w:rPr>
              <w:t>002353</w:t>
            </w:r>
          </w:p>
        </w:tc>
        <w:tc>
          <w:tcPr>
            <w:tcW w:w="1980" w:type="dxa"/>
            <w:vAlign w:val="center"/>
          </w:tcPr>
          <w:p w:rsidR="00B804A6" w:rsidRDefault="006C6060">
            <w:pPr>
              <w:jc w:val="center"/>
            </w:pPr>
            <w:r>
              <w:rPr>
                <w:rFonts w:eastAsiaTheme="minorEastAsia"/>
                <w:szCs w:val="21"/>
              </w:rPr>
              <w:t>杰瑞股份</w:t>
            </w:r>
          </w:p>
        </w:tc>
        <w:tc>
          <w:tcPr>
            <w:tcW w:w="2880" w:type="dxa"/>
            <w:vAlign w:val="center"/>
          </w:tcPr>
          <w:p w:rsidR="00B804A6" w:rsidRDefault="006C6060">
            <w:pPr>
              <w:jc w:val="right"/>
            </w:pPr>
            <w:r>
              <w:rPr>
                <w:rFonts w:eastAsiaTheme="minorEastAsia"/>
                <w:szCs w:val="21"/>
              </w:rPr>
              <w:t>50,222,256.55</w:t>
            </w:r>
          </w:p>
        </w:tc>
        <w:tc>
          <w:tcPr>
            <w:tcW w:w="1620" w:type="dxa"/>
            <w:vAlign w:val="center"/>
          </w:tcPr>
          <w:p w:rsidR="00B804A6" w:rsidRDefault="006C6060">
            <w:pPr>
              <w:jc w:val="right"/>
            </w:pPr>
            <w:r>
              <w:rPr>
                <w:rFonts w:eastAsiaTheme="minorEastAsia"/>
                <w:szCs w:val="21"/>
              </w:rPr>
              <w:t>1.42</w:t>
            </w:r>
          </w:p>
        </w:tc>
      </w:tr>
      <w:tr w:rsidR="00B804A6">
        <w:tc>
          <w:tcPr>
            <w:tcW w:w="870" w:type="dxa"/>
            <w:vAlign w:val="center"/>
          </w:tcPr>
          <w:p w:rsidR="00B804A6" w:rsidRDefault="006C6060">
            <w:pPr>
              <w:jc w:val="center"/>
            </w:pPr>
            <w:r>
              <w:rPr>
                <w:rFonts w:eastAsiaTheme="minorEastAsia"/>
                <w:szCs w:val="21"/>
              </w:rPr>
              <w:t>6</w:t>
            </w:r>
          </w:p>
        </w:tc>
        <w:tc>
          <w:tcPr>
            <w:tcW w:w="1650" w:type="dxa"/>
            <w:vAlign w:val="center"/>
          </w:tcPr>
          <w:p w:rsidR="00B804A6" w:rsidRDefault="006C6060">
            <w:pPr>
              <w:jc w:val="center"/>
            </w:pPr>
            <w:r>
              <w:rPr>
                <w:rFonts w:eastAsiaTheme="minorEastAsia"/>
                <w:szCs w:val="21"/>
              </w:rPr>
              <w:t>601318</w:t>
            </w:r>
          </w:p>
        </w:tc>
        <w:tc>
          <w:tcPr>
            <w:tcW w:w="1980" w:type="dxa"/>
            <w:vAlign w:val="center"/>
          </w:tcPr>
          <w:p w:rsidR="00B804A6" w:rsidRDefault="006C6060">
            <w:pPr>
              <w:jc w:val="center"/>
            </w:pPr>
            <w:r>
              <w:rPr>
                <w:rFonts w:eastAsiaTheme="minorEastAsia"/>
                <w:szCs w:val="21"/>
              </w:rPr>
              <w:t>中国平安</w:t>
            </w:r>
          </w:p>
        </w:tc>
        <w:tc>
          <w:tcPr>
            <w:tcW w:w="2880" w:type="dxa"/>
            <w:vAlign w:val="center"/>
          </w:tcPr>
          <w:p w:rsidR="00B804A6" w:rsidRDefault="006C6060">
            <w:pPr>
              <w:jc w:val="right"/>
            </w:pPr>
            <w:r>
              <w:rPr>
                <w:rFonts w:eastAsiaTheme="minorEastAsia"/>
                <w:szCs w:val="21"/>
              </w:rPr>
              <w:t>48,979,846.00</w:t>
            </w:r>
          </w:p>
        </w:tc>
        <w:tc>
          <w:tcPr>
            <w:tcW w:w="1620" w:type="dxa"/>
            <w:vAlign w:val="center"/>
          </w:tcPr>
          <w:p w:rsidR="00B804A6" w:rsidRDefault="006C6060">
            <w:pPr>
              <w:jc w:val="right"/>
            </w:pPr>
            <w:r>
              <w:rPr>
                <w:rFonts w:eastAsiaTheme="minorEastAsia"/>
                <w:szCs w:val="21"/>
              </w:rPr>
              <w:t>1.39</w:t>
            </w:r>
          </w:p>
        </w:tc>
      </w:tr>
      <w:tr w:rsidR="00B804A6">
        <w:tc>
          <w:tcPr>
            <w:tcW w:w="870" w:type="dxa"/>
            <w:vAlign w:val="center"/>
          </w:tcPr>
          <w:p w:rsidR="00B804A6" w:rsidRDefault="006C6060">
            <w:pPr>
              <w:jc w:val="center"/>
            </w:pPr>
            <w:r>
              <w:rPr>
                <w:rFonts w:eastAsiaTheme="minorEastAsia"/>
                <w:szCs w:val="21"/>
              </w:rPr>
              <w:t>7</w:t>
            </w:r>
          </w:p>
        </w:tc>
        <w:tc>
          <w:tcPr>
            <w:tcW w:w="1650" w:type="dxa"/>
            <w:vAlign w:val="center"/>
          </w:tcPr>
          <w:p w:rsidR="00B804A6" w:rsidRDefault="006C6060">
            <w:pPr>
              <w:jc w:val="center"/>
            </w:pPr>
            <w:r>
              <w:rPr>
                <w:rFonts w:eastAsiaTheme="minorEastAsia"/>
                <w:szCs w:val="21"/>
              </w:rPr>
              <w:t>000636</w:t>
            </w:r>
          </w:p>
        </w:tc>
        <w:tc>
          <w:tcPr>
            <w:tcW w:w="1980" w:type="dxa"/>
            <w:vAlign w:val="center"/>
          </w:tcPr>
          <w:p w:rsidR="00B804A6" w:rsidRDefault="006C6060">
            <w:pPr>
              <w:jc w:val="center"/>
            </w:pPr>
            <w:r>
              <w:rPr>
                <w:rFonts w:eastAsiaTheme="minorEastAsia"/>
                <w:szCs w:val="21"/>
              </w:rPr>
              <w:t>风华高科</w:t>
            </w:r>
          </w:p>
        </w:tc>
        <w:tc>
          <w:tcPr>
            <w:tcW w:w="2880" w:type="dxa"/>
            <w:vAlign w:val="center"/>
          </w:tcPr>
          <w:p w:rsidR="00B804A6" w:rsidRDefault="006C6060">
            <w:pPr>
              <w:jc w:val="right"/>
            </w:pPr>
            <w:r>
              <w:rPr>
                <w:rFonts w:eastAsiaTheme="minorEastAsia"/>
                <w:szCs w:val="21"/>
              </w:rPr>
              <w:t>40,830,180.34</w:t>
            </w:r>
          </w:p>
        </w:tc>
        <w:tc>
          <w:tcPr>
            <w:tcW w:w="1620" w:type="dxa"/>
            <w:vAlign w:val="center"/>
          </w:tcPr>
          <w:p w:rsidR="00B804A6" w:rsidRDefault="006C6060">
            <w:pPr>
              <w:jc w:val="right"/>
            </w:pPr>
            <w:r>
              <w:rPr>
                <w:rFonts w:eastAsiaTheme="minorEastAsia"/>
                <w:szCs w:val="21"/>
              </w:rPr>
              <w:t>1.16</w:t>
            </w:r>
          </w:p>
        </w:tc>
      </w:tr>
      <w:tr w:rsidR="00B804A6">
        <w:tc>
          <w:tcPr>
            <w:tcW w:w="870" w:type="dxa"/>
            <w:vAlign w:val="center"/>
          </w:tcPr>
          <w:p w:rsidR="00B804A6" w:rsidRDefault="006C6060">
            <w:pPr>
              <w:jc w:val="center"/>
            </w:pPr>
            <w:r>
              <w:rPr>
                <w:rFonts w:eastAsiaTheme="minorEastAsia"/>
                <w:szCs w:val="21"/>
              </w:rPr>
              <w:t>8</w:t>
            </w:r>
          </w:p>
        </w:tc>
        <w:tc>
          <w:tcPr>
            <w:tcW w:w="1650" w:type="dxa"/>
            <w:vAlign w:val="center"/>
          </w:tcPr>
          <w:p w:rsidR="00B804A6" w:rsidRDefault="006C6060">
            <w:pPr>
              <w:jc w:val="center"/>
            </w:pPr>
            <w:r>
              <w:rPr>
                <w:rFonts w:eastAsiaTheme="minorEastAsia"/>
                <w:szCs w:val="21"/>
              </w:rPr>
              <w:t>688180</w:t>
            </w:r>
          </w:p>
        </w:tc>
        <w:tc>
          <w:tcPr>
            <w:tcW w:w="1980" w:type="dxa"/>
            <w:vAlign w:val="center"/>
          </w:tcPr>
          <w:p w:rsidR="00B804A6" w:rsidRDefault="006C6060">
            <w:pPr>
              <w:jc w:val="center"/>
            </w:pPr>
            <w:r>
              <w:rPr>
                <w:rFonts w:eastAsiaTheme="minorEastAsia"/>
                <w:szCs w:val="21"/>
              </w:rPr>
              <w:t>君实生物</w:t>
            </w:r>
          </w:p>
        </w:tc>
        <w:tc>
          <w:tcPr>
            <w:tcW w:w="2880" w:type="dxa"/>
            <w:vAlign w:val="center"/>
          </w:tcPr>
          <w:p w:rsidR="00B804A6" w:rsidRDefault="006C6060">
            <w:pPr>
              <w:jc w:val="right"/>
            </w:pPr>
            <w:r>
              <w:rPr>
                <w:rFonts w:eastAsiaTheme="minorEastAsia"/>
                <w:szCs w:val="21"/>
              </w:rPr>
              <w:t>38,610,418.51</w:t>
            </w:r>
          </w:p>
        </w:tc>
        <w:tc>
          <w:tcPr>
            <w:tcW w:w="1620" w:type="dxa"/>
            <w:vAlign w:val="center"/>
          </w:tcPr>
          <w:p w:rsidR="00B804A6" w:rsidRDefault="006C6060">
            <w:pPr>
              <w:jc w:val="right"/>
            </w:pPr>
            <w:r>
              <w:rPr>
                <w:rFonts w:eastAsiaTheme="minorEastAsia"/>
                <w:szCs w:val="21"/>
              </w:rPr>
              <w:t>1.09</w:t>
            </w:r>
          </w:p>
        </w:tc>
      </w:tr>
      <w:tr w:rsidR="00B804A6">
        <w:tc>
          <w:tcPr>
            <w:tcW w:w="870" w:type="dxa"/>
            <w:vAlign w:val="center"/>
          </w:tcPr>
          <w:p w:rsidR="00B804A6" w:rsidRDefault="006C6060">
            <w:pPr>
              <w:jc w:val="center"/>
            </w:pPr>
            <w:r>
              <w:rPr>
                <w:rFonts w:eastAsiaTheme="minorEastAsia"/>
                <w:szCs w:val="21"/>
              </w:rPr>
              <w:t>9</w:t>
            </w:r>
          </w:p>
        </w:tc>
        <w:tc>
          <w:tcPr>
            <w:tcW w:w="1650" w:type="dxa"/>
            <w:vAlign w:val="center"/>
          </w:tcPr>
          <w:p w:rsidR="00B804A6" w:rsidRDefault="006C6060">
            <w:pPr>
              <w:jc w:val="center"/>
            </w:pPr>
            <w:r>
              <w:rPr>
                <w:rFonts w:eastAsiaTheme="minorEastAsia"/>
                <w:szCs w:val="21"/>
              </w:rPr>
              <w:t>002236</w:t>
            </w:r>
          </w:p>
        </w:tc>
        <w:tc>
          <w:tcPr>
            <w:tcW w:w="1980" w:type="dxa"/>
            <w:vAlign w:val="center"/>
          </w:tcPr>
          <w:p w:rsidR="00B804A6" w:rsidRDefault="006C6060">
            <w:pPr>
              <w:jc w:val="center"/>
            </w:pPr>
            <w:r>
              <w:rPr>
                <w:rFonts w:eastAsiaTheme="minorEastAsia"/>
                <w:szCs w:val="21"/>
              </w:rPr>
              <w:t>大华股份</w:t>
            </w:r>
          </w:p>
        </w:tc>
        <w:tc>
          <w:tcPr>
            <w:tcW w:w="2880" w:type="dxa"/>
            <w:vAlign w:val="center"/>
          </w:tcPr>
          <w:p w:rsidR="00B804A6" w:rsidRDefault="006C6060">
            <w:pPr>
              <w:jc w:val="right"/>
            </w:pPr>
            <w:r>
              <w:rPr>
                <w:rFonts w:eastAsiaTheme="minorEastAsia"/>
                <w:szCs w:val="21"/>
              </w:rPr>
              <w:t>34,256,806.00</w:t>
            </w:r>
          </w:p>
        </w:tc>
        <w:tc>
          <w:tcPr>
            <w:tcW w:w="1620" w:type="dxa"/>
            <w:vAlign w:val="center"/>
          </w:tcPr>
          <w:p w:rsidR="00B804A6" w:rsidRDefault="006C6060">
            <w:pPr>
              <w:jc w:val="right"/>
            </w:pPr>
            <w:r>
              <w:rPr>
                <w:rFonts w:eastAsiaTheme="minorEastAsia"/>
                <w:szCs w:val="21"/>
              </w:rPr>
              <w:t>0.97</w:t>
            </w:r>
          </w:p>
        </w:tc>
      </w:tr>
      <w:tr w:rsidR="00B804A6">
        <w:tc>
          <w:tcPr>
            <w:tcW w:w="870" w:type="dxa"/>
            <w:vAlign w:val="center"/>
          </w:tcPr>
          <w:p w:rsidR="00B804A6" w:rsidRDefault="006C6060">
            <w:pPr>
              <w:jc w:val="center"/>
            </w:pPr>
            <w:r>
              <w:rPr>
                <w:rFonts w:eastAsiaTheme="minorEastAsia"/>
                <w:szCs w:val="21"/>
              </w:rPr>
              <w:t>10</w:t>
            </w:r>
          </w:p>
        </w:tc>
        <w:tc>
          <w:tcPr>
            <w:tcW w:w="1650" w:type="dxa"/>
            <w:vAlign w:val="center"/>
          </w:tcPr>
          <w:p w:rsidR="00B804A6" w:rsidRDefault="006C6060">
            <w:pPr>
              <w:jc w:val="center"/>
            </w:pPr>
            <w:r>
              <w:rPr>
                <w:rFonts w:eastAsiaTheme="minorEastAsia"/>
                <w:szCs w:val="21"/>
              </w:rPr>
              <w:t>002982</w:t>
            </w:r>
          </w:p>
        </w:tc>
        <w:tc>
          <w:tcPr>
            <w:tcW w:w="1980" w:type="dxa"/>
            <w:vAlign w:val="center"/>
          </w:tcPr>
          <w:p w:rsidR="00B804A6" w:rsidRDefault="006C6060">
            <w:pPr>
              <w:jc w:val="center"/>
            </w:pPr>
            <w:r>
              <w:rPr>
                <w:rFonts w:eastAsiaTheme="minorEastAsia"/>
                <w:szCs w:val="21"/>
              </w:rPr>
              <w:t>湘佳股份</w:t>
            </w:r>
          </w:p>
        </w:tc>
        <w:tc>
          <w:tcPr>
            <w:tcW w:w="2880" w:type="dxa"/>
            <w:vAlign w:val="center"/>
          </w:tcPr>
          <w:p w:rsidR="00B804A6" w:rsidRDefault="006C6060">
            <w:pPr>
              <w:jc w:val="right"/>
            </w:pPr>
            <w:r>
              <w:rPr>
                <w:rFonts w:eastAsiaTheme="minorEastAsia"/>
                <w:szCs w:val="21"/>
              </w:rPr>
              <w:t>32,187,516.80</w:t>
            </w:r>
          </w:p>
        </w:tc>
        <w:tc>
          <w:tcPr>
            <w:tcW w:w="1620" w:type="dxa"/>
            <w:vAlign w:val="center"/>
          </w:tcPr>
          <w:p w:rsidR="00B804A6" w:rsidRDefault="006C6060">
            <w:pPr>
              <w:jc w:val="right"/>
            </w:pPr>
            <w:r>
              <w:rPr>
                <w:rFonts w:eastAsiaTheme="minorEastAsia"/>
                <w:szCs w:val="21"/>
              </w:rPr>
              <w:t>0.91</w:t>
            </w:r>
          </w:p>
        </w:tc>
      </w:tr>
      <w:tr w:rsidR="00B804A6">
        <w:tc>
          <w:tcPr>
            <w:tcW w:w="870" w:type="dxa"/>
            <w:vAlign w:val="center"/>
          </w:tcPr>
          <w:p w:rsidR="00B804A6" w:rsidRDefault="006C6060">
            <w:pPr>
              <w:jc w:val="center"/>
            </w:pPr>
            <w:r>
              <w:rPr>
                <w:rFonts w:eastAsiaTheme="minorEastAsia"/>
                <w:szCs w:val="21"/>
              </w:rPr>
              <w:t>11</w:t>
            </w:r>
          </w:p>
        </w:tc>
        <w:tc>
          <w:tcPr>
            <w:tcW w:w="1650" w:type="dxa"/>
            <w:vAlign w:val="center"/>
          </w:tcPr>
          <w:p w:rsidR="00B804A6" w:rsidRDefault="006C6060">
            <w:pPr>
              <w:jc w:val="center"/>
            </w:pPr>
            <w:r>
              <w:rPr>
                <w:rFonts w:eastAsiaTheme="minorEastAsia"/>
                <w:szCs w:val="21"/>
              </w:rPr>
              <w:t>002508</w:t>
            </w:r>
          </w:p>
        </w:tc>
        <w:tc>
          <w:tcPr>
            <w:tcW w:w="1980" w:type="dxa"/>
            <w:vAlign w:val="center"/>
          </w:tcPr>
          <w:p w:rsidR="00B804A6" w:rsidRDefault="006C6060">
            <w:pPr>
              <w:jc w:val="center"/>
            </w:pPr>
            <w:r>
              <w:rPr>
                <w:rFonts w:eastAsiaTheme="minorEastAsia"/>
                <w:szCs w:val="21"/>
              </w:rPr>
              <w:t>老板电器</w:t>
            </w:r>
          </w:p>
        </w:tc>
        <w:tc>
          <w:tcPr>
            <w:tcW w:w="2880" w:type="dxa"/>
            <w:vAlign w:val="center"/>
          </w:tcPr>
          <w:p w:rsidR="00B804A6" w:rsidRDefault="006C6060">
            <w:pPr>
              <w:jc w:val="right"/>
            </w:pPr>
            <w:r>
              <w:rPr>
                <w:rFonts w:eastAsiaTheme="minorEastAsia"/>
                <w:szCs w:val="21"/>
              </w:rPr>
              <w:t>25,128,032.40</w:t>
            </w:r>
          </w:p>
        </w:tc>
        <w:tc>
          <w:tcPr>
            <w:tcW w:w="1620" w:type="dxa"/>
            <w:vAlign w:val="center"/>
          </w:tcPr>
          <w:p w:rsidR="00B804A6" w:rsidRDefault="006C6060">
            <w:pPr>
              <w:jc w:val="right"/>
            </w:pPr>
            <w:r>
              <w:rPr>
                <w:rFonts w:eastAsiaTheme="minorEastAsia"/>
                <w:szCs w:val="21"/>
              </w:rPr>
              <w:t>0.71</w:t>
            </w:r>
          </w:p>
        </w:tc>
      </w:tr>
      <w:tr w:rsidR="00B804A6">
        <w:tc>
          <w:tcPr>
            <w:tcW w:w="870" w:type="dxa"/>
            <w:vAlign w:val="center"/>
          </w:tcPr>
          <w:p w:rsidR="00B804A6" w:rsidRDefault="006C6060">
            <w:pPr>
              <w:jc w:val="center"/>
            </w:pPr>
            <w:r>
              <w:rPr>
                <w:rFonts w:eastAsiaTheme="minorEastAsia"/>
                <w:szCs w:val="21"/>
              </w:rPr>
              <w:t>12</w:t>
            </w:r>
          </w:p>
        </w:tc>
        <w:tc>
          <w:tcPr>
            <w:tcW w:w="1650" w:type="dxa"/>
            <w:vAlign w:val="center"/>
          </w:tcPr>
          <w:p w:rsidR="00B804A6" w:rsidRDefault="006C6060">
            <w:pPr>
              <w:jc w:val="center"/>
            </w:pPr>
            <w:r>
              <w:rPr>
                <w:rFonts w:eastAsiaTheme="minorEastAsia"/>
                <w:szCs w:val="21"/>
              </w:rPr>
              <w:t>000661</w:t>
            </w:r>
          </w:p>
        </w:tc>
        <w:tc>
          <w:tcPr>
            <w:tcW w:w="1980" w:type="dxa"/>
            <w:vAlign w:val="center"/>
          </w:tcPr>
          <w:p w:rsidR="00B804A6" w:rsidRDefault="006C6060">
            <w:pPr>
              <w:jc w:val="center"/>
            </w:pPr>
            <w:r>
              <w:rPr>
                <w:rFonts w:eastAsiaTheme="minorEastAsia"/>
                <w:szCs w:val="21"/>
              </w:rPr>
              <w:t>长春高新</w:t>
            </w:r>
          </w:p>
        </w:tc>
        <w:tc>
          <w:tcPr>
            <w:tcW w:w="2880" w:type="dxa"/>
            <w:vAlign w:val="center"/>
          </w:tcPr>
          <w:p w:rsidR="00B804A6" w:rsidRDefault="006C6060">
            <w:pPr>
              <w:jc w:val="right"/>
            </w:pPr>
            <w:r>
              <w:rPr>
                <w:rFonts w:eastAsiaTheme="minorEastAsia"/>
                <w:szCs w:val="21"/>
              </w:rPr>
              <w:t>24,837,096.20</w:t>
            </w:r>
          </w:p>
        </w:tc>
        <w:tc>
          <w:tcPr>
            <w:tcW w:w="1620" w:type="dxa"/>
            <w:vAlign w:val="center"/>
          </w:tcPr>
          <w:p w:rsidR="00B804A6" w:rsidRDefault="006C6060">
            <w:pPr>
              <w:jc w:val="right"/>
            </w:pPr>
            <w:r>
              <w:rPr>
                <w:rFonts w:eastAsiaTheme="minorEastAsia"/>
                <w:szCs w:val="21"/>
              </w:rPr>
              <w:t>0.70</w:t>
            </w:r>
          </w:p>
        </w:tc>
      </w:tr>
      <w:tr w:rsidR="00B804A6">
        <w:tc>
          <w:tcPr>
            <w:tcW w:w="870" w:type="dxa"/>
            <w:vAlign w:val="center"/>
          </w:tcPr>
          <w:p w:rsidR="00B804A6" w:rsidRDefault="006C6060">
            <w:pPr>
              <w:jc w:val="center"/>
            </w:pPr>
            <w:r>
              <w:rPr>
                <w:rFonts w:eastAsiaTheme="minorEastAsia"/>
                <w:szCs w:val="21"/>
              </w:rPr>
              <w:t>13</w:t>
            </w:r>
          </w:p>
        </w:tc>
        <w:tc>
          <w:tcPr>
            <w:tcW w:w="1650" w:type="dxa"/>
            <w:vAlign w:val="center"/>
          </w:tcPr>
          <w:p w:rsidR="00B804A6" w:rsidRDefault="006C6060">
            <w:pPr>
              <w:jc w:val="center"/>
            </w:pPr>
            <w:r>
              <w:rPr>
                <w:rFonts w:eastAsiaTheme="minorEastAsia"/>
                <w:szCs w:val="21"/>
              </w:rPr>
              <w:t>300601</w:t>
            </w:r>
          </w:p>
        </w:tc>
        <w:tc>
          <w:tcPr>
            <w:tcW w:w="1980" w:type="dxa"/>
            <w:vAlign w:val="center"/>
          </w:tcPr>
          <w:p w:rsidR="00B804A6" w:rsidRDefault="006C6060">
            <w:pPr>
              <w:jc w:val="center"/>
            </w:pPr>
            <w:r>
              <w:rPr>
                <w:rFonts w:eastAsiaTheme="minorEastAsia"/>
                <w:szCs w:val="21"/>
              </w:rPr>
              <w:t>康泰生物</w:t>
            </w:r>
          </w:p>
        </w:tc>
        <w:tc>
          <w:tcPr>
            <w:tcW w:w="2880" w:type="dxa"/>
            <w:vAlign w:val="center"/>
          </w:tcPr>
          <w:p w:rsidR="00B804A6" w:rsidRDefault="006C6060">
            <w:pPr>
              <w:jc w:val="right"/>
            </w:pPr>
            <w:r>
              <w:rPr>
                <w:rFonts w:eastAsiaTheme="minorEastAsia"/>
                <w:szCs w:val="21"/>
              </w:rPr>
              <w:t>23,322,237.26</w:t>
            </w:r>
          </w:p>
        </w:tc>
        <w:tc>
          <w:tcPr>
            <w:tcW w:w="1620" w:type="dxa"/>
            <w:vAlign w:val="center"/>
          </w:tcPr>
          <w:p w:rsidR="00B804A6" w:rsidRDefault="006C6060">
            <w:pPr>
              <w:jc w:val="right"/>
            </w:pPr>
            <w:r>
              <w:rPr>
                <w:rFonts w:eastAsiaTheme="minorEastAsia"/>
                <w:szCs w:val="21"/>
              </w:rPr>
              <w:t>0.66</w:t>
            </w:r>
          </w:p>
        </w:tc>
      </w:tr>
      <w:tr w:rsidR="00B804A6">
        <w:tc>
          <w:tcPr>
            <w:tcW w:w="870" w:type="dxa"/>
            <w:vAlign w:val="center"/>
          </w:tcPr>
          <w:p w:rsidR="00B804A6" w:rsidRDefault="006C6060">
            <w:pPr>
              <w:jc w:val="center"/>
            </w:pPr>
            <w:r>
              <w:rPr>
                <w:rFonts w:eastAsiaTheme="minorEastAsia"/>
                <w:szCs w:val="21"/>
              </w:rPr>
              <w:t>14</w:t>
            </w:r>
          </w:p>
        </w:tc>
        <w:tc>
          <w:tcPr>
            <w:tcW w:w="1650" w:type="dxa"/>
            <w:vAlign w:val="center"/>
          </w:tcPr>
          <w:p w:rsidR="00B804A6" w:rsidRDefault="006C6060">
            <w:pPr>
              <w:jc w:val="center"/>
            </w:pPr>
            <w:r>
              <w:rPr>
                <w:rFonts w:eastAsiaTheme="minorEastAsia"/>
                <w:szCs w:val="21"/>
              </w:rPr>
              <w:t>600516</w:t>
            </w:r>
          </w:p>
        </w:tc>
        <w:tc>
          <w:tcPr>
            <w:tcW w:w="1980" w:type="dxa"/>
            <w:vAlign w:val="center"/>
          </w:tcPr>
          <w:p w:rsidR="00B804A6" w:rsidRDefault="006C6060">
            <w:pPr>
              <w:jc w:val="center"/>
            </w:pPr>
            <w:r>
              <w:rPr>
                <w:rFonts w:eastAsiaTheme="minorEastAsia"/>
                <w:szCs w:val="21"/>
              </w:rPr>
              <w:t>方大炭素</w:t>
            </w:r>
          </w:p>
        </w:tc>
        <w:tc>
          <w:tcPr>
            <w:tcW w:w="2880" w:type="dxa"/>
            <w:vAlign w:val="center"/>
          </w:tcPr>
          <w:p w:rsidR="00B804A6" w:rsidRDefault="006C6060">
            <w:pPr>
              <w:jc w:val="right"/>
            </w:pPr>
            <w:r>
              <w:rPr>
                <w:rFonts w:eastAsiaTheme="minorEastAsia"/>
                <w:szCs w:val="21"/>
              </w:rPr>
              <w:t>19,740,989.06</w:t>
            </w:r>
          </w:p>
        </w:tc>
        <w:tc>
          <w:tcPr>
            <w:tcW w:w="1620" w:type="dxa"/>
            <w:vAlign w:val="center"/>
          </w:tcPr>
          <w:p w:rsidR="00B804A6" w:rsidRDefault="006C6060">
            <w:pPr>
              <w:jc w:val="right"/>
            </w:pPr>
            <w:r>
              <w:rPr>
                <w:rFonts w:eastAsiaTheme="minorEastAsia"/>
                <w:szCs w:val="21"/>
              </w:rPr>
              <w:t>0.56</w:t>
            </w:r>
          </w:p>
        </w:tc>
      </w:tr>
      <w:tr w:rsidR="00B804A6">
        <w:tc>
          <w:tcPr>
            <w:tcW w:w="870" w:type="dxa"/>
            <w:vAlign w:val="center"/>
          </w:tcPr>
          <w:p w:rsidR="00B804A6" w:rsidRDefault="006C6060">
            <w:pPr>
              <w:jc w:val="center"/>
            </w:pPr>
            <w:r>
              <w:rPr>
                <w:rFonts w:eastAsiaTheme="minorEastAsia"/>
                <w:szCs w:val="21"/>
              </w:rPr>
              <w:t>15</w:t>
            </w:r>
          </w:p>
        </w:tc>
        <w:tc>
          <w:tcPr>
            <w:tcW w:w="1650" w:type="dxa"/>
            <w:vAlign w:val="center"/>
          </w:tcPr>
          <w:p w:rsidR="00B804A6" w:rsidRDefault="006C6060">
            <w:pPr>
              <w:jc w:val="center"/>
            </w:pPr>
            <w:r>
              <w:rPr>
                <w:rFonts w:eastAsiaTheme="minorEastAsia"/>
                <w:szCs w:val="21"/>
              </w:rPr>
              <w:t>601939</w:t>
            </w:r>
          </w:p>
        </w:tc>
        <w:tc>
          <w:tcPr>
            <w:tcW w:w="1980" w:type="dxa"/>
            <w:vAlign w:val="center"/>
          </w:tcPr>
          <w:p w:rsidR="00B804A6" w:rsidRDefault="006C6060">
            <w:pPr>
              <w:jc w:val="center"/>
            </w:pPr>
            <w:r>
              <w:rPr>
                <w:rFonts w:eastAsiaTheme="minorEastAsia"/>
                <w:szCs w:val="21"/>
              </w:rPr>
              <w:t>建设银</w:t>
            </w:r>
            <w:r w:rsidR="00267FCD">
              <w:rPr>
                <w:rFonts w:eastAsiaTheme="minorEastAsia" w:hint="eastAsia"/>
                <w:szCs w:val="21"/>
              </w:rPr>
              <w:t>行</w:t>
            </w:r>
          </w:p>
        </w:tc>
        <w:tc>
          <w:tcPr>
            <w:tcW w:w="2880" w:type="dxa"/>
            <w:vAlign w:val="center"/>
          </w:tcPr>
          <w:p w:rsidR="00B804A6" w:rsidRDefault="006C6060">
            <w:pPr>
              <w:jc w:val="right"/>
            </w:pPr>
            <w:r>
              <w:rPr>
                <w:rFonts w:eastAsiaTheme="minorEastAsia"/>
                <w:szCs w:val="21"/>
              </w:rPr>
              <w:t>18,665,154.00</w:t>
            </w:r>
          </w:p>
        </w:tc>
        <w:tc>
          <w:tcPr>
            <w:tcW w:w="1620" w:type="dxa"/>
            <w:vAlign w:val="center"/>
          </w:tcPr>
          <w:p w:rsidR="00B804A6" w:rsidRDefault="006C6060">
            <w:pPr>
              <w:jc w:val="right"/>
            </w:pPr>
            <w:r>
              <w:rPr>
                <w:rFonts w:eastAsiaTheme="minorEastAsia"/>
                <w:szCs w:val="21"/>
              </w:rPr>
              <w:t>0.53</w:t>
            </w:r>
          </w:p>
        </w:tc>
      </w:tr>
      <w:tr w:rsidR="00B804A6">
        <w:tc>
          <w:tcPr>
            <w:tcW w:w="870" w:type="dxa"/>
            <w:vAlign w:val="center"/>
          </w:tcPr>
          <w:p w:rsidR="00B804A6" w:rsidRDefault="006C6060">
            <w:pPr>
              <w:jc w:val="center"/>
            </w:pPr>
            <w:r>
              <w:rPr>
                <w:rFonts w:eastAsiaTheme="minorEastAsia"/>
                <w:szCs w:val="21"/>
              </w:rPr>
              <w:t>16</w:t>
            </w:r>
          </w:p>
        </w:tc>
        <w:tc>
          <w:tcPr>
            <w:tcW w:w="1650" w:type="dxa"/>
            <w:vAlign w:val="center"/>
          </w:tcPr>
          <w:p w:rsidR="00B804A6" w:rsidRDefault="006C6060">
            <w:pPr>
              <w:jc w:val="center"/>
            </w:pPr>
            <w:r>
              <w:rPr>
                <w:rFonts w:eastAsiaTheme="minorEastAsia"/>
                <w:szCs w:val="21"/>
              </w:rPr>
              <w:t>002258</w:t>
            </w:r>
          </w:p>
        </w:tc>
        <w:tc>
          <w:tcPr>
            <w:tcW w:w="1980" w:type="dxa"/>
            <w:vAlign w:val="center"/>
          </w:tcPr>
          <w:p w:rsidR="00B804A6" w:rsidRDefault="006C6060">
            <w:pPr>
              <w:jc w:val="center"/>
            </w:pPr>
            <w:r>
              <w:rPr>
                <w:rFonts w:eastAsiaTheme="minorEastAsia"/>
                <w:szCs w:val="21"/>
              </w:rPr>
              <w:t>利尔化学</w:t>
            </w:r>
          </w:p>
        </w:tc>
        <w:tc>
          <w:tcPr>
            <w:tcW w:w="2880" w:type="dxa"/>
            <w:vAlign w:val="center"/>
          </w:tcPr>
          <w:p w:rsidR="00B804A6" w:rsidRDefault="006C6060">
            <w:pPr>
              <w:jc w:val="right"/>
            </w:pPr>
            <w:r>
              <w:rPr>
                <w:rFonts w:eastAsiaTheme="minorEastAsia"/>
                <w:szCs w:val="21"/>
              </w:rPr>
              <w:t>17,414,517.97</w:t>
            </w:r>
          </w:p>
        </w:tc>
        <w:tc>
          <w:tcPr>
            <w:tcW w:w="1620" w:type="dxa"/>
            <w:vAlign w:val="center"/>
          </w:tcPr>
          <w:p w:rsidR="00B804A6" w:rsidRDefault="006C6060">
            <w:pPr>
              <w:jc w:val="right"/>
            </w:pPr>
            <w:r>
              <w:rPr>
                <w:rFonts w:eastAsiaTheme="minorEastAsia"/>
                <w:szCs w:val="21"/>
              </w:rPr>
              <w:t>0.49</w:t>
            </w:r>
          </w:p>
        </w:tc>
      </w:tr>
      <w:tr w:rsidR="00B804A6">
        <w:tc>
          <w:tcPr>
            <w:tcW w:w="870" w:type="dxa"/>
            <w:vAlign w:val="center"/>
          </w:tcPr>
          <w:p w:rsidR="00B804A6" w:rsidRDefault="006C6060">
            <w:pPr>
              <w:jc w:val="center"/>
            </w:pPr>
            <w:r>
              <w:rPr>
                <w:rFonts w:eastAsiaTheme="minorEastAsia"/>
                <w:szCs w:val="21"/>
              </w:rPr>
              <w:t>17</w:t>
            </w:r>
          </w:p>
        </w:tc>
        <w:tc>
          <w:tcPr>
            <w:tcW w:w="1650" w:type="dxa"/>
            <w:vAlign w:val="center"/>
          </w:tcPr>
          <w:p w:rsidR="00B804A6" w:rsidRDefault="006C6060">
            <w:pPr>
              <w:jc w:val="center"/>
            </w:pPr>
            <w:r>
              <w:rPr>
                <w:rFonts w:eastAsiaTheme="minorEastAsia"/>
                <w:szCs w:val="21"/>
              </w:rPr>
              <w:t>300294</w:t>
            </w:r>
          </w:p>
        </w:tc>
        <w:tc>
          <w:tcPr>
            <w:tcW w:w="1980" w:type="dxa"/>
            <w:vAlign w:val="center"/>
          </w:tcPr>
          <w:p w:rsidR="00B804A6" w:rsidRDefault="006C6060">
            <w:pPr>
              <w:jc w:val="center"/>
            </w:pPr>
            <w:r>
              <w:rPr>
                <w:rFonts w:eastAsiaTheme="minorEastAsia"/>
                <w:szCs w:val="21"/>
              </w:rPr>
              <w:t>博雅生物</w:t>
            </w:r>
          </w:p>
        </w:tc>
        <w:tc>
          <w:tcPr>
            <w:tcW w:w="2880" w:type="dxa"/>
            <w:vAlign w:val="center"/>
          </w:tcPr>
          <w:p w:rsidR="00B804A6" w:rsidRDefault="006C6060">
            <w:pPr>
              <w:jc w:val="right"/>
            </w:pPr>
            <w:r>
              <w:rPr>
                <w:rFonts w:eastAsiaTheme="minorEastAsia"/>
                <w:szCs w:val="21"/>
              </w:rPr>
              <w:t>16,411,907.72</w:t>
            </w:r>
          </w:p>
        </w:tc>
        <w:tc>
          <w:tcPr>
            <w:tcW w:w="1620" w:type="dxa"/>
            <w:vAlign w:val="center"/>
          </w:tcPr>
          <w:p w:rsidR="00B804A6" w:rsidRDefault="006C6060">
            <w:pPr>
              <w:jc w:val="right"/>
            </w:pPr>
            <w:r>
              <w:rPr>
                <w:rFonts w:eastAsiaTheme="minorEastAsia"/>
                <w:szCs w:val="21"/>
              </w:rPr>
              <w:t>0.46</w:t>
            </w:r>
          </w:p>
        </w:tc>
      </w:tr>
      <w:tr w:rsidR="00B804A6">
        <w:tc>
          <w:tcPr>
            <w:tcW w:w="870" w:type="dxa"/>
            <w:vAlign w:val="center"/>
          </w:tcPr>
          <w:p w:rsidR="00B804A6" w:rsidRDefault="006C6060">
            <w:pPr>
              <w:jc w:val="center"/>
            </w:pPr>
            <w:r>
              <w:rPr>
                <w:rFonts w:eastAsiaTheme="minorEastAsia"/>
                <w:szCs w:val="21"/>
              </w:rPr>
              <w:t>18</w:t>
            </w:r>
          </w:p>
        </w:tc>
        <w:tc>
          <w:tcPr>
            <w:tcW w:w="1650" w:type="dxa"/>
            <w:vAlign w:val="center"/>
          </w:tcPr>
          <w:p w:rsidR="00B804A6" w:rsidRDefault="006C6060">
            <w:pPr>
              <w:jc w:val="center"/>
            </w:pPr>
            <w:r>
              <w:rPr>
                <w:rFonts w:eastAsiaTheme="minorEastAsia"/>
                <w:szCs w:val="21"/>
              </w:rPr>
              <w:t>601689</w:t>
            </w:r>
          </w:p>
        </w:tc>
        <w:tc>
          <w:tcPr>
            <w:tcW w:w="1980" w:type="dxa"/>
            <w:vAlign w:val="center"/>
          </w:tcPr>
          <w:p w:rsidR="00B804A6" w:rsidRDefault="006C6060">
            <w:pPr>
              <w:jc w:val="center"/>
            </w:pPr>
            <w:r>
              <w:rPr>
                <w:rFonts w:eastAsiaTheme="minorEastAsia"/>
                <w:szCs w:val="21"/>
              </w:rPr>
              <w:t>拓普集团</w:t>
            </w:r>
          </w:p>
        </w:tc>
        <w:tc>
          <w:tcPr>
            <w:tcW w:w="2880" w:type="dxa"/>
            <w:vAlign w:val="center"/>
          </w:tcPr>
          <w:p w:rsidR="00B804A6" w:rsidRDefault="006C6060">
            <w:pPr>
              <w:jc w:val="right"/>
            </w:pPr>
            <w:r>
              <w:rPr>
                <w:rFonts w:eastAsiaTheme="minorEastAsia"/>
                <w:szCs w:val="21"/>
              </w:rPr>
              <w:t>15,594,464.40</w:t>
            </w:r>
          </w:p>
        </w:tc>
        <w:tc>
          <w:tcPr>
            <w:tcW w:w="1620" w:type="dxa"/>
            <w:vAlign w:val="center"/>
          </w:tcPr>
          <w:p w:rsidR="00B804A6" w:rsidRDefault="006C6060">
            <w:pPr>
              <w:jc w:val="right"/>
            </w:pPr>
            <w:r>
              <w:rPr>
                <w:rFonts w:eastAsiaTheme="minorEastAsia"/>
                <w:szCs w:val="21"/>
              </w:rPr>
              <w:t>0.44</w:t>
            </w:r>
          </w:p>
        </w:tc>
      </w:tr>
      <w:tr w:rsidR="00B804A6">
        <w:tc>
          <w:tcPr>
            <w:tcW w:w="870" w:type="dxa"/>
            <w:vAlign w:val="center"/>
          </w:tcPr>
          <w:p w:rsidR="00B804A6" w:rsidRDefault="006C6060">
            <w:pPr>
              <w:jc w:val="center"/>
            </w:pPr>
            <w:r>
              <w:rPr>
                <w:rFonts w:eastAsiaTheme="minorEastAsia"/>
                <w:szCs w:val="21"/>
              </w:rPr>
              <w:t>19</w:t>
            </w:r>
          </w:p>
        </w:tc>
        <w:tc>
          <w:tcPr>
            <w:tcW w:w="1650" w:type="dxa"/>
            <w:vAlign w:val="center"/>
          </w:tcPr>
          <w:p w:rsidR="00B804A6" w:rsidRDefault="006C6060">
            <w:pPr>
              <w:jc w:val="center"/>
            </w:pPr>
            <w:r>
              <w:rPr>
                <w:rFonts w:eastAsiaTheme="minorEastAsia"/>
                <w:szCs w:val="21"/>
              </w:rPr>
              <w:t>600188</w:t>
            </w:r>
          </w:p>
        </w:tc>
        <w:tc>
          <w:tcPr>
            <w:tcW w:w="1980" w:type="dxa"/>
            <w:vAlign w:val="center"/>
          </w:tcPr>
          <w:p w:rsidR="00B804A6" w:rsidRDefault="006C6060">
            <w:pPr>
              <w:jc w:val="center"/>
            </w:pPr>
            <w:r>
              <w:rPr>
                <w:rFonts w:eastAsiaTheme="minorEastAsia"/>
                <w:szCs w:val="21"/>
              </w:rPr>
              <w:t>兖州煤业</w:t>
            </w:r>
          </w:p>
        </w:tc>
        <w:tc>
          <w:tcPr>
            <w:tcW w:w="2880" w:type="dxa"/>
            <w:vAlign w:val="center"/>
          </w:tcPr>
          <w:p w:rsidR="00B804A6" w:rsidRDefault="006C6060">
            <w:pPr>
              <w:jc w:val="right"/>
            </w:pPr>
            <w:r>
              <w:rPr>
                <w:rFonts w:eastAsiaTheme="minorEastAsia"/>
                <w:szCs w:val="21"/>
              </w:rPr>
              <w:t>14,063,011.00</w:t>
            </w:r>
          </w:p>
        </w:tc>
        <w:tc>
          <w:tcPr>
            <w:tcW w:w="1620" w:type="dxa"/>
            <w:vAlign w:val="center"/>
          </w:tcPr>
          <w:p w:rsidR="00B804A6" w:rsidRDefault="006C6060">
            <w:pPr>
              <w:jc w:val="right"/>
            </w:pPr>
            <w:r>
              <w:rPr>
                <w:rFonts w:eastAsiaTheme="minorEastAsia"/>
                <w:szCs w:val="21"/>
              </w:rPr>
              <w:t>0.40</w:t>
            </w:r>
          </w:p>
        </w:tc>
      </w:tr>
      <w:tr w:rsidR="00B804A6">
        <w:tc>
          <w:tcPr>
            <w:tcW w:w="870" w:type="dxa"/>
            <w:vAlign w:val="center"/>
          </w:tcPr>
          <w:p w:rsidR="00B804A6" w:rsidRDefault="006C6060">
            <w:pPr>
              <w:jc w:val="center"/>
            </w:pPr>
            <w:r>
              <w:rPr>
                <w:rFonts w:eastAsiaTheme="minorEastAsia"/>
                <w:szCs w:val="21"/>
              </w:rPr>
              <w:t>20</w:t>
            </w:r>
          </w:p>
        </w:tc>
        <w:tc>
          <w:tcPr>
            <w:tcW w:w="1650" w:type="dxa"/>
            <w:vAlign w:val="center"/>
          </w:tcPr>
          <w:p w:rsidR="00B804A6" w:rsidRDefault="006C6060">
            <w:pPr>
              <w:jc w:val="center"/>
            </w:pPr>
            <w:r>
              <w:rPr>
                <w:rFonts w:eastAsiaTheme="minorEastAsia"/>
                <w:szCs w:val="21"/>
              </w:rPr>
              <w:t>301009</w:t>
            </w:r>
          </w:p>
        </w:tc>
        <w:tc>
          <w:tcPr>
            <w:tcW w:w="1980" w:type="dxa"/>
            <w:vAlign w:val="center"/>
          </w:tcPr>
          <w:p w:rsidR="00B804A6" w:rsidRDefault="006C6060">
            <w:pPr>
              <w:jc w:val="center"/>
            </w:pPr>
            <w:r>
              <w:rPr>
                <w:rFonts w:eastAsiaTheme="minorEastAsia"/>
                <w:szCs w:val="21"/>
              </w:rPr>
              <w:t>可靠股份</w:t>
            </w:r>
          </w:p>
        </w:tc>
        <w:tc>
          <w:tcPr>
            <w:tcW w:w="2880" w:type="dxa"/>
            <w:vAlign w:val="center"/>
          </w:tcPr>
          <w:p w:rsidR="00B804A6" w:rsidRDefault="006C6060">
            <w:pPr>
              <w:jc w:val="right"/>
            </w:pPr>
            <w:r>
              <w:rPr>
                <w:rFonts w:eastAsiaTheme="minorEastAsia"/>
                <w:szCs w:val="21"/>
              </w:rPr>
              <w:t>10,429,927.24</w:t>
            </w:r>
          </w:p>
        </w:tc>
        <w:tc>
          <w:tcPr>
            <w:tcW w:w="1620" w:type="dxa"/>
            <w:vAlign w:val="center"/>
          </w:tcPr>
          <w:p w:rsidR="00B804A6" w:rsidRDefault="006C6060">
            <w:pPr>
              <w:jc w:val="right"/>
            </w:pPr>
            <w:r>
              <w:rPr>
                <w:rFonts w:eastAsiaTheme="minorEastAsia"/>
                <w:szCs w:val="21"/>
              </w:rPr>
              <w:t>0.30</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B804A6">
        <w:tc>
          <w:tcPr>
            <w:tcW w:w="870" w:type="dxa"/>
            <w:vAlign w:val="center"/>
          </w:tcPr>
          <w:p w:rsidR="00B804A6" w:rsidRDefault="006C6060">
            <w:pPr>
              <w:jc w:val="center"/>
            </w:pPr>
            <w:r>
              <w:rPr>
                <w:rFonts w:eastAsiaTheme="minorEastAsia"/>
                <w:szCs w:val="21"/>
              </w:rPr>
              <w:t>1</w:t>
            </w:r>
          </w:p>
        </w:tc>
        <w:tc>
          <w:tcPr>
            <w:tcW w:w="1650" w:type="dxa"/>
            <w:vAlign w:val="center"/>
          </w:tcPr>
          <w:p w:rsidR="00B804A6" w:rsidRDefault="006C6060">
            <w:pPr>
              <w:jc w:val="center"/>
            </w:pPr>
            <w:r>
              <w:rPr>
                <w:rFonts w:eastAsiaTheme="minorEastAsia"/>
                <w:szCs w:val="21"/>
              </w:rPr>
              <w:t>002001</w:t>
            </w:r>
          </w:p>
        </w:tc>
        <w:tc>
          <w:tcPr>
            <w:tcW w:w="1980" w:type="dxa"/>
            <w:vAlign w:val="center"/>
          </w:tcPr>
          <w:p w:rsidR="00B804A6" w:rsidRDefault="006C6060">
            <w:pPr>
              <w:jc w:val="center"/>
            </w:pPr>
            <w:r>
              <w:rPr>
                <w:rFonts w:eastAsiaTheme="minorEastAsia"/>
                <w:szCs w:val="21"/>
              </w:rPr>
              <w:t>新和成</w:t>
            </w:r>
          </w:p>
        </w:tc>
        <w:tc>
          <w:tcPr>
            <w:tcW w:w="2880" w:type="dxa"/>
            <w:vAlign w:val="center"/>
          </w:tcPr>
          <w:p w:rsidR="00B804A6" w:rsidRDefault="006C6060">
            <w:pPr>
              <w:jc w:val="right"/>
            </w:pPr>
            <w:r>
              <w:rPr>
                <w:rFonts w:eastAsiaTheme="minorEastAsia"/>
                <w:szCs w:val="21"/>
              </w:rPr>
              <w:t>74,148,181.81</w:t>
            </w:r>
          </w:p>
        </w:tc>
        <w:tc>
          <w:tcPr>
            <w:tcW w:w="1620" w:type="dxa"/>
            <w:vAlign w:val="center"/>
          </w:tcPr>
          <w:p w:rsidR="00B804A6" w:rsidRDefault="006C6060">
            <w:pPr>
              <w:jc w:val="right"/>
            </w:pPr>
            <w:r>
              <w:rPr>
                <w:rFonts w:eastAsiaTheme="minorEastAsia"/>
                <w:szCs w:val="21"/>
              </w:rPr>
              <w:t>2.10</w:t>
            </w:r>
          </w:p>
        </w:tc>
      </w:tr>
      <w:tr w:rsidR="00B804A6">
        <w:tc>
          <w:tcPr>
            <w:tcW w:w="870" w:type="dxa"/>
            <w:vAlign w:val="center"/>
          </w:tcPr>
          <w:p w:rsidR="00B804A6" w:rsidRDefault="006C6060">
            <w:pPr>
              <w:jc w:val="center"/>
            </w:pPr>
            <w:r>
              <w:rPr>
                <w:rFonts w:eastAsiaTheme="minorEastAsia"/>
                <w:szCs w:val="21"/>
              </w:rPr>
              <w:t>2</w:t>
            </w:r>
          </w:p>
        </w:tc>
        <w:tc>
          <w:tcPr>
            <w:tcW w:w="1650" w:type="dxa"/>
            <w:vAlign w:val="center"/>
          </w:tcPr>
          <w:p w:rsidR="00B804A6" w:rsidRDefault="006C6060">
            <w:pPr>
              <w:jc w:val="center"/>
            </w:pPr>
            <w:r>
              <w:rPr>
                <w:rFonts w:eastAsiaTheme="minorEastAsia"/>
                <w:szCs w:val="21"/>
              </w:rPr>
              <w:t>601727</w:t>
            </w:r>
          </w:p>
        </w:tc>
        <w:tc>
          <w:tcPr>
            <w:tcW w:w="1980" w:type="dxa"/>
            <w:vAlign w:val="center"/>
          </w:tcPr>
          <w:p w:rsidR="00B804A6" w:rsidRDefault="006C6060">
            <w:pPr>
              <w:jc w:val="center"/>
            </w:pPr>
            <w:r>
              <w:rPr>
                <w:rFonts w:eastAsiaTheme="minorEastAsia"/>
                <w:szCs w:val="21"/>
              </w:rPr>
              <w:t>上海电气</w:t>
            </w:r>
          </w:p>
        </w:tc>
        <w:tc>
          <w:tcPr>
            <w:tcW w:w="2880" w:type="dxa"/>
            <w:vAlign w:val="center"/>
          </w:tcPr>
          <w:p w:rsidR="00B804A6" w:rsidRDefault="006C6060">
            <w:pPr>
              <w:jc w:val="right"/>
            </w:pPr>
            <w:r>
              <w:rPr>
                <w:rFonts w:eastAsiaTheme="minorEastAsia"/>
                <w:szCs w:val="21"/>
              </w:rPr>
              <w:t>66,571,247.99</w:t>
            </w:r>
          </w:p>
        </w:tc>
        <w:tc>
          <w:tcPr>
            <w:tcW w:w="1620" w:type="dxa"/>
            <w:vAlign w:val="center"/>
          </w:tcPr>
          <w:p w:rsidR="00B804A6" w:rsidRDefault="006C6060">
            <w:pPr>
              <w:jc w:val="right"/>
            </w:pPr>
            <w:r>
              <w:rPr>
                <w:rFonts w:eastAsiaTheme="minorEastAsia"/>
                <w:szCs w:val="21"/>
              </w:rPr>
              <w:t>1.88</w:t>
            </w:r>
          </w:p>
        </w:tc>
      </w:tr>
      <w:tr w:rsidR="00B804A6">
        <w:tc>
          <w:tcPr>
            <w:tcW w:w="870" w:type="dxa"/>
            <w:vAlign w:val="center"/>
          </w:tcPr>
          <w:p w:rsidR="00B804A6" w:rsidRDefault="006C6060">
            <w:pPr>
              <w:jc w:val="center"/>
            </w:pPr>
            <w:r>
              <w:rPr>
                <w:rFonts w:eastAsiaTheme="minorEastAsia"/>
                <w:szCs w:val="21"/>
              </w:rPr>
              <w:t>3</w:t>
            </w:r>
          </w:p>
        </w:tc>
        <w:tc>
          <w:tcPr>
            <w:tcW w:w="1650" w:type="dxa"/>
            <w:vAlign w:val="center"/>
          </w:tcPr>
          <w:p w:rsidR="00B804A6" w:rsidRDefault="006C6060">
            <w:pPr>
              <w:jc w:val="center"/>
            </w:pPr>
            <w:r>
              <w:rPr>
                <w:rFonts w:eastAsiaTheme="minorEastAsia"/>
                <w:szCs w:val="21"/>
              </w:rPr>
              <w:t>000538</w:t>
            </w:r>
          </w:p>
        </w:tc>
        <w:tc>
          <w:tcPr>
            <w:tcW w:w="1980" w:type="dxa"/>
            <w:vAlign w:val="center"/>
          </w:tcPr>
          <w:p w:rsidR="00B804A6" w:rsidRDefault="006C6060">
            <w:pPr>
              <w:jc w:val="center"/>
            </w:pPr>
            <w:r>
              <w:rPr>
                <w:rFonts w:eastAsiaTheme="minorEastAsia"/>
                <w:szCs w:val="21"/>
              </w:rPr>
              <w:t>云南白药</w:t>
            </w:r>
          </w:p>
        </w:tc>
        <w:tc>
          <w:tcPr>
            <w:tcW w:w="2880" w:type="dxa"/>
            <w:vAlign w:val="center"/>
          </w:tcPr>
          <w:p w:rsidR="00B804A6" w:rsidRDefault="006C6060">
            <w:pPr>
              <w:jc w:val="right"/>
            </w:pPr>
            <w:r>
              <w:rPr>
                <w:rFonts w:eastAsiaTheme="minorEastAsia"/>
                <w:szCs w:val="21"/>
              </w:rPr>
              <w:t>43,154,202.48</w:t>
            </w:r>
          </w:p>
        </w:tc>
        <w:tc>
          <w:tcPr>
            <w:tcW w:w="1620" w:type="dxa"/>
            <w:vAlign w:val="center"/>
          </w:tcPr>
          <w:p w:rsidR="00B804A6" w:rsidRDefault="006C6060">
            <w:pPr>
              <w:jc w:val="right"/>
            </w:pPr>
            <w:r>
              <w:rPr>
                <w:rFonts w:eastAsiaTheme="minorEastAsia"/>
                <w:szCs w:val="21"/>
              </w:rPr>
              <w:t>1.22</w:t>
            </w:r>
          </w:p>
        </w:tc>
      </w:tr>
      <w:tr w:rsidR="00B804A6">
        <w:tc>
          <w:tcPr>
            <w:tcW w:w="870" w:type="dxa"/>
            <w:vAlign w:val="center"/>
          </w:tcPr>
          <w:p w:rsidR="00B804A6" w:rsidRDefault="006C6060">
            <w:pPr>
              <w:jc w:val="center"/>
            </w:pPr>
            <w:r>
              <w:rPr>
                <w:rFonts w:eastAsiaTheme="minorEastAsia"/>
                <w:szCs w:val="21"/>
              </w:rPr>
              <w:t>4</w:t>
            </w:r>
          </w:p>
        </w:tc>
        <w:tc>
          <w:tcPr>
            <w:tcW w:w="1650" w:type="dxa"/>
            <w:vAlign w:val="center"/>
          </w:tcPr>
          <w:p w:rsidR="00B804A6" w:rsidRDefault="006C6060">
            <w:pPr>
              <w:jc w:val="center"/>
            </w:pPr>
            <w:r>
              <w:rPr>
                <w:rFonts w:eastAsiaTheme="minorEastAsia"/>
                <w:szCs w:val="21"/>
              </w:rPr>
              <w:t>688180</w:t>
            </w:r>
          </w:p>
        </w:tc>
        <w:tc>
          <w:tcPr>
            <w:tcW w:w="1980" w:type="dxa"/>
            <w:vAlign w:val="center"/>
          </w:tcPr>
          <w:p w:rsidR="00B804A6" w:rsidRDefault="006C6060">
            <w:pPr>
              <w:jc w:val="center"/>
            </w:pPr>
            <w:r>
              <w:rPr>
                <w:rFonts w:eastAsiaTheme="minorEastAsia"/>
                <w:szCs w:val="21"/>
              </w:rPr>
              <w:t>君实生物</w:t>
            </w:r>
          </w:p>
        </w:tc>
        <w:tc>
          <w:tcPr>
            <w:tcW w:w="2880" w:type="dxa"/>
            <w:vAlign w:val="center"/>
          </w:tcPr>
          <w:p w:rsidR="00B804A6" w:rsidRDefault="006C6060">
            <w:pPr>
              <w:jc w:val="right"/>
            </w:pPr>
            <w:r>
              <w:rPr>
                <w:rFonts w:eastAsiaTheme="minorEastAsia"/>
                <w:szCs w:val="21"/>
              </w:rPr>
              <w:t>37,713,306.65</w:t>
            </w:r>
          </w:p>
        </w:tc>
        <w:tc>
          <w:tcPr>
            <w:tcW w:w="1620" w:type="dxa"/>
            <w:vAlign w:val="center"/>
          </w:tcPr>
          <w:p w:rsidR="00B804A6" w:rsidRDefault="006C6060">
            <w:pPr>
              <w:jc w:val="right"/>
            </w:pPr>
            <w:r>
              <w:rPr>
                <w:rFonts w:eastAsiaTheme="minorEastAsia"/>
                <w:szCs w:val="21"/>
              </w:rPr>
              <w:t>1.07</w:t>
            </w:r>
          </w:p>
        </w:tc>
      </w:tr>
      <w:tr w:rsidR="00B804A6">
        <w:tc>
          <w:tcPr>
            <w:tcW w:w="870" w:type="dxa"/>
            <w:vAlign w:val="center"/>
          </w:tcPr>
          <w:p w:rsidR="00B804A6" w:rsidRDefault="006C6060">
            <w:pPr>
              <w:jc w:val="center"/>
            </w:pPr>
            <w:r>
              <w:rPr>
                <w:rFonts w:eastAsiaTheme="minorEastAsia"/>
                <w:szCs w:val="21"/>
              </w:rPr>
              <w:t>5</w:t>
            </w:r>
          </w:p>
        </w:tc>
        <w:tc>
          <w:tcPr>
            <w:tcW w:w="1650" w:type="dxa"/>
            <w:vAlign w:val="center"/>
          </w:tcPr>
          <w:p w:rsidR="00B804A6" w:rsidRDefault="006C6060">
            <w:pPr>
              <w:jc w:val="center"/>
            </w:pPr>
            <w:r>
              <w:rPr>
                <w:rFonts w:eastAsiaTheme="minorEastAsia"/>
                <w:szCs w:val="21"/>
              </w:rPr>
              <w:t>000001</w:t>
            </w:r>
          </w:p>
        </w:tc>
        <w:tc>
          <w:tcPr>
            <w:tcW w:w="1980" w:type="dxa"/>
            <w:vAlign w:val="center"/>
          </w:tcPr>
          <w:p w:rsidR="00B804A6" w:rsidRDefault="006C6060">
            <w:pPr>
              <w:jc w:val="center"/>
            </w:pPr>
            <w:r>
              <w:rPr>
                <w:rFonts w:eastAsiaTheme="minorEastAsia"/>
                <w:szCs w:val="21"/>
              </w:rPr>
              <w:t>平安银行</w:t>
            </w:r>
          </w:p>
        </w:tc>
        <w:tc>
          <w:tcPr>
            <w:tcW w:w="2880" w:type="dxa"/>
            <w:vAlign w:val="center"/>
          </w:tcPr>
          <w:p w:rsidR="00B804A6" w:rsidRDefault="006C6060">
            <w:pPr>
              <w:jc w:val="right"/>
            </w:pPr>
            <w:r>
              <w:rPr>
                <w:rFonts w:eastAsiaTheme="minorEastAsia"/>
                <w:szCs w:val="21"/>
              </w:rPr>
              <w:t>29,187,057.33</w:t>
            </w:r>
          </w:p>
        </w:tc>
        <w:tc>
          <w:tcPr>
            <w:tcW w:w="1620" w:type="dxa"/>
            <w:vAlign w:val="center"/>
          </w:tcPr>
          <w:p w:rsidR="00B804A6" w:rsidRDefault="006C6060">
            <w:pPr>
              <w:jc w:val="right"/>
            </w:pPr>
            <w:r>
              <w:rPr>
                <w:rFonts w:eastAsiaTheme="minorEastAsia"/>
                <w:szCs w:val="21"/>
              </w:rPr>
              <w:t>0.83</w:t>
            </w:r>
          </w:p>
        </w:tc>
      </w:tr>
      <w:tr w:rsidR="00B804A6">
        <w:tc>
          <w:tcPr>
            <w:tcW w:w="870" w:type="dxa"/>
            <w:vAlign w:val="center"/>
          </w:tcPr>
          <w:p w:rsidR="00B804A6" w:rsidRDefault="006C6060">
            <w:pPr>
              <w:jc w:val="center"/>
            </w:pPr>
            <w:r>
              <w:rPr>
                <w:rFonts w:eastAsiaTheme="minorEastAsia"/>
                <w:szCs w:val="21"/>
              </w:rPr>
              <w:t>6</w:t>
            </w:r>
          </w:p>
        </w:tc>
        <w:tc>
          <w:tcPr>
            <w:tcW w:w="1650" w:type="dxa"/>
            <w:vAlign w:val="center"/>
          </w:tcPr>
          <w:p w:rsidR="00B804A6" w:rsidRDefault="006C6060">
            <w:pPr>
              <w:jc w:val="center"/>
            </w:pPr>
            <w:r>
              <w:rPr>
                <w:rFonts w:eastAsiaTheme="minorEastAsia"/>
                <w:szCs w:val="21"/>
              </w:rPr>
              <w:t>002508</w:t>
            </w:r>
          </w:p>
        </w:tc>
        <w:tc>
          <w:tcPr>
            <w:tcW w:w="1980" w:type="dxa"/>
            <w:vAlign w:val="center"/>
          </w:tcPr>
          <w:p w:rsidR="00B804A6" w:rsidRDefault="006C6060">
            <w:pPr>
              <w:jc w:val="center"/>
            </w:pPr>
            <w:r>
              <w:rPr>
                <w:rFonts w:eastAsiaTheme="minorEastAsia"/>
                <w:szCs w:val="21"/>
              </w:rPr>
              <w:t>老板电器</w:t>
            </w:r>
          </w:p>
        </w:tc>
        <w:tc>
          <w:tcPr>
            <w:tcW w:w="2880" w:type="dxa"/>
            <w:vAlign w:val="center"/>
          </w:tcPr>
          <w:p w:rsidR="00B804A6" w:rsidRDefault="006C6060">
            <w:pPr>
              <w:jc w:val="right"/>
            </w:pPr>
            <w:r>
              <w:rPr>
                <w:rFonts w:eastAsiaTheme="minorEastAsia"/>
                <w:szCs w:val="21"/>
              </w:rPr>
              <w:t>24,849,581.12</w:t>
            </w:r>
          </w:p>
        </w:tc>
        <w:tc>
          <w:tcPr>
            <w:tcW w:w="1620" w:type="dxa"/>
            <w:vAlign w:val="center"/>
          </w:tcPr>
          <w:p w:rsidR="00B804A6" w:rsidRDefault="006C6060">
            <w:pPr>
              <w:jc w:val="right"/>
            </w:pPr>
            <w:r>
              <w:rPr>
                <w:rFonts w:eastAsiaTheme="minorEastAsia"/>
                <w:szCs w:val="21"/>
              </w:rPr>
              <w:t>0.70</w:t>
            </w:r>
          </w:p>
        </w:tc>
      </w:tr>
      <w:tr w:rsidR="00B804A6">
        <w:tc>
          <w:tcPr>
            <w:tcW w:w="870" w:type="dxa"/>
            <w:vAlign w:val="center"/>
          </w:tcPr>
          <w:p w:rsidR="00B804A6" w:rsidRDefault="006C6060">
            <w:pPr>
              <w:jc w:val="center"/>
            </w:pPr>
            <w:r>
              <w:rPr>
                <w:rFonts w:eastAsiaTheme="minorEastAsia"/>
                <w:szCs w:val="21"/>
              </w:rPr>
              <w:t>7</w:t>
            </w:r>
          </w:p>
        </w:tc>
        <w:tc>
          <w:tcPr>
            <w:tcW w:w="1650" w:type="dxa"/>
            <w:vAlign w:val="center"/>
          </w:tcPr>
          <w:p w:rsidR="00B804A6" w:rsidRDefault="006C6060">
            <w:pPr>
              <w:jc w:val="center"/>
            </w:pPr>
            <w:r>
              <w:rPr>
                <w:rFonts w:eastAsiaTheme="minorEastAsia"/>
                <w:szCs w:val="21"/>
              </w:rPr>
              <w:t>600887</w:t>
            </w:r>
          </w:p>
        </w:tc>
        <w:tc>
          <w:tcPr>
            <w:tcW w:w="1980" w:type="dxa"/>
            <w:vAlign w:val="center"/>
          </w:tcPr>
          <w:p w:rsidR="00B804A6" w:rsidRDefault="006C6060">
            <w:pPr>
              <w:jc w:val="center"/>
            </w:pPr>
            <w:r>
              <w:rPr>
                <w:rFonts w:eastAsiaTheme="minorEastAsia"/>
                <w:szCs w:val="21"/>
              </w:rPr>
              <w:t>伊利股份</w:t>
            </w:r>
          </w:p>
        </w:tc>
        <w:tc>
          <w:tcPr>
            <w:tcW w:w="2880" w:type="dxa"/>
            <w:vAlign w:val="center"/>
          </w:tcPr>
          <w:p w:rsidR="00B804A6" w:rsidRDefault="006C6060">
            <w:pPr>
              <w:jc w:val="right"/>
            </w:pPr>
            <w:r>
              <w:rPr>
                <w:rFonts w:eastAsiaTheme="minorEastAsia"/>
                <w:szCs w:val="21"/>
              </w:rPr>
              <w:t>24,566,601.14</w:t>
            </w:r>
          </w:p>
        </w:tc>
        <w:tc>
          <w:tcPr>
            <w:tcW w:w="1620" w:type="dxa"/>
            <w:vAlign w:val="center"/>
          </w:tcPr>
          <w:p w:rsidR="00B804A6" w:rsidRDefault="006C6060">
            <w:pPr>
              <w:jc w:val="right"/>
            </w:pPr>
            <w:r>
              <w:rPr>
                <w:rFonts w:eastAsiaTheme="minorEastAsia"/>
                <w:szCs w:val="21"/>
              </w:rPr>
              <w:t>0.70</w:t>
            </w:r>
          </w:p>
        </w:tc>
      </w:tr>
      <w:tr w:rsidR="00B804A6">
        <w:tc>
          <w:tcPr>
            <w:tcW w:w="870" w:type="dxa"/>
            <w:vAlign w:val="center"/>
          </w:tcPr>
          <w:p w:rsidR="00B804A6" w:rsidRDefault="006C6060">
            <w:pPr>
              <w:jc w:val="center"/>
            </w:pPr>
            <w:r>
              <w:rPr>
                <w:rFonts w:eastAsiaTheme="minorEastAsia"/>
                <w:szCs w:val="21"/>
              </w:rPr>
              <w:t>8</w:t>
            </w:r>
          </w:p>
        </w:tc>
        <w:tc>
          <w:tcPr>
            <w:tcW w:w="1650" w:type="dxa"/>
            <w:vAlign w:val="center"/>
          </w:tcPr>
          <w:p w:rsidR="00B804A6" w:rsidRDefault="006C6060">
            <w:pPr>
              <w:jc w:val="center"/>
            </w:pPr>
            <w:r>
              <w:rPr>
                <w:rFonts w:eastAsiaTheme="minorEastAsia"/>
                <w:szCs w:val="21"/>
              </w:rPr>
              <w:t>300601</w:t>
            </w:r>
          </w:p>
        </w:tc>
        <w:tc>
          <w:tcPr>
            <w:tcW w:w="1980" w:type="dxa"/>
            <w:vAlign w:val="center"/>
          </w:tcPr>
          <w:p w:rsidR="00B804A6" w:rsidRDefault="006C6060">
            <w:pPr>
              <w:jc w:val="center"/>
            </w:pPr>
            <w:r>
              <w:rPr>
                <w:rFonts w:eastAsiaTheme="minorEastAsia"/>
                <w:szCs w:val="21"/>
              </w:rPr>
              <w:t>康泰生物</w:t>
            </w:r>
          </w:p>
        </w:tc>
        <w:tc>
          <w:tcPr>
            <w:tcW w:w="2880" w:type="dxa"/>
            <w:vAlign w:val="center"/>
          </w:tcPr>
          <w:p w:rsidR="00B804A6" w:rsidRDefault="006C6060">
            <w:pPr>
              <w:jc w:val="right"/>
            </w:pPr>
            <w:r>
              <w:rPr>
                <w:rFonts w:eastAsiaTheme="minorEastAsia"/>
                <w:szCs w:val="21"/>
              </w:rPr>
              <w:t>23,753,248.60</w:t>
            </w:r>
          </w:p>
        </w:tc>
        <w:tc>
          <w:tcPr>
            <w:tcW w:w="1620" w:type="dxa"/>
            <w:vAlign w:val="center"/>
          </w:tcPr>
          <w:p w:rsidR="00B804A6" w:rsidRDefault="006C6060">
            <w:pPr>
              <w:jc w:val="right"/>
            </w:pPr>
            <w:r>
              <w:rPr>
                <w:rFonts w:eastAsiaTheme="minorEastAsia"/>
                <w:szCs w:val="21"/>
              </w:rPr>
              <w:t>0.67</w:t>
            </w:r>
          </w:p>
        </w:tc>
      </w:tr>
      <w:tr w:rsidR="00B804A6">
        <w:tc>
          <w:tcPr>
            <w:tcW w:w="870" w:type="dxa"/>
            <w:vAlign w:val="center"/>
          </w:tcPr>
          <w:p w:rsidR="00B804A6" w:rsidRDefault="006C6060">
            <w:pPr>
              <w:jc w:val="center"/>
            </w:pPr>
            <w:r>
              <w:rPr>
                <w:rFonts w:eastAsiaTheme="minorEastAsia"/>
                <w:szCs w:val="21"/>
              </w:rPr>
              <w:t>9</w:t>
            </w:r>
          </w:p>
        </w:tc>
        <w:tc>
          <w:tcPr>
            <w:tcW w:w="1650" w:type="dxa"/>
            <w:vAlign w:val="center"/>
          </w:tcPr>
          <w:p w:rsidR="00B804A6" w:rsidRDefault="006C6060">
            <w:pPr>
              <w:jc w:val="center"/>
            </w:pPr>
            <w:r>
              <w:rPr>
                <w:rFonts w:eastAsiaTheme="minorEastAsia"/>
                <w:szCs w:val="21"/>
              </w:rPr>
              <w:t>603882</w:t>
            </w:r>
          </w:p>
        </w:tc>
        <w:tc>
          <w:tcPr>
            <w:tcW w:w="1980" w:type="dxa"/>
            <w:vAlign w:val="center"/>
          </w:tcPr>
          <w:p w:rsidR="00B804A6" w:rsidRDefault="006C6060">
            <w:pPr>
              <w:jc w:val="center"/>
            </w:pPr>
            <w:r>
              <w:rPr>
                <w:rFonts w:eastAsiaTheme="minorEastAsia"/>
                <w:szCs w:val="21"/>
              </w:rPr>
              <w:t>金域医学</w:t>
            </w:r>
          </w:p>
        </w:tc>
        <w:tc>
          <w:tcPr>
            <w:tcW w:w="2880" w:type="dxa"/>
            <w:vAlign w:val="center"/>
          </w:tcPr>
          <w:p w:rsidR="00B804A6" w:rsidRDefault="006C6060">
            <w:pPr>
              <w:jc w:val="right"/>
            </w:pPr>
            <w:r>
              <w:rPr>
                <w:rFonts w:eastAsiaTheme="minorEastAsia"/>
                <w:szCs w:val="21"/>
              </w:rPr>
              <w:t>22,450,183.65</w:t>
            </w:r>
          </w:p>
        </w:tc>
        <w:tc>
          <w:tcPr>
            <w:tcW w:w="1620" w:type="dxa"/>
            <w:vAlign w:val="center"/>
          </w:tcPr>
          <w:p w:rsidR="00B804A6" w:rsidRDefault="006C6060">
            <w:pPr>
              <w:jc w:val="right"/>
            </w:pPr>
            <w:r>
              <w:rPr>
                <w:rFonts w:eastAsiaTheme="minorEastAsia"/>
                <w:szCs w:val="21"/>
              </w:rPr>
              <w:t>0.64</w:t>
            </w:r>
          </w:p>
        </w:tc>
      </w:tr>
      <w:tr w:rsidR="00B804A6">
        <w:tc>
          <w:tcPr>
            <w:tcW w:w="870" w:type="dxa"/>
            <w:vAlign w:val="center"/>
          </w:tcPr>
          <w:p w:rsidR="00B804A6" w:rsidRDefault="006C6060">
            <w:pPr>
              <w:jc w:val="center"/>
            </w:pPr>
            <w:r>
              <w:rPr>
                <w:rFonts w:eastAsiaTheme="minorEastAsia"/>
                <w:szCs w:val="21"/>
              </w:rPr>
              <w:t>10</w:t>
            </w:r>
          </w:p>
        </w:tc>
        <w:tc>
          <w:tcPr>
            <w:tcW w:w="1650" w:type="dxa"/>
            <w:vAlign w:val="center"/>
          </w:tcPr>
          <w:p w:rsidR="00B804A6" w:rsidRDefault="006C6060">
            <w:pPr>
              <w:jc w:val="center"/>
            </w:pPr>
            <w:r>
              <w:rPr>
                <w:rFonts w:eastAsiaTheme="minorEastAsia"/>
                <w:szCs w:val="21"/>
              </w:rPr>
              <w:t>601318</w:t>
            </w:r>
          </w:p>
        </w:tc>
        <w:tc>
          <w:tcPr>
            <w:tcW w:w="1980" w:type="dxa"/>
            <w:vAlign w:val="center"/>
          </w:tcPr>
          <w:p w:rsidR="00B804A6" w:rsidRDefault="006C6060">
            <w:pPr>
              <w:jc w:val="center"/>
            </w:pPr>
            <w:r>
              <w:rPr>
                <w:rFonts w:eastAsiaTheme="minorEastAsia"/>
                <w:szCs w:val="21"/>
              </w:rPr>
              <w:t>中国平安</w:t>
            </w:r>
          </w:p>
        </w:tc>
        <w:tc>
          <w:tcPr>
            <w:tcW w:w="2880" w:type="dxa"/>
            <w:vAlign w:val="center"/>
          </w:tcPr>
          <w:p w:rsidR="00B804A6" w:rsidRDefault="006C6060">
            <w:pPr>
              <w:jc w:val="right"/>
            </w:pPr>
            <w:r>
              <w:rPr>
                <w:rFonts w:eastAsiaTheme="minorEastAsia"/>
                <w:szCs w:val="21"/>
              </w:rPr>
              <w:t>22,034,820.15</w:t>
            </w:r>
          </w:p>
        </w:tc>
        <w:tc>
          <w:tcPr>
            <w:tcW w:w="1620" w:type="dxa"/>
            <w:vAlign w:val="center"/>
          </w:tcPr>
          <w:p w:rsidR="00B804A6" w:rsidRDefault="006C6060">
            <w:pPr>
              <w:jc w:val="right"/>
            </w:pPr>
            <w:r>
              <w:rPr>
                <w:rFonts w:eastAsiaTheme="minorEastAsia"/>
                <w:szCs w:val="21"/>
              </w:rPr>
              <w:t>0.62</w:t>
            </w:r>
          </w:p>
        </w:tc>
      </w:tr>
      <w:tr w:rsidR="00B804A6">
        <w:tc>
          <w:tcPr>
            <w:tcW w:w="870" w:type="dxa"/>
            <w:vAlign w:val="center"/>
          </w:tcPr>
          <w:p w:rsidR="00B804A6" w:rsidRDefault="006C6060">
            <w:pPr>
              <w:jc w:val="center"/>
            </w:pPr>
            <w:r>
              <w:rPr>
                <w:rFonts w:eastAsiaTheme="minorEastAsia"/>
                <w:szCs w:val="21"/>
              </w:rPr>
              <w:t>11</w:t>
            </w:r>
          </w:p>
        </w:tc>
        <w:tc>
          <w:tcPr>
            <w:tcW w:w="1650" w:type="dxa"/>
            <w:vAlign w:val="center"/>
          </w:tcPr>
          <w:p w:rsidR="00B804A6" w:rsidRDefault="006C6060">
            <w:pPr>
              <w:jc w:val="center"/>
            </w:pPr>
            <w:r>
              <w:rPr>
                <w:rFonts w:eastAsiaTheme="minorEastAsia"/>
                <w:szCs w:val="21"/>
              </w:rPr>
              <w:t>601166</w:t>
            </w:r>
          </w:p>
        </w:tc>
        <w:tc>
          <w:tcPr>
            <w:tcW w:w="1980" w:type="dxa"/>
            <w:vAlign w:val="center"/>
          </w:tcPr>
          <w:p w:rsidR="00B804A6" w:rsidRDefault="006C6060">
            <w:pPr>
              <w:jc w:val="center"/>
            </w:pPr>
            <w:r>
              <w:rPr>
                <w:rFonts w:eastAsiaTheme="minorEastAsia"/>
                <w:szCs w:val="21"/>
              </w:rPr>
              <w:t>兴业银行</w:t>
            </w:r>
          </w:p>
        </w:tc>
        <w:tc>
          <w:tcPr>
            <w:tcW w:w="2880" w:type="dxa"/>
            <w:vAlign w:val="center"/>
          </w:tcPr>
          <w:p w:rsidR="00B804A6" w:rsidRDefault="006C6060">
            <w:pPr>
              <w:jc w:val="right"/>
            </w:pPr>
            <w:r>
              <w:rPr>
                <w:rFonts w:eastAsiaTheme="minorEastAsia"/>
                <w:szCs w:val="21"/>
              </w:rPr>
              <w:t>19,982,307.11</w:t>
            </w:r>
          </w:p>
        </w:tc>
        <w:tc>
          <w:tcPr>
            <w:tcW w:w="1620" w:type="dxa"/>
            <w:vAlign w:val="center"/>
          </w:tcPr>
          <w:p w:rsidR="00B804A6" w:rsidRDefault="006C6060">
            <w:pPr>
              <w:jc w:val="right"/>
            </w:pPr>
            <w:r>
              <w:rPr>
                <w:rFonts w:eastAsiaTheme="minorEastAsia"/>
                <w:szCs w:val="21"/>
              </w:rPr>
              <w:t>0.57</w:t>
            </w:r>
          </w:p>
        </w:tc>
      </w:tr>
      <w:tr w:rsidR="00B804A6">
        <w:tc>
          <w:tcPr>
            <w:tcW w:w="870" w:type="dxa"/>
            <w:vAlign w:val="center"/>
          </w:tcPr>
          <w:p w:rsidR="00B804A6" w:rsidRDefault="006C6060">
            <w:pPr>
              <w:jc w:val="center"/>
            </w:pPr>
            <w:r>
              <w:rPr>
                <w:rFonts w:eastAsiaTheme="minorEastAsia"/>
                <w:szCs w:val="21"/>
              </w:rPr>
              <w:lastRenderedPageBreak/>
              <w:t>12</w:t>
            </w:r>
          </w:p>
        </w:tc>
        <w:tc>
          <w:tcPr>
            <w:tcW w:w="1650" w:type="dxa"/>
            <w:vAlign w:val="center"/>
          </w:tcPr>
          <w:p w:rsidR="00B804A6" w:rsidRDefault="006C6060">
            <w:pPr>
              <w:jc w:val="center"/>
            </w:pPr>
            <w:r>
              <w:rPr>
                <w:rFonts w:eastAsiaTheme="minorEastAsia"/>
                <w:szCs w:val="21"/>
              </w:rPr>
              <w:t>300294</w:t>
            </w:r>
          </w:p>
        </w:tc>
        <w:tc>
          <w:tcPr>
            <w:tcW w:w="1980" w:type="dxa"/>
            <w:vAlign w:val="center"/>
          </w:tcPr>
          <w:p w:rsidR="00B804A6" w:rsidRDefault="006C6060">
            <w:pPr>
              <w:jc w:val="center"/>
            </w:pPr>
            <w:r>
              <w:rPr>
                <w:rFonts w:eastAsiaTheme="minorEastAsia"/>
                <w:szCs w:val="21"/>
              </w:rPr>
              <w:t>博雅生物</w:t>
            </w:r>
          </w:p>
        </w:tc>
        <w:tc>
          <w:tcPr>
            <w:tcW w:w="2880" w:type="dxa"/>
            <w:vAlign w:val="center"/>
          </w:tcPr>
          <w:p w:rsidR="00B804A6" w:rsidRDefault="006C6060">
            <w:pPr>
              <w:jc w:val="right"/>
            </w:pPr>
            <w:r>
              <w:rPr>
                <w:rFonts w:eastAsiaTheme="minorEastAsia"/>
                <w:szCs w:val="21"/>
              </w:rPr>
              <w:t>17,855,877.50</w:t>
            </w:r>
          </w:p>
        </w:tc>
        <w:tc>
          <w:tcPr>
            <w:tcW w:w="1620" w:type="dxa"/>
            <w:vAlign w:val="center"/>
          </w:tcPr>
          <w:p w:rsidR="00B804A6" w:rsidRDefault="006C6060">
            <w:pPr>
              <w:jc w:val="right"/>
            </w:pPr>
            <w:r>
              <w:rPr>
                <w:rFonts w:eastAsiaTheme="minorEastAsia"/>
                <w:szCs w:val="21"/>
              </w:rPr>
              <w:t>0.51</w:t>
            </w:r>
          </w:p>
        </w:tc>
      </w:tr>
      <w:tr w:rsidR="00B804A6">
        <w:tc>
          <w:tcPr>
            <w:tcW w:w="870" w:type="dxa"/>
            <w:vAlign w:val="center"/>
          </w:tcPr>
          <w:p w:rsidR="00B804A6" w:rsidRDefault="006C6060">
            <w:pPr>
              <w:jc w:val="center"/>
            </w:pPr>
            <w:r>
              <w:rPr>
                <w:rFonts w:eastAsiaTheme="minorEastAsia"/>
                <w:szCs w:val="21"/>
              </w:rPr>
              <w:t>13</w:t>
            </w:r>
          </w:p>
        </w:tc>
        <w:tc>
          <w:tcPr>
            <w:tcW w:w="1650" w:type="dxa"/>
            <w:vAlign w:val="center"/>
          </w:tcPr>
          <w:p w:rsidR="00B804A6" w:rsidRDefault="006C6060">
            <w:pPr>
              <w:jc w:val="center"/>
            </w:pPr>
            <w:r>
              <w:rPr>
                <w:rFonts w:eastAsiaTheme="minorEastAsia"/>
                <w:szCs w:val="21"/>
              </w:rPr>
              <w:t>600188</w:t>
            </w:r>
          </w:p>
        </w:tc>
        <w:tc>
          <w:tcPr>
            <w:tcW w:w="1980" w:type="dxa"/>
            <w:vAlign w:val="center"/>
          </w:tcPr>
          <w:p w:rsidR="00B804A6" w:rsidRDefault="006C6060">
            <w:pPr>
              <w:jc w:val="center"/>
            </w:pPr>
            <w:r>
              <w:rPr>
                <w:rFonts w:eastAsiaTheme="minorEastAsia"/>
                <w:szCs w:val="21"/>
              </w:rPr>
              <w:t>兖州煤业</w:t>
            </w:r>
          </w:p>
        </w:tc>
        <w:tc>
          <w:tcPr>
            <w:tcW w:w="2880" w:type="dxa"/>
            <w:vAlign w:val="center"/>
          </w:tcPr>
          <w:p w:rsidR="00B804A6" w:rsidRDefault="006C6060">
            <w:pPr>
              <w:jc w:val="right"/>
            </w:pPr>
            <w:r>
              <w:rPr>
                <w:rFonts w:eastAsiaTheme="minorEastAsia"/>
                <w:szCs w:val="21"/>
              </w:rPr>
              <w:t>16,538,150.00</w:t>
            </w:r>
          </w:p>
        </w:tc>
        <w:tc>
          <w:tcPr>
            <w:tcW w:w="1620" w:type="dxa"/>
            <w:vAlign w:val="center"/>
          </w:tcPr>
          <w:p w:rsidR="00B804A6" w:rsidRDefault="006C6060">
            <w:pPr>
              <w:jc w:val="right"/>
            </w:pPr>
            <w:r>
              <w:rPr>
                <w:rFonts w:eastAsiaTheme="minorEastAsia"/>
                <w:szCs w:val="21"/>
              </w:rPr>
              <w:t>0.47</w:t>
            </w:r>
          </w:p>
        </w:tc>
      </w:tr>
      <w:tr w:rsidR="00B804A6">
        <w:tc>
          <w:tcPr>
            <w:tcW w:w="870" w:type="dxa"/>
            <w:vAlign w:val="center"/>
          </w:tcPr>
          <w:p w:rsidR="00B804A6" w:rsidRDefault="006C6060">
            <w:pPr>
              <w:jc w:val="center"/>
            </w:pPr>
            <w:r>
              <w:rPr>
                <w:rFonts w:eastAsiaTheme="minorEastAsia"/>
                <w:szCs w:val="21"/>
              </w:rPr>
              <w:t>14</w:t>
            </w:r>
          </w:p>
        </w:tc>
        <w:tc>
          <w:tcPr>
            <w:tcW w:w="1650" w:type="dxa"/>
            <w:vAlign w:val="center"/>
          </w:tcPr>
          <w:p w:rsidR="00B804A6" w:rsidRDefault="006C6060">
            <w:pPr>
              <w:jc w:val="center"/>
            </w:pPr>
            <w:r>
              <w:rPr>
                <w:rFonts w:eastAsiaTheme="minorEastAsia"/>
                <w:szCs w:val="21"/>
              </w:rPr>
              <w:t>601689</w:t>
            </w:r>
          </w:p>
        </w:tc>
        <w:tc>
          <w:tcPr>
            <w:tcW w:w="1980" w:type="dxa"/>
            <w:vAlign w:val="center"/>
          </w:tcPr>
          <w:p w:rsidR="00B804A6" w:rsidRDefault="006C6060">
            <w:pPr>
              <w:jc w:val="center"/>
            </w:pPr>
            <w:r>
              <w:rPr>
                <w:rFonts w:eastAsiaTheme="minorEastAsia"/>
                <w:szCs w:val="21"/>
              </w:rPr>
              <w:t>拓普集团</w:t>
            </w:r>
          </w:p>
        </w:tc>
        <w:tc>
          <w:tcPr>
            <w:tcW w:w="2880" w:type="dxa"/>
            <w:vAlign w:val="center"/>
          </w:tcPr>
          <w:p w:rsidR="00B804A6" w:rsidRDefault="006C6060">
            <w:pPr>
              <w:jc w:val="right"/>
            </w:pPr>
            <w:r>
              <w:rPr>
                <w:rFonts w:eastAsiaTheme="minorEastAsia"/>
                <w:szCs w:val="21"/>
              </w:rPr>
              <w:t>13,643,979.00</w:t>
            </w:r>
          </w:p>
        </w:tc>
        <w:tc>
          <w:tcPr>
            <w:tcW w:w="1620" w:type="dxa"/>
            <w:vAlign w:val="center"/>
          </w:tcPr>
          <w:p w:rsidR="00B804A6" w:rsidRDefault="006C6060">
            <w:pPr>
              <w:jc w:val="right"/>
            </w:pPr>
            <w:r>
              <w:rPr>
                <w:rFonts w:eastAsiaTheme="minorEastAsia"/>
                <w:szCs w:val="21"/>
              </w:rPr>
              <w:t>0.39</w:t>
            </w:r>
          </w:p>
        </w:tc>
      </w:tr>
      <w:tr w:rsidR="00B804A6">
        <w:tc>
          <w:tcPr>
            <w:tcW w:w="870" w:type="dxa"/>
            <w:vAlign w:val="center"/>
          </w:tcPr>
          <w:p w:rsidR="00B804A6" w:rsidRDefault="006C6060">
            <w:pPr>
              <w:jc w:val="center"/>
            </w:pPr>
            <w:r>
              <w:rPr>
                <w:rFonts w:eastAsiaTheme="minorEastAsia"/>
                <w:szCs w:val="21"/>
              </w:rPr>
              <w:t>15</w:t>
            </w:r>
          </w:p>
        </w:tc>
        <w:tc>
          <w:tcPr>
            <w:tcW w:w="1650" w:type="dxa"/>
            <w:vAlign w:val="center"/>
          </w:tcPr>
          <w:p w:rsidR="00B804A6" w:rsidRDefault="006C6060">
            <w:pPr>
              <w:jc w:val="center"/>
            </w:pPr>
            <w:r>
              <w:rPr>
                <w:rFonts w:eastAsiaTheme="minorEastAsia"/>
                <w:szCs w:val="21"/>
              </w:rPr>
              <w:t>000636</w:t>
            </w:r>
          </w:p>
        </w:tc>
        <w:tc>
          <w:tcPr>
            <w:tcW w:w="1980" w:type="dxa"/>
            <w:vAlign w:val="center"/>
          </w:tcPr>
          <w:p w:rsidR="00B804A6" w:rsidRDefault="006C6060">
            <w:pPr>
              <w:jc w:val="center"/>
            </w:pPr>
            <w:r>
              <w:rPr>
                <w:rFonts w:eastAsiaTheme="minorEastAsia"/>
                <w:szCs w:val="21"/>
              </w:rPr>
              <w:t>风华高科</w:t>
            </w:r>
          </w:p>
        </w:tc>
        <w:tc>
          <w:tcPr>
            <w:tcW w:w="2880" w:type="dxa"/>
            <w:vAlign w:val="center"/>
          </w:tcPr>
          <w:p w:rsidR="00B804A6" w:rsidRDefault="006C6060">
            <w:pPr>
              <w:jc w:val="right"/>
            </w:pPr>
            <w:r>
              <w:rPr>
                <w:rFonts w:eastAsiaTheme="minorEastAsia"/>
                <w:szCs w:val="21"/>
              </w:rPr>
              <w:t>13,357,317.39</w:t>
            </w:r>
          </w:p>
        </w:tc>
        <w:tc>
          <w:tcPr>
            <w:tcW w:w="1620" w:type="dxa"/>
            <w:vAlign w:val="center"/>
          </w:tcPr>
          <w:p w:rsidR="00B804A6" w:rsidRDefault="006C6060">
            <w:pPr>
              <w:jc w:val="right"/>
            </w:pPr>
            <w:r>
              <w:rPr>
                <w:rFonts w:eastAsiaTheme="minorEastAsia"/>
                <w:szCs w:val="21"/>
              </w:rPr>
              <w:t>0.38</w:t>
            </w:r>
          </w:p>
        </w:tc>
      </w:tr>
      <w:tr w:rsidR="00B804A6">
        <w:tc>
          <w:tcPr>
            <w:tcW w:w="870" w:type="dxa"/>
            <w:vAlign w:val="center"/>
          </w:tcPr>
          <w:p w:rsidR="00B804A6" w:rsidRDefault="006C6060">
            <w:pPr>
              <w:jc w:val="center"/>
            </w:pPr>
            <w:r>
              <w:rPr>
                <w:rFonts w:eastAsiaTheme="minorEastAsia"/>
                <w:szCs w:val="21"/>
              </w:rPr>
              <w:t>16</w:t>
            </w:r>
          </w:p>
        </w:tc>
        <w:tc>
          <w:tcPr>
            <w:tcW w:w="1650" w:type="dxa"/>
            <w:vAlign w:val="center"/>
          </w:tcPr>
          <w:p w:rsidR="00B804A6" w:rsidRDefault="006C6060">
            <w:pPr>
              <w:jc w:val="center"/>
            </w:pPr>
            <w:r>
              <w:rPr>
                <w:rFonts w:eastAsiaTheme="minorEastAsia"/>
                <w:szCs w:val="21"/>
              </w:rPr>
              <w:t>000661</w:t>
            </w:r>
          </w:p>
        </w:tc>
        <w:tc>
          <w:tcPr>
            <w:tcW w:w="1980" w:type="dxa"/>
            <w:vAlign w:val="center"/>
          </w:tcPr>
          <w:p w:rsidR="00B804A6" w:rsidRDefault="006C6060">
            <w:pPr>
              <w:jc w:val="center"/>
            </w:pPr>
            <w:r>
              <w:rPr>
                <w:rFonts w:eastAsiaTheme="minorEastAsia"/>
                <w:szCs w:val="21"/>
              </w:rPr>
              <w:t>长春高新</w:t>
            </w:r>
          </w:p>
        </w:tc>
        <w:tc>
          <w:tcPr>
            <w:tcW w:w="2880" w:type="dxa"/>
            <w:vAlign w:val="center"/>
          </w:tcPr>
          <w:p w:rsidR="00B804A6" w:rsidRDefault="006C6060">
            <w:pPr>
              <w:jc w:val="right"/>
            </w:pPr>
            <w:r>
              <w:rPr>
                <w:rFonts w:eastAsiaTheme="minorEastAsia"/>
                <w:szCs w:val="21"/>
              </w:rPr>
              <w:t>12,729,256.74</w:t>
            </w:r>
          </w:p>
        </w:tc>
        <w:tc>
          <w:tcPr>
            <w:tcW w:w="1620" w:type="dxa"/>
            <w:vAlign w:val="center"/>
          </w:tcPr>
          <w:p w:rsidR="00B804A6" w:rsidRDefault="006C6060">
            <w:pPr>
              <w:jc w:val="right"/>
            </w:pPr>
            <w:r>
              <w:rPr>
                <w:rFonts w:eastAsiaTheme="minorEastAsia"/>
                <w:szCs w:val="21"/>
              </w:rPr>
              <w:t>0.36</w:t>
            </w:r>
          </w:p>
        </w:tc>
      </w:tr>
      <w:tr w:rsidR="00B804A6">
        <w:tc>
          <w:tcPr>
            <w:tcW w:w="870" w:type="dxa"/>
            <w:vAlign w:val="center"/>
          </w:tcPr>
          <w:p w:rsidR="00B804A6" w:rsidRDefault="006C6060">
            <w:pPr>
              <w:jc w:val="center"/>
            </w:pPr>
            <w:r>
              <w:rPr>
                <w:rFonts w:eastAsiaTheme="minorEastAsia"/>
                <w:szCs w:val="21"/>
              </w:rPr>
              <w:t>17</w:t>
            </w:r>
          </w:p>
        </w:tc>
        <w:tc>
          <w:tcPr>
            <w:tcW w:w="1650" w:type="dxa"/>
            <w:vAlign w:val="center"/>
          </w:tcPr>
          <w:p w:rsidR="00B804A6" w:rsidRDefault="006C6060">
            <w:pPr>
              <w:jc w:val="center"/>
            </w:pPr>
            <w:r>
              <w:rPr>
                <w:rFonts w:eastAsiaTheme="minorEastAsia"/>
                <w:szCs w:val="21"/>
              </w:rPr>
              <w:t>002353</w:t>
            </w:r>
          </w:p>
        </w:tc>
        <w:tc>
          <w:tcPr>
            <w:tcW w:w="1980" w:type="dxa"/>
            <w:vAlign w:val="center"/>
          </w:tcPr>
          <w:p w:rsidR="00B804A6" w:rsidRDefault="006C6060">
            <w:pPr>
              <w:jc w:val="center"/>
            </w:pPr>
            <w:r>
              <w:rPr>
                <w:rFonts w:eastAsiaTheme="minorEastAsia"/>
                <w:szCs w:val="21"/>
              </w:rPr>
              <w:t>杰瑞股份</w:t>
            </w:r>
          </w:p>
        </w:tc>
        <w:tc>
          <w:tcPr>
            <w:tcW w:w="2880" w:type="dxa"/>
            <w:vAlign w:val="center"/>
          </w:tcPr>
          <w:p w:rsidR="00B804A6" w:rsidRDefault="006C6060">
            <w:pPr>
              <w:jc w:val="right"/>
            </w:pPr>
            <w:r>
              <w:rPr>
                <w:rFonts w:eastAsiaTheme="minorEastAsia"/>
                <w:szCs w:val="21"/>
              </w:rPr>
              <w:t>12,281,083.05</w:t>
            </w:r>
          </w:p>
        </w:tc>
        <w:tc>
          <w:tcPr>
            <w:tcW w:w="1620" w:type="dxa"/>
            <w:vAlign w:val="center"/>
          </w:tcPr>
          <w:p w:rsidR="00B804A6" w:rsidRDefault="006C6060">
            <w:pPr>
              <w:jc w:val="right"/>
            </w:pPr>
            <w:r>
              <w:rPr>
                <w:rFonts w:eastAsiaTheme="minorEastAsia"/>
                <w:szCs w:val="21"/>
              </w:rPr>
              <w:t>0.35</w:t>
            </w:r>
          </w:p>
        </w:tc>
      </w:tr>
      <w:tr w:rsidR="00B804A6">
        <w:tc>
          <w:tcPr>
            <w:tcW w:w="870" w:type="dxa"/>
            <w:vAlign w:val="center"/>
          </w:tcPr>
          <w:p w:rsidR="00B804A6" w:rsidRDefault="006C6060">
            <w:pPr>
              <w:jc w:val="center"/>
            </w:pPr>
            <w:r>
              <w:rPr>
                <w:rFonts w:eastAsiaTheme="minorEastAsia"/>
                <w:szCs w:val="21"/>
              </w:rPr>
              <w:t>18</w:t>
            </w:r>
          </w:p>
        </w:tc>
        <w:tc>
          <w:tcPr>
            <w:tcW w:w="1650" w:type="dxa"/>
            <w:vAlign w:val="center"/>
          </w:tcPr>
          <w:p w:rsidR="00B804A6" w:rsidRDefault="006C6060">
            <w:pPr>
              <w:jc w:val="center"/>
            </w:pPr>
            <w:r>
              <w:rPr>
                <w:rFonts w:eastAsiaTheme="minorEastAsia"/>
                <w:szCs w:val="21"/>
              </w:rPr>
              <w:t>000703</w:t>
            </w:r>
          </w:p>
        </w:tc>
        <w:tc>
          <w:tcPr>
            <w:tcW w:w="1980" w:type="dxa"/>
            <w:vAlign w:val="center"/>
          </w:tcPr>
          <w:p w:rsidR="00B804A6" w:rsidRDefault="006C6060">
            <w:pPr>
              <w:jc w:val="center"/>
            </w:pPr>
            <w:r>
              <w:rPr>
                <w:rFonts w:eastAsiaTheme="minorEastAsia"/>
                <w:szCs w:val="21"/>
              </w:rPr>
              <w:t>恒逸石化</w:t>
            </w:r>
          </w:p>
        </w:tc>
        <w:tc>
          <w:tcPr>
            <w:tcW w:w="2880" w:type="dxa"/>
            <w:vAlign w:val="center"/>
          </w:tcPr>
          <w:p w:rsidR="00B804A6" w:rsidRDefault="006C6060">
            <w:pPr>
              <w:jc w:val="right"/>
            </w:pPr>
            <w:r>
              <w:rPr>
                <w:rFonts w:eastAsiaTheme="minorEastAsia"/>
                <w:szCs w:val="21"/>
              </w:rPr>
              <w:t>10,824,594.96</w:t>
            </w:r>
          </w:p>
        </w:tc>
        <w:tc>
          <w:tcPr>
            <w:tcW w:w="1620" w:type="dxa"/>
            <w:vAlign w:val="center"/>
          </w:tcPr>
          <w:p w:rsidR="00B804A6" w:rsidRDefault="006C6060">
            <w:pPr>
              <w:jc w:val="right"/>
            </w:pPr>
            <w:r>
              <w:rPr>
                <w:rFonts w:eastAsiaTheme="minorEastAsia"/>
                <w:szCs w:val="21"/>
              </w:rPr>
              <w:t>0.31</w:t>
            </w:r>
          </w:p>
        </w:tc>
      </w:tr>
      <w:tr w:rsidR="00B804A6">
        <w:tc>
          <w:tcPr>
            <w:tcW w:w="870" w:type="dxa"/>
            <w:vAlign w:val="center"/>
          </w:tcPr>
          <w:p w:rsidR="00B804A6" w:rsidRDefault="006C6060">
            <w:pPr>
              <w:jc w:val="center"/>
            </w:pPr>
            <w:r>
              <w:rPr>
                <w:rFonts w:eastAsiaTheme="minorEastAsia"/>
                <w:szCs w:val="21"/>
              </w:rPr>
              <w:t>19</w:t>
            </w:r>
          </w:p>
        </w:tc>
        <w:tc>
          <w:tcPr>
            <w:tcW w:w="1650" w:type="dxa"/>
            <w:vAlign w:val="center"/>
          </w:tcPr>
          <w:p w:rsidR="00B804A6" w:rsidRDefault="006C6060">
            <w:pPr>
              <w:jc w:val="center"/>
            </w:pPr>
            <w:r>
              <w:rPr>
                <w:rFonts w:eastAsiaTheme="minorEastAsia"/>
                <w:szCs w:val="21"/>
              </w:rPr>
              <w:t>603538</w:t>
            </w:r>
          </w:p>
        </w:tc>
        <w:tc>
          <w:tcPr>
            <w:tcW w:w="1980" w:type="dxa"/>
            <w:vAlign w:val="center"/>
          </w:tcPr>
          <w:p w:rsidR="00B804A6" w:rsidRDefault="006C6060">
            <w:pPr>
              <w:jc w:val="center"/>
            </w:pPr>
            <w:r>
              <w:rPr>
                <w:rFonts w:eastAsiaTheme="minorEastAsia"/>
                <w:szCs w:val="21"/>
              </w:rPr>
              <w:t>美诺华</w:t>
            </w:r>
          </w:p>
        </w:tc>
        <w:tc>
          <w:tcPr>
            <w:tcW w:w="2880" w:type="dxa"/>
            <w:vAlign w:val="center"/>
          </w:tcPr>
          <w:p w:rsidR="00B804A6" w:rsidRDefault="006C6060">
            <w:pPr>
              <w:jc w:val="right"/>
            </w:pPr>
            <w:r>
              <w:rPr>
                <w:rFonts w:eastAsiaTheme="minorEastAsia"/>
                <w:szCs w:val="21"/>
              </w:rPr>
              <w:t>10,482,284.21</w:t>
            </w:r>
          </w:p>
        </w:tc>
        <w:tc>
          <w:tcPr>
            <w:tcW w:w="1620" w:type="dxa"/>
            <w:vAlign w:val="center"/>
          </w:tcPr>
          <w:p w:rsidR="00B804A6" w:rsidRDefault="006C6060">
            <w:pPr>
              <w:jc w:val="right"/>
            </w:pPr>
            <w:r>
              <w:rPr>
                <w:rFonts w:eastAsiaTheme="minorEastAsia"/>
                <w:szCs w:val="21"/>
              </w:rPr>
              <w:t>0.30</w:t>
            </w:r>
          </w:p>
        </w:tc>
      </w:tr>
      <w:tr w:rsidR="00B804A6">
        <w:tc>
          <w:tcPr>
            <w:tcW w:w="870" w:type="dxa"/>
            <w:vAlign w:val="center"/>
          </w:tcPr>
          <w:p w:rsidR="00B804A6" w:rsidRDefault="006C6060">
            <w:pPr>
              <w:jc w:val="center"/>
            </w:pPr>
            <w:r>
              <w:rPr>
                <w:rFonts w:eastAsiaTheme="minorEastAsia"/>
                <w:szCs w:val="21"/>
              </w:rPr>
              <w:t>20</w:t>
            </w:r>
          </w:p>
        </w:tc>
        <w:tc>
          <w:tcPr>
            <w:tcW w:w="1650" w:type="dxa"/>
            <w:vAlign w:val="center"/>
          </w:tcPr>
          <w:p w:rsidR="00B804A6" w:rsidRDefault="006C6060">
            <w:pPr>
              <w:jc w:val="center"/>
            </w:pPr>
            <w:r>
              <w:rPr>
                <w:rFonts w:eastAsiaTheme="minorEastAsia"/>
                <w:szCs w:val="21"/>
              </w:rPr>
              <w:t>600985</w:t>
            </w:r>
          </w:p>
        </w:tc>
        <w:tc>
          <w:tcPr>
            <w:tcW w:w="1980" w:type="dxa"/>
            <w:vAlign w:val="center"/>
          </w:tcPr>
          <w:p w:rsidR="00B804A6" w:rsidRDefault="006C6060">
            <w:pPr>
              <w:jc w:val="center"/>
            </w:pPr>
            <w:r>
              <w:rPr>
                <w:rFonts w:eastAsiaTheme="minorEastAsia"/>
                <w:szCs w:val="21"/>
              </w:rPr>
              <w:t>淮北矿业</w:t>
            </w:r>
          </w:p>
        </w:tc>
        <w:tc>
          <w:tcPr>
            <w:tcW w:w="2880" w:type="dxa"/>
            <w:vAlign w:val="center"/>
          </w:tcPr>
          <w:p w:rsidR="00B804A6" w:rsidRDefault="006C6060">
            <w:pPr>
              <w:jc w:val="right"/>
            </w:pPr>
            <w:r>
              <w:rPr>
                <w:rFonts w:eastAsiaTheme="minorEastAsia"/>
                <w:szCs w:val="21"/>
              </w:rPr>
              <w:t>9,023,353.98</w:t>
            </w:r>
          </w:p>
        </w:tc>
        <w:tc>
          <w:tcPr>
            <w:tcW w:w="1620" w:type="dxa"/>
            <w:vAlign w:val="center"/>
          </w:tcPr>
          <w:p w:rsidR="00B804A6" w:rsidRDefault="006C6060">
            <w:pPr>
              <w:jc w:val="right"/>
            </w:pPr>
            <w:r>
              <w:rPr>
                <w:rFonts w:eastAsiaTheme="minorEastAsia"/>
                <w:szCs w:val="21"/>
              </w:rPr>
              <w:t>0.26</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689,422,946.92</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585,679,988.99</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0121050"/>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1,482,286,700.00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38.42</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140,377,000.00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3.64</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140,377,000.00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3.64</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257,816,018.80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6.68</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299,476,500.00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7.76</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292,626,000.00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7.58</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555,100,898.40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14.39</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266,271,000.00</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6.90</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lastRenderedPageBreak/>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3,293,954,117.20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85.37</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0121051"/>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B804A6">
        <w:tc>
          <w:tcPr>
            <w:tcW w:w="1252" w:type="dxa"/>
            <w:vAlign w:val="center"/>
          </w:tcPr>
          <w:p w:rsidR="00B804A6" w:rsidRDefault="006C6060">
            <w:pPr>
              <w:jc w:val="center"/>
            </w:pPr>
            <w:r>
              <w:rPr>
                <w:rFonts w:eastAsiaTheme="minorEastAsia"/>
                <w:color w:val="000000"/>
                <w:szCs w:val="21"/>
              </w:rPr>
              <w:t>1</w:t>
            </w:r>
          </w:p>
        </w:tc>
        <w:tc>
          <w:tcPr>
            <w:tcW w:w="1310" w:type="dxa"/>
            <w:vAlign w:val="center"/>
          </w:tcPr>
          <w:p w:rsidR="00B804A6" w:rsidRDefault="006C6060">
            <w:pPr>
              <w:jc w:val="center"/>
            </w:pPr>
            <w:r>
              <w:rPr>
                <w:rFonts w:eastAsiaTheme="minorEastAsia"/>
                <w:color w:val="000000"/>
                <w:szCs w:val="21"/>
              </w:rPr>
              <w:t>200008</w:t>
            </w:r>
          </w:p>
        </w:tc>
        <w:tc>
          <w:tcPr>
            <w:tcW w:w="1282" w:type="dxa"/>
            <w:vAlign w:val="center"/>
          </w:tcPr>
          <w:p w:rsidR="00B804A6" w:rsidRDefault="006C6060">
            <w:pPr>
              <w:jc w:val="center"/>
            </w:pPr>
            <w:r>
              <w:rPr>
                <w:rFonts w:eastAsiaTheme="minorEastAsia"/>
                <w:color w:val="000000"/>
                <w:szCs w:val="21"/>
              </w:rPr>
              <w:t>20</w:t>
            </w:r>
            <w:r>
              <w:rPr>
                <w:rFonts w:eastAsiaTheme="minorEastAsia"/>
                <w:color w:val="000000"/>
                <w:szCs w:val="21"/>
              </w:rPr>
              <w:t>附息国债</w:t>
            </w:r>
            <w:r>
              <w:rPr>
                <w:rFonts w:eastAsiaTheme="minorEastAsia"/>
                <w:color w:val="000000"/>
                <w:szCs w:val="21"/>
              </w:rPr>
              <w:t>08</w:t>
            </w:r>
          </w:p>
        </w:tc>
        <w:tc>
          <w:tcPr>
            <w:tcW w:w="1426" w:type="dxa"/>
            <w:vAlign w:val="center"/>
          </w:tcPr>
          <w:p w:rsidR="00B804A6" w:rsidRDefault="006C6060">
            <w:pPr>
              <w:jc w:val="right"/>
            </w:pPr>
            <w:r>
              <w:rPr>
                <w:rFonts w:eastAsiaTheme="minorEastAsia"/>
                <w:color w:val="000000"/>
                <w:szCs w:val="21"/>
              </w:rPr>
              <w:t>6,800,000</w:t>
            </w:r>
          </w:p>
        </w:tc>
        <w:tc>
          <w:tcPr>
            <w:tcW w:w="1646" w:type="dxa"/>
            <w:vAlign w:val="center"/>
          </w:tcPr>
          <w:p w:rsidR="00B804A6" w:rsidRDefault="006C6060">
            <w:pPr>
              <w:jc w:val="right"/>
            </w:pPr>
            <w:r>
              <w:rPr>
                <w:rFonts w:eastAsiaTheme="minorEastAsia"/>
                <w:color w:val="000000"/>
                <w:szCs w:val="21"/>
              </w:rPr>
              <w:t>673,064,000.00</w:t>
            </w:r>
          </w:p>
        </w:tc>
        <w:tc>
          <w:tcPr>
            <w:tcW w:w="1612" w:type="dxa"/>
            <w:vAlign w:val="center"/>
          </w:tcPr>
          <w:p w:rsidR="00B804A6" w:rsidRDefault="006C6060">
            <w:pPr>
              <w:jc w:val="right"/>
            </w:pPr>
            <w:r>
              <w:rPr>
                <w:rFonts w:eastAsiaTheme="minorEastAsia"/>
                <w:color w:val="000000"/>
                <w:szCs w:val="21"/>
              </w:rPr>
              <w:t>17.44</w:t>
            </w:r>
          </w:p>
        </w:tc>
      </w:tr>
      <w:tr w:rsidR="00B804A6">
        <w:tc>
          <w:tcPr>
            <w:tcW w:w="1252" w:type="dxa"/>
            <w:vAlign w:val="center"/>
          </w:tcPr>
          <w:p w:rsidR="00B804A6" w:rsidRDefault="006C6060">
            <w:pPr>
              <w:jc w:val="center"/>
            </w:pPr>
            <w:r>
              <w:rPr>
                <w:rFonts w:eastAsiaTheme="minorEastAsia"/>
                <w:color w:val="000000"/>
                <w:szCs w:val="21"/>
              </w:rPr>
              <w:t>2</w:t>
            </w:r>
          </w:p>
        </w:tc>
        <w:tc>
          <w:tcPr>
            <w:tcW w:w="1310" w:type="dxa"/>
            <w:vAlign w:val="center"/>
          </w:tcPr>
          <w:p w:rsidR="00B804A6" w:rsidRDefault="006C6060">
            <w:pPr>
              <w:jc w:val="center"/>
            </w:pPr>
            <w:r>
              <w:rPr>
                <w:rFonts w:eastAsiaTheme="minorEastAsia"/>
                <w:color w:val="000000"/>
                <w:szCs w:val="21"/>
              </w:rPr>
              <w:t>200013</w:t>
            </w:r>
          </w:p>
        </w:tc>
        <w:tc>
          <w:tcPr>
            <w:tcW w:w="1282" w:type="dxa"/>
            <w:vAlign w:val="center"/>
          </w:tcPr>
          <w:p w:rsidR="00B804A6" w:rsidRDefault="006C6060">
            <w:pPr>
              <w:jc w:val="center"/>
            </w:pPr>
            <w:r>
              <w:rPr>
                <w:rFonts w:eastAsiaTheme="minorEastAsia"/>
                <w:color w:val="000000"/>
                <w:szCs w:val="21"/>
              </w:rPr>
              <w:t>20</w:t>
            </w:r>
            <w:r>
              <w:rPr>
                <w:rFonts w:eastAsiaTheme="minorEastAsia"/>
                <w:color w:val="000000"/>
                <w:szCs w:val="21"/>
              </w:rPr>
              <w:t>附息国债</w:t>
            </w:r>
            <w:r>
              <w:rPr>
                <w:rFonts w:eastAsiaTheme="minorEastAsia"/>
                <w:color w:val="000000"/>
                <w:szCs w:val="21"/>
              </w:rPr>
              <w:t>13</w:t>
            </w:r>
          </w:p>
        </w:tc>
        <w:tc>
          <w:tcPr>
            <w:tcW w:w="1426" w:type="dxa"/>
            <w:vAlign w:val="center"/>
          </w:tcPr>
          <w:p w:rsidR="00B804A6" w:rsidRDefault="006C6060">
            <w:pPr>
              <w:jc w:val="right"/>
            </w:pPr>
            <w:r>
              <w:rPr>
                <w:rFonts w:eastAsiaTheme="minorEastAsia"/>
                <w:color w:val="000000"/>
                <w:szCs w:val="21"/>
              </w:rPr>
              <w:t>2,250,000</w:t>
            </w:r>
          </w:p>
        </w:tc>
        <w:tc>
          <w:tcPr>
            <w:tcW w:w="1646" w:type="dxa"/>
            <w:vAlign w:val="center"/>
          </w:tcPr>
          <w:p w:rsidR="00B804A6" w:rsidRDefault="006C6060">
            <w:pPr>
              <w:jc w:val="right"/>
            </w:pPr>
            <w:r>
              <w:rPr>
                <w:rFonts w:eastAsiaTheme="minorEastAsia"/>
                <w:color w:val="000000"/>
                <w:szCs w:val="21"/>
              </w:rPr>
              <w:t>225,922,500.00</w:t>
            </w:r>
          </w:p>
        </w:tc>
        <w:tc>
          <w:tcPr>
            <w:tcW w:w="1612" w:type="dxa"/>
            <w:vAlign w:val="center"/>
          </w:tcPr>
          <w:p w:rsidR="00B804A6" w:rsidRDefault="006C6060">
            <w:pPr>
              <w:jc w:val="right"/>
            </w:pPr>
            <w:r>
              <w:rPr>
                <w:rFonts w:eastAsiaTheme="minorEastAsia"/>
                <w:color w:val="000000"/>
                <w:szCs w:val="21"/>
              </w:rPr>
              <w:t>5.86</w:t>
            </w:r>
          </w:p>
        </w:tc>
      </w:tr>
      <w:tr w:rsidR="00B804A6">
        <w:tc>
          <w:tcPr>
            <w:tcW w:w="1252" w:type="dxa"/>
            <w:vAlign w:val="center"/>
          </w:tcPr>
          <w:p w:rsidR="00B804A6" w:rsidRDefault="006C6060">
            <w:pPr>
              <w:jc w:val="center"/>
            </w:pPr>
            <w:r>
              <w:rPr>
                <w:rFonts w:eastAsiaTheme="minorEastAsia"/>
                <w:color w:val="000000"/>
                <w:szCs w:val="21"/>
              </w:rPr>
              <w:t>3</w:t>
            </w:r>
          </w:p>
        </w:tc>
        <w:tc>
          <w:tcPr>
            <w:tcW w:w="1310" w:type="dxa"/>
            <w:vAlign w:val="center"/>
          </w:tcPr>
          <w:p w:rsidR="00B804A6" w:rsidRDefault="006C6060">
            <w:pPr>
              <w:jc w:val="center"/>
            </w:pPr>
            <w:r>
              <w:rPr>
                <w:rFonts w:eastAsiaTheme="minorEastAsia"/>
                <w:color w:val="000000"/>
                <w:szCs w:val="21"/>
              </w:rPr>
              <w:t>132015</w:t>
            </w:r>
          </w:p>
        </w:tc>
        <w:tc>
          <w:tcPr>
            <w:tcW w:w="1282" w:type="dxa"/>
            <w:vAlign w:val="center"/>
          </w:tcPr>
          <w:p w:rsidR="00B804A6" w:rsidRDefault="006C6060">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1426" w:type="dxa"/>
            <w:vAlign w:val="center"/>
          </w:tcPr>
          <w:p w:rsidR="00B804A6" w:rsidRDefault="006C6060">
            <w:pPr>
              <w:jc w:val="right"/>
            </w:pPr>
            <w:r>
              <w:rPr>
                <w:rFonts w:eastAsiaTheme="minorEastAsia"/>
                <w:color w:val="000000"/>
                <w:szCs w:val="21"/>
              </w:rPr>
              <w:t>2,158,950</w:t>
            </w:r>
          </w:p>
        </w:tc>
        <w:tc>
          <w:tcPr>
            <w:tcW w:w="1646" w:type="dxa"/>
            <w:vAlign w:val="center"/>
          </w:tcPr>
          <w:p w:rsidR="00B804A6" w:rsidRDefault="006C6060">
            <w:pPr>
              <w:jc w:val="right"/>
            </w:pPr>
            <w:r>
              <w:rPr>
                <w:rFonts w:eastAsiaTheme="minorEastAsia"/>
                <w:color w:val="000000"/>
                <w:szCs w:val="21"/>
              </w:rPr>
              <w:t>220,752,637.50</w:t>
            </w:r>
          </w:p>
        </w:tc>
        <w:tc>
          <w:tcPr>
            <w:tcW w:w="1612" w:type="dxa"/>
            <w:vAlign w:val="center"/>
          </w:tcPr>
          <w:p w:rsidR="00B804A6" w:rsidRDefault="006C6060">
            <w:pPr>
              <w:jc w:val="right"/>
            </w:pPr>
            <w:r>
              <w:rPr>
                <w:rFonts w:eastAsiaTheme="minorEastAsia"/>
                <w:color w:val="000000"/>
                <w:szCs w:val="21"/>
              </w:rPr>
              <w:t>5.72</w:t>
            </w:r>
          </w:p>
        </w:tc>
      </w:tr>
      <w:tr w:rsidR="00B804A6">
        <w:tc>
          <w:tcPr>
            <w:tcW w:w="1252" w:type="dxa"/>
            <w:vAlign w:val="center"/>
          </w:tcPr>
          <w:p w:rsidR="00B804A6" w:rsidRDefault="006C6060">
            <w:pPr>
              <w:jc w:val="center"/>
            </w:pPr>
            <w:r>
              <w:rPr>
                <w:rFonts w:eastAsiaTheme="minorEastAsia"/>
                <w:color w:val="000000"/>
                <w:szCs w:val="21"/>
              </w:rPr>
              <w:t>4</w:t>
            </w:r>
          </w:p>
        </w:tc>
        <w:tc>
          <w:tcPr>
            <w:tcW w:w="1310" w:type="dxa"/>
            <w:vAlign w:val="center"/>
          </w:tcPr>
          <w:p w:rsidR="00B804A6" w:rsidRDefault="006C6060">
            <w:pPr>
              <w:jc w:val="center"/>
            </w:pPr>
            <w:r>
              <w:rPr>
                <w:rFonts w:eastAsiaTheme="minorEastAsia"/>
                <w:color w:val="000000"/>
                <w:szCs w:val="21"/>
              </w:rPr>
              <w:t>113044</w:t>
            </w:r>
          </w:p>
        </w:tc>
        <w:tc>
          <w:tcPr>
            <w:tcW w:w="1282" w:type="dxa"/>
            <w:vAlign w:val="center"/>
          </w:tcPr>
          <w:p w:rsidR="00B804A6" w:rsidRDefault="006C6060">
            <w:pPr>
              <w:jc w:val="center"/>
            </w:pPr>
            <w:r>
              <w:rPr>
                <w:rFonts w:eastAsiaTheme="minorEastAsia"/>
                <w:color w:val="000000"/>
                <w:szCs w:val="21"/>
              </w:rPr>
              <w:t>大秦转债</w:t>
            </w:r>
          </w:p>
        </w:tc>
        <w:tc>
          <w:tcPr>
            <w:tcW w:w="1426" w:type="dxa"/>
            <w:vAlign w:val="center"/>
          </w:tcPr>
          <w:p w:rsidR="00B804A6" w:rsidRDefault="006C6060">
            <w:pPr>
              <w:jc w:val="right"/>
            </w:pPr>
            <w:r>
              <w:rPr>
                <w:rFonts w:eastAsiaTheme="minorEastAsia"/>
                <w:color w:val="000000"/>
                <w:szCs w:val="21"/>
              </w:rPr>
              <w:t>1,669,370</w:t>
            </w:r>
          </w:p>
        </w:tc>
        <w:tc>
          <w:tcPr>
            <w:tcW w:w="1646" w:type="dxa"/>
            <w:vAlign w:val="center"/>
          </w:tcPr>
          <w:p w:rsidR="00B804A6" w:rsidRDefault="006C6060">
            <w:pPr>
              <w:jc w:val="right"/>
            </w:pPr>
            <w:r>
              <w:rPr>
                <w:rFonts w:eastAsiaTheme="minorEastAsia"/>
                <w:color w:val="000000"/>
                <w:szCs w:val="21"/>
              </w:rPr>
              <w:t>171,794,866.70</w:t>
            </w:r>
          </w:p>
        </w:tc>
        <w:tc>
          <w:tcPr>
            <w:tcW w:w="1612" w:type="dxa"/>
            <w:vAlign w:val="center"/>
          </w:tcPr>
          <w:p w:rsidR="00B804A6" w:rsidRDefault="006C6060">
            <w:pPr>
              <w:jc w:val="right"/>
            </w:pPr>
            <w:r>
              <w:rPr>
                <w:rFonts w:eastAsiaTheme="minorEastAsia"/>
                <w:color w:val="000000"/>
                <w:szCs w:val="21"/>
              </w:rPr>
              <w:t>4.45</w:t>
            </w:r>
          </w:p>
        </w:tc>
      </w:tr>
      <w:tr w:rsidR="00B804A6">
        <w:tc>
          <w:tcPr>
            <w:tcW w:w="1252" w:type="dxa"/>
            <w:vAlign w:val="center"/>
          </w:tcPr>
          <w:p w:rsidR="00B804A6" w:rsidRDefault="006C6060">
            <w:pPr>
              <w:jc w:val="center"/>
            </w:pPr>
            <w:r>
              <w:rPr>
                <w:rFonts w:eastAsiaTheme="minorEastAsia"/>
                <w:color w:val="000000"/>
                <w:szCs w:val="21"/>
              </w:rPr>
              <w:t>5</w:t>
            </w:r>
          </w:p>
        </w:tc>
        <w:tc>
          <w:tcPr>
            <w:tcW w:w="1310" w:type="dxa"/>
            <w:vAlign w:val="center"/>
          </w:tcPr>
          <w:p w:rsidR="00B804A6" w:rsidRDefault="006C6060">
            <w:pPr>
              <w:jc w:val="center"/>
            </w:pPr>
            <w:r>
              <w:rPr>
                <w:rFonts w:eastAsiaTheme="minorEastAsia"/>
                <w:color w:val="000000"/>
                <w:szCs w:val="21"/>
              </w:rPr>
              <w:t>132009</w:t>
            </w:r>
          </w:p>
        </w:tc>
        <w:tc>
          <w:tcPr>
            <w:tcW w:w="1282" w:type="dxa"/>
            <w:vAlign w:val="center"/>
          </w:tcPr>
          <w:p w:rsidR="00B804A6" w:rsidRDefault="006C6060">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1426" w:type="dxa"/>
            <w:vAlign w:val="center"/>
          </w:tcPr>
          <w:p w:rsidR="00B804A6" w:rsidRDefault="006C6060">
            <w:pPr>
              <w:jc w:val="right"/>
            </w:pPr>
            <w:r>
              <w:rPr>
                <w:rFonts w:eastAsiaTheme="minorEastAsia"/>
                <w:color w:val="000000"/>
                <w:szCs w:val="21"/>
              </w:rPr>
              <w:t>1,554,170</w:t>
            </w:r>
          </w:p>
        </w:tc>
        <w:tc>
          <w:tcPr>
            <w:tcW w:w="1646" w:type="dxa"/>
            <w:vAlign w:val="center"/>
          </w:tcPr>
          <w:p w:rsidR="00B804A6" w:rsidRDefault="006C6060">
            <w:pPr>
              <w:jc w:val="right"/>
            </w:pPr>
            <w:r>
              <w:rPr>
                <w:rFonts w:eastAsiaTheme="minorEastAsia"/>
                <w:color w:val="000000"/>
                <w:szCs w:val="21"/>
              </w:rPr>
              <w:t>159,924,093.00</w:t>
            </w:r>
          </w:p>
        </w:tc>
        <w:tc>
          <w:tcPr>
            <w:tcW w:w="1612" w:type="dxa"/>
            <w:vAlign w:val="center"/>
          </w:tcPr>
          <w:p w:rsidR="00B804A6" w:rsidRDefault="006C6060">
            <w:pPr>
              <w:jc w:val="right"/>
            </w:pPr>
            <w:r>
              <w:rPr>
                <w:rFonts w:eastAsiaTheme="minorEastAsia"/>
                <w:color w:val="000000"/>
                <w:szCs w:val="21"/>
              </w:rPr>
              <w:t>4.14</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0121052"/>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0121053"/>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0121054"/>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0121055"/>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0121056"/>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0121057"/>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0121058"/>
      <w:r w:rsidRPr="00D46E57">
        <w:rPr>
          <w:rFonts w:ascii="Times New Roman" w:eastAsiaTheme="minorEastAsia" w:hAnsi="Times New Roman"/>
          <w:kern w:val="0"/>
          <w:sz w:val="21"/>
          <w:szCs w:val="21"/>
        </w:rPr>
        <w:lastRenderedPageBreak/>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报告期内本基金投资的前十名证券的发行主体本期没有出现被监管部门立案调查，或在报告编制日前一年内受到公开谴责、处罚的情形。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1,088,636.25</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238,017.20</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26,362,243.21</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19,977,744.57</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47,666,641.23</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1548F9" w:rsidRPr="00D46E57" w:rsidTr="00723729">
        <w:tc>
          <w:tcPr>
            <w:tcW w:w="1808"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729"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658"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697" w:type="dxa"/>
            <w:vAlign w:val="center"/>
          </w:tcPr>
          <w:p w:rsidR="001548F9" w:rsidRPr="00D46E57" w:rsidRDefault="001548F9" w:rsidP="00EB48DC">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2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p>
        </w:tc>
      </w:tr>
      <w:tr w:rsidR="00B804A6">
        <w:tc>
          <w:tcPr>
            <w:tcW w:w="1808" w:type="dxa"/>
            <w:vAlign w:val="center"/>
          </w:tcPr>
          <w:p w:rsidR="00B804A6" w:rsidRDefault="006C6060">
            <w:pPr>
              <w:jc w:val="center"/>
            </w:pPr>
            <w:r>
              <w:rPr>
                <w:rFonts w:eastAsiaTheme="minorEastAsia"/>
                <w:color w:val="000000"/>
                <w:szCs w:val="21"/>
              </w:rPr>
              <w:t>1</w:t>
            </w:r>
          </w:p>
        </w:tc>
        <w:tc>
          <w:tcPr>
            <w:tcW w:w="1729" w:type="dxa"/>
            <w:vAlign w:val="center"/>
          </w:tcPr>
          <w:p w:rsidR="00B804A6" w:rsidRDefault="006C6060">
            <w:pPr>
              <w:jc w:val="center"/>
            </w:pPr>
            <w:r>
              <w:rPr>
                <w:rFonts w:eastAsiaTheme="minorEastAsia"/>
                <w:color w:val="000000"/>
                <w:szCs w:val="21"/>
              </w:rPr>
              <w:t>132015</w:t>
            </w:r>
          </w:p>
        </w:tc>
        <w:tc>
          <w:tcPr>
            <w:tcW w:w="1658" w:type="dxa"/>
            <w:vAlign w:val="center"/>
          </w:tcPr>
          <w:p w:rsidR="00B804A6" w:rsidRDefault="006C6060">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1697" w:type="dxa"/>
            <w:vAlign w:val="center"/>
          </w:tcPr>
          <w:p w:rsidR="00B804A6" w:rsidRDefault="006C6060">
            <w:pPr>
              <w:jc w:val="right"/>
            </w:pPr>
            <w:r>
              <w:rPr>
                <w:rFonts w:eastAsiaTheme="minorEastAsia"/>
                <w:color w:val="000000"/>
                <w:szCs w:val="21"/>
              </w:rPr>
              <w:t>220,752,637.50</w:t>
            </w:r>
          </w:p>
        </w:tc>
        <w:tc>
          <w:tcPr>
            <w:tcW w:w="1621" w:type="dxa"/>
            <w:vAlign w:val="center"/>
          </w:tcPr>
          <w:p w:rsidR="00B804A6" w:rsidRDefault="006C6060">
            <w:pPr>
              <w:jc w:val="right"/>
            </w:pPr>
            <w:r>
              <w:rPr>
                <w:rFonts w:eastAsiaTheme="minorEastAsia"/>
                <w:color w:val="000000"/>
                <w:szCs w:val="21"/>
              </w:rPr>
              <w:t>5.72</w:t>
            </w:r>
          </w:p>
        </w:tc>
      </w:tr>
      <w:tr w:rsidR="00B804A6">
        <w:tc>
          <w:tcPr>
            <w:tcW w:w="1808" w:type="dxa"/>
            <w:vAlign w:val="center"/>
          </w:tcPr>
          <w:p w:rsidR="00B804A6" w:rsidRDefault="006C6060">
            <w:pPr>
              <w:jc w:val="center"/>
            </w:pPr>
            <w:r>
              <w:rPr>
                <w:rFonts w:eastAsiaTheme="minorEastAsia"/>
                <w:color w:val="000000"/>
                <w:szCs w:val="21"/>
              </w:rPr>
              <w:t>2</w:t>
            </w:r>
          </w:p>
        </w:tc>
        <w:tc>
          <w:tcPr>
            <w:tcW w:w="1729" w:type="dxa"/>
            <w:vAlign w:val="center"/>
          </w:tcPr>
          <w:p w:rsidR="00B804A6" w:rsidRDefault="006C6060">
            <w:pPr>
              <w:jc w:val="center"/>
            </w:pPr>
            <w:r>
              <w:rPr>
                <w:rFonts w:eastAsiaTheme="minorEastAsia"/>
                <w:color w:val="000000"/>
                <w:szCs w:val="21"/>
              </w:rPr>
              <w:t>113044</w:t>
            </w:r>
          </w:p>
        </w:tc>
        <w:tc>
          <w:tcPr>
            <w:tcW w:w="1658" w:type="dxa"/>
            <w:vAlign w:val="center"/>
          </w:tcPr>
          <w:p w:rsidR="00B804A6" w:rsidRDefault="006C6060">
            <w:pPr>
              <w:jc w:val="center"/>
            </w:pPr>
            <w:r>
              <w:rPr>
                <w:rFonts w:eastAsiaTheme="minorEastAsia"/>
                <w:color w:val="000000"/>
                <w:szCs w:val="21"/>
              </w:rPr>
              <w:t>大秦转债</w:t>
            </w:r>
          </w:p>
        </w:tc>
        <w:tc>
          <w:tcPr>
            <w:tcW w:w="1697" w:type="dxa"/>
            <w:vAlign w:val="center"/>
          </w:tcPr>
          <w:p w:rsidR="00B804A6" w:rsidRDefault="006C6060">
            <w:pPr>
              <w:jc w:val="right"/>
            </w:pPr>
            <w:r>
              <w:rPr>
                <w:rFonts w:eastAsiaTheme="minorEastAsia"/>
                <w:color w:val="000000"/>
                <w:szCs w:val="21"/>
              </w:rPr>
              <w:t>171,794,866.70</w:t>
            </w:r>
          </w:p>
        </w:tc>
        <w:tc>
          <w:tcPr>
            <w:tcW w:w="1621" w:type="dxa"/>
            <w:vAlign w:val="center"/>
          </w:tcPr>
          <w:p w:rsidR="00B804A6" w:rsidRDefault="006C6060">
            <w:pPr>
              <w:jc w:val="right"/>
            </w:pPr>
            <w:r>
              <w:rPr>
                <w:rFonts w:eastAsiaTheme="minorEastAsia"/>
                <w:color w:val="000000"/>
                <w:szCs w:val="21"/>
              </w:rPr>
              <w:t>4.45</w:t>
            </w:r>
          </w:p>
        </w:tc>
      </w:tr>
      <w:tr w:rsidR="00B804A6">
        <w:tc>
          <w:tcPr>
            <w:tcW w:w="1808" w:type="dxa"/>
            <w:vAlign w:val="center"/>
          </w:tcPr>
          <w:p w:rsidR="00B804A6" w:rsidRDefault="006C6060">
            <w:pPr>
              <w:jc w:val="center"/>
            </w:pPr>
            <w:r>
              <w:rPr>
                <w:rFonts w:eastAsiaTheme="minorEastAsia"/>
                <w:color w:val="000000"/>
                <w:szCs w:val="21"/>
              </w:rPr>
              <w:t>3</w:t>
            </w:r>
          </w:p>
        </w:tc>
        <w:tc>
          <w:tcPr>
            <w:tcW w:w="1729" w:type="dxa"/>
            <w:vAlign w:val="center"/>
          </w:tcPr>
          <w:p w:rsidR="00B804A6" w:rsidRDefault="006C6060">
            <w:pPr>
              <w:jc w:val="center"/>
            </w:pPr>
            <w:r>
              <w:rPr>
                <w:rFonts w:eastAsiaTheme="minorEastAsia"/>
                <w:color w:val="000000"/>
                <w:szCs w:val="21"/>
              </w:rPr>
              <w:t>132009</w:t>
            </w:r>
          </w:p>
        </w:tc>
        <w:tc>
          <w:tcPr>
            <w:tcW w:w="1658" w:type="dxa"/>
            <w:vAlign w:val="center"/>
          </w:tcPr>
          <w:p w:rsidR="00B804A6" w:rsidRDefault="006C6060">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1697" w:type="dxa"/>
            <w:vAlign w:val="center"/>
          </w:tcPr>
          <w:p w:rsidR="00B804A6" w:rsidRDefault="006C6060">
            <w:pPr>
              <w:jc w:val="right"/>
            </w:pPr>
            <w:r>
              <w:rPr>
                <w:rFonts w:eastAsiaTheme="minorEastAsia"/>
                <w:color w:val="000000"/>
                <w:szCs w:val="21"/>
              </w:rPr>
              <w:t>159,924,093.00</w:t>
            </w:r>
          </w:p>
        </w:tc>
        <w:tc>
          <w:tcPr>
            <w:tcW w:w="1621" w:type="dxa"/>
            <w:vAlign w:val="center"/>
          </w:tcPr>
          <w:p w:rsidR="00B804A6" w:rsidRDefault="006C6060">
            <w:pPr>
              <w:jc w:val="right"/>
            </w:pPr>
            <w:r>
              <w:rPr>
                <w:rFonts w:eastAsiaTheme="minorEastAsia"/>
                <w:color w:val="000000"/>
                <w:szCs w:val="21"/>
              </w:rPr>
              <w:t>4.14</w:t>
            </w:r>
          </w:p>
        </w:tc>
      </w:tr>
      <w:tr w:rsidR="00B804A6">
        <w:tc>
          <w:tcPr>
            <w:tcW w:w="1808" w:type="dxa"/>
            <w:vAlign w:val="center"/>
          </w:tcPr>
          <w:p w:rsidR="00B804A6" w:rsidRDefault="006C6060">
            <w:pPr>
              <w:jc w:val="center"/>
            </w:pPr>
            <w:r>
              <w:rPr>
                <w:rFonts w:eastAsiaTheme="minorEastAsia"/>
                <w:color w:val="000000"/>
                <w:szCs w:val="21"/>
              </w:rPr>
              <w:t>4</w:t>
            </w:r>
          </w:p>
        </w:tc>
        <w:tc>
          <w:tcPr>
            <w:tcW w:w="1729" w:type="dxa"/>
            <w:vAlign w:val="center"/>
          </w:tcPr>
          <w:p w:rsidR="00B804A6" w:rsidRDefault="006C6060">
            <w:pPr>
              <w:jc w:val="center"/>
            </w:pPr>
            <w:r>
              <w:rPr>
                <w:rFonts w:eastAsiaTheme="minorEastAsia"/>
                <w:color w:val="000000"/>
                <w:szCs w:val="21"/>
              </w:rPr>
              <w:t>110033</w:t>
            </w:r>
          </w:p>
        </w:tc>
        <w:tc>
          <w:tcPr>
            <w:tcW w:w="1658" w:type="dxa"/>
            <w:vAlign w:val="center"/>
          </w:tcPr>
          <w:p w:rsidR="00B804A6" w:rsidRDefault="006C6060">
            <w:pPr>
              <w:jc w:val="center"/>
            </w:pPr>
            <w:r>
              <w:rPr>
                <w:rFonts w:eastAsiaTheme="minorEastAsia"/>
                <w:color w:val="000000"/>
                <w:szCs w:val="21"/>
              </w:rPr>
              <w:t>国贸转债</w:t>
            </w:r>
          </w:p>
        </w:tc>
        <w:tc>
          <w:tcPr>
            <w:tcW w:w="1697" w:type="dxa"/>
            <w:vAlign w:val="center"/>
          </w:tcPr>
          <w:p w:rsidR="00B804A6" w:rsidRDefault="006C6060">
            <w:pPr>
              <w:jc w:val="right"/>
            </w:pPr>
            <w:r>
              <w:rPr>
                <w:rFonts w:eastAsiaTheme="minorEastAsia"/>
                <w:color w:val="000000"/>
                <w:szCs w:val="21"/>
              </w:rPr>
              <w:t>1,757,301.20</w:t>
            </w:r>
          </w:p>
        </w:tc>
        <w:tc>
          <w:tcPr>
            <w:tcW w:w="1621" w:type="dxa"/>
            <w:vAlign w:val="center"/>
          </w:tcPr>
          <w:p w:rsidR="00B804A6" w:rsidRDefault="006C6060">
            <w:pPr>
              <w:jc w:val="right"/>
            </w:pPr>
            <w:r>
              <w:rPr>
                <w:rFonts w:eastAsiaTheme="minorEastAsia"/>
                <w:color w:val="000000"/>
                <w:szCs w:val="21"/>
              </w:rPr>
              <w:t>0.05</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w:t>
      </w:r>
      <w:r w:rsidRPr="00D46E57">
        <w:rPr>
          <w:rFonts w:eastAsiaTheme="minorEastAsia"/>
          <w:kern w:val="0"/>
          <w:szCs w:val="21"/>
        </w:rPr>
        <w:t>,</w:t>
      </w:r>
      <w:r w:rsidRPr="00D46E57">
        <w:rPr>
          <w:rFonts w:eastAsiaTheme="minorEastAsia"/>
          <w:kern w:val="0"/>
          <w:szCs w:val="21"/>
        </w:rPr>
        <w:t>投资组合报告中分项之和与合计可能存在尾差。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0121059"/>
      <w:r w:rsidRPr="00D46E57">
        <w:rPr>
          <w:rFonts w:eastAsiaTheme="minorEastAsia"/>
          <w:b/>
          <w:bCs/>
          <w:sz w:val="21"/>
          <w:szCs w:val="21"/>
          <w:lang w:val="en-US"/>
        </w:rPr>
        <w:lastRenderedPageBreak/>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0121060"/>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上投摩根安隆回报混合</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11,714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149,273.38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999,528,838.03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57.16%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749,059,504.67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42.84%</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上投摩根安隆回报混合</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41,670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29,833.54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625,546,552.25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50.32%</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617,617,189.45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49.68%</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53,384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56,042.11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1,625,075,390.28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54.32%</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1,366,676,694.12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45.68%</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0121061"/>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上投摩根安隆回报混合</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793,133.23</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0.0454%</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上投摩根安隆回报混合</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354,977.22</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0.0286%</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1,148,110.45</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0.0384%</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0121062"/>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上投摩根安隆回报混合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0~10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上投摩根安隆回报混合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0~10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上投摩根安隆回报混合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上投摩根安隆回报混合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0121063"/>
      <w:r w:rsidRPr="00D46E57">
        <w:rPr>
          <w:rFonts w:eastAsiaTheme="minorEastAsia"/>
          <w:b/>
          <w:bCs/>
          <w:sz w:val="21"/>
          <w:szCs w:val="21"/>
          <w:lang w:val="en-US"/>
        </w:rPr>
        <w:lastRenderedPageBreak/>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上投摩根安隆回报混合</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上投摩根安隆回报混合</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2018</w:t>
            </w:r>
            <w:r w:rsidRPr="00D46E57">
              <w:rPr>
                <w:rFonts w:eastAsiaTheme="minorEastAsia"/>
                <w:szCs w:val="21"/>
              </w:rPr>
              <w:t>年</w:t>
            </w:r>
            <w:r w:rsidRPr="00D46E57">
              <w:rPr>
                <w:rFonts w:eastAsiaTheme="minorEastAsia"/>
                <w:szCs w:val="21"/>
              </w:rPr>
              <w:t>2</w:t>
            </w:r>
            <w:r w:rsidRPr="00D46E57">
              <w:rPr>
                <w:rFonts w:eastAsiaTheme="minorEastAsia"/>
                <w:szCs w:val="21"/>
              </w:rPr>
              <w:t>月</w:t>
            </w:r>
            <w:r w:rsidRPr="00D46E57">
              <w:rPr>
                <w:rFonts w:eastAsiaTheme="minorEastAsia"/>
                <w:szCs w:val="21"/>
              </w:rPr>
              <w:t>8</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183,547,948.05</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31,795,624.47</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1,482,137,983.32</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1,292,532,991.37</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921,208,025.12</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1,122,358,006.94</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654,757,665.74</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1,171,727,256.61</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1,748,588,342.70</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1,243,163,741.70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0121064"/>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0121065"/>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0121066"/>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B804A6" w:rsidRDefault="006C606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0121067"/>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0121068"/>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0121069"/>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0121070"/>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0121071"/>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B804A6">
        <w:tc>
          <w:tcPr>
            <w:tcW w:w="1560" w:type="dxa"/>
            <w:vAlign w:val="center"/>
          </w:tcPr>
          <w:p w:rsidR="00B804A6" w:rsidRDefault="006C6060">
            <w:pPr>
              <w:jc w:val="left"/>
            </w:pPr>
            <w:r>
              <w:rPr>
                <w:rFonts w:eastAsiaTheme="minorEastAsia"/>
                <w:szCs w:val="21"/>
              </w:rPr>
              <w:t>天风证券</w:t>
            </w:r>
          </w:p>
        </w:tc>
        <w:tc>
          <w:tcPr>
            <w:tcW w:w="780" w:type="dxa"/>
            <w:vAlign w:val="center"/>
          </w:tcPr>
          <w:p w:rsidR="00B804A6" w:rsidRDefault="006C6060">
            <w:pPr>
              <w:jc w:val="right"/>
            </w:pPr>
            <w:r>
              <w:rPr>
                <w:rFonts w:eastAsiaTheme="minorEastAsia"/>
                <w:szCs w:val="21"/>
              </w:rPr>
              <w:t>2</w:t>
            </w:r>
          </w:p>
        </w:tc>
        <w:tc>
          <w:tcPr>
            <w:tcW w:w="1800" w:type="dxa"/>
            <w:vAlign w:val="center"/>
          </w:tcPr>
          <w:p w:rsidR="00B804A6" w:rsidRDefault="006C6060">
            <w:pPr>
              <w:jc w:val="right"/>
            </w:pPr>
            <w:r>
              <w:rPr>
                <w:rFonts w:eastAsiaTheme="minorEastAsia"/>
                <w:szCs w:val="21"/>
              </w:rPr>
              <w:t>1,269,064,264.04</w:t>
            </w:r>
          </w:p>
        </w:tc>
        <w:tc>
          <w:tcPr>
            <w:tcW w:w="1080" w:type="dxa"/>
            <w:vAlign w:val="center"/>
          </w:tcPr>
          <w:p w:rsidR="00B804A6" w:rsidRDefault="006C6060">
            <w:pPr>
              <w:jc w:val="right"/>
            </w:pPr>
            <w:r>
              <w:rPr>
                <w:rFonts w:eastAsiaTheme="minorEastAsia"/>
                <w:szCs w:val="21"/>
              </w:rPr>
              <w:t>100.00%</w:t>
            </w:r>
          </w:p>
        </w:tc>
        <w:tc>
          <w:tcPr>
            <w:tcW w:w="1620" w:type="dxa"/>
            <w:vAlign w:val="center"/>
          </w:tcPr>
          <w:p w:rsidR="00B804A6" w:rsidRDefault="006C6060">
            <w:pPr>
              <w:jc w:val="right"/>
            </w:pPr>
            <w:r>
              <w:rPr>
                <w:rFonts w:eastAsiaTheme="minorEastAsia"/>
                <w:szCs w:val="21"/>
              </w:rPr>
              <w:t>1,181,881.49</w:t>
            </w:r>
          </w:p>
        </w:tc>
        <w:tc>
          <w:tcPr>
            <w:tcW w:w="1080" w:type="dxa"/>
            <w:vAlign w:val="center"/>
          </w:tcPr>
          <w:p w:rsidR="00B804A6" w:rsidRDefault="006C6060">
            <w:pPr>
              <w:jc w:val="right"/>
            </w:pPr>
            <w:r>
              <w:rPr>
                <w:rFonts w:eastAsiaTheme="minorEastAsia"/>
                <w:szCs w:val="21"/>
              </w:rPr>
              <w:t>100.00%</w:t>
            </w:r>
          </w:p>
        </w:tc>
        <w:tc>
          <w:tcPr>
            <w:tcW w:w="1080" w:type="dxa"/>
            <w:vAlign w:val="center"/>
          </w:tcPr>
          <w:p w:rsidR="00B804A6" w:rsidRDefault="006C6060">
            <w:pPr>
              <w:jc w:val="left"/>
            </w:pPr>
            <w:r>
              <w:rPr>
                <w:rFonts w:eastAsiaTheme="minorEastAsia"/>
                <w:szCs w:val="21"/>
              </w:rPr>
              <w:t>-</w:t>
            </w:r>
          </w:p>
        </w:tc>
      </w:tr>
    </w:tbl>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w:t>
      </w:r>
      <w:r>
        <w:rPr>
          <w:rFonts w:eastAsiaTheme="minorEastAsia"/>
          <w:szCs w:val="21"/>
        </w:rPr>
        <w:lastRenderedPageBreak/>
        <w:t>经手费和适用期间内由券商承担的证券结算风险基金后的净额列示。</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B804A6" w:rsidRDefault="006C606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B804A6">
        <w:tc>
          <w:tcPr>
            <w:tcW w:w="1560" w:type="dxa"/>
            <w:vAlign w:val="center"/>
          </w:tcPr>
          <w:p w:rsidR="00B804A6" w:rsidRDefault="006C6060">
            <w:pPr>
              <w:jc w:val="left"/>
            </w:pPr>
            <w:r>
              <w:rPr>
                <w:rFonts w:eastAsiaTheme="minorEastAsia"/>
                <w:szCs w:val="21"/>
              </w:rPr>
              <w:t>天风证券</w:t>
            </w:r>
          </w:p>
        </w:tc>
        <w:tc>
          <w:tcPr>
            <w:tcW w:w="1320" w:type="dxa"/>
            <w:vAlign w:val="center"/>
          </w:tcPr>
          <w:p w:rsidR="00B804A6" w:rsidRDefault="006C6060">
            <w:pPr>
              <w:jc w:val="right"/>
            </w:pPr>
            <w:r>
              <w:rPr>
                <w:rFonts w:eastAsiaTheme="minorEastAsia"/>
                <w:szCs w:val="21"/>
              </w:rPr>
              <w:t>946,920,298.73</w:t>
            </w:r>
          </w:p>
        </w:tc>
        <w:tc>
          <w:tcPr>
            <w:tcW w:w="1080" w:type="dxa"/>
            <w:vAlign w:val="center"/>
          </w:tcPr>
          <w:p w:rsidR="00B804A6" w:rsidRDefault="006C6060">
            <w:pPr>
              <w:jc w:val="right"/>
            </w:pPr>
            <w:r>
              <w:rPr>
                <w:rFonts w:eastAsiaTheme="minorEastAsia"/>
                <w:szCs w:val="21"/>
              </w:rPr>
              <w:t>100.00%</w:t>
            </w:r>
          </w:p>
        </w:tc>
        <w:tc>
          <w:tcPr>
            <w:tcW w:w="1143" w:type="dxa"/>
            <w:vAlign w:val="center"/>
          </w:tcPr>
          <w:p w:rsidR="00B804A6" w:rsidRDefault="006C6060">
            <w:pPr>
              <w:jc w:val="right"/>
            </w:pPr>
            <w:r>
              <w:rPr>
                <w:rFonts w:eastAsiaTheme="minorEastAsia"/>
                <w:szCs w:val="21"/>
              </w:rPr>
              <w:t>22,879,300,000.00</w:t>
            </w:r>
          </w:p>
        </w:tc>
        <w:tc>
          <w:tcPr>
            <w:tcW w:w="1197" w:type="dxa"/>
            <w:vAlign w:val="center"/>
          </w:tcPr>
          <w:p w:rsidR="00B804A6" w:rsidRDefault="006C6060">
            <w:pPr>
              <w:jc w:val="right"/>
            </w:pPr>
            <w:r>
              <w:rPr>
                <w:rFonts w:eastAsiaTheme="minorEastAsia"/>
                <w:szCs w:val="21"/>
              </w:rPr>
              <w:t>100.00%</w:t>
            </w:r>
          </w:p>
        </w:tc>
        <w:tc>
          <w:tcPr>
            <w:tcW w:w="1497" w:type="dxa"/>
            <w:vAlign w:val="center"/>
          </w:tcPr>
          <w:p w:rsidR="00B804A6" w:rsidRDefault="006C6060">
            <w:pPr>
              <w:jc w:val="right"/>
            </w:pPr>
            <w:r>
              <w:rPr>
                <w:rFonts w:eastAsiaTheme="minorEastAsia"/>
                <w:szCs w:val="21"/>
              </w:rPr>
              <w:t>-</w:t>
            </w:r>
          </w:p>
        </w:tc>
        <w:tc>
          <w:tcPr>
            <w:tcW w:w="1203" w:type="dxa"/>
            <w:vAlign w:val="center"/>
          </w:tcPr>
          <w:p w:rsidR="00B804A6" w:rsidRDefault="006C6060">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0121072"/>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B804A6">
        <w:tc>
          <w:tcPr>
            <w:tcW w:w="720" w:type="dxa"/>
            <w:vAlign w:val="center"/>
          </w:tcPr>
          <w:p w:rsidR="00B804A6" w:rsidRDefault="006C6060">
            <w:pPr>
              <w:jc w:val="center"/>
            </w:pPr>
            <w:r>
              <w:rPr>
                <w:rFonts w:eastAsiaTheme="minorEastAsia"/>
                <w:color w:val="000000"/>
                <w:szCs w:val="21"/>
              </w:rPr>
              <w:t>1</w:t>
            </w:r>
          </w:p>
        </w:tc>
        <w:tc>
          <w:tcPr>
            <w:tcW w:w="4320" w:type="dxa"/>
            <w:vAlign w:val="center"/>
          </w:tcPr>
          <w:p w:rsidR="00B804A6" w:rsidRDefault="006C6060">
            <w:r>
              <w:rPr>
                <w:rFonts w:eastAsiaTheme="minorEastAsia"/>
                <w:color w:val="000000"/>
                <w:szCs w:val="21"/>
              </w:rPr>
              <w:t>上投摩根基金管理有限公司关于修改公司旗下部分基金基金合同及托管协议的公告</w:t>
            </w:r>
          </w:p>
        </w:tc>
        <w:tc>
          <w:tcPr>
            <w:tcW w:w="2520" w:type="dxa"/>
            <w:vAlign w:val="center"/>
          </w:tcPr>
          <w:p w:rsidR="00B804A6" w:rsidRDefault="006C6060">
            <w:r>
              <w:rPr>
                <w:rFonts w:eastAsiaTheme="minorEastAsia"/>
                <w:color w:val="000000"/>
                <w:szCs w:val="21"/>
              </w:rPr>
              <w:t>基金管理人公司网站及本基金选定的信息披露报纸</w:t>
            </w:r>
          </w:p>
        </w:tc>
        <w:tc>
          <w:tcPr>
            <w:tcW w:w="1440" w:type="dxa"/>
            <w:vAlign w:val="center"/>
          </w:tcPr>
          <w:p w:rsidR="00B804A6" w:rsidRDefault="006C6060">
            <w:pPr>
              <w:jc w:val="center"/>
            </w:pPr>
            <w:r>
              <w:rPr>
                <w:rFonts w:eastAsiaTheme="minorEastAsia"/>
                <w:color w:val="000000"/>
                <w:szCs w:val="21"/>
              </w:rPr>
              <w:t>2021-02-19</w:t>
            </w:r>
          </w:p>
        </w:tc>
      </w:tr>
      <w:tr w:rsidR="00B804A6">
        <w:tc>
          <w:tcPr>
            <w:tcW w:w="720" w:type="dxa"/>
            <w:vAlign w:val="center"/>
          </w:tcPr>
          <w:p w:rsidR="00B804A6" w:rsidRDefault="006C6060">
            <w:pPr>
              <w:jc w:val="center"/>
            </w:pPr>
            <w:r>
              <w:rPr>
                <w:rFonts w:eastAsiaTheme="minorEastAsia"/>
                <w:color w:val="000000"/>
                <w:szCs w:val="21"/>
              </w:rPr>
              <w:t>2</w:t>
            </w:r>
          </w:p>
        </w:tc>
        <w:tc>
          <w:tcPr>
            <w:tcW w:w="4320" w:type="dxa"/>
            <w:vAlign w:val="center"/>
          </w:tcPr>
          <w:p w:rsidR="00B804A6" w:rsidRDefault="006C6060">
            <w:r>
              <w:rPr>
                <w:rFonts w:eastAsiaTheme="minorEastAsia"/>
                <w:color w:val="000000"/>
                <w:szCs w:val="21"/>
              </w:rPr>
              <w:t>关于降低上投摩根旗下部分基金单笔最低交易限额的公告</w:t>
            </w:r>
          </w:p>
        </w:tc>
        <w:tc>
          <w:tcPr>
            <w:tcW w:w="2520" w:type="dxa"/>
            <w:vAlign w:val="center"/>
          </w:tcPr>
          <w:p w:rsidR="00B804A6" w:rsidRDefault="006C6060">
            <w:r>
              <w:rPr>
                <w:rFonts w:eastAsiaTheme="minorEastAsia"/>
                <w:color w:val="000000"/>
                <w:szCs w:val="21"/>
              </w:rPr>
              <w:t>同上</w:t>
            </w:r>
          </w:p>
        </w:tc>
        <w:tc>
          <w:tcPr>
            <w:tcW w:w="1440" w:type="dxa"/>
            <w:vAlign w:val="center"/>
          </w:tcPr>
          <w:p w:rsidR="00B804A6" w:rsidRDefault="006C6060">
            <w:pPr>
              <w:jc w:val="center"/>
            </w:pPr>
            <w:r>
              <w:rPr>
                <w:rFonts w:eastAsiaTheme="minorEastAsia"/>
                <w:color w:val="000000"/>
                <w:szCs w:val="21"/>
              </w:rPr>
              <w:t>2021-03-10</w:t>
            </w:r>
          </w:p>
        </w:tc>
      </w:tr>
      <w:tr w:rsidR="00B804A6">
        <w:tc>
          <w:tcPr>
            <w:tcW w:w="720" w:type="dxa"/>
            <w:vAlign w:val="center"/>
          </w:tcPr>
          <w:p w:rsidR="00B804A6" w:rsidRDefault="006C6060">
            <w:pPr>
              <w:jc w:val="center"/>
            </w:pPr>
            <w:r>
              <w:rPr>
                <w:rFonts w:eastAsiaTheme="minorEastAsia"/>
                <w:color w:val="000000"/>
                <w:szCs w:val="21"/>
              </w:rPr>
              <w:t>3</w:t>
            </w:r>
          </w:p>
        </w:tc>
        <w:tc>
          <w:tcPr>
            <w:tcW w:w="4320" w:type="dxa"/>
            <w:vAlign w:val="center"/>
          </w:tcPr>
          <w:p w:rsidR="00B804A6" w:rsidRDefault="006C6060">
            <w:r>
              <w:rPr>
                <w:rFonts w:eastAsiaTheme="minorEastAsia"/>
                <w:color w:val="000000"/>
                <w:szCs w:val="21"/>
              </w:rPr>
              <w:t>上投摩根安隆回报混合型证券投资基金增聘基金经理公告</w:t>
            </w:r>
          </w:p>
        </w:tc>
        <w:tc>
          <w:tcPr>
            <w:tcW w:w="2520" w:type="dxa"/>
            <w:vAlign w:val="center"/>
          </w:tcPr>
          <w:p w:rsidR="00B804A6" w:rsidRDefault="006C6060">
            <w:r>
              <w:rPr>
                <w:rFonts w:eastAsiaTheme="minorEastAsia"/>
                <w:color w:val="000000"/>
                <w:szCs w:val="21"/>
              </w:rPr>
              <w:t>同上</w:t>
            </w:r>
          </w:p>
        </w:tc>
        <w:tc>
          <w:tcPr>
            <w:tcW w:w="1440" w:type="dxa"/>
            <w:vAlign w:val="center"/>
          </w:tcPr>
          <w:p w:rsidR="00B804A6" w:rsidRDefault="006C6060">
            <w:pPr>
              <w:jc w:val="center"/>
            </w:pPr>
            <w:r>
              <w:rPr>
                <w:rFonts w:eastAsiaTheme="minorEastAsia"/>
                <w:color w:val="000000"/>
                <w:szCs w:val="21"/>
              </w:rPr>
              <w:t>2021-04-17</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0121073"/>
      <w:r w:rsidRPr="00D46E57">
        <w:rPr>
          <w:rFonts w:eastAsiaTheme="minorEastAsia"/>
          <w:b/>
          <w:bCs/>
          <w:sz w:val="21"/>
          <w:szCs w:val="21"/>
          <w:lang w:val="en-US"/>
        </w:rPr>
        <w:lastRenderedPageBreak/>
        <w:t xml:space="preserve">11  </w:t>
      </w:r>
      <w:r w:rsidRPr="00D46E57">
        <w:rPr>
          <w:rFonts w:eastAsiaTheme="minorEastAsia"/>
          <w:b/>
          <w:bCs/>
          <w:sz w:val="21"/>
          <w:szCs w:val="21"/>
          <w:lang w:val="en-US"/>
        </w:rPr>
        <w:t>备查文件目录</w:t>
      </w:r>
      <w:bookmarkEnd w:id="116"/>
    </w:p>
    <w:p w:rsidR="001548F9" w:rsidRPr="00D46E57" w:rsidRDefault="001548F9" w:rsidP="00AA0B73">
      <w:pPr>
        <w:pStyle w:val="20"/>
        <w:spacing w:before="0" w:after="0"/>
        <w:rPr>
          <w:rFonts w:ascii="Times New Roman" w:eastAsiaTheme="minorEastAsia" w:hAnsi="Times New Roman"/>
          <w:kern w:val="0"/>
          <w:sz w:val="21"/>
          <w:szCs w:val="21"/>
        </w:rPr>
      </w:pPr>
      <w:bookmarkStart w:id="117" w:name="_Toc80121074"/>
      <w:r w:rsidRPr="00D46E57">
        <w:rPr>
          <w:rFonts w:ascii="Times New Roman" w:eastAsiaTheme="minorEastAsia" w:hAnsi="Times New Roman"/>
          <w:kern w:val="0"/>
          <w:sz w:val="21"/>
          <w:szCs w:val="21"/>
        </w:rPr>
        <w:t xml:space="preserve">11.1 </w:t>
      </w:r>
      <w:r w:rsidRPr="00D46E57">
        <w:rPr>
          <w:rFonts w:ascii="Times New Roman" w:eastAsiaTheme="minorEastAsia" w:hAnsi="Times New Roman"/>
          <w:kern w:val="0"/>
          <w:sz w:val="21"/>
          <w:szCs w:val="21"/>
        </w:rPr>
        <w:t>备查文件目录</w:t>
      </w:r>
      <w:bookmarkEnd w:id="117"/>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中国证监会批准上投摩根安隆回报混合型证券投资基金设立的文件；</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《上投摩根安隆回报混合型证券投资基金基金合同》；</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《上投摩根安隆回报混合型证券投资基金托管协议》；</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p>
    <w:p w:rsidR="00B804A6" w:rsidRDefault="006C6060">
      <w:pPr>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 xml:space="preserve">6. </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8" w:name="_Toc80121075"/>
      <w:r w:rsidRPr="00D46E57">
        <w:rPr>
          <w:rFonts w:ascii="Times New Roman" w:eastAsiaTheme="minorEastAsia" w:hAnsi="Times New Roman"/>
          <w:kern w:val="0"/>
          <w:sz w:val="21"/>
          <w:szCs w:val="21"/>
        </w:rPr>
        <w:t>11</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8"/>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80121076"/>
      <w:r w:rsidRPr="00D46E57">
        <w:rPr>
          <w:rFonts w:ascii="Times New Roman" w:eastAsiaTheme="minorEastAsia" w:hAnsi="Times New Roman"/>
          <w:kern w:val="0"/>
          <w:sz w:val="21"/>
          <w:szCs w:val="21"/>
        </w:rPr>
        <w:t>11</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19"/>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1D2BE3">
      <w:rPr>
        <w:noProof/>
        <w:kern w:val="0"/>
        <w:szCs w:val="21"/>
      </w:rPr>
      <w:t>2</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1D2BE3">
      <w:rPr>
        <w:noProof/>
        <w:kern w:val="0"/>
        <w:szCs w:val="21"/>
      </w:rPr>
      <w:t>55</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上投摩根安隆回报混合型证券投资基金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BE3"/>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67FCD"/>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ACF"/>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060"/>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62E"/>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1773"/>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4A6"/>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62E3"/>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1E40B2-BF79-4167-807A-58C8C599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7366</Words>
  <Characters>41990</Characters>
  <Application>Microsoft Office Word</Application>
  <DocSecurity>0</DocSecurity>
  <Lines>349</Lines>
  <Paragraphs>98</Paragraphs>
  <ScaleCrop>false</ScaleCrop>
  <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8</cp:revision>
  <cp:lastPrinted>2007-07-19T00:46:00Z</cp:lastPrinted>
  <dcterms:created xsi:type="dcterms:W3CDTF">2021-08-17T11:30:00Z</dcterms:created>
  <dcterms:modified xsi:type="dcterms:W3CDTF">2021-08-30T06:38:00Z</dcterms:modified>
</cp:coreProperties>
</file>