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上投摩根医疗健康股票型证券投资基金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2022</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3020863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3020863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590216" w:rsidRDefault="00A9536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590216" w:rsidRDefault="00A95361">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590216" w:rsidRDefault="00A9536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590216" w:rsidRDefault="00A9536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rsidR="00590216" w:rsidRDefault="00A95361">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A95361"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632" w:history="1">
        <w:r w:rsidR="00A95361" w:rsidRPr="005D1793">
          <w:rPr>
            <w:rStyle w:val="ad"/>
            <w:b/>
            <w:bCs/>
            <w:noProof/>
          </w:rPr>
          <w:t xml:space="preserve">§1  </w:t>
        </w:r>
        <w:r w:rsidR="00A95361" w:rsidRPr="005D1793">
          <w:rPr>
            <w:rStyle w:val="ad"/>
            <w:b/>
            <w:bCs/>
            <w:noProof/>
          </w:rPr>
          <w:t>重要提示及目录</w:t>
        </w:r>
        <w:r w:rsidR="00A95361">
          <w:rPr>
            <w:noProof/>
            <w:webHidden/>
          </w:rPr>
          <w:tab/>
        </w:r>
        <w:r w:rsidR="00A95361">
          <w:rPr>
            <w:noProof/>
            <w:webHidden/>
          </w:rPr>
          <w:fldChar w:fldCharType="begin"/>
        </w:r>
        <w:r w:rsidR="00A95361">
          <w:rPr>
            <w:noProof/>
            <w:webHidden/>
          </w:rPr>
          <w:instrText xml:space="preserve"> PAGEREF _Toc130208632 \h </w:instrText>
        </w:r>
        <w:r w:rsidR="00A95361">
          <w:rPr>
            <w:noProof/>
            <w:webHidden/>
          </w:rPr>
        </w:r>
        <w:r w:rsidR="00A95361">
          <w:rPr>
            <w:noProof/>
            <w:webHidden/>
          </w:rPr>
          <w:fldChar w:fldCharType="separate"/>
        </w:r>
        <w:r w:rsidR="00A95361">
          <w:rPr>
            <w:noProof/>
            <w:webHidden/>
          </w:rPr>
          <w:t>2</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33" w:history="1">
        <w:r w:rsidR="00A95361" w:rsidRPr="005D1793">
          <w:rPr>
            <w:rStyle w:val="ad"/>
            <w:noProof/>
          </w:rPr>
          <w:t xml:space="preserve">1.1 </w:t>
        </w:r>
        <w:r w:rsidR="00A95361" w:rsidRPr="005D1793">
          <w:rPr>
            <w:rStyle w:val="ad"/>
            <w:noProof/>
          </w:rPr>
          <w:t>重要提示</w:t>
        </w:r>
        <w:r w:rsidR="00A95361">
          <w:rPr>
            <w:noProof/>
            <w:webHidden/>
          </w:rPr>
          <w:tab/>
        </w:r>
        <w:r w:rsidR="00A95361">
          <w:rPr>
            <w:noProof/>
            <w:webHidden/>
          </w:rPr>
          <w:fldChar w:fldCharType="begin"/>
        </w:r>
        <w:r w:rsidR="00A95361">
          <w:rPr>
            <w:noProof/>
            <w:webHidden/>
          </w:rPr>
          <w:instrText xml:space="preserve"> PAGEREF _Toc130208633 \h </w:instrText>
        </w:r>
        <w:r w:rsidR="00A95361">
          <w:rPr>
            <w:noProof/>
            <w:webHidden/>
          </w:rPr>
        </w:r>
        <w:r w:rsidR="00A95361">
          <w:rPr>
            <w:noProof/>
            <w:webHidden/>
          </w:rPr>
          <w:fldChar w:fldCharType="separate"/>
        </w:r>
        <w:r w:rsidR="00A95361">
          <w:rPr>
            <w:noProof/>
            <w:webHidden/>
          </w:rPr>
          <w:t>2</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34" w:history="1">
        <w:r w:rsidR="00A95361" w:rsidRPr="005D1793">
          <w:rPr>
            <w:rStyle w:val="ad"/>
            <w:b/>
            <w:bCs/>
            <w:noProof/>
          </w:rPr>
          <w:t xml:space="preserve">§2  </w:t>
        </w:r>
        <w:r w:rsidR="00A95361" w:rsidRPr="005D1793">
          <w:rPr>
            <w:rStyle w:val="ad"/>
            <w:b/>
            <w:bCs/>
            <w:noProof/>
          </w:rPr>
          <w:t>基金简介</w:t>
        </w:r>
        <w:r w:rsidR="00A95361">
          <w:rPr>
            <w:noProof/>
            <w:webHidden/>
          </w:rPr>
          <w:tab/>
        </w:r>
        <w:r w:rsidR="00A95361">
          <w:rPr>
            <w:noProof/>
            <w:webHidden/>
          </w:rPr>
          <w:fldChar w:fldCharType="begin"/>
        </w:r>
        <w:r w:rsidR="00A95361">
          <w:rPr>
            <w:noProof/>
            <w:webHidden/>
          </w:rPr>
          <w:instrText xml:space="preserve"> PAGEREF _Toc130208634 \h </w:instrText>
        </w:r>
        <w:r w:rsidR="00A95361">
          <w:rPr>
            <w:noProof/>
            <w:webHidden/>
          </w:rPr>
        </w:r>
        <w:r w:rsidR="00A95361">
          <w:rPr>
            <w:noProof/>
            <w:webHidden/>
          </w:rPr>
          <w:fldChar w:fldCharType="separate"/>
        </w:r>
        <w:r w:rsidR="00A95361">
          <w:rPr>
            <w:noProof/>
            <w:webHidden/>
          </w:rPr>
          <w:t>5</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35" w:history="1">
        <w:r w:rsidR="00A95361" w:rsidRPr="005D1793">
          <w:rPr>
            <w:rStyle w:val="ad"/>
            <w:noProof/>
          </w:rPr>
          <w:t xml:space="preserve">2.1 </w:t>
        </w:r>
        <w:r w:rsidR="00A95361" w:rsidRPr="005D1793">
          <w:rPr>
            <w:rStyle w:val="ad"/>
            <w:noProof/>
          </w:rPr>
          <w:t>基金基本情况</w:t>
        </w:r>
        <w:r w:rsidR="00A95361">
          <w:rPr>
            <w:noProof/>
            <w:webHidden/>
          </w:rPr>
          <w:tab/>
        </w:r>
        <w:r w:rsidR="00A95361">
          <w:rPr>
            <w:noProof/>
            <w:webHidden/>
          </w:rPr>
          <w:fldChar w:fldCharType="begin"/>
        </w:r>
        <w:r w:rsidR="00A95361">
          <w:rPr>
            <w:noProof/>
            <w:webHidden/>
          </w:rPr>
          <w:instrText xml:space="preserve"> PAGEREF _Toc130208635 \h </w:instrText>
        </w:r>
        <w:r w:rsidR="00A95361">
          <w:rPr>
            <w:noProof/>
            <w:webHidden/>
          </w:rPr>
        </w:r>
        <w:r w:rsidR="00A95361">
          <w:rPr>
            <w:noProof/>
            <w:webHidden/>
          </w:rPr>
          <w:fldChar w:fldCharType="separate"/>
        </w:r>
        <w:r w:rsidR="00A95361">
          <w:rPr>
            <w:noProof/>
            <w:webHidden/>
          </w:rPr>
          <w:t>5</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36" w:history="1">
        <w:r w:rsidR="00A95361" w:rsidRPr="005D1793">
          <w:rPr>
            <w:rStyle w:val="ad"/>
            <w:noProof/>
          </w:rPr>
          <w:t xml:space="preserve">2.2 </w:t>
        </w:r>
        <w:r w:rsidR="00A95361" w:rsidRPr="005D1793">
          <w:rPr>
            <w:rStyle w:val="ad"/>
            <w:noProof/>
          </w:rPr>
          <w:t>基金产品说明</w:t>
        </w:r>
        <w:r w:rsidR="00A95361">
          <w:rPr>
            <w:noProof/>
            <w:webHidden/>
          </w:rPr>
          <w:tab/>
        </w:r>
        <w:r w:rsidR="00A95361">
          <w:rPr>
            <w:noProof/>
            <w:webHidden/>
          </w:rPr>
          <w:fldChar w:fldCharType="begin"/>
        </w:r>
        <w:r w:rsidR="00A95361">
          <w:rPr>
            <w:noProof/>
            <w:webHidden/>
          </w:rPr>
          <w:instrText xml:space="preserve"> PAGEREF _Toc130208636 \h </w:instrText>
        </w:r>
        <w:r w:rsidR="00A95361">
          <w:rPr>
            <w:noProof/>
            <w:webHidden/>
          </w:rPr>
        </w:r>
        <w:r w:rsidR="00A95361">
          <w:rPr>
            <w:noProof/>
            <w:webHidden/>
          </w:rPr>
          <w:fldChar w:fldCharType="separate"/>
        </w:r>
        <w:r w:rsidR="00A95361">
          <w:rPr>
            <w:noProof/>
            <w:webHidden/>
          </w:rPr>
          <w:t>5</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37" w:history="1">
        <w:r w:rsidR="00A95361" w:rsidRPr="005D1793">
          <w:rPr>
            <w:rStyle w:val="ad"/>
            <w:noProof/>
          </w:rPr>
          <w:t xml:space="preserve">2.3 </w:t>
        </w:r>
        <w:r w:rsidR="00A95361" w:rsidRPr="005D1793">
          <w:rPr>
            <w:rStyle w:val="ad"/>
            <w:noProof/>
          </w:rPr>
          <w:t>基金管理人和基金托管人</w:t>
        </w:r>
        <w:r w:rsidR="00A95361">
          <w:rPr>
            <w:noProof/>
            <w:webHidden/>
          </w:rPr>
          <w:tab/>
        </w:r>
        <w:r w:rsidR="00A95361">
          <w:rPr>
            <w:noProof/>
            <w:webHidden/>
          </w:rPr>
          <w:fldChar w:fldCharType="begin"/>
        </w:r>
        <w:r w:rsidR="00A95361">
          <w:rPr>
            <w:noProof/>
            <w:webHidden/>
          </w:rPr>
          <w:instrText xml:space="preserve"> PAGEREF _Toc130208637 \h </w:instrText>
        </w:r>
        <w:r w:rsidR="00A95361">
          <w:rPr>
            <w:noProof/>
            <w:webHidden/>
          </w:rPr>
        </w:r>
        <w:r w:rsidR="00A95361">
          <w:rPr>
            <w:noProof/>
            <w:webHidden/>
          </w:rPr>
          <w:fldChar w:fldCharType="separate"/>
        </w:r>
        <w:r w:rsidR="00A95361">
          <w:rPr>
            <w:noProof/>
            <w:webHidden/>
          </w:rPr>
          <w:t>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38" w:history="1">
        <w:r w:rsidR="00A95361" w:rsidRPr="005D1793">
          <w:rPr>
            <w:rStyle w:val="ad"/>
            <w:noProof/>
          </w:rPr>
          <w:t xml:space="preserve">2.4 </w:t>
        </w:r>
        <w:r w:rsidR="00A95361" w:rsidRPr="005D1793">
          <w:rPr>
            <w:rStyle w:val="ad"/>
            <w:noProof/>
          </w:rPr>
          <w:t>信息披露方式</w:t>
        </w:r>
        <w:r w:rsidR="00A95361">
          <w:rPr>
            <w:noProof/>
            <w:webHidden/>
          </w:rPr>
          <w:tab/>
        </w:r>
        <w:r w:rsidR="00A95361">
          <w:rPr>
            <w:noProof/>
            <w:webHidden/>
          </w:rPr>
          <w:fldChar w:fldCharType="begin"/>
        </w:r>
        <w:r w:rsidR="00A95361">
          <w:rPr>
            <w:noProof/>
            <w:webHidden/>
          </w:rPr>
          <w:instrText xml:space="preserve"> PAGEREF _Toc130208638 \h </w:instrText>
        </w:r>
        <w:r w:rsidR="00A95361">
          <w:rPr>
            <w:noProof/>
            <w:webHidden/>
          </w:rPr>
        </w:r>
        <w:r w:rsidR="00A95361">
          <w:rPr>
            <w:noProof/>
            <w:webHidden/>
          </w:rPr>
          <w:fldChar w:fldCharType="separate"/>
        </w:r>
        <w:r w:rsidR="00A95361">
          <w:rPr>
            <w:noProof/>
            <w:webHidden/>
          </w:rPr>
          <w:t>7</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39" w:history="1">
        <w:r w:rsidR="00A95361" w:rsidRPr="005D1793">
          <w:rPr>
            <w:rStyle w:val="ad"/>
            <w:noProof/>
          </w:rPr>
          <w:t xml:space="preserve">2.5 </w:t>
        </w:r>
        <w:r w:rsidR="00A95361" w:rsidRPr="005D1793">
          <w:rPr>
            <w:rStyle w:val="ad"/>
            <w:noProof/>
          </w:rPr>
          <w:t>其他相关资料</w:t>
        </w:r>
        <w:r w:rsidR="00A95361">
          <w:rPr>
            <w:noProof/>
            <w:webHidden/>
          </w:rPr>
          <w:tab/>
        </w:r>
        <w:r w:rsidR="00A95361">
          <w:rPr>
            <w:noProof/>
            <w:webHidden/>
          </w:rPr>
          <w:fldChar w:fldCharType="begin"/>
        </w:r>
        <w:r w:rsidR="00A95361">
          <w:rPr>
            <w:noProof/>
            <w:webHidden/>
          </w:rPr>
          <w:instrText xml:space="preserve"> PAGEREF _Toc130208639 \h </w:instrText>
        </w:r>
        <w:r w:rsidR="00A95361">
          <w:rPr>
            <w:noProof/>
            <w:webHidden/>
          </w:rPr>
        </w:r>
        <w:r w:rsidR="00A95361">
          <w:rPr>
            <w:noProof/>
            <w:webHidden/>
          </w:rPr>
          <w:fldChar w:fldCharType="separate"/>
        </w:r>
        <w:r w:rsidR="00A95361">
          <w:rPr>
            <w:noProof/>
            <w:webHidden/>
          </w:rPr>
          <w:t>7</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40" w:history="1">
        <w:r w:rsidR="00A95361" w:rsidRPr="005D1793">
          <w:rPr>
            <w:rStyle w:val="ad"/>
            <w:b/>
            <w:bCs/>
            <w:noProof/>
          </w:rPr>
          <w:t xml:space="preserve">§3  </w:t>
        </w:r>
        <w:r w:rsidR="00A95361" w:rsidRPr="005D1793">
          <w:rPr>
            <w:rStyle w:val="ad"/>
            <w:b/>
            <w:bCs/>
            <w:noProof/>
          </w:rPr>
          <w:t>主要财务指标、基金净值表现及利润分配情况</w:t>
        </w:r>
        <w:r w:rsidR="00A95361">
          <w:rPr>
            <w:noProof/>
            <w:webHidden/>
          </w:rPr>
          <w:tab/>
        </w:r>
        <w:r w:rsidR="00A95361">
          <w:rPr>
            <w:noProof/>
            <w:webHidden/>
          </w:rPr>
          <w:fldChar w:fldCharType="begin"/>
        </w:r>
        <w:r w:rsidR="00A95361">
          <w:rPr>
            <w:noProof/>
            <w:webHidden/>
          </w:rPr>
          <w:instrText xml:space="preserve"> PAGEREF _Toc130208640 \h </w:instrText>
        </w:r>
        <w:r w:rsidR="00A95361">
          <w:rPr>
            <w:noProof/>
            <w:webHidden/>
          </w:rPr>
        </w:r>
        <w:r w:rsidR="00A95361">
          <w:rPr>
            <w:noProof/>
            <w:webHidden/>
          </w:rPr>
          <w:fldChar w:fldCharType="separate"/>
        </w:r>
        <w:r w:rsidR="00A95361">
          <w:rPr>
            <w:noProof/>
            <w:webHidden/>
          </w:rPr>
          <w:t>7</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41" w:history="1">
        <w:r w:rsidR="00A95361" w:rsidRPr="005D1793">
          <w:rPr>
            <w:rStyle w:val="ad"/>
            <w:noProof/>
          </w:rPr>
          <w:t xml:space="preserve">3.1 </w:t>
        </w:r>
        <w:r w:rsidR="00A95361" w:rsidRPr="005D1793">
          <w:rPr>
            <w:rStyle w:val="ad"/>
            <w:noProof/>
          </w:rPr>
          <w:t>主要会计数据和财务指标</w:t>
        </w:r>
        <w:r w:rsidR="00A95361">
          <w:rPr>
            <w:noProof/>
            <w:webHidden/>
          </w:rPr>
          <w:tab/>
        </w:r>
        <w:r w:rsidR="00A95361">
          <w:rPr>
            <w:noProof/>
            <w:webHidden/>
          </w:rPr>
          <w:fldChar w:fldCharType="begin"/>
        </w:r>
        <w:r w:rsidR="00A95361">
          <w:rPr>
            <w:noProof/>
            <w:webHidden/>
          </w:rPr>
          <w:instrText xml:space="preserve"> PAGEREF _Toc130208641 \h </w:instrText>
        </w:r>
        <w:r w:rsidR="00A95361">
          <w:rPr>
            <w:noProof/>
            <w:webHidden/>
          </w:rPr>
        </w:r>
        <w:r w:rsidR="00A95361">
          <w:rPr>
            <w:noProof/>
            <w:webHidden/>
          </w:rPr>
          <w:fldChar w:fldCharType="separate"/>
        </w:r>
        <w:r w:rsidR="00A95361">
          <w:rPr>
            <w:noProof/>
            <w:webHidden/>
          </w:rPr>
          <w:t>7</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42" w:history="1">
        <w:r w:rsidR="00A95361" w:rsidRPr="005D1793">
          <w:rPr>
            <w:rStyle w:val="ad"/>
            <w:noProof/>
          </w:rPr>
          <w:t xml:space="preserve">3.2 </w:t>
        </w:r>
        <w:r w:rsidR="00A95361" w:rsidRPr="005D1793">
          <w:rPr>
            <w:rStyle w:val="ad"/>
            <w:noProof/>
          </w:rPr>
          <w:t>基金净值表现</w:t>
        </w:r>
        <w:r w:rsidR="00A95361">
          <w:rPr>
            <w:noProof/>
            <w:webHidden/>
          </w:rPr>
          <w:tab/>
        </w:r>
        <w:r w:rsidR="00A95361">
          <w:rPr>
            <w:noProof/>
            <w:webHidden/>
          </w:rPr>
          <w:fldChar w:fldCharType="begin"/>
        </w:r>
        <w:r w:rsidR="00A95361">
          <w:rPr>
            <w:noProof/>
            <w:webHidden/>
          </w:rPr>
          <w:instrText xml:space="preserve"> PAGEREF _Toc130208642 \h </w:instrText>
        </w:r>
        <w:r w:rsidR="00A95361">
          <w:rPr>
            <w:noProof/>
            <w:webHidden/>
          </w:rPr>
        </w:r>
        <w:r w:rsidR="00A95361">
          <w:rPr>
            <w:noProof/>
            <w:webHidden/>
          </w:rPr>
          <w:fldChar w:fldCharType="separate"/>
        </w:r>
        <w:r w:rsidR="00A95361">
          <w:rPr>
            <w:noProof/>
            <w:webHidden/>
          </w:rPr>
          <w:t>9</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43" w:history="1">
        <w:r w:rsidR="00A95361" w:rsidRPr="005D1793">
          <w:rPr>
            <w:rStyle w:val="ad"/>
            <w:noProof/>
          </w:rPr>
          <w:t xml:space="preserve">3.3 </w:t>
        </w:r>
        <w:r w:rsidR="00A95361" w:rsidRPr="005D1793">
          <w:rPr>
            <w:rStyle w:val="ad"/>
            <w:noProof/>
          </w:rPr>
          <w:t>过去三年基金的利润分配情况</w:t>
        </w:r>
        <w:r w:rsidR="00A95361">
          <w:rPr>
            <w:noProof/>
            <w:webHidden/>
          </w:rPr>
          <w:tab/>
        </w:r>
        <w:r w:rsidR="00A95361">
          <w:rPr>
            <w:noProof/>
            <w:webHidden/>
          </w:rPr>
          <w:fldChar w:fldCharType="begin"/>
        </w:r>
        <w:r w:rsidR="00A95361">
          <w:rPr>
            <w:noProof/>
            <w:webHidden/>
          </w:rPr>
          <w:instrText xml:space="preserve"> PAGEREF _Toc130208643 \h </w:instrText>
        </w:r>
        <w:r w:rsidR="00A95361">
          <w:rPr>
            <w:noProof/>
            <w:webHidden/>
          </w:rPr>
        </w:r>
        <w:r w:rsidR="00A95361">
          <w:rPr>
            <w:noProof/>
            <w:webHidden/>
          </w:rPr>
          <w:fldChar w:fldCharType="separate"/>
        </w:r>
        <w:r w:rsidR="00A95361">
          <w:rPr>
            <w:noProof/>
            <w:webHidden/>
          </w:rPr>
          <w:t>12</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44" w:history="1">
        <w:r w:rsidR="00A95361" w:rsidRPr="005D1793">
          <w:rPr>
            <w:rStyle w:val="ad"/>
            <w:b/>
            <w:bCs/>
            <w:noProof/>
          </w:rPr>
          <w:t xml:space="preserve">§4  </w:t>
        </w:r>
        <w:r w:rsidR="00A95361" w:rsidRPr="005D1793">
          <w:rPr>
            <w:rStyle w:val="ad"/>
            <w:b/>
            <w:bCs/>
            <w:noProof/>
          </w:rPr>
          <w:t>管理人报告</w:t>
        </w:r>
        <w:r w:rsidR="00A95361">
          <w:rPr>
            <w:noProof/>
            <w:webHidden/>
          </w:rPr>
          <w:tab/>
        </w:r>
        <w:r w:rsidR="00A95361">
          <w:rPr>
            <w:noProof/>
            <w:webHidden/>
          </w:rPr>
          <w:fldChar w:fldCharType="begin"/>
        </w:r>
        <w:r w:rsidR="00A95361">
          <w:rPr>
            <w:noProof/>
            <w:webHidden/>
          </w:rPr>
          <w:instrText xml:space="preserve"> PAGEREF _Toc130208644 \h </w:instrText>
        </w:r>
        <w:r w:rsidR="00A95361">
          <w:rPr>
            <w:noProof/>
            <w:webHidden/>
          </w:rPr>
        </w:r>
        <w:r w:rsidR="00A95361">
          <w:rPr>
            <w:noProof/>
            <w:webHidden/>
          </w:rPr>
          <w:fldChar w:fldCharType="separate"/>
        </w:r>
        <w:r w:rsidR="00A95361">
          <w:rPr>
            <w:noProof/>
            <w:webHidden/>
          </w:rPr>
          <w:t>13</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45" w:history="1">
        <w:r w:rsidR="00A95361" w:rsidRPr="005D1793">
          <w:rPr>
            <w:rStyle w:val="ad"/>
            <w:noProof/>
          </w:rPr>
          <w:t xml:space="preserve">4.1 </w:t>
        </w:r>
        <w:r w:rsidR="00A95361" w:rsidRPr="005D1793">
          <w:rPr>
            <w:rStyle w:val="ad"/>
            <w:noProof/>
          </w:rPr>
          <w:t>基金管理人及基金经理情况</w:t>
        </w:r>
        <w:r w:rsidR="00A95361">
          <w:rPr>
            <w:noProof/>
            <w:webHidden/>
          </w:rPr>
          <w:tab/>
        </w:r>
        <w:r w:rsidR="00A95361">
          <w:rPr>
            <w:noProof/>
            <w:webHidden/>
          </w:rPr>
          <w:fldChar w:fldCharType="begin"/>
        </w:r>
        <w:r w:rsidR="00A95361">
          <w:rPr>
            <w:noProof/>
            <w:webHidden/>
          </w:rPr>
          <w:instrText xml:space="preserve"> PAGEREF _Toc130208645 \h </w:instrText>
        </w:r>
        <w:r w:rsidR="00A95361">
          <w:rPr>
            <w:noProof/>
            <w:webHidden/>
          </w:rPr>
        </w:r>
        <w:r w:rsidR="00A95361">
          <w:rPr>
            <w:noProof/>
            <w:webHidden/>
          </w:rPr>
          <w:fldChar w:fldCharType="separate"/>
        </w:r>
        <w:r w:rsidR="00A95361">
          <w:rPr>
            <w:noProof/>
            <w:webHidden/>
          </w:rPr>
          <w:t>13</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46" w:history="1">
        <w:r w:rsidR="00A95361" w:rsidRPr="005D1793">
          <w:rPr>
            <w:rStyle w:val="ad"/>
            <w:noProof/>
          </w:rPr>
          <w:t xml:space="preserve">4.2 </w:t>
        </w:r>
        <w:r w:rsidR="00A95361" w:rsidRPr="005D1793">
          <w:rPr>
            <w:rStyle w:val="ad"/>
            <w:noProof/>
          </w:rPr>
          <w:t>管理人对报告期内本基金运作遵规守信情况的说明</w:t>
        </w:r>
        <w:r w:rsidR="00A95361">
          <w:rPr>
            <w:noProof/>
            <w:webHidden/>
          </w:rPr>
          <w:tab/>
        </w:r>
        <w:r w:rsidR="00A95361">
          <w:rPr>
            <w:noProof/>
            <w:webHidden/>
          </w:rPr>
          <w:fldChar w:fldCharType="begin"/>
        </w:r>
        <w:r w:rsidR="00A95361">
          <w:rPr>
            <w:noProof/>
            <w:webHidden/>
          </w:rPr>
          <w:instrText xml:space="preserve"> PAGEREF _Toc130208646 \h </w:instrText>
        </w:r>
        <w:r w:rsidR="00A95361">
          <w:rPr>
            <w:noProof/>
            <w:webHidden/>
          </w:rPr>
        </w:r>
        <w:r w:rsidR="00A95361">
          <w:rPr>
            <w:noProof/>
            <w:webHidden/>
          </w:rPr>
          <w:fldChar w:fldCharType="separate"/>
        </w:r>
        <w:r w:rsidR="00A95361">
          <w:rPr>
            <w:noProof/>
            <w:webHidden/>
          </w:rPr>
          <w:t>15</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47" w:history="1">
        <w:r w:rsidR="00A95361" w:rsidRPr="005D1793">
          <w:rPr>
            <w:rStyle w:val="ad"/>
            <w:noProof/>
          </w:rPr>
          <w:t xml:space="preserve">4.3 </w:t>
        </w:r>
        <w:r w:rsidR="00A95361" w:rsidRPr="005D1793">
          <w:rPr>
            <w:rStyle w:val="ad"/>
            <w:noProof/>
          </w:rPr>
          <w:t>管理人对报告期内公平交易情况的专项说明</w:t>
        </w:r>
        <w:r w:rsidR="00A95361">
          <w:rPr>
            <w:noProof/>
            <w:webHidden/>
          </w:rPr>
          <w:tab/>
        </w:r>
        <w:r w:rsidR="00A95361">
          <w:rPr>
            <w:noProof/>
            <w:webHidden/>
          </w:rPr>
          <w:fldChar w:fldCharType="begin"/>
        </w:r>
        <w:r w:rsidR="00A95361">
          <w:rPr>
            <w:noProof/>
            <w:webHidden/>
          </w:rPr>
          <w:instrText xml:space="preserve"> PAGEREF _Toc130208647 \h </w:instrText>
        </w:r>
        <w:r w:rsidR="00A95361">
          <w:rPr>
            <w:noProof/>
            <w:webHidden/>
          </w:rPr>
        </w:r>
        <w:r w:rsidR="00A95361">
          <w:rPr>
            <w:noProof/>
            <w:webHidden/>
          </w:rPr>
          <w:fldChar w:fldCharType="separate"/>
        </w:r>
        <w:r w:rsidR="00A95361">
          <w:rPr>
            <w:noProof/>
            <w:webHidden/>
          </w:rPr>
          <w:t>15</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48" w:history="1">
        <w:r w:rsidR="00A95361" w:rsidRPr="005D1793">
          <w:rPr>
            <w:rStyle w:val="ad"/>
            <w:noProof/>
          </w:rPr>
          <w:t xml:space="preserve">4.4 </w:t>
        </w:r>
        <w:r w:rsidR="00A95361" w:rsidRPr="005D1793">
          <w:rPr>
            <w:rStyle w:val="ad"/>
            <w:noProof/>
          </w:rPr>
          <w:t>管理人对报告期内基金的投资策略和业绩表现的说明</w:t>
        </w:r>
        <w:r w:rsidR="00A95361">
          <w:rPr>
            <w:noProof/>
            <w:webHidden/>
          </w:rPr>
          <w:tab/>
        </w:r>
        <w:r w:rsidR="00A95361">
          <w:rPr>
            <w:noProof/>
            <w:webHidden/>
          </w:rPr>
          <w:fldChar w:fldCharType="begin"/>
        </w:r>
        <w:r w:rsidR="00A95361">
          <w:rPr>
            <w:noProof/>
            <w:webHidden/>
          </w:rPr>
          <w:instrText xml:space="preserve"> PAGEREF _Toc130208648 \h </w:instrText>
        </w:r>
        <w:r w:rsidR="00A95361">
          <w:rPr>
            <w:noProof/>
            <w:webHidden/>
          </w:rPr>
        </w:r>
        <w:r w:rsidR="00A95361">
          <w:rPr>
            <w:noProof/>
            <w:webHidden/>
          </w:rPr>
          <w:fldChar w:fldCharType="separate"/>
        </w:r>
        <w:r w:rsidR="00A95361">
          <w:rPr>
            <w:noProof/>
            <w:webHidden/>
          </w:rPr>
          <w:t>16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49" w:history="1">
        <w:r w:rsidR="00A95361" w:rsidRPr="005D1793">
          <w:rPr>
            <w:rStyle w:val="ad"/>
            <w:noProof/>
          </w:rPr>
          <w:t xml:space="preserve">4.5 </w:t>
        </w:r>
        <w:r w:rsidR="00A95361" w:rsidRPr="005D1793">
          <w:rPr>
            <w:rStyle w:val="ad"/>
            <w:noProof/>
          </w:rPr>
          <w:t>管理人对宏观经济、证券市场及行业走势的简要展望</w:t>
        </w:r>
        <w:r w:rsidR="00A95361">
          <w:rPr>
            <w:noProof/>
            <w:webHidden/>
          </w:rPr>
          <w:tab/>
        </w:r>
        <w:r w:rsidR="00A95361">
          <w:rPr>
            <w:noProof/>
            <w:webHidden/>
          </w:rPr>
          <w:fldChar w:fldCharType="begin"/>
        </w:r>
        <w:r w:rsidR="00A95361">
          <w:rPr>
            <w:noProof/>
            <w:webHidden/>
          </w:rPr>
          <w:instrText xml:space="preserve"> PAGEREF _Toc130208649 \h </w:instrText>
        </w:r>
        <w:r w:rsidR="00A95361">
          <w:rPr>
            <w:noProof/>
            <w:webHidden/>
          </w:rPr>
        </w:r>
        <w:r w:rsidR="00A95361">
          <w:rPr>
            <w:noProof/>
            <w:webHidden/>
          </w:rPr>
          <w:fldChar w:fldCharType="separate"/>
        </w:r>
        <w:r w:rsidR="00A95361">
          <w:rPr>
            <w:noProof/>
            <w:webHidden/>
          </w:rPr>
          <w:t>17</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50" w:history="1">
        <w:r w:rsidR="00A95361" w:rsidRPr="005D1793">
          <w:rPr>
            <w:rStyle w:val="ad"/>
            <w:noProof/>
          </w:rPr>
          <w:t xml:space="preserve">4.6 </w:t>
        </w:r>
        <w:r w:rsidR="00A95361" w:rsidRPr="005D1793">
          <w:rPr>
            <w:rStyle w:val="ad"/>
            <w:noProof/>
          </w:rPr>
          <w:t>管理人内部有关本基金的监察稽核工作情况</w:t>
        </w:r>
        <w:r w:rsidR="00A95361">
          <w:rPr>
            <w:noProof/>
            <w:webHidden/>
          </w:rPr>
          <w:tab/>
        </w:r>
        <w:r w:rsidR="00A95361">
          <w:rPr>
            <w:noProof/>
            <w:webHidden/>
          </w:rPr>
          <w:fldChar w:fldCharType="begin"/>
        </w:r>
        <w:r w:rsidR="00A95361">
          <w:rPr>
            <w:noProof/>
            <w:webHidden/>
          </w:rPr>
          <w:instrText xml:space="preserve"> PAGEREF _Toc130208650 \h </w:instrText>
        </w:r>
        <w:r w:rsidR="00A95361">
          <w:rPr>
            <w:noProof/>
            <w:webHidden/>
          </w:rPr>
        </w:r>
        <w:r w:rsidR="00A95361">
          <w:rPr>
            <w:noProof/>
            <w:webHidden/>
          </w:rPr>
          <w:fldChar w:fldCharType="separate"/>
        </w:r>
        <w:r w:rsidR="00A95361">
          <w:rPr>
            <w:noProof/>
            <w:webHidden/>
          </w:rPr>
          <w:t>17</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51" w:history="1">
        <w:r w:rsidR="00A95361" w:rsidRPr="005D1793">
          <w:rPr>
            <w:rStyle w:val="ad"/>
            <w:noProof/>
          </w:rPr>
          <w:t xml:space="preserve">4.7 </w:t>
        </w:r>
        <w:r w:rsidR="00A95361" w:rsidRPr="005D1793">
          <w:rPr>
            <w:rStyle w:val="ad"/>
            <w:noProof/>
          </w:rPr>
          <w:t>管理人对报告期内基金估值程序等事项的说明</w:t>
        </w:r>
        <w:r w:rsidR="00A95361">
          <w:rPr>
            <w:noProof/>
            <w:webHidden/>
          </w:rPr>
          <w:tab/>
        </w:r>
        <w:r w:rsidR="00A95361">
          <w:rPr>
            <w:noProof/>
            <w:webHidden/>
          </w:rPr>
          <w:fldChar w:fldCharType="begin"/>
        </w:r>
        <w:r w:rsidR="00A95361">
          <w:rPr>
            <w:noProof/>
            <w:webHidden/>
          </w:rPr>
          <w:instrText xml:space="preserve"> PAGEREF _Toc130208651 \h </w:instrText>
        </w:r>
        <w:r w:rsidR="00A95361">
          <w:rPr>
            <w:noProof/>
            <w:webHidden/>
          </w:rPr>
        </w:r>
        <w:r w:rsidR="00A95361">
          <w:rPr>
            <w:noProof/>
            <w:webHidden/>
          </w:rPr>
          <w:fldChar w:fldCharType="separate"/>
        </w:r>
        <w:r w:rsidR="00A95361">
          <w:rPr>
            <w:noProof/>
            <w:webHidden/>
          </w:rPr>
          <w:t>18</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52" w:history="1">
        <w:r w:rsidR="00A95361" w:rsidRPr="005D1793">
          <w:rPr>
            <w:rStyle w:val="ad"/>
            <w:noProof/>
          </w:rPr>
          <w:t xml:space="preserve">4.8 </w:t>
        </w:r>
        <w:r w:rsidR="00A95361" w:rsidRPr="005D1793">
          <w:rPr>
            <w:rStyle w:val="ad"/>
            <w:noProof/>
          </w:rPr>
          <w:t>管理人对报告期内基金利润分配情况的说明</w:t>
        </w:r>
        <w:r w:rsidR="00A95361">
          <w:rPr>
            <w:noProof/>
            <w:webHidden/>
          </w:rPr>
          <w:tab/>
        </w:r>
        <w:r w:rsidR="00A95361">
          <w:rPr>
            <w:noProof/>
            <w:webHidden/>
          </w:rPr>
          <w:fldChar w:fldCharType="begin"/>
        </w:r>
        <w:r w:rsidR="00A95361">
          <w:rPr>
            <w:noProof/>
            <w:webHidden/>
          </w:rPr>
          <w:instrText xml:space="preserve"> PAGEREF _Toc130208652 \h </w:instrText>
        </w:r>
        <w:r w:rsidR="00A95361">
          <w:rPr>
            <w:noProof/>
            <w:webHidden/>
          </w:rPr>
        </w:r>
        <w:r w:rsidR="00A95361">
          <w:rPr>
            <w:noProof/>
            <w:webHidden/>
          </w:rPr>
          <w:fldChar w:fldCharType="separate"/>
        </w:r>
        <w:r w:rsidR="00A95361">
          <w:rPr>
            <w:noProof/>
            <w:webHidden/>
          </w:rPr>
          <w:t>18</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53" w:history="1">
        <w:r w:rsidR="00A95361" w:rsidRPr="005D1793">
          <w:rPr>
            <w:rStyle w:val="ad"/>
            <w:noProof/>
          </w:rPr>
          <w:t xml:space="preserve">4.9 </w:t>
        </w:r>
        <w:r w:rsidR="00A95361" w:rsidRPr="005D1793">
          <w:rPr>
            <w:rStyle w:val="ad"/>
            <w:noProof/>
          </w:rPr>
          <w:t>报告期内管理人对本基金持有人数或基金资产净值预警情形的说明</w:t>
        </w:r>
        <w:r w:rsidR="00A95361">
          <w:rPr>
            <w:noProof/>
            <w:webHidden/>
          </w:rPr>
          <w:tab/>
        </w:r>
        <w:r w:rsidR="00A95361">
          <w:rPr>
            <w:noProof/>
            <w:webHidden/>
          </w:rPr>
          <w:fldChar w:fldCharType="begin"/>
        </w:r>
        <w:r w:rsidR="00A95361">
          <w:rPr>
            <w:noProof/>
            <w:webHidden/>
          </w:rPr>
          <w:instrText xml:space="preserve"> PAGEREF _Toc130208653 \h </w:instrText>
        </w:r>
        <w:r w:rsidR="00A95361">
          <w:rPr>
            <w:noProof/>
            <w:webHidden/>
          </w:rPr>
        </w:r>
        <w:r w:rsidR="00A95361">
          <w:rPr>
            <w:noProof/>
            <w:webHidden/>
          </w:rPr>
          <w:fldChar w:fldCharType="separate"/>
        </w:r>
        <w:r w:rsidR="00A95361">
          <w:rPr>
            <w:noProof/>
            <w:webHidden/>
          </w:rPr>
          <w:t>18</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54" w:history="1">
        <w:r w:rsidR="00A95361" w:rsidRPr="005D1793">
          <w:rPr>
            <w:rStyle w:val="ad"/>
            <w:b/>
            <w:bCs/>
            <w:noProof/>
          </w:rPr>
          <w:t xml:space="preserve">§5  </w:t>
        </w:r>
        <w:r w:rsidR="00A95361" w:rsidRPr="005D1793">
          <w:rPr>
            <w:rStyle w:val="ad"/>
            <w:b/>
            <w:bCs/>
            <w:noProof/>
          </w:rPr>
          <w:t>托管人报告</w:t>
        </w:r>
        <w:r w:rsidR="00A95361">
          <w:rPr>
            <w:noProof/>
            <w:webHidden/>
          </w:rPr>
          <w:tab/>
        </w:r>
        <w:r w:rsidR="00A95361">
          <w:rPr>
            <w:noProof/>
            <w:webHidden/>
          </w:rPr>
          <w:fldChar w:fldCharType="begin"/>
        </w:r>
        <w:r w:rsidR="00A95361">
          <w:rPr>
            <w:noProof/>
            <w:webHidden/>
          </w:rPr>
          <w:instrText xml:space="preserve"> PAGEREF _Toc130208654 \h </w:instrText>
        </w:r>
        <w:r w:rsidR="00A95361">
          <w:rPr>
            <w:noProof/>
            <w:webHidden/>
          </w:rPr>
        </w:r>
        <w:r w:rsidR="00A95361">
          <w:rPr>
            <w:noProof/>
            <w:webHidden/>
          </w:rPr>
          <w:fldChar w:fldCharType="separate"/>
        </w:r>
        <w:r w:rsidR="00A95361">
          <w:rPr>
            <w:noProof/>
            <w:webHidden/>
          </w:rPr>
          <w:t>18</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55" w:history="1">
        <w:r w:rsidR="00A95361" w:rsidRPr="005D1793">
          <w:rPr>
            <w:rStyle w:val="ad"/>
            <w:noProof/>
          </w:rPr>
          <w:t xml:space="preserve">5.1 </w:t>
        </w:r>
        <w:r w:rsidR="00A95361" w:rsidRPr="005D1793">
          <w:rPr>
            <w:rStyle w:val="ad"/>
            <w:noProof/>
          </w:rPr>
          <w:t>报告期内本基金托管人遵规守信情况声明</w:t>
        </w:r>
        <w:r w:rsidR="00A95361">
          <w:rPr>
            <w:noProof/>
            <w:webHidden/>
          </w:rPr>
          <w:tab/>
        </w:r>
        <w:r w:rsidR="00A95361">
          <w:rPr>
            <w:noProof/>
            <w:webHidden/>
          </w:rPr>
          <w:fldChar w:fldCharType="begin"/>
        </w:r>
        <w:r w:rsidR="00A95361">
          <w:rPr>
            <w:noProof/>
            <w:webHidden/>
          </w:rPr>
          <w:instrText xml:space="preserve"> PAGEREF _Toc130208655 \h </w:instrText>
        </w:r>
        <w:r w:rsidR="00A95361">
          <w:rPr>
            <w:noProof/>
            <w:webHidden/>
          </w:rPr>
        </w:r>
        <w:r w:rsidR="00A95361">
          <w:rPr>
            <w:noProof/>
            <w:webHidden/>
          </w:rPr>
          <w:fldChar w:fldCharType="separate"/>
        </w:r>
        <w:r w:rsidR="00A95361">
          <w:rPr>
            <w:noProof/>
            <w:webHidden/>
          </w:rPr>
          <w:t>18</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56" w:history="1">
        <w:r w:rsidR="00A95361" w:rsidRPr="005D1793">
          <w:rPr>
            <w:rStyle w:val="ad"/>
            <w:noProof/>
          </w:rPr>
          <w:t xml:space="preserve">5.2 </w:t>
        </w:r>
        <w:r w:rsidR="00A95361" w:rsidRPr="005D1793">
          <w:rPr>
            <w:rStyle w:val="ad"/>
            <w:noProof/>
          </w:rPr>
          <w:t>托管人对报告期内本基金投资运作遵规守信、净值计算、利润分配等情况的说明</w:t>
        </w:r>
        <w:r w:rsidR="00A95361">
          <w:rPr>
            <w:noProof/>
            <w:webHidden/>
          </w:rPr>
          <w:tab/>
        </w:r>
        <w:r w:rsidR="00A95361">
          <w:rPr>
            <w:noProof/>
            <w:webHidden/>
          </w:rPr>
          <w:fldChar w:fldCharType="begin"/>
        </w:r>
        <w:r w:rsidR="00A95361">
          <w:rPr>
            <w:noProof/>
            <w:webHidden/>
          </w:rPr>
          <w:instrText xml:space="preserve"> PAGEREF _Toc130208656 \h </w:instrText>
        </w:r>
        <w:r w:rsidR="00A95361">
          <w:rPr>
            <w:noProof/>
            <w:webHidden/>
          </w:rPr>
        </w:r>
        <w:r w:rsidR="00A95361">
          <w:rPr>
            <w:noProof/>
            <w:webHidden/>
          </w:rPr>
          <w:fldChar w:fldCharType="separate"/>
        </w:r>
        <w:r w:rsidR="00A95361">
          <w:rPr>
            <w:noProof/>
            <w:webHidden/>
          </w:rPr>
          <w:t>18</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57" w:history="1">
        <w:r w:rsidR="00A95361" w:rsidRPr="005D1793">
          <w:rPr>
            <w:rStyle w:val="ad"/>
            <w:noProof/>
          </w:rPr>
          <w:t xml:space="preserve">5.3 </w:t>
        </w:r>
        <w:r w:rsidR="00A95361" w:rsidRPr="005D1793">
          <w:rPr>
            <w:rStyle w:val="ad"/>
            <w:noProof/>
          </w:rPr>
          <w:t>托管人对本年度报告中财务信息等内容的真实、准确和完整发表意见</w:t>
        </w:r>
        <w:r w:rsidR="00A95361">
          <w:rPr>
            <w:noProof/>
            <w:webHidden/>
          </w:rPr>
          <w:tab/>
        </w:r>
        <w:r w:rsidR="00A95361">
          <w:rPr>
            <w:noProof/>
            <w:webHidden/>
          </w:rPr>
          <w:fldChar w:fldCharType="begin"/>
        </w:r>
        <w:r w:rsidR="00A95361">
          <w:rPr>
            <w:noProof/>
            <w:webHidden/>
          </w:rPr>
          <w:instrText xml:space="preserve"> PAGEREF _Toc130208657 \h </w:instrText>
        </w:r>
        <w:r w:rsidR="00A95361">
          <w:rPr>
            <w:noProof/>
            <w:webHidden/>
          </w:rPr>
        </w:r>
        <w:r w:rsidR="00A95361">
          <w:rPr>
            <w:noProof/>
            <w:webHidden/>
          </w:rPr>
          <w:fldChar w:fldCharType="separate"/>
        </w:r>
        <w:r w:rsidR="00A95361">
          <w:rPr>
            <w:noProof/>
            <w:webHidden/>
          </w:rPr>
          <w:t>19</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58" w:history="1">
        <w:r w:rsidR="00A95361" w:rsidRPr="005D1793">
          <w:rPr>
            <w:rStyle w:val="ad"/>
            <w:b/>
            <w:bCs/>
            <w:noProof/>
          </w:rPr>
          <w:t xml:space="preserve">§6  </w:t>
        </w:r>
        <w:r w:rsidR="00A95361" w:rsidRPr="005D1793">
          <w:rPr>
            <w:rStyle w:val="ad"/>
            <w:b/>
            <w:bCs/>
            <w:noProof/>
          </w:rPr>
          <w:t>审计报告</w:t>
        </w:r>
        <w:r w:rsidR="00A95361">
          <w:rPr>
            <w:noProof/>
            <w:webHidden/>
          </w:rPr>
          <w:tab/>
        </w:r>
        <w:r w:rsidR="00A95361">
          <w:rPr>
            <w:noProof/>
            <w:webHidden/>
          </w:rPr>
          <w:fldChar w:fldCharType="begin"/>
        </w:r>
        <w:r w:rsidR="00A95361">
          <w:rPr>
            <w:noProof/>
            <w:webHidden/>
          </w:rPr>
          <w:instrText xml:space="preserve"> PAGEREF _Toc130208658 \h </w:instrText>
        </w:r>
        <w:r w:rsidR="00A95361">
          <w:rPr>
            <w:noProof/>
            <w:webHidden/>
          </w:rPr>
        </w:r>
        <w:r w:rsidR="00A95361">
          <w:rPr>
            <w:noProof/>
            <w:webHidden/>
          </w:rPr>
          <w:fldChar w:fldCharType="separate"/>
        </w:r>
        <w:r w:rsidR="00A95361">
          <w:rPr>
            <w:noProof/>
            <w:webHidden/>
          </w:rPr>
          <w:t>19</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59" w:history="1">
        <w:r w:rsidR="00A95361" w:rsidRPr="005D1793">
          <w:rPr>
            <w:rStyle w:val="ad"/>
            <w:noProof/>
          </w:rPr>
          <w:t xml:space="preserve">6.1 </w:t>
        </w:r>
        <w:r w:rsidR="00A95361" w:rsidRPr="005D1793">
          <w:rPr>
            <w:rStyle w:val="ad"/>
            <w:noProof/>
          </w:rPr>
          <w:t>审计意见</w:t>
        </w:r>
        <w:r w:rsidR="00A95361">
          <w:rPr>
            <w:noProof/>
            <w:webHidden/>
          </w:rPr>
          <w:tab/>
        </w:r>
        <w:r w:rsidR="00A95361">
          <w:rPr>
            <w:noProof/>
            <w:webHidden/>
          </w:rPr>
          <w:fldChar w:fldCharType="begin"/>
        </w:r>
        <w:r w:rsidR="00A95361">
          <w:rPr>
            <w:noProof/>
            <w:webHidden/>
          </w:rPr>
          <w:instrText xml:space="preserve"> PAGEREF _Toc130208659 \h </w:instrText>
        </w:r>
        <w:r w:rsidR="00A95361">
          <w:rPr>
            <w:noProof/>
            <w:webHidden/>
          </w:rPr>
        </w:r>
        <w:r w:rsidR="00A95361">
          <w:rPr>
            <w:noProof/>
            <w:webHidden/>
          </w:rPr>
          <w:fldChar w:fldCharType="separate"/>
        </w:r>
        <w:r w:rsidR="00A95361">
          <w:rPr>
            <w:noProof/>
            <w:webHidden/>
          </w:rPr>
          <w:t>19</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60" w:history="1">
        <w:r w:rsidR="00A95361" w:rsidRPr="005D1793">
          <w:rPr>
            <w:rStyle w:val="ad"/>
            <w:noProof/>
          </w:rPr>
          <w:t xml:space="preserve">6.2 </w:t>
        </w:r>
        <w:r w:rsidR="00A95361" w:rsidRPr="005D1793">
          <w:rPr>
            <w:rStyle w:val="ad"/>
            <w:noProof/>
          </w:rPr>
          <w:t>形成审计意见的基础</w:t>
        </w:r>
        <w:r w:rsidR="00A95361">
          <w:rPr>
            <w:noProof/>
            <w:webHidden/>
          </w:rPr>
          <w:tab/>
        </w:r>
        <w:r w:rsidR="00A95361">
          <w:rPr>
            <w:noProof/>
            <w:webHidden/>
          </w:rPr>
          <w:fldChar w:fldCharType="begin"/>
        </w:r>
        <w:r w:rsidR="00A95361">
          <w:rPr>
            <w:noProof/>
            <w:webHidden/>
          </w:rPr>
          <w:instrText xml:space="preserve"> PAGEREF _Toc130208660 \h </w:instrText>
        </w:r>
        <w:r w:rsidR="00A95361">
          <w:rPr>
            <w:noProof/>
            <w:webHidden/>
          </w:rPr>
        </w:r>
        <w:r w:rsidR="00A95361">
          <w:rPr>
            <w:noProof/>
            <w:webHidden/>
          </w:rPr>
          <w:fldChar w:fldCharType="separate"/>
        </w:r>
        <w:r w:rsidR="00A95361">
          <w:rPr>
            <w:noProof/>
            <w:webHidden/>
          </w:rPr>
          <w:t>19</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61" w:history="1">
        <w:r w:rsidR="00A95361" w:rsidRPr="005D1793">
          <w:rPr>
            <w:rStyle w:val="ad"/>
            <w:noProof/>
          </w:rPr>
          <w:t xml:space="preserve">6.3 </w:t>
        </w:r>
        <w:r w:rsidR="00A95361" w:rsidRPr="005D1793">
          <w:rPr>
            <w:rStyle w:val="ad"/>
            <w:noProof/>
          </w:rPr>
          <w:t>管理层对财务报表的责任</w:t>
        </w:r>
        <w:r w:rsidR="00A95361">
          <w:rPr>
            <w:noProof/>
            <w:webHidden/>
          </w:rPr>
          <w:tab/>
        </w:r>
        <w:r w:rsidR="00A95361">
          <w:rPr>
            <w:noProof/>
            <w:webHidden/>
          </w:rPr>
          <w:fldChar w:fldCharType="begin"/>
        </w:r>
        <w:r w:rsidR="00A95361">
          <w:rPr>
            <w:noProof/>
            <w:webHidden/>
          </w:rPr>
          <w:instrText xml:space="preserve"> PAGEREF _Toc130208661 \h </w:instrText>
        </w:r>
        <w:r w:rsidR="00A95361">
          <w:rPr>
            <w:noProof/>
            <w:webHidden/>
          </w:rPr>
        </w:r>
        <w:r w:rsidR="00A95361">
          <w:rPr>
            <w:noProof/>
            <w:webHidden/>
          </w:rPr>
          <w:fldChar w:fldCharType="separate"/>
        </w:r>
        <w:r w:rsidR="00A95361">
          <w:rPr>
            <w:noProof/>
            <w:webHidden/>
          </w:rPr>
          <w:t>19</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62" w:history="1">
        <w:r w:rsidR="00A95361" w:rsidRPr="005D1793">
          <w:rPr>
            <w:rStyle w:val="ad"/>
            <w:noProof/>
          </w:rPr>
          <w:t xml:space="preserve">6.4 </w:t>
        </w:r>
        <w:r w:rsidR="00A95361" w:rsidRPr="005D1793">
          <w:rPr>
            <w:rStyle w:val="ad"/>
            <w:noProof/>
          </w:rPr>
          <w:t>注册会计师的责任</w:t>
        </w:r>
        <w:r w:rsidR="00A95361">
          <w:rPr>
            <w:noProof/>
            <w:webHidden/>
          </w:rPr>
          <w:tab/>
        </w:r>
        <w:r w:rsidR="00A95361">
          <w:rPr>
            <w:noProof/>
            <w:webHidden/>
          </w:rPr>
          <w:fldChar w:fldCharType="begin"/>
        </w:r>
        <w:r w:rsidR="00A95361">
          <w:rPr>
            <w:noProof/>
            <w:webHidden/>
          </w:rPr>
          <w:instrText xml:space="preserve"> PAGEREF _Toc130208662 \h </w:instrText>
        </w:r>
        <w:r w:rsidR="00A95361">
          <w:rPr>
            <w:noProof/>
            <w:webHidden/>
          </w:rPr>
        </w:r>
        <w:r w:rsidR="00A95361">
          <w:rPr>
            <w:noProof/>
            <w:webHidden/>
          </w:rPr>
          <w:fldChar w:fldCharType="separate"/>
        </w:r>
        <w:r w:rsidR="00A95361">
          <w:rPr>
            <w:noProof/>
            <w:webHidden/>
          </w:rPr>
          <w:t>20</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63" w:history="1">
        <w:r w:rsidR="00A95361" w:rsidRPr="005D1793">
          <w:rPr>
            <w:rStyle w:val="ad"/>
            <w:b/>
            <w:bCs/>
            <w:noProof/>
          </w:rPr>
          <w:t xml:space="preserve">§7  </w:t>
        </w:r>
        <w:r w:rsidR="00A95361" w:rsidRPr="005D1793">
          <w:rPr>
            <w:rStyle w:val="ad"/>
            <w:b/>
            <w:bCs/>
            <w:noProof/>
          </w:rPr>
          <w:t>年度财务报表</w:t>
        </w:r>
        <w:r w:rsidR="00A95361">
          <w:rPr>
            <w:noProof/>
            <w:webHidden/>
          </w:rPr>
          <w:tab/>
        </w:r>
        <w:r w:rsidR="00A95361">
          <w:rPr>
            <w:noProof/>
            <w:webHidden/>
          </w:rPr>
          <w:fldChar w:fldCharType="begin"/>
        </w:r>
        <w:r w:rsidR="00A95361">
          <w:rPr>
            <w:noProof/>
            <w:webHidden/>
          </w:rPr>
          <w:instrText xml:space="preserve"> PAGEREF _Toc130208663 \h </w:instrText>
        </w:r>
        <w:r w:rsidR="00A95361">
          <w:rPr>
            <w:noProof/>
            <w:webHidden/>
          </w:rPr>
        </w:r>
        <w:r w:rsidR="00A95361">
          <w:rPr>
            <w:noProof/>
            <w:webHidden/>
          </w:rPr>
          <w:fldChar w:fldCharType="separate"/>
        </w:r>
        <w:r w:rsidR="00A95361">
          <w:rPr>
            <w:noProof/>
            <w:webHidden/>
          </w:rPr>
          <w:t>21</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64" w:history="1">
        <w:r w:rsidR="00A95361" w:rsidRPr="005D1793">
          <w:rPr>
            <w:rStyle w:val="ad"/>
            <w:noProof/>
          </w:rPr>
          <w:t xml:space="preserve">7.1 </w:t>
        </w:r>
        <w:r w:rsidR="00A95361" w:rsidRPr="005D1793">
          <w:rPr>
            <w:rStyle w:val="ad"/>
            <w:noProof/>
          </w:rPr>
          <w:t>资产负债表</w:t>
        </w:r>
        <w:r w:rsidR="00A95361">
          <w:rPr>
            <w:noProof/>
            <w:webHidden/>
          </w:rPr>
          <w:tab/>
        </w:r>
        <w:r w:rsidR="00A95361">
          <w:rPr>
            <w:noProof/>
            <w:webHidden/>
          </w:rPr>
          <w:fldChar w:fldCharType="begin"/>
        </w:r>
        <w:r w:rsidR="00A95361">
          <w:rPr>
            <w:noProof/>
            <w:webHidden/>
          </w:rPr>
          <w:instrText xml:space="preserve"> PAGEREF _Toc130208664 \h </w:instrText>
        </w:r>
        <w:r w:rsidR="00A95361">
          <w:rPr>
            <w:noProof/>
            <w:webHidden/>
          </w:rPr>
        </w:r>
        <w:r w:rsidR="00A95361">
          <w:rPr>
            <w:noProof/>
            <w:webHidden/>
          </w:rPr>
          <w:fldChar w:fldCharType="separate"/>
        </w:r>
        <w:r w:rsidR="00A95361">
          <w:rPr>
            <w:noProof/>
            <w:webHidden/>
          </w:rPr>
          <w:t>21</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65" w:history="1">
        <w:r w:rsidR="00A95361" w:rsidRPr="005D1793">
          <w:rPr>
            <w:rStyle w:val="ad"/>
            <w:noProof/>
          </w:rPr>
          <w:t xml:space="preserve">7.2 </w:t>
        </w:r>
        <w:r w:rsidR="00A95361" w:rsidRPr="005D1793">
          <w:rPr>
            <w:rStyle w:val="ad"/>
            <w:noProof/>
          </w:rPr>
          <w:t>利润表</w:t>
        </w:r>
        <w:r w:rsidR="00A95361">
          <w:rPr>
            <w:noProof/>
            <w:webHidden/>
          </w:rPr>
          <w:tab/>
        </w:r>
        <w:r w:rsidR="00A95361">
          <w:rPr>
            <w:noProof/>
            <w:webHidden/>
          </w:rPr>
          <w:fldChar w:fldCharType="begin"/>
        </w:r>
        <w:r w:rsidR="00A95361">
          <w:rPr>
            <w:noProof/>
            <w:webHidden/>
          </w:rPr>
          <w:instrText xml:space="preserve"> PAGEREF _Toc130208665 \h </w:instrText>
        </w:r>
        <w:r w:rsidR="00A95361">
          <w:rPr>
            <w:noProof/>
            <w:webHidden/>
          </w:rPr>
        </w:r>
        <w:r w:rsidR="00A95361">
          <w:rPr>
            <w:noProof/>
            <w:webHidden/>
          </w:rPr>
          <w:fldChar w:fldCharType="separate"/>
        </w:r>
        <w:r w:rsidR="00A95361">
          <w:rPr>
            <w:noProof/>
            <w:webHidden/>
          </w:rPr>
          <w:t>22</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66" w:history="1">
        <w:r w:rsidR="00A95361" w:rsidRPr="005D1793">
          <w:rPr>
            <w:rStyle w:val="ad"/>
            <w:noProof/>
          </w:rPr>
          <w:t xml:space="preserve">7.3 </w:t>
        </w:r>
        <w:r w:rsidR="00A95361" w:rsidRPr="005D1793">
          <w:rPr>
            <w:rStyle w:val="ad"/>
            <w:rFonts w:ascii="宋体" w:hAnsi="宋体"/>
            <w:noProof/>
          </w:rPr>
          <w:t>净资产（基金净值）变动表</w:t>
        </w:r>
        <w:r w:rsidR="00A95361">
          <w:rPr>
            <w:noProof/>
            <w:webHidden/>
          </w:rPr>
          <w:tab/>
        </w:r>
        <w:r w:rsidR="00A95361">
          <w:rPr>
            <w:noProof/>
            <w:webHidden/>
          </w:rPr>
          <w:fldChar w:fldCharType="begin"/>
        </w:r>
        <w:r w:rsidR="00A95361">
          <w:rPr>
            <w:noProof/>
            <w:webHidden/>
          </w:rPr>
          <w:instrText xml:space="preserve"> PAGEREF _Toc130208666 \h </w:instrText>
        </w:r>
        <w:r w:rsidR="00A95361">
          <w:rPr>
            <w:noProof/>
            <w:webHidden/>
          </w:rPr>
        </w:r>
        <w:r w:rsidR="00A95361">
          <w:rPr>
            <w:noProof/>
            <w:webHidden/>
          </w:rPr>
          <w:fldChar w:fldCharType="separate"/>
        </w:r>
        <w:r w:rsidR="00A95361">
          <w:rPr>
            <w:noProof/>
            <w:webHidden/>
          </w:rPr>
          <w:t>24</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67" w:history="1">
        <w:r w:rsidR="00A95361" w:rsidRPr="005D1793">
          <w:rPr>
            <w:rStyle w:val="ad"/>
            <w:noProof/>
          </w:rPr>
          <w:t xml:space="preserve">7.4 </w:t>
        </w:r>
        <w:r w:rsidR="00A95361" w:rsidRPr="005D1793">
          <w:rPr>
            <w:rStyle w:val="ad"/>
            <w:noProof/>
          </w:rPr>
          <w:t>报表附注</w:t>
        </w:r>
        <w:r w:rsidR="00A95361">
          <w:rPr>
            <w:noProof/>
            <w:webHidden/>
          </w:rPr>
          <w:tab/>
        </w:r>
        <w:r w:rsidR="00A95361">
          <w:rPr>
            <w:noProof/>
            <w:webHidden/>
          </w:rPr>
          <w:fldChar w:fldCharType="begin"/>
        </w:r>
        <w:r w:rsidR="00A95361">
          <w:rPr>
            <w:noProof/>
            <w:webHidden/>
          </w:rPr>
          <w:instrText xml:space="preserve"> PAGEREF _Toc130208667 \h </w:instrText>
        </w:r>
        <w:r w:rsidR="00A95361">
          <w:rPr>
            <w:noProof/>
            <w:webHidden/>
          </w:rPr>
        </w:r>
        <w:r w:rsidR="00A95361">
          <w:rPr>
            <w:noProof/>
            <w:webHidden/>
          </w:rPr>
          <w:fldChar w:fldCharType="separate"/>
        </w:r>
        <w:r w:rsidR="00A95361">
          <w:rPr>
            <w:noProof/>
            <w:webHidden/>
          </w:rPr>
          <w:t>26</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68" w:history="1">
        <w:r w:rsidR="00A95361" w:rsidRPr="005D1793">
          <w:rPr>
            <w:rStyle w:val="ad"/>
            <w:b/>
            <w:bCs/>
            <w:noProof/>
          </w:rPr>
          <w:t xml:space="preserve">§8  </w:t>
        </w:r>
        <w:r w:rsidR="00A95361" w:rsidRPr="005D1793">
          <w:rPr>
            <w:rStyle w:val="ad"/>
            <w:b/>
            <w:bCs/>
            <w:noProof/>
          </w:rPr>
          <w:t>投资组合报告</w:t>
        </w:r>
        <w:r w:rsidR="00A95361">
          <w:rPr>
            <w:noProof/>
            <w:webHidden/>
          </w:rPr>
          <w:tab/>
        </w:r>
        <w:r w:rsidR="00A95361">
          <w:rPr>
            <w:noProof/>
            <w:webHidden/>
          </w:rPr>
          <w:fldChar w:fldCharType="begin"/>
        </w:r>
        <w:r w:rsidR="00A95361">
          <w:rPr>
            <w:noProof/>
            <w:webHidden/>
          </w:rPr>
          <w:instrText xml:space="preserve"> PAGEREF _Toc130208668 \h </w:instrText>
        </w:r>
        <w:r w:rsidR="00A95361">
          <w:rPr>
            <w:noProof/>
            <w:webHidden/>
          </w:rPr>
        </w:r>
        <w:r w:rsidR="00A95361">
          <w:rPr>
            <w:noProof/>
            <w:webHidden/>
          </w:rPr>
          <w:fldChar w:fldCharType="separate"/>
        </w:r>
        <w:r w:rsidR="00A95361">
          <w:rPr>
            <w:noProof/>
            <w:webHidden/>
          </w:rPr>
          <w:t>57</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69" w:history="1">
        <w:r w:rsidR="00A95361" w:rsidRPr="005D1793">
          <w:rPr>
            <w:rStyle w:val="ad"/>
            <w:noProof/>
          </w:rPr>
          <w:t xml:space="preserve">8.1 </w:t>
        </w:r>
        <w:r w:rsidR="00A95361" w:rsidRPr="005D1793">
          <w:rPr>
            <w:rStyle w:val="ad"/>
            <w:noProof/>
          </w:rPr>
          <w:t>期末基金资产组合情况</w:t>
        </w:r>
        <w:r w:rsidR="00A95361">
          <w:rPr>
            <w:noProof/>
            <w:webHidden/>
          </w:rPr>
          <w:tab/>
        </w:r>
        <w:r w:rsidR="00A95361">
          <w:rPr>
            <w:noProof/>
            <w:webHidden/>
          </w:rPr>
          <w:fldChar w:fldCharType="begin"/>
        </w:r>
        <w:r w:rsidR="00A95361">
          <w:rPr>
            <w:noProof/>
            <w:webHidden/>
          </w:rPr>
          <w:instrText xml:space="preserve"> PAGEREF _Toc130208669 \h </w:instrText>
        </w:r>
        <w:r w:rsidR="00A95361">
          <w:rPr>
            <w:noProof/>
            <w:webHidden/>
          </w:rPr>
        </w:r>
        <w:r w:rsidR="00A95361">
          <w:rPr>
            <w:noProof/>
            <w:webHidden/>
          </w:rPr>
          <w:fldChar w:fldCharType="separate"/>
        </w:r>
        <w:r w:rsidR="00A95361">
          <w:rPr>
            <w:noProof/>
            <w:webHidden/>
          </w:rPr>
          <w:t>57</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0" w:history="1">
        <w:r w:rsidR="00A95361" w:rsidRPr="005D1793">
          <w:rPr>
            <w:rStyle w:val="ad"/>
            <w:noProof/>
          </w:rPr>
          <w:t xml:space="preserve">8.2 </w:t>
        </w:r>
        <w:r w:rsidR="00A95361" w:rsidRPr="005D1793">
          <w:rPr>
            <w:rStyle w:val="ad"/>
            <w:noProof/>
          </w:rPr>
          <w:t>期末按行业分类的股票投资组合</w:t>
        </w:r>
        <w:r w:rsidR="00A95361">
          <w:rPr>
            <w:noProof/>
            <w:webHidden/>
          </w:rPr>
          <w:tab/>
        </w:r>
        <w:r w:rsidR="00A95361">
          <w:rPr>
            <w:noProof/>
            <w:webHidden/>
          </w:rPr>
          <w:fldChar w:fldCharType="begin"/>
        </w:r>
        <w:r w:rsidR="00A95361">
          <w:rPr>
            <w:noProof/>
            <w:webHidden/>
          </w:rPr>
          <w:instrText xml:space="preserve"> PAGEREF _Toc130208670 \h </w:instrText>
        </w:r>
        <w:r w:rsidR="00A95361">
          <w:rPr>
            <w:noProof/>
            <w:webHidden/>
          </w:rPr>
        </w:r>
        <w:r w:rsidR="00A95361">
          <w:rPr>
            <w:noProof/>
            <w:webHidden/>
          </w:rPr>
          <w:fldChar w:fldCharType="separate"/>
        </w:r>
        <w:r w:rsidR="00A95361">
          <w:rPr>
            <w:noProof/>
            <w:webHidden/>
          </w:rPr>
          <w:t>57</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1" w:history="1">
        <w:r w:rsidR="00A95361" w:rsidRPr="005D1793">
          <w:rPr>
            <w:rStyle w:val="ad"/>
            <w:noProof/>
          </w:rPr>
          <w:t xml:space="preserve">8.3 </w:t>
        </w:r>
        <w:r w:rsidR="00A95361" w:rsidRPr="005D1793">
          <w:rPr>
            <w:rStyle w:val="ad"/>
            <w:noProof/>
          </w:rPr>
          <w:t>期末按公允价值占基金资产净值比例大小排序的所有股票投资明细</w:t>
        </w:r>
        <w:r w:rsidR="00A95361">
          <w:rPr>
            <w:noProof/>
            <w:webHidden/>
          </w:rPr>
          <w:tab/>
        </w:r>
        <w:r w:rsidR="00A95361">
          <w:rPr>
            <w:noProof/>
            <w:webHidden/>
          </w:rPr>
          <w:fldChar w:fldCharType="begin"/>
        </w:r>
        <w:r w:rsidR="00A95361">
          <w:rPr>
            <w:noProof/>
            <w:webHidden/>
          </w:rPr>
          <w:instrText xml:space="preserve"> PAGEREF _Toc130208671 \h </w:instrText>
        </w:r>
        <w:r w:rsidR="00A95361">
          <w:rPr>
            <w:noProof/>
            <w:webHidden/>
          </w:rPr>
        </w:r>
        <w:r w:rsidR="00A95361">
          <w:rPr>
            <w:noProof/>
            <w:webHidden/>
          </w:rPr>
          <w:fldChar w:fldCharType="separate"/>
        </w:r>
        <w:r w:rsidR="00A95361">
          <w:rPr>
            <w:noProof/>
            <w:webHidden/>
          </w:rPr>
          <w:t>58</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2" w:history="1">
        <w:r w:rsidR="00A95361" w:rsidRPr="005D1793">
          <w:rPr>
            <w:rStyle w:val="ad"/>
            <w:noProof/>
          </w:rPr>
          <w:t xml:space="preserve">8.4 </w:t>
        </w:r>
        <w:r w:rsidR="00A95361" w:rsidRPr="005D1793">
          <w:rPr>
            <w:rStyle w:val="ad"/>
            <w:noProof/>
          </w:rPr>
          <w:t>报告期内股票投资组合的重大变动</w:t>
        </w:r>
        <w:r w:rsidR="00A95361">
          <w:rPr>
            <w:noProof/>
            <w:webHidden/>
          </w:rPr>
          <w:tab/>
        </w:r>
        <w:r w:rsidR="00A95361">
          <w:rPr>
            <w:noProof/>
            <w:webHidden/>
          </w:rPr>
          <w:fldChar w:fldCharType="begin"/>
        </w:r>
        <w:r w:rsidR="00A95361">
          <w:rPr>
            <w:noProof/>
            <w:webHidden/>
          </w:rPr>
          <w:instrText xml:space="preserve"> PAGEREF _Toc130208672 \h </w:instrText>
        </w:r>
        <w:r w:rsidR="00A95361">
          <w:rPr>
            <w:noProof/>
            <w:webHidden/>
          </w:rPr>
        </w:r>
        <w:r w:rsidR="00A95361">
          <w:rPr>
            <w:noProof/>
            <w:webHidden/>
          </w:rPr>
          <w:fldChar w:fldCharType="separate"/>
        </w:r>
        <w:r w:rsidR="00A95361">
          <w:rPr>
            <w:noProof/>
            <w:webHidden/>
          </w:rPr>
          <w:t>60</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3" w:history="1">
        <w:r w:rsidR="00A95361" w:rsidRPr="005D1793">
          <w:rPr>
            <w:rStyle w:val="ad"/>
            <w:noProof/>
          </w:rPr>
          <w:t xml:space="preserve">8.5 </w:t>
        </w:r>
        <w:r w:rsidR="00A95361" w:rsidRPr="005D1793">
          <w:rPr>
            <w:rStyle w:val="ad"/>
            <w:noProof/>
          </w:rPr>
          <w:t>期末按债券品种分类的债券投资组合</w:t>
        </w:r>
        <w:r w:rsidR="00A95361">
          <w:rPr>
            <w:noProof/>
            <w:webHidden/>
          </w:rPr>
          <w:tab/>
        </w:r>
        <w:r w:rsidR="00A95361">
          <w:rPr>
            <w:noProof/>
            <w:webHidden/>
          </w:rPr>
          <w:fldChar w:fldCharType="begin"/>
        </w:r>
        <w:r w:rsidR="00A95361">
          <w:rPr>
            <w:noProof/>
            <w:webHidden/>
          </w:rPr>
          <w:instrText xml:space="preserve"> PAGEREF _Toc130208673 \h </w:instrText>
        </w:r>
        <w:r w:rsidR="00A95361">
          <w:rPr>
            <w:noProof/>
            <w:webHidden/>
          </w:rPr>
        </w:r>
        <w:r w:rsidR="00A95361">
          <w:rPr>
            <w:noProof/>
            <w:webHidden/>
          </w:rPr>
          <w:fldChar w:fldCharType="separate"/>
        </w:r>
        <w:r w:rsidR="00A95361">
          <w:rPr>
            <w:noProof/>
            <w:webHidden/>
          </w:rPr>
          <w:t>62</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4" w:history="1">
        <w:r w:rsidR="00A95361" w:rsidRPr="005D1793">
          <w:rPr>
            <w:rStyle w:val="ad"/>
            <w:noProof/>
          </w:rPr>
          <w:t xml:space="preserve">8.6 </w:t>
        </w:r>
        <w:r w:rsidR="00A95361" w:rsidRPr="005D1793">
          <w:rPr>
            <w:rStyle w:val="ad"/>
            <w:noProof/>
          </w:rPr>
          <w:t>期末按公允价值占基金资产净值比例大小排序的前五名债券投资明细</w:t>
        </w:r>
        <w:r w:rsidR="00A95361">
          <w:rPr>
            <w:noProof/>
            <w:webHidden/>
          </w:rPr>
          <w:tab/>
        </w:r>
        <w:r w:rsidR="00A95361">
          <w:rPr>
            <w:noProof/>
            <w:webHidden/>
          </w:rPr>
          <w:fldChar w:fldCharType="begin"/>
        </w:r>
        <w:r w:rsidR="00A95361">
          <w:rPr>
            <w:noProof/>
            <w:webHidden/>
          </w:rPr>
          <w:instrText xml:space="preserve"> PAGEREF _Toc130208674 \h </w:instrText>
        </w:r>
        <w:r w:rsidR="00A95361">
          <w:rPr>
            <w:noProof/>
            <w:webHidden/>
          </w:rPr>
        </w:r>
        <w:r w:rsidR="00A95361">
          <w:rPr>
            <w:noProof/>
            <w:webHidden/>
          </w:rPr>
          <w:fldChar w:fldCharType="separate"/>
        </w:r>
        <w:r w:rsidR="00A95361">
          <w:rPr>
            <w:noProof/>
            <w:webHidden/>
          </w:rPr>
          <w:t>62</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5" w:history="1">
        <w:r w:rsidR="00A95361" w:rsidRPr="005D1793">
          <w:rPr>
            <w:rStyle w:val="ad"/>
            <w:noProof/>
          </w:rPr>
          <w:t xml:space="preserve">8.7 </w:t>
        </w:r>
        <w:r w:rsidR="00A95361" w:rsidRPr="005D1793">
          <w:rPr>
            <w:rStyle w:val="ad"/>
            <w:noProof/>
          </w:rPr>
          <w:t>期末按公允价值占基金资产净值比例大小排序的所有资产支持证券投资明细</w:t>
        </w:r>
        <w:r w:rsidR="00A95361">
          <w:rPr>
            <w:noProof/>
            <w:webHidden/>
          </w:rPr>
          <w:tab/>
        </w:r>
        <w:r w:rsidR="00A95361">
          <w:rPr>
            <w:noProof/>
            <w:webHidden/>
          </w:rPr>
          <w:fldChar w:fldCharType="begin"/>
        </w:r>
        <w:r w:rsidR="00A95361">
          <w:rPr>
            <w:noProof/>
            <w:webHidden/>
          </w:rPr>
          <w:instrText xml:space="preserve"> PAGEREF _Toc130208675 \h </w:instrText>
        </w:r>
        <w:r w:rsidR="00A95361">
          <w:rPr>
            <w:noProof/>
            <w:webHidden/>
          </w:rPr>
        </w:r>
        <w:r w:rsidR="00A95361">
          <w:rPr>
            <w:noProof/>
            <w:webHidden/>
          </w:rPr>
          <w:fldChar w:fldCharType="separate"/>
        </w:r>
        <w:r w:rsidR="00A95361">
          <w:rPr>
            <w:noProof/>
            <w:webHidden/>
          </w:rPr>
          <w:t>63</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6" w:history="1">
        <w:r w:rsidR="00A95361" w:rsidRPr="005D1793">
          <w:rPr>
            <w:rStyle w:val="ad"/>
            <w:noProof/>
          </w:rPr>
          <w:t xml:space="preserve">8.8 </w:t>
        </w:r>
        <w:r w:rsidR="00A95361" w:rsidRPr="005D1793">
          <w:rPr>
            <w:rStyle w:val="ad"/>
            <w:noProof/>
          </w:rPr>
          <w:t>报告期末按公允价值占基金资产净值比例大小排序的前五名贵金属投资明细</w:t>
        </w:r>
        <w:r w:rsidR="00A95361">
          <w:rPr>
            <w:noProof/>
            <w:webHidden/>
          </w:rPr>
          <w:tab/>
        </w:r>
        <w:r w:rsidR="00A95361">
          <w:rPr>
            <w:noProof/>
            <w:webHidden/>
          </w:rPr>
          <w:fldChar w:fldCharType="begin"/>
        </w:r>
        <w:r w:rsidR="00A95361">
          <w:rPr>
            <w:noProof/>
            <w:webHidden/>
          </w:rPr>
          <w:instrText xml:space="preserve"> PAGEREF _Toc130208676 \h </w:instrText>
        </w:r>
        <w:r w:rsidR="00A95361">
          <w:rPr>
            <w:noProof/>
            <w:webHidden/>
          </w:rPr>
        </w:r>
        <w:r w:rsidR="00A95361">
          <w:rPr>
            <w:noProof/>
            <w:webHidden/>
          </w:rPr>
          <w:fldChar w:fldCharType="separate"/>
        </w:r>
        <w:r w:rsidR="00A95361">
          <w:rPr>
            <w:noProof/>
            <w:webHidden/>
          </w:rPr>
          <w:t>63</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7" w:history="1">
        <w:r w:rsidR="00A95361" w:rsidRPr="005D1793">
          <w:rPr>
            <w:rStyle w:val="ad"/>
            <w:noProof/>
          </w:rPr>
          <w:t xml:space="preserve">8.9 </w:t>
        </w:r>
        <w:r w:rsidR="00A95361" w:rsidRPr="005D1793">
          <w:rPr>
            <w:rStyle w:val="ad"/>
            <w:noProof/>
          </w:rPr>
          <w:t>期末按公允价值占基金资产净值比例大小排名的前五名权证投资明细</w:t>
        </w:r>
        <w:r w:rsidR="00A95361">
          <w:rPr>
            <w:noProof/>
            <w:webHidden/>
          </w:rPr>
          <w:tab/>
        </w:r>
        <w:r w:rsidR="00A95361">
          <w:rPr>
            <w:noProof/>
            <w:webHidden/>
          </w:rPr>
          <w:fldChar w:fldCharType="begin"/>
        </w:r>
        <w:r w:rsidR="00A95361">
          <w:rPr>
            <w:noProof/>
            <w:webHidden/>
          </w:rPr>
          <w:instrText xml:space="preserve"> PAGEREF _Toc130208677 \h </w:instrText>
        </w:r>
        <w:r w:rsidR="00A95361">
          <w:rPr>
            <w:noProof/>
            <w:webHidden/>
          </w:rPr>
        </w:r>
        <w:r w:rsidR="00A95361">
          <w:rPr>
            <w:noProof/>
            <w:webHidden/>
          </w:rPr>
          <w:fldChar w:fldCharType="separate"/>
        </w:r>
        <w:r w:rsidR="00A95361">
          <w:rPr>
            <w:noProof/>
            <w:webHidden/>
          </w:rPr>
          <w:t>63</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8" w:history="1">
        <w:r w:rsidR="00A95361" w:rsidRPr="005D1793">
          <w:rPr>
            <w:rStyle w:val="ad"/>
            <w:noProof/>
          </w:rPr>
          <w:t xml:space="preserve">8.10 </w:t>
        </w:r>
        <w:r w:rsidR="00A95361" w:rsidRPr="005D1793">
          <w:rPr>
            <w:rStyle w:val="ad"/>
            <w:noProof/>
          </w:rPr>
          <w:t>本基金投资股指期货的投资政策</w:t>
        </w:r>
        <w:r w:rsidR="00A95361">
          <w:rPr>
            <w:noProof/>
            <w:webHidden/>
          </w:rPr>
          <w:tab/>
        </w:r>
        <w:r w:rsidR="00A95361">
          <w:rPr>
            <w:noProof/>
            <w:webHidden/>
          </w:rPr>
          <w:fldChar w:fldCharType="begin"/>
        </w:r>
        <w:r w:rsidR="00A95361">
          <w:rPr>
            <w:noProof/>
            <w:webHidden/>
          </w:rPr>
          <w:instrText xml:space="preserve"> PAGEREF _Toc130208678 \h </w:instrText>
        </w:r>
        <w:r w:rsidR="00A95361">
          <w:rPr>
            <w:noProof/>
            <w:webHidden/>
          </w:rPr>
        </w:r>
        <w:r w:rsidR="00A95361">
          <w:rPr>
            <w:noProof/>
            <w:webHidden/>
          </w:rPr>
          <w:fldChar w:fldCharType="separate"/>
        </w:r>
        <w:r w:rsidR="00A95361">
          <w:rPr>
            <w:noProof/>
            <w:webHidden/>
          </w:rPr>
          <w:t>63</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79" w:history="1">
        <w:r w:rsidR="00A95361" w:rsidRPr="005D1793">
          <w:rPr>
            <w:rStyle w:val="ad"/>
            <w:noProof/>
          </w:rPr>
          <w:t>8.11</w:t>
        </w:r>
        <w:r w:rsidR="00A95361" w:rsidRPr="005D1793">
          <w:rPr>
            <w:rStyle w:val="ad"/>
            <w:noProof/>
          </w:rPr>
          <w:t>报告期末本基金投资的国债期货交易情况说明</w:t>
        </w:r>
        <w:r w:rsidR="00A95361">
          <w:rPr>
            <w:noProof/>
            <w:webHidden/>
          </w:rPr>
          <w:tab/>
        </w:r>
        <w:r w:rsidR="00A95361">
          <w:rPr>
            <w:noProof/>
            <w:webHidden/>
          </w:rPr>
          <w:fldChar w:fldCharType="begin"/>
        </w:r>
        <w:r w:rsidR="00A95361">
          <w:rPr>
            <w:noProof/>
            <w:webHidden/>
          </w:rPr>
          <w:instrText xml:space="preserve"> PAGEREF _Toc130208679 \h </w:instrText>
        </w:r>
        <w:r w:rsidR="00A95361">
          <w:rPr>
            <w:noProof/>
            <w:webHidden/>
          </w:rPr>
        </w:r>
        <w:r w:rsidR="00A95361">
          <w:rPr>
            <w:noProof/>
            <w:webHidden/>
          </w:rPr>
          <w:fldChar w:fldCharType="separate"/>
        </w:r>
        <w:r w:rsidR="00A95361">
          <w:rPr>
            <w:noProof/>
            <w:webHidden/>
          </w:rPr>
          <w:t>63</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80" w:history="1">
        <w:r w:rsidR="00A95361" w:rsidRPr="005D1793">
          <w:rPr>
            <w:rStyle w:val="ad"/>
            <w:noProof/>
          </w:rPr>
          <w:t xml:space="preserve">8.12 </w:t>
        </w:r>
        <w:r w:rsidR="00A95361" w:rsidRPr="005D1793">
          <w:rPr>
            <w:rStyle w:val="ad"/>
            <w:noProof/>
          </w:rPr>
          <w:t>本报告期投资基金情况</w:t>
        </w:r>
        <w:r w:rsidR="00A95361">
          <w:rPr>
            <w:noProof/>
            <w:webHidden/>
          </w:rPr>
          <w:tab/>
        </w:r>
        <w:r w:rsidR="00A95361">
          <w:rPr>
            <w:noProof/>
            <w:webHidden/>
          </w:rPr>
          <w:fldChar w:fldCharType="begin"/>
        </w:r>
        <w:r w:rsidR="00A95361">
          <w:rPr>
            <w:noProof/>
            <w:webHidden/>
          </w:rPr>
          <w:instrText xml:space="preserve"> PAGEREF _Toc130208680 \h </w:instrText>
        </w:r>
        <w:r w:rsidR="00A95361">
          <w:rPr>
            <w:noProof/>
            <w:webHidden/>
          </w:rPr>
        </w:r>
        <w:r w:rsidR="00A95361">
          <w:rPr>
            <w:noProof/>
            <w:webHidden/>
          </w:rPr>
          <w:fldChar w:fldCharType="separate"/>
        </w:r>
        <w:r w:rsidR="00A95361">
          <w:rPr>
            <w:noProof/>
            <w:webHidden/>
          </w:rPr>
          <w:t>63</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81" w:history="1">
        <w:r w:rsidR="00A95361" w:rsidRPr="005D1793">
          <w:rPr>
            <w:rStyle w:val="ad"/>
            <w:noProof/>
          </w:rPr>
          <w:t xml:space="preserve">8.13 </w:t>
        </w:r>
        <w:r w:rsidR="00A95361" w:rsidRPr="005D1793">
          <w:rPr>
            <w:rStyle w:val="ad"/>
            <w:noProof/>
          </w:rPr>
          <w:t>投资组合报告附注</w:t>
        </w:r>
        <w:r w:rsidR="00A95361">
          <w:rPr>
            <w:noProof/>
            <w:webHidden/>
          </w:rPr>
          <w:tab/>
        </w:r>
        <w:r w:rsidR="00A95361">
          <w:rPr>
            <w:noProof/>
            <w:webHidden/>
          </w:rPr>
          <w:fldChar w:fldCharType="begin"/>
        </w:r>
        <w:r w:rsidR="00A95361">
          <w:rPr>
            <w:noProof/>
            <w:webHidden/>
          </w:rPr>
          <w:instrText xml:space="preserve"> PAGEREF _Toc130208681 \h </w:instrText>
        </w:r>
        <w:r w:rsidR="00A95361">
          <w:rPr>
            <w:noProof/>
            <w:webHidden/>
          </w:rPr>
        </w:r>
        <w:r w:rsidR="00A95361">
          <w:rPr>
            <w:noProof/>
            <w:webHidden/>
          </w:rPr>
          <w:fldChar w:fldCharType="separate"/>
        </w:r>
        <w:r w:rsidR="00A95361">
          <w:rPr>
            <w:noProof/>
            <w:webHidden/>
          </w:rPr>
          <w:t>63</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82" w:history="1">
        <w:r w:rsidR="00A95361" w:rsidRPr="005D1793">
          <w:rPr>
            <w:rStyle w:val="ad"/>
            <w:b/>
            <w:bCs/>
            <w:noProof/>
          </w:rPr>
          <w:t xml:space="preserve">§9  </w:t>
        </w:r>
        <w:r w:rsidR="00A95361" w:rsidRPr="005D1793">
          <w:rPr>
            <w:rStyle w:val="ad"/>
            <w:b/>
            <w:bCs/>
            <w:noProof/>
          </w:rPr>
          <w:t>基金份额持有人信息</w:t>
        </w:r>
        <w:r w:rsidR="00A95361">
          <w:rPr>
            <w:noProof/>
            <w:webHidden/>
          </w:rPr>
          <w:tab/>
        </w:r>
        <w:r w:rsidR="00A95361">
          <w:rPr>
            <w:noProof/>
            <w:webHidden/>
          </w:rPr>
          <w:fldChar w:fldCharType="begin"/>
        </w:r>
        <w:r w:rsidR="00A95361">
          <w:rPr>
            <w:noProof/>
            <w:webHidden/>
          </w:rPr>
          <w:instrText xml:space="preserve"> PAGEREF _Toc130208682 \h </w:instrText>
        </w:r>
        <w:r w:rsidR="00A95361">
          <w:rPr>
            <w:noProof/>
            <w:webHidden/>
          </w:rPr>
        </w:r>
        <w:r w:rsidR="00A95361">
          <w:rPr>
            <w:noProof/>
            <w:webHidden/>
          </w:rPr>
          <w:fldChar w:fldCharType="separate"/>
        </w:r>
        <w:r w:rsidR="00A95361">
          <w:rPr>
            <w:noProof/>
            <w:webHidden/>
          </w:rPr>
          <w:t>64</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83" w:history="1">
        <w:r w:rsidR="00A95361" w:rsidRPr="005D1793">
          <w:rPr>
            <w:rStyle w:val="ad"/>
            <w:noProof/>
          </w:rPr>
          <w:t xml:space="preserve">9.1 </w:t>
        </w:r>
        <w:r w:rsidR="00A95361" w:rsidRPr="005D1793">
          <w:rPr>
            <w:rStyle w:val="ad"/>
            <w:noProof/>
          </w:rPr>
          <w:t>期末基金份额持有人户数及持有人结构</w:t>
        </w:r>
        <w:r w:rsidR="00A95361">
          <w:rPr>
            <w:noProof/>
            <w:webHidden/>
          </w:rPr>
          <w:tab/>
        </w:r>
        <w:r w:rsidR="00A95361">
          <w:rPr>
            <w:noProof/>
            <w:webHidden/>
          </w:rPr>
          <w:fldChar w:fldCharType="begin"/>
        </w:r>
        <w:r w:rsidR="00A95361">
          <w:rPr>
            <w:noProof/>
            <w:webHidden/>
          </w:rPr>
          <w:instrText xml:space="preserve"> PAGEREF _Toc130208683 \h </w:instrText>
        </w:r>
        <w:r w:rsidR="00A95361">
          <w:rPr>
            <w:noProof/>
            <w:webHidden/>
          </w:rPr>
        </w:r>
        <w:r w:rsidR="00A95361">
          <w:rPr>
            <w:noProof/>
            <w:webHidden/>
          </w:rPr>
          <w:fldChar w:fldCharType="separate"/>
        </w:r>
        <w:r w:rsidR="00A95361">
          <w:rPr>
            <w:noProof/>
            <w:webHidden/>
          </w:rPr>
          <w:t>64</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84" w:history="1">
        <w:r w:rsidR="00A95361" w:rsidRPr="005D1793">
          <w:rPr>
            <w:rStyle w:val="ad"/>
            <w:noProof/>
          </w:rPr>
          <w:t xml:space="preserve">9.2 </w:t>
        </w:r>
        <w:r w:rsidR="00A95361" w:rsidRPr="005D1793">
          <w:rPr>
            <w:rStyle w:val="ad"/>
            <w:noProof/>
          </w:rPr>
          <w:t>期末基金管理人的从业人员持有本基金的情况</w:t>
        </w:r>
        <w:r w:rsidR="00A95361">
          <w:rPr>
            <w:noProof/>
            <w:webHidden/>
          </w:rPr>
          <w:tab/>
        </w:r>
        <w:r w:rsidR="00A95361">
          <w:rPr>
            <w:noProof/>
            <w:webHidden/>
          </w:rPr>
          <w:fldChar w:fldCharType="begin"/>
        </w:r>
        <w:r w:rsidR="00A95361">
          <w:rPr>
            <w:noProof/>
            <w:webHidden/>
          </w:rPr>
          <w:instrText xml:space="preserve"> PAGEREF _Toc130208684 \h </w:instrText>
        </w:r>
        <w:r w:rsidR="00A95361">
          <w:rPr>
            <w:noProof/>
            <w:webHidden/>
          </w:rPr>
        </w:r>
        <w:r w:rsidR="00A95361">
          <w:rPr>
            <w:noProof/>
            <w:webHidden/>
          </w:rPr>
          <w:fldChar w:fldCharType="separate"/>
        </w:r>
        <w:r w:rsidR="00A95361">
          <w:rPr>
            <w:noProof/>
            <w:webHidden/>
          </w:rPr>
          <w:t>64</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85" w:history="1">
        <w:r w:rsidR="00A95361" w:rsidRPr="005D1793">
          <w:rPr>
            <w:rStyle w:val="ad"/>
            <w:noProof/>
          </w:rPr>
          <w:t>9.3</w:t>
        </w:r>
        <w:r w:rsidR="00A95361" w:rsidRPr="005D1793">
          <w:rPr>
            <w:rStyle w:val="ad"/>
            <w:noProof/>
          </w:rPr>
          <w:t>期末基金管理人的从业人员持有本开放式基金份额总量区间的情况</w:t>
        </w:r>
        <w:r w:rsidR="00A95361">
          <w:rPr>
            <w:noProof/>
            <w:webHidden/>
          </w:rPr>
          <w:tab/>
        </w:r>
        <w:r w:rsidR="00A95361">
          <w:rPr>
            <w:noProof/>
            <w:webHidden/>
          </w:rPr>
          <w:fldChar w:fldCharType="begin"/>
        </w:r>
        <w:r w:rsidR="00A95361">
          <w:rPr>
            <w:noProof/>
            <w:webHidden/>
          </w:rPr>
          <w:instrText xml:space="preserve"> PAGEREF _Toc130208685 \h </w:instrText>
        </w:r>
        <w:r w:rsidR="00A95361">
          <w:rPr>
            <w:noProof/>
            <w:webHidden/>
          </w:rPr>
        </w:r>
        <w:r w:rsidR="00A95361">
          <w:rPr>
            <w:noProof/>
            <w:webHidden/>
          </w:rPr>
          <w:fldChar w:fldCharType="separate"/>
        </w:r>
        <w:r w:rsidR="00A95361">
          <w:rPr>
            <w:noProof/>
            <w:webHidden/>
          </w:rPr>
          <w:t>65</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86" w:history="1">
        <w:r w:rsidR="00A95361" w:rsidRPr="005D1793">
          <w:rPr>
            <w:rStyle w:val="ad"/>
            <w:b/>
            <w:bCs/>
            <w:noProof/>
          </w:rPr>
          <w:t xml:space="preserve">§10  </w:t>
        </w:r>
        <w:r w:rsidR="00A95361" w:rsidRPr="005D1793">
          <w:rPr>
            <w:rStyle w:val="ad"/>
            <w:b/>
            <w:bCs/>
            <w:noProof/>
          </w:rPr>
          <w:t>开放式基金份额变动</w:t>
        </w:r>
        <w:r w:rsidR="00A95361">
          <w:rPr>
            <w:noProof/>
            <w:webHidden/>
          </w:rPr>
          <w:tab/>
        </w:r>
        <w:r w:rsidR="00A95361">
          <w:rPr>
            <w:noProof/>
            <w:webHidden/>
          </w:rPr>
          <w:fldChar w:fldCharType="begin"/>
        </w:r>
        <w:r w:rsidR="00A95361">
          <w:rPr>
            <w:noProof/>
            <w:webHidden/>
          </w:rPr>
          <w:instrText xml:space="preserve"> PAGEREF _Toc130208686 \h </w:instrText>
        </w:r>
        <w:r w:rsidR="00A95361">
          <w:rPr>
            <w:noProof/>
            <w:webHidden/>
          </w:rPr>
        </w:r>
        <w:r w:rsidR="00A95361">
          <w:rPr>
            <w:noProof/>
            <w:webHidden/>
          </w:rPr>
          <w:fldChar w:fldCharType="separate"/>
        </w:r>
        <w:r w:rsidR="00A95361">
          <w:rPr>
            <w:noProof/>
            <w:webHidden/>
          </w:rPr>
          <w:t>65</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87" w:history="1">
        <w:r w:rsidR="00A95361" w:rsidRPr="005D1793">
          <w:rPr>
            <w:rStyle w:val="ad"/>
            <w:b/>
            <w:bCs/>
            <w:noProof/>
          </w:rPr>
          <w:t xml:space="preserve">§11  </w:t>
        </w:r>
        <w:r w:rsidR="00A95361" w:rsidRPr="005D1793">
          <w:rPr>
            <w:rStyle w:val="ad"/>
            <w:b/>
            <w:bCs/>
            <w:noProof/>
          </w:rPr>
          <w:t>重大事件揭示</w:t>
        </w:r>
        <w:r w:rsidR="00A95361">
          <w:rPr>
            <w:noProof/>
            <w:webHidden/>
          </w:rPr>
          <w:tab/>
        </w:r>
        <w:r w:rsidR="00A95361">
          <w:rPr>
            <w:noProof/>
            <w:webHidden/>
          </w:rPr>
          <w:fldChar w:fldCharType="begin"/>
        </w:r>
        <w:r w:rsidR="00A95361">
          <w:rPr>
            <w:noProof/>
            <w:webHidden/>
          </w:rPr>
          <w:instrText xml:space="preserve"> PAGEREF _Toc130208687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88" w:history="1">
        <w:r w:rsidR="00A95361" w:rsidRPr="005D1793">
          <w:rPr>
            <w:rStyle w:val="ad"/>
            <w:noProof/>
          </w:rPr>
          <w:t>11.1</w:t>
        </w:r>
        <w:r w:rsidR="00A95361" w:rsidRPr="005D1793">
          <w:rPr>
            <w:rStyle w:val="ad"/>
            <w:noProof/>
          </w:rPr>
          <w:t>基金份额持有人大会决议</w:t>
        </w:r>
        <w:r w:rsidR="00A95361">
          <w:rPr>
            <w:noProof/>
            <w:webHidden/>
          </w:rPr>
          <w:tab/>
        </w:r>
        <w:r w:rsidR="00A95361">
          <w:rPr>
            <w:noProof/>
            <w:webHidden/>
          </w:rPr>
          <w:fldChar w:fldCharType="begin"/>
        </w:r>
        <w:r w:rsidR="00A95361">
          <w:rPr>
            <w:noProof/>
            <w:webHidden/>
          </w:rPr>
          <w:instrText xml:space="preserve"> PAGEREF _Toc130208688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89" w:history="1">
        <w:r w:rsidR="00A95361" w:rsidRPr="005D1793">
          <w:rPr>
            <w:rStyle w:val="ad"/>
            <w:noProof/>
          </w:rPr>
          <w:t xml:space="preserve">11.2 </w:t>
        </w:r>
        <w:r w:rsidR="00A95361" w:rsidRPr="005D1793">
          <w:rPr>
            <w:rStyle w:val="ad"/>
            <w:noProof/>
          </w:rPr>
          <w:t>基金管理人、基金托管人的专门基金托管部门的重大人事变动</w:t>
        </w:r>
        <w:r w:rsidR="00A95361">
          <w:rPr>
            <w:noProof/>
            <w:webHidden/>
          </w:rPr>
          <w:tab/>
        </w:r>
        <w:r w:rsidR="00A95361">
          <w:rPr>
            <w:noProof/>
            <w:webHidden/>
          </w:rPr>
          <w:fldChar w:fldCharType="begin"/>
        </w:r>
        <w:r w:rsidR="00A95361">
          <w:rPr>
            <w:noProof/>
            <w:webHidden/>
          </w:rPr>
          <w:instrText xml:space="preserve"> PAGEREF _Toc130208689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90" w:history="1">
        <w:r w:rsidR="00A95361" w:rsidRPr="005D1793">
          <w:rPr>
            <w:rStyle w:val="ad"/>
            <w:noProof/>
          </w:rPr>
          <w:t xml:space="preserve">11.3 </w:t>
        </w:r>
        <w:r w:rsidR="00A95361" w:rsidRPr="005D1793">
          <w:rPr>
            <w:rStyle w:val="ad"/>
            <w:noProof/>
          </w:rPr>
          <w:t>涉及基金管理人、基金财产、基金托管业务的诉讼</w:t>
        </w:r>
        <w:r w:rsidR="00A95361">
          <w:rPr>
            <w:noProof/>
            <w:webHidden/>
          </w:rPr>
          <w:tab/>
        </w:r>
        <w:r w:rsidR="00A95361">
          <w:rPr>
            <w:noProof/>
            <w:webHidden/>
          </w:rPr>
          <w:fldChar w:fldCharType="begin"/>
        </w:r>
        <w:r w:rsidR="00A95361">
          <w:rPr>
            <w:noProof/>
            <w:webHidden/>
          </w:rPr>
          <w:instrText xml:space="preserve"> PAGEREF _Toc130208690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91" w:history="1">
        <w:r w:rsidR="00A95361" w:rsidRPr="005D1793">
          <w:rPr>
            <w:rStyle w:val="ad"/>
            <w:noProof/>
          </w:rPr>
          <w:t xml:space="preserve">11.4 </w:t>
        </w:r>
        <w:r w:rsidR="00A95361" w:rsidRPr="005D1793">
          <w:rPr>
            <w:rStyle w:val="ad"/>
            <w:noProof/>
          </w:rPr>
          <w:t>基金投资策略的改变</w:t>
        </w:r>
        <w:r w:rsidR="00A95361">
          <w:rPr>
            <w:noProof/>
            <w:webHidden/>
          </w:rPr>
          <w:tab/>
        </w:r>
        <w:r w:rsidR="00A95361">
          <w:rPr>
            <w:noProof/>
            <w:webHidden/>
          </w:rPr>
          <w:fldChar w:fldCharType="begin"/>
        </w:r>
        <w:r w:rsidR="00A95361">
          <w:rPr>
            <w:noProof/>
            <w:webHidden/>
          </w:rPr>
          <w:instrText xml:space="preserve"> PAGEREF _Toc130208691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92" w:history="1">
        <w:r w:rsidR="00A95361" w:rsidRPr="005D1793">
          <w:rPr>
            <w:rStyle w:val="ad"/>
            <w:noProof/>
          </w:rPr>
          <w:t xml:space="preserve">11.5 </w:t>
        </w:r>
        <w:r w:rsidR="00A95361" w:rsidRPr="005D1793">
          <w:rPr>
            <w:rStyle w:val="ad"/>
            <w:noProof/>
          </w:rPr>
          <w:t>为基金进行审计的会计师事务所情况</w:t>
        </w:r>
        <w:r w:rsidR="00A95361">
          <w:rPr>
            <w:noProof/>
            <w:webHidden/>
          </w:rPr>
          <w:tab/>
        </w:r>
        <w:r w:rsidR="00A95361">
          <w:rPr>
            <w:noProof/>
            <w:webHidden/>
          </w:rPr>
          <w:fldChar w:fldCharType="begin"/>
        </w:r>
        <w:r w:rsidR="00A95361">
          <w:rPr>
            <w:noProof/>
            <w:webHidden/>
          </w:rPr>
          <w:instrText xml:space="preserve"> PAGEREF _Toc130208692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93" w:history="1">
        <w:r w:rsidR="00A95361" w:rsidRPr="005D1793">
          <w:rPr>
            <w:rStyle w:val="ad"/>
            <w:noProof/>
          </w:rPr>
          <w:t xml:space="preserve">11.6 </w:t>
        </w:r>
        <w:r w:rsidR="00A95361" w:rsidRPr="005D1793">
          <w:rPr>
            <w:rStyle w:val="ad"/>
            <w:noProof/>
          </w:rPr>
          <w:t>管理人、托管人及其高级管理人员受稽查或处罚等情况</w:t>
        </w:r>
        <w:r w:rsidR="00A95361">
          <w:rPr>
            <w:noProof/>
            <w:webHidden/>
          </w:rPr>
          <w:tab/>
        </w:r>
        <w:r w:rsidR="00A95361">
          <w:rPr>
            <w:noProof/>
            <w:webHidden/>
          </w:rPr>
          <w:fldChar w:fldCharType="begin"/>
        </w:r>
        <w:r w:rsidR="00A95361">
          <w:rPr>
            <w:noProof/>
            <w:webHidden/>
          </w:rPr>
          <w:instrText xml:space="preserve"> PAGEREF _Toc130208693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94" w:history="1">
        <w:r w:rsidR="00A95361" w:rsidRPr="005D1793">
          <w:rPr>
            <w:rStyle w:val="ad"/>
            <w:noProof/>
          </w:rPr>
          <w:t xml:space="preserve">11.6.1 </w:t>
        </w:r>
        <w:r w:rsidR="00A95361" w:rsidRPr="005D1793">
          <w:rPr>
            <w:rStyle w:val="ad"/>
            <w:noProof/>
          </w:rPr>
          <w:t>管理人及其高级管理人员受稽查或处罚等情况</w:t>
        </w:r>
        <w:r w:rsidR="00A95361">
          <w:rPr>
            <w:noProof/>
            <w:webHidden/>
          </w:rPr>
          <w:tab/>
        </w:r>
        <w:r w:rsidR="00A95361">
          <w:rPr>
            <w:noProof/>
            <w:webHidden/>
          </w:rPr>
          <w:fldChar w:fldCharType="begin"/>
        </w:r>
        <w:r w:rsidR="00A95361">
          <w:rPr>
            <w:noProof/>
            <w:webHidden/>
          </w:rPr>
          <w:instrText xml:space="preserve"> PAGEREF _Toc130208694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95" w:history="1">
        <w:r w:rsidR="00A95361" w:rsidRPr="005D1793">
          <w:rPr>
            <w:rStyle w:val="ad"/>
            <w:noProof/>
          </w:rPr>
          <w:t xml:space="preserve">11.6.2 </w:t>
        </w:r>
        <w:r w:rsidR="00A95361" w:rsidRPr="005D1793">
          <w:rPr>
            <w:rStyle w:val="ad"/>
            <w:noProof/>
          </w:rPr>
          <w:t>托管人及其高级管理人员受稽查或处罚等情况</w:t>
        </w:r>
        <w:r w:rsidR="00A95361">
          <w:rPr>
            <w:noProof/>
            <w:webHidden/>
          </w:rPr>
          <w:tab/>
        </w:r>
        <w:r w:rsidR="00A95361">
          <w:rPr>
            <w:noProof/>
            <w:webHidden/>
          </w:rPr>
          <w:fldChar w:fldCharType="begin"/>
        </w:r>
        <w:r w:rsidR="00A95361">
          <w:rPr>
            <w:noProof/>
            <w:webHidden/>
          </w:rPr>
          <w:instrText xml:space="preserve"> PAGEREF _Toc130208695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96" w:history="1">
        <w:r w:rsidR="00A95361" w:rsidRPr="005D1793">
          <w:rPr>
            <w:rStyle w:val="ad"/>
            <w:noProof/>
          </w:rPr>
          <w:t xml:space="preserve">11.7 </w:t>
        </w:r>
        <w:r w:rsidR="00A95361" w:rsidRPr="005D1793">
          <w:rPr>
            <w:rStyle w:val="ad"/>
            <w:noProof/>
          </w:rPr>
          <w:t>基金租用证券公司交易单元的有关情况</w:t>
        </w:r>
        <w:r w:rsidR="00A95361">
          <w:rPr>
            <w:noProof/>
            <w:webHidden/>
          </w:rPr>
          <w:tab/>
        </w:r>
        <w:r w:rsidR="00A95361">
          <w:rPr>
            <w:noProof/>
            <w:webHidden/>
          </w:rPr>
          <w:fldChar w:fldCharType="begin"/>
        </w:r>
        <w:r w:rsidR="00A95361">
          <w:rPr>
            <w:noProof/>
            <w:webHidden/>
          </w:rPr>
          <w:instrText xml:space="preserve"> PAGEREF _Toc130208696 \h </w:instrText>
        </w:r>
        <w:r w:rsidR="00A95361">
          <w:rPr>
            <w:noProof/>
            <w:webHidden/>
          </w:rPr>
        </w:r>
        <w:r w:rsidR="00A95361">
          <w:rPr>
            <w:noProof/>
            <w:webHidden/>
          </w:rPr>
          <w:fldChar w:fldCharType="separate"/>
        </w:r>
        <w:r w:rsidR="00A95361">
          <w:rPr>
            <w:noProof/>
            <w:webHidden/>
          </w:rPr>
          <w:t>66</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697" w:history="1">
        <w:r w:rsidR="00A95361" w:rsidRPr="005D1793">
          <w:rPr>
            <w:rStyle w:val="ad"/>
            <w:noProof/>
          </w:rPr>
          <w:t xml:space="preserve">11.8 </w:t>
        </w:r>
        <w:r w:rsidR="00A95361" w:rsidRPr="005D1793">
          <w:rPr>
            <w:rStyle w:val="ad"/>
            <w:noProof/>
          </w:rPr>
          <w:t>其他重大事件</w:t>
        </w:r>
        <w:r w:rsidR="00A95361">
          <w:rPr>
            <w:noProof/>
            <w:webHidden/>
          </w:rPr>
          <w:tab/>
        </w:r>
        <w:r w:rsidR="00A95361">
          <w:rPr>
            <w:noProof/>
            <w:webHidden/>
          </w:rPr>
          <w:fldChar w:fldCharType="begin"/>
        </w:r>
        <w:r w:rsidR="00A95361">
          <w:rPr>
            <w:noProof/>
            <w:webHidden/>
          </w:rPr>
          <w:instrText xml:space="preserve"> PAGEREF _Toc130208697 \h </w:instrText>
        </w:r>
        <w:r w:rsidR="00A95361">
          <w:rPr>
            <w:noProof/>
            <w:webHidden/>
          </w:rPr>
        </w:r>
        <w:r w:rsidR="00A95361">
          <w:rPr>
            <w:noProof/>
            <w:webHidden/>
          </w:rPr>
          <w:fldChar w:fldCharType="separate"/>
        </w:r>
        <w:r w:rsidR="00A95361">
          <w:rPr>
            <w:noProof/>
            <w:webHidden/>
          </w:rPr>
          <w:t>68</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98" w:history="1">
        <w:r w:rsidR="00A95361" w:rsidRPr="005D1793">
          <w:rPr>
            <w:rStyle w:val="ad"/>
            <w:b/>
            <w:bCs/>
            <w:noProof/>
          </w:rPr>
          <w:t xml:space="preserve">12  </w:t>
        </w:r>
        <w:r w:rsidR="00A95361" w:rsidRPr="005D1793">
          <w:rPr>
            <w:rStyle w:val="ad"/>
            <w:b/>
            <w:bCs/>
            <w:noProof/>
          </w:rPr>
          <w:t>影响投资者决策的其他重要信息</w:t>
        </w:r>
        <w:r w:rsidR="00A95361">
          <w:rPr>
            <w:noProof/>
            <w:webHidden/>
          </w:rPr>
          <w:tab/>
        </w:r>
        <w:r w:rsidR="00A95361">
          <w:rPr>
            <w:noProof/>
            <w:webHidden/>
          </w:rPr>
          <w:fldChar w:fldCharType="begin"/>
        </w:r>
        <w:r w:rsidR="00A95361">
          <w:rPr>
            <w:noProof/>
            <w:webHidden/>
          </w:rPr>
          <w:instrText xml:space="preserve"> PAGEREF _Toc130208698 \h </w:instrText>
        </w:r>
        <w:r w:rsidR="00A95361">
          <w:rPr>
            <w:noProof/>
            <w:webHidden/>
          </w:rPr>
        </w:r>
        <w:r w:rsidR="00A95361">
          <w:rPr>
            <w:noProof/>
            <w:webHidden/>
          </w:rPr>
          <w:fldChar w:fldCharType="separate"/>
        </w:r>
        <w:r w:rsidR="00A95361">
          <w:rPr>
            <w:noProof/>
            <w:webHidden/>
          </w:rPr>
          <w:t>68</w:t>
        </w:r>
        <w:r w:rsidR="00A95361">
          <w:rPr>
            <w:noProof/>
            <w:webHidden/>
          </w:rPr>
          <w:fldChar w:fldCharType="end"/>
        </w:r>
      </w:hyperlink>
    </w:p>
    <w:p w:rsidR="00A95361" w:rsidRDefault="003B5959">
      <w:pPr>
        <w:pStyle w:val="12"/>
        <w:rPr>
          <w:rFonts w:asciiTheme="minorHAnsi" w:eastAsiaTheme="minorEastAsia" w:hAnsiTheme="minorHAnsi" w:cstheme="minorBidi"/>
          <w:noProof/>
          <w:szCs w:val="22"/>
        </w:rPr>
      </w:pPr>
      <w:hyperlink w:anchor="_Toc130208699" w:history="1">
        <w:r w:rsidR="00A95361" w:rsidRPr="005D1793">
          <w:rPr>
            <w:rStyle w:val="ad"/>
            <w:b/>
            <w:bCs/>
            <w:noProof/>
          </w:rPr>
          <w:t xml:space="preserve">§13  </w:t>
        </w:r>
        <w:r w:rsidR="00A95361" w:rsidRPr="005D1793">
          <w:rPr>
            <w:rStyle w:val="ad"/>
            <w:b/>
            <w:bCs/>
            <w:noProof/>
          </w:rPr>
          <w:t>备查文件目录</w:t>
        </w:r>
        <w:r w:rsidR="00A95361">
          <w:rPr>
            <w:noProof/>
            <w:webHidden/>
          </w:rPr>
          <w:tab/>
        </w:r>
        <w:r w:rsidR="00A95361">
          <w:rPr>
            <w:noProof/>
            <w:webHidden/>
          </w:rPr>
          <w:fldChar w:fldCharType="begin"/>
        </w:r>
        <w:r w:rsidR="00A95361">
          <w:rPr>
            <w:noProof/>
            <w:webHidden/>
          </w:rPr>
          <w:instrText xml:space="preserve"> PAGEREF _Toc130208699 \h </w:instrText>
        </w:r>
        <w:r w:rsidR="00A95361">
          <w:rPr>
            <w:noProof/>
            <w:webHidden/>
          </w:rPr>
        </w:r>
        <w:r w:rsidR="00A95361">
          <w:rPr>
            <w:noProof/>
            <w:webHidden/>
          </w:rPr>
          <w:fldChar w:fldCharType="separate"/>
        </w:r>
        <w:r w:rsidR="00A95361">
          <w:rPr>
            <w:noProof/>
            <w:webHidden/>
          </w:rPr>
          <w:t>69</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700" w:history="1">
        <w:r w:rsidR="00A95361" w:rsidRPr="005D1793">
          <w:rPr>
            <w:rStyle w:val="ad"/>
            <w:noProof/>
          </w:rPr>
          <w:t xml:space="preserve">13.1 </w:t>
        </w:r>
        <w:r w:rsidR="00A95361" w:rsidRPr="005D1793">
          <w:rPr>
            <w:rStyle w:val="ad"/>
            <w:noProof/>
          </w:rPr>
          <w:t>备查文件目录</w:t>
        </w:r>
        <w:r w:rsidR="00A95361">
          <w:rPr>
            <w:noProof/>
            <w:webHidden/>
          </w:rPr>
          <w:tab/>
        </w:r>
        <w:r w:rsidR="00A95361">
          <w:rPr>
            <w:noProof/>
            <w:webHidden/>
          </w:rPr>
          <w:fldChar w:fldCharType="begin"/>
        </w:r>
        <w:r w:rsidR="00A95361">
          <w:rPr>
            <w:noProof/>
            <w:webHidden/>
          </w:rPr>
          <w:instrText xml:space="preserve"> PAGEREF _Toc130208700 \h </w:instrText>
        </w:r>
        <w:r w:rsidR="00A95361">
          <w:rPr>
            <w:noProof/>
            <w:webHidden/>
          </w:rPr>
        </w:r>
        <w:r w:rsidR="00A95361">
          <w:rPr>
            <w:noProof/>
            <w:webHidden/>
          </w:rPr>
          <w:fldChar w:fldCharType="separate"/>
        </w:r>
        <w:r w:rsidR="00A95361">
          <w:rPr>
            <w:noProof/>
            <w:webHidden/>
          </w:rPr>
          <w:t>69</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701" w:history="1">
        <w:r w:rsidR="00A95361" w:rsidRPr="005D1793">
          <w:rPr>
            <w:rStyle w:val="ad"/>
            <w:noProof/>
          </w:rPr>
          <w:t xml:space="preserve">13.2 </w:t>
        </w:r>
        <w:r w:rsidR="00A95361" w:rsidRPr="005D1793">
          <w:rPr>
            <w:rStyle w:val="ad"/>
            <w:noProof/>
          </w:rPr>
          <w:t>存放地点</w:t>
        </w:r>
        <w:r w:rsidR="00A95361">
          <w:rPr>
            <w:noProof/>
            <w:webHidden/>
          </w:rPr>
          <w:tab/>
        </w:r>
        <w:r w:rsidR="00A95361">
          <w:rPr>
            <w:noProof/>
            <w:webHidden/>
          </w:rPr>
          <w:fldChar w:fldCharType="begin"/>
        </w:r>
        <w:r w:rsidR="00A95361">
          <w:rPr>
            <w:noProof/>
            <w:webHidden/>
          </w:rPr>
          <w:instrText xml:space="preserve"> PAGEREF _Toc130208701 \h </w:instrText>
        </w:r>
        <w:r w:rsidR="00A95361">
          <w:rPr>
            <w:noProof/>
            <w:webHidden/>
          </w:rPr>
        </w:r>
        <w:r w:rsidR="00A95361">
          <w:rPr>
            <w:noProof/>
            <w:webHidden/>
          </w:rPr>
          <w:fldChar w:fldCharType="separate"/>
        </w:r>
        <w:r w:rsidR="00A95361">
          <w:rPr>
            <w:noProof/>
            <w:webHidden/>
          </w:rPr>
          <w:t>69</w:t>
        </w:r>
        <w:r w:rsidR="00A95361">
          <w:rPr>
            <w:noProof/>
            <w:webHidden/>
          </w:rPr>
          <w:fldChar w:fldCharType="end"/>
        </w:r>
      </w:hyperlink>
    </w:p>
    <w:p w:rsidR="00A95361" w:rsidRDefault="003B5959">
      <w:pPr>
        <w:pStyle w:val="24"/>
        <w:ind w:left="420"/>
        <w:rPr>
          <w:rFonts w:asciiTheme="minorHAnsi" w:eastAsiaTheme="minorEastAsia" w:hAnsiTheme="minorHAnsi" w:cstheme="minorBidi"/>
          <w:noProof/>
          <w:kern w:val="2"/>
          <w:szCs w:val="22"/>
        </w:rPr>
      </w:pPr>
      <w:hyperlink w:anchor="_Toc130208702" w:history="1">
        <w:r w:rsidR="00A95361" w:rsidRPr="005D1793">
          <w:rPr>
            <w:rStyle w:val="ad"/>
            <w:noProof/>
          </w:rPr>
          <w:t xml:space="preserve">13.3 </w:t>
        </w:r>
        <w:r w:rsidR="00A95361" w:rsidRPr="005D1793">
          <w:rPr>
            <w:rStyle w:val="ad"/>
            <w:noProof/>
          </w:rPr>
          <w:t>查阅方式</w:t>
        </w:r>
        <w:r w:rsidR="00A95361">
          <w:rPr>
            <w:noProof/>
            <w:webHidden/>
          </w:rPr>
          <w:tab/>
        </w:r>
        <w:r w:rsidR="00A95361">
          <w:rPr>
            <w:noProof/>
            <w:webHidden/>
          </w:rPr>
          <w:fldChar w:fldCharType="begin"/>
        </w:r>
        <w:r w:rsidR="00A95361">
          <w:rPr>
            <w:noProof/>
            <w:webHidden/>
          </w:rPr>
          <w:instrText xml:space="preserve"> PAGEREF _Toc130208702 \h </w:instrText>
        </w:r>
        <w:r w:rsidR="00A95361">
          <w:rPr>
            <w:noProof/>
            <w:webHidden/>
          </w:rPr>
        </w:r>
        <w:r w:rsidR="00A95361">
          <w:rPr>
            <w:noProof/>
            <w:webHidden/>
          </w:rPr>
          <w:fldChar w:fldCharType="separate"/>
        </w:r>
        <w:r w:rsidR="00A95361">
          <w:rPr>
            <w:noProof/>
            <w:webHidden/>
          </w:rPr>
          <w:t>69</w:t>
        </w:r>
        <w:r w:rsidR="00A95361">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020863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020863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上投摩根医疗健康股票型证券投资基金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上投摩根医疗健康股票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001766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001766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21</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603,416,708.94</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001766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014932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526,179,367.99</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77,237,340.95</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020863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通过积极主动的管理和严格的风险控制，重点投资于健康产业相关的优质上市公司，力争实现基金资产的长期稳健增值。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590216" w:rsidRDefault="00A95361">
            <w:pPr>
              <w:spacing w:line="360" w:lineRule="auto"/>
              <w:rPr>
                <w:rFonts w:eastAsiaTheme="minorEastAsia"/>
                <w:szCs w:val="21"/>
              </w:rPr>
            </w:pPr>
            <w:r>
              <w:rPr>
                <w:rFonts w:eastAsiaTheme="minorEastAsia"/>
                <w:szCs w:val="21"/>
              </w:rPr>
              <w:t>1</w:t>
            </w:r>
            <w:r>
              <w:rPr>
                <w:rFonts w:eastAsiaTheme="minorEastAsia"/>
                <w:szCs w:val="21"/>
              </w:rPr>
              <w:t>、资产配置策略</w:t>
            </w:r>
          </w:p>
          <w:p w:rsidR="00590216" w:rsidRDefault="00A95361">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90216" w:rsidRDefault="00A95361">
            <w:pPr>
              <w:spacing w:line="360" w:lineRule="auto"/>
              <w:rPr>
                <w:rFonts w:eastAsiaTheme="minorEastAsia"/>
                <w:szCs w:val="21"/>
              </w:rPr>
            </w:pPr>
            <w:r>
              <w:rPr>
                <w:rFonts w:eastAsiaTheme="minorEastAsia"/>
                <w:szCs w:val="21"/>
              </w:rPr>
              <w:t>2</w:t>
            </w:r>
            <w:r>
              <w:rPr>
                <w:rFonts w:eastAsiaTheme="minorEastAsia"/>
                <w:szCs w:val="21"/>
              </w:rPr>
              <w:t>、股票投资策略</w:t>
            </w:r>
          </w:p>
          <w:p w:rsidR="00590216" w:rsidRDefault="00A95361">
            <w:pPr>
              <w:spacing w:line="360" w:lineRule="auto"/>
              <w:rPr>
                <w:rFonts w:eastAsiaTheme="minorEastAsia"/>
                <w:szCs w:val="21"/>
              </w:rPr>
            </w:pPr>
            <w:r>
              <w:rPr>
                <w:rFonts w:eastAsiaTheme="minorEastAsia"/>
                <w:szCs w:val="21"/>
              </w:rPr>
              <w:lastRenderedPageBreak/>
              <w:t>本基金将通过系统和深入的基本面研究，专注于医疗健康产业投资，对行业发展进行密切跟踪，根据市场不同阶段充分把握各个子行业轮</w:t>
            </w:r>
            <w:proofErr w:type="gramStart"/>
            <w:r>
              <w:rPr>
                <w:rFonts w:eastAsiaTheme="minorEastAsia"/>
                <w:szCs w:val="21"/>
              </w:rPr>
              <w:t>动带来</w:t>
            </w:r>
            <w:proofErr w:type="gramEnd"/>
            <w:r>
              <w:rPr>
                <w:rFonts w:eastAsiaTheme="minorEastAsia"/>
                <w:szCs w:val="21"/>
              </w:rPr>
              <w:t>的投资机会。在具体操作上，本基金将主要采用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的方法，在备选行业内部通过定量与定性相结合的分析方法，综合分析上市公司的业绩质量、成长性和估值水平等，精选具有良好成长性、估值合理的个股。</w:t>
            </w:r>
          </w:p>
          <w:p w:rsidR="00590216" w:rsidRDefault="00A95361">
            <w:pPr>
              <w:spacing w:line="360" w:lineRule="auto"/>
              <w:rPr>
                <w:rFonts w:eastAsiaTheme="minorEastAsia"/>
                <w:szCs w:val="21"/>
              </w:rPr>
            </w:pPr>
            <w:r>
              <w:rPr>
                <w:rFonts w:eastAsiaTheme="minorEastAsia"/>
                <w:szCs w:val="21"/>
              </w:rPr>
              <w:t>3</w:t>
            </w:r>
            <w:r>
              <w:rPr>
                <w:rFonts w:eastAsiaTheme="minorEastAsia"/>
                <w:szCs w:val="21"/>
              </w:rPr>
              <w:t>、行业配置策略</w:t>
            </w:r>
          </w:p>
          <w:p w:rsidR="00590216" w:rsidRDefault="00A95361">
            <w:pPr>
              <w:spacing w:line="360" w:lineRule="auto"/>
              <w:rPr>
                <w:rFonts w:eastAsiaTheme="minorEastAsia"/>
                <w:szCs w:val="21"/>
              </w:rPr>
            </w:pPr>
            <w:r>
              <w:rPr>
                <w:rFonts w:eastAsiaTheme="minorEastAsia"/>
                <w:szCs w:val="21"/>
              </w:rPr>
              <w:t>由于医疗健康主题涉及多个行业及其子行业，我们将从行业生命周期、行业景气度、行业竞争格局等多角度，综合评估各个行业的投资价值，对基金资产在行业间分配进行安排。</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、其他投资策略：包括固定收益类投资策略、可转换债券投资策略、中小企业私募债投资策略、股指期货投资策略、资产支持证券投资策略、股票期权投资策略、存托凭证投资策略。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申银万国医药生物行业指数收益率</w:t>
            </w:r>
            <w:r w:rsidRPr="00E54740">
              <w:rPr>
                <w:rFonts w:eastAsiaTheme="minorEastAsia"/>
                <w:szCs w:val="21"/>
              </w:rPr>
              <w:t>*85%+</w:t>
            </w:r>
            <w:proofErr w:type="gramStart"/>
            <w:r w:rsidRPr="00E54740">
              <w:rPr>
                <w:rFonts w:eastAsiaTheme="minorEastAsia"/>
                <w:szCs w:val="21"/>
              </w:rPr>
              <w:t>中债总指数</w:t>
            </w:r>
            <w:proofErr w:type="gramEnd"/>
            <w:r w:rsidRPr="00E54740">
              <w:rPr>
                <w:rFonts w:eastAsiaTheme="minorEastAsia"/>
                <w:szCs w:val="21"/>
              </w:rPr>
              <w:t>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590216" w:rsidRDefault="00A95361">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0208637"/>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EA46E6" w:rsidP="00370FB7">
            <w:pPr>
              <w:autoSpaceDE w:val="0"/>
              <w:autoSpaceDN w:val="0"/>
              <w:adjustRightInd w:val="0"/>
              <w:spacing w:before="29" w:line="360" w:lineRule="auto"/>
              <w:ind w:left="15"/>
              <w:jc w:val="center"/>
              <w:rPr>
                <w:rFonts w:eastAsiaTheme="minorEastAsia"/>
                <w:kern w:val="0"/>
                <w:szCs w:val="21"/>
              </w:rPr>
            </w:pPr>
            <w:r w:rsidRPr="00EA46E6">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020863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0208639"/>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30208640"/>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020864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上投摩根医疗健康股票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w:t>
            </w:r>
            <w:r w:rsidRPr="00E54740">
              <w:rPr>
                <w:rFonts w:eastAsiaTheme="minorEastAsia"/>
                <w:szCs w:val="21"/>
              </w:rPr>
              <w:lastRenderedPageBreak/>
              <w:t>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-396,039,96</w:t>
            </w:r>
            <w:r w:rsidRPr="00E54740">
              <w:rPr>
                <w:rFonts w:eastAsiaTheme="minorEastAsia"/>
                <w:szCs w:val="21"/>
              </w:rPr>
              <w:lastRenderedPageBreak/>
              <w:t>4.26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-5,711,952.2</w:t>
            </w:r>
            <w:r w:rsidRPr="00E54740">
              <w:rPr>
                <w:rFonts w:eastAsiaTheme="minorEastAsia"/>
                <w:szCs w:val="21"/>
              </w:rPr>
              <w:lastRenderedPageBreak/>
              <w:t>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214,966,249.</w:t>
            </w:r>
            <w:r w:rsidRPr="00E54740">
              <w:rPr>
                <w:rFonts w:eastAsiaTheme="minorEastAsia"/>
                <w:szCs w:val="21"/>
              </w:rPr>
              <w:lastRenderedPageBreak/>
              <w:t>39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453,688,342.</w:t>
            </w:r>
            <w:r w:rsidRPr="00E54740">
              <w:rPr>
                <w:rFonts w:eastAsiaTheme="minorEastAsia"/>
                <w:szCs w:val="21"/>
              </w:rPr>
              <w:lastRenderedPageBreak/>
              <w:t>56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-389,166,949.58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-3,709,789.80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-36,600,125.61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609,253,650.92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-0.7417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-0.2217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-0.0701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1.1200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-38.84%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-12.70%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54.04%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-29.58%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-21.91%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79.24%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378,234,719.18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54,805,269.28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812,864,552.56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605,265,279.86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0.7188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0.7096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1.4408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1.0818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904,414,087.17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132,042,610.23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1,377,044,161.28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1,430,009,547.78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w:t>
            </w:r>
            <w:r w:rsidRPr="00E54740">
              <w:rPr>
                <w:rFonts w:eastAsiaTheme="minorEastAsia"/>
                <w:szCs w:val="21"/>
              </w:rPr>
              <w:lastRenderedPageBreak/>
              <w:t>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1.7188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1.7096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2.4408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2.5559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71.88%</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-21.91%</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144.08%</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155.59%</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590216" w:rsidRDefault="00A953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590216" w:rsidRDefault="00A95361">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2022 </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25</w:t>
      </w:r>
      <w:r w:rsidRPr="00E54740">
        <w:rPr>
          <w:rFonts w:eastAsiaTheme="minorEastAsia"/>
          <w:kern w:val="0"/>
          <w:szCs w:val="21"/>
        </w:rPr>
        <w:t>日起，增设</w:t>
      </w:r>
      <w:r w:rsidRPr="00E54740">
        <w:rPr>
          <w:rFonts w:eastAsiaTheme="minorEastAsia"/>
          <w:kern w:val="0"/>
          <w:szCs w:val="21"/>
        </w:rPr>
        <w:t xml:space="preserve"> C </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020864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．上投摩根医疗健康股票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90216">
        <w:tc>
          <w:tcPr>
            <w:tcW w:w="1620" w:type="dxa"/>
            <w:vAlign w:val="center"/>
          </w:tcPr>
          <w:p w:rsidR="00590216" w:rsidRDefault="00A95361">
            <w:pPr>
              <w:jc w:val="left"/>
            </w:pPr>
            <w:r>
              <w:rPr>
                <w:rFonts w:eastAsiaTheme="minorEastAsia"/>
                <w:szCs w:val="21"/>
              </w:rPr>
              <w:t>过去三个月</w:t>
            </w:r>
          </w:p>
        </w:tc>
        <w:tc>
          <w:tcPr>
            <w:tcW w:w="1350" w:type="dxa"/>
            <w:vAlign w:val="center"/>
          </w:tcPr>
          <w:p w:rsidR="00590216" w:rsidRDefault="00A95361">
            <w:pPr>
              <w:jc w:val="center"/>
            </w:pPr>
            <w:r>
              <w:rPr>
                <w:rFonts w:eastAsiaTheme="minorEastAsia"/>
                <w:szCs w:val="21"/>
              </w:rPr>
              <w:t>0.69%</w:t>
            </w:r>
          </w:p>
        </w:tc>
        <w:tc>
          <w:tcPr>
            <w:tcW w:w="1350" w:type="dxa"/>
            <w:vAlign w:val="center"/>
          </w:tcPr>
          <w:p w:rsidR="00590216" w:rsidRDefault="00A95361">
            <w:pPr>
              <w:jc w:val="center"/>
            </w:pPr>
            <w:r>
              <w:rPr>
                <w:rFonts w:eastAsiaTheme="minorEastAsia"/>
                <w:szCs w:val="21"/>
              </w:rPr>
              <w:t>1.50%</w:t>
            </w:r>
          </w:p>
        </w:tc>
        <w:tc>
          <w:tcPr>
            <w:tcW w:w="1350" w:type="dxa"/>
            <w:vAlign w:val="center"/>
          </w:tcPr>
          <w:p w:rsidR="00590216" w:rsidRDefault="00A95361">
            <w:pPr>
              <w:jc w:val="center"/>
            </w:pPr>
            <w:r>
              <w:rPr>
                <w:rFonts w:eastAsiaTheme="minorEastAsia"/>
                <w:szCs w:val="21"/>
              </w:rPr>
              <w:t>8.92%</w:t>
            </w:r>
          </w:p>
        </w:tc>
        <w:tc>
          <w:tcPr>
            <w:tcW w:w="1350" w:type="dxa"/>
            <w:vAlign w:val="center"/>
          </w:tcPr>
          <w:p w:rsidR="00590216" w:rsidRDefault="00A95361">
            <w:pPr>
              <w:jc w:val="center"/>
            </w:pPr>
            <w:r>
              <w:rPr>
                <w:rFonts w:eastAsiaTheme="minorEastAsia"/>
                <w:szCs w:val="21"/>
              </w:rPr>
              <w:t>1.58%</w:t>
            </w:r>
          </w:p>
        </w:tc>
        <w:tc>
          <w:tcPr>
            <w:tcW w:w="1350" w:type="dxa"/>
            <w:vAlign w:val="center"/>
          </w:tcPr>
          <w:p w:rsidR="00590216" w:rsidRDefault="00A95361">
            <w:pPr>
              <w:jc w:val="center"/>
            </w:pPr>
            <w:r>
              <w:rPr>
                <w:rFonts w:eastAsiaTheme="minorEastAsia"/>
                <w:szCs w:val="21"/>
              </w:rPr>
              <w:t>-8.23%</w:t>
            </w:r>
          </w:p>
        </w:tc>
        <w:tc>
          <w:tcPr>
            <w:tcW w:w="1350" w:type="dxa"/>
            <w:vAlign w:val="center"/>
          </w:tcPr>
          <w:p w:rsidR="00590216" w:rsidRDefault="00A95361">
            <w:pPr>
              <w:jc w:val="center"/>
            </w:pPr>
            <w:r>
              <w:rPr>
                <w:rFonts w:eastAsiaTheme="minorEastAsia"/>
                <w:szCs w:val="21"/>
              </w:rPr>
              <w:t>-0.08%</w:t>
            </w:r>
          </w:p>
        </w:tc>
      </w:tr>
      <w:tr w:rsidR="00590216">
        <w:tc>
          <w:tcPr>
            <w:tcW w:w="1620" w:type="dxa"/>
            <w:vAlign w:val="center"/>
          </w:tcPr>
          <w:p w:rsidR="00590216" w:rsidRDefault="00A95361">
            <w:pPr>
              <w:jc w:val="left"/>
            </w:pPr>
            <w:r>
              <w:rPr>
                <w:rFonts w:eastAsiaTheme="minorEastAsia"/>
                <w:szCs w:val="21"/>
              </w:rPr>
              <w:t>过去六个月</w:t>
            </w:r>
          </w:p>
        </w:tc>
        <w:tc>
          <w:tcPr>
            <w:tcW w:w="1350" w:type="dxa"/>
            <w:vAlign w:val="center"/>
          </w:tcPr>
          <w:p w:rsidR="00590216" w:rsidRDefault="00A95361">
            <w:pPr>
              <w:jc w:val="center"/>
            </w:pPr>
            <w:r>
              <w:rPr>
                <w:rFonts w:eastAsiaTheme="minorEastAsia"/>
                <w:szCs w:val="21"/>
              </w:rPr>
              <w:t>-16.34%</w:t>
            </w:r>
          </w:p>
        </w:tc>
        <w:tc>
          <w:tcPr>
            <w:tcW w:w="1350" w:type="dxa"/>
            <w:vAlign w:val="center"/>
          </w:tcPr>
          <w:p w:rsidR="00590216" w:rsidRDefault="00A95361">
            <w:pPr>
              <w:jc w:val="center"/>
            </w:pPr>
            <w:r>
              <w:rPr>
                <w:rFonts w:eastAsiaTheme="minorEastAsia"/>
                <w:szCs w:val="21"/>
              </w:rPr>
              <w:t>1.43%</w:t>
            </w:r>
          </w:p>
        </w:tc>
        <w:tc>
          <w:tcPr>
            <w:tcW w:w="1350" w:type="dxa"/>
            <w:vAlign w:val="center"/>
          </w:tcPr>
          <w:p w:rsidR="00590216" w:rsidRDefault="00A95361">
            <w:pPr>
              <w:jc w:val="center"/>
            </w:pPr>
            <w:r>
              <w:rPr>
                <w:rFonts w:eastAsiaTheme="minorEastAsia"/>
                <w:szCs w:val="21"/>
              </w:rPr>
              <w:t>-5.97%</w:t>
            </w:r>
          </w:p>
        </w:tc>
        <w:tc>
          <w:tcPr>
            <w:tcW w:w="1350" w:type="dxa"/>
            <w:vAlign w:val="center"/>
          </w:tcPr>
          <w:p w:rsidR="00590216" w:rsidRDefault="00A95361">
            <w:pPr>
              <w:jc w:val="center"/>
            </w:pPr>
            <w:r>
              <w:rPr>
                <w:rFonts w:eastAsiaTheme="minorEastAsia"/>
                <w:szCs w:val="21"/>
              </w:rPr>
              <w:t>1.41%</w:t>
            </w:r>
          </w:p>
        </w:tc>
        <w:tc>
          <w:tcPr>
            <w:tcW w:w="1350" w:type="dxa"/>
            <w:vAlign w:val="center"/>
          </w:tcPr>
          <w:p w:rsidR="00590216" w:rsidRDefault="00A95361">
            <w:pPr>
              <w:jc w:val="center"/>
            </w:pPr>
            <w:r>
              <w:rPr>
                <w:rFonts w:eastAsiaTheme="minorEastAsia"/>
                <w:szCs w:val="21"/>
              </w:rPr>
              <w:t>-10.37%</w:t>
            </w:r>
          </w:p>
        </w:tc>
        <w:tc>
          <w:tcPr>
            <w:tcW w:w="1350" w:type="dxa"/>
            <w:vAlign w:val="center"/>
          </w:tcPr>
          <w:p w:rsidR="00590216" w:rsidRDefault="00A95361">
            <w:pPr>
              <w:jc w:val="center"/>
            </w:pPr>
            <w:r>
              <w:rPr>
                <w:rFonts w:eastAsiaTheme="minorEastAsia"/>
                <w:szCs w:val="21"/>
              </w:rPr>
              <w:t>0.02%</w:t>
            </w:r>
          </w:p>
        </w:tc>
      </w:tr>
      <w:tr w:rsidR="00590216">
        <w:tc>
          <w:tcPr>
            <w:tcW w:w="1620" w:type="dxa"/>
            <w:vAlign w:val="center"/>
          </w:tcPr>
          <w:p w:rsidR="00590216" w:rsidRDefault="00A95361">
            <w:pPr>
              <w:jc w:val="left"/>
            </w:pPr>
            <w:r>
              <w:rPr>
                <w:rFonts w:eastAsiaTheme="minorEastAsia"/>
                <w:szCs w:val="21"/>
              </w:rPr>
              <w:t>过去一年</w:t>
            </w:r>
          </w:p>
        </w:tc>
        <w:tc>
          <w:tcPr>
            <w:tcW w:w="1350" w:type="dxa"/>
            <w:vAlign w:val="center"/>
          </w:tcPr>
          <w:p w:rsidR="00590216" w:rsidRDefault="00A95361">
            <w:pPr>
              <w:jc w:val="center"/>
            </w:pPr>
            <w:r>
              <w:rPr>
                <w:rFonts w:eastAsiaTheme="minorEastAsia"/>
                <w:szCs w:val="21"/>
              </w:rPr>
              <w:t>-29.58%</w:t>
            </w:r>
          </w:p>
        </w:tc>
        <w:tc>
          <w:tcPr>
            <w:tcW w:w="1350" w:type="dxa"/>
            <w:vAlign w:val="center"/>
          </w:tcPr>
          <w:p w:rsidR="00590216" w:rsidRDefault="00A95361">
            <w:pPr>
              <w:jc w:val="center"/>
            </w:pPr>
            <w:r>
              <w:rPr>
                <w:rFonts w:eastAsiaTheme="minorEastAsia"/>
                <w:szCs w:val="21"/>
              </w:rPr>
              <w:t>1.58%</w:t>
            </w:r>
          </w:p>
        </w:tc>
        <w:tc>
          <w:tcPr>
            <w:tcW w:w="1350" w:type="dxa"/>
            <w:vAlign w:val="center"/>
          </w:tcPr>
          <w:p w:rsidR="00590216" w:rsidRDefault="00A95361">
            <w:pPr>
              <w:jc w:val="center"/>
            </w:pPr>
            <w:r>
              <w:rPr>
                <w:rFonts w:eastAsiaTheme="minorEastAsia"/>
                <w:szCs w:val="21"/>
              </w:rPr>
              <w:t>-17.26%</w:t>
            </w:r>
          </w:p>
        </w:tc>
        <w:tc>
          <w:tcPr>
            <w:tcW w:w="1350" w:type="dxa"/>
            <w:vAlign w:val="center"/>
          </w:tcPr>
          <w:p w:rsidR="00590216" w:rsidRDefault="00A95361">
            <w:pPr>
              <w:jc w:val="center"/>
            </w:pPr>
            <w:r>
              <w:rPr>
                <w:rFonts w:eastAsiaTheme="minorEastAsia"/>
                <w:szCs w:val="21"/>
              </w:rPr>
              <w:t>1.47%</w:t>
            </w:r>
          </w:p>
        </w:tc>
        <w:tc>
          <w:tcPr>
            <w:tcW w:w="1350" w:type="dxa"/>
            <w:vAlign w:val="center"/>
          </w:tcPr>
          <w:p w:rsidR="00590216" w:rsidRDefault="00A95361">
            <w:pPr>
              <w:jc w:val="center"/>
            </w:pPr>
            <w:r>
              <w:rPr>
                <w:rFonts w:eastAsiaTheme="minorEastAsia"/>
                <w:szCs w:val="21"/>
              </w:rPr>
              <w:t>-12.32%</w:t>
            </w:r>
          </w:p>
        </w:tc>
        <w:tc>
          <w:tcPr>
            <w:tcW w:w="1350" w:type="dxa"/>
            <w:vAlign w:val="center"/>
          </w:tcPr>
          <w:p w:rsidR="00590216" w:rsidRDefault="00A95361">
            <w:pPr>
              <w:jc w:val="center"/>
            </w:pPr>
            <w:r>
              <w:rPr>
                <w:rFonts w:eastAsiaTheme="minorEastAsia"/>
                <w:szCs w:val="21"/>
              </w:rPr>
              <w:t>0.11%</w:t>
            </w:r>
          </w:p>
        </w:tc>
      </w:tr>
      <w:tr w:rsidR="00590216">
        <w:tc>
          <w:tcPr>
            <w:tcW w:w="1620" w:type="dxa"/>
            <w:vAlign w:val="center"/>
          </w:tcPr>
          <w:p w:rsidR="00590216" w:rsidRDefault="00A95361">
            <w:pPr>
              <w:jc w:val="left"/>
            </w:pPr>
            <w:r>
              <w:rPr>
                <w:rFonts w:eastAsiaTheme="minorEastAsia"/>
                <w:szCs w:val="21"/>
              </w:rPr>
              <w:t>过去三年</w:t>
            </w:r>
          </w:p>
        </w:tc>
        <w:tc>
          <w:tcPr>
            <w:tcW w:w="1350" w:type="dxa"/>
            <w:vAlign w:val="center"/>
          </w:tcPr>
          <w:p w:rsidR="00590216" w:rsidRDefault="00A95361">
            <w:pPr>
              <w:jc w:val="center"/>
            </w:pPr>
            <w:r>
              <w:rPr>
                <w:rFonts w:eastAsiaTheme="minorEastAsia"/>
                <w:szCs w:val="21"/>
              </w:rPr>
              <w:t>20.53%</w:t>
            </w:r>
          </w:p>
        </w:tc>
        <w:tc>
          <w:tcPr>
            <w:tcW w:w="1350" w:type="dxa"/>
            <w:vAlign w:val="center"/>
          </w:tcPr>
          <w:p w:rsidR="00590216" w:rsidRDefault="00A95361">
            <w:pPr>
              <w:jc w:val="center"/>
            </w:pPr>
            <w:r>
              <w:rPr>
                <w:rFonts w:eastAsiaTheme="minorEastAsia"/>
                <w:szCs w:val="21"/>
              </w:rPr>
              <w:t>1.73%</w:t>
            </w:r>
          </w:p>
        </w:tc>
        <w:tc>
          <w:tcPr>
            <w:tcW w:w="1350" w:type="dxa"/>
            <w:vAlign w:val="center"/>
          </w:tcPr>
          <w:p w:rsidR="00590216" w:rsidRDefault="00A95361">
            <w:pPr>
              <w:jc w:val="center"/>
            </w:pPr>
            <w:r>
              <w:rPr>
                <w:rFonts w:eastAsiaTheme="minorEastAsia"/>
                <w:szCs w:val="21"/>
              </w:rPr>
              <w:t>11.80%</w:t>
            </w:r>
          </w:p>
        </w:tc>
        <w:tc>
          <w:tcPr>
            <w:tcW w:w="1350" w:type="dxa"/>
            <w:vAlign w:val="center"/>
          </w:tcPr>
          <w:p w:rsidR="00590216" w:rsidRDefault="00A95361">
            <w:pPr>
              <w:jc w:val="center"/>
            </w:pPr>
            <w:r>
              <w:rPr>
                <w:rFonts w:eastAsiaTheme="minorEastAsia"/>
                <w:szCs w:val="21"/>
              </w:rPr>
              <w:t>1.43%</w:t>
            </w:r>
          </w:p>
        </w:tc>
        <w:tc>
          <w:tcPr>
            <w:tcW w:w="1350" w:type="dxa"/>
            <w:vAlign w:val="center"/>
          </w:tcPr>
          <w:p w:rsidR="00590216" w:rsidRDefault="00A95361">
            <w:pPr>
              <w:jc w:val="center"/>
            </w:pPr>
            <w:r>
              <w:rPr>
                <w:rFonts w:eastAsiaTheme="minorEastAsia"/>
                <w:szCs w:val="21"/>
              </w:rPr>
              <w:t>8.73%</w:t>
            </w:r>
          </w:p>
        </w:tc>
        <w:tc>
          <w:tcPr>
            <w:tcW w:w="1350" w:type="dxa"/>
            <w:vAlign w:val="center"/>
          </w:tcPr>
          <w:p w:rsidR="00590216" w:rsidRDefault="00A95361">
            <w:pPr>
              <w:jc w:val="center"/>
            </w:pPr>
            <w:r>
              <w:rPr>
                <w:rFonts w:eastAsiaTheme="minorEastAsia"/>
                <w:szCs w:val="21"/>
              </w:rPr>
              <w:t>0.30%</w:t>
            </w:r>
          </w:p>
        </w:tc>
      </w:tr>
      <w:tr w:rsidR="00590216">
        <w:tc>
          <w:tcPr>
            <w:tcW w:w="1620" w:type="dxa"/>
            <w:vAlign w:val="center"/>
          </w:tcPr>
          <w:p w:rsidR="00590216" w:rsidRDefault="00A95361">
            <w:pPr>
              <w:jc w:val="left"/>
            </w:pPr>
            <w:r>
              <w:rPr>
                <w:rFonts w:eastAsiaTheme="minorEastAsia"/>
                <w:szCs w:val="21"/>
              </w:rPr>
              <w:t>过去五年</w:t>
            </w:r>
          </w:p>
        </w:tc>
        <w:tc>
          <w:tcPr>
            <w:tcW w:w="1350" w:type="dxa"/>
            <w:vAlign w:val="center"/>
          </w:tcPr>
          <w:p w:rsidR="00590216" w:rsidRDefault="00A95361">
            <w:pPr>
              <w:jc w:val="center"/>
            </w:pPr>
            <w:r>
              <w:rPr>
                <w:rFonts w:eastAsiaTheme="minorEastAsia"/>
                <w:szCs w:val="21"/>
              </w:rPr>
              <w:t>96.21%</w:t>
            </w:r>
          </w:p>
        </w:tc>
        <w:tc>
          <w:tcPr>
            <w:tcW w:w="1350" w:type="dxa"/>
            <w:vAlign w:val="center"/>
          </w:tcPr>
          <w:p w:rsidR="00590216" w:rsidRDefault="00A95361">
            <w:pPr>
              <w:jc w:val="center"/>
            </w:pPr>
            <w:r>
              <w:rPr>
                <w:rFonts w:eastAsiaTheme="minorEastAsia"/>
                <w:szCs w:val="21"/>
              </w:rPr>
              <w:t>1.64%</w:t>
            </w:r>
          </w:p>
        </w:tc>
        <w:tc>
          <w:tcPr>
            <w:tcW w:w="1350" w:type="dxa"/>
            <w:vAlign w:val="center"/>
          </w:tcPr>
          <w:p w:rsidR="00590216" w:rsidRDefault="00A95361">
            <w:pPr>
              <w:jc w:val="center"/>
            </w:pPr>
            <w:r>
              <w:rPr>
                <w:rFonts w:eastAsiaTheme="minorEastAsia"/>
                <w:szCs w:val="21"/>
              </w:rPr>
              <w:t>11.94%</w:t>
            </w:r>
          </w:p>
        </w:tc>
        <w:tc>
          <w:tcPr>
            <w:tcW w:w="1350" w:type="dxa"/>
            <w:vAlign w:val="center"/>
          </w:tcPr>
          <w:p w:rsidR="00590216" w:rsidRDefault="00A95361">
            <w:pPr>
              <w:jc w:val="center"/>
            </w:pPr>
            <w:r>
              <w:rPr>
                <w:rFonts w:eastAsiaTheme="minorEastAsia"/>
                <w:szCs w:val="21"/>
              </w:rPr>
              <w:t>1.39%</w:t>
            </w:r>
          </w:p>
        </w:tc>
        <w:tc>
          <w:tcPr>
            <w:tcW w:w="1350" w:type="dxa"/>
            <w:vAlign w:val="center"/>
          </w:tcPr>
          <w:p w:rsidR="00590216" w:rsidRDefault="00A95361">
            <w:pPr>
              <w:jc w:val="center"/>
            </w:pPr>
            <w:r>
              <w:rPr>
                <w:rFonts w:eastAsiaTheme="minorEastAsia"/>
                <w:szCs w:val="21"/>
              </w:rPr>
              <w:t>84.27%</w:t>
            </w:r>
          </w:p>
        </w:tc>
        <w:tc>
          <w:tcPr>
            <w:tcW w:w="1350" w:type="dxa"/>
            <w:vAlign w:val="center"/>
          </w:tcPr>
          <w:p w:rsidR="00590216" w:rsidRDefault="00A95361">
            <w:pPr>
              <w:jc w:val="center"/>
            </w:pPr>
            <w:r>
              <w:rPr>
                <w:rFonts w:eastAsiaTheme="minorEastAsia"/>
                <w:szCs w:val="21"/>
              </w:rPr>
              <w:t>0.25%</w:t>
            </w:r>
          </w:p>
        </w:tc>
      </w:tr>
      <w:tr w:rsidR="00590216">
        <w:tc>
          <w:tcPr>
            <w:tcW w:w="1620" w:type="dxa"/>
            <w:vAlign w:val="center"/>
          </w:tcPr>
          <w:p w:rsidR="00590216" w:rsidRDefault="00A95361">
            <w:pPr>
              <w:jc w:val="left"/>
            </w:pPr>
            <w:r>
              <w:rPr>
                <w:rFonts w:eastAsiaTheme="minorEastAsia"/>
                <w:szCs w:val="21"/>
              </w:rPr>
              <w:t>自基金合同生效起至今</w:t>
            </w:r>
          </w:p>
        </w:tc>
        <w:tc>
          <w:tcPr>
            <w:tcW w:w="1350" w:type="dxa"/>
            <w:vAlign w:val="center"/>
          </w:tcPr>
          <w:p w:rsidR="00590216" w:rsidRDefault="00A95361">
            <w:pPr>
              <w:jc w:val="center"/>
            </w:pPr>
            <w:r>
              <w:rPr>
                <w:rFonts w:eastAsiaTheme="minorEastAsia"/>
                <w:szCs w:val="21"/>
              </w:rPr>
              <w:t>71.88%</w:t>
            </w:r>
          </w:p>
        </w:tc>
        <w:tc>
          <w:tcPr>
            <w:tcW w:w="1350" w:type="dxa"/>
            <w:vAlign w:val="center"/>
          </w:tcPr>
          <w:p w:rsidR="00590216" w:rsidRDefault="00A95361">
            <w:pPr>
              <w:jc w:val="center"/>
            </w:pPr>
            <w:r>
              <w:rPr>
                <w:rFonts w:eastAsiaTheme="minorEastAsia"/>
                <w:szCs w:val="21"/>
              </w:rPr>
              <w:t>1.58%</w:t>
            </w:r>
          </w:p>
        </w:tc>
        <w:tc>
          <w:tcPr>
            <w:tcW w:w="1350" w:type="dxa"/>
            <w:vAlign w:val="center"/>
          </w:tcPr>
          <w:p w:rsidR="00590216" w:rsidRDefault="00A95361">
            <w:pPr>
              <w:jc w:val="center"/>
            </w:pPr>
            <w:r>
              <w:rPr>
                <w:rFonts w:eastAsiaTheme="minorEastAsia"/>
                <w:szCs w:val="21"/>
              </w:rPr>
              <w:t>11.30%</w:t>
            </w:r>
          </w:p>
        </w:tc>
        <w:tc>
          <w:tcPr>
            <w:tcW w:w="1350" w:type="dxa"/>
            <w:vAlign w:val="center"/>
          </w:tcPr>
          <w:p w:rsidR="00590216" w:rsidRDefault="00A95361">
            <w:pPr>
              <w:jc w:val="center"/>
            </w:pPr>
            <w:r>
              <w:rPr>
                <w:rFonts w:eastAsiaTheme="minorEastAsia"/>
                <w:szCs w:val="21"/>
              </w:rPr>
              <w:t>1.33%</w:t>
            </w:r>
          </w:p>
        </w:tc>
        <w:tc>
          <w:tcPr>
            <w:tcW w:w="1350" w:type="dxa"/>
            <w:vAlign w:val="center"/>
          </w:tcPr>
          <w:p w:rsidR="00590216" w:rsidRDefault="00A95361">
            <w:pPr>
              <w:jc w:val="center"/>
            </w:pPr>
            <w:r>
              <w:rPr>
                <w:rFonts w:eastAsiaTheme="minorEastAsia"/>
                <w:szCs w:val="21"/>
              </w:rPr>
              <w:t>60.58%</w:t>
            </w:r>
          </w:p>
        </w:tc>
        <w:tc>
          <w:tcPr>
            <w:tcW w:w="1350" w:type="dxa"/>
            <w:vAlign w:val="center"/>
          </w:tcPr>
          <w:p w:rsidR="00590216" w:rsidRDefault="00A95361">
            <w:pPr>
              <w:jc w:val="center"/>
            </w:pPr>
            <w:r>
              <w:rPr>
                <w:rFonts w:eastAsiaTheme="minorEastAsia"/>
                <w:szCs w:val="21"/>
              </w:rPr>
              <w:t>0.25%</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．上投摩根医疗健康股票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90216">
        <w:tc>
          <w:tcPr>
            <w:tcW w:w="1620" w:type="dxa"/>
            <w:vAlign w:val="center"/>
          </w:tcPr>
          <w:p w:rsidR="00590216" w:rsidRDefault="00A95361">
            <w:pPr>
              <w:jc w:val="left"/>
            </w:pPr>
            <w:r>
              <w:rPr>
                <w:rFonts w:eastAsiaTheme="minorEastAsia"/>
                <w:szCs w:val="21"/>
              </w:rPr>
              <w:t>过去三个月</w:t>
            </w:r>
          </w:p>
        </w:tc>
        <w:tc>
          <w:tcPr>
            <w:tcW w:w="1350" w:type="dxa"/>
            <w:vAlign w:val="center"/>
          </w:tcPr>
          <w:p w:rsidR="00590216" w:rsidRDefault="00A95361">
            <w:pPr>
              <w:jc w:val="center"/>
            </w:pPr>
            <w:r>
              <w:rPr>
                <w:rFonts w:eastAsiaTheme="minorEastAsia"/>
                <w:szCs w:val="21"/>
              </w:rPr>
              <w:t>0.55%</w:t>
            </w:r>
          </w:p>
        </w:tc>
        <w:tc>
          <w:tcPr>
            <w:tcW w:w="1350" w:type="dxa"/>
            <w:vAlign w:val="center"/>
          </w:tcPr>
          <w:p w:rsidR="00590216" w:rsidRDefault="00A95361">
            <w:pPr>
              <w:jc w:val="center"/>
            </w:pPr>
            <w:r>
              <w:rPr>
                <w:rFonts w:eastAsiaTheme="minorEastAsia"/>
                <w:szCs w:val="21"/>
              </w:rPr>
              <w:t>1.50%</w:t>
            </w:r>
          </w:p>
        </w:tc>
        <w:tc>
          <w:tcPr>
            <w:tcW w:w="1350" w:type="dxa"/>
            <w:vAlign w:val="center"/>
          </w:tcPr>
          <w:p w:rsidR="00590216" w:rsidRDefault="00A95361">
            <w:pPr>
              <w:jc w:val="center"/>
            </w:pPr>
            <w:r>
              <w:rPr>
                <w:rFonts w:eastAsiaTheme="minorEastAsia"/>
                <w:szCs w:val="21"/>
              </w:rPr>
              <w:t>8.92%</w:t>
            </w:r>
          </w:p>
        </w:tc>
        <w:tc>
          <w:tcPr>
            <w:tcW w:w="1350" w:type="dxa"/>
            <w:vAlign w:val="center"/>
          </w:tcPr>
          <w:p w:rsidR="00590216" w:rsidRDefault="00A95361">
            <w:pPr>
              <w:jc w:val="center"/>
            </w:pPr>
            <w:r>
              <w:rPr>
                <w:rFonts w:eastAsiaTheme="minorEastAsia"/>
                <w:szCs w:val="21"/>
              </w:rPr>
              <w:t>1.58%</w:t>
            </w:r>
          </w:p>
        </w:tc>
        <w:tc>
          <w:tcPr>
            <w:tcW w:w="1350" w:type="dxa"/>
            <w:vAlign w:val="center"/>
          </w:tcPr>
          <w:p w:rsidR="00590216" w:rsidRDefault="00A95361">
            <w:pPr>
              <w:jc w:val="center"/>
            </w:pPr>
            <w:r>
              <w:rPr>
                <w:rFonts w:eastAsiaTheme="minorEastAsia"/>
                <w:szCs w:val="21"/>
              </w:rPr>
              <w:t>-8.37%</w:t>
            </w:r>
          </w:p>
        </w:tc>
        <w:tc>
          <w:tcPr>
            <w:tcW w:w="1350" w:type="dxa"/>
            <w:vAlign w:val="center"/>
          </w:tcPr>
          <w:p w:rsidR="00590216" w:rsidRDefault="00A95361">
            <w:pPr>
              <w:jc w:val="center"/>
            </w:pPr>
            <w:r>
              <w:rPr>
                <w:rFonts w:eastAsiaTheme="minorEastAsia"/>
                <w:szCs w:val="21"/>
              </w:rPr>
              <w:t>-0.08%</w:t>
            </w:r>
          </w:p>
        </w:tc>
      </w:tr>
      <w:tr w:rsidR="00590216">
        <w:tc>
          <w:tcPr>
            <w:tcW w:w="1620" w:type="dxa"/>
            <w:vAlign w:val="center"/>
          </w:tcPr>
          <w:p w:rsidR="00590216" w:rsidRDefault="00A95361">
            <w:pPr>
              <w:jc w:val="left"/>
            </w:pPr>
            <w:r>
              <w:rPr>
                <w:rFonts w:eastAsiaTheme="minorEastAsia"/>
                <w:szCs w:val="21"/>
              </w:rPr>
              <w:t>过去六个月</w:t>
            </w:r>
          </w:p>
        </w:tc>
        <w:tc>
          <w:tcPr>
            <w:tcW w:w="1350" w:type="dxa"/>
            <w:vAlign w:val="center"/>
          </w:tcPr>
          <w:p w:rsidR="00590216" w:rsidRDefault="00A95361">
            <w:pPr>
              <w:jc w:val="center"/>
            </w:pPr>
            <w:r>
              <w:rPr>
                <w:rFonts w:eastAsiaTheme="minorEastAsia"/>
                <w:szCs w:val="21"/>
              </w:rPr>
              <w:t>-16.58%</w:t>
            </w:r>
          </w:p>
        </w:tc>
        <w:tc>
          <w:tcPr>
            <w:tcW w:w="1350" w:type="dxa"/>
            <w:vAlign w:val="center"/>
          </w:tcPr>
          <w:p w:rsidR="00590216" w:rsidRDefault="00A95361">
            <w:pPr>
              <w:jc w:val="center"/>
            </w:pPr>
            <w:r>
              <w:rPr>
                <w:rFonts w:eastAsiaTheme="minorEastAsia"/>
                <w:szCs w:val="21"/>
              </w:rPr>
              <w:t>1.43%</w:t>
            </w:r>
          </w:p>
        </w:tc>
        <w:tc>
          <w:tcPr>
            <w:tcW w:w="1350" w:type="dxa"/>
            <w:vAlign w:val="center"/>
          </w:tcPr>
          <w:p w:rsidR="00590216" w:rsidRDefault="00A95361">
            <w:pPr>
              <w:jc w:val="center"/>
            </w:pPr>
            <w:r>
              <w:rPr>
                <w:rFonts w:eastAsiaTheme="minorEastAsia"/>
                <w:szCs w:val="21"/>
              </w:rPr>
              <w:t>-5.97%</w:t>
            </w:r>
          </w:p>
        </w:tc>
        <w:tc>
          <w:tcPr>
            <w:tcW w:w="1350" w:type="dxa"/>
            <w:vAlign w:val="center"/>
          </w:tcPr>
          <w:p w:rsidR="00590216" w:rsidRDefault="00A95361">
            <w:pPr>
              <w:jc w:val="center"/>
            </w:pPr>
            <w:r>
              <w:rPr>
                <w:rFonts w:eastAsiaTheme="minorEastAsia"/>
                <w:szCs w:val="21"/>
              </w:rPr>
              <w:t>1.41%</w:t>
            </w:r>
          </w:p>
        </w:tc>
        <w:tc>
          <w:tcPr>
            <w:tcW w:w="1350" w:type="dxa"/>
            <w:vAlign w:val="center"/>
          </w:tcPr>
          <w:p w:rsidR="00590216" w:rsidRDefault="00A95361">
            <w:pPr>
              <w:jc w:val="center"/>
            </w:pPr>
            <w:r>
              <w:rPr>
                <w:rFonts w:eastAsiaTheme="minorEastAsia"/>
                <w:szCs w:val="21"/>
              </w:rPr>
              <w:t>-10.61%</w:t>
            </w:r>
          </w:p>
        </w:tc>
        <w:tc>
          <w:tcPr>
            <w:tcW w:w="1350" w:type="dxa"/>
            <w:vAlign w:val="center"/>
          </w:tcPr>
          <w:p w:rsidR="00590216" w:rsidRDefault="00A95361">
            <w:pPr>
              <w:jc w:val="center"/>
            </w:pPr>
            <w:r>
              <w:rPr>
                <w:rFonts w:eastAsiaTheme="minorEastAsia"/>
                <w:szCs w:val="21"/>
              </w:rPr>
              <w:t>0.02%</w:t>
            </w:r>
          </w:p>
        </w:tc>
      </w:tr>
      <w:tr w:rsidR="00590216">
        <w:tc>
          <w:tcPr>
            <w:tcW w:w="1620" w:type="dxa"/>
            <w:vAlign w:val="center"/>
          </w:tcPr>
          <w:p w:rsidR="00590216" w:rsidRDefault="00A95361">
            <w:pPr>
              <w:jc w:val="left"/>
            </w:pPr>
            <w:r>
              <w:rPr>
                <w:rFonts w:eastAsiaTheme="minorEastAsia"/>
                <w:szCs w:val="21"/>
              </w:rPr>
              <w:t>过去一年</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r>
      <w:tr w:rsidR="00590216">
        <w:tc>
          <w:tcPr>
            <w:tcW w:w="1620" w:type="dxa"/>
            <w:vAlign w:val="center"/>
          </w:tcPr>
          <w:p w:rsidR="00590216" w:rsidRDefault="00A95361">
            <w:pPr>
              <w:jc w:val="left"/>
            </w:pPr>
            <w:r>
              <w:rPr>
                <w:rFonts w:eastAsiaTheme="minorEastAsia"/>
                <w:szCs w:val="21"/>
              </w:rPr>
              <w:t>过去三年</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r>
      <w:tr w:rsidR="00590216">
        <w:tc>
          <w:tcPr>
            <w:tcW w:w="1620" w:type="dxa"/>
            <w:vAlign w:val="center"/>
          </w:tcPr>
          <w:p w:rsidR="00590216" w:rsidRDefault="00A95361">
            <w:pPr>
              <w:jc w:val="left"/>
            </w:pPr>
            <w:r>
              <w:rPr>
                <w:rFonts w:eastAsiaTheme="minorEastAsia"/>
                <w:szCs w:val="21"/>
              </w:rPr>
              <w:t>过去五年</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c>
          <w:tcPr>
            <w:tcW w:w="1350" w:type="dxa"/>
            <w:vAlign w:val="center"/>
          </w:tcPr>
          <w:p w:rsidR="00590216" w:rsidRDefault="00A95361">
            <w:pPr>
              <w:jc w:val="center"/>
            </w:pPr>
            <w:r>
              <w:rPr>
                <w:rFonts w:eastAsiaTheme="minorEastAsia"/>
                <w:szCs w:val="21"/>
              </w:rPr>
              <w:t>-</w:t>
            </w:r>
          </w:p>
        </w:tc>
      </w:tr>
      <w:tr w:rsidR="00590216">
        <w:tc>
          <w:tcPr>
            <w:tcW w:w="1620" w:type="dxa"/>
            <w:vAlign w:val="center"/>
          </w:tcPr>
          <w:p w:rsidR="00590216" w:rsidRDefault="00A95361">
            <w:pPr>
              <w:jc w:val="left"/>
            </w:pPr>
            <w:r>
              <w:rPr>
                <w:rFonts w:eastAsiaTheme="minorEastAsia"/>
                <w:szCs w:val="21"/>
              </w:rPr>
              <w:t>自基金合同生效起至今</w:t>
            </w:r>
          </w:p>
        </w:tc>
        <w:tc>
          <w:tcPr>
            <w:tcW w:w="1350" w:type="dxa"/>
            <w:vAlign w:val="center"/>
          </w:tcPr>
          <w:p w:rsidR="00590216" w:rsidRDefault="00A95361">
            <w:pPr>
              <w:jc w:val="center"/>
            </w:pPr>
            <w:r>
              <w:rPr>
                <w:rFonts w:eastAsiaTheme="minorEastAsia"/>
                <w:szCs w:val="21"/>
              </w:rPr>
              <w:t>-21.91%</w:t>
            </w:r>
          </w:p>
        </w:tc>
        <w:tc>
          <w:tcPr>
            <w:tcW w:w="1350" w:type="dxa"/>
            <w:vAlign w:val="center"/>
          </w:tcPr>
          <w:p w:rsidR="00590216" w:rsidRDefault="00A95361">
            <w:pPr>
              <w:jc w:val="center"/>
            </w:pPr>
            <w:r>
              <w:rPr>
                <w:rFonts w:eastAsiaTheme="minorEastAsia"/>
                <w:szCs w:val="21"/>
              </w:rPr>
              <w:t>1.60%</w:t>
            </w:r>
          </w:p>
        </w:tc>
        <w:tc>
          <w:tcPr>
            <w:tcW w:w="1350" w:type="dxa"/>
            <w:vAlign w:val="center"/>
          </w:tcPr>
          <w:p w:rsidR="00590216" w:rsidRDefault="00A95361">
            <w:pPr>
              <w:jc w:val="center"/>
            </w:pPr>
            <w:r>
              <w:rPr>
                <w:rFonts w:eastAsiaTheme="minorEastAsia"/>
                <w:szCs w:val="21"/>
              </w:rPr>
              <w:t>-7.89%</w:t>
            </w:r>
          </w:p>
        </w:tc>
        <w:tc>
          <w:tcPr>
            <w:tcW w:w="1350" w:type="dxa"/>
            <w:vAlign w:val="center"/>
          </w:tcPr>
          <w:p w:rsidR="00590216" w:rsidRDefault="00A95361">
            <w:pPr>
              <w:jc w:val="center"/>
            </w:pPr>
            <w:r>
              <w:rPr>
                <w:rFonts w:eastAsiaTheme="minorEastAsia"/>
                <w:szCs w:val="21"/>
              </w:rPr>
              <w:t>1.48%</w:t>
            </w:r>
          </w:p>
        </w:tc>
        <w:tc>
          <w:tcPr>
            <w:tcW w:w="1350" w:type="dxa"/>
            <w:vAlign w:val="center"/>
          </w:tcPr>
          <w:p w:rsidR="00590216" w:rsidRDefault="00A95361">
            <w:pPr>
              <w:jc w:val="center"/>
            </w:pPr>
            <w:r>
              <w:rPr>
                <w:rFonts w:eastAsiaTheme="minorEastAsia"/>
                <w:szCs w:val="21"/>
              </w:rPr>
              <w:t>-14.02%</w:t>
            </w:r>
          </w:p>
        </w:tc>
        <w:tc>
          <w:tcPr>
            <w:tcW w:w="1350" w:type="dxa"/>
            <w:vAlign w:val="center"/>
          </w:tcPr>
          <w:p w:rsidR="00590216" w:rsidRDefault="00A95361">
            <w:pPr>
              <w:jc w:val="center"/>
            </w:pPr>
            <w:r>
              <w:rPr>
                <w:rFonts w:eastAsiaTheme="minorEastAsia"/>
                <w:szCs w:val="21"/>
              </w:rPr>
              <w:t>0.12%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上投摩根医疗健康股票型证券投资基金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10</w:t>
      </w:r>
      <w:r w:rsidRPr="00E54740">
        <w:rPr>
          <w:rFonts w:ascii="Times New Roman" w:eastAsiaTheme="minorEastAsia" w:hAnsi="Times New Roman"/>
        </w:rPr>
        <w:t>月</w:t>
      </w:r>
      <w:r w:rsidRPr="00E54740">
        <w:rPr>
          <w:rFonts w:ascii="Times New Roman" w:eastAsiaTheme="minorEastAsia" w:hAnsi="Times New Roman"/>
        </w:rPr>
        <w:t>21</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、上投摩根医疗健康股票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590216" w:rsidRDefault="00A953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21</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、上投摩根医疗健康股票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90216" w:rsidRDefault="00A953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上投摩根医疗健康股票型证券投资基金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上投摩根医疗健康股票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、上投摩根医疗健康股票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0208643"/>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0208644"/>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020864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w:t>
      </w:r>
      <w:proofErr w:type="gramStart"/>
      <w:r w:rsidRPr="00E54740">
        <w:rPr>
          <w:rFonts w:eastAsiaTheme="minorEastAsia"/>
          <w:szCs w:val="21"/>
        </w:rPr>
        <w:t>息平衡</w:t>
      </w:r>
      <w:proofErr w:type="gramEnd"/>
      <w:r w:rsidRPr="00E54740">
        <w:rPr>
          <w:rFonts w:eastAsiaTheme="minorEastAsia"/>
          <w:szCs w:val="21"/>
        </w:rPr>
        <w:t>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w:t>
      </w:r>
      <w:proofErr w:type="gramStart"/>
      <w:r w:rsidRPr="00E54740">
        <w:rPr>
          <w:rFonts w:eastAsiaTheme="minorEastAsia"/>
          <w:szCs w:val="21"/>
        </w:rPr>
        <w:t>摩根纯债债券</w:t>
      </w:r>
      <w:proofErr w:type="gramEnd"/>
      <w:r w:rsidRPr="00E54740">
        <w:rPr>
          <w:rFonts w:eastAsiaTheme="minorEastAsia"/>
          <w:szCs w:val="21"/>
        </w:rPr>
        <w:t>型证券投资基金、上投摩根行业轮动混合型证券投资基金、上投</w:t>
      </w:r>
      <w:proofErr w:type="gramStart"/>
      <w:r w:rsidRPr="00E54740">
        <w:rPr>
          <w:rFonts w:eastAsiaTheme="minorEastAsia"/>
          <w:szCs w:val="21"/>
        </w:rPr>
        <w:t>摩根大盘</w:t>
      </w:r>
      <w:proofErr w:type="gramEnd"/>
      <w:r w:rsidRPr="00E54740">
        <w:rPr>
          <w:rFonts w:eastAsiaTheme="minorEastAsia"/>
          <w:szCs w:val="21"/>
        </w:rPr>
        <w:t>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w:t>
      </w:r>
      <w:proofErr w:type="gramStart"/>
      <w:r w:rsidRPr="00E54740">
        <w:rPr>
          <w:rFonts w:eastAsiaTheme="minorEastAsia"/>
          <w:szCs w:val="21"/>
        </w:rPr>
        <w:t>摩根双债增利</w:t>
      </w:r>
      <w:proofErr w:type="gramEnd"/>
      <w:r w:rsidRPr="00E54740">
        <w:rPr>
          <w:rFonts w:eastAsiaTheme="minorEastAsia"/>
          <w:szCs w:val="21"/>
        </w:rPr>
        <w:t>债券型证券投资基金、上投摩根核心成长股票型证券投资基金、上投摩根民生需求股票型证券投资基金、上投</w:t>
      </w:r>
      <w:proofErr w:type="gramStart"/>
      <w:r w:rsidRPr="00E54740">
        <w:rPr>
          <w:rFonts w:eastAsiaTheme="minorEastAsia"/>
          <w:szCs w:val="21"/>
        </w:rPr>
        <w:t>摩根纯债丰利</w:t>
      </w:r>
      <w:proofErr w:type="gramEnd"/>
      <w:r w:rsidRPr="00E54740">
        <w:rPr>
          <w:rFonts w:eastAsiaTheme="minorEastAsia"/>
          <w:szCs w:val="21"/>
        </w:rPr>
        <w:t>债券型证券投资基金、上投摩根</w:t>
      </w:r>
      <w:proofErr w:type="gramStart"/>
      <w:r w:rsidRPr="00E54740">
        <w:rPr>
          <w:rFonts w:eastAsiaTheme="minorEastAsia"/>
          <w:szCs w:val="21"/>
        </w:rPr>
        <w:t>天添盈货币市场</w:t>
      </w:r>
      <w:proofErr w:type="gramEnd"/>
      <w:r w:rsidRPr="00E54740">
        <w:rPr>
          <w:rFonts w:eastAsiaTheme="minorEastAsia"/>
          <w:szCs w:val="21"/>
        </w:rPr>
        <w:t>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红利指数型证券投资基金、上投摩根量化多因子灵活配置混合型证券投资基金、上投摩根安隆回报混合型证券投资基金、上投摩根创新商业模式灵活配置混合型证券投资基金、上投摩根富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w:t>
      </w:r>
      <w:r w:rsidRPr="00E54740">
        <w:rPr>
          <w:rFonts w:eastAsiaTheme="minorEastAsia"/>
          <w:szCs w:val="21"/>
        </w:rPr>
        <w:lastRenderedPageBreak/>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w:t>
      </w:r>
      <w:proofErr w:type="gramStart"/>
      <w:r w:rsidRPr="00E54740">
        <w:rPr>
          <w:rFonts w:eastAsiaTheme="minorEastAsia"/>
          <w:szCs w:val="21"/>
        </w:rPr>
        <w:t>摩根安裕回报</w:t>
      </w:r>
      <w:proofErr w:type="gramEnd"/>
      <w:r w:rsidRPr="00E54740">
        <w:rPr>
          <w:rFonts w:eastAsiaTheme="minorEastAsia"/>
          <w:szCs w:val="21"/>
        </w:rPr>
        <w:t>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w:t>
      </w:r>
      <w:proofErr w:type="gramStart"/>
      <w:r w:rsidRPr="00E54740">
        <w:rPr>
          <w:rFonts w:eastAsiaTheme="minorEastAsia"/>
          <w:szCs w:val="21"/>
        </w:rPr>
        <w:t>瑞益纯债</w:t>
      </w:r>
      <w:proofErr w:type="gramEnd"/>
      <w:r w:rsidRPr="00E54740">
        <w:rPr>
          <w:rFonts w:eastAsiaTheme="minorEastAsia"/>
          <w:szCs w:val="21"/>
        </w:rPr>
        <w:t>债券型证券投资基金、上投摩根</w:t>
      </w:r>
      <w:proofErr w:type="gramStart"/>
      <w:r w:rsidRPr="00E54740">
        <w:rPr>
          <w:rFonts w:eastAsiaTheme="minorEastAsia"/>
          <w:szCs w:val="21"/>
        </w:rPr>
        <w:t>慧选成长</w:t>
      </w:r>
      <w:proofErr w:type="gramEnd"/>
      <w:r w:rsidRPr="00E54740">
        <w:rPr>
          <w:rFonts w:eastAsiaTheme="minorEastAsia"/>
          <w:szCs w:val="21"/>
        </w:rPr>
        <w:t>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w:t>
      </w:r>
      <w:proofErr w:type="gramStart"/>
      <w:r w:rsidRPr="00E54740">
        <w:rPr>
          <w:rFonts w:eastAsiaTheme="minorEastAsia"/>
          <w:szCs w:val="21"/>
        </w:rPr>
        <w:t>程积极</w:t>
      </w:r>
      <w:proofErr w:type="gramEnd"/>
      <w:r w:rsidRPr="00E54740">
        <w:rPr>
          <w:rFonts w:eastAsiaTheme="minorEastAsia"/>
          <w:szCs w:val="21"/>
        </w:rPr>
        <w:t>成长养老目标五年持有期混合型发起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定期开放债券型证券投资基金、上投</w:t>
      </w:r>
      <w:proofErr w:type="gramStart"/>
      <w:r w:rsidRPr="00E54740">
        <w:rPr>
          <w:rFonts w:eastAsiaTheme="minorEastAsia"/>
          <w:szCs w:val="21"/>
        </w:rPr>
        <w:t>摩根慧见两年</w:t>
      </w:r>
      <w:proofErr w:type="gramEnd"/>
      <w:r w:rsidRPr="00E54740">
        <w:rPr>
          <w:rFonts w:eastAsiaTheme="minorEastAsia"/>
          <w:szCs w:val="21"/>
        </w:rPr>
        <w:t>持有期混合型证券投资基金、上投摩根远见两年持有期混合型证券投资基金、上投摩根安享回报一年持有期债券型证券投资基金、上投摩根优势成长混合型证券投资基金、上投摩根行业</w:t>
      </w:r>
      <w:proofErr w:type="gramStart"/>
      <w:r w:rsidRPr="00E54740">
        <w:rPr>
          <w:rFonts w:eastAsiaTheme="minorEastAsia"/>
          <w:szCs w:val="21"/>
        </w:rPr>
        <w:t>睿选股票型</w:t>
      </w:r>
      <w:proofErr w:type="gramEnd"/>
      <w:r w:rsidRPr="00E54740">
        <w:rPr>
          <w:rFonts w:eastAsiaTheme="minorEastAsia"/>
          <w:szCs w:val="21"/>
        </w:rPr>
        <w:t>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w:t>
      </w:r>
      <w:proofErr w:type="gramStart"/>
      <w:r w:rsidRPr="00E54740">
        <w:rPr>
          <w:rFonts w:eastAsiaTheme="minorEastAsia"/>
          <w:szCs w:val="21"/>
        </w:rPr>
        <w:t>中证沪港</w:t>
      </w:r>
      <w:proofErr w:type="gramEnd"/>
      <w:r w:rsidRPr="00E54740">
        <w:rPr>
          <w:rFonts w:eastAsiaTheme="minorEastAsia"/>
          <w:szCs w:val="21"/>
        </w:rPr>
        <w:t>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优选一年持有期混合型证券投资基金、上投</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一年持有期混合型证券投资基金、上投摩根博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）、上投摩根中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交易型开放式指数证券投资基金、上投摩根</w:t>
      </w:r>
      <w:proofErr w:type="gramStart"/>
      <w:r w:rsidRPr="00E54740">
        <w:rPr>
          <w:rFonts w:eastAsiaTheme="minorEastAsia"/>
          <w:szCs w:val="21"/>
        </w:rPr>
        <w:t>慧享成长</w:t>
      </w:r>
      <w:proofErr w:type="gramEnd"/>
      <w:r w:rsidRPr="00E54740">
        <w:rPr>
          <w:rFonts w:eastAsiaTheme="minorEastAsia"/>
          <w:szCs w:val="21"/>
        </w:rPr>
        <w:t>混合型证券投资基金、上投摩根</w:t>
      </w:r>
      <w:proofErr w:type="gramStart"/>
      <w:r w:rsidRPr="00E54740">
        <w:rPr>
          <w:rFonts w:eastAsiaTheme="minorEastAsia"/>
          <w:szCs w:val="21"/>
        </w:rPr>
        <w:t>瑞享纯债</w:t>
      </w:r>
      <w:proofErr w:type="gramEnd"/>
      <w:r w:rsidRPr="00E54740">
        <w:rPr>
          <w:rFonts w:eastAsiaTheme="minorEastAsia"/>
          <w:szCs w:val="21"/>
        </w:rPr>
        <w:t>债券型证券投资基金、上投摩根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交易型开放式指数证券投资基金、上投</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590216">
        <w:tc>
          <w:tcPr>
            <w:tcW w:w="1090" w:type="dxa"/>
            <w:vAlign w:val="center"/>
          </w:tcPr>
          <w:p w:rsidR="00590216" w:rsidRDefault="00A95361">
            <w:pPr>
              <w:jc w:val="center"/>
            </w:pPr>
            <w:r>
              <w:rPr>
                <w:rFonts w:eastAsiaTheme="minorEastAsia"/>
                <w:szCs w:val="21"/>
              </w:rPr>
              <w:t>方钰涵</w:t>
            </w:r>
          </w:p>
        </w:tc>
        <w:tc>
          <w:tcPr>
            <w:tcW w:w="1500" w:type="dxa"/>
            <w:vAlign w:val="center"/>
          </w:tcPr>
          <w:p w:rsidR="00590216" w:rsidRDefault="00A95361">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rsidR="00590216" w:rsidRDefault="00A95361">
            <w:pPr>
              <w:jc w:val="center"/>
            </w:pPr>
            <w:r>
              <w:rPr>
                <w:rFonts w:eastAsiaTheme="minorEastAsia"/>
                <w:szCs w:val="21"/>
              </w:rPr>
              <w:t>2019-08-16</w:t>
            </w:r>
          </w:p>
        </w:tc>
        <w:tc>
          <w:tcPr>
            <w:tcW w:w="1260" w:type="dxa"/>
            <w:vAlign w:val="center"/>
          </w:tcPr>
          <w:p w:rsidR="00590216" w:rsidRDefault="00A95361">
            <w:pPr>
              <w:jc w:val="center"/>
            </w:pPr>
            <w:r>
              <w:rPr>
                <w:rFonts w:eastAsiaTheme="minorEastAsia"/>
                <w:szCs w:val="21"/>
              </w:rPr>
              <w:t>-</w:t>
            </w:r>
          </w:p>
        </w:tc>
        <w:tc>
          <w:tcPr>
            <w:tcW w:w="1260" w:type="dxa"/>
            <w:vAlign w:val="center"/>
          </w:tcPr>
          <w:p w:rsidR="00590216" w:rsidRDefault="00A95361">
            <w:pPr>
              <w:jc w:val="center"/>
            </w:pPr>
            <w:r>
              <w:rPr>
                <w:rFonts w:eastAsiaTheme="minorEastAsia"/>
                <w:szCs w:val="21"/>
              </w:rPr>
              <w:t>10</w:t>
            </w:r>
            <w:r>
              <w:rPr>
                <w:rFonts w:eastAsiaTheme="minorEastAsia"/>
                <w:szCs w:val="21"/>
              </w:rPr>
              <w:t>年</w:t>
            </w:r>
          </w:p>
        </w:tc>
        <w:tc>
          <w:tcPr>
            <w:tcW w:w="3240" w:type="dxa"/>
            <w:vAlign w:val="center"/>
          </w:tcPr>
          <w:p w:rsidR="00590216" w:rsidRDefault="00A95361">
            <w:r>
              <w:rPr>
                <w:rFonts w:eastAsiaTheme="minorEastAsia"/>
                <w:szCs w:val="21"/>
              </w:rPr>
              <w:t>方钰涵女士，</w:t>
            </w:r>
            <w:r>
              <w:rPr>
                <w:rFonts w:eastAsiaTheme="minorEastAsia"/>
                <w:szCs w:val="21"/>
              </w:rPr>
              <w:t>2013</w:t>
            </w:r>
            <w:r>
              <w:rPr>
                <w:rFonts w:eastAsiaTheme="minorEastAsia"/>
                <w:szCs w:val="21"/>
              </w:rPr>
              <w:t>年</w:t>
            </w:r>
            <w:r>
              <w:rPr>
                <w:rFonts w:eastAsiaTheme="minorEastAsia"/>
                <w:szCs w:val="21"/>
              </w:rPr>
              <w:t>3</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月在兴业证券资产管理有限公司担任研究员；</w:t>
            </w:r>
            <w:r>
              <w:rPr>
                <w:rFonts w:eastAsiaTheme="minorEastAsia"/>
                <w:szCs w:val="21"/>
              </w:rPr>
              <w:t>2014</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月在国泰基金管理有限公司担任研究员；自</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月起加入上投摩根基金管理有限公司，先后担任行业专家、基金经理、高级基金经理；自</w:t>
            </w:r>
            <w:r>
              <w:rPr>
                <w:rFonts w:eastAsiaTheme="minorEastAsia"/>
                <w:szCs w:val="21"/>
              </w:rPr>
              <w:t>2018</w:t>
            </w:r>
            <w:r>
              <w:rPr>
                <w:rFonts w:eastAsiaTheme="minorEastAsia"/>
                <w:szCs w:val="21"/>
              </w:rPr>
              <w:t>年</w:t>
            </w:r>
            <w:r>
              <w:rPr>
                <w:rFonts w:eastAsiaTheme="minorEastAsia"/>
                <w:szCs w:val="21"/>
              </w:rPr>
              <w:t>8</w:t>
            </w:r>
            <w:r>
              <w:rPr>
                <w:rFonts w:eastAsiaTheme="minorEastAsia"/>
                <w:szCs w:val="21"/>
              </w:rPr>
              <w:lastRenderedPageBreak/>
              <w:t>月起担任上投摩根智慧生活灵活配置混合型证券投资基金（于</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22</w:t>
            </w:r>
            <w:r>
              <w:rPr>
                <w:rFonts w:eastAsiaTheme="minorEastAsia"/>
                <w:szCs w:val="21"/>
              </w:rPr>
              <w:t>日转型为上投摩根中国生物医药混合型证券投资基金（</w:t>
            </w:r>
            <w:r>
              <w:rPr>
                <w:rFonts w:eastAsiaTheme="minorEastAsia"/>
                <w:szCs w:val="21"/>
              </w:rPr>
              <w:t>QDII</w:t>
            </w:r>
            <w:r>
              <w:rPr>
                <w:rFonts w:eastAsiaTheme="minorEastAsia"/>
                <w:szCs w:val="21"/>
              </w:rPr>
              <w:t>））基金经理，自</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月起同时担任上投摩根医疗健康股票型证券投资</w:t>
            </w:r>
            <w:proofErr w:type="gramStart"/>
            <w:r>
              <w:rPr>
                <w:rFonts w:eastAsiaTheme="minorEastAsia"/>
                <w:szCs w:val="21"/>
              </w:rPr>
              <w:t>基金基金</w:t>
            </w:r>
            <w:proofErr w:type="gramEnd"/>
            <w:r>
              <w:rPr>
                <w:rFonts w:eastAsiaTheme="minorEastAsia"/>
                <w:szCs w:val="21"/>
              </w:rPr>
              <w:t>经理。</w:t>
            </w:r>
          </w:p>
        </w:tc>
      </w:tr>
    </w:tbl>
    <w:p w:rsidR="00590216" w:rsidRDefault="00A95361">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30208646"/>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医疗健康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30208647"/>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590216" w:rsidRDefault="00A95361">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590216" w:rsidRDefault="00A95361">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w:t>
      </w:r>
      <w:r w:rsidRPr="00E54740">
        <w:rPr>
          <w:rFonts w:eastAsiaTheme="minorEastAsia"/>
          <w:szCs w:val="21"/>
        </w:rPr>
        <w:lastRenderedPageBreak/>
        <w:t>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590216" w:rsidRDefault="00A95361">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590216" w:rsidRDefault="00A95361">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590216" w:rsidRDefault="00A9536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3020864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2022</w:t>
      </w:r>
      <w:r w:rsidRPr="00E54740">
        <w:rPr>
          <w:rFonts w:eastAsiaTheme="minorEastAsia"/>
          <w:szCs w:val="21"/>
        </w:rPr>
        <w:t>年在外部宏观环境多变，行业估值较高等不利因素下，行业指数随着估值回落，录得负收益（申万医药指数</w:t>
      </w:r>
      <w:r w:rsidRPr="00E54740">
        <w:rPr>
          <w:rFonts w:eastAsiaTheme="minorEastAsia"/>
          <w:szCs w:val="21"/>
        </w:rPr>
        <w:t>-20%</w:t>
      </w:r>
      <w:r w:rsidRPr="00E54740">
        <w:rPr>
          <w:rFonts w:eastAsiaTheme="minorEastAsia"/>
          <w:szCs w:val="21"/>
        </w:rPr>
        <w:t>，恒生医疗保健指数</w:t>
      </w:r>
      <w:r w:rsidRPr="00E54740">
        <w:rPr>
          <w:rFonts w:eastAsiaTheme="minorEastAsia"/>
          <w:szCs w:val="21"/>
        </w:rPr>
        <w:t>-19%</w:t>
      </w:r>
      <w:r w:rsidRPr="00E54740">
        <w:rPr>
          <w:rFonts w:eastAsiaTheme="minorEastAsia"/>
          <w:szCs w:val="21"/>
        </w:rPr>
        <w:t>），基金由于低配有相对收益的子</w:t>
      </w:r>
      <w:proofErr w:type="gramStart"/>
      <w:r w:rsidRPr="00E54740">
        <w:rPr>
          <w:rFonts w:eastAsiaTheme="minorEastAsia"/>
          <w:szCs w:val="21"/>
        </w:rPr>
        <w:t>版块</w:t>
      </w:r>
      <w:proofErr w:type="gramEnd"/>
      <w:r w:rsidRPr="00E54740">
        <w:rPr>
          <w:rFonts w:eastAsiaTheme="minorEastAsia"/>
          <w:szCs w:val="21"/>
        </w:rPr>
        <w:t>（医药商业，中药等），相对收益为负，重仓的行业和公司短期承压。</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590216" w:rsidRDefault="00A95361">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:-29.58%</w:t>
      </w:r>
      <w:r>
        <w:rPr>
          <w:rFonts w:eastAsiaTheme="minorEastAsia"/>
          <w:szCs w:val="21"/>
        </w:rPr>
        <w:t>，同期业绩比较基准收益率为</w:t>
      </w:r>
      <w:r>
        <w:rPr>
          <w:rFonts w:eastAsiaTheme="minorEastAsia"/>
          <w:szCs w:val="21"/>
        </w:rPr>
        <w:t>:-17.26%</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本报告期本基金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:-21.91%</w:t>
      </w:r>
      <w:r w:rsidRPr="00E54740">
        <w:rPr>
          <w:rFonts w:eastAsiaTheme="minorEastAsia"/>
          <w:szCs w:val="21"/>
        </w:rPr>
        <w:t>，同期业绩比较基准收益率为</w:t>
      </w:r>
      <w:r w:rsidRPr="00E54740">
        <w:rPr>
          <w:rFonts w:eastAsiaTheme="minorEastAsia"/>
          <w:szCs w:val="21"/>
        </w:rPr>
        <w:t>:-7.89%</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30208649"/>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展望新的一年，我们认为，医药行业的长期估值正在逐渐变得有吸引力，</w:t>
      </w:r>
      <w:proofErr w:type="gramStart"/>
      <w:r w:rsidRPr="00E54740">
        <w:rPr>
          <w:rFonts w:eastAsiaTheme="minorEastAsia"/>
          <w:szCs w:val="21"/>
        </w:rPr>
        <w:t>且政策</w:t>
      </w:r>
      <w:proofErr w:type="gramEnd"/>
      <w:r w:rsidRPr="00E54740">
        <w:rPr>
          <w:rFonts w:eastAsiaTheme="minorEastAsia"/>
          <w:szCs w:val="21"/>
        </w:rPr>
        <w:t>影响正在逐渐淡化，医药行业的相对优势正在凸显。随着过去几年国家对药品，高值耗材的水分的挤出，大部分的产品价格已经到了平衡的位置，刚刚结束的</w:t>
      </w:r>
      <w:proofErr w:type="gramStart"/>
      <w:r w:rsidRPr="00E54740">
        <w:rPr>
          <w:rFonts w:eastAsiaTheme="minorEastAsia"/>
          <w:szCs w:val="21"/>
        </w:rPr>
        <w:t>医保谈判</w:t>
      </w:r>
      <w:proofErr w:type="gramEnd"/>
      <w:r w:rsidRPr="00E54740">
        <w:rPr>
          <w:rFonts w:eastAsiaTheme="minorEastAsia"/>
          <w:szCs w:val="21"/>
        </w:rPr>
        <w:t>也更加鼓励创新产品的价格稳定，长期来看有利于参与者提供高性价比的产品，广阔的市场也可以孕育相当规模的公司。展望疫后复苏时代，消费和服务类会回归正常需求。我们也欣喜看到一些医疗服务公司在疫情爆发时给老百姓提供及时的医疗服务赢得了民心。创新药领域，过去几年一直有相当可观的数量和金额的跨国产品合作，相信随着管线推进，预期会有更多全球潜在更优的数据读出，这个趋势会持续。中国生物药上市具有快速推进临床的历史证明和充足的现金，随着行业估值回暖，新一轮的</w:t>
      </w:r>
      <w:r w:rsidRPr="00E54740">
        <w:rPr>
          <w:rFonts w:eastAsiaTheme="minorEastAsia"/>
          <w:szCs w:val="21"/>
        </w:rPr>
        <w:t>IPO</w:t>
      </w:r>
      <w:r w:rsidRPr="00E54740">
        <w:rPr>
          <w:rFonts w:eastAsiaTheme="minorEastAsia"/>
          <w:szCs w:val="21"/>
        </w:rPr>
        <w:t>窗口或许在</w:t>
      </w:r>
      <w:r w:rsidRPr="00E54740">
        <w:rPr>
          <w:rFonts w:eastAsiaTheme="minorEastAsia"/>
          <w:szCs w:val="21"/>
        </w:rPr>
        <w:t>2023</w:t>
      </w:r>
      <w:r w:rsidRPr="00E54740">
        <w:rPr>
          <w:rFonts w:eastAsiaTheme="minorEastAsia"/>
          <w:szCs w:val="21"/>
        </w:rPr>
        <w:t>年开启，该行业在全球仍然有独立的竞争力。同样地，医疗行业的国产替代也是长期的主线。我们预期未来的投资机会是多点开花的，我们致力于分散布局，力争为投资者创造更好的收益。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30208650"/>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590216" w:rsidRDefault="00A95361">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运作，推动内部控制机制的完善与优化，保证各项法规和管理制度的落实，发现问题及时提出建议并督促有关部门改进。</w:t>
      </w:r>
    </w:p>
    <w:p w:rsidR="00590216" w:rsidRDefault="00A95361">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590216" w:rsidRDefault="00A9536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590216" w:rsidRDefault="00A9536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宣传，强化合</w:t>
      </w:r>
      <w:proofErr w:type="gramStart"/>
      <w:r>
        <w:rPr>
          <w:rFonts w:eastAsiaTheme="minorEastAsia"/>
          <w:szCs w:val="21"/>
        </w:rPr>
        <w:t>规</w:t>
      </w:r>
      <w:proofErr w:type="gramEnd"/>
      <w:r>
        <w:rPr>
          <w:rFonts w:eastAsiaTheme="minorEastAsia"/>
          <w:szCs w:val="21"/>
        </w:rPr>
        <w:t>意识，规范员工行为操守，严格防范利益冲突。</w:t>
      </w:r>
    </w:p>
    <w:p w:rsidR="00590216" w:rsidRDefault="00A9536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590216" w:rsidRDefault="00A95361">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w:t>
      </w:r>
      <w:r w:rsidRPr="00E54740">
        <w:rPr>
          <w:rFonts w:eastAsiaTheme="minorEastAsia"/>
          <w:szCs w:val="21"/>
        </w:rPr>
        <w:lastRenderedPageBreak/>
        <w:t>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3020865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30208652"/>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30208653"/>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30208654"/>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3020865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3020865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590216" w:rsidRDefault="00A95361">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30208657"/>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30208658"/>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w:t>
      </w:r>
      <w:proofErr w:type="gramStart"/>
      <w:r w:rsidRPr="00E54740">
        <w:rPr>
          <w:rFonts w:eastAsiaTheme="minorEastAsia"/>
          <w:kern w:val="0"/>
          <w:szCs w:val="21"/>
        </w:rPr>
        <w:t>中天审字</w:t>
      </w:r>
      <w:proofErr w:type="gramEnd"/>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22787</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上投摩根医疗健康股票型证券投资基金全体基金份额持有人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30208659"/>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590216" w:rsidRDefault="00A95361">
      <w:pPr>
        <w:widowControl/>
        <w:spacing w:line="360" w:lineRule="auto"/>
        <w:ind w:firstLine="420"/>
        <w:rPr>
          <w:rFonts w:eastAsiaTheme="minorEastAsia"/>
          <w:kern w:val="0"/>
          <w:szCs w:val="21"/>
        </w:rPr>
      </w:pPr>
      <w:r>
        <w:rPr>
          <w:rFonts w:eastAsiaTheme="minorEastAsia"/>
          <w:kern w:val="0"/>
          <w:szCs w:val="21"/>
        </w:rPr>
        <w:t>我们审计了上投摩根医疗健康股票型证券投资基金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上投摩根医疗健康股票基金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发布的有关规定及允许的基金行业实务操作编制，公允反映了上投摩根医疗健康股票基金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020866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590216" w:rsidRDefault="00A95361">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90216" w:rsidRDefault="00590216">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按照中国注册会计师职业道德守则，我们独立于上投摩根医疗健康股票基金，并履行了职业道德方面的其他责任。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3020866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590216" w:rsidRDefault="00A95361">
      <w:pPr>
        <w:spacing w:line="360" w:lineRule="auto"/>
        <w:ind w:firstLineChars="200" w:firstLine="420"/>
        <w:rPr>
          <w:rFonts w:eastAsiaTheme="minorEastAsia"/>
          <w:szCs w:val="21"/>
        </w:rPr>
      </w:pPr>
      <w:r>
        <w:rPr>
          <w:rFonts w:eastAsiaTheme="minorEastAsia"/>
          <w:szCs w:val="21"/>
        </w:rPr>
        <w:t>上投摩根医疗健康股票基金的基金管理人上投摩根基金管理有限公司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w:t>
      </w:r>
      <w:proofErr w:type="gramStart"/>
      <w:r>
        <w:rPr>
          <w:rFonts w:eastAsiaTheme="minorEastAsia"/>
          <w:szCs w:val="21"/>
        </w:rPr>
        <w:t>层负责</w:t>
      </w:r>
      <w:proofErr w:type="gramEnd"/>
      <w:r>
        <w:rPr>
          <w:rFonts w:eastAsiaTheme="minorEastAsia"/>
          <w:szCs w:val="21"/>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90216" w:rsidRDefault="00A95361">
      <w:pPr>
        <w:spacing w:line="360" w:lineRule="auto"/>
        <w:ind w:firstLineChars="200" w:firstLine="420"/>
        <w:rPr>
          <w:rFonts w:eastAsiaTheme="minorEastAsia"/>
          <w:szCs w:val="21"/>
        </w:rPr>
      </w:pPr>
      <w:r>
        <w:rPr>
          <w:rFonts w:eastAsiaTheme="minorEastAsia"/>
          <w:szCs w:val="21"/>
        </w:rPr>
        <w:t>在编制财务报表时，基金管理人管理</w:t>
      </w:r>
      <w:proofErr w:type="gramStart"/>
      <w:r>
        <w:rPr>
          <w:rFonts w:eastAsiaTheme="minorEastAsia"/>
          <w:szCs w:val="21"/>
        </w:rPr>
        <w:t>层负责</w:t>
      </w:r>
      <w:proofErr w:type="gramEnd"/>
      <w:r>
        <w:rPr>
          <w:rFonts w:eastAsiaTheme="minorEastAsia"/>
          <w:szCs w:val="21"/>
        </w:rPr>
        <w:t>评估上投摩根医疗健康股票基金的持续经营能力，披露与持续经营相关的事项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w:t>
      </w:r>
      <w:proofErr w:type="gramStart"/>
      <w:r>
        <w:rPr>
          <w:rFonts w:eastAsiaTheme="minorEastAsia"/>
          <w:szCs w:val="21"/>
        </w:rPr>
        <w:t>层计划</w:t>
      </w:r>
      <w:proofErr w:type="gramEnd"/>
      <w:r>
        <w:rPr>
          <w:rFonts w:eastAsiaTheme="minorEastAsia"/>
          <w:szCs w:val="21"/>
        </w:rPr>
        <w:t>清算上投摩</w:t>
      </w:r>
      <w:r>
        <w:rPr>
          <w:rFonts w:eastAsiaTheme="minorEastAsia"/>
          <w:szCs w:val="21"/>
        </w:rPr>
        <w:lastRenderedPageBreak/>
        <w:t>根医疗健康股票基金、终止运营或别无其他现实的选择。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w:t>
      </w:r>
      <w:proofErr w:type="gramStart"/>
      <w:r w:rsidRPr="00E54740">
        <w:rPr>
          <w:rFonts w:eastAsiaTheme="minorEastAsia"/>
          <w:szCs w:val="21"/>
        </w:rPr>
        <w:t>层负责</w:t>
      </w:r>
      <w:proofErr w:type="gramEnd"/>
      <w:r w:rsidRPr="00E54740">
        <w:rPr>
          <w:rFonts w:eastAsiaTheme="minorEastAsia"/>
          <w:szCs w:val="21"/>
        </w:rPr>
        <w:t>监督上投摩根医疗健康股票基金的财务报告过程。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020866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590216" w:rsidRDefault="00A95361">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rsidR="00590216" w:rsidRDefault="00A95361">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590216" w:rsidRDefault="00A95361">
      <w:pPr>
        <w:spacing w:line="360" w:lineRule="auto"/>
        <w:ind w:firstLineChars="200" w:firstLine="420"/>
        <w:rPr>
          <w:rFonts w:eastAsiaTheme="minorEastAsia"/>
          <w:szCs w:val="21"/>
        </w:rPr>
      </w:pPr>
      <w:r>
        <w:rPr>
          <w:rFonts w:eastAsiaTheme="minorEastAsia"/>
          <w:szCs w:val="21"/>
        </w:rPr>
        <w:t>(</w:t>
      </w:r>
      <w:proofErr w:type="gramStart"/>
      <w:r>
        <w:rPr>
          <w:rFonts w:eastAsiaTheme="minorEastAsia"/>
          <w:szCs w:val="21"/>
        </w:rPr>
        <w:t>一</w:t>
      </w:r>
      <w:proofErr w:type="gramEnd"/>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590216" w:rsidRDefault="00A95361">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rsidR="00590216" w:rsidRDefault="00A95361">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医疗健康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医疗健康股票基金不能持续经营。</w:t>
      </w:r>
    </w:p>
    <w:p w:rsidR="00590216" w:rsidRDefault="00A95361">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proofErr w:type="gramStart"/>
      <w:r w:rsidRPr="00E54740">
        <w:rPr>
          <w:rFonts w:eastAsiaTheme="minorEastAsia"/>
          <w:kern w:val="0"/>
          <w:szCs w:val="21"/>
        </w:rPr>
        <w:t>金诗涛</w:t>
      </w:r>
      <w:proofErr w:type="gramEnd"/>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3020866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3020866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会计主体：上投摩根医疗健康股票型证券投资基金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164,083,129.28</w:t>
            </w:r>
          </w:p>
        </w:tc>
        <w:tc>
          <w:tcPr>
            <w:tcW w:w="2520" w:type="dxa"/>
            <w:vAlign w:val="bottom"/>
          </w:tcPr>
          <w:p w:rsidR="00986196" w:rsidRPr="00E54740" w:rsidRDefault="00986196" w:rsidP="00CE7D52">
            <w:pPr>
              <w:spacing w:line="360" w:lineRule="auto"/>
              <w:jc w:val="right"/>
              <w:rPr>
                <w:szCs w:val="21"/>
              </w:rPr>
            </w:pPr>
            <w:r w:rsidRPr="00E54740">
              <w:rPr>
                <w:szCs w:val="21"/>
              </w:rPr>
              <w:t>255,440,548.10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2,286,715.30</w:t>
            </w:r>
          </w:p>
        </w:tc>
        <w:tc>
          <w:tcPr>
            <w:tcW w:w="2520" w:type="dxa"/>
            <w:vAlign w:val="bottom"/>
          </w:tcPr>
          <w:p w:rsidR="00986196" w:rsidRPr="00E54740" w:rsidRDefault="00986196" w:rsidP="00CE7D52">
            <w:pPr>
              <w:spacing w:line="360" w:lineRule="auto"/>
              <w:jc w:val="right"/>
              <w:rPr>
                <w:szCs w:val="21"/>
              </w:rPr>
            </w:pPr>
            <w:r w:rsidRPr="00E54740">
              <w:rPr>
                <w:szCs w:val="21"/>
              </w:rPr>
              <w:t>8,648,058.12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371,275.44</w:t>
            </w:r>
          </w:p>
        </w:tc>
        <w:tc>
          <w:tcPr>
            <w:tcW w:w="2520" w:type="dxa"/>
            <w:vAlign w:val="bottom"/>
          </w:tcPr>
          <w:p w:rsidR="00986196" w:rsidRPr="00E54740" w:rsidRDefault="00986196" w:rsidP="00CE7D52">
            <w:pPr>
              <w:spacing w:line="360" w:lineRule="auto"/>
              <w:jc w:val="right"/>
              <w:rPr>
                <w:szCs w:val="21"/>
              </w:rPr>
            </w:pPr>
            <w:r w:rsidRPr="00E54740">
              <w:rPr>
                <w:szCs w:val="21"/>
              </w:rPr>
              <w:t>639,552.30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873,408,050.48</w:t>
            </w:r>
          </w:p>
        </w:tc>
        <w:tc>
          <w:tcPr>
            <w:tcW w:w="2520" w:type="dxa"/>
            <w:vAlign w:val="bottom"/>
          </w:tcPr>
          <w:p w:rsidR="00986196" w:rsidRPr="00E54740" w:rsidRDefault="00986196" w:rsidP="00CE7D52">
            <w:pPr>
              <w:spacing w:line="360" w:lineRule="auto"/>
              <w:jc w:val="right"/>
              <w:rPr>
                <w:szCs w:val="21"/>
              </w:rPr>
            </w:pPr>
            <w:r w:rsidRPr="00E54740">
              <w:rPr>
                <w:szCs w:val="21"/>
              </w:rPr>
              <w:t>1,137,156,323.09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873,408,050.48</w:t>
            </w:r>
          </w:p>
        </w:tc>
        <w:tc>
          <w:tcPr>
            <w:tcW w:w="2520" w:type="dxa"/>
            <w:vAlign w:val="bottom"/>
          </w:tcPr>
          <w:p w:rsidR="00986196" w:rsidRPr="00E54740" w:rsidRDefault="00986196" w:rsidP="00CE7D52">
            <w:pPr>
              <w:spacing w:line="360" w:lineRule="auto"/>
              <w:jc w:val="right"/>
              <w:rPr>
                <w:szCs w:val="21"/>
              </w:rPr>
            </w:pPr>
            <w:r w:rsidRPr="00E54740">
              <w:rPr>
                <w:szCs w:val="21"/>
              </w:rPr>
              <w:t>1,137,156,323.09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21,833,379.34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407,356.77</w:t>
            </w:r>
          </w:p>
        </w:tc>
        <w:tc>
          <w:tcPr>
            <w:tcW w:w="2520" w:type="dxa"/>
            <w:vAlign w:val="bottom"/>
          </w:tcPr>
          <w:p w:rsidR="00986196" w:rsidRPr="00E54740" w:rsidRDefault="00986196" w:rsidP="00CE7D52">
            <w:pPr>
              <w:spacing w:line="360" w:lineRule="auto"/>
              <w:jc w:val="right"/>
              <w:rPr>
                <w:szCs w:val="21"/>
              </w:rPr>
            </w:pPr>
            <w:r w:rsidRPr="00E54740">
              <w:rPr>
                <w:szCs w:val="21"/>
              </w:rPr>
              <w:t>2,586,782.25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31,618.34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1,040,556,527.27</w:t>
            </w:r>
          </w:p>
        </w:tc>
        <w:tc>
          <w:tcPr>
            <w:tcW w:w="2520" w:type="dxa"/>
            <w:vAlign w:val="bottom"/>
          </w:tcPr>
          <w:p w:rsidR="00986196" w:rsidRPr="00E54740" w:rsidRDefault="00986196" w:rsidP="00CE7D52">
            <w:pPr>
              <w:spacing w:line="360" w:lineRule="auto"/>
              <w:jc w:val="right"/>
              <w:rPr>
                <w:szCs w:val="21"/>
              </w:rPr>
            </w:pPr>
            <w:r w:rsidRPr="00E54740">
              <w:rPr>
                <w:szCs w:val="21"/>
              </w:rPr>
              <w:t>1,426,336,261.54</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lastRenderedPageBreak/>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41,527,066.07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781,906.20</w:t>
            </w:r>
          </w:p>
        </w:tc>
        <w:tc>
          <w:tcPr>
            <w:tcW w:w="2520" w:type="dxa"/>
            <w:vAlign w:val="bottom"/>
          </w:tcPr>
          <w:p w:rsidR="00986196" w:rsidRPr="00E54740" w:rsidRDefault="00986196" w:rsidP="00CE7D52">
            <w:pPr>
              <w:spacing w:line="360" w:lineRule="auto"/>
              <w:jc w:val="right"/>
              <w:rPr>
                <w:szCs w:val="21"/>
              </w:rPr>
            </w:pPr>
            <w:r w:rsidRPr="00E54740">
              <w:rPr>
                <w:szCs w:val="21"/>
              </w:rPr>
              <w:t>1,705,787.79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1,311,234.74</w:t>
            </w:r>
          </w:p>
        </w:tc>
        <w:tc>
          <w:tcPr>
            <w:tcW w:w="2520" w:type="dxa"/>
            <w:vAlign w:val="bottom"/>
          </w:tcPr>
          <w:p w:rsidR="00986196" w:rsidRPr="00E54740" w:rsidRDefault="00986196" w:rsidP="00CE7D52">
            <w:pPr>
              <w:spacing w:line="360" w:lineRule="auto"/>
              <w:jc w:val="right"/>
              <w:rPr>
                <w:szCs w:val="21"/>
              </w:rPr>
            </w:pPr>
            <w:r w:rsidRPr="00E54740">
              <w:rPr>
                <w:szCs w:val="21"/>
              </w:rPr>
              <w:t>1,762,820.31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218,539.14</w:t>
            </w:r>
          </w:p>
        </w:tc>
        <w:tc>
          <w:tcPr>
            <w:tcW w:w="2520" w:type="dxa"/>
            <w:vAlign w:val="bottom"/>
          </w:tcPr>
          <w:p w:rsidR="00986196" w:rsidRPr="00E54740" w:rsidRDefault="00986196" w:rsidP="00CE7D52">
            <w:pPr>
              <w:spacing w:line="360" w:lineRule="auto"/>
              <w:jc w:val="right"/>
              <w:rPr>
                <w:szCs w:val="21"/>
              </w:rPr>
            </w:pPr>
            <w:r w:rsidRPr="00E54740">
              <w:rPr>
                <w:szCs w:val="21"/>
              </w:rPr>
              <w:t>293,803.39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66,849.33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1,721,300.46</w:t>
            </w:r>
          </w:p>
        </w:tc>
        <w:tc>
          <w:tcPr>
            <w:tcW w:w="2520" w:type="dxa"/>
            <w:vAlign w:val="bottom"/>
          </w:tcPr>
          <w:p w:rsidR="00986196" w:rsidRPr="00E54740" w:rsidRDefault="00986196" w:rsidP="00CE7D52">
            <w:pPr>
              <w:spacing w:line="360" w:lineRule="auto"/>
              <w:jc w:val="right"/>
              <w:rPr>
                <w:szCs w:val="21"/>
              </w:rPr>
            </w:pPr>
            <w:r w:rsidRPr="00E54740">
              <w:rPr>
                <w:szCs w:val="21"/>
              </w:rPr>
              <w:t>4,002,622.70</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4,099,829.87</w:t>
            </w:r>
          </w:p>
        </w:tc>
        <w:tc>
          <w:tcPr>
            <w:tcW w:w="2520" w:type="dxa"/>
            <w:vAlign w:val="bottom"/>
          </w:tcPr>
          <w:p w:rsidR="00986196" w:rsidRPr="00E54740" w:rsidRDefault="00986196" w:rsidP="00CE7D52">
            <w:pPr>
              <w:spacing w:line="360" w:lineRule="auto"/>
              <w:jc w:val="right"/>
              <w:rPr>
                <w:szCs w:val="21"/>
              </w:rPr>
            </w:pPr>
            <w:r w:rsidRPr="00E54740">
              <w:rPr>
                <w:szCs w:val="21"/>
              </w:rPr>
              <w:t>49,292,100.26</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603,416,708.94</w:t>
            </w:r>
          </w:p>
        </w:tc>
        <w:tc>
          <w:tcPr>
            <w:tcW w:w="2520" w:type="dxa"/>
            <w:vAlign w:val="bottom"/>
          </w:tcPr>
          <w:p w:rsidR="00986196" w:rsidRPr="00E54740" w:rsidRDefault="00986196" w:rsidP="00CE7D52">
            <w:pPr>
              <w:spacing w:line="360" w:lineRule="auto"/>
              <w:jc w:val="right"/>
              <w:rPr>
                <w:szCs w:val="21"/>
              </w:rPr>
            </w:pPr>
            <w:r w:rsidRPr="00E54740">
              <w:rPr>
                <w:szCs w:val="21"/>
              </w:rPr>
              <w:t>564,179,608.72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433,039,988.46</w:t>
            </w:r>
          </w:p>
        </w:tc>
        <w:tc>
          <w:tcPr>
            <w:tcW w:w="2520" w:type="dxa"/>
            <w:vAlign w:val="bottom"/>
          </w:tcPr>
          <w:p w:rsidR="00986196" w:rsidRPr="00E54740" w:rsidRDefault="00986196" w:rsidP="00CE7D52">
            <w:pPr>
              <w:spacing w:line="360" w:lineRule="auto"/>
              <w:jc w:val="right"/>
              <w:rPr>
                <w:szCs w:val="21"/>
              </w:rPr>
            </w:pPr>
            <w:r w:rsidRPr="00E54740">
              <w:rPr>
                <w:szCs w:val="21"/>
              </w:rPr>
              <w:t>812,864,552.56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1,036,456,697.40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1,377,044,161.28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1,040,556,527.27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1,426,336,261.54</w:t>
            </w:r>
          </w:p>
        </w:tc>
      </w:tr>
    </w:tbl>
    <w:p w:rsidR="00590216" w:rsidRDefault="00A95361">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:603,416,708.94</w:t>
      </w:r>
      <w:r>
        <w:rPr>
          <w:kern w:val="0"/>
          <w:szCs w:val="21"/>
        </w:rPr>
        <w:t>份</w:t>
      </w:r>
      <w:r>
        <w:rPr>
          <w:kern w:val="0"/>
          <w:szCs w:val="21"/>
        </w:rPr>
        <w:t>,</w:t>
      </w:r>
      <w:r>
        <w:rPr>
          <w:kern w:val="0"/>
          <w:szCs w:val="21"/>
        </w:rPr>
        <w:t>其中</w:t>
      </w:r>
      <w:r>
        <w:rPr>
          <w:kern w:val="0"/>
          <w:szCs w:val="21"/>
        </w:rPr>
        <w:t>:</w:t>
      </w:r>
    </w:p>
    <w:p w:rsidR="00590216" w:rsidRDefault="00A95361">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:1.7188</w:t>
      </w:r>
      <w:r>
        <w:rPr>
          <w:kern w:val="0"/>
          <w:szCs w:val="21"/>
        </w:rPr>
        <w:t>元</w:t>
      </w:r>
      <w:r>
        <w:rPr>
          <w:kern w:val="0"/>
          <w:szCs w:val="21"/>
        </w:rPr>
        <w:t>,</w:t>
      </w:r>
      <w:r>
        <w:rPr>
          <w:kern w:val="0"/>
          <w:szCs w:val="21"/>
        </w:rPr>
        <w:t>基金份额</w:t>
      </w:r>
      <w:r>
        <w:rPr>
          <w:kern w:val="0"/>
          <w:szCs w:val="21"/>
        </w:rPr>
        <w:t>:526,179,367.99</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:1.7096</w:t>
      </w:r>
      <w:r w:rsidRPr="00E54740">
        <w:rPr>
          <w:kern w:val="0"/>
          <w:szCs w:val="21"/>
        </w:rPr>
        <w:t>元</w:t>
      </w:r>
      <w:r w:rsidRPr="00E54740">
        <w:rPr>
          <w:kern w:val="0"/>
          <w:szCs w:val="21"/>
        </w:rPr>
        <w:t>,</w:t>
      </w:r>
      <w:r w:rsidRPr="00E54740">
        <w:rPr>
          <w:kern w:val="0"/>
          <w:szCs w:val="21"/>
        </w:rPr>
        <w:t>基金份额</w:t>
      </w:r>
      <w:r w:rsidRPr="00E54740">
        <w:rPr>
          <w:kern w:val="0"/>
          <w:szCs w:val="21"/>
        </w:rPr>
        <w:t>:77,237,340.95</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3020866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上投摩根医疗健康股票型证券投资基金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-374,470,191.32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12,573,145.62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681,295.50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919,517.97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681,295.50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919,517.97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-384,960,895.93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259,332,711.02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-392,795,423.55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256,282,817.48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7,834,527.62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3,049,893.54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8,875,177.12</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-251,566,375.00</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934,231.99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3,887,291.63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18,406,548.06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49,173,271.23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15,458,753.38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20,967,855.18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2,576,459.00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3,494,642.55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150,527.52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lastRenderedPageBreak/>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220,808.16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24,710,773.50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-392,876,739.38</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-36,600,125.61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-392,876,739.38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-36,600,125.61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-392,876,739.38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-36,600,125.61</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30208666"/>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净资产（基金净值）变动表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上投摩根医疗健康股票型证券投资基金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96EC5" w:rsidRPr="00E54740" w:rsidTr="00A96EC5">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A96EC5" w:rsidRPr="00E54740" w:rsidTr="00A96EC5">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564,179,608.72</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812,864,552.56</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1,377,044,161.28</w:t>
            </w:r>
          </w:p>
        </w:tc>
      </w:tr>
      <w:tr w:rsidR="00A96EC5" w:rsidRPr="00E54740" w:rsidTr="00A96EC5">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564,179,608.72</w:t>
            </w:r>
          </w:p>
        </w:tc>
        <w:tc>
          <w:tcPr>
            <w:tcW w:w="2053" w:type="dxa"/>
            <w:vAlign w:val="center"/>
          </w:tcPr>
          <w:p w:rsidR="00986196" w:rsidRPr="00E54740" w:rsidRDefault="00986196" w:rsidP="00CE7D52">
            <w:pPr>
              <w:spacing w:line="360" w:lineRule="auto"/>
              <w:jc w:val="right"/>
              <w:rPr>
                <w:szCs w:val="21"/>
              </w:rPr>
            </w:pPr>
            <w:r w:rsidRPr="00E54740">
              <w:rPr>
                <w:szCs w:val="21"/>
              </w:rPr>
              <w:t>812,864,552.56</w:t>
            </w:r>
          </w:p>
        </w:tc>
        <w:tc>
          <w:tcPr>
            <w:tcW w:w="1491" w:type="dxa"/>
            <w:vAlign w:val="center"/>
          </w:tcPr>
          <w:p w:rsidR="00986196" w:rsidRPr="00E54740" w:rsidRDefault="00986196" w:rsidP="00CE7D52">
            <w:pPr>
              <w:spacing w:line="360" w:lineRule="auto"/>
              <w:jc w:val="right"/>
              <w:rPr>
                <w:szCs w:val="21"/>
              </w:rPr>
            </w:pPr>
            <w:r w:rsidRPr="00E54740">
              <w:rPr>
                <w:szCs w:val="21"/>
              </w:rPr>
              <w:t>1,377,044,161.28</w:t>
            </w:r>
          </w:p>
        </w:tc>
      </w:tr>
      <w:tr w:rsidR="00A96EC5" w:rsidRPr="00E54740" w:rsidTr="00A96EC5">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39,237,100.22</w:t>
            </w:r>
          </w:p>
        </w:tc>
        <w:tc>
          <w:tcPr>
            <w:tcW w:w="2053" w:type="dxa"/>
            <w:vAlign w:val="center"/>
          </w:tcPr>
          <w:p w:rsidR="00986196" w:rsidRPr="00E54740" w:rsidRDefault="00986196" w:rsidP="00CE7D52">
            <w:pPr>
              <w:spacing w:line="360" w:lineRule="auto"/>
              <w:jc w:val="right"/>
              <w:rPr>
                <w:szCs w:val="21"/>
              </w:rPr>
            </w:pPr>
            <w:r w:rsidRPr="00E54740">
              <w:rPr>
                <w:szCs w:val="21"/>
              </w:rPr>
              <w:t>-379,824,564.10</w:t>
            </w:r>
          </w:p>
        </w:tc>
        <w:tc>
          <w:tcPr>
            <w:tcW w:w="1491" w:type="dxa"/>
            <w:vAlign w:val="center"/>
          </w:tcPr>
          <w:p w:rsidR="00986196" w:rsidRPr="00E54740" w:rsidRDefault="00986196" w:rsidP="00CE7D52">
            <w:pPr>
              <w:spacing w:line="360" w:lineRule="auto"/>
              <w:jc w:val="right"/>
              <w:rPr>
                <w:szCs w:val="21"/>
              </w:rPr>
            </w:pPr>
            <w:r w:rsidRPr="00E54740">
              <w:rPr>
                <w:szCs w:val="21"/>
              </w:rPr>
              <w:t>-340,587,463.88</w:t>
            </w:r>
          </w:p>
        </w:tc>
      </w:tr>
      <w:tr w:rsidR="00A96EC5" w:rsidRPr="00E54740" w:rsidTr="00A96EC5">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-392,876,739.38</w:t>
            </w:r>
          </w:p>
        </w:tc>
        <w:tc>
          <w:tcPr>
            <w:tcW w:w="1491" w:type="dxa"/>
            <w:vAlign w:val="center"/>
          </w:tcPr>
          <w:p w:rsidR="00986196" w:rsidRPr="00E54740" w:rsidRDefault="00986196" w:rsidP="00CE7D52">
            <w:pPr>
              <w:spacing w:line="360" w:lineRule="auto"/>
              <w:jc w:val="right"/>
              <w:rPr>
                <w:szCs w:val="21"/>
              </w:rPr>
            </w:pPr>
            <w:r w:rsidRPr="00E54740">
              <w:rPr>
                <w:szCs w:val="21"/>
              </w:rPr>
              <w:t>-392,876,739.38</w:t>
            </w:r>
          </w:p>
        </w:tc>
      </w:tr>
      <w:tr w:rsidR="00A96EC5" w:rsidRPr="00E54740" w:rsidTr="00A96EC5">
        <w:tc>
          <w:tcPr>
            <w:tcW w:w="1876" w:type="dxa"/>
          </w:tcPr>
          <w:p w:rsidR="00986196" w:rsidRPr="00E54740" w:rsidRDefault="00986196" w:rsidP="00CE7D52">
            <w:pPr>
              <w:spacing w:line="360" w:lineRule="auto"/>
              <w:rPr>
                <w:szCs w:val="21"/>
              </w:rPr>
            </w:pPr>
            <w:r w:rsidRPr="00E54740">
              <w:rPr>
                <w:rFonts w:ascii="宋体" w:hAnsi="宋体" w:hint="eastAsia"/>
                <w:szCs w:val="21"/>
              </w:rPr>
              <w:lastRenderedPageBreak/>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39,237,100.22</w:t>
            </w:r>
          </w:p>
        </w:tc>
        <w:tc>
          <w:tcPr>
            <w:tcW w:w="2053" w:type="dxa"/>
            <w:vAlign w:val="center"/>
          </w:tcPr>
          <w:p w:rsidR="00986196" w:rsidRPr="00E54740" w:rsidRDefault="00986196" w:rsidP="00CE7D52">
            <w:pPr>
              <w:spacing w:line="360" w:lineRule="auto"/>
              <w:jc w:val="right"/>
              <w:rPr>
                <w:szCs w:val="21"/>
              </w:rPr>
            </w:pPr>
            <w:r w:rsidRPr="00E54740">
              <w:rPr>
                <w:szCs w:val="21"/>
              </w:rPr>
              <w:t>13,052,175.28</w:t>
            </w:r>
          </w:p>
        </w:tc>
        <w:tc>
          <w:tcPr>
            <w:tcW w:w="1491" w:type="dxa"/>
            <w:vAlign w:val="center"/>
          </w:tcPr>
          <w:p w:rsidR="00986196" w:rsidRPr="00E54740" w:rsidRDefault="00986196" w:rsidP="00CE7D52">
            <w:pPr>
              <w:spacing w:line="360" w:lineRule="auto"/>
              <w:jc w:val="right"/>
              <w:rPr>
                <w:szCs w:val="21"/>
              </w:rPr>
            </w:pPr>
            <w:r w:rsidRPr="00E54740">
              <w:rPr>
                <w:szCs w:val="21"/>
              </w:rPr>
              <w:t>52,289,275.50</w:t>
            </w:r>
          </w:p>
        </w:tc>
      </w:tr>
      <w:tr w:rsidR="00A96EC5" w:rsidRPr="00E54740" w:rsidTr="00A96EC5">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269,240,153.97</w:t>
            </w:r>
          </w:p>
        </w:tc>
        <w:tc>
          <w:tcPr>
            <w:tcW w:w="2053" w:type="dxa"/>
            <w:vAlign w:val="center"/>
          </w:tcPr>
          <w:p w:rsidR="00986196" w:rsidRPr="00E54740" w:rsidRDefault="00986196" w:rsidP="00CE7D52">
            <w:pPr>
              <w:spacing w:line="360" w:lineRule="auto"/>
              <w:jc w:val="right"/>
              <w:rPr>
                <w:szCs w:val="21"/>
              </w:rPr>
            </w:pPr>
            <w:r w:rsidRPr="00E54740">
              <w:rPr>
                <w:szCs w:val="21"/>
              </w:rPr>
              <w:t>235,872,086.51</w:t>
            </w:r>
          </w:p>
        </w:tc>
        <w:tc>
          <w:tcPr>
            <w:tcW w:w="1491" w:type="dxa"/>
            <w:vAlign w:val="center"/>
          </w:tcPr>
          <w:p w:rsidR="00986196" w:rsidRPr="00E54740" w:rsidRDefault="00986196" w:rsidP="00CE7D52">
            <w:pPr>
              <w:spacing w:line="360" w:lineRule="auto"/>
              <w:jc w:val="right"/>
              <w:rPr>
                <w:szCs w:val="21"/>
              </w:rPr>
            </w:pPr>
            <w:r w:rsidRPr="00E54740">
              <w:rPr>
                <w:szCs w:val="21"/>
              </w:rPr>
              <w:t>505,112,240.48</w:t>
            </w:r>
          </w:p>
        </w:tc>
      </w:tr>
      <w:tr w:rsidR="00A96EC5" w:rsidRPr="00E54740" w:rsidTr="00A96EC5">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rsidR="00986196" w:rsidRPr="00E54740" w:rsidRDefault="00986196" w:rsidP="00CE7D52">
            <w:pPr>
              <w:spacing w:line="360" w:lineRule="auto"/>
              <w:jc w:val="right"/>
              <w:rPr>
                <w:szCs w:val="21"/>
              </w:rPr>
            </w:pPr>
            <w:r w:rsidRPr="00E54740">
              <w:rPr>
                <w:szCs w:val="21"/>
              </w:rPr>
              <w:t>-230,003,053.75</w:t>
            </w:r>
          </w:p>
        </w:tc>
        <w:tc>
          <w:tcPr>
            <w:tcW w:w="2053" w:type="dxa"/>
            <w:vAlign w:val="center"/>
          </w:tcPr>
          <w:p w:rsidR="00986196" w:rsidRPr="00E54740" w:rsidRDefault="00986196" w:rsidP="00CE7D52">
            <w:pPr>
              <w:spacing w:line="360" w:lineRule="auto"/>
              <w:jc w:val="right"/>
              <w:rPr>
                <w:szCs w:val="21"/>
              </w:rPr>
            </w:pPr>
            <w:r w:rsidRPr="00E54740">
              <w:rPr>
                <w:szCs w:val="21"/>
              </w:rPr>
              <w:t>-222,819,911.23</w:t>
            </w:r>
          </w:p>
        </w:tc>
        <w:tc>
          <w:tcPr>
            <w:tcW w:w="1491" w:type="dxa"/>
            <w:vAlign w:val="center"/>
          </w:tcPr>
          <w:p w:rsidR="00986196" w:rsidRPr="00E54740" w:rsidRDefault="00986196" w:rsidP="00CE7D52">
            <w:pPr>
              <w:spacing w:line="360" w:lineRule="auto"/>
              <w:jc w:val="right"/>
              <w:rPr>
                <w:szCs w:val="21"/>
              </w:rPr>
            </w:pPr>
            <w:r w:rsidRPr="00E54740">
              <w:rPr>
                <w:szCs w:val="21"/>
              </w:rPr>
              <w:t>-452,822,964.98</w:t>
            </w:r>
          </w:p>
        </w:tc>
      </w:tr>
      <w:tr w:rsidR="00A96EC5" w:rsidRPr="00E54740" w:rsidTr="00A96EC5">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A96EC5" w:rsidRPr="00E54740" w:rsidTr="00A96EC5">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603,416,708.94</w:t>
            </w:r>
          </w:p>
        </w:tc>
        <w:tc>
          <w:tcPr>
            <w:tcW w:w="2053" w:type="dxa"/>
            <w:vAlign w:val="center"/>
          </w:tcPr>
          <w:p w:rsidR="00986196" w:rsidRPr="00E54740" w:rsidRDefault="00986196" w:rsidP="00CE7D52">
            <w:pPr>
              <w:spacing w:line="360" w:lineRule="auto"/>
              <w:jc w:val="right"/>
              <w:rPr>
                <w:szCs w:val="21"/>
              </w:rPr>
            </w:pPr>
            <w:r w:rsidRPr="00E54740">
              <w:rPr>
                <w:szCs w:val="21"/>
              </w:rPr>
              <w:t>433,039,988.46</w:t>
            </w:r>
          </w:p>
        </w:tc>
        <w:tc>
          <w:tcPr>
            <w:tcW w:w="1491" w:type="dxa"/>
            <w:vAlign w:val="center"/>
          </w:tcPr>
          <w:p w:rsidR="00986196" w:rsidRPr="00E54740" w:rsidRDefault="00986196" w:rsidP="00CE7D52">
            <w:pPr>
              <w:spacing w:line="360" w:lineRule="auto"/>
              <w:jc w:val="right"/>
              <w:rPr>
                <w:szCs w:val="21"/>
              </w:rPr>
            </w:pPr>
            <w:r w:rsidRPr="00E54740">
              <w:rPr>
                <w:szCs w:val="21"/>
              </w:rPr>
              <w:t>1,036,456,697.40</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96EC5" w:rsidRPr="00E54740" w:rsidTr="00A96EC5">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A96EC5" w:rsidRPr="00E54740" w:rsidTr="00A96EC5">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559,497,387.21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870,512,160.57</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1,430,009,547.78</w:t>
            </w:r>
          </w:p>
        </w:tc>
      </w:tr>
      <w:tr w:rsidR="00A96EC5" w:rsidRPr="00E54740" w:rsidTr="00A96EC5">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559,497,387.21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870,512,160.57</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1,430,009,547.78</w:t>
            </w:r>
          </w:p>
        </w:tc>
      </w:tr>
      <w:tr w:rsidR="00A96EC5" w:rsidRPr="00E54740" w:rsidTr="00A96EC5">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4,682,221.51</w:t>
            </w:r>
          </w:p>
        </w:tc>
        <w:tc>
          <w:tcPr>
            <w:tcW w:w="2053" w:type="dxa"/>
            <w:vAlign w:val="center"/>
          </w:tcPr>
          <w:p w:rsidR="00281C60" w:rsidRPr="00E54740" w:rsidRDefault="00281C60" w:rsidP="00281C60">
            <w:pPr>
              <w:spacing w:line="360" w:lineRule="auto"/>
              <w:jc w:val="right"/>
              <w:rPr>
                <w:szCs w:val="21"/>
              </w:rPr>
            </w:pPr>
            <w:r w:rsidRPr="00E54740">
              <w:rPr>
                <w:szCs w:val="21"/>
              </w:rPr>
              <w:t>-57,647,608.01</w:t>
            </w:r>
          </w:p>
        </w:tc>
        <w:tc>
          <w:tcPr>
            <w:tcW w:w="1491" w:type="dxa"/>
            <w:vAlign w:val="center"/>
          </w:tcPr>
          <w:p w:rsidR="00281C60" w:rsidRPr="00E54740" w:rsidRDefault="00281C60" w:rsidP="00281C60">
            <w:pPr>
              <w:spacing w:line="360" w:lineRule="auto"/>
              <w:jc w:val="right"/>
              <w:rPr>
                <w:szCs w:val="21"/>
              </w:rPr>
            </w:pPr>
            <w:r w:rsidRPr="00E54740">
              <w:rPr>
                <w:szCs w:val="21"/>
              </w:rPr>
              <w:t>-52,965,386.50</w:t>
            </w:r>
          </w:p>
        </w:tc>
      </w:tr>
      <w:tr w:rsidR="00A96EC5" w:rsidRPr="00E54740" w:rsidTr="00A96EC5">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-36,600,125.61</w:t>
            </w:r>
          </w:p>
        </w:tc>
        <w:tc>
          <w:tcPr>
            <w:tcW w:w="1491" w:type="dxa"/>
            <w:vAlign w:val="center"/>
          </w:tcPr>
          <w:p w:rsidR="00281C60" w:rsidRPr="00E54740" w:rsidRDefault="00281C60" w:rsidP="00281C60">
            <w:pPr>
              <w:spacing w:line="360" w:lineRule="auto"/>
              <w:jc w:val="right"/>
              <w:rPr>
                <w:szCs w:val="21"/>
              </w:rPr>
            </w:pPr>
            <w:r w:rsidRPr="00E54740">
              <w:rPr>
                <w:szCs w:val="21"/>
              </w:rPr>
              <w:t>-36,600,125.61</w:t>
            </w:r>
          </w:p>
        </w:tc>
      </w:tr>
      <w:tr w:rsidR="00A96EC5" w:rsidRPr="00E54740" w:rsidTr="00A96EC5">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w:t>
            </w:r>
            <w:r w:rsidRPr="00E54740">
              <w:rPr>
                <w:szCs w:val="21"/>
              </w:rPr>
              <w:lastRenderedPageBreak/>
              <w:t>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4,682,221.51</w:t>
            </w:r>
          </w:p>
        </w:tc>
        <w:tc>
          <w:tcPr>
            <w:tcW w:w="2053" w:type="dxa"/>
            <w:vAlign w:val="center"/>
          </w:tcPr>
          <w:p w:rsidR="00281C60" w:rsidRPr="00E54740" w:rsidRDefault="00281C60" w:rsidP="00281C60">
            <w:pPr>
              <w:spacing w:line="360" w:lineRule="auto"/>
              <w:jc w:val="right"/>
              <w:rPr>
                <w:szCs w:val="21"/>
              </w:rPr>
            </w:pPr>
            <w:r w:rsidRPr="00E54740">
              <w:rPr>
                <w:szCs w:val="21"/>
              </w:rPr>
              <w:t>-21,047,482.40</w:t>
            </w:r>
          </w:p>
        </w:tc>
        <w:tc>
          <w:tcPr>
            <w:tcW w:w="1491" w:type="dxa"/>
            <w:vAlign w:val="center"/>
          </w:tcPr>
          <w:p w:rsidR="00281C60" w:rsidRPr="00E54740" w:rsidRDefault="00281C60" w:rsidP="00281C60">
            <w:pPr>
              <w:spacing w:line="360" w:lineRule="auto"/>
              <w:jc w:val="right"/>
              <w:rPr>
                <w:szCs w:val="21"/>
              </w:rPr>
            </w:pPr>
            <w:r w:rsidRPr="00E54740">
              <w:rPr>
                <w:szCs w:val="21"/>
              </w:rPr>
              <w:t>-16,365,260.89</w:t>
            </w:r>
          </w:p>
        </w:tc>
      </w:tr>
      <w:tr w:rsidR="00A96EC5" w:rsidRPr="00E54740" w:rsidTr="00A96EC5">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534,659,231.81</w:t>
            </w:r>
          </w:p>
        </w:tc>
        <w:tc>
          <w:tcPr>
            <w:tcW w:w="2053" w:type="dxa"/>
            <w:vAlign w:val="center"/>
          </w:tcPr>
          <w:p w:rsidR="00281C60" w:rsidRPr="00E54740" w:rsidRDefault="00281C60" w:rsidP="00281C60">
            <w:pPr>
              <w:spacing w:line="360" w:lineRule="auto"/>
              <w:jc w:val="right"/>
              <w:rPr>
                <w:szCs w:val="21"/>
              </w:rPr>
            </w:pPr>
            <w:r w:rsidRPr="00E54740">
              <w:rPr>
                <w:szCs w:val="21"/>
              </w:rPr>
              <w:t>900,020,292.36</w:t>
            </w:r>
          </w:p>
        </w:tc>
        <w:tc>
          <w:tcPr>
            <w:tcW w:w="1491" w:type="dxa"/>
            <w:vAlign w:val="center"/>
          </w:tcPr>
          <w:p w:rsidR="00281C60" w:rsidRPr="00E54740" w:rsidRDefault="00281C60" w:rsidP="00281C60">
            <w:pPr>
              <w:spacing w:line="360" w:lineRule="auto"/>
              <w:jc w:val="right"/>
              <w:rPr>
                <w:szCs w:val="21"/>
              </w:rPr>
            </w:pPr>
            <w:r w:rsidRPr="00E54740">
              <w:rPr>
                <w:szCs w:val="21"/>
              </w:rPr>
              <w:t>1,434,679,524.17</w:t>
            </w:r>
          </w:p>
        </w:tc>
      </w:tr>
      <w:tr w:rsidR="00A96EC5" w:rsidRPr="00E54740" w:rsidTr="00A96EC5">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rsidR="00281C60" w:rsidRPr="00E54740" w:rsidRDefault="00281C60" w:rsidP="00281C60">
            <w:pPr>
              <w:spacing w:line="360" w:lineRule="auto"/>
              <w:jc w:val="right"/>
              <w:rPr>
                <w:szCs w:val="21"/>
              </w:rPr>
            </w:pPr>
            <w:r w:rsidRPr="00E54740">
              <w:rPr>
                <w:szCs w:val="21"/>
              </w:rPr>
              <w:t>-529,977,010.30</w:t>
            </w:r>
          </w:p>
        </w:tc>
        <w:tc>
          <w:tcPr>
            <w:tcW w:w="2053" w:type="dxa"/>
            <w:vAlign w:val="center"/>
          </w:tcPr>
          <w:p w:rsidR="00281C60" w:rsidRPr="00E54740" w:rsidRDefault="00281C60" w:rsidP="00281C60">
            <w:pPr>
              <w:spacing w:line="360" w:lineRule="auto"/>
              <w:jc w:val="right"/>
              <w:rPr>
                <w:szCs w:val="21"/>
              </w:rPr>
            </w:pPr>
            <w:r w:rsidRPr="00E54740">
              <w:rPr>
                <w:szCs w:val="21"/>
              </w:rPr>
              <w:t>-921,067,774.76</w:t>
            </w:r>
          </w:p>
        </w:tc>
        <w:tc>
          <w:tcPr>
            <w:tcW w:w="1491" w:type="dxa"/>
            <w:vAlign w:val="center"/>
          </w:tcPr>
          <w:p w:rsidR="00281C60" w:rsidRPr="00E54740" w:rsidRDefault="00281C60" w:rsidP="00281C60">
            <w:pPr>
              <w:spacing w:line="360" w:lineRule="auto"/>
              <w:jc w:val="right"/>
              <w:rPr>
                <w:szCs w:val="21"/>
              </w:rPr>
            </w:pPr>
            <w:r w:rsidRPr="00E54740">
              <w:rPr>
                <w:szCs w:val="21"/>
              </w:rPr>
              <w:t>-1,451,044,785.06</w:t>
            </w:r>
          </w:p>
        </w:tc>
      </w:tr>
      <w:tr w:rsidR="00A96EC5" w:rsidRPr="00E54740" w:rsidTr="00A96EC5">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A96EC5" w:rsidRPr="00E54740" w:rsidTr="00A96EC5">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564,179,608.72</w:t>
            </w:r>
          </w:p>
        </w:tc>
        <w:tc>
          <w:tcPr>
            <w:tcW w:w="2053" w:type="dxa"/>
            <w:vAlign w:val="center"/>
          </w:tcPr>
          <w:p w:rsidR="00281C60" w:rsidRPr="00E54740" w:rsidRDefault="00281C60" w:rsidP="00281C60">
            <w:pPr>
              <w:spacing w:line="360" w:lineRule="auto"/>
              <w:jc w:val="right"/>
              <w:rPr>
                <w:szCs w:val="21"/>
              </w:rPr>
            </w:pPr>
            <w:r w:rsidRPr="00E54740">
              <w:rPr>
                <w:szCs w:val="21"/>
              </w:rPr>
              <w:t>812,864,552.56</w:t>
            </w:r>
          </w:p>
        </w:tc>
        <w:tc>
          <w:tcPr>
            <w:tcW w:w="1491" w:type="dxa"/>
            <w:vAlign w:val="center"/>
          </w:tcPr>
          <w:p w:rsidR="00281C60" w:rsidRPr="00E54740" w:rsidRDefault="00281C60" w:rsidP="00281C60">
            <w:pPr>
              <w:spacing w:line="360" w:lineRule="auto"/>
              <w:jc w:val="right"/>
              <w:rPr>
                <w:szCs w:val="21"/>
              </w:rPr>
            </w:pPr>
            <w:r w:rsidRPr="00E54740">
              <w:rPr>
                <w:szCs w:val="21"/>
              </w:rPr>
              <w:t>1,377,044,161.28</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3020866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590216" w:rsidRDefault="00A95361">
      <w:pPr>
        <w:spacing w:line="360" w:lineRule="auto"/>
        <w:ind w:firstLineChars="200" w:firstLine="420"/>
        <w:rPr>
          <w:rFonts w:eastAsiaTheme="minorEastAsia"/>
          <w:szCs w:val="21"/>
        </w:rPr>
      </w:pPr>
      <w:r>
        <w:rPr>
          <w:rFonts w:eastAsiaTheme="minorEastAsia"/>
          <w:szCs w:val="21"/>
        </w:rPr>
        <w:t>上投摩根医疗健康股票型证券投资基金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[2015]1648</w:t>
      </w:r>
      <w:r>
        <w:rPr>
          <w:rFonts w:eastAsiaTheme="minorEastAsia"/>
          <w:szCs w:val="21"/>
        </w:rPr>
        <w:t>号《关于准予上投摩根医疗健康股票型证券投资基金注册的批复》准予注册，由上投摩根基金管理有限公司依照《中华人民共和国证券投资基金法》和《上投摩根医疗健康股票型证券投资基金基金合同》负责公开募集。本基金为契约型开放式，存续期限不定，首次募集期间为</w:t>
      </w:r>
      <w:r>
        <w:rPr>
          <w:rFonts w:eastAsiaTheme="minorEastAsia"/>
          <w:szCs w:val="21"/>
        </w:rPr>
        <w:t>2015</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20</w:t>
      </w:r>
      <w:r>
        <w:rPr>
          <w:rFonts w:eastAsiaTheme="minorEastAsia"/>
          <w:szCs w:val="21"/>
        </w:rPr>
        <w:t>日至</w:t>
      </w:r>
      <w:r>
        <w:rPr>
          <w:rFonts w:eastAsiaTheme="minorEastAsia"/>
          <w:szCs w:val="21"/>
        </w:rPr>
        <w:t>2015</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16</w:t>
      </w:r>
      <w:r>
        <w:rPr>
          <w:rFonts w:eastAsiaTheme="minorEastAsia"/>
          <w:szCs w:val="21"/>
        </w:rPr>
        <w:t>日，首次设立募集不包括认购资金利息共募集人民币</w:t>
      </w:r>
      <w:r>
        <w:rPr>
          <w:rFonts w:eastAsiaTheme="minorEastAsia"/>
          <w:szCs w:val="21"/>
        </w:rPr>
        <w:t>370,701,754.27</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(2015)</w:t>
      </w:r>
      <w:r>
        <w:rPr>
          <w:rFonts w:eastAsiaTheme="minorEastAsia"/>
          <w:szCs w:val="21"/>
        </w:rPr>
        <w:t>第</w:t>
      </w:r>
      <w:r>
        <w:rPr>
          <w:rFonts w:eastAsiaTheme="minorEastAsia"/>
          <w:szCs w:val="21"/>
        </w:rPr>
        <w:t>1182</w:t>
      </w:r>
      <w:r>
        <w:rPr>
          <w:rFonts w:eastAsiaTheme="minorEastAsia"/>
          <w:szCs w:val="21"/>
        </w:rPr>
        <w:t>号验资报告予以验证。经向中国证监会备案，《上投摩根医疗健康股票型证券投资基金基金合同》于</w:t>
      </w:r>
      <w:r>
        <w:rPr>
          <w:rFonts w:eastAsiaTheme="minorEastAsia"/>
          <w:szCs w:val="21"/>
        </w:rPr>
        <w:t>2015</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21</w:t>
      </w:r>
      <w:r>
        <w:rPr>
          <w:rFonts w:eastAsiaTheme="minorEastAsia"/>
          <w:szCs w:val="21"/>
        </w:rPr>
        <w:t>日正式生效，基金合同生效日的基金份额总额为</w:t>
      </w:r>
      <w:r>
        <w:rPr>
          <w:rFonts w:eastAsiaTheme="minorEastAsia"/>
          <w:szCs w:val="21"/>
        </w:rPr>
        <w:t>370,810,625.57</w:t>
      </w:r>
      <w:r>
        <w:rPr>
          <w:rFonts w:eastAsiaTheme="minorEastAsia"/>
          <w:szCs w:val="21"/>
        </w:rPr>
        <w:t>份基金份额，其中认购资金利息折合</w:t>
      </w:r>
      <w:r>
        <w:rPr>
          <w:rFonts w:eastAsiaTheme="minorEastAsia"/>
          <w:szCs w:val="21"/>
        </w:rPr>
        <w:t>108,871.30</w:t>
      </w:r>
      <w:r>
        <w:rPr>
          <w:rFonts w:eastAsiaTheme="minorEastAsia"/>
          <w:szCs w:val="21"/>
        </w:rPr>
        <w:t>份基金份额。本基金的基金管理人为上投摩根基金管理有限公司，基金托管人为中国建设银行股份有限公司。</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类基金份额等并修改基金合同和托管协议的公告》以及更新的《上投摩根医疗健康股票型证券投资基金招募说明书》的有关规定，自</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根据《中华人民共和国证券投资基金法》和《上投摩根医疗健康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，其中投资于医疗健康相关行业股票的比例不低于非现金基金资产的</w:t>
      </w:r>
      <w:r>
        <w:rPr>
          <w:rFonts w:eastAsiaTheme="minorEastAsia"/>
          <w:szCs w:val="21"/>
        </w:rPr>
        <w:t>80%</w:t>
      </w:r>
      <w:r>
        <w:rPr>
          <w:rFonts w:eastAsiaTheme="minorEastAsia"/>
          <w:szCs w:val="21"/>
        </w:rPr>
        <w:t>。其余资产投资于债券、货币市场工具、权证、资产支持证券等金融工具；权证占基金资产净值的</w:t>
      </w:r>
      <w:r>
        <w:rPr>
          <w:rFonts w:eastAsiaTheme="minorEastAsia"/>
          <w:szCs w:val="21"/>
        </w:rPr>
        <w:t>0-3%</w:t>
      </w:r>
      <w:r>
        <w:rPr>
          <w:rFonts w:eastAsiaTheme="minorEastAsia"/>
          <w:szCs w:val="21"/>
        </w:rPr>
        <w:t>；每个交易日日终在扣除股票期权及股指期货保证金后，现金或到期日在一年期以内的政府债券不低于基金资产净值的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，其中现金不包括结算备付金、存出保证金、应收申购款等。本基金的业绩比较基准为：申银万国医药生物行业指数收益率</w:t>
      </w:r>
      <w:r>
        <w:rPr>
          <w:rFonts w:eastAsiaTheme="minorEastAsia"/>
          <w:szCs w:val="21"/>
        </w:rPr>
        <w:t>×85%+</w:t>
      </w:r>
      <w:proofErr w:type="gramStart"/>
      <w:r>
        <w:rPr>
          <w:rFonts w:eastAsiaTheme="minorEastAsia"/>
          <w:szCs w:val="21"/>
        </w:rPr>
        <w:t>中债总指数</w:t>
      </w:r>
      <w:proofErr w:type="gramEnd"/>
      <w:r>
        <w:rPr>
          <w:rFonts w:eastAsiaTheme="minorEastAsia"/>
          <w:szCs w:val="21"/>
        </w:rPr>
        <w:t>收益率</w:t>
      </w:r>
      <w:r>
        <w:rPr>
          <w:rFonts w:eastAsiaTheme="minorEastAsia"/>
          <w:szCs w:val="21"/>
        </w:rPr>
        <w:t>×15%</w:t>
      </w:r>
      <w:r>
        <w:rPr>
          <w:rFonts w:eastAsiaTheme="minorEastAsia"/>
          <w:szCs w:val="21"/>
        </w:rPr>
        <w:t>。</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590216" w:rsidRDefault="00A95361">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颁布的《证券投资基金会计核算业务指引》、《上投摩根医疗健康股票型证券投资基金基金合同》和在财务报表附注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590216" w:rsidRDefault="00A95361">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债务工具</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 </w:t>
      </w:r>
    </w:p>
    <w:p w:rsidR="00590216" w:rsidRDefault="00A95361">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以公允价值计量且其变动计入当期损益：</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权益工具</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590216" w:rsidRDefault="00A95361">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lastRenderedPageBreak/>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590216" w:rsidRDefault="00A95361">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w:t>
      </w:r>
      <w:proofErr w:type="gramStart"/>
      <w:r w:rsidRPr="00E54740">
        <w:rPr>
          <w:rFonts w:eastAsiaTheme="minorEastAsia"/>
          <w:szCs w:val="21"/>
        </w:rPr>
        <w:t>损益平准金</w:t>
      </w:r>
      <w:proofErr w:type="gramEnd"/>
      <w:r w:rsidRPr="00E54740">
        <w:rPr>
          <w:rFonts w:eastAsiaTheme="minorEastAsia"/>
          <w:szCs w:val="21"/>
        </w:rPr>
        <w:t>分摊部分后的余额。由于申购和赎回引起的实收基金变动分别于基金申购确认日及基金赎回确认</w:t>
      </w:r>
      <w:proofErr w:type="gramStart"/>
      <w:r w:rsidRPr="00E54740">
        <w:rPr>
          <w:rFonts w:eastAsiaTheme="minorEastAsia"/>
          <w:szCs w:val="21"/>
        </w:rPr>
        <w:t>日认列</w:t>
      </w:r>
      <w:proofErr w:type="gramEnd"/>
      <w:r w:rsidRPr="00E54740">
        <w:rPr>
          <w:rFonts w:eastAsiaTheme="minorEastAsia"/>
          <w:szCs w:val="21"/>
        </w:rPr>
        <w:t>。上述申购和赎回分别包括基金转换所引起的转入基金的实收基金增加和转出基金的实收基金减少。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590216" w:rsidRDefault="00A95361">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应收款项在持有期间确认的利息收入按实际利率法计算，实际利率法与直线法差异较小的则按直线法计算。</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590216" w:rsidRDefault="00A95361">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590216" w:rsidRDefault="00A95361">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w:t>
      </w:r>
      <w:r>
        <w:rPr>
          <w:rFonts w:eastAsiaTheme="minorEastAsia"/>
          <w:szCs w:val="21"/>
        </w:rPr>
        <w:lastRenderedPageBreak/>
        <w:t>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szCs w:val="21"/>
        </w:rPr>
        <w:t>平准金等</w:t>
      </w:r>
      <w:proofErr w:type="gramEnd"/>
      <w:r>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590216" w:rsidRDefault="00A95361">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590216" w:rsidRDefault="00A95361">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w:t>
      </w:r>
      <w:r>
        <w:rPr>
          <w:rFonts w:eastAsiaTheme="minorEastAsia"/>
          <w:szCs w:val="21"/>
        </w:rPr>
        <w:lastRenderedPageBreak/>
        <w:t>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号《中国证监会关于证券投资基金估值业务的指导意见》及《中国证券投资基金业协会估值核算工作小组关于</w:t>
      </w:r>
      <w:r w:rsidRPr="00E54740">
        <w:rPr>
          <w:rFonts w:eastAsiaTheme="minorEastAsia"/>
          <w:szCs w:val="21"/>
        </w:rPr>
        <w:t>2015</w:t>
      </w:r>
      <w:r w:rsidRPr="00E54740">
        <w:rPr>
          <w:rFonts w:eastAsiaTheme="minorEastAsia"/>
          <w:szCs w:val="21"/>
        </w:rPr>
        <w:t>年</w:t>
      </w:r>
      <w:r w:rsidRPr="00E54740">
        <w:rPr>
          <w:rFonts w:eastAsiaTheme="minorEastAsia"/>
          <w:szCs w:val="21"/>
        </w:rPr>
        <w:t>1</w:t>
      </w:r>
      <w:r w:rsidRPr="00E54740">
        <w:rPr>
          <w:rFonts w:eastAsiaTheme="minorEastAsia"/>
          <w:szCs w:val="21"/>
        </w:rPr>
        <w:t>季度固定收益品种的估值处理标准》采用估值技术确定公允价值。本基金持有的证券交易所上市或挂牌转让的固定收益品种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w:t>
      </w:r>
      <w:proofErr w:type="gramStart"/>
      <w:r w:rsidRPr="00E54740">
        <w:rPr>
          <w:rFonts w:eastAsiaTheme="minorEastAsia"/>
          <w:szCs w:val="21"/>
        </w:rPr>
        <w:t>《</w:t>
      </w:r>
      <w:proofErr w:type="gramEnd"/>
      <w:r w:rsidRPr="00E54740">
        <w:rPr>
          <w:rFonts w:eastAsiaTheme="minorEastAsia"/>
          <w:szCs w:val="21"/>
        </w:rPr>
        <w:t>关于印发</w:t>
      </w:r>
      <w:proofErr w:type="gramStart"/>
      <w:r w:rsidRPr="00E54740">
        <w:rPr>
          <w:rFonts w:eastAsiaTheme="minorEastAsia"/>
          <w:szCs w:val="21"/>
        </w:rPr>
        <w:t>《</w:t>
      </w:r>
      <w:proofErr w:type="gramEnd"/>
      <w:r w:rsidRPr="00E54740">
        <w:rPr>
          <w:rFonts w:eastAsiaTheme="minorEastAsia"/>
          <w:szCs w:val="21"/>
        </w:rPr>
        <w:t>资产管理产品相关会计处理规定</w:t>
      </w:r>
      <w:proofErr w:type="gramStart"/>
      <w:r w:rsidRPr="00E54740">
        <w:rPr>
          <w:rFonts w:eastAsiaTheme="minorEastAsia"/>
          <w:szCs w:val="21"/>
        </w:rPr>
        <w:t>》</w:t>
      </w:r>
      <w:proofErr w:type="gramEnd"/>
      <w:r w:rsidRPr="00E54740">
        <w:rPr>
          <w:rFonts w:eastAsiaTheme="minorEastAsia"/>
          <w:szCs w:val="21"/>
        </w:rPr>
        <w:t>的通知</w:t>
      </w:r>
      <w:proofErr w:type="gramStart"/>
      <w:r w:rsidRPr="00E54740">
        <w:rPr>
          <w:rFonts w:eastAsiaTheme="minorEastAsia"/>
          <w:szCs w:val="21"/>
        </w:rPr>
        <w:t>》</w:t>
      </w:r>
      <w:proofErr w:type="gramEnd"/>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  (a) </w:t>
      </w:r>
      <w:r w:rsidRPr="00E54740">
        <w:rPr>
          <w:rFonts w:eastAsiaTheme="minorEastAsia"/>
          <w:szCs w:val="21"/>
        </w:rPr>
        <w:t>金融工具</w:t>
      </w:r>
      <w:r w:rsidRPr="00E54740">
        <w:rPr>
          <w:rFonts w:eastAsiaTheme="minorEastAsia"/>
          <w:szCs w:val="21"/>
        </w:rPr>
        <w:t xml:space="preserve">  </w:t>
      </w:r>
      <w:r w:rsidRPr="00E54740">
        <w:rPr>
          <w:rFonts w:eastAsiaTheme="minorEastAsia"/>
          <w:szCs w:val="21"/>
        </w:rPr>
        <w:t>根据新金融工具准则的相关规定，本基金对于首次执行该准则的累积影响</w:t>
      </w:r>
      <w:proofErr w:type="gramStart"/>
      <w:r w:rsidRPr="00E54740">
        <w:rPr>
          <w:rFonts w:eastAsiaTheme="minorEastAsia"/>
          <w:szCs w:val="21"/>
        </w:rPr>
        <w:t>数调整</w:t>
      </w:r>
      <w:proofErr w:type="gramEnd"/>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w:t>
      </w:r>
      <w:r w:rsidRPr="00E54740">
        <w:rPr>
          <w:rFonts w:eastAsiaTheme="minorEastAsia"/>
          <w:szCs w:val="21"/>
        </w:rPr>
        <w:t xml:space="preserve">  </w:t>
      </w:r>
      <w:r w:rsidRPr="00E54740">
        <w:rPr>
          <w:rFonts w:eastAsiaTheme="minorEastAsia"/>
          <w:szCs w:val="21"/>
        </w:rPr>
        <w:t>原金融工具准则下以摊</w:t>
      </w:r>
      <w:proofErr w:type="gramStart"/>
      <w:r w:rsidRPr="00E54740">
        <w:rPr>
          <w:rFonts w:eastAsiaTheme="minorEastAsia"/>
          <w:szCs w:val="21"/>
        </w:rPr>
        <w:t>余成本</w:t>
      </w:r>
      <w:proofErr w:type="gramEnd"/>
      <w:r w:rsidRPr="00E54740">
        <w:rPr>
          <w:rFonts w:eastAsiaTheme="minorEastAsia"/>
          <w:szCs w:val="21"/>
        </w:rPr>
        <w:t>计量的金融资产为银行存款、结算备付金、存出保证金、应收利息、应收证券清算款和应收申购款，金额分别为</w:t>
      </w:r>
      <w:r w:rsidRPr="00E54740">
        <w:rPr>
          <w:rFonts w:eastAsiaTheme="minorEastAsia"/>
          <w:szCs w:val="21"/>
        </w:rPr>
        <w:t>255,440,548.10</w:t>
      </w:r>
      <w:r w:rsidRPr="00E54740">
        <w:rPr>
          <w:rFonts w:eastAsiaTheme="minorEastAsia"/>
          <w:szCs w:val="21"/>
        </w:rPr>
        <w:t>元、</w:t>
      </w:r>
      <w:r w:rsidRPr="00E54740">
        <w:rPr>
          <w:rFonts w:eastAsiaTheme="minorEastAsia"/>
          <w:szCs w:val="21"/>
        </w:rPr>
        <w:t>8,648,058.12</w:t>
      </w:r>
      <w:r w:rsidRPr="00E54740">
        <w:rPr>
          <w:rFonts w:eastAsiaTheme="minorEastAsia"/>
          <w:szCs w:val="21"/>
        </w:rPr>
        <w:t>元、</w:t>
      </w:r>
      <w:r w:rsidRPr="00E54740">
        <w:rPr>
          <w:rFonts w:eastAsiaTheme="minorEastAsia"/>
          <w:szCs w:val="21"/>
        </w:rPr>
        <w:t>639,552.30</w:t>
      </w:r>
      <w:r w:rsidRPr="00E54740">
        <w:rPr>
          <w:rFonts w:eastAsiaTheme="minorEastAsia"/>
          <w:szCs w:val="21"/>
        </w:rPr>
        <w:t>元、</w:t>
      </w:r>
      <w:r w:rsidRPr="00E54740">
        <w:rPr>
          <w:rFonts w:eastAsiaTheme="minorEastAsia"/>
          <w:szCs w:val="21"/>
        </w:rPr>
        <w:t>31,618.34</w:t>
      </w:r>
      <w:r w:rsidRPr="00E54740">
        <w:rPr>
          <w:rFonts w:eastAsiaTheme="minorEastAsia"/>
          <w:szCs w:val="21"/>
        </w:rPr>
        <w:t>元、</w:t>
      </w:r>
      <w:r w:rsidRPr="00E54740">
        <w:rPr>
          <w:rFonts w:eastAsiaTheme="minorEastAsia"/>
          <w:szCs w:val="21"/>
        </w:rPr>
        <w:t>21,833,379.34</w:t>
      </w:r>
      <w:r w:rsidRPr="00E54740">
        <w:rPr>
          <w:rFonts w:eastAsiaTheme="minorEastAsia"/>
          <w:szCs w:val="21"/>
        </w:rPr>
        <w:t>元和</w:t>
      </w:r>
      <w:r w:rsidRPr="00E54740">
        <w:rPr>
          <w:rFonts w:eastAsiaTheme="minorEastAsia"/>
          <w:szCs w:val="21"/>
        </w:rPr>
        <w:t>2,586,782.25</w:t>
      </w:r>
      <w:r w:rsidRPr="00E54740">
        <w:rPr>
          <w:rFonts w:eastAsiaTheme="minorEastAsia"/>
          <w:szCs w:val="21"/>
        </w:rPr>
        <w:t>元。新金融工具准则下以摊</w:t>
      </w:r>
      <w:proofErr w:type="gramStart"/>
      <w:r w:rsidRPr="00E54740">
        <w:rPr>
          <w:rFonts w:eastAsiaTheme="minorEastAsia"/>
          <w:szCs w:val="21"/>
        </w:rPr>
        <w:t>余成本</w:t>
      </w:r>
      <w:proofErr w:type="gramEnd"/>
      <w:r w:rsidRPr="00E54740">
        <w:rPr>
          <w:rFonts w:eastAsiaTheme="minorEastAsia"/>
          <w:szCs w:val="21"/>
        </w:rPr>
        <w:t>计量的金融资产为银行存款、结算备付金、存出保证金、其他资产</w:t>
      </w:r>
      <w:r w:rsidRPr="00E54740">
        <w:rPr>
          <w:rFonts w:eastAsiaTheme="minorEastAsia"/>
          <w:szCs w:val="21"/>
        </w:rPr>
        <w:t>-</w:t>
      </w:r>
      <w:r w:rsidRPr="00E54740">
        <w:rPr>
          <w:rFonts w:eastAsiaTheme="minorEastAsia"/>
          <w:szCs w:val="21"/>
        </w:rPr>
        <w:t>应收利息、应收</w:t>
      </w:r>
      <w:proofErr w:type="gramStart"/>
      <w:r w:rsidRPr="00E54740">
        <w:rPr>
          <w:rFonts w:eastAsiaTheme="minorEastAsia"/>
          <w:szCs w:val="21"/>
        </w:rPr>
        <w:t>清算款</w:t>
      </w:r>
      <w:proofErr w:type="gramEnd"/>
      <w:r w:rsidRPr="00E54740">
        <w:rPr>
          <w:rFonts w:eastAsiaTheme="minorEastAsia"/>
          <w:szCs w:val="21"/>
        </w:rPr>
        <w:t>和应收申购款，金额分别为</w:t>
      </w:r>
      <w:r w:rsidRPr="00E54740">
        <w:rPr>
          <w:rFonts w:eastAsiaTheme="minorEastAsia"/>
          <w:szCs w:val="21"/>
        </w:rPr>
        <w:t>255,467,548.28</w:t>
      </w:r>
      <w:r w:rsidRPr="00E54740">
        <w:rPr>
          <w:rFonts w:eastAsiaTheme="minorEastAsia"/>
          <w:szCs w:val="21"/>
        </w:rPr>
        <w:t>元、</w:t>
      </w:r>
      <w:r w:rsidRPr="00E54740">
        <w:rPr>
          <w:rFonts w:eastAsiaTheme="minorEastAsia"/>
          <w:szCs w:val="21"/>
        </w:rPr>
        <w:t>8,652,338.99</w:t>
      </w:r>
      <w:r w:rsidRPr="00E54740">
        <w:rPr>
          <w:rFonts w:eastAsiaTheme="minorEastAsia"/>
          <w:szCs w:val="21"/>
        </w:rPr>
        <w:t>元、</w:t>
      </w:r>
      <w:r w:rsidRPr="00E54740">
        <w:rPr>
          <w:rFonts w:eastAsiaTheme="minorEastAsia"/>
          <w:szCs w:val="21"/>
        </w:rPr>
        <w:t>639,868.88</w:t>
      </w:r>
      <w:r w:rsidRPr="00E54740">
        <w:rPr>
          <w:rFonts w:eastAsiaTheme="minorEastAsia"/>
          <w:szCs w:val="21"/>
        </w:rPr>
        <w:t>元、</w:t>
      </w:r>
      <w:r w:rsidRPr="00E54740">
        <w:rPr>
          <w:rFonts w:eastAsiaTheme="minorEastAsia"/>
          <w:szCs w:val="21"/>
        </w:rPr>
        <w:t>0.00</w:t>
      </w:r>
      <w:r w:rsidRPr="00E54740">
        <w:rPr>
          <w:rFonts w:eastAsiaTheme="minorEastAsia"/>
          <w:szCs w:val="21"/>
        </w:rPr>
        <w:t>元、</w:t>
      </w:r>
      <w:r w:rsidRPr="00E54740">
        <w:rPr>
          <w:rFonts w:eastAsiaTheme="minorEastAsia"/>
          <w:szCs w:val="21"/>
        </w:rPr>
        <w:t>21,833,379.34</w:t>
      </w:r>
      <w:r w:rsidRPr="00E54740">
        <w:rPr>
          <w:rFonts w:eastAsiaTheme="minorEastAsia"/>
          <w:szCs w:val="21"/>
        </w:rPr>
        <w:t>元</w:t>
      </w:r>
      <w:r w:rsidRPr="00E54740">
        <w:rPr>
          <w:rFonts w:eastAsiaTheme="minorEastAsia"/>
          <w:szCs w:val="21"/>
        </w:rPr>
        <w:lastRenderedPageBreak/>
        <w:t>和</w:t>
      </w:r>
      <w:r w:rsidRPr="00E54740">
        <w:rPr>
          <w:rFonts w:eastAsiaTheme="minorEastAsia"/>
          <w:szCs w:val="21"/>
        </w:rPr>
        <w:t>2,586,802.96</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原金融工具准则下以公允价值计量且其变动计入当期损益计量的金融资产为交易性金融资产，金额为</w:t>
      </w:r>
      <w:r w:rsidRPr="00E54740">
        <w:rPr>
          <w:rFonts w:eastAsiaTheme="minorEastAsia"/>
          <w:szCs w:val="21"/>
        </w:rPr>
        <w:t>1,137,156,323.09</w:t>
      </w:r>
      <w:r w:rsidRPr="00E54740">
        <w:rPr>
          <w:rFonts w:eastAsiaTheme="minorEastAsia"/>
          <w:szCs w:val="21"/>
        </w:rPr>
        <w:t>元。新金融工具准则下以公允价值计量且其变动计入当期损益计量的金融资产为交易性金融资产，金额为</w:t>
      </w:r>
      <w:r w:rsidRPr="00E54740">
        <w:rPr>
          <w:rFonts w:eastAsiaTheme="minorEastAsia"/>
          <w:szCs w:val="21"/>
        </w:rPr>
        <w:t>1,137,156,323.09</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原金融工具准则下以摊</w:t>
      </w:r>
      <w:proofErr w:type="gramStart"/>
      <w:r w:rsidRPr="00E54740">
        <w:rPr>
          <w:rFonts w:eastAsiaTheme="minorEastAsia"/>
          <w:szCs w:val="21"/>
        </w:rPr>
        <w:t>余成本</w:t>
      </w:r>
      <w:proofErr w:type="gramEnd"/>
      <w:r w:rsidRPr="00E54740">
        <w:rPr>
          <w:rFonts w:eastAsiaTheme="minorEastAsia"/>
          <w:szCs w:val="21"/>
        </w:rPr>
        <w:t>计量的金融负债为应付证券清算款、应付赎回款、应付管理人报酬、应付托管费、应付交易费用和其他负债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41,527,066.07</w:t>
      </w:r>
      <w:r w:rsidRPr="00E54740">
        <w:rPr>
          <w:rFonts w:eastAsiaTheme="minorEastAsia"/>
          <w:szCs w:val="21"/>
        </w:rPr>
        <w:t>元、</w:t>
      </w:r>
      <w:r w:rsidRPr="00E54740">
        <w:rPr>
          <w:rFonts w:eastAsiaTheme="minorEastAsia"/>
          <w:szCs w:val="21"/>
        </w:rPr>
        <w:t>1,705,787.79</w:t>
      </w:r>
      <w:r w:rsidRPr="00E54740">
        <w:rPr>
          <w:rFonts w:eastAsiaTheme="minorEastAsia"/>
          <w:szCs w:val="21"/>
        </w:rPr>
        <w:t>元、</w:t>
      </w:r>
      <w:r w:rsidRPr="00E54740">
        <w:rPr>
          <w:rFonts w:eastAsiaTheme="minorEastAsia"/>
          <w:szCs w:val="21"/>
        </w:rPr>
        <w:t>1,762,820.31</w:t>
      </w:r>
      <w:r w:rsidRPr="00E54740">
        <w:rPr>
          <w:rFonts w:eastAsiaTheme="minorEastAsia"/>
          <w:szCs w:val="21"/>
        </w:rPr>
        <w:t>元、</w:t>
      </w:r>
      <w:r w:rsidRPr="00E54740">
        <w:rPr>
          <w:rFonts w:eastAsiaTheme="minorEastAsia"/>
          <w:szCs w:val="21"/>
        </w:rPr>
        <w:t>293,803.39</w:t>
      </w:r>
      <w:r w:rsidRPr="00E54740">
        <w:rPr>
          <w:rFonts w:eastAsiaTheme="minorEastAsia"/>
          <w:szCs w:val="21"/>
        </w:rPr>
        <w:t>元、</w:t>
      </w:r>
      <w:r w:rsidRPr="00E54740">
        <w:rPr>
          <w:rFonts w:eastAsiaTheme="minorEastAsia"/>
          <w:szCs w:val="21"/>
        </w:rPr>
        <w:t>3,778,663.90</w:t>
      </w:r>
      <w:r w:rsidRPr="00E54740">
        <w:rPr>
          <w:rFonts w:eastAsiaTheme="minorEastAsia"/>
          <w:szCs w:val="21"/>
        </w:rPr>
        <w:t>元和</w:t>
      </w:r>
      <w:r w:rsidRPr="00E54740">
        <w:rPr>
          <w:rFonts w:eastAsiaTheme="minorEastAsia"/>
          <w:szCs w:val="21"/>
        </w:rPr>
        <w:t>3,958.80</w:t>
      </w:r>
      <w:r w:rsidRPr="00E54740">
        <w:rPr>
          <w:rFonts w:eastAsiaTheme="minorEastAsia"/>
          <w:szCs w:val="21"/>
        </w:rPr>
        <w:t>元。新金融工具准则下以摊</w:t>
      </w:r>
      <w:proofErr w:type="gramStart"/>
      <w:r w:rsidRPr="00E54740">
        <w:rPr>
          <w:rFonts w:eastAsiaTheme="minorEastAsia"/>
          <w:szCs w:val="21"/>
        </w:rPr>
        <w:t>余成本</w:t>
      </w:r>
      <w:proofErr w:type="gramEnd"/>
      <w:r w:rsidRPr="00E54740">
        <w:rPr>
          <w:rFonts w:eastAsiaTheme="minorEastAsia"/>
          <w:szCs w:val="21"/>
        </w:rPr>
        <w:t>计量的金融负债为应付清算款、应付赎回款、应付管理人报酬、应付托管费、其他负债</w:t>
      </w:r>
      <w:r w:rsidRPr="00E54740">
        <w:rPr>
          <w:rFonts w:eastAsiaTheme="minorEastAsia"/>
          <w:szCs w:val="21"/>
        </w:rPr>
        <w:t>-</w:t>
      </w:r>
      <w:r w:rsidRPr="00E54740">
        <w:rPr>
          <w:rFonts w:eastAsiaTheme="minorEastAsia"/>
          <w:szCs w:val="21"/>
        </w:rPr>
        <w:t>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41,527,066.07</w:t>
      </w:r>
      <w:r w:rsidRPr="00E54740">
        <w:rPr>
          <w:rFonts w:eastAsiaTheme="minorEastAsia"/>
          <w:szCs w:val="21"/>
        </w:rPr>
        <w:t>元、</w:t>
      </w:r>
      <w:r w:rsidRPr="00E54740">
        <w:rPr>
          <w:rFonts w:eastAsiaTheme="minorEastAsia"/>
          <w:szCs w:val="21"/>
        </w:rPr>
        <w:t>1,705,787.79</w:t>
      </w:r>
      <w:r w:rsidRPr="00E54740">
        <w:rPr>
          <w:rFonts w:eastAsiaTheme="minorEastAsia"/>
          <w:szCs w:val="21"/>
        </w:rPr>
        <w:t>元、</w:t>
      </w:r>
      <w:r w:rsidRPr="00E54740">
        <w:rPr>
          <w:rFonts w:eastAsiaTheme="minorEastAsia"/>
          <w:szCs w:val="21"/>
        </w:rPr>
        <w:t>1,762,820.31</w:t>
      </w:r>
      <w:r w:rsidRPr="00E54740">
        <w:rPr>
          <w:rFonts w:eastAsiaTheme="minorEastAsia"/>
          <w:szCs w:val="21"/>
        </w:rPr>
        <w:t>元、</w:t>
      </w:r>
      <w:r w:rsidRPr="00E54740">
        <w:rPr>
          <w:rFonts w:eastAsiaTheme="minorEastAsia"/>
          <w:szCs w:val="21"/>
        </w:rPr>
        <w:t>293,803.39</w:t>
      </w:r>
      <w:r w:rsidRPr="00E54740">
        <w:rPr>
          <w:rFonts w:eastAsiaTheme="minorEastAsia"/>
          <w:szCs w:val="21"/>
        </w:rPr>
        <w:t>元、</w:t>
      </w:r>
      <w:r w:rsidRPr="00E54740">
        <w:rPr>
          <w:rFonts w:eastAsiaTheme="minorEastAsia"/>
          <w:szCs w:val="21"/>
        </w:rPr>
        <w:t>3,778,663.90</w:t>
      </w:r>
      <w:r w:rsidRPr="00E54740">
        <w:rPr>
          <w:rFonts w:eastAsiaTheme="minorEastAsia"/>
          <w:szCs w:val="21"/>
        </w:rPr>
        <w:t>元和</w:t>
      </w:r>
      <w:r w:rsidRPr="00E54740">
        <w:rPr>
          <w:rFonts w:eastAsiaTheme="minorEastAsia"/>
          <w:szCs w:val="21"/>
        </w:rPr>
        <w:t>3,958.80</w:t>
      </w:r>
      <w:r w:rsidRPr="00E54740">
        <w:rPr>
          <w:rFonts w:eastAsiaTheme="minorEastAsia"/>
          <w:szCs w:val="21"/>
        </w:rPr>
        <w:t>元。</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w:t>
      </w:r>
      <w:proofErr w:type="gramStart"/>
      <w:r w:rsidRPr="00E54740">
        <w:rPr>
          <w:rFonts w:eastAsiaTheme="minorEastAsia"/>
          <w:szCs w:val="21"/>
        </w:rPr>
        <w:t>项下列</w:t>
      </w:r>
      <w:proofErr w:type="gramEnd"/>
      <w:r w:rsidRPr="00E54740">
        <w:rPr>
          <w:rFonts w:eastAsiaTheme="minorEastAsia"/>
          <w:szCs w:val="21"/>
        </w:rPr>
        <w:t>示，无期初留存收益影响。</w:t>
      </w:r>
      <w:r w:rsidRPr="00E54740">
        <w:rPr>
          <w:rFonts w:eastAsiaTheme="minorEastAsia"/>
          <w:szCs w:val="21"/>
        </w:rPr>
        <w:t xml:space="preserve">  (b) </w:t>
      </w:r>
      <w:r w:rsidRPr="00E54740">
        <w:rPr>
          <w:rFonts w:eastAsiaTheme="minorEastAsia"/>
          <w:szCs w:val="21"/>
        </w:rPr>
        <w:t>《资产管理产品相关会计处理规定》</w:t>
      </w:r>
      <w:r w:rsidRPr="00E54740">
        <w:rPr>
          <w:rFonts w:eastAsiaTheme="minorEastAsia"/>
          <w:szCs w:val="21"/>
        </w:rPr>
        <w:t xml:space="preserve">  </w:t>
      </w:r>
      <w:r w:rsidRPr="00E54740">
        <w:rPr>
          <w:rFonts w:eastAsiaTheme="minorEastAsia"/>
          <w:szCs w:val="21"/>
        </w:rPr>
        <w:t>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590216" w:rsidRDefault="00A95361">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w:t>
      </w:r>
      <w:r>
        <w:rPr>
          <w:rFonts w:eastAsiaTheme="minorEastAsia"/>
          <w:szCs w:val="21"/>
        </w:rPr>
        <w:lastRenderedPageBreak/>
        <w:t>税额抵扣等增值税政策的通知》及其他相关财税法规和实务操作，主要税项列示如下：</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(1) </w:t>
      </w:r>
      <w:proofErr w:type="gramStart"/>
      <w:r>
        <w:rPr>
          <w:rFonts w:eastAsiaTheme="minorEastAsia"/>
          <w:szCs w:val="21"/>
        </w:rPr>
        <w:t>资管产品</w:t>
      </w:r>
      <w:proofErr w:type="gramEnd"/>
      <w:r>
        <w:rPr>
          <w:rFonts w:eastAsiaTheme="minorEastAsia"/>
          <w:szCs w:val="21"/>
        </w:rPr>
        <w:t>运营过程中发生的增值税应税行为，</w:t>
      </w:r>
      <w:proofErr w:type="gramStart"/>
      <w:r>
        <w:rPr>
          <w:rFonts w:eastAsiaTheme="minorEastAsia"/>
          <w:szCs w:val="21"/>
        </w:rPr>
        <w:t>以资管</w:t>
      </w:r>
      <w:proofErr w:type="gramEnd"/>
      <w:r>
        <w:rPr>
          <w:rFonts w:eastAsiaTheme="minorEastAsia"/>
          <w:szCs w:val="21"/>
        </w:rPr>
        <w:t>产品管理人为增值税纳税人。</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过程中发生的增值税应税行为，暂适用简易计税方法，按照</w:t>
      </w:r>
      <w:r>
        <w:rPr>
          <w:rFonts w:eastAsiaTheme="minorEastAsia"/>
          <w:szCs w:val="21"/>
        </w:rPr>
        <w:t>3%</w:t>
      </w:r>
      <w:r>
        <w:rPr>
          <w:rFonts w:eastAsiaTheme="minorEastAsia"/>
          <w:szCs w:val="21"/>
        </w:rPr>
        <w:t>的征收率缴纳增值税。</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590216" w:rsidRDefault="00590216">
      <w:pPr>
        <w:spacing w:line="360" w:lineRule="auto"/>
        <w:ind w:firstLineChars="200" w:firstLine="420"/>
        <w:rPr>
          <w:rFonts w:eastAsiaTheme="minorEastAsia"/>
          <w:szCs w:val="21"/>
        </w:rPr>
      </w:pPr>
    </w:p>
    <w:p w:rsidR="00590216" w:rsidRDefault="00A95361">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590216" w:rsidRDefault="00590216">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164,083,129.28</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255,440,548.10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164,066,649.84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255,440,548.10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16,479.44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164,083,129.28</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255,440,548.10</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903,845,122.36</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873,408,050.48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-30,437,071.88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903,845,122.36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873,408,050.48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-30,437,071.88</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1,176,468,572.09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1,137,156,323.09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-39,312,249.00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1,176,468,572.09</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1,137,156,323.09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-39,312,249.00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31,618.34</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31,618.34</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lastRenderedPageBreak/>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1,511.31</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3,958.80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1,499,789.15</w:t>
            </w:r>
          </w:p>
        </w:tc>
        <w:tc>
          <w:tcPr>
            <w:tcW w:w="3150" w:type="dxa"/>
            <w:vAlign w:val="center"/>
          </w:tcPr>
          <w:p w:rsidR="00CA7467" w:rsidRPr="00E54740" w:rsidRDefault="00CA7467" w:rsidP="001B4CF8">
            <w:pPr>
              <w:spacing w:line="360" w:lineRule="auto"/>
              <w:jc w:val="right"/>
              <w:rPr>
                <w:szCs w:val="21"/>
              </w:rPr>
            </w:pPr>
            <w:r w:rsidRPr="00E54740">
              <w:rPr>
                <w:szCs w:val="21"/>
              </w:rPr>
              <w:t>3,778,663.90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1,499,789.15</w:t>
            </w:r>
          </w:p>
        </w:tc>
        <w:tc>
          <w:tcPr>
            <w:tcW w:w="3150" w:type="dxa"/>
            <w:vAlign w:val="center"/>
          </w:tcPr>
          <w:p w:rsidR="00CA7467" w:rsidRPr="00E54740" w:rsidRDefault="00CA7467" w:rsidP="001B4CF8">
            <w:pPr>
              <w:spacing w:line="360" w:lineRule="auto"/>
              <w:jc w:val="right"/>
              <w:rPr>
                <w:szCs w:val="21"/>
              </w:rPr>
            </w:pPr>
            <w:r w:rsidRPr="00E54740">
              <w:rPr>
                <w:szCs w:val="21"/>
              </w:rPr>
              <w:t>3,778,663.90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590216">
        <w:tc>
          <w:tcPr>
            <w:tcW w:w="2715" w:type="dxa"/>
            <w:vAlign w:val="center"/>
          </w:tcPr>
          <w:p w:rsidR="00590216" w:rsidRDefault="00A95361">
            <w:pPr>
              <w:jc w:val="left"/>
            </w:pPr>
            <w:r>
              <w:rPr>
                <w:rFonts w:eastAsiaTheme="minorEastAsia"/>
                <w:szCs w:val="21"/>
              </w:rPr>
              <w:t>预提费用</w:t>
            </w:r>
          </w:p>
        </w:tc>
        <w:tc>
          <w:tcPr>
            <w:tcW w:w="3150" w:type="dxa"/>
            <w:vAlign w:val="center"/>
          </w:tcPr>
          <w:p w:rsidR="00590216" w:rsidRDefault="00A95361">
            <w:pPr>
              <w:jc w:val="right"/>
            </w:pPr>
            <w:r>
              <w:rPr>
                <w:rFonts w:eastAsiaTheme="minorEastAsia"/>
                <w:szCs w:val="21"/>
              </w:rPr>
              <w:t>220,000.00</w:t>
            </w:r>
          </w:p>
        </w:tc>
        <w:tc>
          <w:tcPr>
            <w:tcW w:w="3150" w:type="dxa"/>
            <w:vAlign w:val="center"/>
          </w:tcPr>
          <w:p w:rsidR="00590216" w:rsidRDefault="00A95361">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1,721,300.46</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4,002,622.70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上投摩根医疗健康股票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564,179,608.72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564,179,608.72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189,065,240.40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189,065,240.40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-227,065,481.13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-227,065,481.13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526,179,367.99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526,179,367.99</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上投摩根医疗健康股票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80,174,913.57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80,174,913.57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-2,937,572.62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-2,937,572.62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77,237,340.95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77,237,340.95</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上投摩根医疗健康股票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856,494,122.32</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-43,629,569.76</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812,864,552.56</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-396,039,964.26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6,873,014.68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-389,166,949.58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-52,194,471.21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6,731,587.41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-45,462,883.80</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199,613,517.73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-24,573,910.65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175,039,607.08</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-251,807,988.94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31,305,498.06</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-220,502,490.88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408,259,686.85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-30,024,967.67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378,234,719.18</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上投摩根医疗健康股票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-5,711,952.24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2,002,162.44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-3,709,789.80</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64,952,005.79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-6,436,946.71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58,515,059.08</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67,497,722.71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-6,665,243.28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60,832,479.43</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-2,545,716.92</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228,296.57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-2,317,420.35</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59,240,053.55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-4,434,784.27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54,805,269.28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609,315.95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788,286.41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56,526.03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99,908.01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15,453.52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31,323.55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681,295.50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919,517.97</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4,543,144,350.49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8,057,151,817.52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4,922,066,729.29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7,800,869,000.04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13,873,044.75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-392,795,423.55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256,282,817.48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7.4.7.11.1</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lastRenderedPageBreak/>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7,834,527.62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3,049,893.54</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7,834,527.62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3,049,893.54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8,875,177.12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-251,566,375.00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8,875,177.12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-251,566,375.00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8,875,177.12</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-251,566,375.00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891,487.82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3,705,088.70</w:t>
            </w:r>
          </w:p>
        </w:tc>
      </w:tr>
      <w:tr w:rsidR="00590216">
        <w:tc>
          <w:tcPr>
            <w:tcW w:w="1984" w:type="dxa"/>
            <w:vAlign w:val="center"/>
          </w:tcPr>
          <w:p w:rsidR="00590216" w:rsidRDefault="00A95361">
            <w:pPr>
              <w:jc w:val="left"/>
            </w:pPr>
            <w:r>
              <w:rPr>
                <w:rFonts w:eastAsiaTheme="minorEastAsia"/>
                <w:szCs w:val="21"/>
              </w:rPr>
              <w:t>转换费收入</w:t>
            </w:r>
          </w:p>
        </w:tc>
        <w:tc>
          <w:tcPr>
            <w:tcW w:w="3598" w:type="dxa"/>
            <w:vAlign w:val="center"/>
          </w:tcPr>
          <w:p w:rsidR="00590216" w:rsidRDefault="00A95361">
            <w:pPr>
              <w:jc w:val="right"/>
            </w:pPr>
            <w:r>
              <w:rPr>
                <w:rFonts w:eastAsiaTheme="minorEastAsia"/>
                <w:szCs w:val="21"/>
              </w:rPr>
              <w:t>42,744.17</w:t>
            </w:r>
          </w:p>
        </w:tc>
        <w:tc>
          <w:tcPr>
            <w:tcW w:w="3598" w:type="dxa"/>
            <w:vAlign w:val="center"/>
          </w:tcPr>
          <w:p w:rsidR="00590216" w:rsidRDefault="00A95361">
            <w:pPr>
              <w:jc w:val="right"/>
            </w:pPr>
            <w:r>
              <w:rPr>
                <w:rFonts w:eastAsiaTheme="minorEastAsia"/>
                <w:szCs w:val="21"/>
              </w:rPr>
              <w:t>182,202.93</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934,231.99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3,887,291.63</w:t>
            </w:r>
          </w:p>
        </w:tc>
      </w:tr>
    </w:tbl>
    <w:p w:rsidR="00590216" w:rsidRDefault="00A953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590216" w:rsidRDefault="00590216">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140,000.00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590216">
        <w:tc>
          <w:tcPr>
            <w:tcW w:w="2855" w:type="dxa"/>
            <w:vAlign w:val="center"/>
          </w:tcPr>
          <w:p w:rsidR="00590216" w:rsidRDefault="00A95361">
            <w:pPr>
              <w:jc w:val="left"/>
            </w:pPr>
            <w:r>
              <w:rPr>
                <w:rFonts w:eastAsiaTheme="minorEastAsia"/>
                <w:szCs w:val="21"/>
              </w:rPr>
              <w:t>交易费用</w:t>
            </w:r>
          </w:p>
        </w:tc>
        <w:tc>
          <w:tcPr>
            <w:tcW w:w="2893" w:type="dxa"/>
            <w:vAlign w:val="center"/>
          </w:tcPr>
          <w:p w:rsidR="00590216" w:rsidRDefault="00A95361">
            <w:pPr>
              <w:jc w:val="right"/>
            </w:pPr>
            <w:r>
              <w:rPr>
                <w:rFonts w:eastAsiaTheme="minorEastAsia"/>
                <w:szCs w:val="21"/>
              </w:rPr>
              <w:t>-</w:t>
            </w:r>
          </w:p>
        </w:tc>
        <w:tc>
          <w:tcPr>
            <w:tcW w:w="3367" w:type="dxa"/>
            <w:vAlign w:val="center"/>
          </w:tcPr>
          <w:p w:rsidR="00590216" w:rsidRDefault="00A95361">
            <w:pPr>
              <w:jc w:val="right"/>
            </w:pPr>
            <w:r>
              <w:rPr>
                <w:rFonts w:eastAsiaTheme="minorEastAsia"/>
                <w:szCs w:val="21"/>
              </w:rPr>
              <w:t>24,439,437.36</w:t>
            </w:r>
          </w:p>
        </w:tc>
      </w:tr>
      <w:tr w:rsidR="00590216">
        <w:tc>
          <w:tcPr>
            <w:tcW w:w="2855" w:type="dxa"/>
            <w:vAlign w:val="center"/>
          </w:tcPr>
          <w:p w:rsidR="00590216" w:rsidRDefault="00A95361">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rsidR="00590216" w:rsidRDefault="00A95361">
            <w:pPr>
              <w:jc w:val="right"/>
            </w:pPr>
            <w:r>
              <w:rPr>
                <w:rFonts w:eastAsiaTheme="minorEastAsia"/>
                <w:szCs w:val="21"/>
              </w:rPr>
              <w:t>808.16</w:t>
            </w:r>
          </w:p>
        </w:tc>
        <w:tc>
          <w:tcPr>
            <w:tcW w:w="3367" w:type="dxa"/>
            <w:vAlign w:val="center"/>
          </w:tcPr>
          <w:p w:rsidR="00590216" w:rsidRDefault="00A95361">
            <w:pPr>
              <w:jc w:val="right"/>
            </w:pPr>
            <w:r>
              <w:rPr>
                <w:rFonts w:eastAsiaTheme="minorEastAsia"/>
                <w:szCs w:val="21"/>
              </w:rPr>
              <w:t>11,336.14</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220,808.16</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24,710,773.50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B74CE2" w:rsidRDefault="00B74CE2" w:rsidP="00B74CE2">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590216">
        <w:tc>
          <w:tcPr>
            <w:tcW w:w="5220" w:type="dxa"/>
            <w:vAlign w:val="center"/>
          </w:tcPr>
          <w:p w:rsidR="00590216" w:rsidRDefault="00A95361">
            <w:pPr>
              <w:jc w:val="left"/>
            </w:pPr>
            <w:r>
              <w:rPr>
                <w:rFonts w:eastAsiaTheme="minorEastAsia"/>
                <w:szCs w:val="21"/>
              </w:rPr>
              <w:t>上投摩根基金管理有限公司</w:t>
            </w:r>
          </w:p>
        </w:tc>
        <w:tc>
          <w:tcPr>
            <w:tcW w:w="3780" w:type="dxa"/>
            <w:vAlign w:val="center"/>
          </w:tcPr>
          <w:p w:rsidR="00590216" w:rsidRDefault="00A95361">
            <w:pPr>
              <w:jc w:val="center"/>
            </w:pPr>
            <w:r>
              <w:rPr>
                <w:rFonts w:eastAsiaTheme="minorEastAsia"/>
                <w:szCs w:val="21"/>
              </w:rPr>
              <w:t>基金管理人、注册登记机构、基金销售机构</w:t>
            </w:r>
          </w:p>
        </w:tc>
      </w:tr>
      <w:tr w:rsidR="00590216">
        <w:tc>
          <w:tcPr>
            <w:tcW w:w="5220" w:type="dxa"/>
            <w:vAlign w:val="center"/>
          </w:tcPr>
          <w:p w:rsidR="00590216" w:rsidRDefault="00A95361">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590216" w:rsidRDefault="00A95361">
            <w:pPr>
              <w:jc w:val="center"/>
            </w:pPr>
            <w:r>
              <w:rPr>
                <w:rFonts w:eastAsiaTheme="minorEastAsia"/>
                <w:szCs w:val="21"/>
              </w:rPr>
              <w:t>基金托管人、基金销售机构</w:t>
            </w:r>
          </w:p>
        </w:tc>
      </w:tr>
      <w:tr w:rsidR="00590216">
        <w:tc>
          <w:tcPr>
            <w:tcW w:w="5220" w:type="dxa"/>
            <w:vAlign w:val="center"/>
          </w:tcPr>
          <w:p w:rsidR="00590216" w:rsidRDefault="00A95361">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590216" w:rsidRDefault="00A95361">
            <w:pPr>
              <w:jc w:val="center"/>
            </w:pPr>
            <w:r>
              <w:rPr>
                <w:rFonts w:eastAsiaTheme="minorEastAsia"/>
                <w:szCs w:val="21"/>
              </w:rPr>
              <w:t>基金管理人的股东</w:t>
            </w:r>
          </w:p>
        </w:tc>
      </w:tr>
      <w:tr w:rsidR="00590216">
        <w:tc>
          <w:tcPr>
            <w:tcW w:w="5220" w:type="dxa"/>
            <w:vAlign w:val="center"/>
          </w:tcPr>
          <w:p w:rsidR="00590216" w:rsidRDefault="00A95361">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590216" w:rsidRDefault="00A95361">
            <w:pPr>
              <w:jc w:val="center"/>
            </w:pPr>
            <w:r>
              <w:rPr>
                <w:rFonts w:eastAsiaTheme="minorEastAsia"/>
                <w:szCs w:val="21"/>
              </w:rPr>
              <w:t>基金管理人的股东</w:t>
            </w:r>
          </w:p>
        </w:tc>
      </w:tr>
      <w:tr w:rsidR="00590216">
        <w:tc>
          <w:tcPr>
            <w:tcW w:w="5220" w:type="dxa"/>
            <w:vAlign w:val="center"/>
          </w:tcPr>
          <w:p w:rsidR="00590216" w:rsidRDefault="00A95361">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590216" w:rsidRDefault="00A95361">
            <w:pPr>
              <w:jc w:val="center"/>
            </w:pPr>
            <w:r>
              <w:rPr>
                <w:rFonts w:eastAsiaTheme="minorEastAsia"/>
                <w:szCs w:val="21"/>
              </w:rPr>
              <w:t>基金管理人的股东上海国际信托有限公司的控股股东、基金销售机构</w:t>
            </w:r>
          </w:p>
        </w:tc>
      </w:tr>
      <w:tr w:rsidR="00590216">
        <w:tc>
          <w:tcPr>
            <w:tcW w:w="5220" w:type="dxa"/>
            <w:vAlign w:val="center"/>
          </w:tcPr>
          <w:p w:rsidR="00590216" w:rsidRDefault="00A95361">
            <w:pPr>
              <w:jc w:val="left"/>
            </w:pPr>
            <w:proofErr w:type="gramStart"/>
            <w:r>
              <w:rPr>
                <w:rFonts w:eastAsiaTheme="minorEastAsia"/>
                <w:szCs w:val="21"/>
              </w:rPr>
              <w:t>尚腾资本</w:t>
            </w:r>
            <w:proofErr w:type="gramEnd"/>
            <w:r>
              <w:rPr>
                <w:rFonts w:eastAsiaTheme="minorEastAsia"/>
                <w:szCs w:val="21"/>
              </w:rPr>
              <w:t>管理有限公司</w:t>
            </w:r>
          </w:p>
        </w:tc>
        <w:tc>
          <w:tcPr>
            <w:tcW w:w="3780" w:type="dxa"/>
            <w:vAlign w:val="center"/>
          </w:tcPr>
          <w:p w:rsidR="00590216" w:rsidRDefault="00A95361">
            <w:pPr>
              <w:jc w:val="center"/>
            </w:pPr>
            <w:r>
              <w:rPr>
                <w:rFonts w:eastAsiaTheme="minorEastAsia"/>
                <w:szCs w:val="21"/>
              </w:rPr>
              <w:t>基金管理人的子公司</w:t>
            </w:r>
          </w:p>
        </w:tc>
      </w:tr>
      <w:tr w:rsidR="00590216">
        <w:tc>
          <w:tcPr>
            <w:tcW w:w="5220" w:type="dxa"/>
            <w:vAlign w:val="center"/>
          </w:tcPr>
          <w:p w:rsidR="00590216" w:rsidRDefault="00A95361">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590216" w:rsidRDefault="00A95361">
            <w:pPr>
              <w:jc w:val="center"/>
            </w:pPr>
            <w:r>
              <w:rPr>
                <w:rFonts w:eastAsiaTheme="minorEastAsia"/>
                <w:szCs w:val="21"/>
              </w:rPr>
              <w:t>基金管理人的子公司</w:t>
            </w:r>
          </w:p>
        </w:tc>
      </w:tr>
      <w:tr w:rsidR="00590216">
        <w:tc>
          <w:tcPr>
            <w:tcW w:w="5220" w:type="dxa"/>
            <w:vAlign w:val="center"/>
          </w:tcPr>
          <w:p w:rsidR="00590216" w:rsidRDefault="00A95361">
            <w:pPr>
              <w:jc w:val="left"/>
            </w:pPr>
            <w:r>
              <w:rPr>
                <w:rFonts w:eastAsiaTheme="minorEastAsia"/>
                <w:szCs w:val="21"/>
              </w:rPr>
              <w:lastRenderedPageBreak/>
              <w:t>上信资产管理有限公司</w:t>
            </w:r>
          </w:p>
        </w:tc>
        <w:tc>
          <w:tcPr>
            <w:tcW w:w="3780" w:type="dxa"/>
            <w:vAlign w:val="center"/>
          </w:tcPr>
          <w:p w:rsidR="00590216" w:rsidRDefault="00A95361">
            <w:pPr>
              <w:jc w:val="center"/>
            </w:pPr>
            <w:r>
              <w:rPr>
                <w:rFonts w:eastAsiaTheme="minorEastAsia"/>
                <w:szCs w:val="21"/>
              </w:rPr>
              <w:t>基金管理人的股东上海国际信托有限公司控制的公司</w:t>
            </w:r>
          </w:p>
        </w:tc>
      </w:tr>
      <w:tr w:rsidR="00590216">
        <w:tc>
          <w:tcPr>
            <w:tcW w:w="5220" w:type="dxa"/>
            <w:vAlign w:val="center"/>
          </w:tcPr>
          <w:p w:rsidR="00590216" w:rsidRDefault="00A95361">
            <w:pPr>
              <w:jc w:val="left"/>
            </w:pPr>
            <w:r>
              <w:rPr>
                <w:rFonts w:eastAsiaTheme="minorEastAsia"/>
                <w:szCs w:val="21"/>
              </w:rPr>
              <w:t>上海国</w:t>
            </w:r>
            <w:proofErr w:type="gramStart"/>
            <w:r>
              <w:rPr>
                <w:rFonts w:eastAsiaTheme="minorEastAsia"/>
                <w:szCs w:val="21"/>
              </w:rPr>
              <w:t>利货币</w:t>
            </w:r>
            <w:proofErr w:type="gramEnd"/>
            <w:r>
              <w:rPr>
                <w:rFonts w:eastAsiaTheme="minorEastAsia"/>
                <w:szCs w:val="21"/>
              </w:rPr>
              <w:t>经纪有限公司</w:t>
            </w:r>
          </w:p>
        </w:tc>
        <w:tc>
          <w:tcPr>
            <w:tcW w:w="3780" w:type="dxa"/>
            <w:vAlign w:val="center"/>
          </w:tcPr>
          <w:p w:rsidR="00590216" w:rsidRDefault="00A95361">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15,458,753.38</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20,967,855.18</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5,298,518.00</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6,688,528.32</w:t>
            </w:r>
          </w:p>
        </w:tc>
      </w:tr>
    </w:tbl>
    <w:p w:rsidR="00590216" w:rsidRDefault="00A953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日管理人报酬＝前一日基金资产净值</w:t>
      </w:r>
      <w:r w:rsidRPr="00E54740">
        <w:rPr>
          <w:rFonts w:eastAsiaTheme="minorEastAsia"/>
          <w:kern w:val="0"/>
          <w:szCs w:val="21"/>
        </w:rPr>
        <w:t xml:space="preserve"> X 1.5%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2,576,459.00</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3,494,642.55</w:t>
            </w:r>
          </w:p>
        </w:tc>
      </w:tr>
    </w:tbl>
    <w:p w:rsidR="00590216" w:rsidRDefault="00A9536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590216">
        <w:tc>
          <w:tcPr>
            <w:tcW w:w="2110" w:type="dxa"/>
            <w:vAlign w:val="center"/>
          </w:tcPr>
          <w:p w:rsidR="00590216" w:rsidRDefault="00A95361">
            <w:pPr>
              <w:jc w:val="left"/>
            </w:pPr>
            <w:r>
              <w:rPr>
                <w:rFonts w:eastAsiaTheme="minorEastAsia"/>
                <w:szCs w:val="21"/>
              </w:rPr>
              <w:t>上投摩根基金管理有限公司</w:t>
            </w:r>
          </w:p>
        </w:tc>
        <w:tc>
          <w:tcPr>
            <w:tcW w:w="2534" w:type="dxa"/>
            <w:vAlign w:val="center"/>
          </w:tcPr>
          <w:p w:rsidR="00590216" w:rsidRDefault="00A95361">
            <w:pPr>
              <w:jc w:val="right"/>
            </w:pPr>
            <w:r>
              <w:rPr>
                <w:rFonts w:eastAsiaTheme="minorEastAsia"/>
                <w:szCs w:val="21"/>
              </w:rPr>
              <w:t>-</w:t>
            </w:r>
          </w:p>
        </w:tc>
        <w:tc>
          <w:tcPr>
            <w:tcW w:w="2694" w:type="dxa"/>
            <w:vAlign w:val="center"/>
          </w:tcPr>
          <w:p w:rsidR="00590216" w:rsidRDefault="00A95361">
            <w:pPr>
              <w:jc w:val="right"/>
            </w:pPr>
            <w:r>
              <w:rPr>
                <w:rFonts w:eastAsiaTheme="minorEastAsia"/>
                <w:szCs w:val="21"/>
              </w:rPr>
              <w:t>134,138.39</w:t>
            </w:r>
          </w:p>
        </w:tc>
        <w:tc>
          <w:tcPr>
            <w:tcW w:w="1948" w:type="dxa"/>
            <w:vAlign w:val="center"/>
          </w:tcPr>
          <w:p w:rsidR="00590216" w:rsidRDefault="00A95361">
            <w:pPr>
              <w:jc w:val="right"/>
            </w:pPr>
            <w:r>
              <w:rPr>
                <w:rFonts w:eastAsiaTheme="minorEastAsia"/>
                <w:szCs w:val="21"/>
              </w:rPr>
              <w:t>134,138.39</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134,138.39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134,138.39</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上投摩根医疗健康股票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的年费率计提，逐日累计至每月月底，按月支付给上投摩根基金管理有限公司，再由上投摩根基金管理有限公司计算并支付给各基金销售机构。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590216">
        <w:tc>
          <w:tcPr>
            <w:tcW w:w="2268" w:type="dxa"/>
            <w:vAlign w:val="center"/>
          </w:tcPr>
          <w:p w:rsidR="00590216" w:rsidRDefault="00A95361">
            <w:pPr>
              <w:jc w:val="left"/>
            </w:pPr>
            <w:r>
              <w:rPr>
                <w:rFonts w:eastAsiaTheme="minorEastAsia"/>
                <w:szCs w:val="21"/>
              </w:rPr>
              <w:lastRenderedPageBreak/>
              <w:t>中国建设银行</w:t>
            </w:r>
          </w:p>
        </w:tc>
        <w:tc>
          <w:tcPr>
            <w:tcW w:w="1683" w:type="dxa"/>
            <w:vAlign w:val="center"/>
          </w:tcPr>
          <w:p w:rsidR="00590216" w:rsidRDefault="00A95361">
            <w:pPr>
              <w:jc w:val="right"/>
            </w:pPr>
            <w:r>
              <w:rPr>
                <w:rFonts w:eastAsiaTheme="minorEastAsia"/>
                <w:szCs w:val="21"/>
              </w:rPr>
              <w:t>164,083,129.28</w:t>
            </w:r>
          </w:p>
        </w:tc>
        <w:tc>
          <w:tcPr>
            <w:tcW w:w="1683" w:type="dxa"/>
            <w:vAlign w:val="center"/>
          </w:tcPr>
          <w:p w:rsidR="00590216" w:rsidRDefault="00A95361">
            <w:pPr>
              <w:jc w:val="right"/>
            </w:pPr>
            <w:r>
              <w:rPr>
                <w:rFonts w:eastAsiaTheme="minorEastAsia"/>
                <w:szCs w:val="21"/>
              </w:rPr>
              <w:t>609,315.95</w:t>
            </w:r>
          </w:p>
        </w:tc>
        <w:tc>
          <w:tcPr>
            <w:tcW w:w="1683" w:type="dxa"/>
            <w:vAlign w:val="center"/>
          </w:tcPr>
          <w:p w:rsidR="00590216" w:rsidRDefault="00A95361">
            <w:pPr>
              <w:jc w:val="right"/>
            </w:pPr>
            <w:r>
              <w:rPr>
                <w:rFonts w:eastAsiaTheme="minorEastAsia"/>
                <w:szCs w:val="21"/>
              </w:rPr>
              <w:t>255,440,548.10</w:t>
            </w:r>
          </w:p>
        </w:tc>
        <w:tc>
          <w:tcPr>
            <w:tcW w:w="1683" w:type="dxa"/>
            <w:vAlign w:val="center"/>
          </w:tcPr>
          <w:p w:rsidR="00590216" w:rsidRDefault="00A95361">
            <w:pPr>
              <w:jc w:val="right"/>
            </w:pPr>
            <w:r>
              <w:rPr>
                <w:rFonts w:eastAsiaTheme="minorEastAsia"/>
                <w:szCs w:val="21"/>
              </w:rPr>
              <w:t>788,286.41</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w:t>
      </w:r>
      <w:r>
        <w:rPr>
          <w:rFonts w:eastAsiaTheme="minorEastAsia"/>
          <w:kern w:val="0"/>
          <w:szCs w:val="21"/>
        </w:rPr>
        <w:lastRenderedPageBreak/>
        <w:t>本基金在日常经营活动中面临的与这些金融工具相关的风险主要包括信用风险、流动性风险及市场风险。本基金的基金管理人从事风险管理的主要目标是通过积极主动的管理和严格的风险控制，重点投资于健康产业相关的优质上市公司，力争实现基金资产的长期稳健增值。</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p>
    <w:p w:rsidR="00590216" w:rsidRDefault="00590216">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590216" w:rsidRDefault="00590216">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90216" w:rsidRDefault="00590216">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1,037,881,656.12</w:t>
      </w:r>
      <w:r>
        <w:rPr>
          <w:rFonts w:eastAsiaTheme="minorEastAsia"/>
          <w:kern w:val="0"/>
          <w:szCs w:val="21"/>
        </w:rPr>
        <w:t>元，超过经确认的当日净赎回金额。</w:t>
      </w:r>
    </w:p>
    <w:p w:rsidR="00590216" w:rsidRDefault="00590216">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p>
    <w:p w:rsidR="00590216" w:rsidRDefault="00590216">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428"/>
        <w:gridCol w:w="1417"/>
        <w:gridCol w:w="1701"/>
        <w:gridCol w:w="1574"/>
      </w:tblGrid>
      <w:tr w:rsidR="001D7C41" w:rsidRPr="00E54740" w:rsidTr="003E5547">
        <w:trPr>
          <w:trHeight w:val="280"/>
        </w:trPr>
        <w:tc>
          <w:tcPr>
            <w:tcW w:w="174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3E5547">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590216" w:rsidTr="003E5547">
        <w:tc>
          <w:tcPr>
            <w:tcW w:w="1740" w:type="dxa"/>
            <w:vAlign w:val="center"/>
          </w:tcPr>
          <w:p w:rsidR="00590216" w:rsidRDefault="00A95361">
            <w:pPr>
              <w:jc w:val="center"/>
            </w:pPr>
            <w:r>
              <w:rPr>
                <w:rFonts w:eastAsiaTheme="minorEastAsia"/>
                <w:szCs w:val="21"/>
              </w:rPr>
              <w:t>银行存款</w:t>
            </w:r>
          </w:p>
        </w:tc>
        <w:tc>
          <w:tcPr>
            <w:tcW w:w="1549" w:type="dxa"/>
            <w:vAlign w:val="center"/>
          </w:tcPr>
          <w:p w:rsidR="00590216" w:rsidRDefault="00A95361">
            <w:pPr>
              <w:jc w:val="right"/>
            </w:pPr>
            <w:r>
              <w:rPr>
                <w:rFonts w:eastAsiaTheme="minorEastAsia"/>
                <w:szCs w:val="21"/>
              </w:rPr>
              <w:t>164,083,129.28</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w:t>
            </w:r>
          </w:p>
        </w:tc>
        <w:tc>
          <w:tcPr>
            <w:tcW w:w="1574" w:type="dxa"/>
            <w:vAlign w:val="center"/>
          </w:tcPr>
          <w:p w:rsidR="00590216" w:rsidRDefault="00A95361">
            <w:pPr>
              <w:jc w:val="right"/>
            </w:pPr>
            <w:r>
              <w:rPr>
                <w:rFonts w:eastAsiaTheme="minorEastAsia"/>
                <w:szCs w:val="21"/>
              </w:rPr>
              <w:t>164,083,129.28</w:t>
            </w:r>
          </w:p>
        </w:tc>
      </w:tr>
      <w:tr w:rsidR="00590216" w:rsidTr="003E5547">
        <w:tc>
          <w:tcPr>
            <w:tcW w:w="1740" w:type="dxa"/>
            <w:vAlign w:val="center"/>
          </w:tcPr>
          <w:p w:rsidR="00590216" w:rsidRDefault="00A95361">
            <w:pPr>
              <w:jc w:val="center"/>
            </w:pPr>
            <w:r>
              <w:rPr>
                <w:rFonts w:eastAsiaTheme="minorEastAsia"/>
                <w:szCs w:val="21"/>
              </w:rPr>
              <w:t>结算备付金</w:t>
            </w:r>
          </w:p>
        </w:tc>
        <w:tc>
          <w:tcPr>
            <w:tcW w:w="1549" w:type="dxa"/>
            <w:vAlign w:val="center"/>
          </w:tcPr>
          <w:p w:rsidR="00590216" w:rsidRDefault="00A95361">
            <w:pPr>
              <w:jc w:val="right"/>
            </w:pPr>
            <w:r>
              <w:rPr>
                <w:rFonts w:eastAsiaTheme="minorEastAsia"/>
                <w:szCs w:val="21"/>
              </w:rPr>
              <w:t>2,286,715.30</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w:t>
            </w:r>
          </w:p>
        </w:tc>
        <w:tc>
          <w:tcPr>
            <w:tcW w:w="1574" w:type="dxa"/>
            <w:vAlign w:val="center"/>
          </w:tcPr>
          <w:p w:rsidR="00590216" w:rsidRDefault="00A95361">
            <w:pPr>
              <w:jc w:val="right"/>
            </w:pPr>
            <w:r>
              <w:rPr>
                <w:rFonts w:eastAsiaTheme="minorEastAsia"/>
                <w:szCs w:val="21"/>
              </w:rPr>
              <w:t>2,286,715.30</w:t>
            </w:r>
          </w:p>
        </w:tc>
      </w:tr>
      <w:tr w:rsidR="00590216" w:rsidTr="003E5547">
        <w:tc>
          <w:tcPr>
            <w:tcW w:w="1740" w:type="dxa"/>
            <w:vAlign w:val="center"/>
          </w:tcPr>
          <w:p w:rsidR="00590216" w:rsidRDefault="00A95361">
            <w:pPr>
              <w:jc w:val="center"/>
            </w:pPr>
            <w:r>
              <w:rPr>
                <w:rFonts w:eastAsiaTheme="minorEastAsia"/>
                <w:szCs w:val="21"/>
              </w:rPr>
              <w:t>存出保证金</w:t>
            </w:r>
          </w:p>
        </w:tc>
        <w:tc>
          <w:tcPr>
            <w:tcW w:w="1549" w:type="dxa"/>
            <w:vAlign w:val="center"/>
          </w:tcPr>
          <w:p w:rsidR="00590216" w:rsidRDefault="00A95361">
            <w:pPr>
              <w:jc w:val="right"/>
            </w:pPr>
            <w:r>
              <w:rPr>
                <w:rFonts w:eastAsiaTheme="minorEastAsia"/>
                <w:szCs w:val="21"/>
              </w:rPr>
              <w:t>371,275.44</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w:t>
            </w:r>
          </w:p>
        </w:tc>
        <w:tc>
          <w:tcPr>
            <w:tcW w:w="1574" w:type="dxa"/>
            <w:vAlign w:val="center"/>
          </w:tcPr>
          <w:p w:rsidR="00590216" w:rsidRDefault="00A95361">
            <w:pPr>
              <w:jc w:val="right"/>
            </w:pPr>
            <w:r>
              <w:rPr>
                <w:rFonts w:eastAsiaTheme="minorEastAsia"/>
                <w:szCs w:val="21"/>
              </w:rPr>
              <w:t>371,275.44</w:t>
            </w:r>
          </w:p>
        </w:tc>
      </w:tr>
      <w:tr w:rsidR="00590216" w:rsidTr="003E5547">
        <w:tc>
          <w:tcPr>
            <w:tcW w:w="1740" w:type="dxa"/>
            <w:vAlign w:val="center"/>
          </w:tcPr>
          <w:p w:rsidR="00590216" w:rsidRDefault="00A95361">
            <w:pPr>
              <w:jc w:val="center"/>
            </w:pPr>
            <w:r>
              <w:rPr>
                <w:rFonts w:eastAsiaTheme="minorEastAsia"/>
                <w:szCs w:val="21"/>
              </w:rPr>
              <w:t>交易性金融资产</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873,408,050.48</w:t>
            </w:r>
          </w:p>
        </w:tc>
        <w:tc>
          <w:tcPr>
            <w:tcW w:w="1574" w:type="dxa"/>
            <w:vAlign w:val="center"/>
          </w:tcPr>
          <w:p w:rsidR="00590216" w:rsidRDefault="00A95361">
            <w:pPr>
              <w:jc w:val="right"/>
            </w:pPr>
            <w:r>
              <w:rPr>
                <w:rFonts w:eastAsiaTheme="minorEastAsia"/>
                <w:szCs w:val="21"/>
              </w:rPr>
              <w:t>873,408,050.48</w:t>
            </w:r>
          </w:p>
        </w:tc>
      </w:tr>
      <w:tr w:rsidR="00590216" w:rsidTr="003E5547">
        <w:tc>
          <w:tcPr>
            <w:tcW w:w="1740" w:type="dxa"/>
            <w:vAlign w:val="center"/>
          </w:tcPr>
          <w:p w:rsidR="00590216" w:rsidRDefault="00A95361">
            <w:pPr>
              <w:jc w:val="center"/>
            </w:pPr>
            <w:r>
              <w:rPr>
                <w:rFonts w:eastAsiaTheme="minorEastAsia"/>
                <w:szCs w:val="21"/>
              </w:rPr>
              <w:t>应收申购款</w:t>
            </w:r>
          </w:p>
        </w:tc>
        <w:tc>
          <w:tcPr>
            <w:tcW w:w="1549" w:type="dxa"/>
            <w:vAlign w:val="center"/>
          </w:tcPr>
          <w:p w:rsidR="00590216" w:rsidRDefault="00A95361">
            <w:pPr>
              <w:jc w:val="right"/>
            </w:pPr>
            <w:r>
              <w:rPr>
                <w:rFonts w:eastAsiaTheme="minorEastAsia"/>
                <w:szCs w:val="21"/>
              </w:rPr>
              <w:t>3,132.52</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404,224.25</w:t>
            </w:r>
          </w:p>
        </w:tc>
        <w:tc>
          <w:tcPr>
            <w:tcW w:w="1574" w:type="dxa"/>
            <w:vAlign w:val="center"/>
          </w:tcPr>
          <w:p w:rsidR="00590216" w:rsidRDefault="00A95361">
            <w:pPr>
              <w:jc w:val="right"/>
            </w:pPr>
            <w:r>
              <w:rPr>
                <w:rFonts w:eastAsiaTheme="minorEastAsia"/>
                <w:szCs w:val="21"/>
              </w:rPr>
              <w:t>407,356.77</w:t>
            </w:r>
          </w:p>
        </w:tc>
      </w:tr>
      <w:tr w:rsidR="001D7C41" w:rsidRPr="00E54740" w:rsidTr="003E5547">
        <w:trPr>
          <w:trHeight w:val="280"/>
        </w:trPr>
        <w:tc>
          <w:tcPr>
            <w:tcW w:w="1740"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166,744,252.54</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873,812,274.73</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1,040,556,527.27</w:t>
            </w:r>
          </w:p>
        </w:tc>
      </w:tr>
      <w:tr w:rsidR="001D7C41" w:rsidRPr="00E54740" w:rsidTr="003E5547">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rsidR="00751A4E" w:rsidRPr="00E54740" w:rsidRDefault="00751A4E" w:rsidP="00CE7D52">
            <w:pPr>
              <w:spacing w:line="360" w:lineRule="auto"/>
              <w:jc w:val="right"/>
              <w:rPr>
                <w:rFonts w:eastAsiaTheme="minorEastAsia"/>
                <w:kern w:val="0"/>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590216" w:rsidTr="003E5547">
        <w:tc>
          <w:tcPr>
            <w:tcW w:w="1740" w:type="dxa"/>
            <w:vAlign w:val="center"/>
          </w:tcPr>
          <w:p w:rsidR="00590216" w:rsidRDefault="00A95361">
            <w:pPr>
              <w:jc w:val="center"/>
            </w:pPr>
            <w:r>
              <w:rPr>
                <w:rFonts w:eastAsiaTheme="minorEastAsia"/>
                <w:szCs w:val="21"/>
              </w:rPr>
              <w:t>应付</w:t>
            </w:r>
            <w:proofErr w:type="gramStart"/>
            <w:r>
              <w:rPr>
                <w:rFonts w:eastAsiaTheme="minorEastAsia"/>
                <w:szCs w:val="21"/>
              </w:rPr>
              <w:t>赎回款</w:t>
            </w:r>
            <w:proofErr w:type="gramEnd"/>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781,906.20</w:t>
            </w:r>
          </w:p>
        </w:tc>
        <w:tc>
          <w:tcPr>
            <w:tcW w:w="1574" w:type="dxa"/>
            <w:vAlign w:val="center"/>
          </w:tcPr>
          <w:p w:rsidR="00590216" w:rsidRDefault="00A95361">
            <w:pPr>
              <w:jc w:val="right"/>
            </w:pPr>
            <w:r>
              <w:rPr>
                <w:rFonts w:eastAsiaTheme="minorEastAsia"/>
                <w:szCs w:val="21"/>
              </w:rPr>
              <w:t>781,906.20</w:t>
            </w:r>
          </w:p>
        </w:tc>
      </w:tr>
      <w:tr w:rsidR="00590216" w:rsidTr="003E5547">
        <w:tc>
          <w:tcPr>
            <w:tcW w:w="1740" w:type="dxa"/>
            <w:vAlign w:val="center"/>
          </w:tcPr>
          <w:p w:rsidR="00590216" w:rsidRDefault="00A95361">
            <w:pPr>
              <w:jc w:val="center"/>
            </w:pPr>
            <w:r>
              <w:rPr>
                <w:rFonts w:eastAsiaTheme="minorEastAsia"/>
                <w:szCs w:val="21"/>
              </w:rPr>
              <w:t>应付管理人报酬</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1,311,234.74</w:t>
            </w:r>
          </w:p>
        </w:tc>
        <w:tc>
          <w:tcPr>
            <w:tcW w:w="1574" w:type="dxa"/>
            <w:vAlign w:val="center"/>
          </w:tcPr>
          <w:p w:rsidR="00590216" w:rsidRDefault="00A95361">
            <w:pPr>
              <w:jc w:val="right"/>
            </w:pPr>
            <w:r>
              <w:rPr>
                <w:rFonts w:eastAsiaTheme="minorEastAsia"/>
                <w:szCs w:val="21"/>
              </w:rPr>
              <w:t>1,311,234.74</w:t>
            </w:r>
          </w:p>
        </w:tc>
      </w:tr>
      <w:tr w:rsidR="00590216" w:rsidTr="003E5547">
        <w:tc>
          <w:tcPr>
            <w:tcW w:w="1740" w:type="dxa"/>
            <w:vAlign w:val="center"/>
          </w:tcPr>
          <w:p w:rsidR="00590216" w:rsidRDefault="00A95361">
            <w:pPr>
              <w:jc w:val="center"/>
            </w:pPr>
            <w:r>
              <w:rPr>
                <w:rFonts w:eastAsiaTheme="minorEastAsia"/>
                <w:szCs w:val="21"/>
              </w:rPr>
              <w:t>应付托管费</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218,539.14</w:t>
            </w:r>
          </w:p>
        </w:tc>
        <w:tc>
          <w:tcPr>
            <w:tcW w:w="1574" w:type="dxa"/>
            <w:vAlign w:val="center"/>
          </w:tcPr>
          <w:p w:rsidR="00590216" w:rsidRDefault="00A95361">
            <w:pPr>
              <w:jc w:val="right"/>
            </w:pPr>
            <w:r>
              <w:rPr>
                <w:rFonts w:eastAsiaTheme="minorEastAsia"/>
                <w:szCs w:val="21"/>
              </w:rPr>
              <w:t>218,539.14</w:t>
            </w:r>
          </w:p>
        </w:tc>
      </w:tr>
      <w:tr w:rsidR="00590216" w:rsidTr="003E5547">
        <w:tc>
          <w:tcPr>
            <w:tcW w:w="1740" w:type="dxa"/>
            <w:vAlign w:val="center"/>
          </w:tcPr>
          <w:p w:rsidR="00590216" w:rsidRDefault="00A95361">
            <w:pPr>
              <w:jc w:val="center"/>
            </w:pPr>
            <w:r>
              <w:rPr>
                <w:rFonts w:eastAsiaTheme="minorEastAsia"/>
                <w:szCs w:val="21"/>
              </w:rPr>
              <w:t>应付销售服务费</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66,849.33</w:t>
            </w:r>
          </w:p>
        </w:tc>
        <w:tc>
          <w:tcPr>
            <w:tcW w:w="1574" w:type="dxa"/>
            <w:vAlign w:val="center"/>
          </w:tcPr>
          <w:p w:rsidR="00590216" w:rsidRDefault="00A95361">
            <w:pPr>
              <w:jc w:val="right"/>
            </w:pPr>
            <w:r>
              <w:rPr>
                <w:rFonts w:eastAsiaTheme="minorEastAsia"/>
                <w:szCs w:val="21"/>
              </w:rPr>
              <w:t>66,849.33</w:t>
            </w:r>
          </w:p>
        </w:tc>
      </w:tr>
      <w:tr w:rsidR="00590216" w:rsidTr="003E5547">
        <w:tc>
          <w:tcPr>
            <w:tcW w:w="1740" w:type="dxa"/>
            <w:vAlign w:val="center"/>
          </w:tcPr>
          <w:p w:rsidR="00590216" w:rsidRDefault="00A95361">
            <w:pPr>
              <w:jc w:val="center"/>
            </w:pPr>
            <w:r>
              <w:rPr>
                <w:rFonts w:eastAsiaTheme="minorEastAsia"/>
                <w:szCs w:val="21"/>
              </w:rPr>
              <w:t>其他负债</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1,721,300.46</w:t>
            </w:r>
          </w:p>
        </w:tc>
        <w:tc>
          <w:tcPr>
            <w:tcW w:w="1574" w:type="dxa"/>
            <w:vAlign w:val="center"/>
          </w:tcPr>
          <w:p w:rsidR="00590216" w:rsidRDefault="00A95361">
            <w:pPr>
              <w:jc w:val="right"/>
            </w:pPr>
            <w:r>
              <w:rPr>
                <w:rFonts w:eastAsiaTheme="minorEastAsia"/>
                <w:szCs w:val="21"/>
              </w:rPr>
              <w:t>1,721,300.46</w:t>
            </w:r>
          </w:p>
        </w:tc>
      </w:tr>
      <w:tr w:rsidR="001D7C41" w:rsidRPr="00E54740" w:rsidTr="003E5547">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4,099,829.87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4,099,829.87</w:t>
            </w:r>
          </w:p>
        </w:tc>
      </w:tr>
      <w:tr w:rsidR="001D7C41" w:rsidRPr="00E54740" w:rsidTr="003E5547">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166,744,252.54</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869,712,444.86</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1,036,456,697.40</w:t>
            </w:r>
          </w:p>
        </w:tc>
      </w:tr>
      <w:tr w:rsidR="001D7C41" w:rsidRPr="00E54740" w:rsidTr="003E5547">
        <w:trPr>
          <w:trHeight w:val="280"/>
        </w:trPr>
        <w:tc>
          <w:tcPr>
            <w:tcW w:w="174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3E5547">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417" w:type="dxa"/>
            <w:vAlign w:val="center"/>
          </w:tcPr>
          <w:p w:rsidR="00751A4E" w:rsidRPr="00E54740" w:rsidRDefault="00751A4E" w:rsidP="00CE7D52">
            <w:pPr>
              <w:spacing w:line="360" w:lineRule="auto"/>
              <w:jc w:val="right"/>
              <w:rPr>
                <w:rFonts w:eastAsiaTheme="minorEastAsia"/>
                <w:b/>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590216" w:rsidTr="003E5547">
        <w:tc>
          <w:tcPr>
            <w:tcW w:w="1740" w:type="dxa"/>
            <w:vAlign w:val="center"/>
          </w:tcPr>
          <w:p w:rsidR="00590216" w:rsidRDefault="00A95361">
            <w:pPr>
              <w:jc w:val="center"/>
            </w:pPr>
            <w:r>
              <w:rPr>
                <w:rFonts w:eastAsiaTheme="minorEastAsia"/>
                <w:szCs w:val="21"/>
              </w:rPr>
              <w:t>银行存款</w:t>
            </w:r>
          </w:p>
        </w:tc>
        <w:tc>
          <w:tcPr>
            <w:tcW w:w="1549" w:type="dxa"/>
            <w:vAlign w:val="center"/>
          </w:tcPr>
          <w:p w:rsidR="00590216" w:rsidRDefault="00A95361">
            <w:pPr>
              <w:jc w:val="right"/>
            </w:pPr>
            <w:r>
              <w:rPr>
                <w:rFonts w:eastAsiaTheme="minorEastAsia"/>
                <w:szCs w:val="21"/>
              </w:rPr>
              <w:t>255,440,548.10</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w:t>
            </w:r>
          </w:p>
        </w:tc>
        <w:tc>
          <w:tcPr>
            <w:tcW w:w="1574" w:type="dxa"/>
            <w:vAlign w:val="center"/>
          </w:tcPr>
          <w:p w:rsidR="00590216" w:rsidRDefault="00A95361">
            <w:pPr>
              <w:jc w:val="right"/>
            </w:pPr>
            <w:r>
              <w:rPr>
                <w:rFonts w:eastAsiaTheme="minorEastAsia"/>
                <w:szCs w:val="21"/>
              </w:rPr>
              <w:t>255,440,548.10</w:t>
            </w:r>
          </w:p>
        </w:tc>
      </w:tr>
      <w:tr w:rsidR="00590216" w:rsidTr="003E5547">
        <w:tc>
          <w:tcPr>
            <w:tcW w:w="1740" w:type="dxa"/>
            <w:vAlign w:val="center"/>
          </w:tcPr>
          <w:p w:rsidR="00590216" w:rsidRDefault="00A95361">
            <w:pPr>
              <w:jc w:val="center"/>
            </w:pPr>
            <w:r>
              <w:rPr>
                <w:rFonts w:eastAsiaTheme="minorEastAsia"/>
                <w:szCs w:val="21"/>
              </w:rPr>
              <w:t>结算备付金</w:t>
            </w:r>
          </w:p>
        </w:tc>
        <w:tc>
          <w:tcPr>
            <w:tcW w:w="1549" w:type="dxa"/>
            <w:vAlign w:val="center"/>
          </w:tcPr>
          <w:p w:rsidR="00590216" w:rsidRDefault="00A95361">
            <w:pPr>
              <w:jc w:val="right"/>
            </w:pPr>
            <w:r>
              <w:rPr>
                <w:rFonts w:eastAsiaTheme="minorEastAsia"/>
                <w:szCs w:val="21"/>
              </w:rPr>
              <w:t>8,648,058.12</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w:t>
            </w:r>
          </w:p>
        </w:tc>
        <w:tc>
          <w:tcPr>
            <w:tcW w:w="1574" w:type="dxa"/>
            <w:vAlign w:val="center"/>
          </w:tcPr>
          <w:p w:rsidR="00590216" w:rsidRDefault="00A95361">
            <w:pPr>
              <w:jc w:val="right"/>
            </w:pPr>
            <w:r>
              <w:rPr>
                <w:rFonts w:eastAsiaTheme="minorEastAsia"/>
                <w:szCs w:val="21"/>
              </w:rPr>
              <w:t>8,648,058.12</w:t>
            </w:r>
          </w:p>
        </w:tc>
      </w:tr>
      <w:tr w:rsidR="00590216" w:rsidTr="003E5547">
        <w:tc>
          <w:tcPr>
            <w:tcW w:w="1740" w:type="dxa"/>
            <w:vAlign w:val="center"/>
          </w:tcPr>
          <w:p w:rsidR="00590216" w:rsidRDefault="00A95361">
            <w:pPr>
              <w:jc w:val="center"/>
            </w:pPr>
            <w:r>
              <w:rPr>
                <w:rFonts w:eastAsiaTheme="minorEastAsia"/>
                <w:szCs w:val="21"/>
              </w:rPr>
              <w:t>存出保证金</w:t>
            </w:r>
          </w:p>
        </w:tc>
        <w:tc>
          <w:tcPr>
            <w:tcW w:w="1549" w:type="dxa"/>
            <w:vAlign w:val="center"/>
          </w:tcPr>
          <w:p w:rsidR="00590216" w:rsidRDefault="00A95361">
            <w:pPr>
              <w:jc w:val="right"/>
            </w:pPr>
            <w:r>
              <w:rPr>
                <w:rFonts w:eastAsiaTheme="minorEastAsia"/>
                <w:szCs w:val="21"/>
              </w:rPr>
              <w:t>639,552.30</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w:t>
            </w:r>
          </w:p>
        </w:tc>
        <w:tc>
          <w:tcPr>
            <w:tcW w:w="1574" w:type="dxa"/>
            <w:vAlign w:val="center"/>
          </w:tcPr>
          <w:p w:rsidR="00590216" w:rsidRDefault="00A95361">
            <w:pPr>
              <w:jc w:val="right"/>
            </w:pPr>
            <w:r>
              <w:rPr>
                <w:rFonts w:eastAsiaTheme="minorEastAsia"/>
                <w:szCs w:val="21"/>
              </w:rPr>
              <w:t>639,552.30</w:t>
            </w:r>
          </w:p>
        </w:tc>
      </w:tr>
      <w:tr w:rsidR="00590216" w:rsidTr="003E5547">
        <w:tc>
          <w:tcPr>
            <w:tcW w:w="1740" w:type="dxa"/>
            <w:vAlign w:val="center"/>
          </w:tcPr>
          <w:p w:rsidR="00590216" w:rsidRDefault="00A95361">
            <w:pPr>
              <w:jc w:val="center"/>
            </w:pPr>
            <w:r>
              <w:rPr>
                <w:rFonts w:eastAsiaTheme="minorEastAsia"/>
                <w:szCs w:val="21"/>
              </w:rPr>
              <w:t>交易性金融资产</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1,137,156,323.09</w:t>
            </w:r>
          </w:p>
        </w:tc>
        <w:tc>
          <w:tcPr>
            <w:tcW w:w="1574" w:type="dxa"/>
            <w:vAlign w:val="center"/>
          </w:tcPr>
          <w:p w:rsidR="00590216" w:rsidRDefault="00A95361">
            <w:pPr>
              <w:jc w:val="right"/>
            </w:pPr>
            <w:r>
              <w:rPr>
                <w:rFonts w:eastAsiaTheme="minorEastAsia"/>
                <w:szCs w:val="21"/>
              </w:rPr>
              <w:t>1,137,156,323.09</w:t>
            </w:r>
          </w:p>
        </w:tc>
      </w:tr>
      <w:tr w:rsidR="00590216" w:rsidTr="003E5547">
        <w:tc>
          <w:tcPr>
            <w:tcW w:w="1740" w:type="dxa"/>
            <w:vAlign w:val="center"/>
          </w:tcPr>
          <w:p w:rsidR="00590216" w:rsidRDefault="00A95361">
            <w:pPr>
              <w:jc w:val="center"/>
            </w:pPr>
            <w:r>
              <w:rPr>
                <w:rFonts w:eastAsiaTheme="minorEastAsia"/>
                <w:szCs w:val="21"/>
              </w:rPr>
              <w:t>应收证券清算款</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21,833,379.34</w:t>
            </w:r>
          </w:p>
        </w:tc>
        <w:tc>
          <w:tcPr>
            <w:tcW w:w="1574" w:type="dxa"/>
            <w:vAlign w:val="center"/>
          </w:tcPr>
          <w:p w:rsidR="00590216" w:rsidRDefault="00A95361">
            <w:pPr>
              <w:jc w:val="right"/>
            </w:pPr>
            <w:r>
              <w:rPr>
                <w:rFonts w:eastAsiaTheme="minorEastAsia"/>
                <w:szCs w:val="21"/>
              </w:rPr>
              <w:t>21,833,379.34</w:t>
            </w:r>
          </w:p>
        </w:tc>
      </w:tr>
      <w:tr w:rsidR="00590216" w:rsidTr="003E5547">
        <w:tc>
          <w:tcPr>
            <w:tcW w:w="1740" w:type="dxa"/>
            <w:vAlign w:val="center"/>
          </w:tcPr>
          <w:p w:rsidR="00590216" w:rsidRDefault="00A95361">
            <w:pPr>
              <w:jc w:val="center"/>
            </w:pPr>
            <w:r>
              <w:rPr>
                <w:rFonts w:eastAsiaTheme="minorEastAsia"/>
                <w:szCs w:val="21"/>
              </w:rPr>
              <w:t>应收申购款</w:t>
            </w:r>
          </w:p>
        </w:tc>
        <w:tc>
          <w:tcPr>
            <w:tcW w:w="1549" w:type="dxa"/>
            <w:vAlign w:val="center"/>
          </w:tcPr>
          <w:p w:rsidR="00590216" w:rsidRDefault="00A95361">
            <w:pPr>
              <w:jc w:val="right"/>
            </w:pPr>
            <w:r>
              <w:rPr>
                <w:rFonts w:eastAsiaTheme="minorEastAsia"/>
                <w:szCs w:val="21"/>
              </w:rPr>
              <w:t>1,001,380.90</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1,585,401.35</w:t>
            </w:r>
          </w:p>
        </w:tc>
        <w:tc>
          <w:tcPr>
            <w:tcW w:w="1574" w:type="dxa"/>
            <w:vAlign w:val="center"/>
          </w:tcPr>
          <w:p w:rsidR="00590216" w:rsidRDefault="00A95361">
            <w:pPr>
              <w:jc w:val="right"/>
            </w:pPr>
            <w:r>
              <w:rPr>
                <w:rFonts w:eastAsiaTheme="minorEastAsia"/>
                <w:szCs w:val="21"/>
              </w:rPr>
              <w:t>2,586,782.25</w:t>
            </w:r>
          </w:p>
        </w:tc>
      </w:tr>
      <w:tr w:rsidR="00590216" w:rsidTr="003E5547">
        <w:tc>
          <w:tcPr>
            <w:tcW w:w="1740" w:type="dxa"/>
            <w:vAlign w:val="center"/>
          </w:tcPr>
          <w:p w:rsidR="00590216" w:rsidRDefault="00A95361">
            <w:pPr>
              <w:jc w:val="center"/>
            </w:pPr>
            <w:r>
              <w:rPr>
                <w:rFonts w:eastAsiaTheme="minorEastAsia"/>
                <w:szCs w:val="21"/>
              </w:rPr>
              <w:t>其他资产</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right"/>
            </w:pPr>
            <w:r>
              <w:rPr>
                <w:rFonts w:eastAsiaTheme="minorEastAsia"/>
                <w:szCs w:val="21"/>
              </w:rPr>
              <w:t>31,618.34</w:t>
            </w:r>
          </w:p>
        </w:tc>
        <w:tc>
          <w:tcPr>
            <w:tcW w:w="1574" w:type="dxa"/>
            <w:vAlign w:val="center"/>
          </w:tcPr>
          <w:p w:rsidR="00590216" w:rsidRDefault="00A95361">
            <w:pPr>
              <w:jc w:val="right"/>
            </w:pPr>
            <w:r>
              <w:rPr>
                <w:rFonts w:eastAsiaTheme="minorEastAsia"/>
                <w:szCs w:val="21"/>
              </w:rPr>
              <w:t>31,618.34</w:t>
            </w:r>
          </w:p>
        </w:tc>
      </w:tr>
      <w:tr w:rsidR="001D7C41" w:rsidRPr="00E54740" w:rsidTr="003E5547">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265,729,539.42</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1,160,606,722.12</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1,426,336,261.54</w:t>
            </w:r>
          </w:p>
        </w:tc>
      </w:tr>
      <w:tr w:rsidR="001D7C41" w:rsidRPr="00E54740" w:rsidTr="003E5547">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rsidR="00751A4E" w:rsidRPr="00E54740" w:rsidRDefault="00751A4E" w:rsidP="00CE7D52">
            <w:pPr>
              <w:spacing w:line="360" w:lineRule="auto"/>
              <w:jc w:val="right"/>
              <w:rPr>
                <w:rFonts w:eastAsiaTheme="minorEastAsia"/>
                <w:kern w:val="0"/>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417" w:type="dxa"/>
            <w:vAlign w:val="bottom"/>
          </w:tcPr>
          <w:p w:rsidR="00751A4E" w:rsidRPr="00E54740" w:rsidRDefault="00751A4E" w:rsidP="00CE7D52">
            <w:pPr>
              <w:spacing w:line="360" w:lineRule="auto"/>
              <w:jc w:val="right"/>
              <w:rPr>
                <w:rFonts w:eastAsiaTheme="minorEastAsia"/>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590216" w:rsidTr="003E5547">
        <w:tc>
          <w:tcPr>
            <w:tcW w:w="1740" w:type="dxa"/>
            <w:vAlign w:val="center"/>
          </w:tcPr>
          <w:p w:rsidR="00590216" w:rsidRDefault="00A95361">
            <w:pPr>
              <w:jc w:val="center"/>
            </w:pPr>
            <w:r>
              <w:rPr>
                <w:rFonts w:eastAsiaTheme="minorEastAsia"/>
                <w:szCs w:val="21"/>
              </w:rPr>
              <w:t>应付证券清算款</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center"/>
            </w:pPr>
            <w:r>
              <w:rPr>
                <w:rFonts w:eastAsiaTheme="minorEastAsia"/>
                <w:szCs w:val="21"/>
              </w:rPr>
              <w:t>41,527,066.07</w:t>
            </w:r>
          </w:p>
        </w:tc>
        <w:tc>
          <w:tcPr>
            <w:tcW w:w="1574" w:type="dxa"/>
            <w:vAlign w:val="center"/>
          </w:tcPr>
          <w:p w:rsidR="00590216" w:rsidRDefault="00A95361">
            <w:pPr>
              <w:jc w:val="right"/>
            </w:pPr>
            <w:r>
              <w:rPr>
                <w:rFonts w:eastAsiaTheme="minorEastAsia"/>
                <w:szCs w:val="21"/>
              </w:rPr>
              <w:t>41,527,066.07</w:t>
            </w:r>
          </w:p>
        </w:tc>
      </w:tr>
      <w:tr w:rsidR="00590216" w:rsidTr="003E5547">
        <w:tc>
          <w:tcPr>
            <w:tcW w:w="1740" w:type="dxa"/>
            <w:vAlign w:val="center"/>
          </w:tcPr>
          <w:p w:rsidR="00590216" w:rsidRDefault="00A95361">
            <w:pPr>
              <w:jc w:val="center"/>
            </w:pPr>
            <w:r>
              <w:rPr>
                <w:rFonts w:eastAsiaTheme="minorEastAsia"/>
                <w:szCs w:val="21"/>
              </w:rPr>
              <w:t>应付</w:t>
            </w:r>
            <w:proofErr w:type="gramStart"/>
            <w:r>
              <w:rPr>
                <w:rFonts w:eastAsiaTheme="minorEastAsia"/>
                <w:szCs w:val="21"/>
              </w:rPr>
              <w:t>赎回款</w:t>
            </w:r>
            <w:proofErr w:type="gramEnd"/>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center"/>
            </w:pPr>
            <w:r>
              <w:rPr>
                <w:rFonts w:eastAsiaTheme="minorEastAsia"/>
                <w:szCs w:val="21"/>
              </w:rPr>
              <w:t>1,705,787.79</w:t>
            </w:r>
          </w:p>
        </w:tc>
        <w:tc>
          <w:tcPr>
            <w:tcW w:w="1574" w:type="dxa"/>
            <w:vAlign w:val="center"/>
          </w:tcPr>
          <w:p w:rsidR="00590216" w:rsidRDefault="00A95361">
            <w:pPr>
              <w:jc w:val="right"/>
            </w:pPr>
            <w:r>
              <w:rPr>
                <w:rFonts w:eastAsiaTheme="minorEastAsia"/>
                <w:szCs w:val="21"/>
              </w:rPr>
              <w:t>1,705,787.79</w:t>
            </w:r>
          </w:p>
        </w:tc>
      </w:tr>
      <w:tr w:rsidR="00590216" w:rsidTr="003E5547">
        <w:tc>
          <w:tcPr>
            <w:tcW w:w="1740" w:type="dxa"/>
            <w:vAlign w:val="center"/>
          </w:tcPr>
          <w:p w:rsidR="00590216" w:rsidRDefault="00A95361">
            <w:pPr>
              <w:jc w:val="center"/>
            </w:pPr>
            <w:r>
              <w:rPr>
                <w:rFonts w:eastAsiaTheme="minorEastAsia"/>
                <w:szCs w:val="21"/>
              </w:rPr>
              <w:t>应付管理人报酬</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center"/>
            </w:pPr>
            <w:r>
              <w:rPr>
                <w:rFonts w:eastAsiaTheme="minorEastAsia"/>
                <w:szCs w:val="21"/>
              </w:rPr>
              <w:t>1,762,820.31</w:t>
            </w:r>
          </w:p>
        </w:tc>
        <w:tc>
          <w:tcPr>
            <w:tcW w:w="1574" w:type="dxa"/>
            <w:vAlign w:val="center"/>
          </w:tcPr>
          <w:p w:rsidR="00590216" w:rsidRDefault="00A95361">
            <w:pPr>
              <w:jc w:val="right"/>
            </w:pPr>
            <w:r>
              <w:rPr>
                <w:rFonts w:eastAsiaTheme="minorEastAsia"/>
                <w:szCs w:val="21"/>
              </w:rPr>
              <w:t>1,762,820.31</w:t>
            </w:r>
          </w:p>
        </w:tc>
      </w:tr>
      <w:tr w:rsidR="00590216" w:rsidTr="003E5547">
        <w:tc>
          <w:tcPr>
            <w:tcW w:w="1740" w:type="dxa"/>
            <w:vAlign w:val="center"/>
          </w:tcPr>
          <w:p w:rsidR="00590216" w:rsidRDefault="00A95361">
            <w:pPr>
              <w:jc w:val="center"/>
            </w:pPr>
            <w:r>
              <w:rPr>
                <w:rFonts w:eastAsiaTheme="minorEastAsia"/>
                <w:szCs w:val="21"/>
              </w:rPr>
              <w:t>应付托管费</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center"/>
            </w:pPr>
            <w:r>
              <w:rPr>
                <w:rFonts w:eastAsiaTheme="minorEastAsia"/>
                <w:szCs w:val="21"/>
              </w:rPr>
              <w:t>293,803.39</w:t>
            </w:r>
          </w:p>
        </w:tc>
        <w:tc>
          <w:tcPr>
            <w:tcW w:w="1574" w:type="dxa"/>
            <w:vAlign w:val="center"/>
          </w:tcPr>
          <w:p w:rsidR="00590216" w:rsidRDefault="00A95361">
            <w:pPr>
              <w:jc w:val="right"/>
            </w:pPr>
            <w:r>
              <w:rPr>
                <w:rFonts w:eastAsiaTheme="minorEastAsia"/>
                <w:szCs w:val="21"/>
              </w:rPr>
              <w:t>293,803.39</w:t>
            </w:r>
          </w:p>
        </w:tc>
      </w:tr>
      <w:tr w:rsidR="00590216" w:rsidTr="003E5547">
        <w:tc>
          <w:tcPr>
            <w:tcW w:w="1740" w:type="dxa"/>
            <w:vAlign w:val="center"/>
          </w:tcPr>
          <w:p w:rsidR="00590216" w:rsidRDefault="00A95361">
            <w:pPr>
              <w:jc w:val="center"/>
            </w:pPr>
            <w:r>
              <w:rPr>
                <w:rFonts w:eastAsiaTheme="minorEastAsia"/>
                <w:szCs w:val="21"/>
              </w:rPr>
              <w:t>其他负债</w:t>
            </w:r>
          </w:p>
        </w:tc>
        <w:tc>
          <w:tcPr>
            <w:tcW w:w="1549" w:type="dxa"/>
            <w:vAlign w:val="center"/>
          </w:tcPr>
          <w:p w:rsidR="00590216" w:rsidRDefault="00A95361">
            <w:pPr>
              <w:jc w:val="right"/>
            </w:pPr>
            <w:r>
              <w:rPr>
                <w:rFonts w:eastAsiaTheme="minorEastAsia"/>
                <w:szCs w:val="21"/>
              </w:rPr>
              <w:t>-</w:t>
            </w:r>
          </w:p>
        </w:tc>
        <w:tc>
          <w:tcPr>
            <w:tcW w:w="1428" w:type="dxa"/>
            <w:vAlign w:val="center"/>
          </w:tcPr>
          <w:p w:rsidR="00590216" w:rsidRDefault="00A95361">
            <w:pPr>
              <w:jc w:val="right"/>
            </w:pPr>
            <w:r>
              <w:rPr>
                <w:rFonts w:eastAsiaTheme="minorEastAsia"/>
                <w:szCs w:val="21"/>
              </w:rPr>
              <w:t>-</w:t>
            </w:r>
          </w:p>
        </w:tc>
        <w:tc>
          <w:tcPr>
            <w:tcW w:w="1417" w:type="dxa"/>
            <w:vAlign w:val="center"/>
          </w:tcPr>
          <w:p w:rsidR="00590216" w:rsidRDefault="00A95361">
            <w:pPr>
              <w:jc w:val="right"/>
            </w:pPr>
            <w:r>
              <w:rPr>
                <w:rFonts w:eastAsiaTheme="minorEastAsia"/>
                <w:szCs w:val="21"/>
              </w:rPr>
              <w:t>-</w:t>
            </w:r>
          </w:p>
        </w:tc>
        <w:tc>
          <w:tcPr>
            <w:tcW w:w="1701" w:type="dxa"/>
            <w:vAlign w:val="center"/>
          </w:tcPr>
          <w:p w:rsidR="00590216" w:rsidRDefault="00A95361">
            <w:pPr>
              <w:jc w:val="center"/>
            </w:pPr>
            <w:r>
              <w:rPr>
                <w:rFonts w:eastAsiaTheme="minorEastAsia"/>
                <w:szCs w:val="21"/>
              </w:rPr>
              <w:t>4,002,622.70</w:t>
            </w:r>
          </w:p>
        </w:tc>
        <w:tc>
          <w:tcPr>
            <w:tcW w:w="1574" w:type="dxa"/>
            <w:vAlign w:val="center"/>
          </w:tcPr>
          <w:p w:rsidR="00590216" w:rsidRDefault="00A95361">
            <w:pPr>
              <w:jc w:val="right"/>
            </w:pPr>
            <w:r>
              <w:rPr>
                <w:rFonts w:eastAsiaTheme="minorEastAsia"/>
                <w:szCs w:val="21"/>
              </w:rPr>
              <w:t>4,002,622.70</w:t>
            </w:r>
          </w:p>
        </w:tc>
      </w:tr>
      <w:tr w:rsidR="001D7C41" w:rsidRPr="00E54740" w:rsidTr="003E5547">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49,292,100.26</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49,292,100.26</w:t>
            </w:r>
          </w:p>
        </w:tc>
      </w:tr>
      <w:tr w:rsidR="001D7C41" w:rsidRPr="00E54740" w:rsidTr="003E5547">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265,729,539.42</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1,111,314,621.86</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1,377,044,161.28</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日，本基金未持有交易性债券投资</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p>
    <w:p w:rsidR="00590216" w:rsidRDefault="00590216">
      <w:pPr>
        <w:widowControl/>
        <w:spacing w:line="360" w:lineRule="auto"/>
        <w:ind w:firstLineChars="200" w:firstLine="420"/>
        <w:rPr>
          <w:rFonts w:eastAsiaTheme="minorEastAsia"/>
          <w:kern w:val="0"/>
          <w:szCs w:val="21"/>
        </w:rPr>
      </w:pP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590216" w:rsidRDefault="00590216">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，其中投资于医疗健康相关行业股票的比例不低于非现金基金资产的</w:t>
      </w:r>
      <w:r w:rsidRPr="00E54740">
        <w:rPr>
          <w:rFonts w:eastAsiaTheme="minorEastAsia"/>
          <w:kern w:val="0"/>
          <w:szCs w:val="21"/>
        </w:rPr>
        <w:t>80%</w:t>
      </w:r>
      <w:r w:rsidRPr="00E54740">
        <w:rPr>
          <w:rFonts w:eastAsiaTheme="minorEastAsia"/>
          <w:kern w:val="0"/>
          <w:szCs w:val="21"/>
        </w:rPr>
        <w:t>。其余资产投资于债券、货币市场工具、权证、资产支持证券等金融工具；权证占基金资产净值的</w:t>
      </w:r>
      <w:r w:rsidRPr="00E54740">
        <w:rPr>
          <w:rFonts w:eastAsiaTheme="minorEastAsia"/>
          <w:kern w:val="0"/>
          <w:szCs w:val="21"/>
        </w:rPr>
        <w:t>0-3%</w:t>
      </w:r>
      <w:r w:rsidRPr="00E54740">
        <w:rPr>
          <w:rFonts w:eastAsiaTheme="minorEastAsia"/>
          <w:kern w:val="0"/>
          <w:szCs w:val="21"/>
        </w:rPr>
        <w:t>；每个交易日日终在扣除股票期权及股指期货保证金后，现金或到期日在一年期以内的政府债券不低于基金资产净值的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985"/>
        <w:gridCol w:w="1097"/>
        <w:gridCol w:w="1879"/>
        <w:gridCol w:w="1062"/>
      </w:tblGrid>
      <w:tr w:rsidR="001D7C41" w:rsidRPr="00E54740" w:rsidTr="003E5547">
        <w:tc>
          <w:tcPr>
            <w:tcW w:w="2977"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3082"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3E5547">
        <w:tc>
          <w:tcPr>
            <w:tcW w:w="2977" w:type="dxa"/>
            <w:vMerge/>
            <w:vAlign w:val="center"/>
          </w:tcPr>
          <w:p w:rsidR="005F5256" w:rsidRPr="00E54740" w:rsidRDefault="005F5256" w:rsidP="00C915A6">
            <w:pPr>
              <w:widowControl/>
              <w:spacing w:line="360" w:lineRule="auto"/>
              <w:jc w:val="left"/>
              <w:rPr>
                <w:rFonts w:eastAsiaTheme="minorEastAsia"/>
                <w:szCs w:val="21"/>
              </w:rPr>
            </w:pPr>
          </w:p>
        </w:tc>
        <w:tc>
          <w:tcPr>
            <w:tcW w:w="1985"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E5547">
        <w:tc>
          <w:tcPr>
            <w:tcW w:w="2977"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985"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873,408,050.48</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84.27</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1,137,156,323.09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82.58</w:t>
            </w:r>
          </w:p>
        </w:tc>
      </w:tr>
      <w:tr w:rsidR="001D7C41" w:rsidRPr="00E54740" w:rsidTr="003E5547">
        <w:tc>
          <w:tcPr>
            <w:tcW w:w="2977"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985"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E5547">
        <w:tc>
          <w:tcPr>
            <w:tcW w:w="2977"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985"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E5547">
        <w:tc>
          <w:tcPr>
            <w:tcW w:w="2977"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985"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E5547">
        <w:tc>
          <w:tcPr>
            <w:tcW w:w="2977"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985"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873,408,050.48</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84.27</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1,137,156,323.09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82.58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590216">
        <w:tc>
          <w:tcPr>
            <w:tcW w:w="993" w:type="dxa"/>
            <w:vAlign w:val="center"/>
          </w:tcPr>
          <w:p w:rsidR="00590216" w:rsidRDefault="00A95361">
            <w:pPr>
              <w:jc w:val="left"/>
            </w:pPr>
            <w:r>
              <w:rPr>
                <w:rFonts w:eastAsiaTheme="minorEastAsia"/>
                <w:szCs w:val="21"/>
              </w:rPr>
              <w:t>假设</w:t>
            </w:r>
          </w:p>
        </w:tc>
        <w:tc>
          <w:tcPr>
            <w:tcW w:w="8079" w:type="dxa"/>
            <w:gridSpan w:val="4"/>
            <w:vAlign w:val="center"/>
          </w:tcPr>
          <w:p w:rsidR="00590216" w:rsidRDefault="00A95361">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3E5547">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590216">
        <w:trPr>
          <w:gridAfter w:val="1"/>
          <w:wAfter w:w="72" w:type="dxa"/>
        </w:trPr>
        <w:tc>
          <w:tcPr>
            <w:tcW w:w="993" w:type="dxa"/>
            <w:vMerge/>
          </w:tcPr>
          <w:p w:rsidR="00590216" w:rsidRDefault="00590216"/>
        </w:tc>
        <w:tc>
          <w:tcPr>
            <w:tcW w:w="2448" w:type="dxa"/>
            <w:vAlign w:val="center"/>
          </w:tcPr>
          <w:p w:rsidR="00590216" w:rsidRDefault="00A95361">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590216" w:rsidRDefault="00A95361" w:rsidP="003E5547">
            <w:pPr>
              <w:jc w:val="right"/>
            </w:pPr>
            <w:r>
              <w:rPr>
                <w:rFonts w:eastAsiaTheme="minorEastAsia"/>
                <w:szCs w:val="21"/>
              </w:rPr>
              <w:t>增加约</w:t>
            </w:r>
            <w:r>
              <w:rPr>
                <w:rFonts w:eastAsiaTheme="minorEastAsia"/>
                <w:szCs w:val="21"/>
              </w:rPr>
              <w:t>4</w:t>
            </w:r>
            <w:r w:rsidR="003E5547">
              <w:rPr>
                <w:rFonts w:eastAsiaTheme="minorEastAsia"/>
                <w:szCs w:val="21"/>
              </w:rPr>
              <w:t>,</w:t>
            </w:r>
            <w:r>
              <w:rPr>
                <w:rFonts w:eastAsiaTheme="minorEastAsia"/>
                <w:szCs w:val="21"/>
              </w:rPr>
              <w:t>961</w:t>
            </w:r>
          </w:p>
        </w:tc>
        <w:tc>
          <w:tcPr>
            <w:tcW w:w="2679" w:type="dxa"/>
            <w:vAlign w:val="center"/>
          </w:tcPr>
          <w:p w:rsidR="00590216" w:rsidRDefault="00A95361" w:rsidP="003E5547">
            <w:pPr>
              <w:jc w:val="right"/>
            </w:pPr>
            <w:r>
              <w:rPr>
                <w:rFonts w:eastAsiaTheme="minorEastAsia"/>
                <w:szCs w:val="21"/>
              </w:rPr>
              <w:t>增加约</w:t>
            </w:r>
            <w:r>
              <w:rPr>
                <w:rFonts w:eastAsiaTheme="minorEastAsia"/>
                <w:szCs w:val="21"/>
              </w:rPr>
              <w:t>8</w:t>
            </w:r>
            <w:r w:rsidR="003E5547">
              <w:rPr>
                <w:rFonts w:eastAsiaTheme="minorEastAsia"/>
                <w:szCs w:val="21"/>
              </w:rPr>
              <w:t>,</w:t>
            </w:r>
            <w:r>
              <w:rPr>
                <w:rFonts w:eastAsiaTheme="minorEastAsia"/>
                <w:szCs w:val="21"/>
              </w:rPr>
              <w:t>952</w:t>
            </w:r>
          </w:p>
        </w:tc>
      </w:tr>
      <w:tr w:rsidR="00590216">
        <w:trPr>
          <w:gridAfter w:val="1"/>
          <w:wAfter w:w="72" w:type="dxa"/>
        </w:trPr>
        <w:tc>
          <w:tcPr>
            <w:tcW w:w="993" w:type="dxa"/>
            <w:vMerge/>
          </w:tcPr>
          <w:p w:rsidR="00590216" w:rsidRDefault="00590216"/>
        </w:tc>
        <w:tc>
          <w:tcPr>
            <w:tcW w:w="2448" w:type="dxa"/>
            <w:vAlign w:val="center"/>
          </w:tcPr>
          <w:p w:rsidR="00590216" w:rsidRDefault="00A95361">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590216" w:rsidRDefault="00A95361" w:rsidP="003E5547">
            <w:pPr>
              <w:jc w:val="right"/>
            </w:pPr>
            <w:r>
              <w:rPr>
                <w:rFonts w:eastAsiaTheme="minorEastAsia"/>
                <w:szCs w:val="21"/>
              </w:rPr>
              <w:t>减少约</w:t>
            </w:r>
            <w:r>
              <w:rPr>
                <w:rFonts w:eastAsiaTheme="minorEastAsia"/>
                <w:szCs w:val="21"/>
              </w:rPr>
              <w:t>4</w:t>
            </w:r>
            <w:r w:rsidR="003E5547">
              <w:rPr>
                <w:rFonts w:eastAsiaTheme="minorEastAsia"/>
                <w:szCs w:val="21"/>
              </w:rPr>
              <w:t>,</w:t>
            </w:r>
            <w:r>
              <w:rPr>
                <w:rFonts w:eastAsiaTheme="minorEastAsia"/>
                <w:szCs w:val="21"/>
              </w:rPr>
              <w:t>961</w:t>
            </w:r>
          </w:p>
        </w:tc>
        <w:tc>
          <w:tcPr>
            <w:tcW w:w="2679" w:type="dxa"/>
            <w:vAlign w:val="center"/>
          </w:tcPr>
          <w:p w:rsidR="00590216" w:rsidRDefault="00A95361" w:rsidP="003E5547">
            <w:pPr>
              <w:jc w:val="right"/>
            </w:pPr>
            <w:r>
              <w:rPr>
                <w:rFonts w:eastAsiaTheme="minorEastAsia"/>
                <w:szCs w:val="21"/>
              </w:rPr>
              <w:t>减少约</w:t>
            </w:r>
            <w:r>
              <w:rPr>
                <w:rFonts w:eastAsiaTheme="minorEastAsia"/>
                <w:szCs w:val="21"/>
              </w:rPr>
              <w:t>8</w:t>
            </w:r>
            <w:r w:rsidR="003E5547">
              <w:rPr>
                <w:rFonts w:eastAsiaTheme="minorEastAsia"/>
                <w:szCs w:val="21"/>
              </w:rPr>
              <w:t>,</w:t>
            </w:r>
            <w:r>
              <w:rPr>
                <w:rFonts w:eastAsiaTheme="minorEastAsia"/>
                <w:szCs w:val="21"/>
              </w:rPr>
              <w:t>952</w:t>
            </w:r>
          </w:p>
        </w:tc>
      </w:tr>
    </w:tbl>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590216" w:rsidRDefault="00A95361">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590216" w:rsidRDefault="00590216">
      <w:pPr>
        <w:tabs>
          <w:tab w:val="left" w:pos="426"/>
        </w:tabs>
        <w:spacing w:line="360" w:lineRule="auto"/>
        <w:ind w:firstLineChars="200" w:firstLine="420"/>
        <w:jc w:val="left"/>
        <w:rPr>
          <w:szCs w:val="21"/>
        </w:rPr>
      </w:pPr>
    </w:p>
    <w:p w:rsidR="00590216" w:rsidRDefault="00A95361">
      <w:pPr>
        <w:tabs>
          <w:tab w:val="left" w:pos="426"/>
        </w:tabs>
        <w:spacing w:line="360" w:lineRule="auto"/>
        <w:ind w:firstLineChars="200" w:firstLine="420"/>
        <w:jc w:val="left"/>
        <w:rPr>
          <w:szCs w:val="21"/>
        </w:rPr>
      </w:pPr>
      <w:r>
        <w:rPr>
          <w:szCs w:val="21"/>
        </w:rPr>
        <w:t>第一层次：相同资产或负债在活跃市场上未经调整的报价。</w:t>
      </w:r>
    </w:p>
    <w:p w:rsidR="00590216" w:rsidRDefault="00A95361">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873,408,050.48</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1,135,473,896.12</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1,682,426.97</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873,408,050.48</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1,137,156,323.09</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590216" w:rsidRDefault="00A95361">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590216" w:rsidRDefault="00590216">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w:t>
      </w:r>
      <w:r w:rsidRPr="00E54740">
        <w:rPr>
          <w:szCs w:val="21"/>
        </w:rPr>
        <w:lastRenderedPageBreak/>
        <w:t>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375"/>
        <w:gridCol w:w="2411"/>
        <w:gridCol w:w="2409"/>
        <w:gridCol w:w="2091"/>
      </w:tblGrid>
      <w:tr w:rsidR="001D7C41" w:rsidRPr="00E54740" w:rsidTr="003E5547">
        <w:tc>
          <w:tcPr>
            <w:tcW w:w="1279"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3721"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0D570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3E5547">
        <w:trPr>
          <w:trHeight w:val="234"/>
        </w:trPr>
        <w:tc>
          <w:tcPr>
            <w:tcW w:w="1279" w:type="pct"/>
            <w:vMerge/>
          </w:tcPr>
          <w:p w:rsidR="00134AFC" w:rsidRPr="00E54740" w:rsidRDefault="00134AFC" w:rsidP="000D5705">
            <w:pPr>
              <w:jc w:val="right"/>
              <w:rPr>
                <w:szCs w:val="21"/>
              </w:rPr>
            </w:pPr>
          </w:p>
        </w:tc>
        <w:tc>
          <w:tcPr>
            <w:tcW w:w="2595"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1126"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A96EC5" w:rsidRPr="00E54740" w:rsidTr="003E5547">
        <w:trPr>
          <w:trHeight w:val="234"/>
        </w:trPr>
        <w:tc>
          <w:tcPr>
            <w:tcW w:w="1279" w:type="pct"/>
            <w:vMerge/>
          </w:tcPr>
          <w:p w:rsidR="00134AFC" w:rsidRPr="00E54740" w:rsidRDefault="00134AFC" w:rsidP="000D5705">
            <w:pPr>
              <w:jc w:val="right"/>
              <w:rPr>
                <w:szCs w:val="21"/>
              </w:rPr>
            </w:pPr>
          </w:p>
        </w:tc>
        <w:tc>
          <w:tcPr>
            <w:tcW w:w="1298"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297" w:type="pct"/>
          </w:tcPr>
          <w:p w:rsidR="00134AFC" w:rsidRPr="00E54740" w:rsidRDefault="00134AFC" w:rsidP="000D5705">
            <w:pPr>
              <w:jc w:val="right"/>
              <w:rPr>
                <w:szCs w:val="21"/>
              </w:rPr>
            </w:pPr>
            <w:r w:rsidRPr="00E54740">
              <w:rPr>
                <w:rFonts w:hint="eastAsia"/>
                <w:kern w:val="0"/>
                <w:szCs w:val="21"/>
              </w:rPr>
              <w:t>股票投资</w:t>
            </w:r>
          </w:p>
        </w:tc>
        <w:tc>
          <w:tcPr>
            <w:tcW w:w="1126" w:type="pct"/>
            <w:vMerge/>
          </w:tcPr>
          <w:p w:rsidR="00134AFC" w:rsidRPr="00E54740" w:rsidRDefault="00134AFC" w:rsidP="000D5705">
            <w:pPr>
              <w:jc w:val="right"/>
              <w:rPr>
                <w:szCs w:val="21"/>
              </w:rPr>
            </w:pPr>
          </w:p>
        </w:tc>
      </w:tr>
      <w:tr w:rsidR="00A96EC5" w:rsidRPr="00E54740" w:rsidTr="003E5547">
        <w:trPr>
          <w:trHeight w:val="234"/>
        </w:trPr>
        <w:tc>
          <w:tcPr>
            <w:tcW w:w="1279" w:type="pct"/>
            <w:vAlign w:val="center"/>
          </w:tcPr>
          <w:p w:rsidR="00134AFC" w:rsidRPr="00E54740" w:rsidRDefault="00134AFC" w:rsidP="000D5705">
            <w:pPr>
              <w:jc w:val="right"/>
              <w:rPr>
                <w:szCs w:val="21"/>
              </w:rPr>
            </w:pPr>
            <w:r w:rsidRPr="00E54740">
              <w:rPr>
                <w:rFonts w:cs="Arial" w:hint="eastAsia"/>
                <w:bCs/>
                <w:szCs w:val="21"/>
              </w:rPr>
              <w:t>期初余额</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1,682,426.97</w:t>
            </w:r>
          </w:p>
        </w:tc>
        <w:tc>
          <w:tcPr>
            <w:tcW w:w="1126" w:type="pct"/>
            <w:vAlign w:val="center"/>
          </w:tcPr>
          <w:p w:rsidR="00134AFC" w:rsidRPr="00E54740" w:rsidRDefault="00134AFC" w:rsidP="000D5705">
            <w:pPr>
              <w:jc w:val="right"/>
              <w:rPr>
                <w:szCs w:val="21"/>
              </w:rPr>
            </w:pPr>
            <w:r w:rsidRPr="00E54740">
              <w:rPr>
                <w:kern w:val="0"/>
                <w:szCs w:val="21"/>
              </w:rPr>
              <w:t>1,682,426.97</w:t>
            </w:r>
          </w:p>
        </w:tc>
      </w:tr>
      <w:tr w:rsidR="00A96EC5" w:rsidRPr="00E54740" w:rsidTr="003E5547">
        <w:trPr>
          <w:trHeight w:val="234"/>
        </w:trPr>
        <w:tc>
          <w:tcPr>
            <w:tcW w:w="1279" w:type="pct"/>
            <w:vAlign w:val="center"/>
          </w:tcPr>
          <w:p w:rsidR="00134AFC" w:rsidRPr="00E54740" w:rsidRDefault="00134AFC" w:rsidP="000D5705">
            <w:pPr>
              <w:jc w:val="right"/>
              <w:rPr>
                <w:szCs w:val="21"/>
              </w:rPr>
            </w:pPr>
            <w:r w:rsidRPr="00E54740">
              <w:rPr>
                <w:rFonts w:cs="Arial" w:hint="eastAsia"/>
                <w:bCs/>
                <w:szCs w:val="21"/>
              </w:rPr>
              <w:t>当期购买</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1,674,546.75</w:t>
            </w:r>
          </w:p>
        </w:tc>
        <w:tc>
          <w:tcPr>
            <w:tcW w:w="1126" w:type="pct"/>
            <w:vAlign w:val="center"/>
          </w:tcPr>
          <w:p w:rsidR="00134AFC" w:rsidRPr="00E54740" w:rsidRDefault="00134AFC" w:rsidP="000D5705">
            <w:pPr>
              <w:jc w:val="right"/>
              <w:rPr>
                <w:szCs w:val="21"/>
              </w:rPr>
            </w:pPr>
            <w:r w:rsidRPr="00E54740">
              <w:rPr>
                <w:kern w:val="0"/>
                <w:szCs w:val="21"/>
              </w:rPr>
              <w:t>1,674,546.75</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-7,880.22</w:t>
            </w:r>
          </w:p>
        </w:tc>
        <w:tc>
          <w:tcPr>
            <w:tcW w:w="1126" w:type="pct"/>
            <w:vAlign w:val="center"/>
          </w:tcPr>
          <w:p w:rsidR="00134AFC" w:rsidRPr="00E54740" w:rsidRDefault="00134AFC" w:rsidP="000D5705">
            <w:pPr>
              <w:jc w:val="right"/>
              <w:rPr>
                <w:szCs w:val="21"/>
              </w:rPr>
            </w:pPr>
            <w:r w:rsidRPr="00E54740">
              <w:rPr>
                <w:kern w:val="0"/>
                <w:szCs w:val="21"/>
              </w:rPr>
              <w:t>-7,880.22</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-7,880.22</w:t>
            </w:r>
          </w:p>
        </w:tc>
        <w:tc>
          <w:tcPr>
            <w:tcW w:w="1126" w:type="pct"/>
            <w:vAlign w:val="center"/>
          </w:tcPr>
          <w:p w:rsidR="00134AFC" w:rsidRPr="00E54740" w:rsidRDefault="00134AFC" w:rsidP="000D5705">
            <w:pPr>
              <w:jc w:val="right"/>
              <w:rPr>
                <w:szCs w:val="21"/>
              </w:rPr>
            </w:pPr>
            <w:r w:rsidRPr="00E54740">
              <w:rPr>
                <w:kern w:val="0"/>
                <w:szCs w:val="21"/>
              </w:rPr>
              <w:t>-7,880.22</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1D7C41" w:rsidRPr="00E54740" w:rsidTr="003E5547">
        <w:tc>
          <w:tcPr>
            <w:tcW w:w="1279"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3721"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0D5705">
            <w:pPr>
              <w:jc w:val="center"/>
              <w:rPr>
                <w:bCs/>
                <w:szCs w:val="21"/>
              </w:rPr>
            </w:pPr>
            <w:r w:rsidRPr="00E54740">
              <w:rPr>
                <w:bCs/>
                <w:szCs w:val="21"/>
              </w:rPr>
              <w:t>2021</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2021</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3E5547">
        <w:trPr>
          <w:trHeight w:val="234"/>
        </w:trPr>
        <w:tc>
          <w:tcPr>
            <w:tcW w:w="1279" w:type="pct"/>
            <w:vMerge/>
          </w:tcPr>
          <w:p w:rsidR="00134AFC" w:rsidRPr="00E54740" w:rsidRDefault="00134AFC" w:rsidP="000D5705">
            <w:pPr>
              <w:jc w:val="right"/>
              <w:rPr>
                <w:szCs w:val="21"/>
              </w:rPr>
            </w:pPr>
          </w:p>
        </w:tc>
        <w:tc>
          <w:tcPr>
            <w:tcW w:w="2595"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1126"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A96EC5" w:rsidRPr="00E54740" w:rsidTr="003E5547">
        <w:trPr>
          <w:trHeight w:val="234"/>
        </w:trPr>
        <w:tc>
          <w:tcPr>
            <w:tcW w:w="1279" w:type="pct"/>
            <w:vMerge/>
          </w:tcPr>
          <w:p w:rsidR="00134AFC" w:rsidRPr="00E54740" w:rsidRDefault="00134AFC" w:rsidP="000D5705">
            <w:pPr>
              <w:jc w:val="right"/>
              <w:rPr>
                <w:szCs w:val="21"/>
              </w:rPr>
            </w:pPr>
          </w:p>
        </w:tc>
        <w:tc>
          <w:tcPr>
            <w:tcW w:w="1298"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297" w:type="pct"/>
          </w:tcPr>
          <w:p w:rsidR="00134AFC" w:rsidRPr="00E54740" w:rsidRDefault="00134AFC" w:rsidP="000D5705">
            <w:pPr>
              <w:jc w:val="right"/>
              <w:rPr>
                <w:szCs w:val="21"/>
              </w:rPr>
            </w:pPr>
            <w:r w:rsidRPr="00E54740">
              <w:rPr>
                <w:kern w:val="0"/>
                <w:szCs w:val="21"/>
              </w:rPr>
              <w:t>股票投资</w:t>
            </w:r>
          </w:p>
        </w:tc>
        <w:tc>
          <w:tcPr>
            <w:tcW w:w="1126" w:type="pct"/>
            <w:vMerge/>
          </w:tcPr>
          <w:p w:rsidR="00134AFC" w:rsidRPr="00E54740" w:rsidRDefault="00134AFC" w:rsidP="000D5705">
            <w:pPr>
              <w:jc w:val="right"/>
              <w:rPr>
                <w:szCs w:val="21"/>
              </w:rPr>
            </w:pPr>
          </w:p>
        </w:tc>
      </w:tr>
      <w:tr w:rsidR="00A96EC5" w:rsidRPr="00E54740" w:rsidTr="003E5547">
        <w:trPr>
          <w:trHeight w:val="234"/>
        </w:trPr>
        <w:tc>
          <w:tcPr>
            <w:tcW w:w="1279" w:type="pct"/>
            <w:vAlign w:val="center"/>
          </w:tcPr>
          <w:p w:rsidR="00134AFC" w:rsidRPr="00E54740" w:rsidRDefault="00134AFC" w:rsidP="000D5705">
            <w:pPr>
              <w:jc w:val="right"/>
              <w:rPr>
                <w:szCs w:val="21"/>
              </w:rPr>
            </w:pPr>
            <w:r w:rsidRPr="00E54740">
              <w:rPr>
                <w:rFonts w:cs="Arial" w:hint="eastAsia"/>
                <w:bCs/>
                <w:szCs w:val="21"/>
              </w:rPr>
              <w:t>期初余额</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jc w:val="right"/>
              <w:rPr>
                <w:szCs w:val="21"/>
              </w:rPr>
            </w:pPr>
            <w:r w:rsidRPr="00E54740">
              <w:rPr>
                <w:rFonts w:cs="Arial" w:hint="eastAsia"/>
                <w:bCs/>
                <w:szCs w:val="21"/>
              </w:rPr>
              <w:t>当期购买</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1,784,869.83</w:t>
            </w:r>
          </w:p>
        </w:tc>
        <w:tc>
          <w:tcPr>
            <w:tcW w:w="1126" w:type="pct"/>
            <w:vAlign w:val="center"/>
          </w:tcPr>
          <w:p w:rsidR="00134AFC" w:rsidRPr="00E54740" w:rsidRDefault="00134AFC" w:rsidP="000D5705">
            <w:pPr>
              <w:jc w:val="right"/>
              <w:rPr>
                <w:szCs w:val="21"/>
              </w:rPr>
            </w:pPr>
            <w:r w:rsidRPr="00E54740">
              <w:rPr>
                <w:kern w:val="0"/>
                <w:szCs w:val="21"/>
              </w:rPr>
              <w:t>1,784,869.83</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-102,442.86</w:t>
            </w:r>
          </w:p>
        </w:tc>
        <w:tc>
          <w:tcPr>
            <w:tcW w:w="1126" w:type="pct"/>
            <w:vAlign w:val="center"/>
          </w:tcPr>
          <w:p w:rsidR="00134AFC" w:rsidRPr="00E54740" w:rsidRDefault="00134AFC" w:rsidP="000D5705">
            <w:pPr>
              <w:jc w:val="right"/>
              <w:rPr>
                <w:szCs w:val="21"/>
              </w:rPr>
            </w:pPr>
            <w:r w:rsidRPr="00E54740">
              <w:rPr>
                <w:kern w:val="0"/>
                <w:szCs w:val="21"/>
              </w:rPr>
              <w:t>-102,442.86</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-102,442.86</w:t>
            </w:r>
          </w:p>
        </w:tc>
        <w:tc>
          <w:tcPr>
            <w:tcW w:w="1126" w:type="pct"/>
            <w:vAlign w:val="center"/>
          </w:tcPr>
          <w:p w:rsidR="00134AFC" w:rsidRPr="00E54740" w:rsidRDefault="00134AFC" w:rsidP="000D5705">
            <w:pPr>
              <w:jc w:val="right"/>
              <w:rPr>
                <w:szCs w:val="21"/>
              </w:rPr>
            </w:pPr>
            <w:r w:rsidRPr="00E54740">
              <w:rPr>
                <w:kern w:val="0"/>
                <w:szCs w:val="21"/>
              </w:rPr>
              <w:t>-102,442.86</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lastRenderedPageBreak/>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p>
        </w:tc>
        <w:tc>
          <w:tcPr>
            <w:tcW w:w="1126" w:type="pct"/>
            <w:vAlign w:val="center"/>
          </w:tcPr>
          <w:p w:rsidR="00134AFC" w:rsidRPr="00E54740" w:rsidRDefault="00134AFC" w:rsidP="000D5705">
            <w:pPr>
              <w:jc w:val="right"/>
              <w:rPr>
                <w:szCs w:val="21"/>
              </w:rPr>
            </w:pPr>
            <w:r w:rsidRPr="00E54740">
              <w:rPr>
                <w:kern w:val="0"/>
                <w:szCs w:val="21"/>
              </w:rPr>
              <w:t>-</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1,682,426.97</w:t>
            </w:r>
          </w:p>
        </w:tc>
        <w:tc>
          <w:tcPr>
            <w:tcW w:w="1126" w:type="pct"/>
            <w:vAlign w:val="center"/>
          </w:tcPr>
          <w:p w:rsidR="00134AFC" w:rsidRPr="00E54740" w:rsidRDefault="00134AFC" w:rsidP="000D5705">
            <w:pPr>
              <w:jc w:val="right"/>
              <w:rPr>
                <w:szCs w:val="21"/>
              </w:rPr>
            </w:pPr>
            <w:r w:rsidRPr="00E54740">
              <w:rPr>
                <w:kern w:val="0"/>
                <w:szCs w:val="21"/>
              </w:rPr>
              <w:t>1,682,426.97</w:t>
            </w:r>
          </w:p>
        </w:tc>
      </w:tr>
      <w:tr w:rsidR="00A96EC5" w:rsidRPr="00E54740" w:rsidTr="003E5547">
        <w:trPr>
          <w:trHeight w:val="234"/>
        </w:trPr>
        <w:tc>
          <w:tcPr>
            <w:tcW w:w="1279" w:type="pct"/>
            <w:vAlign w:val="center"/>
          </w:tcPr>
          <w:p w:rsidR="00134AFC" w:rsidRPr="00E54740" w:rsidRDefault="00134AFC" w:rsidP="000D570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98" w:type="pct"/>
            <w:vAlign w:val="center"/>
          </w:tcPr>
          <w:p w:rsidR="00134AFC" w:rsidRPr="00E54740" w:rsidRDefault="00134AFC" w:rsidP="000D5705">
            <w:pPr>
              <w:jc w:val="right"/>
              <w:rPr>
                <w:szCs w:val="21"/>
              </w:rPr>
            </w:pPr>
            <w:r w:rsidRPr="00E54740">
              <w:rPr>
                <w:kern w:val="0"/>
                <w:szCs w:val="21"/>
              </w:rPr>
              <w:t>-</w:t>
            </w:r>
          </w:p>
        </w:tc>
        <w:tc>
          <w:tcPr>
            <w:tcW w:w="1297" w:type="pct"/>
            <w:vAlign w:val="center"/>
          </w:tcPr>
          <w:p w:rsidR="00134AFC" w:rsidRPr="00E54740" w:rsidRDefault="00134AFC" w:rsidP="000D5705">
            <w:pPr>
              <w:jc w:val="right"/>
              <w:rPr>
                <w:szCs w:val="21"/>
              </w:rPr>
            </w:pPr>
            <w:r w:rsidRPr="00E54740">
              <w:rPr>
                <w:kern w:val="0"/>
                <w:szCs w:val="21"/>
              </w:rPr>
              <w:t>-102,442.86</w:t>
            </w:r>
          </w:p>
        </w:tc>
        <w:tc>
          <w:tcPr>
            <w:tcW w:w="1126" w:type="pct"/>
            <w:vAlign w:val="center"/>
          </w:tcPr>
          <w:p w:rsidR="00134AFC" w:rsidRPr="00E54740" w:rsidRDefault="00134AFC" w:rsidP="000D5705">
            <w:pPr>
              <w:jc w:val="right"/>
              <w:rPr>
                <w:szCs w:val="21"/>
              </w:rPr>
            </w:pPr>
            <w:r w:rsidRPr="00E54740">
              <w:rPr>
                <w:kern w:val="0"/>
                <w:szCs w:val="21"/>
              </w:rPr>
              <w:t>-102,442.86</w:t>
            </w:r>
          </w:p>
        </w:tc>
      </w:tr>
    </w:tbl>
    <w:p w:rsidR="00590216" w:rsidRDefault="00A95361">
      <w:pPr>
        <w:autoSpaceDE w:val="0"/>
        <w:autoSpaceDN w:val="0"/>
        <w:adjustRightInd w:val="0"/>
        <w:ind w:firstLineChars="200" w:firstLine="420"/>
        <w:rPr>
          <w:kern w:val="0"/>
          <w:szCs w:val="21"/>
        </w:rPr>
      </w:pPr>
      <w:r>
        <w:rPr>
          <w:kern w:val="0"/>
          <w:szCs w:val="21"/>
        </w:rPr>
        <w:t>注：于</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2022</w:t>
      </w:r>
      <w:r>
        <w:rPr>
          <w:kern w:val="0"/>
          <w:szCs w:val="21"/>
        </w:rPr>
        <w:t>年度，本基金从第三层次转出的交易性金融资产均</w:t>
      </w:r>
      <w:proofErr w:type="gramStart"/>
      <w:r>
        <w:rPr>
          <w:kern w:val="0"/>
          <w:szCs w:val="21"/>
        </w:rPr>
        <w:t>为限售期结束</w:t>
      </w:r>
      <w:proofErr w:type="gramEnd"/>
      <w:r>
        <w:rPr>
          <w:kern w:val="0"/>
          <w:szCs w:val="21"/>
        </w:rPr>
        <w:t>可正常交易的股票投资。</w:t>
      </w:r>
    </w:p>
    <w:p w:rsidR="00590216" w:rsidRDefault="00590216">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418"/>
        <w:gridCol w:w="1134"/>
        <w:gridCol w:w="4925"/>
      </w:tblGrid>
      <w:tr w:rsidR="003E5547" w:rsidRPr="009B5EE4" w:rsidTr="003E5547">
        <w:trPr>
          <w:trHeight w:val="285"/>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3E5547" w:rsidRPr="009B5EE4" w:rsidRDefault="003E5547" w:rsidP="009B5EE4">
            <w:pPr>
              <w:spacing w:line="360" w:lineRule="auto"/>
              <w:jc w:val="left"/>
              <w:rPr>
                <w:rFonts w:ascii="Arial" w:hAnsi="Arial" w:cs="Arial"/>
                <w:bCs/>
                <w:szCs w:val="21"/>
              </w:rPr>
            </w:pPr>
            <w:r w:rsidRPr="009B5EE4">
              <w:rPr>
                <w:rFonts w:ascii="Arial" w:hAnsi="Arial" w:cs="Arial" w:hint="eastAsia"/>
                <w:bCs/>
                <w:szCs w:val="21"/>
              </w:rPr>
              <w:t>项目</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E5547" w:rsidRPr="003E5547" w:rsidRDefault="003E5547" w:rsidP="003E5547">
            <w:pPr>
              <w:widowControl/>
              <w:spacing w:line="360" w:lineRule="auto"/>
              <w:jc w:val="center"/>
              <w:rPr>
                <w:rFonts w:ascii="宋体" w:hAnsi="宋体" w:cs="宋体"/>
                <w:kern w:val="0"/>
                <w:szCs w:val="21"/>
              </w:rPr>
            </w:pPr>
            <w:r w:rsidRPr="003E5547">
              <w:rPr>
                <w:rFonts w:ascii="宋体" w:hAnsi="宋体" w:cs="宋体" w:hint="eastAsia"/>
                <w:kern w:val="0"/>
                <w:szCs w:val="21"/>
              </w:rPr>
              <w:t>本期末</w:t>
            </w:r>
          </w:p>
          <w:p w:rsidR="003E5547" w:rsidRPr="003E5547" w:rsidRDefault="003E5547" w:rsidP="003E5547">
            <w:pPr>
              <w:widowControl/>
              <w:spacing w:line="360" w:lineRule="auto"/>
              <w:jc w:val="center"/>
              <w:rPr>
                <w:rFonts w:ascii="宋体" w:hAnsi="宋体" w:cs="宋体"/>
                <w:kern w:val="0"/>
                <w:szCs w:val="21"/>
              </w:rPr>
            </w:pPr>
            <w:r w:rsidRPr="003E5547">
              <w:rPr>
                <w:rFonts w:ascii="宋体" w:hAnsi="宋体" w:cs="宋体" w:hint="eastAsia"/>
                <w:kern w:val="0"/>
                <w:szCs w:val="21"/>
              </w:rPr>
              <w:t>公允价值</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E5547" w:rsidRPr="009B5EE4" w:rsidRDefault="003E5547" w:rsidP="003E5547">
            <w:pPr>
              <w:widowControl/>
              <w:spacing w:line="360" w:lineRule="auto"/>
              <w:jc w:val="center"/>
              <w:rPr>
                <w:rFonts w:ascii="Arial" w:hAnsi="Arial" w:cs="Arial"/>
                <w:bCs/>
                <w:szCs w:val="21"/>
              </w:rPr>
            </w:pPr>
            <w:r w:rsidRPr="009B5EE4">
              <w:rPr>
                <w:rFonts w:ascii="Arial" w:hAnsi="Arial" w:cs="Arial" w:hint="eastAsia"/>
                <w:bCs/>
                <w:szCs w:val="21"/>
              </w:rPr>
              <w:t>采用的</w:t>
            </w:r>
          </w:p>
          <w:p w:rsidR="003E5547" w:rsidRPr="009B5EE4" w:rsidRDefault="003E5547" w:rsidP="003E5547">
            <w:pPr>
              <w:widowControl/>
              <w:spacing w:line="360" w:lineRule="auto"/>
              <w:jc w:val="center"/>
              <w:rPr>
                <w:rFonts w:ascii="Arial" w:hAnsi="Arial" w:cs="Arial"/>
                <w:bCs/>
                <w:szCs w:val="21"/>
              </w:rPr>
            </w:pPr>
            <w:r w:rsidRPr="009B5EE4">
              <w:rPr>
                <w:rFonts w:ascii="Arial" w:hAnsi="Arial" w:cs="Arial" w:hint="eastAsia"/>
                <w:bCs/>
                <w:szCs w:val="21"/>
              </w:rPr>
              <w:t>估值技术</w:t>
            </w:r>
          </w:p>
        </w:tc>
        <w:tc>
          <w:tcPr>
            <w:tcW w:w="4925" w:type="dxa"/>
            <w:tcBorders>
              <w:top w:val="single" w:sz="4" w:space="0" w:color="auto"/>
              <w:left w:val="single" w:sz="4" w:space="0" w:color="auto"/>
              <w:bottom w:val="single" w:sz="4" w:space="0" w:color="auto"/>
              <w:right w:val="single" w:sz="4" w:space="0" w:color="auto"/>
            </w:tcBorders>
            <w:shd w:val="clear" w:color="000000" w:fill="FFFFFF"/>
            <w:vAlign w:val="center"/>
          </w:tcPr>
          <w:p w:rsidR="003E5547" w:rsidRPr="003E5547" w:rsidRDefault="003E5547" w:rsidP="003E5547">
            <w:pPr>
              <w:widowControl/>
              <w:spacing w:line="360" w:lineRule="auto"/>
              <w:jc w:val="center"/>
              <w:rPr>
                <w:rFonts w:ascii="宋体" w:hAnsi="宋体" w:cs="宋体"/>
                <w:kern w:val="0"/>
                <w:szCs w:val="21"/>
              </w:rPr>
            </w:pPr>
            <w:r w:rsidRPr="003E5547">
              <w:rPr>
                <w:rFonts w:ascii="宋体" w:hAnsi="宋体" w:cs="宋体" w:hint="eastAsia"/>
                <w:kern w:val="0"/>
                <w:szCs w:val="21"/>
              </w:rPr>
              <w:t>不可观察输入值</w:t>
            </w:r>
          </w:p>
        </w:tc>
      </w:tr>
    </w:tbl>
    <w:tbl>
      <w:tblPr>
        <w:tblStyle w:val="13"/>
        <w:tblW w:w="4942" w:type="pct"/>
        <w:tblInd w:w="108" w:type="dxa"/>
        <w:tblLayout w:type="fixed"/>
        <w:tblLook w:val="04A0" w:firstRow="1" w:lastRow="0" w:firstColumn="1" w:lastColumn="0" w:noHBand="0" w:noVBand="1"/>
      </w:tblPr>
      <w:tblGrid>
        <w:gridCol w:w="1701"/>
        <w:gridCol w:w="1418"/>
        <w:gridCol w:w="1134"/>
        <w:gridCol w:w="2268"/>
        <w:gridCol w:w="1276"/>
        <w:gridCol w:w="1381"/>
      </w:tblGrid>
      <w:tr w:rsidR="003E5547" w:rsidRPr="009B5EE4" w:rsidTr="003E5547">
        <w:tc>
          <w:tcPr>
            <w:tcW w:w="1701" w:type="dxa"/>
          </w:tcPr>
          <w:p w:rsidR="003E5547" w:rsidRPr="009B5EE4" w:rsidRDefault="003E5547" w:rsidP="009B5EE4">
            <w:pPr>
              <w:spacing w:line="360" w:lineRule="auto"/>
              <w:jc w:val="left"/>
              <w:rPr>
                <w:rFonts w:ascii="Arial" w:hAnsi="Arial" w:cs="Arial"/>
                <w:bCs/>
                <w:szCs w:val="21"/>
              </w:rPr>
            </w:pPr>
          </w:p>
        </w:tc>
        <w:tc>
          <w:tcPr>
            <w:tcW w:w="1418" w:type="dxa"/>
          </w:tcPr>
          <w:p w:rsidR="003E5547" w:rsidRPr="009B5EE4" w:rsidRDefault="003E5547" w:rsidP="009B5EE4">
            <w:pPr>
              <w:spacing w:line="360" w:lineRule="auto"/>
              <w:jc w:val="left"/>
              <w:rPr>
                <w:rFonts w:ascii="Arial" w:hAnsi="Arial" w:cs="Arial"/>
                <w:bCs/>
                <w:szCs w:val="21"/>
              </w:rPr>
            </w:pPr>
          </w:p>
        </w:tc>
        <w:tc>
          <w:tcPr>
            <w:tcW w:w="1134" w:type="dxa"/>
          </w:tcPr>
          <w:p w:rsidR="003E5547" w:rsidRPr="009B5EE4" w:rsidRDefault="003E5547" w:rsidP="009B5EE4">
            <w:pPr>
              <w:spacing w:line="360" w:lineRule="auto"/>
              <w:jc w:val="center"/>
              <w:rPr>
                <w:rFonts w:ascii="Arial" w:hAnsi="Arial" w:cs="Arial"/>
                <w:bCs/>
                <w:szCs w:val="21"/>
              </w:rPr>
            </w:pPr>
          </w:p>
        </w:tc>
        <w:tc>
          <w:tcPr>
            <w:tcW w:w="2268"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hint="eastAsia"/>
                <w:bCs/>
                <w:szCs w:val="21"/>
              </w:rPr>
              <w:t>名称</w:t>
            </w:r>
          </w:p>
        </w:tc>
        <w:tc>
          <w:tcPr>
            <w:tcW w:w="1276"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hint="eastAsia"/>
                <w:bCs/>
                <w:szCs w:val="21"/>
              </w:rPr>
              <w:t>范围</w:t>
            </w:r>
            <w:r w:rsidRPr="009B5EE4">
              <w:rPr>
                <w:rFonts w:ascii="Arial" w:hAnsi="Arial" w:cs="Arial"/>
                <w:bCs/>
                <w:szCs w:val="21"/>
              </w:rPr>
              <w:t>/</w:t>
            </w:r>
            <w:r w:rsidRPr="009B5EE4">
              <w:rPr>
                <w:rFonts w:ascii="Arial" w:hAnsi="Arial" w:cs="Arial" w:hint="eastAsia"/>
                <w:bCs/>
                <w:szCs w:val="21"/>
              </w:rPr>
              <w:t>加权平均值</w:t>
            </w:r>
          </w:p>
        </w:tc>
        <w:tc>
          <w:tcPr>
            <w:tcW w:w="1381"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hint="eastAsia"/>
                <w:bCs/>
                <w:szCs w:val="21"/>
              </w:rPr>
              <w:t>与公允价值</w:t>
            </w:r>
          </w:p>
          <w:p w:rsidR="003E5547" w:rsidRPr="009B5EE4" w:rsidRDefault="003E5547" w:rsidP="009B5EE4">
            <w:pPr>
              <w:spacing w:line="360" w:lineRule="auto"/>
              <w:jc w:val="center"/>
              <w:rPr>
                <w:rFonts w:ascii="Arial" w:hAnsi="Arial" w:cs="Arial"/>
                <w:bCs/>
                <w:szCs w:val="21"/>
              </w:rPr>
            </w:pPr>
            <w:r w:rsidRPr="009B5EE4">
              <w:rPr>
                <w:rFonts w:ascii="Arial" w:hAnsi="Arial" w:cs="Arial" w:hint="eastAsia"/>
                <w:bCs/>
                <w:szCs w:val="21"/>
              </w:rPr>
              <w:t>之间的关系</w:t>
            </w:r>
          </w:p>
        </w:tc>
      </w:tr>
      <w:tr w:rsidR="003E5547" w:rsidRPr="009B5EE4" w:rsidTr="003E5547">
        <w:tc>
          <w:tcPr>
            <w:tcW w:w="1701"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bCs/>
                <w:szCs w:val="21"/>
              </w:rPr>
              <w:t>-</w:t>
            </w:r>
          </w:p>
        </w:tc>
        <w:tc>
          <w:tcPr>
            <w:tcW w:w="1418"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bCs/>
                <w:szCs w:val="21"/>
              </w:rPr>
              <w:t>-</w:t>
            </w:r>
          </w:p>
        </w:tc>
        <w:tc>
          <w:tcPr>
            <w:tcW w:w="1134"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bCs/>
                <w:szCs w:val="21"/>
              </w:rPr>
              <w:t>-</w:t>
            </w:r>
          </w:p>
        </w:tc>
        <w:tc>
          <w:tcPr>
            <w:tcW w:w="2268"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bCs/>
                <w:szCs w:val="21"/>
              </w:rPr>
              <w:t>-</w:t>
            </w:r>
          </w:p>
        </w:tc>
        <w:tc>
          <w:tcPr>
            <w:tcW w:w="1276"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bCs/>
                <w:szCs w:val="21"/>
              </w:rPr>
              <w:t>-</w:t>
            </w:r>
          </w:p>
        </w:tc>
        <w:tc>
          <w:tcPr>
            <w:tcW w:w="1381" w:type="dxa"/>
            <w:vAlign w:val="center"/>
          </w:tcPr>
          <w:p w:rsidR="003E5547" w:rsidRPr="009B5EE4" w:rsidRDefault="003E5547" w:rsidP="009B5EE4">
            <w:pPr>
              <w:spacing w:line="360" w:lineRule="auto"/>
              <w:jc w:val="center"/>
              <w:rPr>
                <w:rFonts w:ascii="Arial" w:hAnsi="Arial" w:cs="Arial"/>
                <w:bCs/>
                <w:szCs w:val="21"/>
              </w:rPr>
            </w:pPr>
            <w:r w:rsidRPr="009B5EE4">
              <w:rPr>
                <w:rFonts w:ascii="Arial" w:hAnsi="Arial" w:cs="Arial"/>
                <w:bCs/>
                <w:szCs w:val="21"/>
              </w:rPr>
              <w:t>-</w:t>
            </w:r>
          </w:p>
        </w:tc>
      </w:tr>
    </w:tbl>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134"/>
        <w:gridCol w:w="2268"/>
        <w:gridCol w:w="1291"/>
        <w:gridCol w:w="1366"/>
      </w:tblGrid>
      <w:tr w:rsidR="001D7C41" w:rsidRPr="00E54740" w:rsidTr="003E5547">
        <w:trPr>
          <w:trHeight w:val="285"/>
        </w:trPr>
        <w:tc>
          <w:tcPr>
            <w:tcW w:w="1701" w:type="dxa"/>
            <w:vMerge w:val="restart"/>
            <w:shd w:val="clear" w:color="000000" w:fill="FFFFFF"/>
            <w:vAlign w:val="center"/>
          </w:tcPr>
          <w:p w:rsidR="006B52D1" w:rsidRPr="00E54740" w:rsidRDefault="006B52D1" w:rsidP="00E1027D">
            <w:pPr>
              <w:spacing w:line="360" w:lineRule="auto"/>
              <w:jc w:val="left"/>
              <w:rPr>
                <w:rFonts w:ascii="Arial" w:hAnsi="Arial" w:cs="Arial"/>
                <w:bCs/>
                <w:szCs w:val="21"/>
              </w:rPr>
            </w:pPr>
            <w:r w:rsidRPr="00E54740">
              <w:rPr>
                <w:rFonts w:ascii="Arial" w:hAnsi="Arial" w:cs="Arial" w:hint="eastAsia"/>
                <w:bCs/>
                <w:szCs w:val="21"/>
              </w:rPr>
              <w:t>项目</w:t>
            </w:r>
          </w:p>
        </w:tc>
        <w:tc>
          <w:tcPr>
            <w:tcW w:w="1418" w:type="dxa"/>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134" w:type="dxa"/>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925" w:type="dxa"/>
            <w:gridSpan w:val="3"/>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3E5547">
        <w:trPr>
          <w:trHeight w:val="855"/>
        </w:trPr>
        <w:tc>
          <w:tcPr>
            <w:tcW w:w="1701" w:type="dxa"/>
            <w:vMerge/>
            <w:shd w:val="clear" w:color="auto" w:fill="auto"/>
            <w:vAlign w:val="center"/>
          </w:tcPr>
          <w:p w:rsidR="006B52D1" w:rsidRPr="00E54740" w:rsidRDefault="006B52D1" w:rsidP="00E1027D">
            <w:pPr>
              <w:spacing w:line="360" w:lineRule="auto"/>
              <w:jc w:val="left"/>
              <w:rPr>
                <w:rFonts w:ascii="Arial" w:hAnsi="Arial" w:cs="Arial"/>
                <w:bCs/>
                <w:szCs w:val="21"/>
              </w:rPr>
            </w:pPr>
          </w:p>
        </w:tc>
        <w:tc>
          <w:tcPr>
            <w:tcW w:w="1418" w:type="dxa"/>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134" w:type="dxa"/>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2268" w:type="dxa"/>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291" w:type="dxa"/>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366" w:type="dxa"/>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590216" w:rsidTr="003E5547">
        <w:tc>
          <w:tcPr>
            <w:tcW w:w="1701" w:type="dxa"/>
            <w:vAlign w:val="center"/>
          </w:tcPr>
          <w:p w:rsidR="00590216" w:rsidRDefault="00A95361">
            <w:pPr>
              <w:jc w:val="left"/>
            </w:pPr>
            <w:r>
              <w:rPr>
                <w:rFonts w:eastAsiaTheme="minorEastAsia"/>
                <w:szCs w:val="21"/>
              </w:rPr>
              <w:t>证券交易所上市但尚在限售期内的股票投资</w:t>
            </w:r>
          </w:p>
        </w:tc>
        <w:tc>
          <w:tcPr>
            <w:tcW w:w="1418" w:type="dxa"/>
            <w:vAlign w:val="center"/>
          </w:tcPr>
          <w:p w:rsidR="00590216" w:rsidRDefault="00A95361">
            <w:pPr>
              <w:jc w:val="right"/>
            </w:pPr>
            <w:r>
              <w:rPr>
                <w:rFonts w:eastAsiaTheme="minorEastAsia"/>
                <w:szCs w:val="21"/>
              </w:rPr>
              <w:t>1,682,426.97</w:t>
            </w:r>
          </w:p>
        </w:tc>
        <w:tc>
          <w:tcPr>
            <w:tcW w:w="1134" w:type="dxa"/>
            <w:vAlign w:val="center"/>
          </w:tcPr>
          <w:p w:rsidR="00590216" w:rsidRDefault="00A95361">
            <w:pPr>
              <w:jc w:val="right"/>
            </w:pPr>
            <w:r>
              <w:rPr>
                <w:rFonts w:eastAsiaTheme="minorEastAsia"/>
                <w:szCs w:val="21"/>
              </w:rPr>
              <w:t>平均价格亚式期权模型</w:t>
            </w:r>
          </w:p>
        </w:tc>
        <w:tc>
          <w:tcPr>
            <w:tcW w:w="2268" w:type="dxa"/>
            <w:vAlign w:val="center"/>
          </w:tcPr>
          <w:p w:rsidR="00590216" w:rsidRDefault="00A95361">
            <w:pPr>
              <w:jc w:val="center"/>
            </w:pPr>
            <w:proofErr w:type="gramStart"/>
            <w:r>
              <w:rPr>
                <w:rFonts w:eastAsiaTheme="minorEastAsia"/>
                <w:szCs w:val="21"/>
              </w:rPr>
              <w:t>该流通</w:t>
            </w:r>
            <w:proofErr w:type="gramEnd"/>
            <w:r>
              <w:rPr>
                <w:rFonts w:eastAsiaTheme="minorEastAsia"/>
                <w:szCs w:val="21"/>
              </w:rPr>
              <w:t>受限股票在剩余限售期内的股价预期</w:t>
            </w:r>
            <w:proofErr w:type="gramStart"/>
            <w:r>
              <w:rPr>
                <w:rFonts w:eastAsiaTheme="minorEastAsia"/>
                <w:szCs w:val="21"/>
              </w:rPr>
              <w:t>年化波动</w:t>
            </w:r>
            <w:proofErr w:type="gramEnd"/>
            <w:r>
              <w:rPr>
                <w:rFonts w:eastAsiaTheme="minorEastAsia"/>
                <w:szCs w:val="21"/>
              </w:rPr>
              <w:t>率</w:t>
            </w:r>
          </w:p>
        </w:tc>
        <w:tc>
          <w:tcPr>
            <w:tcW w:w="1291" w:type="dxa"/>
            <w:vAlign w:val="center"/>
          </w:tcPr>
          <w:p w:rsidR="00590216" w:rsidRDefault="003E5547">
            <w:pPr>
              <w:jc w:val="center"/>
            </w:pPr>
            <w:r w:rsidRPr="003E5547">
              <w:rPr>
                <w:rFonts w:eastAsiaTheme="minorEastAsia"/>
                <w:szCs w:val="21"/>
              </w:rPr>
              <w:t>17.17%</w:t>
            </w:r>
          </w:p>
        </w:tc>
        <w:tc>
          <w:tcPr>
            <w:tcW w:w="1366" w:type="dxa"/>
            <w:vAlign w:val="center"/>
          </w:tcPr>
          <w:p w:rsidR="00590216" w:rsidRDefault="00A95361">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020866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020866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873,408,050.48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83.94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873,408,050.48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83.94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166,369,844.58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15.99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778,632.21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1,040,556,527.27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020867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546,885,244.65</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52.76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40,586,972.40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3.92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13,958,578.12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1.35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129,556.95</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266,962,178.36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25.76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4,885,520.00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0.47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873,408,050.48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84.27</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020867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590216">
        <w:tc>
          <w:tcPr>
            <w:tcW w:w="817" w:type="dxa"/>
            <w:vAlign w:val="center"/>
          </w:tcPr>
          <w:p w:rsidR="00590216" w:rsidRDefault="00A95361">
            <w:pPr>
              <w:jc w:val="center"/>
            </w:pPr>
            <w:r>
              <w:rPr>
                <w:rFonts w:eastAsiaTheme="minorEastAsia"/>
                <w:szCs w:val="21"/>
              </w:rPr>
              <w:t>1</w:t>
            </w:r>
          </w:p>
        </w:tc>
        <w:tc>
          <w:tcPr>
            <w:tcW w:w="1276" w:type="dxa"/>
            <w:vAlign w:val="center"/>
          </w:tcPr>
          <w:p w:rsidR="00590216" w:rsidRDefault="00A95361">
            <w:pPr>
              <w:jc w:val="center"/>
            </w:pPr>
            <w:r>
              <w:rPr>
                <w:rFonts w:eastAsiaTheme="minorEastAsia"/>
                <w:szCs w:val="21"/>
              </w:rPr>
              <w:t>603259</w:t>
            </w:r>
          </w:p>
        </w:tc>
        <w:tc>
          <w:tcPr>
            <w:tcW w:w="1701" w:type="dxa"/>
            <w:vAlign w:val="center"/>
          </w:tcPr>
          <w:p w:rsidR="00590216" w:rsidRDefault="00A95361">
            <w:pPr>
              <w:jc w:val="center"/>
            </w:pPr>
            <w:proofErr w:type="gramStart"/>
            <w:r>
              <w:rPr>
                <w:rFonts w:eastAsiaTheme="minorEastAsia"/>
                <w:szCs w:val="21"/>
              </w:rPr>
              <w:t>药明康德</w:t>
            </w:r>
            <w:proofErr w:type="gramEnd"/>
          </w:p>
        </w:tc>
        <w:tc>
          <w:tcPr>
            <w:tcW w:w="1559" w:type="dxa"/>
            <w:vAlign w:val="center"/>
          </w:tcPr>
          <w:p w:rsidR="00590216" w:rsidRDefault="00A95361">
            <w:pPr>
              <w:jc w:val="right"/>
            </w:pPr>
            <w:r>
              <w:rPr>
                <w:rFonts w:eastAsiaTheme="minorEastAsia"/>
                <w:szCs w:val="21"/>
              </w:rPr>
              <w:t>1,210,474.00</w:t>
            </w:r>
          </w:p>
        </w:tc>
        <w:tc>
          <w:tcPr>
            <w:tcW w:w="1932" w:type="dxa"/>
            <w:vAlign w:val="center"/>
          </w:tcPr>
          <w:p w:rsidR="00590216" w:rsidRDefault="00A95361">
            <w:pPr>
              <w:jc w:val="right"/>
            </w:pPr>
            <w:r>
              <w:rPr>
                <w:rFonts w:eastAsiaTheme="minorEastAsia"/>
                <w:szCs w:val="21"/>
              </w:rPr>
              <w:t>98,048,394.00</w:t>
            </w:r>
          </w:p>
        </w:tc>
        <w:tc>
          <w:tcPr>
            <w:tcW w:w="1612" w:type="dxa"/>
            <w:vAlign w:val="center"/>
          </w:tcPr>
          <w:p w:rsidR="00590216" w:rsidRDefault="00A95361">
            <w:pPr>
              <w:jc w:val="right"/>
            </w:pPr>
            <w:r>
              <w:rPr>
                <w:rFonts w:eastAsiaTheme="minorEastAsia"/>
                <w:szCs w:val="21"/>
              </w:rPr>
              <w:t>9.46</w:t>
            </w:r>
          </w:p>
        </w:tc>
      </w:tr>
      <w:tr w:rsidR="00590216">
        <w:tc>
          <w:tcPr>
            <w:tcW w:w="817" w:type="dxa"/>
            <w:vAlign w:val="center"/>
          </w:tcPr>
          <w:p w:rsidR="00590216" w:rsidRDefault="00A95361">
            <w:pPr>
              <w:jc w:val="center"/>
            </w:pPr>
            <w:r>
              <w:rPr>
                <w:rFonts w:eastAsiaTheme="minorEastAsia"/>
                <w:szCs w:val="21"/>
              </w:rPr>
              <w:t>2</w:t>
            </w:r>
          </w:p>
        </w:tc>
        <w:tc>
          <w:tcPr>
            <w:tcW w:w="1276" w:type="dxa"/>
            <w:vAlign w:val="center"/>
          </w:tcPr>
          <w:p w:rsidR="00590216" w:rsidRDefault="00A95361">
            <w:pPr>
              <w:jc w:val="center"/>
            </w:pPr>
            <w:r>
              <w:rPr>
                <w:rFonts w:eastAsiaTheme="minorEastAsia"/>
                <w:szCs w:val="21"/>
              </w:rPr>
              <w:t>688131</w:t>
            </w:r>
          </w:p>
        </w:tc>
        <w:tc>
          <w:tcPr>
            <w:tcW w:w="1701" w:type="dxa"/>
            <w:vAlign w:val="center"/>
          </w:tcPr>
          <w:p w:rsidR="00590216" w:rsidRDefault="00A95361">
            <w:pPr>
              <w:jc w:val="center"/>
            </w:pPr>
            <w:proofErr w:type="gramStart"/>
            <w:r>
              <w:rPr>
                <w:rFonts w:eastAsiaTheme="minorEastAsia"/>
                <w:szCs w:val="21"/>
              </w:rPr>
              <w:t>皓</w:t>
            </w:r>
            <w:proofErr w:type="gramEnd"/>
            <w:r>
              <w:rPr>
                <w:rFonts w:eastAsiaTheme="minorEastAsia"/>
                <w:szCs w:val="21"/>
              </w:rPr>
              <w:t>元医药</w:t>
            </w:r>
          </w:p>
        </w:tc>
        <w:tc>
          <w:tcPr>
            <w:tcW w:w="1559" w:type="dxa"/>
            <w:vAlign w:val="center"/>
          </w:tcPr>
          <w:p w:rsidR="00590216" w:rsidRDefault="00A95361">
            <w:pPr>
              <w:jc w:val="right"/>
            </w:pPr>
            <w:r>
              <w:rPr>
                <w:rFonts w:eastAsiaTheme="minorEastAsia"/>
                <w:szCs w:val="21"/>
              </w:rPr>
              <w:t>838,822.00</w:t>
            </w:r>
          </w:p>
        </w:tc>
        <w:tc>
          <w:tcPr>
            <w:tcW w:w="1932" w:type="dxa"/>
            <w:vAlign w:val="center"/>
          </w:tcPr>
          <w:p w:rsidR="00590216" w:rsidRDefault="00A95361">
            <w:pPr>
              <w:jc w:val="right"/>
            </w:pPr>
            <w:r>
              <w:rPr>
                <w:rFonts w:eastAsiaTheme="minorEastAsia"/>
                <w:szCs w:val="21"/>
              </w:rPr>
              <w:t>90,911,528.36</w:t>
            </w:r>
          </w:p>
        </w:tc>
        <w:tc>
          <w:tcPr>
            <w:tcW w:w="1612" w:type="dxa"/>
            <w:vAlign w:val="center"/>
          </w:tcPr>
          <w:p w:rsidR="00590216" w:rsidRDefault="00A95361">
            <w:pPr>
              <w:jc w:val="right"/>
            </w:pPr>
            <w:r>
              <w:rPr>
                <w:rFonts w:eastAsiaTheme="minorEastAsia"/>
                <w:szCs w:val="21"/>
              </w:rPr>
              <w:t>8.77</w:t>
            </w:r>
          </w:p>
        </w:tc>
      </w:tr>
      <w:tr w:rsidR="00590216">
        <w:tc>
          <w:tcPr>
            <w:tcW w:w="817" w:type="dxa"/>
            <w:vAlign w:val="center"/>
          </w:tcPr>
          <w:p w:rsidR="00590216" w:rsidRDefault="00A95361">
            <w:pPr>
              <w:jc w:val="center"/>
            </w:pPr>
            <w:r>
              <w:rPr>
                <w:rFonts w:eastAsiaTheme="minorEastAsia"/>
                <w:szCs w:val="21"/>
              </w:rPr>
              <w:t>3</w:t>
            </w:r>
          </w:p>
        </w:tc>
        <w:tc>
          <w:tcPr>
            <w:tcW w:w="1276" w:type="dxa"/>
            <w:vAlign w:val="center"/>
          </w:tcPr>
          <w:p w:rsidR="00590216" w:rsidRDefault="00A95361">
            <w:pPr>
              <w:jc w:val="center"/>
            </w:pPr>
            <w:r>
              <w:rPr>
                <w:rFonts w:eastAsiaTheme="minorEastAsia"/>
                <w:szCs w:val="21"/>
              </w:rPr>
              <w:t>300759</w:t>
            </w:r>
          </w:p>
        </w:tc>
        <w:tc>
          <w:tcPr>
            <w:tcW w:w="1701" w:type="dxa"/>
            <w:vAlign w:val="center"/>
          </w:tcPr>
          <w:p w:rsidR="00590216" w:rsidRDefault="00A95361">
            <w:pPr>
              <w:jc w:val="center"/>
            </w:pPr>
            <w:r>
              <w:rPr>
                <w:rFonts w:eastAsiaTheme="minorEastAsia"/>
                <w:szCs w:val="21"/>
              </w:rPr>
              <w:t>康龙化成</w:t>
            </w:r>
          </w:p>
        </w:tc>
        <w:tc>
          <w:tcPr>
            <w:tcW w:w="1559" w:type="dxa"/>
            <w:vAlign w:val="center"/>
          </w:tcPr>
          <w:p w:rsidR="00590216" w:rsidRDefault="00A95361">
            <w:pPr>
              <w:jc w:val="right"/>
            </w:pPr>
            <w:r>
              <w:rPr>
                <w:rFonts w:eastAsiaTheme="minorEastAsia"/>
                <w:szCs w:val="21"/>
              </w:rPr>
              <w:t>1,147,092.00</w:t>
            </w:r>
          </w:p>
        </w:tc>
        <w:tc>
          <w:tcPr>
            <w:tcW w:w="1932" w:type="dxa"/>
            <w:vAlign w:val="center"/>
          </w:tcPr>
          <w:p w:rsidR="00590216" w:rsidRDefault="00A95361">
            <w:pPr>
              <w:jc w:val="right"/>
            </w:pPr>
            <w:r>
              <w:rPr>
                <w:rFonts w:eastAsiaTheme="minorEastAsia"/>
                <w:szCs w:val="21"/>
              </w:rPr>
              <w:t>78,002,256.00</w:t>
            </w:r>
          </w:p>
        </w:tc>
        <w:tc>
          <w:tcPr>
            <w:tcW w:w="1612" w:type="dxa"/>
            <w:vAlign w:val="center"/>
          </w:tcPr>
          <w:p w:rsidR="00590216" w:rsidRDefault="00A95361">
            <w:pPr>
              <w:jc w:val="right"/>
            </w:pPr>
            <w:r>
              <w:rPr>
                <w:rFonts w:eastAsiaTheme="minorEastAsia"/>
                <w:szCs w:val="21"/>
              </w:rPr>
              <w:t>7.53</w:t>
            </w:r>
          </w:p>
        </w:tc>
      </w:tr>
      <w:tr w:rsidR="00590216">
        <w:tc>
          <w:tcPr>
            <w:tcW w:w="817" w:type="dxa"/>
            <w:vAlign w:val="center"/>
          </w:tcPr>
          <w:p w:rsidR="00590216" w:rsidRDefault="00A95361">
            <w:pPr>
              <w:jc w:val="center"/>
            </w:pPr>
            <w:r>
              <w:rPr>
                <w:rFonts w:eastAsiaTheme="minorEastAsia"/>
                <w:szCs w:val="21"/>
              </w:rPr>
              <w:t>4</w:t>
            </w:r>
          </w:p>
        </w:tc>
        <w:tc>
          <w:tcPr>
            <w:tcW w:w="1276" w:type="dxa"/>
            <w:vAlign w:val="center"/>
          </w:tcPr>
          <w:p w:rsidR="00590216" w:rsidRDefault="00A95361">
            <w:pPr>
              <w:jc w:val="center"/>
            </w:pPr>
            <w:r>
              <w:rPr>
                <w:rFonts w:eastAsiaTheme="minorEastAsia"/>
                <w:szCs w:val="21"/>
              </w:rPr>
              <w:t>688271</w:t>
            </w:r>
          </w:p>
        </w:tc>
        <w:tc>
          <w:tcPr>
            <w:tcW w:w="1701" w:type="dxa"/>
            <w:vAlign w:val="center"/>
          </w:tcPr>
          <w:p w:rsidR="00590216" w:rsidRDefault="00A95361">
            <w:pPr>
              <w:jc w:val="center"/>
            </w:pPr>
            <w:proofErr w:type="gramStart"/>
            <w:r>
              <w:rPr>
                <w:rFonts w:eastAsiaTheme="minorEastAsia"/>
                <w:szCs w:val="21"/>
              </w:rPr>
              <w:t>联影医疗</w:t>
            </w:r>
            <w:proofErr w:type="gramEnd"/>
          </w:p>
        </w:tc>
        <w:tc>
          <w:tcPr>
            <w:tcW w:w="1559" w:type="dxa"/>
            <w:vAlign w:val="center"/>
          </w:tcPr>
          <w:p w:rsidR="00590216" w:rsidRDefault="00A95361">
            <w:pPr>
              <w:jc w:val="right"/>
            </w:pPr>
            <w:r>
              <w:rPr>
                <w:rFonts w:eastAsiaTheme="minorEastAsia"/>
                <w:szCs w:val="21"/>
              </w:rPr>
              <w:t>368,758.00</w:t>
            </w:r>
          </w:p>
        </w:tc>
        <w:tc>
          <w:tcPr>
            <w:tcW w:w="1932" w:type="dxa"/>
            <w:vAlign w:val="center"/>
          </w:tcPr>
          <w:p w:rsidR="00590216" w:rsidRDefault="00A95361">
            <w:pPr>
              <w:jc w:val="right"/>
            </w:pPr>
            <w:r>
              <w:rPr>
                <w:rFonts w:eastAsiaTheme="minorEastAsia"/>
                <w:szCs w:val="21"/>
              </w:rPr>
              <w:t>65,262,790.84</w:t>
            </w:r>
          </w:p>
        </w:tc>
        <w:tc>
          <w:tcPr>
            <w:tcW w:w="1612" w:type="dxa"/>
            <w:vAlign w:val="center"/>
          </w:tcPr>
          <w:p w:rsidR="00590216" w:rsidRDefault="00A95361">
            <w:pPr>
              <w:jc w:val="right"/>
            </w:pPr>
            <w:r>
              <w:rPr>
                <w:rFonts w:eastAsiaTheme="minorEastAsia"/>
                <w:szCs w:val="21"/>
              </w:rPr>
              <w:t>6.30</w:t>
            </w:r>
          </w:p>
        </w:tc>
      </w:tr>
      <w:tr w:rsidR="00590216">
        <w:tc>
          <w:tcPr>
            <w:tcW w:w="817" w:type="dxa"/>
            <w:vAlign w:val="center"/>
          </w:tcPr>
          <w:p w:rsidR="00590216" w:rsidRDefault="00A95361">
            <w:pPr>
              <w:jc w:val="center"/>
            </w:pPr>
            <w:r>
              <w:rPr>
                <w:rFonts w:eastAsiaTheme="minorEastAsia"/>
                <w:szCs w:val="21"/>
              </w:rPr>
              <w:t>5</w:t>
            </w:r>
          </w:p>
        </w:tc>
        <w:tc>
          <w:tcPr>
            <w:tcW w:w="1276" w:type="dxa"/>
            <w:vAlign w:val="center"/>
          </w:tcPr>
          <w:p w:rsidR="00590216" w:rsidRDefault="00A95361">
            <w:pPr>
              <w:jc w:val="center"/>
            </w:pPr>
            <w:r>
              <w:rPr>
                <w:rFonts w:eastAsiaTheme="minorEastAsia"/>
                <w:szCs w:val="21"/>
              </w:rPr>
              <w:t>300760</w:t>
            </w:r>
          </w:p>
        </w:tc>
        <w:tc>
          <w:tcPr>
            <w:tcW w:w="1701" w:type="dxa"/>
            <w:vAlign w:val="center"/>
          </w:tcPr>
          <w:p w:rsidR="00590216" w:rsidRDefault="00A95361">
            <w:pPr>
              <w:jc w:val="center"/>
            </w:pPr>
            <w:r>
              <w:rPr>
                <w:rFonts w:eastAsiaTheme="minorEastAsia"/>
                <w:szCs w:val="21"/>
              </w:rPr>
              <w:t>迈瑞医疗</w:t>
            </w:r>
          </w:p>
        </w:tc>
        <w:tc>
          <w:tcPr>
            <w:tcW w:w="1559" w:type="dxa"/>
            <w:vAlign w:val="center"/>
          </w:tcPr>
          <w:p w:rsidR="00590216" w:rsidRDefault="00A95361">
            <w:pPr>
              <w:jc w:val="right"/>
            </w:pPr>
            <w:r>
              <w:rPr>
                <w:rFonts w:eastAsiaTheme="minorEastAsia"/>
                <w:szCs w:val="21"/>
              </w:rPr>
              <w:t>186,290.00</w:t>
            </w:r>
          </w:p>
        </w:tc>
        <w:tc>
          <w:tcPr>
            <w:tcW w:w="1932" w:type="dxa"/>
            <w:vAlign w:val="center"/>
          </w:tcPr>
          <w:p w:rsidR="00590216" w:rsidRDefault="00A95361">
            <w:pPr>
              <w:jc w:val="right"/>
            </w:pPr>
            <w:r>
              <w:rPr>
                <w:rFonts w:eastAsiaTheme="minorEastAsia"/>
                <w:szCs w:val="21"/>
              </w:rPr>
              <w:t>58,862,051.30</w:t>
            </w:r>
          </w:p>
        </w:tc>
        <w:tc>
          <w:tcPr>
            <w:tcW w:w="1612" w:type="dxa"/>
            <w:vAlign w:val="center"/>
          </w:tcPr>
          <w:p w:rsidR="00590216" w:rsidRDefault="00A95361">
            <w:pPr>
              <w:jc w:val="right"/>
            </w:pPr>
            <w:r>
              <w:rPr>
                <w:rFonts w:eastAsiaTheme="minorEastAsia"/>
                <w:szCs w:val="21"/>
              </w:rPr>
              <w:t>5.68</w:t>
            </w:r>
          </w:p>
        </w:tc>
      </w:tr>
      <w:tr w:rsidR="00590216">
        <w:tc>
          <w:tcPr>
            <w:tcW w:w="817" w:type="dxa"/>
            <w:vAlign w:val="center"/>
          </w:tcPr>
          <w:p w:rsidR="00590216" w:rsidRDefault="00A95361">
            <w:pPr>
              <w:jc w:val="center"/>
            </w:pPr>
            <w:r>
              <w:rPr>
                <w:rFonts w:eastAsiaTheme="minorEastAsia"/>
                <w:szCs w:val="21"/>
              </w:rPr>
              <w:t>6</w:t>
            </w:r>
          </w:p>
        </w:tc>
        <w:tc>
          <w:tcPr>
            <w:tcW w:w="1276" w:type="dxa"/>
            <w:vAlign w:val="center"/>
          </w:tcPr>
          <w:p w:rsidR="00590216" w:rsidRDefault="00A95361">
            <w:pPr>
              <w:jc w:val="center"/>
            </w:pPr>
            <w:r>
              <w:rPr>
                <w:rFonts w:eastAsiaTheme="minorEastAsia"/>
                <w:szCs w:val="21"/>
              </w:rPr>
              <w:t>688050</w:t>
            </w:r>
          </w:p>
        </w:tc>
        <w:tc>
          <w:tcPr>
            <w:tcW w:w="1701" w:type="dxa"/>
            <w:vAlign w:val="center"/>
          </w:tcPr>
          <w:p w:rsidR="00590216" w:rsidRDefault="00A95361">
            <w:pPr>
              <w:jc w:val="center"/>
            </w:pPr>
            <w:r>
              <w:rPr>
                <w:rFonts w:eastAsiaTheme="minorEastAsia"/>
                <w:szCs w:val="21"/>
              </w:rPr>
              <w:t>爱博医疗</w:t>
            </w:r>
          </w:p>
        </w:tc>
        <w:tc>
          <w:tcPr>
            <w:tcW w:w="1559" w:type="dxa"/>
            <w:vAlign w:val="center"/>
          </w:tcPr>
          <w:p w:rsidR="00590216" w:rsidRDefault="00A95361">
            <w:pPr>
              <w:jc w:val="right"/>
            </w:pPr>
            <w:r>
              <w:rPr>
                <w:rFonts w:eastAsiaTheme="minorEastAsia"/>
                <w:szCs w:val="21"/>
              </w:rPr>
              <w:t>184,432.00</w:t>
            </w:r>
          </w:p>
        </w:tc>
        <w:tc>
          <w:tcPr>
            <w:tcW w:w="1932" w:type="dxa"/>
            <w:vAlign w:val="center"/>
          </w:tcPr>
          <w:p w:rsidR="00590216" w:rsidRDefault="00A95361">
            <w:pPr>
              <w:jc w:val="right"/>
            </w:pPr>
            <w:r>
              <w:rPr>
                <w:rFonts w:eastAsiaTheme="minorEastAsia"/>
                <w:szCs w:val="21"/>
              </w:rPr>
              <w:t>42,548,462.40</w:t>
            </w:r>
          </w:p>
        </w:tc>
        <w:tc>
          <w:tcPr>
            <w:tcW w:w="1612" w:type="dxa"/>
            <w:vAlign w:val="center"/>
          </w:tcPr>
          <w:p w:rsidR="00590216" w:rsidRDefault="00A95361">
            <w:pPr>
              <w:jc w:val="right"/>
            </w:pPr>
            <w:r>
              <w:rPr>
                <w:rFonts w:eastAsiaTheme="minorEastAsia"/>
                <w:szCs w:val="21"/>
              </w:rPr>
              <w:t>4.11</w:t>
            </w:r>
          </w:p>
        </w:tc>
      </w:tr>
      <w:tr w:rsidR="00590216">
        <w:tc>
          <w:tcPr>
            <w:tcW w:w="817" w:type="dxa"/>
            <w:vAlign w:val="center"/>
          </w:tcPr>
          <w:p w:rsidR="00590216" w:rsidRDefault="00A95361">
            <w:pPr>
              <w:jc w:val="center"/>
            </w:pPr>
            <w:r>
              <w:rPr>
                <w:rFonts w:eastAsiaTheme="minorEastAsia"/>
                <w:szCs w:val="21"/>
              </w:rPr>
              <w:t>7</w:t>
            </w:r>
          </w:p>
        </w:tc>
        <w:tc>
          <w:tcPr>
            <w:tcW w:w="1276" w:type="dxa"/>
            <w:vAlign w:val="center"/>
          </w:tcPr>
          <w:p w:rsidR="00590216" w:rsidRDefault="00A95361">
            <w:pPr>
              <w:jc w:val="center"/>
            </w:pPr>
            <w:r>
              <w:rPr>
                <w:rFonts w:eastAsiaTheme="minorEastAsia"/>
                <w:szCs w:val="21"/>
              </w:rPr>
              <w:t>000963</w:t>
            </w:r>
          </w:p>
        </w:tc>
        <w:tc>
          <w:tcPr>
            <w:tcW w:w="1701" w:type="dxa"/>
            <w:vAlign w:val="center"/>
          </w:tcPr>
          <w:p w:rsidR="00590216" w:rsidRDefault="00A95361">
            <w:pPr>
              <w:jc w:val="center"/>
            </w:pPr>
            <w:r>
              <w:rPr>
                <w:rFonts w:eastAsiaTheme="minorEastAsia"/>
                <w:szCs w:val="21"/>
              </w:rPr>
              <w:t>华东医药</w:t>
            </w:r>
          </w:p>
        </w:tc>
        <w:tc>
          <w:tcPr>
            <w:tcW w:w="1559" w:type="dxa"/>
            <w:vAlign w:val="center"/>
          </w:tcPr>
          <w:p w:rsidR="00590216" w:rsidRDefault="00A95361">
            <w:pPr>
              <w:jc w:val="right"/>
            </w:pPr>
            <w:r>
              <w:rPr>
                <w:rFonts w:eastAsiaTheme="minorEastAsia"/>
                <w:szCs w:val="21"/>
              </w:rPr>
              <w:t>867,243.00</w:t>
            </w:r>
          </w:p>
        </w:tc>
        <w:tc>
          <w:tcPr>
            <w:tcW w:w="1932" w:type="dxa"/>
            <w:vAlign w:val="center"/>
          </w:tcPr>
          <w:p w:rsidR="00590216" w:rsidRDefault="00A95361">
            <w:pPr>
              <w:jc w:val="right"/>
            </w:pPr>
            <w:r>
              <w:rPr>
                <w:rFonts w:eastAsiaTheme="minorEastAsia"/>
                <w:szCs w:val="21"/>
              </w:rPr>
              <w:t>40,586,972.40</w:t>
            </w:r>
          </w:p>
        </w:tc>
        <w:tc>
          <w:tcPr>
            <w:tcW w:w="1612" w:type="dxa"/>
            <w:vAlign w:val="center"/>
          </w:tcPr>
          <w:p w:rsidR="00590216" w:rsidRDefault="00A95361">
            <w:pPr>
              <w:jc w:val="right"/>
            </w:pPr>
            <w:r>
              <w:rPr>
                <w:rFonts w:eastAsiaTheme="minorEastAsia"/>
                <w:szCs w:val="21"/>
              </w:rPr>
              <w:t>3.92</w:t>
            </w:r>
          </w:p>
        </w:tc>
      </w:tr>
      <w:tr w:rsidR="00590216">
        <w:tc>
          <w:tcPr>
            <w:tcW w:w="817" w:type="dxa"/>
            <w:vAlign w:val="center"/>
          </w:tcPr>
          <w:p w:rsidR="00590216" w:rsidRDefault="00A95361">
            <w:pPr>
              <w:jc w:val="center"/>
            </w:pPr>
            <w:r>
              <w:rPr>
                <w:rFonts w:eastAsiaTheme="minorEastAsia"/>
                <w:szCs w:val="21"/>
              </w:rPr>
              <w:t>8</w:t>
            </w:r>
          </w:p>
        </w:tc>
        <w:tc>
          <w:tcPr>
            <w:tcW w:w="1276" w:type="dxa"/>
            <w:vAlign w:val="center"/>
          </w:tcPr>
          <w:p w:rsidR="00590216" w:rsidRDefault="00A95361">
            <w:pPr>
              <w:jc w:val="center"/>
            </w:pPr>
            <w:r>
              <w:rPr>
                <w:rFonts w:eastAsiaTheme="minorEastAsia"/>
                <w:szCs w:val="21"/>
              </w:rPr>
              <w:t>688065</w:t>
            </w:r>
          </w:p>
        </w:tc>
        <w:tc>
          <w:tcPr>
            <w:tcW w:w="1701" w:type="dxa"/>
            <w:vAlign w:val="center"/>
          </w:tcPr>
          <w:p w:rsidR="00590216" w:rsidRDefault="00A95361">
            <w:pPr>
              <w:jc w:val="center"/>
            </w:pPr>
            <w:proofErr w:type="gramStart"/>
            <w:r>
              <w:rPr>
                <w:rFonts w:eastAsiaTheme="minorEastAsia"/>
                <w:szCs w:val="21"/>
              </w:rPr>
              <w:t>凯</w:t>
            </w:r>
            <w:proofErr w:type="gramEnd"/>
            <w:r>
              <w:rPr>
                <w:rFonts w:eastAsiaTheme="minorEastAsia"/>
                <w:szCs w:val="21"/>
              </w:rPr>
              <w:t>赛生物</w:t>
            </w:r>
          </w:p>
        </w:tc>
        <w:tc>
          <w:tcPr>
            <w:tcW w:w="1559" w:type="dxa"/>
            <w:vAlign w:val="center"/>
          </w:tcPr>
          <w:p w:rsidR="00590216" w:rsidRDefault="00A95361">
            <w:pPr>
              <w:jc w:val="right"/>
            </w:pPr>
            <w:r>
              <w:rPr>
                <w:rFonts w:eastAsiaTheme="minorEastAsia"/>
                <w:szCs w:val="21"/>
              </w:rPr>
              <w:t>657,040.00</w:t>
            </w:r>
          </w:p>
        </w:tc>
        <w:tc>
          <w:tcPr>
            <w:tcW w:w="1932" w:type="dxa"/>
            <w:vAlign w:val="center"/>
          </w:tcPr>
          <w:p w:rsidR="00590216" w:rsidRDefault="00A95361">
            <w:pPr>
              <w:jc w:val="right"/>
            </w:pPr>
            <w:r>
              <w:rPr>
                <w:rFonts w:eastAsiaTheme="minorEastAsia"/>
                <w:szCs w:val="21"/>
              </w:rPr>
              <w:t>40,269,981.60</w:t>
            </w:r>
          </w:p>
        </w:tc>
        <w:tc>
          <w:tcPr>
            <w:tcW w:w="1612" w:type="dxa"/>
            <w:vAlign w:val="center"/>
          </w:tcPr>
          <w:p w:rsidR="00590216" w:rsidRDefault="00A95361">
            <w:pPr>
              <w:jc w:val="right"/>
            </w:pPr>
            <w:r>
              <w:rPr>
                <w:rFonts w:eastAsiaTheme="minorEastAsia"/>
                <w:szCs w:val="21"/>
              </w:rPr>
              <w:t>3.89</w:t>
            </w:r>
          </w:p>
        </w:tc>
      </w:tr>
      <w:tr w:rsidR="00590216">
        <w:tc>
          <w:tcPr>
            <w:tcW w:w="817" w:type="dxa"/>
            <w:vAlign w:val="center"/>
          </w:tcPr>
          <w:p w:rsidR="00590216" w:rsidRDefault="00A95361">
            <w:pPr>
              <w:jc w:val="center"/>
            </w:pPr>
            <w:r>
              <w:rPr>
                <w:rFonts w:eastAsiaTheme="minorEastAsia"/>
                <w:szCs w:val="21"/>
              </w:rPr>
              <w:t>9</w:t>
            </w:r>
          </w:p>
        </w:tc>
        <w:tc>
          <w:tcPr>
            <w:tcW w:w="1276" w:type="dxa"/>
            <w:vAlign w:val="center"/>
          </w:tcPr>
          <w:p w:rsidR="00590216" w:rsidRDefault="00A95361">
            <w:pPr>
              <w:jc w:val="center"/>
            </w:pPr>
            <w:r>
              <w:rPr>
                <w:rFonts w:eastAsiaTheme="minorEastAsia"/>
                <w:szCs w:val="21"/>
              </w:rPr>
              <w:t>600085</w:t>
            </w:r>
          </w:p>
        </w:tc>
        <w:tc>
          <w:tcPr>
            <w:tcW w:w="1701" w:type="dxa"/>
            <w:vAlign w:val="center"/>
          </w:tcPr>
          <w:p w:rsidR="00590216" w:rsidRDefault="00A95361">
            <w:pPr>
              <w:jc w:val="center"/>
            </w:pPr>
            <w:r>
              <w:rPr>
                <w:rFonts w:eastAsiaTheme="minorEastAsia"/>
                <w:szCs w:val="21"/>
              </w:rPr>
              <w:t>同仁堂</w:t>
            </w:r>
          </w:p>
        </w:tc>
        <w:tc>
          <w:tcPr>
            <w:tcW w:w="1559" w:type="dxa"/>
            <w:vAlign w:val="center"/>
          </w:tcPr>
          <w:p w:rsidR="00590216" w:rsidRDefault="00A95361">
            <w:pPr>
              <w:jc w:val="right"/>
            </w:pPr>
            <w:r>
              <w:rPr>
                <w:rFonts w:eastAsiaTheme="minorEastAsia"/>
                <w:szCs w:val="21"/>
              </w:rPr>
              <w:t>669,985.00</w:t>
            </w:r>
          </w:p>
        </w:tc>
        <w:tc>
          <w:tcPr>
            <w:tcW w:w="1932" w:type="dxa"/>
            <w:vAlign w:val="center"/>
          </w:tcPr>
          <w:p w:rsidR="00590216" w:rsidRDefault="00A95361">
            <w:pPr>
              <w:jc w:val="right"/>
            </w:pPr>
            <w:r>
              <w:rPr>
                <w:rFonts w:eastAsiaTheme="minorEastAsia"/>
                <w:szCs w:val="21"/>
              </w:rPr>
              <w:t>29,934,929.80</w:t>
            </w:r>
          </w:p>
        </w:tc>
        <w:tc>
          <w:tcPr>
            <w:tcW w:w="1612" w:type="dxa"/>
            <w:vAlign w:val="center"/>
          </w:tcPr>
          <w:p w:rsidR="00590216" w:rsidRDefault="00A95361">
            <w:pPr>
              <w:jc w:val="right"/>
            </w:pPr>
            <w:r>
              <w:rPr>
                <w:rFonts w:eastAsiaTheme="minorEastAsia"/>
                <w:szCs w:val="21"/>
              </w:rPr>
              <w:t>2.89</w:t>
            </w:r>
          </w:p>
        </w:tc>
      </w:tr>
      <w:tr w:rsidR="00590216">
        <w:tc>
          <w:tcPr>
            <w:tcW w:w="817" w:type="dxa"/>
            <w:vAlign w:val="center"/>
          </w:tcPr>
          <w:p w:rsidR="00590216" w:rsidRDefault="00A95361">
            <w:pPr>
              <w:jc w:val="center"/>
            </w:pPr>
            <w:r>
              <w:rPr>
                <w:rFonts w:eastAsiaTheme="minorEastAsia"/>
                <w:szCs w:val="21"/>
              </w:rPr>
              <w:t>10</w:t>
            </w:r>
          </w:p>
        </w:tc>
        <w:tc>
          <w:tcPr>
            <w:tcW w:w="1276" w:type="dxa"/>
            <w:vAlign w:val="center"/>
          </w:tcPr>
          <w:p w:rsidR="00590216" w:rsidRDefault="00A95361">
            <w:pPr>
              <w:jc w:val="center"/>
            </w:pPr>
            <w:r>
              <w:rPr>
                <w:rFonts w:eastAsiaTheme="minorEastAsia"/>
                <w:szCs w:val="21"/>
              </w:rPr>
              <w:t>002422</w:t>
            </w:r>
          </w:p>
        </w:tc>
        <w:tc>
          <w:tcPr>
            <w:tcW w:w="1701" w:type="dxa"/>
            <w:vAlign w:val="center"/>
          </w:tcPr>
          <w:p w:rsidR="00590216" w:rsidRDefault="00A95361">
            <w:pPr>
              <w:jc w:val="center"/>
            </w:pPr>
            <w:r>
              <w:rPr>
                <w:rFonts w:eastAsiaTheme="minorEastAsia"/>
                <w:szCs w:val="21"/>
              </w:rPr>
              <w:t>科伦药业</w:t>
            </w:r>
          </w:p>
        </w:tc>
        <w:tc>
          <w:tcPr>
            <w:tcW w:w="1559" w:type="dxa"/>
            <w:vAlign w:val="center"/>
          </w:tcPr>
          <w:p w:rsidR="00590216" w:rsidRDefault="00A95361">
            <w:pPr>
              <w:jc w:val="right"/>
            </w:pPr>
            <w:r>
              <w:rPr>
                <w:rFonts w:eastAsiaTheme="minorEastAsia"/>
                <w:szCs w:val="21"/>
              </w:rPr>
              <w:t>831,500.00</w:t>
            </w:r>
          </w:p>
        </w:tc>
        <w:tc>
          <w:tcPr>
            <w:tcW w:w="1932" w:type="dxa"/>
            <w:vAlign w:val="center"/>
          </w:tcPr>
          <w:p w:rsidR="00590216" w:rsidRDefault="00A95361">
            <w:pPr>
              <w:jc w:val="right"/>
            </w:pPr>
            <w:r>
              <w:rPr>
                <w:rFonts w:eastAsiaTheme="minorEastAsia"/>
                <w:szCs w:val="21"/>
              </w:rPr>
              <w:t>22,126,215.00</w:t>
            </w:r>
          </w:p>
        </w:tc>
        <w:tc>
          <w:tcPr>
            <w:tcW w:w="1612" w:type="dxa"/>
            <w:vAlign w:val="center"/>
          </w:tcPr>
          <w:p w:rsidR="00590216" w:rsidRDefault="00A95361">
            <w:pPr>
              <w:jc w:val="right"/>
            </w:pPr>
            <w:r>
              <w:rPr>
                <w:rFonts w:eastAsiaTheme="minorEastAsia"/>
                <w:szCs w:val="21"/>
              </w:rPr>
              <w:t>2.13</w:t>
            </w:r>
          </w:p>
        </w:tc>
      </w:tr>
      <w:tr w:rsidR="00590216">
        <w:tc>
          <w:tcPr>
            <w:tcW w:w="817" w:type="dxa"/>
            <w:vAlign w:val="center"/>
          </w:tcPr>
          <w:p w:rsidR="00590216" w:rsidRDefault="00A95361">
            <w:pPr>
              <w:jc w:val="center"/>
            </w:pPr>
            <w:r>
              <w:rPr>
                <w:rFonts w:eastAsiaTheme="minorEastAsia"/>
                <w:szCs w:val="21"/>
              </w:rPr>
              <w:t>11</w:t>
            </w:r>
          </w:p>
        </w:tc>
        <w:tc>
          <w:tcPr>
            <w:tcW w:w="1276" w:type="dxa"/>
            <w:vAlign w:val="center"/>
          </w:tcPr>
          <w:p w:rsidR="00590216" w:rsidRDefault="00A95361">
            <w:pPr>
              <w:jc w:val="center"/>
            </w:pPr>
            <w:r>
              <w:rPr>
                <w:rFonts w:eastAsiaTheme="minorEastAsia"/>
                <w:szCs w:val="21"/>
              </w:rPr>
              <w:t>002007</w:t>
            </w:r>
          </w:p>
        </w:tc>
        <w:tc>
          <w:tcPr>
            <w:tcW w:w="1701" w:type="dxa"/>
            <w:vAlign w:val="center"/>
          </w:tcPr>
          <w:p w:rsidR="00590216" w:rsidRDefault="00A95361">
            <w:pPr>
              <w:jc w:val="center"/>
            </w:pPr>
            <w:r>
              <w:rPr>
                <w:rFonts w:eastAsiaTheme="minorEastAsia"/>
                <w:szCs w:val="21"/>
              </w:rPr>
              <w:t>华兰生物</w:t>
            </w:r>
          </w:p>
        </w:tc>
        <w:tc>
          <w:tcPr>
            <w:tcW w:w="1559" w:type="dxa"/>
            <w:vAlign w:val="center"/>
          </w:tcPr>
          <w:p w:rsidR="00590216" w:rsidRDefault="00A95361">
            <w:pPr>
              <w:jc w:val="right"/>
            </w:pPr>
            <w:r>
              <w:rPr>
                <w:rFonts w:eastAsiaTheme="minorEastAsia"/>
                <w:szCs w:val="21"/>
              </w:rPr>
              <w:t>942,400.00</w:t>
            </w:r>
          </w:p>
        </w:tc>
        <w:tc>
          <w:tcPr>
            <w:tcW w:w="1932" w:type="dxa"/>
            <w:vAlign w:val="center"/>
          </w:tcPr>
          <w:p w:rsidR="00590216" w:rsidRDefault="00A95361">
            <w:pPr>
              <w:jc w:val="right"/>
            </w:pPr>
            <w:r>
              <w:rPr>
                <w:rFonts w:eastAsiaTheme="minorEastAsia"/>
                <w:szCs w:val="21"/>
              </w:rPr>
              <w:t>21,326,512.00</w:t>
            </w:r>
          </w:p>
        </w:tc>
        <w:tc>
          <w:tcPr>
            <w:tcW w:w="1612" w:type="dxa"/>
            <w:vAlign w:val="center"/>
          </w:tcPr>
          <w:p w:rsidR="00590216" w:rsidRDefault="00A95361">
            <w:pPr>
              <w:jc w:val="right"/>
            </w:pPr>
            <w:r>
              <w:rPr>
                <w:rFonts w:eastAsiaTheme="minorEastAsia"/>
                <w:szCs w:val="21"/>
              </w:rPr>
              <w:t>2.06</w:t>
            </w:r>
          </w:p>
        </w:tc>
      </w:tr>
      <w:tr w:rsidR="00590216">
        <w:tc>
          <w:tcPr>
            <w:tcW w:w="817" w:type="dxa"/>
            <w:vAlign w:val="center"/>
          </w:tcPr>
          <w:p w:rsidR="00590216" w:rsidRDefault="00A95361">
            <w:pPr>
              <w:jc w:val="center"/>
            </w:pPr>
            <w:r>
              <w:rPr>
                <w:rFonts w:eastAsiaTheme="minorEastAsia"/>
                <w:szCs w:val="21"/>
              </w:rPr>
              <w:t>12</w:t>
            </w:r>
          </w:p>
        </w:tc>
        <w:tc>
          <w:tcPr>
            <w:tcW w:w="1276" w:type="dxa"/>
            <w:vAlign w:val="center"/>
          </w:tcPr>
          <w:p w:rsidR="00590216" w:rsidRDefault="00A95361">
            <w:pPr>
              <w:jc w:val="center"/>
            </w:pPr>
            <w:r>
              <w:rPr>
                <w:rFonts w:eastAsiaTheme="minorEastAsia"/>
                <w:szCs w:val="21"/>
              </w:rPr>
              <w:t>002001</w:t>
            </w:r>
          </w:p>
        </w:tc>
        <w:tc>
          <w:tcPr>
            <w:tcW w:w="1701" w:type="dxa"/>
            <w:vAlign w:val="center"/>
          </w:tcPr>
          <w:p w:rsidR="00590216" w:rsidRDefault="00A95361">
            <w:pPr>
              <w:jc w:val="center"/>
            </w:pPr>
            <w:r>
              <w:rPr>
                <w:rFonts w:eastAsiaTheme="minorEastAsia"/>
                <w:szCs w:val="21"/>
              </w:rPr>
              <w:t>新和成</w:t>
            </w:r>
          </w:p>
        </w:tc>
        <w:tc>
          <w:tcPr>
            <w:tcW w:w="1559" w:type="dxa"/>
            <w:vAlign w:val="center"/>
          </w:tcPr>
          <w:p w:rsidR="00590216" w:rsidRDefault="00A95361">
            <w:pPr>
              <w:jc w:val="right"/>
            </w:pPr>
            <w:r>
              <w:rPr>
                <w:rFonts w:eastAsiaTheme="minorEastAsia"/>
                <w:szCs w:val="21"/>
              </w:rPr>
              <w:t>1,100,852.00</w:t>
            </w:r>
          </w:p>
        </w:tc>
        <w:tc>
          <w:tcPr>
            <w:tcW w:w="1932" w:type="dxa"/>
            <w:vAlign w:val="center"/>
          </w:tcPr>
          <w:p w:rsidR="00590216" w:rsidRDefault="00A95361">
            <w:pPr>
              <w:jc w:val="right"/>
            </w:pPr>
            <w:r>
              <w:rPr>
                <w:rFonts w:eastAsiaTheme="minorEastAsia"/>
                <w:szCs w:val="21"/>
              </w:rPr>
              <w:t>20,640,975.00</w:t>
            </w:r>
          </w:p>
        </w:tc>
        <w:tc>
          <w:tcPr>
            <w:tcW w:w="1612" w:type="dxa"/>
            <w:vAlign w:val="center"/>
          </w:tcPr>
          <w:p w:rsidR="00590216" w:rsidRDefault="00A95361">
            <w:pPr>
              <w:jc w:val="right"/>
            </w:pPr>
            <w:r>
              <w:rPr>
                <w:rFonts w:eastAsiaTheme="minorEastAsia"/>
                <w:szCs w:val="21"/>
              </w:rPr>
              <w:t>1.99</w:t>
            </w:r>
          </w:p>
        </w:tc>
      </w:tr>
      <w:tr w:rsidR="00590216">
        <w:tc>
          <w:tcPr>
            <w:tcW w:w="817" w:type="dxa"/>
            <w:vAlign w:val="center"/>
          </w:tcPr>
          <w:p w:rsidR="00590216" w:rsidRDefault="00A95361">
            <w:pPr>
              <w:jc w:val="center"/>
            </w:pPr>
            <w:r>
              <w:rPr>
                <w:rFonts w:eastAsiaTheme="minorEastAsia"/>
                <w:szCs w:val="21"/>
              </w:rPr>
              <w:t>13</w:t>
            </w:r>
          </w:p>
        </w:tc>
        <w:tc>
          <w:tcPr>
            <w:tcW w:w="1276" w:type="dxa"/>
            <w:vAlign w:val="center"/>
          </w:tcPr>
          <w:p w:rsidR="00590216" w:rsidRDefault="00A95361">
            <w:pPr>
              <w:jc w:val="center"/>
            </w:pPr>
            <w:r>
              <w:rPr>
                <w:rFonts w:eastAsiaTheme="minorEastAsia"/>
                <w:szCs w:val="21"/>
              </w:rPr>
              <w:t>603707</w:t>
            </w:r>
          </w:p>
        </w:tc>
        <w:tc>
          <w:tcPr>
            <w:tcW w:w="1701" w:type="dxa"/>
            <w:vAlign w:val="center"/>
          </w:tcPr>
          <w:p w:rsidR="00590216" w:rsidRDefault="00A95361">
            <w:pPr>
              <w:jc w:val="center"/>
            </w:pPr>
            <w:proofErr w:type="gramStart"/>
            <w:r>
              <w:rPr>
                <w:rFonts w:eastAsiaTheme="minorEastAsia"/>
                <w:szCs w:val="21"/>
              </w:rPr>
              <w:t>健友股份</w:t>
            </w:r>
            <w:proofErr w:type="gramEnd"/>
          </w:p>
        </w:tc>
        <w:tc>
          <w:tcPr>
            <w:tcW w:w="1559" w:type="dxa"/>
            <w:vAlign w:val="center"/>
          </w:tcPr>
          <w:p w:rsidR="00590216" w:rsidRDefault="00A95361">
            <w:pPr>
              <w:jc w:val="right"/>
            </w:pPr>
            <w:r>
              <w:rPr>
                <w:rFonts w:eastAsiaTheme="minorEastAsia"/>
                <w:szCs w:val="21"/>
              </w:rPr>
              <w:t>1,129,955.00</w:t>
            </w:r>
          </w:p>
        </w:tc>
        <w:tc>
          <w:tcPr>
            <w:tcW w:w="1932" w:type="dxa"/>
            <w:vAlign w:val="center"/>
          </w:tcPr>
          <w:p w:rsidR="00590216" w:rsidRDefault="00A95361">
            <w:pPr>
              <w:jc w:val="right"/>
            </w:pPr>
            <w:r>
              <w:rPr>
                <w:rFonts w:eastAsiaTheme="minorEastAsia"/>
                <w:szCs w:val="21"/>
              </w:rPr>
              <w:t>20,384,388.20</w:t>
            </w:r>
          </w:p>
        </w:tc>
        <w:tc>
          <w:tcPr>
            <w:tcW w:w="1612" w:type="dxa"/>
            <w:vAlign w:val="center"/>
          </w:tcPr>
          <w:p w:rsidR="00590216" w:rsidRDefault="00A95361">
            <w:pPr>
              <w:jc w:val="right"/>
            </w:pPr>
            <w:r>
              <w:rPr>
                <w:rFonts w:eastAsiaTheme="minorEastAsia"/>
                <w:szCs w:val="21"/>
              </w:rPr>
              <w:t>1.97</w:t>
            </w:r>
          </w:p>
        </w:tc>
      </w:tr>
      <w:tr w:rsidR="00590216">
        <w:tc>
          <w:tcPr>
            <w:tcW w:w="817" w:type="dxa"/>
            <w:vAlign w:val="center"/>
          </w:tcPr>
          <w:p w:rsidR="00590216" w:rsidRDefault="00A95361">
            <w:pPr>
              <w:jc w:val="center"/>
            </w:pPr>
            <w:r>
              <w:rPr>
                <w:rFonts w:eastAsiaTheme="minorEastAsia"/>
                <w:szCs w:val="21"/>
              </w:rPr>
              <w:lastRenderedPageBreak/>
              <w:t>14</w:t>
            </w:r>
          </w:p>
        </w:tc>
        <w:tc>
          <w:tcPr>
            <w:tcW w:w="1276" w:type="dxa"/>
            <w:vAlign w:val="center"/>
          </w:tcPr>
          <w:p w:rsidR="00590216" w:rsidRDefault="00A95361">
            <w:pPr>
              <w:jc w:val="center"/>
            </w:pPr>
            <w:r>
              <w:rPr>
                <w:rFonts w:eastAsiaTheme="minorEastAsia"/>
                <w:szCs w:val="21"/>
              </w:rPr>
              <w:t>300702</w:t>
            </w:r>
          </w:p>
        </w:tc>
        <w:tc>
          <w:tcPr>
            <w:tcW w:w="1701" w:type="dxa"/>
            <w:vAlign w:val="center"/>
          </w:tcPr>
          <w:p w:rsidR="00590216" w:rsidRDefault="00A95361">
            <w:pPr>
              <w:jc w:val="center"/>
            </w:pPr>
            <w:r>
              <w:rPr>
                <w:rFonts w:eastAsiaTheme="minorEastAsia"/>
                <w:szCs w:val="21"/>
              </w:rPr>
              <w:t>天宇股份</w:t>
            </w:r>
          </w:p>
        </w:tc>
        <w:tc>
          <w:tcPr>
            <w:tcW w:w="1559" w:type="dxa"/>
            <w:vAlign w:val="center"/>
          </w:tcPr>
          <w:p w:rsidR="00590216" w:rsidRDefault="00A95361">
            <w:pPr>
              <w:jc w:val="right"/>
            </w:pPr>
            <w:r>
              <w:rPr>
                <w:rFonts w:eastAsiaTheme="minorEastAsia"/>
                <w:szCs w:val="21"/>
              </w:rPr>
              <w:t>767,483.00</w:t>
            </w:r>
          </w:p>
        </w:tc>
        <w:tc>
          <w:tcPr>
            <w:tcW w:w="1932" w:type="dxa"/>
            <w:vAlign w:val="center"/>
          </w:tcPr>
          <w:p w:rsidR="00590216" w:rsidRDefault="00A95361">
            <w:pPr>
              <w:jc w:val="right"/>
            </w:pPr>
            <w:r>
              <w:rPr>
                <w:rFonts w:eastAsiaTheme="minorEastAsia"/>
                <w:szCs w:val="21"/>
              </w:rPr>
              <w:t>19,586,166.16</w:t>
            </w:r>
          </w:p>
        </w:tc>
        <w:tc>
          <w:tcPr>
            <w:tcW w:w="1612" w:type="dxa"/>
            <w:vAlign w:val="center"/>
          </w:tcPr>
          <w:p w:rsidR="00590216" w:rsidRDefault="00A95361">
            <w:pPr>
              <w:jc w:val="right"/>
            </w:pPr>
            <w:r>
              <w:rPr>
                <w:rFonts w:eastAsiaTheme="minorEastAsia"/>
                <w:szCs w:val="21"/>
              </w:rPr>
              <w:t>1.89</w:t>
            </w:r>
          </w:p>
        </w:tc>
      </w:tr>
      <w:tr w:rsidR="00590216">
        <w:tc>
          <w:tcPr>
            <w:tcW w:w="817" w:type="dxa"/>
            <w:vAlign w:val="center"/>
          </w:tcPr>
          <w:p w:rsidR="00590216" w:rsidRDefault="00A95361">
            <w:pPr>
              <w:jc w:val="center"/>
            </w:pPr>
            <w:r>
              <w:rPr>
                <w:rFonts w:eastAsiaTheme="minorEastAsia"/>
                <w:szCs w:val="21"/>
              </w:rPr>
              <w:t>15</w:t>
            </w:r>
          </w:p>
        </w:tc>
        <w:tc>
          <w:tcPr>
            <w:tcW w:w="1276" w:type="dxa"/>
            <w:vAlign w:val="center"/>
          </w:tcPr>
          <w:p w:rsidR="00590216" w:rsidRDefault="00A95361">
            <w:pPr>
              <w:jc w:val="center"/>
            </w:pPr>
            <w:r>
              <w:rPr>
                <w:rFonts w:eastAsiaTheme="minorEastAsia"/>
                <w:szCs w:val="21"/>
              </w:rPr>
              <w:t>603301</w:t>
            </w:r>
          </w:p>
        </w:tc>
        <w:tc>
          <w:tcPr>
            <w:tcW w:w="1701" w:type="dxa"/>
            <w:vAlign w:val="center"/>
          </w:tcPr>
          <w:p w:rsidR="00590216" w:rsidRDefault="00A95361">
            <w:pPr>
              <w:jc w:val="center"/>
            </w:pPr>
            <w:r>
              <w:rPr>
                <w:rFonts w:eastAsiaTheme="minorEastAsia"/>
                <w:szCs w:val="21"/>
              </w:rPr>
              <w:t>振</w:t>
            </w:r>
            <w:proofErr w:type="gramStart"/>
            <w:r>
              <w:rPr>
                <w:rFonts w:eastAsiaTheme="minorEastAsia"/>
                <w:szCs w:val="21"/>
              </w:rPr>
              <w:t>德医疗</w:t>
            </w:r>
            <w:proofErr w:type="gramEnd"/>
          </w:p>
        </w:tc>
        <w:tc>
          <w:tcPr>
            <w:tcW w:w="1559" w:type="dxa"/>
            <w:vAlign w:val="center"/>
          </w:tcPr>
          <w:p w:rsidR="00590216" w:rsidRDefault="00A95361">
            <w:pPr>
              <w:jc w:val="right"/>
            </w:pPr>
            <w:r>
              <w:rPr>
                <w:rFonts w:eastAsiaTheme="minorEastAsia"/>
                <w:szCs w:val="21"/>
              </w:rPr>
              <w:t>512,787.00</w:t>
            </w:r>
          </w:p>
        </w:tc>
        <w:tc>
          <w:tcPr>
            <w:tcW w:w="1932" w:type="dxa"/>
            <w:vAlign w:val="center"/>
          </w:tcPr>
          <w:p w:rsidR="00590216" w:rsidRDefault="00A95361">
            <w:pPr>
              <w:jc w:val="right"/>
            </w:pPr>
            <w:r>
              <w:rPr>
                <w:rFonts w:eastAsiaTheme="minorEastAsia"/>
                <w:szCs w:val="21"/>
              </w:rPr>
              <w:t>19,511,545.35</w:t>
            </w:r>
          </w:p>
        </w:tc>
        <w:tc>
          <w:tcPr>
            <w:tcW w:w="1612" w:type="dxa"/>
            <w:vAlign w:val="center"/>
          </w:tcPr>
          <w:p w:rsidR="00590216" w:rsidRDefault="00A95361">
            <w:pPr>
              <w:jc w:val="right"/>
            </w:pPr>
            <w:r>
              <w:rPr>
                <w:rFonts w:eastAsiaTheme="minorEastAsia"/>
                <w:szCs w:val="21"/>
              </w:rPr>
              <w:t>1.88</w:t>
            </w:r>
          </w:p>
        </w:tc>
      </w:tr>
      <w:tr w:rsidR="00590216">
        <w:tc>
          <w:tcPr>
            <w:tcW w:w="817" w:type="dxa"/>
            <w:vAlign w:val="center"/>
          </w:tcPr>
          <w:p w:rsidR="00590216" w:rsidRDefault="00A95361">
            <w:pPr>
              <w:jc w:val="center"/>
            </w:pPr>
            <w:r>
              <w:rPr>
                <w:rFonts w:eastAsiaTheme="minorEastAsia"/>
                <w:szCs w:val="21"/>
              </w:rPr>
              <w:t>16</w:t>
            </w:r>
          </w:p>
        </w:tc>
        <w:tc>
          <w:tcPr>
            <w:tcW w:w="1276" w:type="dxa"/>
            <w:vAlign w:val="center"/>
          </w:tcPr>
          <w:p w:rsidR="00590216" w:rsidRDefault="00A95361">
            <w:pPr>
              <w:jc w:val="center"/>
            </w:pPr>
            <w:r>
              <w:rPr>
                <w:rFonts w:eastAsiaTheme="minorEastAsia"/>
                <w:szCs w:val="21"/>
              </w:rPr>
              <w:t>688428</w:t>
            </w:r>
          </w:p>
        </w:tc>
        <w:tc>
          <w:tcPr>
            <w:tcW w:w="1701" w:type="dxa"/>
            <w:vAlign w:val="center"/>
          </w:tcPr>
          <w:p w:rsidR="00590216" w:rsidRDefault="00A95361">
            <w:pPr>
              <w:jc w:val="center"/>
            </w:pPr>
            <w:proofErr w:type="gramStart"/>
            <w:r>
              <w:rPr>
                <w:rFonts w:eastAsiaTheme="minorEastAsia"/>
                <w:szCs w:val="21"/>
              </w:rPr>
              <w:t>诺诚健</w:t>
            </w:r>
            <w:proofErr w:type="gramEnd"/>
            <w:r>
              <w:rPr>
                <w:rFonts w:eastAsiaTheme="minorEastAsia"/>
                <w:szCs w:val="21"/>
              </w:rPr>
              <w:t>华</w:t>
            </w:r>
          </w:p>
        </w:tc>
        <w:tc>
          <w:tcPr>
            <w:tcW w:w="1559" w:type="dxa"/>
            <w:vAlign w:val="center"/>
          </w:tcPr>
          <w:p w:rsidR="00590216" w:rsidRDefault="00A95361">
            <w:pPr>
              <w:jc w:val="right"/>
            </w:pPr>
            <w:r>
              <w:rPr>
                <w:rFonts w:eastAsiaTheme="minorEastAsia"/>
                <w:szCs w:val="21"/>
              </w:rPr>
              <w:t>1,366,203.00</w:t>
            </w:r>
          </w:p>
        </w:tc>
        <w:tc>
          <w:tcPr>
            <w:tcW w:w="1932" w:type="dxa"/>
            <w:vAlign w:val="center"/>
          </w:tcPr>
          <w:p w:rsidR="00590216" w:rsidRDefault="00A95361">
            <w:pPr>
              <w:jc w:val="right"/>
            </w:pPr>
            <w:r>
              <w:rPr>
                <w:rFonts w:eastAsiaTheme="minorEastAsia"/>
                <w:szCs w:val="21"/>
              </w:rPr>
              <w:t>19,277,124.33</w:t>
            </w:r>
          </w:p>
        </w:tc>
        <w:tc>
          <w:tcPr>
            <w:tcW w:w="1612" w:type="dxa"/>
            <w:vAlign w:val="center"/>
          </w:tcPr>
          <w:p w:rsidR="00590216" w:rsidRDefault="00A95361">
            <w:pPr>
              <w:jc w:val="right"/>
            </w:pPr>
            <w:r>
              <w:rPr>
                <w:rFonts w:eastAsiaTheme="minorEastAsia"/>
                <w:szCs w:val="21"/>
              </w:rPr>
              <w:t>1.86</w:t>
            </w:r>
          </w:p>
        </w:tc>
      </w:tr>
      <w:tr w:rsidR="00590216">
        <w:tc>
          <w:tcPr>
            <w:tcW w:w="817" w:type="dxa"/>
            <w:vAlign w:val="center"/>
          </w:tcPr>
          <w:p w:rsidR="00590216" w:rsidRDefault="00A95361">
            <w:pPr>
              <w:jc w:val="center"/>
            </w:pPr>
            <w:r>
              <w:rPr>
                <w:rFonts w:eastAsiaTheme="minorEastAsia"/>
                <w:szCs w:val="21"/>
              </w:rPr>
              <w:t>17</w:t>
            </w:r>
          </w:p>
        </w:tc>
        <w:tc>
          <w:tcPr>
            <w:tcW w:w="1276" w:type="dxa"/>
            <w:vAlign w:val="center"/>
          </w:tcPr>
          <w:p w:rsidR="00590216" w:rsidRDefault="00A95361">
            <w:pPr>
              <w:jc w:val="center"/>
            </w:pPr>
            <w:r>
              <w:rPr>
                <w:rFonts w:eastAsiaTheme="minorEastAsia"/>
                <w:szCs w:val="21"/>
              </w:rPr>
              <w:t>688789</w:t>
            </w:r>
          </w:p>
        </w:tc>
        <w:tc>
          <w:tcPr>
            <w:tcW w:w="1701" w:type="dxa"/>
            <w:vAlign w:val="center"/>
          </w:tcPr>
          <w:p w:rsidR="00590216" w:rsidRDefault="00A95361">
            <w:pPr>
              <w:jc w:val="center"/>
            </w:pPr>
            <w:proofErr w:type="gramStart"/>
            <w:r>
              <w:rPr>
                <w:rFonts w:eastAsiaTheme="minorEastAsia"/>
                <w:szCs w:val="21"/>
              </w:rPr>
              <w:t>宏华数科</w:t>
            </w:r>
            <w:proofErr w:type="gramEnd"/>
          </w:p>
        </w:tc>
        <w:tc>
          <w:tcPr>
            <w:tcW w:w="1559" w:type="dxa"/>
            <w:vAlign w:val="center"/>
          </w:tcPr>
          <w:p w:rsidR="00590216" w:rsidRDefault="00A95361">
            <w:pPr>
              <w:jc w:val="right"/>
            </w:pPr>
            <w:r>
              <w:rPr>
                <w:rFonts w:eastAsiaTheme="minorEastAsia"/>
                <w:szCs w:val="21"/>
              </w:rPr>
              <w:t>105,341.00</w:t>
            </w:r>
          </w:p>
        </w:tc>
        <w:tc>
          <w:tcPr>
            <w:tcW w:w="1932" w:type="dxa"/>
            <w:vAlign w:val="center"/>
          </w:tcPr>
          <w:p w:rsidR="00590216" w:rsidRDefault="00A95361">
            <w:pPr>
              <w:jc w:val="right"/>
            </w:pPr>
            <w:r>
              <w:rPr>
                <w:rFonts w:eastAsiaTheme="minorEastAsia"/>
                <w:szCs w:val="21"/>
              </w:rPr>
              <w:t>18,185,016.83</w:t>
            </w:r>
          </w:p>
        </w:tc>
        <w:tc>
          <w:tcPr>
            <w:tcW w:w="1612" w:type="dxa"/>
            <w:vAlign w:val="center"/>
          </w:tcPr>
          <w:p w:rsidR="00590216" w:rsidRDefault="00A95361">
            <w:pPr>
              <w:jc w:val="right"/>
            </w:pPr>
            <w:r>
              <w:rPr>
                <w:rFonts w:eastAsiaTheme="minorEastAsia"/>
                <w:szCs w:val="21"/>
              </w:rPr>
              <w:t>1.75</w:t>
            </w:r>
          </w:p>
        </w:tc>
      </w:tr>
      <w:tr w:rsidR="00590216">
        <w:tc>
          <w:tcPr>
            <w:tcW w:w="817" w:type="dxa"/>
            <w:vAlign w:val="center"/>
          </w:tcPr>
          <w:p w:rsidR="00590216" w:rsidRDefault="00A95361">
            <w:pPr>
              <w:jc w:val="center"/>
            </w:pPr>
            <w:r>
              <w:rPr>
                <w:rFonts w:eastAsiaTheme="minorEastAsia"/>
                <w:szCs w:val="21"/>
              </w:rPr>
              <w:t>18</w:t>
            </w:r>
          </w:p>
        </w:tc>
        <w:tc>
          <w:tcPr>
            <w:tcW w:w="1276" w:type="dxa"/>
            <w:vAlign w:val="center"/>
          </w:tcPr>
          <w:p w:rsidR="00590216" w:rsidRDefault="00A95361">
            <w:pPr>
              <w:jc w:val="center"/>
            </w:pPr>
            <w:r>
              <w:rPr>
                <w:rFonts w:eastAsiaTheme="minorEastAsia"/>
                <w:szCs w:val="21"/>
              </w:rPr>
              <w:t>000739</w:t>
            </w:r>
          </w:p>
        </w:tc>
        <w:tc>
          <w:tcPr>
            <w:tcW w:w="1701" w:type="dxa"/>
            <w:vAlign w:val="center"/>
          </w:tcPr>
          <w:p w:rsidR="00590216" w:rsidRDefault="00A95361">
            <w:pPr>
              <w:jc w:val="center"/>
            </w:pPr>
            <w:r>
              <w:rPr>
                <w:rFonts w:eastAsiaTheme="minorEastAsia"/>
                <w:szCs w:val="21"/>
              </w:rPr>
              <w:t>普</w:t>
            </w:r>
            <w:proofErr w:type="gramStart"/>
            <w:r>
              <w:rPr>
                <w:rFonts w:eastAsiaTheme="minorEastAsia"/>
                <w:szCs w:val="21"/>
              </w:rPr>
              <w:t>洛</w:t>
            </w:r>
            <w:proofErr w:type="gramEnd"/>
            <w:r>
              <w:rPr>
                <w:rFonts w:eastAsiaTheme="minorEastAsia"/>
                <w:szCs w:val="21"/>
              </w:rPr>
              <w:t>药业</w:t>
            </w:r>
          </w:p>
        </w:tc>
        <w:tc>
          <w:tcPr>
            <w:tcW w:w="1559" w:type="dxa"/>
            <w:vAlign w:val="center"/>
          </w:tcPr>
          <w:p w:rsidR="00590216" w:rsidRDefault="00A95361">
            <w:pPr>
              <w:jc w:val="right"/>
            </w:pPr>
            <w:r>
              <w:rPr>
                <w:rFonts w:eastAsiaTheme="minorEastAsia"/>
                <w:szCs w:val="21"/>
              </w:rPr>
              <w:t>772,784.00</w:t>
            </w:r>
          </w:p>
        </w:tc>
        <w:tc>
          <w:tcPr>
            <w:tcW w:w="1932" w:type="dxa"/>
            <w:vAlign w:val="center"/>
          </w:tcPr>
          <w:p w:rsidR="00590216" w:rsidRDefault="00A95361">
            <w:pPr>
              <w:jc w:val="right"/>
            </w:pPr>
            <w:r>
              <w:rPr>
                <w:rFonts w:eastAsiaTheme="minorEastAsia"/>
                <w:szCs w:val="21"/>
              </w:rPr>
              <w:t>16,645,767.36</w:t>
            </w:r>
          </w:p>
        </w:tc>
        <w:tc>
          <w:tcPr>
            <w:tcW w:w="1612" w:type="dxa"/>
            <w:vAlign w:val="center"/>
          </w:tcPr>
          <w:p w:rsidR="00590216" w:rsidRDefault="00A95361">
            <w:pPr>
              <w:jc w:val="right"/>
            </w:pPr>
            <w:r>
              <w:rPr>
                <w:rFonts w:eastAsiaTheme="minorEastAsia"/>
                <w:szCs w:val="21"/>
              </w:rPr>
              <w:t>1.61</w:t>
            </w:r>
          </w:p>
        </w:tc>
      </w:tr>
      <w:tr w:rsidR="00590216">
        <w:tc>
          <w:tcPr>
            <w:tcW w:w="817" w:type="dxa"/>
            <w:vAlign w:val="center"/>
          </w:tcPr>
          <w:p w:rsidR="00590216" w:rsidRDefault="00A95361">
            <w:pPr>
              <w:jc w:val="center"/>
            </w:pPr>
            <w:r>
              <w:rPr>
                <w:rFonts w:eastAsiaTheme="minorEastAsia"/>
                <w:szCs w:val="21"/>
              </w:rPr>
              <w:t>19</w:t>
            </w:r>
          </w:p>
        </w:tc>
        <w:tc>
          <w:tcPr>
            <w:tcW w:w="1276" w:type="dxa"/>
            <w:vAlign w:val="center"/>
          </w:tcPr>
          <w:p w:rsidR="00590216" w:rsidRDefault="00A95361">
            <w:pPr>
              <w:jc w:val="center"/>
            </w:pPr>
            <w:r>
              <w:rPr>
                <w:rFonts w:eastAsiaTheme="minorEastAsia"/>
                <w:szCs w:val="21"/>
              </w:rPr>
              <w:t>300832</w:t>
            </w:r>
          </w:p>
        </w:tc>
        <w:tc>
          <w:tcPr>
            <w:tcW w:w="1701" w:type="dxa"/>
            <w:vAlign w:val="center"/>
          </w:tcPr>
          <w:p w:rsidR="00590216" w:rsidRDefault="00A95361">
            <w:pPr>
              <w:jc w:val="center"/>
            </w:pPr>
            <w:r>
              <w:rPr>
                <w:rFonts w:eastAsiaTheme="minorEastAsia"/>
                <w:szCs w:val="21"/>
              </w:rPr>
              <w:t>新产业</w:t>
            </w:r>
          </w:p>
        </w:tc>
        <w:tc>
          <w:tcPr>
            <w:tcW w:w="1559" w:type="dxa"/>
            <w:vAlign w:val="center"/>
          </w:tcPr>
          <w:p w:rsidR="00590216" w:rsidRDefault="00A95361">
            <w:pPr>
              <w:jc w:val="right"/>
            </w:pPr>
            <w:r>
              <w:rPr>
                <w:rFonts w:eastAsiaTheme="minorEastAsia"/>
                <w:szCs w:val="21"/>
              </w:rPr>
              <w:t>319,700.00</w:t>
            </w:r>
          </w:p>
        </w:tc>
        <w:tc>
          <w:tcPr>
            <w:tcW w:w="1932" w:type="dxa"/>
            <w:vAlign w:val="center"/>
          </w:tcPr>
          <w:p w:rsidR="00590216" w:rsidRDefault="00A95361">
            <w:pPr>
              <w:jc w:val="right"/>
            </w:pPr>
            <w:r>
              <w:rPr>
                <w:rFonts w:eastAsiaTheme="minorEastAsia"/>
                <w:szCs w:val="21"/>
              </w:rPr>
              <w:t>16,029,758.00</w:t>
            </w:r>
          </w:p>
        </w:tc>
        <w:tc>
          <w:tcPr>
            <w:tcW w:w="1612" w:type="dxa"/>
            <w:vAlign w:val="center"/>
          </w:tcPr>
          <w:p w:rsidR="00590216" w:rsidRDefault="00A95361">
            <w:pPr>
              <w:jc w:val="right"/>
            </w:pPr>
            <w:r>
              <w:rPr>
                <w:rFonts w:eastAsiaTheme="minorEastAsia"/>
                <w:szCs w:val="21"/>
              </w:rPr>
              <w:t>1.55</w:t>
            </w:r>
          </w:p>
        </w:tc>
      </w:tr>
      <w:tr w:rsidR="00590216">
        <w:tc>
          <w:tcPr>
            <w:tcW w:w="817" w:type="dxa"/>
            <w:vAlign w:val="center"/>
          </w:tcPr>
          <w:p w:rsidR="00590216" w:rsidRDefault="00A95361">
            <w:pPr>
              <w:jc w:val="center"/>
            </w:pPr>
            <w:r>
              <w:rPr>
                <w:rFonts w:eastAsiaTheme="minorEastAsia"/>
                <w:szCs w:val="21"/>
              </w:rPr>
              <w:t>20</w:t>
            </w:r>
          </w:p>
        </w:tc>
        <w:tc>
          <w:tcPr>
            <w:tcW w:w="1276" w:type="dxa"/>
            <w:vAlign w:val="center"/>
          </w:tcPr>
          <w:p w:rsidR="00590216" w:rsidRDefault="00A95361">
            <w:pPr>
              <w:jc w:val="center"/>
            </w:pPr>
            <w:r>
              <w:rPr>
                <w:rFonts w:eastAsiaTheme="minorEastAsia"/>
                <w:szCs w:val="21"/>
              </w:rPr>
              <w:t>600161</w:t>
            </w:r>
          </w:p>
        </w:tc>
        <w:tc>
          <w:tcPr>
            <w:tcW w:w="1701" w:type="dxa"/>
            <w:vAlign w:val="center"/>
          </w:tcPr>
          <w:p w:rsidR="00590216" w:rsidRDefault="00A95361">
            <w:pPr>
              <w:jc w:val="center"/>
            </w:pPr>
            <w:r>
              <w:rPr>
                <w:rFonts w:eastAsiaTheme="minorEastAsia"/>
                <w:szCs w:val="21"/>
              </w:rPr>
              <w:t>天坛生物</w:t>
            </w:r>
          </w:p>
        </w:tc>
        <w:tc>
          <w:tcPr>
            <w:tcW w:w="1559" w:type="dxa"/>
            <w:vAlign w:val="center"/>
          </w:tcPr>
          <w:p w:rsidR="00590216" w:rsidRDefault="00A95361">
            <w:pPr>
              <w:jc w:val="right"/>
            </w:pPr>
            <w:r>
              <w:rPr>
                <w:rFonts w:eastAsiaTheme="minorEastAsia"/>
                <w:szCs w:val="21"/>
              </w:rPr>
              <w:t>595,786.00</w:t>
            </w:r>
          </w:p>
        </w:tc>
        <w:tc>
          <w:tcPr>
            <w:tcW w:w="1932" w:type="dxa"/>
            <w:vAlign w:val="center"/>
          </w:tcPr>
          <w:p w:rsidR="00590216" w:rsidRDefault="00A95361">
            <w:pPr>
              <w:jc w:val="right"/>
            </w:pPr>
            <w:r>
              <w:rPr>
                <w:rFonts w:eastAsiaTheme="minorEastAsia"/>
                <w:szCs w:val="21"/>
              </w:rPr>
              <w:t>14,138,001.78</w:t>
            </w:r>
          </w:p>
        </w:tc>
        <w:tc>
          <w:tcPr>
            <w:tcW w:w="1612" w:type="dxa"/>
            <w:vAlign w:val="center"/>
          </w:tcPr>
          <w:p w:rsidR="00590216" w:rsidRDefault="00A95361">
            <w:pPr>
              <w:jc w:val="right"/>
            </w:pPr>
            <w:r>
              <w:rPr>
                <w:rFonts w:eastAsiaTheme="minorEastAsia"/>
                <w:szCs w:val="21"/>
              </w:rPr>
              <w:t>1.36</w:t>
            </w:r>
          </w:p>
        </w:tc>
      </w:tr>
      <w:tr w:rsidR="00590216">
        <w:tc>
          <w:tcPr>
            <w:tcW w:w="817" w:type="dxa"/>
            <w:vAlign w:val="center"/>
          </w:tcPr>
          <w:p w:rsidR="00590216" w:rsidRDefault="00A95361">
            <w:pPr>
              <w:jc w:val="center"/>
            </w:pPr>
            <w:r>
              <w:rPr>
                <w:rFonts w:eastAsiaTheme="minorEastAsia"/>
                <w:szCs w:val="21"/>
              </w:rPr>
              <w:t>21</w:t>
            </w:r>
          </w:p>
        </w:tc>
        <w:tc>
          <w:tcPr>
            <w:tcW w:w="1276" w:type="dxa"/>
            <w:vAlign w:val="center"/>
          </w:tcPr>
          <w:p w:rsidR="00590216" w:rsidRDefault="00A95361">
            <w:pPr>
              <w:jc w:val="center"/>
            </w:pPr>
            <w:r>
              <w:rPr>
                <w:rFonts w:eastAsiaTheme="minorEastAsia"/>
                <w:szCs w:val="21"/>
              </w:rPr>
              <w:t>300358</w:t>
            </w:r>
          </w:p>
        </w:tc>
        <w:tc>
          <w:tcPr>
            <w:tcW w:w="1701" w:type="dxa"/>
            <w:vAlign w:val="center"/>
          </w:tcPr>
          <w:p w:rsidR="00590216" w:rsidRDefault="00A95361">
            <w:pPr>
              <w:jc w:val="center"/>
            </w:pPr>
            <w:r>
              <w:rPr>
                <w:rFonts w:eastAsiaTheme="minorEastAsia"/>
                <w:szCs w:val="21"/>
              </w:rPr>
              <w:t>楚天科技</w:t>
            </w:r>
          </w:p>
        </w:tc>
        <w:tc>
          <w:tcPr>
            <w:tcW w:w="1559" w:type="dxa"/>
            <w:vAlign w:val="center"/>
          </w:tcPr>
          <w:p w:rsidR="00590216" w:rsidRDefault="00A95361">
            <w:pPr>
              <w:jc w:val="right"/>
            </w:pPr>
            <w:r>
              <w:rPr>
                <w:rFonts w:eastAsiaTheme="minorEastAsia"/>
                <w:szCs w:val="21"/>
              </w:rPr>
              <w:t>944,330.00</w:t>
            </w:r>
          </w:p>
        </w:tc>
        <w:tc>
          <w:tcPr>
            <w:tcW w:w="1932" w:type="dxa"/>
            <w:vAlign w:val="center"/>
          </w:tcPr>
          <w:p w:rsidR="00590216" w:rsidRDefault="00A95361">
            <w:pPr>
              <w:jc w:val="right"/>
            </w:pPr>
            <w:r>
              <w:rPr>
                <w:rFonts w:eastAsiaTheme="minorEastAsia"/>
                <w:szCs w:val="21"/>
              </w:rPr>
              <w:t>13,928,867.50</w:t>
            </w:r>
          </w:p>
        </w:tc>
        <w:tc>
          <w:tcPr>
            <w:tcW w:w="1612" w:type="dxa"/>
            <w:vAlign w:val="center"/>
          </w:tcPr>
          <w:p w:rsidR="00590216" w:rsidRDefault="00A95361">
            <w:pPr>
              <w:jc w:val="right"/>
            </w:pPr>
            <w:r>
              <w:rPr>
                <w:rFonts w:eastAsiaTheme="minorEastAsia"/>
                <w:szCs w:val="21"/>
              </w:rPr>
              <w:t>1.34</w:t>
            </w:r>
          </w:p>
        </w:tc>
      </w:tr>
      <w:tr w:rsidR="00590216">
        <w:tc>
          <w:tcPr>
            <w:tcW w:w="817" w:type="dxa"/>
            <w:vAlign w:val="center"/>
          </w:tcPr>
          <w:p w:rsidR="00590216" w:rsidRDefault="00A95361">
            <w:pPr>
              <w:jc w:val="center"/>
            </w:pPr>
            <w:r>
              <w:rPr>
                <w:rFonts w:eastAsiaTheme="minorEastAsia"/>
                <w:szCs w:val="21"/>
              </w:rPr>
              <w:t>22</w:t>
            </w:r>
          </w:p>
        </w:tc>
        <w:tc>
          <w:tcPr>
            <w:tcW w:w="1276" w:type="dxa"/>
            <w:vAlign w:val="center"/>
          </w:tcPr>
          <w:p w:rsidR="00590216" w:rsidRDefault="00A95361">
            <w:pPr>
              <w:jc w:val="center"/>
            </w:pPr>
            <w:r>
              <w:rPr>
                <w:rFonts w:eastAsiaTheme="minorEastAsia"/>
                <w:szCs w:val="21"/>
              </w:rPr>
              <w:t>688297</w:t>
            </w:r>
          </w:p>
        </w:tc>
        <w:tc>
          <w:tcPr>
            <w:tcW w:w="1701" w:type="dxa"/>
            <w:vAlign w:val="center"/>
          </w:tcPr>
          <w:p w:rsidR="00590216" w:rsidRDefault="00A95361">
            <w:pPr>
              <w:jc w:val="center"/>
            </w:pPr>
            <w:r>
              <w:rPr>
                <w:rFonts w:eastAsiaTheme="minorEastAsia"/>
                <w:szCs w:val="21"/>
              </w:rPr>
              <w:t>中无人机</w:t>
            </w:r>
          </w:p>
        </w:tc>
        <w:tc>
          <w:tcPr>
            <w:tcW w:w="1559" w:type="dxa"/>
            <w:vAlign w:val="center"/>
          </w:tcPr>
          <w:p w:rsidR="00590216" w:rsidRDefault="00A95361">
            <w:pPr>
              <w:jc w:val="right"/>
            </w:pPr>
            <w:r>
              <w:rPr>
                <w:rFonts w:eastAsiaTheme="minorEastAsia"/>
                <w:szCs w:val="21"/>
              </w:rPr>
              <w:t>308,015.00</w:t>
            </w:r>
          </w:p>
        </w:tc>
        <w:tc>
          <w:tcPr>
            <w:tcW w:w="1932" w:type="dxa"/>
            <w:vAlign w:val="center"/>
          </w:tcPr>
          <w:p w:rsidR="00590216" w:rsidRDefault="00A95361">
            <w:pPr>
              <w:jc w:val="right"/>
            </w:pPr>
            <w:r>
              <w:rPr>
                <w:rFonts w:eastAsiaTheme="minorEastAsia"/>
                <w:szCs w:val="21"/>
              </w:rPr>
              <w:t>13,839,113.95</w:t>
            </w:r>
          </w:p>
        </w:tc>
        <w:tc>
          <w:tcPr>
            <w:tcW w:w="1612" w:type="dxa"/>
            <w:vAlign w:val="center"/>
          </w:tcPr>
          <w:p w:rsidR="00590216" w:rsidRDefault="00A95361">
            <w:pPr>
              <w:jc w:val="right"/>
            </w:pPr>
            <w:r>
              <w:rPr>
                <w:rFonts w:eastAsiaTheme="minorEastAsia"/>
                <w:szCs w:val="21"/>
              </w:rPr>
              <w:t>1.34</w:t>
            </w:r>
          </w:p>
        </w:tc>
      </w:tr>
      <w:tr w:rsidR="00590216">
        <w:tc>
          <w:tcPr>
            <w:tcW w:w="817" w:type="dxa"/>
            <w:vAlign w:val="center"/>
          </w:tcPr>
          <w:p w:rsidR="00590216" w:rsidRDefault="00A95361">
            <w:pPr>
              <w:jc w:val="center"/>
            </w:pPr>
            <w:r>
              <w:rPr>
                <w:rFonts w:eastAsiaTheme="minorEastAsia"/>
                <w:szCs w:val="21"/>
              </w:rPr>
              <w:t>23</w:t>
            </w:r>
          </w:p>
        </w:tc>
        <w:tc>
          <w:tcPr>
            <w:tcW w:w="1276" w:type="dxa"/>
            <w:vAlign w:val="center"/>
          </w:tcPr>
          <w:p w:rsidR="00590216" w:rsidRDefault="00A95361">
            <w:pPr>
              <w:jc w:val="center"/>
            </w:pPr>
            <w:r>
              <w:rPr>
                <w:rFonts w:eastAsiaTheme="minorEastAsia"/>
                <w:szCs w:val="21"/>
              </w:rPr>
              <w:t>688617</w:t>
            </w:r>
          </w:p>
        </w:tc>
        <w:tc>
          <w:tcPr>
            <w:tcW w:w="1701" w:type="dxa"/>
            <w:vAlign w:val="center"/>
          </w:tcPr>
          <w:p w:rsidR="00590216" w:rsidRDefault="00A95361">
            <w:pPr>
              <w:jc w:val="center"/>
            </w:pPr>
            <w:r>
              <w:rPr>
                <w:rFonts w:eastAsiaTheme="minorEastAsia"/>
                <w:szCs w:val="21"/>
              </w:rPr>
              <w:t>惠泰医疗</w:t>
            </w:r>
          </w:p>
        </w:tc>
        <w:tc>
          <w:tcPr>
            <w:tcW w:w="1559" w:type="dxa"/>
            <w:vAlign w:val="center"/>
          </w:tcPr>
          <w:p w:rsidR="00590216" w:rsidRDefault="00A95361">
            <w:pPr>
              <w:jc w:val="right"/>
            </w:pPr>
            <w:r>
              <w:rPr>
                <w:rFonts w:eastAsiaTheme="minorEastAsia"/>
                <w:szCs w:val="21"/>
              </w:rPr>
              <w:t>40,999.00</w:t>
            </w:r>
          </w:p>
        </w:tc>
        <w:tc>
          <w:tcPr>
            <w:tcW w:w="1932" w:type="dxa"/>
            <w:vAlign w:val="center"/>
          </w:tcPr>
          <w:p w:rsidR="00590216" w:rsidRDefault="00A95361">
            <w:pPr>
              <w:jc w:val="right"/>
            </w:pPr>
            <w:r>
              <w:rPr>
                <w:rFonts w:eastAsiaTheme="minorEastAsia"/>
                <w:szCs w:val="21"/>
              </w:rPr>
              <w:t>12,583,823.07</w:t>
            </w:r>
          </w:p>
        </w:tc>
        <w:tc>
          <w:tcPr>
            <w:tcW w:w="1612" w:type="dxa"/>
            <w:vAlign w:val="center"/>
          </w:tcPr>
          <w:p w:rsidR="00590216" w:rsidRDefault="00A95361">
            <w:pPr>
              <w:jc w:val="right"/>
            </w:pPr>
            <w:r>
              <w:rPr>
                <w:rFonts w:eastAsiaTheme="minorEastAsia"/>
                <w:szCs w:val="21"/>
              </w:rPr>
              <w:t>1.21</w:t>
            </w:r>
          </w:p>
        </w:tc>
      </w:tr>
      <w:tr w:rsidR="00590216">
        <w:tc>
          <w:tcPr>
            <w:tcW w:w="817" w:type="dxa"/>
            <w:vAlign w:val="center"/>
          </w:tcPr>
          <w:p w:rsidR="00590216" w:rsidRDefault="00A95361">
            <w:pPr>
              <w:jc w:val="center"/>
            </w:pPr>
            <w:r>
              <w:rPr>
                <w:rFonts w:eastAsiaTheme="minorEastAsia"/>
                <w:szCs w:val="21"/>
              </w:rPr>
              <w:t>24</w:t>
            </w:r>
          </w:p>
        </w:tc>
        <w:tc>
          <w:tcPr>
            <w:tcW w:w="1276" w:type="dxa"/>
            <w:vAlign w:val="center"/>
          </w:tcPr>
          <w:p w:rsidR="00590216" w:rsidRDefault="00A95361">
            <w:pPr>
              <w:jc w:val="center"/>
            </w:pPr>
            <w:r>
              <w:rPr>
                <w:rFonts w:eastAsiaTheme="minorEastAsia"/>
                <w:szCs w:val="21"/>
              </w:rPr>
              <w:t>688066</w:t>
            </w:r>
          </w:p>
        </w:tc>
        <w:tc>
          <w:tcPr>
            <w:tcW w:w="1701" w:type="dxa"/>
            <w:vAlign w:val="center"/>
          </w:tcPr>
          <w:p w:rsidR="00590216" w:rsidRDefault="00A95361">
            <w:pPr>
              <w:jc w:val="center"/>
            </w:pPr>
            <w:r>
              <w:rPr>
                <w:rFonts w:eastAsiaTheme="minorEastAsia"/>
                <w:szCs w:val="21"/>
              </w:rPr>
              <w:t>航天宏图</w:t>
            </w:r>
          </w:p>
        </w:tc>
        <w:tc>
          <w:tcPr>
            <w:tcW w:w="1559" w:type="dxa"/>
            <w:vAlign w:val="center"/>
          </w:tcPr>
          <w:p w:rsidR="00590216" w:rsidRDefault="00A95361">
            <w:pPr>
              <w:jc w:val="right"/>
            </w:pPr>
            <w:r>
              <w:rPr>
                <w:rFonts w:eastAsiaTheme="minorEastAsia"/>
                <w:szCs w:val="21"/>
              </w:rPr>
              <w:t>134,130.00</w:t>
            </w:r>
          </w:p>
        </w:tc>
        <w:tc>
          <w:tcPr>
            <w:tcW w:w="1932" w:type="dxa"/>
            <w:vAlign w:val="center"/>
          </w:tcPr>
          <w:p w:rsidR="00590216" w:rsidRDefault="00A95361">
            <w:pPr>
              <w:jc w:val="right"/>
            </w:pPr>
            <w:r>
              <w:rPr>
                <w:rFonts w:eastAsiaTheme="minorEastAsia"/>
                <w:szCs w:val="21"/>
              </w:rPr>
              <w:t>11,468,115.00</w:t>
            </w:r>
          </w:p>
        </w:tc>
        <w:tc>
          <w:tcPr>
            <w:tcW w:w="1612" w:type="dxa"/>
            <w:vAlign w:val="center"/>
          </w:tcPr>
          <w:p w:rsidR="00590216" w:rsidRDefault="00A95361">
            <w:pPr>
              <w:jc w:val="right"/>
            </w:pPr>
            <w:r>
              <w:rPr>
                <w:rFonts w:eastAsiaTheme="minorEastAsia"/>
                <w:szCs w:val="21"/>
              </w:rPr>
              <w:t>1.11</w:t>
            </w:r>
          </w:p>
        </w:tc>
      </w:tr>
      <w:tr w:rsidR="00590216">
        <w:tc>
          <w:tcPr>
            <w:tcW w:w="817" w:type="dxa"/>
            <w:vAlign w:val="center"/>
          </w:tcPr>
          <w:p w:rsidR="00590216" w:rsidRDefault="00A95361">
            <w:pPr>
              <w:jc w:val="center"/>
            </w:pPr>
            <w:r>
              <w:rPr>
                <w:rFonts w:eastAsiaTheme="minorEastAsia"/>
                <w:szCs w:val="21"/>
              </w:rPr>
              <w:t>25</w:t>
            </w:r>
          </w:p>
        </w:tc>
        <w:tc>
          <w:tcPr>
            <w:tcW w:w="1276" w:type="dxa"/>
            <w:vAlign w:val="center"/>
          </w:tcPr>
          <w:p w:rsidR="00590216" w:rsidRDefault="00A95361">
            <w:pPr>
              <w:jc w:val="center"/>
            </w:pPr>
            <w:r>
              <w:rPr>
                <w:rFonts w:eastAsiaTheme="minorEastAsia"/>
                <w:szCs w:val="21"/>
              </w:rPr>
              <w:t>603520</w:t>
            </w:r>
          </w:p>
        </w:tc>
        <w:tc>
          <w:tcPr>
            <w:tcW w:w="1701" w:type="dxa"/>
            <w:vAlign w:val="center"/>
          </w:tcPr>
          <w:p w:rsidR="00590216" w:rsidRDefault="00A95361">
            <w:pPr>
              <w:jc w:val="center"/>
            </w:pPr>
            <w:proofErr w:type="gramStart"/>
            <w:r>
              <w:rPr>
                <w:rFonts w:eastAsiaTheme="minorEastAsia"/>
                <w:szCs w:val="21"/>
              </w:rPr>
              <w:t>司太立</w:t>
            </w:r>
            <w:proofErr w:type="gramEnd"/>
          </w:p>
        </w:tc>
        <w:tc>
          <w:tcPr>
            <w:tcW w:w="1559" w:type="dxa"/>
            <w:vAlign w:val="center"/>
          </w:tcPr>
          <w:p w:rsidR="00590216" w:rsidRDefault="00A95361">
            <w:pPr>
              <w:jc w:val="right"/>
            </w:pPr>
            <w:r>
              <w:rPr>
                <w:rFonts w:eastAsiaTheme="minorEastAsia"/>
                <w:szCs w:val="21"/>
              </w:rPr>
              <w:t>546,100.00</w:t>
            </w:r>
          </w:p>
        </w:tc>
        <w:tc>
          <w:tcPr>
            <w:tcW w:w="1932" w:type="dxa"/>
            <w:vAlign w:val="center"/>
          </w:tcPr>
          <w:p w:rsidR="00590216" w:rsidRDefault="00A95361">
            <w:pPr>
              <w:jc w:val="right"/>
            </w:pPr>
            <w:r>
              <w:rPr>
                <w:rFonts w:eastAsiaTheme="minorEastAsia"/>
                <w:szCs w:val="21"/>
              </w:rPr>
              <w:t>10,687,177.00</w:t>
            </w:r>
          </w:p>
        </w:tc>
        <w:tc>
          <w:tcPr>
            <w:tcW w:w="1612" w:type="dxa"/>
            <w:vAlign w:val="center"/>
          </w:tcPr>
          <w:p w:rsidR="00590216" w:rsidRDefault="00A95361">
            <w:pPr>
              <w:jc w:val="right"/>
            </w:pPr>
            <w:r>
              <w:rPr>
                <w:rFonts w:eastAsiaTheme="minorEastAsia"/>
                <w:szCs w:val="21"/>
              </w:rPr>
              <w:t>1.03</w:t>
            </w:r>
          </w:p>
        </w:tc>
      </w:tr>
      <w:tr w:rsidR="00590216">
        <w:tc>
          <w:tcPr>
            <w:tcW w:w="817" w:type="dxa"/>
            <w:vAlign w:val="center"/>
          </w:tcPr>
          <w:p w:rsidR="00590216" w:rsidRDefault="00A95361">
            <w:pPr>
              <w:jc w:val="center"/>
            </w:pPr>
            <w:r>
              <w:rPr>
                <w:rFonts w:eastAsiaTheme="minorEastAsia"/>
                <w:szCs w:val="21"/>
              </w:rPr>
              <w:t>26</w:t>
            </w:r>
          </w:p>
        </w:tc>
        <w:tc>
          <w:tcPr>
            <w:tcW w:w="1276" w:type="dxa"/>
            <w:vAlign w:val="center"/>
          </w:tcPr>
          <w:p w:rsidR="00590216" w:rsidRDefault="00A95361">
            <w:pPr>
              <w:jc w:val="center"/>
            </w:pPr>
            <w:r>
              <w:rPr>
                <w:rFonts w:eastAsiaTheme="minorEastAsia"/>
                <w:szCs w:val="21"/>
              </w:rPr>
              <w:t>688029</w:t>
            </w:r>
          </w:p>
        </w:tc>
        <w:tc>
          <w:tcPr>
            <w:tcW w:w="1701" w:type="dxa"/>
            <w:vAlign w:val="center"/>
          </w:tcPr>
          <w:p w:rsidR="00590216" w:rsidRDefault="00A95361">
            <w:pPr>
              <w:jc w:val="center"/>
            </w:pPr>
            <w:proofErr w:type="gramStart"/>
            <w:r>
              <w:rPr>
                <w:rFonts w:eastAsiaTheme="minorEastAsia"/>
                <w:szCs w:val="21"/>
              </w:rPr>
              <w:t>南微医学</w:t>
            </w:r>
            <w:proofErr w:type="gramEnd"/>
          </w:p>
        </w:tc>
        <w:tc>
          <w:tcPr>
            <w:tcW w:w="1559" w:type="dxa"/>
            <w:vAlign w:val="center"/>
          </w:tcPr>
          <w:p w:rsidR="00590216" w:rsidRDefault="00A95361">
            <w:pPr>
              <w:jc w:val="right"/>
            </w:pPr>
            <w:r>
              <w:rPr>
                <w:rFonts w:eastAsiaTheme="minorEastAsia"/>
                <w:szCs w:val="21"/>
              </w:rPr>
              <w:t>118,484.00</w:t>
            </w:r>
          </w:p>
        </w:tc>
        <w:tc>
          <w:tcPr>
            <w:tcW w:w="1932" w:type="dxa"/>
            <w:vAlign w:val="center"/>
          </w:tcPr>
          <w:p w:rsidR="00590216" w:rsidRDefault="00A95361">
            <w:pPr>
              <w:jc w:val="right"/>
            </w:pPr>
            <w:r>
              <w:rPr>
                <w:rFonts w:eastAsiaTheme="minorEastAsia"/>
                <w:szCs w:val="21"/>
              </w:rPr>
              <w:t>9,731,090.92</w:t>
            </w:r>
          </w:p>
        </w:tc>
        <w:tc>
          <w:tcPr>
            <w:tcW w:w="1612" w:type="dxa"/>
            <w:vAlign w:val="center"/>
          </w:tcPr>
          <w:p w:rsidR="00590216" w:rsidRDefault="00A95361">
            <w:pPr>
              <w:jc w:val="right"/>
            </w:pPr>
            <w:r>
              <w:rPr>
                <w:rFonts w:eastAsiaTheme="minorEastAsia"/>
                <w:szCs w:val="21"/>
              </w:rPr>
              <w:t>0.94</w:t>
            </w:r>
          </w:p>
        </w:tc>
      </w:tr>
      <w:tr w:rsidR="00590216">
        <w:tc>
          <w:tcPr>
            <w:tcW w:w="817" w:type="dxa"/>
            <w:vAlign w:val="center"/>
          </w:tcPr>
          <w:p w:rsidR="00590216" w:rsidRDefault="00A95361">
            <w:pPr>
              <w:jc w:val="center"/>
            </w:pPr>
            <w:r>
              <w:rPr>
                <w:rFonts w:eastAsiaTheme="minorEastAsia"/>
                <w:szCs w:val="21"/>
              </w:rPr>
              <w:t>27</w:t>
            </w:r>
          </w:p>
        </w:tc>
        <w:tc>
          <w:tcPr>
            <w:tcW w:w="1276" w:type="dxa"/>
            <w:vAlign w:val="center"/>
          </w:tcPr>
          <w:p w:rsidR="00590216" w:rsidRDefault="00A95361">
            <w:pPr>
              <w:jc w:val="center"/>
            </w:pPr>
            <w:r>
              <w:rPr>
                <w:rFonts w:eastAsiaTheme="minorEastAsia"/>
                <w:szCs w:val="21"/>
              </w:rPr>
              <w:t>688776</w:t>
            </w:r>
          </w:p>
        </w:tc>
        <w:tc>
          <w:tcPr>
            <w:tcW w:w="1701" w:type="dxa"/>
            <w:vAlign w:val="center"/>
          </w:tcPr>
          <w:p w:rsidR="00590216" w:rsidRDefault="00A95361">
            <w:pPr>
              <w:jc w:val="center"/>
            </w:pPr>
            <w:r>
              <w:rPr>
                <w:rFonts w:eastAsiaTheme="minorEastAsia"/>
                <w:szCs w:val="21"/>
              </w:rPr>
              <w:t>国光电气</w:t>
            </w:r>
          </w:p>
        </w:tc>
        <w:tc>
          <w:tcPr>
            <w:tcW w:w="1559" w:type="dxa"/>
            <w:vAlign w:val="center"/>
          </w:tcPr>
          <w:p w:rsidR="00590216" w:rsidRDefault="00A95361">
            <w:pPr>
              <w:jc w:val="right"/>
            </w:pPr>
            <w:r>
              <w:rPr>
                <w:rFonts w:eastAsiaTheme="minorEastAsia"/>
                <w:szCs w:val="21"/>
              </w:rPr>
              <w:t>52,500.00</w:t>
            </w:r>
          </w:p>
        </w:tc>
        <w:tc>
          <w:tcPr>
            <w:tcW w:w="1932" w:type="dxa"/>
            <w:vAlign w:val="center"/>
          </w:tcPr>
          <w:p w:rsidR="00590216" w:rsidRDefault="00A95361">
            <w:pPr>
              <w:jc w:val="right"/>
            </w:pPr>
            <w:r>
              <w:rPr>
                <w:rFonts w:eastAsiaTheme="minorEastAsia"/>
                <w:szCs w:val="21"/>
              </w:rPr>
              <w:t>9,191,700.00</w:t>
            </w:r>
          </w:p>
        </w:tc>
        <w:tc>
          <w:tcPr>
            <w:tcW w:w="1612" w:type="dxa"/>
            <w:vAlign w:val="center"/>
          </w:tcPr>
          <w:p w:rsidR="00590216" w:rsidRDefault="00A95361">
            <w:pPr>
              <w:jc w:val="right"/>
            </w:pPr>
            <w:r>
              <w:rPr>
                <w:rFonts w:eastAsiaTheme="minorEastAsia"/>
                <w:szCs w:val="21"/>
              </w:rPr>
              <w:t>0.89</w:t>
            </w:r>
          </w:p>
        </w:tc>
      </w:tr>
      <w:tr w:rsidR="00590216">
        <w:tc>
          <w:tcPr>
            <w:tcW w:w="817" w:type="dxa"/>
            <w:vAlign w:val="center"/>
          </w:tcPr>
          <w:p w:rsidR="00590216" w:rsidRDefault="00A95361">
            <w:pPr>
              <w:jc w:val="center"/>
            </w:pPr>
            <w:r>
              <w:rPr>
                <w:rFonts w:eastAsiaTheme="minorEastAsia"/>
                <w:szCs w:val="21"/>
              </w:rPr>
              <w:t>28</w:t>
            </w:r>
          </w:p>
        </w:tc>
        <w:tc>
          <w:tcPr>
            <w:tcW w:w="1276" w:type="dxa"/>
            <w:vAlign w:val="center"/>
          </w:tcPr>
          <w:p w:rsidR="00590216" w:rsidRDefault="00A95361">
            <w:pPr>
              <w:jc w:val="center"/>
            </w:pPr>
            <w:r>
              <w:rPr>
                <w:rFonts w:eastAsiaTheme="minorEastAsia"/>
                <w:szCs w:val="21"/>
              </w:rPr>
              <w:t>300747</w:t>
            </w:r>
          </w:p>
        </w:tc>
        <w:tc>
          <w:tcPr>
            <w:tcW w:w="1701" w:type="dxa"/>
            <w:vAlign w:val="center"/>
          </w:tcPr>
          <w:p w:rsidR="00590216" w:rsidRDefault="00A95361">
            <w:pPr>
              <w:jc w:val="center"/>
            </w:pPr>
            <w:proofErr w:type="gramStart"/>
            <w:r>
              <w:rPr>
                <w:rFonts w:eastAsiaTheme="minorEastAsia"/>
                <w:szCs w:val="21"/>
              </w:rPr>
              <w:t>锐科激光</w:t>
            </w:r>
            <w:proofErr w:type="gramEnd"/>
          </w:p>
        </w:tc>
        <w:tc>
          <w:tcPr>
            <w:tcW w:w="1559" w:type="dxa"/>
            <w:vAlign w:val="center"/>
          </w:tcPr>
          <w:p w:rsidR="00590216" w:rsidRDefault="00A95361">
            <w:pPr>
              <w:jc w:val="right"/>
            </w:pPr>
            <w:r>
              <w:rPr>
                <w:rFonts w:eastAsiaTheme="minorEastAsia"/>
                <w:szCs w:val="21"/>
              </w:rPr>
              <w:t>375,484.00</w:t>
            </w:r>
          </w:p>
        </w:tc>
        <w:tc>
          <w:tcPr>
            <w:tcW w:w="1932" w:type="dxa"/>
            <w:vAlign w:val="center"/>
          </w:tcPr>
          <w:p w:rsidR="00590216" w:rsidRDefault="00A95361">
            <w:pPr>
              <w:jc w:val="right"/>
            </w:pPr>
            <w:r>
              <w:rPr>
                <w:rFonts w:eastAsiaTheme="minorEastAsia"/>
                <w:szCs w:val="21"/>
              </w:rPr>
              <w:t>8,880,196.60</w:t>
            </w:r>
          </w:p>
        </w:tc>
        <w:tc>
          <w:tcPr>
            <w:tcW w:w="1612" w:type="dxa"/>
            <w:vAlign w:val="center"/>
          </w:tcPr>
          <w:p w:rsidR="00590216" w:rsidRDefault="00A95361">
            <w:pPr>
              <w:jc w:val="right"/>
            </w:pPr>
            <w:r>
              <w:rPr>
                <w:rFonts w:eastAsiaTheme="minorEastAsia"/>
                <w:szCs w:val="21"/>
              </w:rPr>
              <w:t>0.86</w:t>
            </w:r>
          </w:p>
        </w:tc>
      </w:tr>
      <w:tr w:rsidR="00590216">
        <w:tc>
          <w:tcPr>
            <w:tcW w:w="817" w:type="dxa"/>
            <w:vAlign w:val="center"/>
          </w:tcPr>
          <w:p w:rsidR="00590216" w:rsidRDefault="00A95361">
            <w:pPr>
              <w:jc w:val="center"/>
            </w:pPr>
            <w:r>
              <w:rPr>
                <w:rFonts w:eastAsiaTheme="minorEastAsia"/>
                <w:szCs w:val="21"/>
              </w:rPr>
              <w:t>29</w:t>
            </w:r>
          </w:p>
        </w:tc>
        <w:tc>
          <w:tcPr>
            <w:tcW w:w="1276" w:type="dxa"/>
            <w:vAlign w:val="center"/>
          </w:tcPr>
          <w:p w:rsidR="00590216" w:rsidRDefault="00A95361">
            <w:pPr>
              <w:jc w:val="center"/>
            </w:pPr>
            <w:r>
              <w:rPr>
                <w:rFonts w:eastAsiaTheme="minorEastAsia"/>
                <w:szCs w:val="21"/>
              </w:rPr>
              <w:t>688203</w:t>
            </w:r>
          </w:p>
        </w:tc>
        <w:tc>
          <w:tcPr>
            <w:tcW w:w="1701" w:type="dxa"/>
            <w:vAlign w:val="center"/>
          </w:tcPr>
          <w:p w:rsidR="00590216" w:rsidRDefault="00A95361">
            <w:pPr>
              <w:jc w:val="center"/>
            </w:pPr>
            <w:r>
              <w:rPr>
                <w:rFonts w:eastAsiaTheme="minorEastAsia"/>
                <w:szCs w:val="21"/>
              </w:rPr>
              <w:t>海正生材</w:t>
            </w:r>
          </w:p>
        </w:tc>
        <w:tc>
          <w:tcPr>
            <w:tcW w:w="1559" w:type="dxa"/>
            <w:vAlign w:val="center"/>
          </w:tcPr>
          <w:p w:rsidR="00590216" w:rsidRDefault="00A95361">
            <w:pPr>
              <w:jc w:val="right"/>
            </w:pPr>
            <w:r>
              <w:rPr>
                <w:rFonts w:eastAsiaTheme="minorEastAsia"/>
                <w:szCs w:val="21"/>
              </w:rPr>
              <w:t>471,600.00</w:t>
            </w:r>
          </w:p>
        </w:tc>
        <w:tc>
          <w:tcPr>
            <w:tcW w:w="1932" w:type="dxa"/>
            <w:vAlign w:val="center"/>
          </w:tcPr>
          <w:p w:rsidR="00590216" w:rsidRDefault="00A95361">
            <w:pPr>
              <w:jc w:val="right"/>
            </w:pPr>
            <w:r>
              <w:rPr>
                <w:rFonts w:eastAsiaTheme="minorEastAsia"/>
                <w:szCs w:val="21"/>
              </w:rPr>
              <w:t>7,380,540.00</w:t>
            </w:r>
          </w:p>
        </w:tc>
        <w:tc>
          <w:tcPr>
            <w:tcW w:w="1612" w:type="dxa"/>
            <w:vAlign w:val="center"/>
          </w:tcPr>
          <w:p w:rsidR="00590216" w:rsidRDefault="00A95361">
            <w:pPr>
              <w:jc w:val="right"/>
            </w:pPr>
            <w:r>
              <w:rPr>
                <w:rFonts w:eastAsiaTheme="minorEastAsia"/>
                <w:szCs w:val="21"/>
              </w:rPr>
              <w:t>0.71</w:t>
            </w:r>
          </w:p>
        </w:tc>
      </w:tr>
      <w:tr w:rsidR="00590216">
        <w:tc>
          <w:tcPr>
            <w:tcW w:w="817" w:type="dxa"/>
            <w:vAlign w:val="center"/>
          </w:tcPr>
          <w:p w:rsidR="00590216" w:rsidRDefault="00A95361">
            <w:pPr>
              <w:jc w:val="center"/>
            </w:pPr>
            <w:r>
              <w:rPr>
                <w:rFonts w:eastAsiaTheme="minorEastAsia"/>
                <w:szCs w:val="21"/>
              </w:rPr>
              <w:t>30</w:t>
            </w:r>
          </w:p>
        </w:tc>
        <w:tc>
          <w:tcPr>
            <w:tcW w:w="1276" w:type="dxa"/>
            <w:vAlign w:val="center"/>
          </w:tcPr>
          <w:p w:rsidR="00590216" w:rsidRDefault="00A95361">
            <w:pPr>
              <w:jc w:val="center"/>
            </w:pPr>
            <w:r>
              <w:rPr>
                <w:rFonts w:eastAsiaTheme="minorEastAsia"/>
                <w:szCs w:val="21"/>
              </w:rPr>
              <w:t>603538</w:t>
            </w:r>
          </w:p>
        </w:tc>
        <w:tc>
          <w:tcPr>
            <w:tcW w:w="1701" w:type="dxa"/>
            <w:vAlign w:val="center"/>
          </w:tcPr>
          <w:p w:rsidR="00590216" w:rsidRDefault="00A95361">
            <w:pPr>
              <w:jc w:val="center"/>
            </w:pPr>
            <w:r>
              <w:rPr>
                <w:rFonts w:eastAsiaTheme="minorEastAsia"/>
                <w:szCs w:val="21"/>
              </w:rPr>
              <w:t>美诺华</w:t>
            </w:r>
          </w:p>
        </w:tc>
        <w:tc>
          <w:tcPr>
            <w:tcW w:w="1559" w:type="dxa"/>
            <w:vAlign w:val="center"/>
          </w:tcPr>
          <w:p w:rsidR="00590216" w:rsidRDefault="00A95361">
            <w:pPr>
              <w:jc w:val="right"/>
            </w:pPr>
            <w:r>
              <w:rPr>
                <w:rFonts w:eastAsiaTheme="minorEastAsia"/>
                <w:szCs w:val="21"/>
              </w:rPr>
              <w:t>234,750.00</w:t>
            </w:r>
          </w:p>
        </w:tc>
        <w:tc>
          <w:tcPr>
            <w:tcW w:w="1932" w:type="dxa"/>
            <w:vAlign w:val="center"/>
          </w:tcPr>
          <w:p w:rsidR="00590216" w:rsidRDefault="00A95361">
            <w:pPr>
              <w:jc w:val="right"/>
            </w:pPr>
            <w:r>
              <w:rPr>
                <w:rFonts w:eastAsiaTheme="minorEastAsia"/>
                <w:szCs w:val="21"/>
              </w:rPr>
              <w:t>6,044,812.50</w:t>
            </w:r>
          </w:p>
        </w:tc>
        <w:tc>
          <w:tcPr>
            <w:tcW w:w="1612" w:type="dxa"/>
            <w:vAlign w:val="center"/>
          </w:tcPr>
          <w:p w:rsidR="00590216" w:rsidRDefault="00A95361">
            <w:pPr>
              <w:jc w:val="right"/>
            </w:pPr>
            <w:r>
              <w:rPr>
                <w:rFonts w:eastAsiaTheme="minorEastAsia"/>
                <w:szCs w:val="21"/>
              </w:rPr>
              <w:t>0.58</w:t>
            </w:r>
          </w:p>
        </w:tc>
      </w:tr>
      <w:tr w:rsidR="00590216">
        <w:tc>
          <w:tcPr>
            <w:tcW w:w="817" w:type="dxa"/>
            <w:vAlign w:val="center"/>
          </w:tcPr>
          <w:p w:rsidR="00590216" w:rsidRDefault="00A95361">
            <w:pPr>
              <w:jc w:val="center"/>
            </w:pPr>
            <w:r>
              <w:rPr>
                <w:rFonts w:eastAsiaTheme="minorEastAsia"/>
                <w:szCs w:val="21"/>
              </w:rPr>
              <w:t>31</w:t>
            </w:r>
          </w:p>
        </w:tc>
        <w:tc>
          <w:tcPr>
            <w:tcW w:w="1276" w:type="dxa"/>
            <w:vAlign w:val="center"/>
          </w:tcPr>
          <w:p w:rsidR="00590216" w:rsidRDefault="00A95361">
            <w:pPr>
              <w:jc w:val="center"/>
            </w:pPr>
            <w:r>
              <w:rPr>
                <w:rFonts w:eastAsiaTheme="minorEastAsia"/>
                <w:szCs w:val="21"/>
              </w:rPr>
              <w:t>301239</w:t>
            </w:r>
          </w:p>
        </w:tc>
        <w:tc>
          <w:tcPr>
            <w:tcW w:w="1701" w:type="dxa"/>
            <w:vAlign w:val="center"/>
          </w:tcPr>
          <w:p w:rsidR="00590216" w:rsidRDefault="00A95361">
            <w:pPr>
              <w:jc w:val="center"/>
            </w:pPr>
            <w:r>
              <w:rPr>
                <w:rFonts w:eastAsiaTheme="minorEastAsia"/>
                <w:szCs w:val="21"/>
              </w:rPr>
              <w:t>普瑞眼科</w:t>
            </w:r>
          </w:p>
        </w:tc>
        <w:tc>
          <w:tcPr>
            <w:tcW w:w="1559" w:type="dxa"/>
            <w:vAlign w:val="center"/>
          </w:tcPr>
          <w:p w:rsidR="00590216" w:rsidRDefault="00A95361">
            <w:pPr>
              <w:jc w:val="right"/>
            </w:pPr>
            <w:r>
              <w:rPr>
                <w:rFonts w:eastAsiaTheme="minorEastAsia"/>
                <w:szCs w:val="21"/>
              </w:rPr>
              <w:t>69,200.00</w:t>
            </w:r>
          </w:p>
        </w:tc>
        <w:tc>
          <w:tcPr>
            <w:tcW w:w="1932" w:type="dxa"/>
            <w:vAlign w:val="center"/>
          </w:tcPr>
          <w:p w:rsidR="00590216" w:rsidRDefault="00A95361">
            <w:pPr>
              <w:jc w:val="right"/>
            </w:pPr>
            <w:r>
              <w:rPr>
                <w:rFonts w:eastAsiaTheme="minorEastAsia"/>
                <w:szCs w:val="21"/>
              </w:rPr>
              <w:t>4,885,520.00</w:t>
            </w:r>
          </w:p>
        </w:tc>
        <w:tc>
          <w:tcPr>
            <w:tcW w:w="1612" w:type="dxa"/>
            <w:vAlign w:val="center"/>
          </w:tcPr>
          <w:p w:rsidR="00590216" w:rsidRDefault="00A95361">
            <w:pPr>
              <w:jc w:val="right"/>
            </w:pPr>
            <w:r>
              <w:rPr>
                <w:rFonts w:eastAsiaTheme="minorEastAsia"/>
                <w:szCs w:val="21"/>
              </w:rPr>
              <w:t>0.47</w:t>
            </w:r>
          </w:p>
        </w:tc>
      </w:tr>
      <w:tr w:rsidR="00590216">
        <w:tc>
          <w:tcPr>
            <w:tcW w:w="817" w:type="dxa"/>
            <w:vAlign w:val="center"/>
          </w:tcPr>
          <w:p w:rsidR="00590216" w:rsidRDefault="00A95361">
            <w:pPr>
              <w:jc w:val="center"/>
            </w:pPr>
            <w:r>
              <w:rPr>
                <w:rFonts w:eastAsiaTheme="minorEastAsia"/>
                <w:szCs w:val="21"/>
              </w:rPr>
              <w:t>32</w:t>
            </w:r>
          </w:p>
        </w:tc>
        <w:tc>
          <w:tcPr>
            <w:tcW w:w="1276" w:type="dxa"/>
            <w:vAlign w:val="center"/>
          </w:tcPr>
          <w:p w:rsidR="00590216" w:rsidRDefault="00A95361">
            <w:pPr>
              <w:jc w:val="center"/>
            </w:pPr>
            <w:r>
              <w:rPr>
                <w:rFonts w:eastAsiaTheme="minorEastAsia"/>
                <w:szCs w:val="21"/>
              </w:rPr>
              <w:t>603309</w:t>
            </w:r>
          </w:p>
        </w:tc>
        <w:tc>
          <w:tcPr>
            <w:tcW w:w="1701" w:type="dxa"/>
            <w:vAlign w:val="center"/>
          </w:tcPr>
          <w:p w:rsidR="00590216" w:rsidRDefault="00A95361">
            <w:pPr>
              <w:jc w:val="center"/>
            </w:pPr>
            <w:r>
              <w:rPr>
                <w:rFonts w:eastAsiaTheme="minorEastAsia"/>
                <w:szCs w:val="21"/>
              </w:rPr>
              <w:t>维力医疗</w:t>
            </w:r>
          </w:p>
        </w:tc>
        <w:tc>
          <w:tcPr>
            <w:tcW w:w="1559" w:type="dxa"/>
            <w:vAlign w:val="center"/>
          </w:tcPr>
          <w:p w:rsidR="00590216" w:rsidRDefault="00A95361">
            <w:pPr>
              <w:jc w:val="right"/>
            </w:pPr>
            <w:r>
              <w:rPr>
                <w:rFonts w:eastAsiaTheme="minorEastAsia"/>
                <w:szCs w:val="21"/>
              </w:rPr>
              <w:t>227,360.00</w:t>
            </w:r>
          </w:p>
        </w:tc>
        <w:tc>
          <w:tcPr>
            <w:tcW w:w="1932" w:type="dxa"/>
            <w:vAlign w:val="center"/>
          </w:tcPr>
          <w:p w:rsidR="00590216" w:rsidRDefault="00A95361">
            <w:pPr>
              <w:jc w:val="right"/>
            </w:pPr>
            <w:r>
              <w:rPr>
                <w:rFonts w:eastAsiaTheme="minorEastAsia"/>
                <w:szCs w:val="21"/>
              </w:rPr>
              <w:t>4,542,652.80</w:t>
            </w:r>
          </w:p>
        </w:tc>
        <w:tc>
          <w:tcPr>
            <w:tcW w:w="1612" w:type="dxa"/>
            <w:vAlign w:val="center"/>
          </w:tcPr>
          <w:p w:rsidR="00590216" w:rsidRDefault="00A95361">
            <w:pPr>
              <w:jc w:val="right"/>
            </w:pPr>
            <w:r>
              <w:rPr>
                <w:rFonts w:eastAsiaTheme="minorEastAsia"/>
                <w:szCs w:val="21"/>
              </w:rPr>
              <w:t>0.44</w:t>
            </w:r>
          </w:p>
        </w:tc>
      </w:tr>
      <w:tr w:rsidR="00590216">
        <w:tc>
          <w:tcPr>
            <w:tcW w:w="817" w:type="dxa"/>
            <w:vAlign w:val="center"/>
          </w:tcPr>
          <w:p w:rsidR="00590216" w:rsidRDefault="00A95361">
            <w:pPr>
              <w:jc w:val="center"/>
            </w:pPr>
            <w:r>
              <w:rPr>
                <w:rFonts w:eastAsiaTheme="minorEastAsia"/>
                <w:szCs w:val="21"/>
              </w:rPr>
              <w:t>33</w:t>
            </w:r>
          </w:p>
        </w:tc>
        <w:tc>
          <w:tcPr>
            <w:tcW w:w="1276" w:type="dxa"/>
            <w:vAlign w:val="center"/>
          </w:tcPr>
          <w:p w:rsidR="00590216" w:rsidRDefault="00A95361">
            <w:pPr>
              <w:jc w:val="center"/>
            </w:pPr>
            <w:r>
              <w:rPr>
                <w:rFonts w:eastAsiaTheme="minorEastAsia"/>
                <w:szCs w:val="21"/>
              </w:rPr>
              <w:t>601728</w:t>
            </w:r>
          </w:p>
        </w:tc>
        <w:tc>
          <w:tcPr>
            <w:tcW w:w="1701" w:type="dxa"/>
            <w:vAlign w:val="center"/>
          </w:tcPr>
          <w:p w:rsidR="00590216" w:rsidRDefault="00A95361">
            <w:pPr>
              <w:jc w:val="center"/>
            </w:pPr>
            <w:r>
              <w:rPr>
                <w:rFonts w:eastAsiaTheme="minorEastAsia"/>
                <w:szCs w:val="21"/>
              </w:rPr>
              <w:t>中国电信</w:t>
            </w:r>
          </w:p>
        </w:tc>
        <w:tc>
          <w:tcPr>
            <w:tcW w:w="1559" w:type="dxa"/>
            <w:vAlign w:val="center"/>
          </w:tcPr>
          <w:p w:rsidR="00590216" w:rsidRDefault="00A95361">
            <w:pPr>
              <w:jc w:val="right"/>
            </w:pPr>
            <w:r>
              <w:rPr>
                <w:rFonts w:eastAsiaTheme="minorEastAsia"/>
                <w:szCs w:val="21"/>
              </w:rPr>
              <w:t>562,873.00</w:t>
            </w:r>
          </w:p>
        </w:tc>
        <w:tc>
          <w:tcPr>
            <w:tcW w:w="1932" w:type="dxa"/>
            <w:vAlign w:val="center"/>
          </w:tcPr>
          <w:p w:rsidR="00590216" w:rsidRDefault="00A95361">
            <w:pPr>
              <w:jc w:val="right"/>
            </w:pPr>
            <w:r>
              <w:rPr>
                <w:rFonts w:eastAsiaTheme="minorEastAsia"/>
                <w:szCs w:val="21"/>
              </w:rPr>
              <w:t>2,358,437.87</w:t>
            </w:r>
          </w:p>
        </w:tc>
        <w:tc>
          <w:tcPr>
            <w:tcW w:w="1612" w:type="dxa"/>
            <w:vAlign w:val="center"/>
          </w:tcPr>
          <w:p w:rsidR="00590216" w:rsidRDefault="00A95361">
            <w:pPr>
              <w:jc w:val="right"/>
            </w:pPr>
            <w:r>
              <w:rPr>
                <w:rFonts w:eastAsiaTheme="minorEastAsia"/>
                <w:szCs w:val="21"/>
              </w:rPr>
              <w:t>0.23</w:t>
            </w:r>
          </w:p>
        </w:tc>
      </w:tr>
      <w:tr w:rsidR="00590216">
        <w:tc>
          <w:tcPr>
            <w:tcW w:w="817" w:type="dxa"/>
            <w:vAlign w:val="center"/>
          </w:tcPr>
          <w:p w:rsidR="00590216" w:rsidRDefault="00A95361">
            <w:pPr>
              <w:jc w:val="center"/>
            </w:pPr>
            <w:r>
              <w:rPr>
                <w:rFonts w:eastAsiaTheme="minorEastAsia"/>
                <w:szCs w:val="21"/>
              </w:rPr>
              <w:t>34</w:t>
            </w:r>
          </w:p>
        </w:tc>
        <w:tc>
          <w:tcPr>
            <w:tcW w:w="1276" w:type="dxa"/>
            <w:vAlign w:val="center"/>
          </w:tcPr>
          <w:p w:rsidR="00590216" w:rsidRDefault="00A95361">
            <w:pPr>
              <w:jc w:val="center"/>
            </w:pPr>
            <w:r>
              <w:rPr>
                <w:rFonts w:eastAsiaTheme="minorEastAsia"/>
                <w:szCs w:val="21"/>
              </w:rPr>
              <w:t>688282</w:t>
            </w:r>
          </w:p>
        </w:tc>
        <w:tc>
          <w:tcPr>
            <w:tcW w:w="1701" w:type="dxa"/>
            <w:vAlign w:val="center"/>
          </w:tcPr>
          <w:p w:rsidR="00590216" w:rsidRDefault="00A95361">
            <w:pPr>
              <w:jc w:val="center"/>
            </w:pPr>
            <w:r>
              <w:rPr>
                <w:rFonts w:eastAsiaTheme="minorEastAsia"/>
                <w:szCs w:val="21"/>
              </w:rPr>
              <w:t>理工导航</w:t>
            </w:r>
          </w:p>
        </w:tc>
        <w:tc>
          <w:tcPr>
            <w:tcW w:w="1559" w:type="dxa"/>
            <w:vAlign w:val="center"/>
          </w:tcPr>
          <w:p w:rsidR="00590216" w:rsidRDefault="00A95361">
            <w:pPr>
              <w:jc w:val="right"/>
            </w:pPr>
            <w:r>
              <w:rPr>
                <w:rFonts w:eastAsiaTheme="minorEastAsia"/>
                <w:szCs w:val="21"/>
              </w:rPr>
              <w:t>47,076.00</w:t>
            </w:r>
          </w:p>
        </w:tc>
        <w:tc>
          <w:tcPr>
            <w:tcW w:w="1932" w:type="dxa"/>
            <w:vAlign w:val="center"/>
          </w:tcPr>
          <w:p w:rsidR="00590216" w:rsidRDefault="00A95361">
            <w:pPr>
              <w:jc w:val="right"/>
            </w:pPr>
            <w:r>
              <w:rPr>
                <w:rFonts w:eastAsiaTheme="minorEastAsia"/>
                <w:szCs w:val="21"/>
              </w:rPr>
              <w:t>2,149,019.40</w:t>
            </w:r>
          </w:p>
        </w:tc>
        <w:tc>
          <w:tcPr>
            <w:tcW w:w="1612" w:type="dxa"/>
            <w:vAlign w:val="center"/>
          </w:tcPr>
          <w:p w:rsidR="00590216" w:rsidRDefault="00A95361">
            <w:pPr>
              <w:jc w:val="right"/>
            </w:pPr>
            <w:r>
              <w:rPr>
                <w:rFonts w:eastAsiaTheme="minorEastAsia"/>
                <w:szCs w:val="21"/>
              </w:rPr>
              <w:t>0.21</w:t>
            </w:r>
          </w:p>
        </w:tc>
      </w:tr>
      <w:tr w:rsidR="00590216">
        <w:tc>
          <w:tcPr>
            <w:tcW w:w="817" w:type="dxa"/>
            <w:vAlign w:val="center"/>
          </w:tcPr>
          <w:p w:rsidR="00590216" w:rsidRDefault="00A95361">
            <w:pPr>
              <w:jc w:val="center"/>
            </w:pPr>
            <w:r>
              <w:rPr>
                <w:rFonts w:eastAsiaTheme="minorEastAsia"/>
                <w:szCs w:val="21"/>
              </w:rPr>
              <w:t>35</w:t>
            </w:r>
          </w:p>
        </w:tc>
        <w:tc>
          <w:tcPr>
            <w:tcW w:w="1276" w:type="dxa"/>
            <w:vAlign w:val="center"/>
          </w:tcPr>
          <w:p w:rsidR="00590216" w:rsidRDefault="00A95361">
            <w:pPr>
              <w:jc w:val="center"/>
            </w:pPr>
            <w:r>
              <w:rPr>
                <w:rFonts w:eastAsiaTheme="minorEastAsia"/>
                <w:szCs w:val="21"/>
              </w:rPr>
              <w:t>688819</w:t>
            </w:r>
          </w:p>
        </w:tc>
        <w:tc>
          <w:tcPr>
            <w:tcW w:w="1701" w:type="dxa"/>
            <w:vAlign w:val="center"/>
          </w:tcPr>
          <w:p w:rsidR="00590216" w:rsidRDefault="00A95361">
            <w:pPr>
              <w:jc w:val="center"/>
            </w:pPr>
            <w:r>
              <w:rPr>
                <w:rFonts w:eastAsiaTheme="minorEastAsia"/>
                <w:szCs w:val="21"/>
              </w:rPr>
              <w:t>天能股份</w:t>
            </w:r>
          </w:p>
        </w:tc>
        <w:tc>
          <w:tcPr>
            <w:tcW w:w="1559" w:type="dxa"/>
            <w:vAlign w:val="center"/>
          </w:tcPr>
          <w:p w:rsidR="00590216" w:rsidRDefault="00A95361">
            <w:pPr>
              <w:jc w:val="right"/>
            </w:pPr>
            <w:r>
              <w:rPr>
                <w:rFonts w:eastAsiaTheme="minorEastAsia"/>
                <w:szCs w:val="21"/>
              </w:rPr>
              <w:t>15,042.00</w:t>
            </w:r>
          </w:p>
        </w:tc>
        <w:tc>
          <w:tcPr>
            <w:tcW w:w="1932" w:type="dxa"/>
            <w:vAlign w:val="center"/>
          </w:tcPr>
          <w:p w:rsidR="00590216" w:rsidRDefault="00A95361">
            <w:pPr>
              <w:jc w:val="right"/>
            </w:pPr>
            <w:r>
              <w:rPr>
                <w:rFonts w:eastAsiaTheme="minorEastAsia"/>
                <w:szCs w:val="21"/>
              </w:rPr>
              <w:t>552,643.08</w:t>
            </w:r>
          </w:p>
        </w:tc>
        <w:tc>
          <w:tcPr>
            <w:tcW w:w="1612" w:type="dxa"/>
            <w:vAlign w:val="center"/>
          </w:tcPr>
          <w:p w:rsidR="00590216" w:rsidRDefault="00A95361">
            <w:pPr>
              <w:jc w:val="right"/>
            </w:pPr>
            <w:r>
              <w:rPr>
                <w:rFonts w:eastAsiaTheme="minorEastAsia"/>
                <w:szCs w:val="21"/>
              </w:rPr>
              <w:t>0.05</w:t>
            </w:r>
          </w:p>
        </w:tc>
      </w:tr>
      <w:tr w:rsidR="00590216">
        <w:tc>
          <w:tcPr>
            <w:tcW w:w="817" w:type="dxa"/>
            <w:vAlign w:val="center"/>
          </w:tcPr>
          <w:p w:rsidR="00590216" w:rsidRDefault="00A95361">
            <w:pPr>
              <w:jc w:val="center"/>
            </w:pPr>
            <w:r>
              <w:rPr>
                <w:rFonts w:eastAsiaTheme="minorEastAsia"/>
                <w:szCs w:val="21"/>
              </w:rPr>
              <w:t>36</w:t>
            </w:r>
          </w:p>
        </w:tc>
        <w:tc>
          <w:tcPr>
            <w:tcW w:w="1276" w:type="dxa"/>
            <w:vAlign w:val="center"/>
          </w:tcPr>
          <w:p w:rsidR="00590216" w:rsidRDefault="00A95361">
            <w:pPr>
              <w:jc w:val="center"/>
            </w:pPr>
            <w:r>
              <w:rPr>
                <w:rFonts w:eastAsiaTheme="minorEastAsia"/>
                <w:szCs w:val="21"/>
              </w:rPr>
              <w:t>688680</w:t>
            </w:r>
          </w:p>
        </w:tc>
        <w:tc>
          <w:tcPr>
            <w:tcW w:w="1701" w:type="dxa"/>
            <w:vAlign w:val="center"/>
          </w:tcPr>
          <w:p w:rsidR="00590216" w:rsidRDefault="00A95361">
            <w:pPr>
              <w:jc w:val="center"/>
            </w:pPr>
            <w:proofErr w:type="gramStart"/>
            <w:r>
              <w:rPr>
                <w:rFonts w:eastAsiaTheme="minorEastAsia"/>
                <w:szCs w:val="21"/>
              </w:rPr>
              <w:t>海优新材</w:t>
            </w:r>
            <w:proofErr w:type="gramEnd"/>
          </w:p>
        </w:tc>
        <w:tc>
          <w:tcPr>
            <w:tcW w:w="1559" w:type="dxa"/>
            <w:vAlign w:val="center"/>
          </w:tcPr>
          <w:p w:rsidR="00590216" w:rsidRDefault="00A95361">
            <w:pPr>
              <w:jc w:val="right"/>
            </w:pPr>
            <w:r>
              <w:rPr>
                <w:rFonts w:eastAsiaTheme="minorEastAsia"/>
                <w:szCs w:val="21"/>
              </w:rPr>
              <w:t>2,795.00</w:t>
            </w:r>
          </w:p>
        </w:tc>
        <w:tc>
          <w:tcPr>
            <w:tcW w:w="1932" w:type="dxa"/>
            <w:vAlign w:val="center"/>
          </w:tcPr>
          <w:p w:rsidR="00590216" w:rsidRDefault="00A95361">
            <w:pPr>
              <w:jc w:val="right"/>
            </w:pPr>
            <w:r>
              <w:rPr>
                <w:rFonts w:eastAsiaTheme="minorEastAsia"/>
                <w:szCs w:val="21"/>
              </w:rPr>
              <w:t>517,913.50</w:t>
            </w:r>
          </w:p>
        </w:tc>
        <w:tc>
          <w:tcPr>
            <w:tcW w:w="1612" w:type="dxa"/>
            <w:vAlign w:val="center"/>
          </w:tcPr>
          <w:p w:rsidR="00590216" w:rsidRDefault="00A95361">
            <w:pPr>
              <w:jc w:val="right"/>
            </w:pPr>
            <w:r>
              <w:rPr>
                <w:rFonts w:eastAsiaTheme="minorEastAsia"/>
                <w:szCs w:val="21"/>
              </w:rPr>
              <w:t>0.05</w:t>
            </w:r>
          </w:p>
        </w:tc>
      </w:tr>
      <w:tr w:rsidR="00590216">
        <w:tc>
          <w:tcPr>
            <w:tcW w:w="817" w:type="dxa"/>
            <w:vAlign w:val="center"/>
          </w:tcPr>
          <w:p w:rsidR="00590216" w:rsidRDefault="00A95361">
            <w:pPr>
              <w:jc w:val="center"/>
            </w:pPr>
            <w:r>
              <w:rPr>
                <w:rFonts w:eastAsiaTheme="minorEastAsia"/>
                <w:szCs w:val="21"/>
              </w:rPr>
              <w:t>37</w:t>
            </w:r>
          </w:p>
        </w:tc>
        <w:tc>
          <w:tcPr>
            <w:tcW w:w="1276" w:type="dxa"/>
            <w:vAlign w:val="center"/>
          </w:tcPr>
          <w:p w:rsidR="00590216" w:rsidRDefault="00A95361">
            <w:pPr>
              <w:jc w:val="center"/>
            </w:pPr>
            <w:r>
              <w:rPr>
                <w:rFonts w:eastAsiaTheme="minorEastAsia"/>
                <w:szCs w:val="21"/>
              </w:rPr>
              <w:t>688686</w:t>
            </w:r>
          </w:p>
        </w:tc>
        <w:tc>
          <w:tcPr>
            <w:tcW w:w="1701" w:type="dxa"/>
            <w:vAlign w:val="center"/>
          </w:tcPr>
          <w:p w:rsidR="00590216" w:rsidRDefault="00A95361">
            <w:pPr>
              <w:jc w:val="center"/>
            </w:pPr>
            <w:r>
              <w:rPr>
                <w:rFonts w:eastAsiaTheme="minorEastAsia"/>
                <w:szCs w:val="21"/>
              </w:rPr>
              <w:t>奥普特</w:t>
            </w:r>
          </w:p>
        </w:tc>
        <w:tc>
          <w:tcPr>
            <w:tcW w:w="1559" w:type="dxa"/>
            <w:vAlign w:val="center"/>
          </w:tcPr>
          <w:p w:rsidR="00590216" w:rsidRDefault="00A95361">
            <w:pPr>
              <w:jc w:val="right"/>
            </w:pPr>
            <w:r>
              <w:rPr>
                <w:rFonts w:eastAsiaTheme="minorEastAsia"/>
                <w:szCs w:val="21"/>
              </w:rPr>
              <w:t>3,448.00</w:t>
            </w:r>
          </w:p>
        </w:tc>
        <w:tc>
          <w:tcPr>
            <w:tcW w:w="1932" w:type="dxa"/>
            <w:vAlign w:val="center"/>
          </w:tcPr>
          <w:p w:rsidR="00590216" w:rsidRDefault="00A95361">
            <w:pPr>
              <w:jc w:val="right"/>
            </w:pPr>
            <w:r>
              <w:rPr>
                <w:rFonts w:eastAsiaTheme="minorEastAsia"/>
                <w:szCs w:val="21"/>
              </w:rPr>
              <w:t>455,136.00</w:t>
            </w:r>
          </w:p>
        </w:tc>
        <w:tc>
          <w:tcPr>
            <w:tcW w:w="1612" w:type="dxa"/>
            <w:vAlign w:val="center"/>
          </w:tcPr>
          <w:p w:rsidR="00590216" w:rsidRDefault="00A95361">
            <w:pPr>
              <w:jc w:val="right"/>
            </w:pPr>
            <w:r>
              <w:rPr>
                <w:rFonts w:eastAsiaTheme="minorEastAsia"/>
                <w:szCs w:val="21"/>
              </w:rPr>
              <w:t>0.04</w:t>
            </w:r>
          </w:p>
        </w:tc>
      </w:tr>
      <w:tr w:rsidR="00590216">
        <w:tc>
          <w:tcPr>
            <w:tcW w:w="817" w:type="dxa"/>
            <w:vAlign w:val="center"/>
          </w:tcPr>
          <w:p w:rsidR="00590216" w:rsidRDefault="00A95361">
            <w:pPr>
              <w:jc w:val="center"/>
            </w:pPr>
            <w:r>
              <w:rPr>
                <w:rFonts w:eastAsiaTheme="minorEastAsia"/>
                <w:szCs w:val="21"/>
              </w:rPr>
              <w:t>38</w:t>
            </w:r>
          </w:p>
        </w:tc>
        <w:tc>
          <w:tcPr>
            <w:tcW w:w="1276" w:type="dxa"/>
            <w:vAlign w:val="center"/>
          </w:tcPr>
          <w:p w:rsidR="00590216" w:rsidRDefault="00A95361">
            <w:pPr>
              <w:jc w:val="center"/>
            </w:pPr>
            <w:r>
              <w:rPr>
                <w:rFonts w:eastAsiaTheme="minorEastAsia"/>
                <w:szCs w:val="21"/>
              </w:rPr>
              <w:t>300699</w:t>
            </w:r>
          </w:p>
        </w:tc>
        <w:tc>
          <w:tcPr>
            <w:tcW w:w="1701" w:type="dxa"/>
            <w:vAlign w:val="center"/>
          </w:tcPr>
          <w:p w:rsidR="00590216" w:rsidRDefault="00A95361">
            <w:pPr>
              <w:jc w:val="center"/>
            </w:pPr>
            <w:r>
              <w:rPr>
                <w:rFonts w:eastAsiaTheme="minorEastAsia"/>
                <w:szCs w:val="21"/>
              </w:rPr>
              <w:t>光</w:t>
            </w:r>
            <w:proofErr w:type="gramStart"/>
            <w:r>
              <w:rPr>
                <w:rFonts w:eastAsiaTheme="minorEastAsia"/>
                <w:szCs w:val="21"/>
              </w:rPr>
              <w:t>威复材</w:t>
            </w:r>
            <w:proofErr w:type="gramEnd"/>
          </w:p>
        </w:tc>
        <w:tc>
          <w:tcPr>
            <w:tcW w:w="1559" w:type="dxa"/>
            <w:vAlign w:val="center"/>
          </w:tcPr>
          <w:p w:rsidR="00590216" w:rsidRDefault="00A95361">
            <w:pPr>
              <w:jc w:val="right"/>
            </w:pPr>
            <w:r>
              <w:rPr>
                <w:rFonts w:eastAsiaTheme="minorEastAsia"/>
                <w:szCs w:val="21"/>
              </w:rPr>
              <w:t>6,105.00</w:t>
            </w:r>
          </w:p>
        </w:tc>
        <w:tc>
          <w:tcPr>
            <w:tcW w:w="1932" w:type="dxa"/>
            <w:vAlign w:val="center"/>
          </w:tcPr>
          <w:p w:rsidR="00590216" w:rsidRDefault="00A95361">
            <w:pPr>
              <w:jc w:val="right"/>
            </w:pPr>
            <w:r>
              <w:rPr>
                <w:rFonts w:eastAsiaTheme="minorEastAsia"/>
                <w:szCs w:val="21"/>
              </w:rPr>
              <w:t>441,086.25</w:t>
            </w:r>
          </w:p>
        </w:tc>
        <w:tc>
          <w:tcPr>
            <w:tcW w:w="1612" w:type="dxa"/>
            <w:vAlign w:val="center"/>
          </w:tcPr>
          <w:p w:rsidR="00590216" w:rsidRDefault="00A95361">
            <w:pPr>
              <w:jc w:val="right"/>
            </w:pPr>
            <w:r>
              <w:rPr>
                <w:rFonts w:eastAsiaTheme="minorEastAsia"/>
                <w:szCs w:val="21"/>
              </w:rPr>
              <w:t>0.04</w:t>
            </w:r>
          </w:p>
        </w:tc>
      </w:tr>
      <w:tr w:rsidR="00590216">
        <w:tc>
          <w:tcPr>
            <w:tcW w:w="817" w:type="dxa"/>
            <w:vAlign w:val="center"/>
          </w:tcPr>
          <w:p w:rsidR="00590216" w:rsidRDefault="00A95361">
            <w:pPr>
              <w:jc w:val="center"/>
            </w:pPr>
            <w:r>
              <w:rPr>
                <w:rFonts w:eastAsiaTheme="minorEastAsia"/>
                <w:szCs w:val="21"/>
              </w:rPr>
              <w:t>39</w:t>
            </w:r>
          </w:p>
        </w:tc>
        <w:tc>
          <w:tcPr>
            <w:tcW w:w="1276" w:type="dxa"/>
            <w:vAlign w:val="center"/>
          </w:tcPr>
          <w:p w:rsidR="00590216" w:rsidRDefault="00A95361">
            <w:pPr>
              <w:jc w:val="center"/>
            </w:pPr>
            <w:r>
              <w:rPr>
                <w:rFonts w:eastAsiaTheme="minorEastAsia"/>
                <w:szCs w:val="21"/>
              </w:rPr>
              <w:t>300973</w:t>
            </w:r>
          </w:p>
        </w:tc>
        <w:tc>
          <w:tcPr>
            <w:tcW w:w="1701" w:type="dxa"/>
            <w:vAlign w:val="center"/>
          </w:tcPr>
          <w:p w:rsidR="00590216" w:rsidRDefault="00A95361">
            <w:pPr>
              <w:jc w:val="center"/>
            </w:pPr>
            <w:r>
              <w:rPr>
                <w:rFonts w:eastAsiaTheme="minorEastAsia"/>
                <w:szCs w:val="21"/>
              </w:rPr>
              <w:t>立高食品</w:t>
            </w:r>
          </w:p>
        </w:tc>
        <w:tc>
          <w:tcPr>
            <w:tcW w:w="1559" w:type="dxa"/>
            <w:vAlign w:val="center"/>
          </w:tcPr>
          <w:p w:rsidR="00590216" w:rsidRDefault="00A95361">
            <w:pPr>
              <w:jc w:val="right"/>
            </w:pPr>
            <w:r>
              <w:rPr>
                <w:rFonts w:eastAsiaTheme="minorEastAsia"/>
                <w:szCs w:val="21"/>
              </w:rPr>
              <w:t>3,593.00</w:t>
            </w:r>
          </w:p>
        </w:tc>
        <w:tc>
          <w:tcPr>
            <w:tcW w:w="1932" w:type="dxa"/>
            <w:vAlign w:val="center"/>
          </w:tcPr>
          <w:p w:rsidR="00590216" w:rsidRDefault="00A95361">
            <w:pPr>
              <w:jc w:val="right"/>
            </w:pPr>
            <w:r>
              <w:rPr>
                <w:rFonts w:eastAsiaTheme="minorEastAsia"/>
                <w:szCs w:val="21"/>
              </w:rPr>
              <w:t>345,574.74</w:t>
            </w:r>
          </w:p>
        </w:tc>
        <w:tc>
          <w:tcPr>
            <w:tcW w:w="1612" w:type="dxa"/>
            <w:vAlign w:val="center"/>
          </w:tcPr>
          <w:p w:rsidR="00590216" w:rsidRDefault="00A95361">
            <w:pPr>
              <w:jc w:val="right"/>
            </w:pPr>
            <w:r>
              <w:rPr>
                <w:rFonts w:eastAsiaTheme="minorEastAsia"/>
                <w:szCs w:val="21"/>
              </w:rPr>
              <w:t>0.03</w:t>
            </w:r>
          </w:p>
        </w:tc>
      </w:tr>
      <w:tr w:rsidR="00590216">
        <w:tc>
          <w:tcPr>
            <w:tcW w:w="817" w:type="dxa"/>
            <w:vAlign w:val="center"/>
          </w:tcPr>
          <w:p w:rsidR="00590216" w:rsidRDefault="00A95361">
            <w:pPr>
              <w:jc w:val="center"/>
            </w:pPr>
            <w:r>
              <w:rPr>
                <w:rFonts w:eastAsiaTheme="minorEastAsia"/>
                <w:szCs w:val="21"/>
              </w:rPr>
              <w:t>40</w:t>
            </w:r>
          </w:p>
        </w:tc>
        <w:tc>
          <w:tcPr>
            <w:tcW w:w="1276" w:type="dxa"/>
            <w:vAlign w:val="center"/>
          </w:tcPr>
          <w:p w:rsidR="00590216" w:rsidRDefault="00A95361">
            <w:pPr>
              <w:jc w:val="center"/>
            </w:pPr>
            <w:r>
              <w:rPr>
                <w:rFonts w:eastAsiaTheme="minorEastAsia"/>
                <w:szCs w:val="21"/>
              </w:rPr>
              <w:t>688677</w:t>
            </w:r>
          </w:p>
        </w:tc>
        <w:tc>
          <w:tcPr>
            <w:tcW w:w="1701" w:type="dxa"/>
            <w:vAlign w:val="center"/>
          </w:tcPr>
          <w:p w:rsidR="00590216" w:rsidRDefault="00A95361">
            <w:pPr>
              <w:jc w:val="center"/>
            </w:pPr>
            <w:r>
              <w:rPr>
                <w:rFonts w:eastAsiaTheme="minorEastAsia"/>
                <w:szCs w:val="21"/>
              </w:rPr>
              <w:t>海泰新光</w:t>
            </w:r>
          </w:p>
        </w:tc>
        <w:tc>
          <w:tcPr>
            <w:tcW w:w="1559" w:type="dxa"/>
            <w:vAlign w:val="center"/>
          </w:tcPr>
          <w:p w:rsidR="00590216" w:rsidRDefault="00A95361">
            <w:pPr>
              <w:jc w:val="right"/>
            </w:pPr>
            <w:r>
              <w:rPr>
                <w:rFonts w:eastAsiaTheme="minorEastAsia"/>
                <w:szCs w:val="21"/>
              </w:rPr>
              <w:t>1,768.00</w:t>
            </w:r>
          </w:p>
        </w:tc>
        <w:tc>
          <w:tcPr>
            <w:tcW w:w="1932" w:type="dxa"/>
            <w:vAlign w:val="center"/>
          </w:tcPr>
          <w:p w:rsidR="00590216" w:rsidRDefault="00A95361">
            <w:pPr>
              <w:jc w:val="right"/>
            </w:pPr>
            <w:r>
              <w:rPr>
                <w:rFonts w:eastAsiaTheme="minorEastAsia"/>
                <w:szCs w:val="21"/>
              </w:rPr>
              <w:t>199,784.00</w:t>
            </w:r>
          </w:p>
        </w:tc>
        <w:tc>
          <w:tcPr>
            <w:tcW w:w="1612" w:type="dxa"/>
            <w:vAlign w:val="center"/>
          </w:tcPr>
          <w:p w:rsidR="00590216" w:rsidRDefault="00A95361">
            <w:pPr>
              <w:jc w:val="right"/>
            </w:pPr>
            <w:r>
              <w:rPr>
                <w:rFonts w:eastAsiaTheme="minorEastAsia"/>
                <w:szCs w:val="21"/>
              </w:rPr>
              <w:t>0.02</w:t>
            </w:r>
          </w:p>
        </w:tc>
      </w:tr>
      <w:tr w:rsidR="00590216">
        <w:tc>
          <w:tcPr>
            <w:tcW w:w="817" w:type="dxa"/>
            <w:vAlign w:val="center"/>
          </w:tcPr>
          <w:p w:rsidR="00590216" w:rsidRDefault="00A95361">
            <w:pPr>
              <w:jc w:val="center"/>
            </w:pPr>
            <w:r>
              <w:rPr>
                <w:rFonts w:eastAsiaTheme="minorEastAsia"/>
                <w:szCs w:val="21"/>
              </w:rPr>
              <w:t>41</w:t>
            </w:r>
          </w:p>
        </w:tc>
        <w:tc>
          <w:tcPr>
            <w:tcW w:w="1276" w:type="dxa"/>
            <w:vAlign w:val="center"/>
          </w:tcPr>
          <w:p w:rsidR="00590216" w:rsidRDefault="00A95361">
            <w:pPr>
              <w:jc w:val="center"/>
            </w:pPr>
            <w:r>
              <w:rPr>
                <w:rFonts w:eastAsiaTheme="minorEastAsia"/>
                <w:szCs w:val="21"/>
              </w:rPr>
              <w:t>688690</w:t>
            </w:r>
          </w:p>
        </w:tc>
        <w:tc>
          <w:tcPr>
            <w:tcW w:w="1701" w:type="dxa"/>
            <w:vAlign w:val="center"/>
          </w:tcPr>
          <w:p w:rsidR="00590216" w:rsidRDefault="00A95361">
            <w:pPr>
              <w:jc w:val="center"/>
            </w:pPr>
            <w:proofErr w:type="gramStart"/>
            <w:r>
              <w:rPr>
                <w:rFonts w:eastAsiaTheme="minorEastAsia"/>
                <w:szCs w:val="21"/>
              </w:rPr>
              <w:t>纳微科技</w:t>
            </w:r>
            <w:proofErr w:type="gramEnd"/>
          </w:p>
        </w:tc>
        <w:tc>
          <w:tcPr>
            <w:tcW w:w="1559" w:type="dxa"/>
            <w:vAlign w:val="center"/>
          </w:tcPr>
          <w:p w:rsidR="00590216" w:rsidRDefault="00A95361">
            <w:pPr>
              <w:jc w:val="right"/>
            </w:pPr>
            <w:r>
              <w:rPr>
                <w:rFonts w:eastAsiaTheme="minorEastAsia"/>
                <w:szCs w:val="21"/>
              </w:rPr>
              <w:t>3,477.00</w:t>
            </w:r>
          </w:p>
        </w:tc>
        <w:tc>
          <w:tcPr>
            <w:tcW w:w="1932" w:type="dxa"/>
            <w:vAlign w:val="center"/>
          </w:tcPr>
          <w:p w:rsidR="00590216" w:rsidRDefault="00A95361">
            <w:pPr>
              <w:jc w:val="right"/>
            </w:pPr>
            <w:r>
              <w:rPr>
                <w:rFonts w:eastAsiaTheme="minorEastAsia"/>
                <w:szCs w:val="21"/>
              </w:rPr>
              <w:t>180,004.29</w:t>
            </w:r>
          </w:p>
        </w:tc>
        <w:tc>
          <w:tcPr>
            <w:tcW w:w="1612" w:type="dxa"/>
            <w:vAlign w:val="center"/>
          </w:tcPr>
          <w:p w:rsidR="00590216" w:rsidRDefault="00A95361">
            <w:pPr>
              <w:jc w:val="right"/>
            </w:pPr>
            <w:r>
              <w:rPr>
                <w:rFonts w:eastAsiaTheme="minorEastAsia"/>
                <w:szCs w:val="21"/>
              </w:rPr>
              <w:t>0.02</w:t>
            </w:r>
          </w:p>
        </w:tc>
      </w:tr>
      <w:tr w:rsidR="00590216">
        <w:tc>
          <w:tcPr>
            <w:tcW w:w="817" w:type="dxa"/>
            <w:vAlign w:val="center"/>
          </w:tcPr>
          <w:p w:rsidR="00590216" w:rsidRDefault="00A95361">
            <w:pPr>
              <w:jc w:val="center"/>
            </w:pPr>
            <w:r>
              <w:rPr>
                <w:rFonts w:eastAsiaTheme="minorEastAsia"/>
                <w:szCs w:val="21"/>
              </w:rPr>
              <w:t>42</w:t>
            </w:r>
          </w:p>
        </w:tc>
        <w:tc>
          <w:tcPr>
            <w:tcW w:w="1276" w:type="dxa"/>
            <w:vAlign w:val="center"/>
          </w:tcPr>
          <w:p w:rsidR="00590216" w:rsidRDefault="00A95361">
            <w:pPr>
              <w:jc w:val="center"/>
            </w:pPr>
            <w:r>
              <w:rPr>
                <w:rFonts w:eastAsiaTheme="minorEastAsia"/>
                <w:szCs w:val="21"/>
              </w:rPr>
              <w:t>300894</w:t>
            </w:r>
          </w:p>
        </w:tc>
        <w:tc>
          <w:tcPr>
            <w:tcW w:w="1701" w:type="dxa"/>
            <w:vAlign w:val="center"/>
          </w:tcPr>
          <w:p w:rsidR="00590216" w:rsidRDefault="00A95361">
            <w:pPr>
              <w:jc w:val="center"/>
            </w:pPr>
            <w:r>
              <w:rPr>
                <w:rFonts w:eastAsiaTheme="minorEastAsia"/>
                <w:szCs w:val="21"/>
              </w:rPr>
              <w:t>火星人</w:t>
            </w:r>
          </w:p>
        </w:tc>
        <w:tc>
          <w:tcPr>
            <w:tcW w:w="1559" w:type="dxa"/>
            <w:vAlign w:val="center"/>
          </w:tcPr>
          <w:p w:rsidR="00590216" w:rsidRDefault="00A95361">
            <w:pPr>
              <w:jc w:val="right"/>
            </w:pPr>
            <w:r>
              <w:rPr>
                <w:rFonts w:eastAsiaTheme="minorEastAsia"/>
                <w:szCs w:val="21"/>
              </w:rPr>
              <w:t>6,279.00</w:t>
            </w:r>
          </w:p>
        </w:tc>
        <w:tc>
          <w:tcPr>
            <w:tcW w:w="1932" w:type="dxa"/>
            <w:vAlign w:val="center"/>
          </w:tcPr>
          <w:p w:rsidR="00590216" w:rsidRDefault="00A95361">
            <w:pPr>
              <w:jc w:val="right"/>
            </w:pPr>
            <w:r>
              <w:rPr>
                <w:rFonts w:eastAsiaTheme="minorEastAsia"/>
                <w:szCs w:val="21"/>
              </w:rPr>
              <w:t>158,733.12</w:t>
            </w:r>
          </w:p>
        </w:tc>
        <w:tc>
          <w:tcPr>
            <w:tcW w:w="1612" w:type="dxa"/>
            <w:vAlign w:val="center"/>
          </w:tcPr>
          <w:p w:rsidR="00590216" w:rsidRDefault="00A95361">
            <w:pPr>
              <w:jc w:val="right"/>
            </w:pPr>
            <w:r>
              <w:rPr>
                <w:rFonts w:eastAsiaTheme="minorEastAsia"/>
                <w:szCs w:val="21"/>
              </w:rPr>
              <w:t>0.02</w:t>
            </w:r>
          </w:p>
        </w:tc>
      </w:tr>
      <w:tr w:rsidR="00590216">
        <w:tc>
          <w:tcPr>
            <w:tcW w:w="817" w:type="dxa"/>
            <w:vAlign w:val="center"/>
          </w:tcPr>
          <w:p w:rsidR="00590216" w:rsidRDefault="00A95361">
            <w:pPr>
              <w:jc w:val="center"/>
            </w:pPr>
            <w:r>
              <w:rPr>
                <w:rFonts w:eastAsiaTheme="minorEastAsia"/>
                <w:szCs w:val="21"/>
              </w:rPr>
              <w:t>43</w:t>
            </w:r>
          </w:p>
        </w:tc>
        <w:tc>
          <w:tcPr>
            <w:tcW w:w="1276" w:type="dxa"/>
            <w:vAlign w:val="center"/>
          </w:tcPr>
          <w:p w:rsidR="00590216" w:rsidRDefault="00A95361">
            <w:pPr>
              <w:jc w:val="center"/>
            </w:pPr>
            <w:r>
              <w:rPr>
                <w:rFonts w:eastAsiaTheme="minorEastAsia"/>
                <w:szCs w:val="21"/>
              </w:rPr>
              <w:t>300925</w:t>
            </w:r>
          </w:p>
        </w:tc>
        <w:tc>
          <w:tcPr>
            <w:tcW w:w="1701" w:type="dxa"/>
            <w:vAlign w:val="center"/>
          </w:tcPr>
          <w:p w:rsidR="00590216" w:rsidRDefault="00A95361">
            <w:pPr>
              <w:jc w:val="center"/>
            </w:pPr>
            <w:r>
              <w:rPr>
                <w:rFonts w:eastAsiaTheme="minorEastAsia"/>
                <w:szCs w:val="21"/>
              </w:rPr>
              <w:t>法本信息</w:t>
            </w:r>
          </w:p>
        </w:tc>
        <w:tc>
          <w:tcPr>
            <w:tcW w:w="1559" w:type="dxa"/>
            <w:vAlign w:val="center"/>
          </w:tcPr>
          <w:p w:rsidR="00590216" w:rsidRDefault="00A95361">
            <w:pPr>
              <w:jc w:val="right"/>
            </w:pPr>
            <w:r>
              <w:rPr>
                <w:rFonts w:eastAsiaTheme="minorEastAsia"/>
                <w:szCs w:val="21"/>
              </w:rPr>
              <w:t>10,195.00</w:t>
            </w:r>
          </w:p>
        </w:tc>
        <w:tc>
          <w:tcPr>
            <w:tcW w:w="1932" w:type="dxa"/>
            <w:vAlign w:val="center"/>
          </w:tcPr>
          <w:p w:rsidR="00590216" w:rsidRDefault="00A95361">
            <w:pPr>
              <w:jc w:val="right"/>
            </w:pPr>
            <w:r>
              <w:rPr>
                <w:rFonts w:eastAsiaTheme="minorEastAsia"/>
                <w:szCs w:val="21"/>
              </w:rPr>
              <w:t>132,025.25</w:t>
            </w:r>
          </w:p>
        </w:tc>
        <w:tc>
          <w:tcPr>
            <w:tcW w:w="1612" w:type="dxa"/>
            <w:vAlign w:val="center"/>
          </w:tcPr>
          <w:p w:rsidR="00590216" w:rsidRDefault="00A95361">
            <w:pPr>
              <w:jc w:val="right"/>
            </w:pPr>
            <w:r>
              <w:rPr>
                <w:rFonts w:eastAsiaTheme="minorEastAsia"/>
                <w:szCs w:val="21"/>
              </w:rPr>
              <w:t>0.01</w:t>
            </w:r>
          </w:p>
        </w:tc>
      </w:tr>
      <w:tr w:rsidR="00590216">
        <w:tc>
          <w:tcPr>
            <w:tcW w:w="817" w:type="dxa"/>
            <w:vAlign w:val="center"/>
          </w:tcPr>
          <w:p w:rsidR="00590216" w:rsidRDefault="00A95361">
            <w:pPr>
              <w:jc w:val="center"/>
            </w:pPr>
            <w:r>
              <w:rPr>
                <w:rFonts w:eastAsiaTheme="minorEastAsia"/>
                <w:szCs w:val="21"/>
              </w:rPr>
              <w:t>44</w:t>
            </w:r>
          </w:p>
        </w:tc>
        <w:tc>
          <w:tcPr>
            <w:tcW w:w="1276" w:type="dxa"/>
            <w:vAlign w:val="center"/>
          </w:tcPr>
          <w:p w:rsidR="00590216" w:rsidRDefault="00A95361">
            <w:pPr>
              <w:jc w:val="center"/>
            </w:pPr>
            <w:r>
              <w:rPr>
                <w:rFonts w:eastAsiaTheme="minorEastAsia"/>
                <w:szCs w:val="21"/>
              </w:rPr>
              <w:t>300917</w:t>
            </w:r>
          </w:p>
        </w:tc>
        <w:tc>
          <w:tcPr>
            <w:tcW w:w="1701" w:type="dxa"/>
            <w:vAlign w:val="center"/>
          </w:tcPr>
          <w:p w:rsidR="00590216" w:rsidRDefault="00A95361">
            <w:pPr>
              <w:jc w:val="center"/>
            </w:pPr>
            <w:r>
              <w:rPr>
                <w:rFonts w:eastAsiaTheme="minorEastAsia"/>
                <w:szCs w:val="21"/>
              </w:rPr>
              <w:t>特发服务</w:t>
            </w:r>
          </w:p>
        </w:tc>
        <w:tc>
          <w:tcPr>
            <w:tcW w:w="1559" w:type="dxa"/>
            <w:vAlign w:val="center"/>
          </w:tcPr>
          <w:p w:rsidR="00590216" w:rsidRDefault="00A95361">
            <w:pPr>
              <w:jc w:val="right"/>
            </w:pPr>
            <w:r>
              <w:rPr>
                <w:rFonts w:eastAsiaTheme="minorEastAsia"/>
                <w:szCs w:val="21"/>
              </w:rPr>
              <w:t>4,737.00</w:t>
            </w:r>
          </w:p>
        </w:tc>
        <w:tc>
          <w:tcPr>
            <w:tcW w:w="1932" w:type="dxa"/>
            <w:vAlign w:val="center"/>
          </w:tcPr>
          <w:p w:rsidR="00590216" w:rsidRDefault="00A95361">
            <w:pPr>
              <w:jc w:val="right"/>
            </w:pPr>
            <w:r>
              <w:rPr>
                <w:rFonts w:eastAsiaTheme="minorEastAsia"/>
                <w:szCs w:val="21"/>
              </w:rPr>
              <w:t>129,556.95</w:t>
            </w:r>
          </w:p>
        </w:tc>
        <w:tc>
          <w:tcPr>
            <w:tcW w:w="1612" w:type="dxa"/>
            <w:vAlign w:val="center"/>
          </w:tcPr>
          <w:p w:rsidR="00590216" w:rsidRDefault="00A95361">
            <w:pPr>
              <w:jc w:val="right"/>
            </w:pPr>
            <w:r>
              <w:rPr>
                <w:rFonts w:eastAsiaTheme="minorEastAsia"/>
                <w:szCs w:val="21"/>
              </w:rPr>
              <w:t>0.01</w:t>
            </w:r>
          </w:p>
        </w:tc>
      </w:tr>
      <w:tr w:rsidR="00590216">
        <w:tc>
          <w:tcPr>
            <w:tcW w:w="817" w:type="dxa"/>
            <w:vAlign w:val="center"/>
          </w:tcPr>
          <w:p w:rsidR="00590216" w:rsidRDefault="00A95361">
            <w:pPr>
              <w:jc w:val="center"/>
            </w:pPr>
            <w:r>
              <w:rPr>
                <w:rFonts w:eastAsiaTheme="minorEastAsia"/>
                <w:szCs w:val="21"/>
              </w:rPr>
              <w:t>45</w:t>
            </w:r>
          </w:p>
        </w:tc>
        <w:tc>
          <w:tcPr>
            <w:tcW w:w="1276" w:type="dxa"/>
            <w:vAlign w:val="center"/>
          </w:tcPr>
          <w:p w:rsidR="00590216" w:rsidRDefault="00A95361">
            <w:pPr>
              <w:jc w:val="center"/>
            </w:pPr>
            <w:r>
              <w:rPr>
                <w:rFonts w:eastAsiaTheme="minorEastAsia"/>
                <w:szCs w:val="21"/>
              </w:rPr>
              <w:t>688626</w:t>
            </w:r>
          </w:p>
        </w:tc>
        <w:tc>
          <w:tcPr>
            <w:tcW w:w="1701" w:type="dxa"/>
            <w:vAlign w:val="center"/>
          </w:tcPr>
          <w:p w:rsidR="00590216" w:rsidRDefault="00A95361">
            <w:pPr>
              <w:jc w:val="center"/>
            </w:pPr>
            <w:r>
              <w:rPr>
                <w:rFonts w:eastAsiaTheme="minorEastAsia"/>
                <w:szCs w:val="21"/>
              </w:rPr>
              <w:t>翔</w:t>
            </w:r>
            <w:proofErr w:type="gramStart"/>
            <w:r>
              <w:rPr>
                <w:rFonts w:eastAsiaTheme="minorEastAsia"/>
                <w:szCs w:val="21"/>
              </w:rPr>
              <w:t>宇医疗</w:t>
            </w:r>
            <w:proofErr w:type="gramEnd"/>
          </w:p>
        </w:tc>
        <w:tc>
          <w:tcPr>
            <w:tcW w:w="1559" w:type="dxa"/>
            <w:vAlign w:val="center"/>
          </w:tcPr>
          <w:p w:rsidR="00590216" w:rsidRDefault="00A95361">
            <w:pPr>
              <w:jc w:val="right"/>
            </w:pPr>
            <w:r>
              <w:rPr>
                <w:rFonts w:eastAsiaTheme="minorEastAsia"/>
                <w:szCs w:val="21"/>
              </w:rPr>
              <w:t>3,652.00</w:t>
            </w:r>
          </w:p>
        </w:tc>
        <w:tc>
          <w:tcPr>
            <w:tcW w:w="1932" w:type="dxa"/>
            <w:vAlign w:val="center"/>
          </w:tcPr>
          <w:p w:rsidR="00590216" w:rsidRDefault="00A95361">
            <w:pPr>
              <w:jc w:val="right"/>
            </w:pPr>
            <w:r>
              <w:rPr>
                <w:rFonts w:eastAsiaTheme="minorEastAsia"/>
                <w:szCs w:val="21"/>
              </w:rPr>
              <w:t>116,425.76</w:t>
            </w:r>
          </w:p>
        </w:tc>
        <w:tc>
          <w:tcPr>
            <w:tcW w:w="1612" w:type="dxa"/>
            <w:vAlign w:val="center"/>
          </w:tcPr>
          <w:p w:rsidR="00590216" w:rsidRDefault="00A95361">
            <w:pPr>
              <w:jc w:val="right"/>
            </w:pPr>
            <w:r>
              <w:rPr>
                <w:rFonts w:eastAsiaTheme="minorEastAsia"/>
                <w:szCs w:val="21"/>
              </w:rPr>
              <w:t>0.01</w:t>
            </w:r>
          </w:p>
        </w:tc>
      </w:tr>
      <w:tr w:rsidR="00590216">
        <w:tc>
          <w:tcPr>
            <w:tcW w:w="817" w:type="dxa"/>
            <w:vAlign w:val="center"/>
          </w:tcPr>
          <w:p w:rsidR="00590216" w:rsidRDefault="00A95361">
            <w:pPr>
              <w:jc w:val="center"/>
            </w:pPr>
            <w:r>
              <w:rPr>
                <w:rFonts w:eastAsiaTheme="minorEastAsia"/>
                <w:szCs w:val="21"/>
              </w:rPr>
              <w:t>46</w:t>
            </w:r>
          </w:p>
        </w:tc>
        <w:tc>
          <w:tcPr>
            <w:tcW w:w="1276" w:type="dxa"/>
            <w:vAlign w:val="center"/>
          </w:tcPr>
          <w:p w:rsidR="00590216" w:rsidRDefault="00A95361">
            <w:pPr>
              <w:jc w:val="center"/>
            </w:pPr>
            <w:r>
              <w:rPr>
                <w:rFonts w:eastAsiaTheme="minorEastAsia"/>
                <w:szCs w:val="21"/>
              </w:rPr>
              <w:t>688575</w:t>
            </w:r>
          </w:p>
        </w:tc>
        <w:tc>
          <w:tcPr>
            <w:tcW w:w="1701" w:type="dxa"/>
            <w:vAlign w:val="center"/>
          </w:tcPr>
          <w:p w:rsidR="00590216" w:rsidRDefault="00A95361">
            <w:pPr>
              <w:jc w:val="center"/>
            </w:pPr>
            <w:proofErr w:type="gramStart"/>
            <w:r>
              <w:rPr>
                <w:rFonts w:eastAsiaTheme="minorEastAsia"/>
                <w:szCs w:val="21"/>
              </w:rPr>
              <w:t>亚辉龙</w:t>
            </w:r>
            <w:proofErr w:type="gramEnd"/>
          </w:p>
        </w:tc>
        <w:tc>
          <w:tcPr>
            <w:tcW w:w="1559" w:type="dxa"/>
            <w:vAlign w:val="center"/>
          </w:tcPr>
          <w:p w:rsidR="00590216" w:rsidRDefault="00A95361">
            <w:pPr>
              <w:jc w:val="right"/>
            </w:pPr>
            <w:r>
              <w:rPr>
                <w:rFonts w:eastAsiaTheme="minorEastAsia"/>
                <w:szCs w:val="21"/>
              </w:rPr>
              <w:t>4,809.00</w:t>
            </w:r>
          </w:p>
        </w:tc>
        <w:tc>
          <w:tcPr>
            <w:tcW w:w="1932" w:type="dxa"/>
            <w:vAlign w:val="center"/>
          </w:tcPr>
          <w:p w:rsidR="00590216" w:rsidRDefault="00A95361">
            <w:pPr>
              <w:jc w:val="right"/>
            </w:pPr>
            <w:r>
              <w:rPr>
                <w:rFonts w:eastAsiaTheme="minorEastAsia"/>
                <w:szCs w:val="21"/>
              </w:rPr>
              <w:t>94,496.85</w:t>
            </w:r>
          </w:p>
        </w:tc>
        <w:tc>
          <w:tcPr>
            <w:tcW w:w="1612" w:type="dxa"/>
            <w:vAlign w:val="center"/>
          </w:tcPr>
          <w:p w:rsidR="00590216" w:rsidRDefault="00A95361">
            <w:pPr>
              <w:jc w:val="right"/>
            </w:pPr>
            <w:r>
              <w:rPr>
                <w:rFonts w:eastAsiaTheme="minorEastAsia"/>
                <w:szCs w:val="21"/>
              </w:rPr>
              <w:t>0.01</w:t>
            </w:r>
          </w:p>
        </w:tc>
      </w:tr>
      <w:tr w:rsidR="00590216">
        <w:tc>
          <w:tcPr>
            <w:tcW w:w="817" w:type="dxa"/>
            <w:vAlign w:val="center"/>
          </w:tcPr>
          <w:p w:rsidR="00590216" w:rsidRDefault="00A95361">
            <w:pPr>
              <w:jc w:val="center"/>
            </w:pPr>
            <w:r>
              <w:rPr>
                <w:rFonts w:eastAsiaTheme="minorEastAsia"/>
                <w:szCs w:val="21"/>
              </w:rPr>
              <w:t>47</w:t>
            </w:r>
          </w:p>
        </w:tc>
        <w:tc>
          <w:tcPr>
            <w:tcW w:w="1276" w:type="dxa"/>
            <w:vAlign w:val="center"/>
          </w:tcPr>
          <w:p w:rsidR="00590216" w:rsidRDefault="00A95361">
            <w:pPr>
              <w:jc w:val="center"/>
            </w:pPr>
            <w:r>
              <w:rPr>
                <w:rFonts w:eastAsiaTheme="minorEastAsia"/>
                <w:szCs w:val="21"/>
              </w:rPr>
              <w:t>688314</w:t>
            </w:r>
          </w:p>
        </w:tc>
        <w:tc>
          <w:tcPr>
            <w:tcW w:w="1701" w:type="dxa"/>
            <w:vAlign w:val="center"/>
          </w:tcPr>
          <w:p w:rsidR="00590216" w:rsidRDefault="00A95361">
            <w:pPr>
              <w:jc w:val="center"/>
            </w:pPr>
            <w:proofErr w:type="gramStart"/>
            <w:r>
              <w:rPr>
                <w:rFonts w:eastAsiaTheme="minorEastAsia"/>
                <w:szCs w:val="21"/>
              </w:rPr>
              <w:t>康拓医疗</w:t>
            </w:r>
            <w:proofErr w:type="gramEnd"/>
          </w:p>
        </w:tc>
        <w:tc>
          <w:tcPr>
            <w:tcW w:w="1559" w:type="dxa"/>
            <w:vAlign w:val="center"/>
          </w:tcPr>
          <w:p w:rsidR="00590216" w:rsidRDefault="00A95361">
            <w:pPr>
              <w:jc w:val="right"/>
            </w:pPr>
            <w:r>
              <w:rPr>
                <w:rFonts w:eastAsiaTheme="minorEastAsia"/>
                <w:szCs w:val="21"/>
              </w:rPr>
              <w:t>1,085.00</w:t>
            </w:r>
          </w:p>
        </w:tc>
        <w:tc>
          <w:tcPr>
            <w:tcW w:w="1932" w:type="dxa"/>
            <w:vAlign w:val="center"/>
          </w:tcPr>
          <w:p w:rsidR="00590216" w:rsidRDefault="00A95361">
            <w:pPr>
              <w:jc w:val="right"/>
            </w:pPr>
            <w:r>
              <w:rPr>
                <w:rFonts w:eastAsiaTheme="minorEastAsia"/>
                <w:szCs w:val="21"/>
              </w:rPr>
              <w:t>52,047.45</w:t>
            </w:r>
          </w:p>
        </w:tc>
        <w:tc>
          <w:tcPr>
            <w:tcW w:w="1612" w:type="dxa"/>
            <w:vAlign w:val="center"/>
          </w:tcPr>
          <w:p w:rsidR="00590216" w:rsidRDefault="00A95361">
            <w:pPr>
              <w:jc w:val="right"/>
            </w:pPr>
            <w:r>
              <w:rPr>
                <w:rFonts w:eastAsiaTheme="minorEastAsia"/>
                <w:szCs w:val="21"/>
              </w:rPr>
              <w:t>0.01</w:t>
            </w:r>
          </w:p>
        </w:tc>
      </w:tr>
      <w:tr w:rsidR="00590216">
        <w:tc>
          <w:tcPr>
            <w:tcW w:w="817" w:type="dxa"/>
            <w:vAlign w:val="center"/>
          </w:tcPr>
          <w:p w:rsidR="00590216" w:rsidRDefault="00A95361">
            <w:pPr>
              <w:jc w:val="center"/>
            </w:pPr>
            <w:r>
              <w:rPr>
                <w:rFonts w:eastAsiaTheme="minorEastAsia"/>
                <w:szCs w:val="21"/>
              </w:rPr>
              <w:t>48</w:t>
            </w:r>
          </w:p>
        </w:tc>
        <w:tc>
          <w:tcPr>
            <w:tcW w:w="1276" w:type="dxa"/>
            <w:vAlign w:val="center"/>
          </w:tcPr>
          <w:p w:rsidR="00590216" w:rsidRDefault="00A95361">
            <w:pPr>
              <w:jc w:val="center"/>
            </w:pPr>
            <w:r>
              <w:rPr>
                <w:rFonts w:eastAsiaTheme="minorEastAsia"/>
                <w:szCs w:val="21"/>
              </w:rPr>
              <w:t>688656</w:t>
            </w:r>
          </w:p>
        </w:tc>
        <w:tc>
          <w:tcPr>
            <w:tcW w:w="1701" w:type="dxa"/>
            <w:vAlign w:val="center"/>
          </w:tcPr>
          <w:p w:rsidR="00590216" w:rsidRDefault="00A95361">
            <w:pPr>
              <w:jc w:val="center"/>
            </w:pPr>
            <w:proofErr w:type="gramStart"/>
            <w:r>
              <w:rPr>
                <w:rFonts w:eastAsiaTheme="minorEastAsia"/>
                <w:szCs w:val="21"/>
              </w:rPr>
              <w:t>浩欧博</w:t>
            </w:r>
            <w:proofErr w:type="gramEnd"/>
          </w:p>
        </w:tc>
        <w:tc>
          <w:tcPr>
            <w:tcW w:w="1559" w:type="dxa"/>
            <w:vAlign w:val="center"/>
          </w:tcPr>
          <w:p w:rsidR="00590216" w:rsidRDefault="00A95361">
            <w:pPr>
              <w:jc w:val="right"/>
            </w:pPr>
            <w:r>
              <w:rPr>
                <w:rFonts w:eastAsiaTheme="minorEastAsia"/>
                <w:szCs w:val="21"/>
              </w:rPr>
              <w:t>1,371.00</w:t>
            </w:r>
          </w:p>
        </w:tc>
        <w:tc>
          <w:tcPr>
            <w:tcW w:w="1932" w:type="dxa"/>
            <w:vAlign w:val="center"/>
          </w:tcPr>
          <w:p w:rsidR="00590216" w:rsidRDefault="00A95361">
            <w:pPr>
              <w:jc w:val="right"/>
            </w:pPr>
            <w:r>
              <w:rPr>
                <w:rFonts w:eastAsiaTheme="minorEastAsia"/>
                <w:szCs w:val="21"/>
              </w:rPr>
              <w:t>45,955.92</w:t>
            </w:r>
          </w:p>
        </w:tc>
        <w:tc>
          <w:tcPr>
            <w:tcW w:w="1612" w:type="dxa"/>
            <w:vAlign w:val="center"/>
          </w:tcPr>
          <w:p w:rsidR="00590216" w:rsidRDefault="00A95361">
            <w:pPr>
              <w:jc w:val="right"/>
            </w:pPr>
            <w:r>
              <w:rPr>
                <w:rFonts w:eastAsiaTheme="minorEastAsia"/>
                <w:szCs w:val="21"/>
              </w:rPr>
              <w:t>0.00</w:t>
            </w:r>
          </w:p>
        </w:tc>
      </w:tr>
      <w:tr w:rsidR="00590216">
        <w:tc>
          <w:tcPr>
            <w:tcW w:w="817" w:type="dxa"/>
            <w:vAlign w:val="center"/>
          </w:tcPr>
          <w:p w:rsidR="00590216" w:rsidRDefault="00A95361">
            <w:pPr>
              <w:jc w:val="center"/>
            </w:pPr>
            <w:r>
              <w:rPr>
                <w:rFonts w:eastAsiaTheme="minorEastAsia"/>
                <w:szCs w:val="21"/>
              </w:rPr>
              <w:t>49</w:t>
            </w:r>
          </w:p>
        </w:tc>
        <w:tc>
          <w:tcPr>
            <w:tcW w:w="1276" w:type="dxa"/>
            <w:vAlign w:val="center"/>
          </w:tcPr>
          <w:p w:rsidR="00590216" w:rsidRDefault="00A95361">
            <w:pPr>
              <w:jc w:val="center"/>
            </w:pPr>
            <w:r>
              <w:rPr>
                <w:rFonts w:eastAsiaTheme="minorEastAsia"/>
                <w:szCs w:val="21"/>
              </w:rPr>
              <w:t>688217</w:t>
            </w:r>
          </w:p>
        </w:tc>
        <w:tc>
          <w:tcPr>
            <w:tcW w:w="1701" w:type="dxa"/>
            <w:vAlign w:val="center"/>
          </w:tcPr>
          <w:p w:rsidR="00590216" w:rsidRDefault="00A95361">
            <w:pPr>
              <w:jc w:val="center"/>
            </w:pPr>
            <w:proofErr w:type="gramStart"/>
            <w:r>
              <w:rPr>
                <w:rFonts w:eastAsiaTheme="minorEastAsia"/>
                <w:szCs w:val="21"/>
              </w:rPr>
              <w:t>睿</w:t>
            </w:r>
            <w:proofErr w:type="gramEnd"/>
            <w:r>
              <w:rPr>
                <w:rFonts w:eastAsiaTheme="minorEastAsia"/>
                <w:szCs w:val="21"/>
              </w:rPr>
              <w:t>昂基因</w:t>
            </w:r>
          </w:p>
        </w:tc>
        <w:tc>
          <w:tcPr>
            <w:tcW w:w="1559" w:type="dxa"/>
            <w:vAlign w:val="center"/>
          </w:tcPr>
          <w:p w:rsidR="00590216" w:rsidRDefault="00A95361">
            <w:pPr>
              <w:jc w:val="right"/>
            </w:pPr>
            <w:r>
              <w:rPr>
                <w:rFonts w:eastAsiaTheme="minorEastAsia"/>
                <w:szCs w:val="21"/>
              </w:rPr>
              <w:t>1,040.00</w:t>
            </w:r>
          </w:p>
        </w:tc>
        <w:tc>
          <w:tcPr>
            <w:tcW w:w="1932" w:type="dxa"/>
            <w:vAlign w:val="center"/>
          </w:tcPr>
          <w:p w:rsidR="00590216" w:rsidRDefault="00A95361">
            <w:pPr>
              <w:jc w:val="right"/>
            </w:pPr>
            <w:r>
              <w:rPr>
                <w:rFonts w:eastAsiaTheme="minorEastAsia"/>
                <w:szCs w:val="21"/>
              </w:rPr>
              <w:t>36,764.00</w:t>
            </w:r>
          </w:p>
        </w:tc>
        <w:tc>
          <w:tcPr>
            <w:tcW w:w="1612" w:type="dxa"/>
            <w:vAlign w:val="center"/>
          </w:tcPr>
          <w:p w:rsidR="00590216" w:rsidRDefault="00A95361">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0208672"/>
      <w:r w:rsidRPr="00E54740">
        <w:rPr>
          <w:rFonts w:ascii="Times New Roman" w:eastAsiaTheme="minorEastAsia" w:hAnsi="Times New Roman"/>
          <w:kern w:val="0"/>
          <w:sz w:val="21"/>
          <w:szCs w:val="21"/>
        </w:rPr>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w:t>
            </w:r>
            <w:r w:rsidRPr="00E54740">
              <w:rPr>
                <w:rFonts w:eastAsiaTheme="minorEastAsia"/>
                <w:szCs w:val="21"/>
              </w:rPr>
              <w:lastRenderedPageBreak/>
              <w:t>产净值比例（％）</w:t>
            </w:r>
          </w:p>
        </w:tc>
      </w:tr>
      <w:tr w:rsidR="00590216">
        <w:tc>
          <w:tcPr>
            <w:tcW w:w="870" w:type="dxa"/>
            <w:vAlign w:val="center"/>
          </w:tcPr>
          <w:p w:rsidR="00590216" w:rsidRDefault="00A95361">
            <w:pPr>
              <w:jc w:val="center"/>
            </w:pPr>
            <w:r>
              <w:rPr>
                <w:rFonts w:eastAsiaTheme="minorEastAsia"/>
                <w:szCs w:val="21"/>
              </w:rPr>
              <w:lastRenderedPageBreak/>
              <w:t>1</w:t>
            </w:r>
          </w:p>
        </w:tc>
        <w:tc>
          <w:tcPr>
            <w:tcW w:w="1650" w:type="dxa"/>
            <w:vAlign w:val="center"/>
          </w:tcPr>
          <w:p w:rsidR="00590216" w:rsidRDefault="00A95361">
            <w:pPr>
              <w:jc w:val="center"/>
            </w:pPr>
            <w:r>
              <w:rPr>
                <w:rFonts w:eastAsiaTheme="minorEastAsia"/>
                <w:szCs w:val="21"/>
              </w:rPr>
              <w:t>300759</w:t>
            </w:r>
          </w:p>
        </w:tc>
        <w:tc>
          <w:tcPr>
            <w:tcW w:w="1980" w:type="dxa"/>
            <w:vAlign w:val="center"/>
          </w:tcPr>
          <w:p w:rsidR="00590216" w:rsidRDefault="00A95361">
            <w:pPr>
              <w:jc w:val="center"/>
            </w:pPr>
            <w:r>
              <w:rPr>
                <w:rFonts w:eastAsiaTheme="minorEastAsia"/>
                <w:szCs w:val="21"/>
              </w:rPr>
              <w:t>康龙化成</w:t>
            </w:r>
          </w:p>
        </w:tc>
        <w:tc>
          <w:tcPr>
            <w:tcW w:w="2880" w:type="dxa"/>
            <w:vAlign w:val="center"/>
          </w:tcPr>
          <w:p w:rsidR="00590216" w:rsidRDefault="00A95361">
            <w:pPr>
              <w:jc w:val="right"/>
            </w:pPr>
            <w:r>
              <w:rPr>
                <w:rFonts w:eastAsiaTheme="minorEastAsia"/>
                <w:szCs w:val="21"/>
              </w:rPr>
              <w:t>315,482,810.32</w:t>
            </w:r>
          </w:p>
        </w:tc>
        <w:tc>
          <w:tcPr>
            <w:tcW w:w="1620" w:type="dxa"/>
            <w:vAlign w:val="center"/>
          </w:tcPr>
          <w:p w:rsidR="00590216" w:rsidRDefault="00A95361">
            <w:pPr>
              <w:jc w:val="right"/>
            </w:pPr>
            <w:r>
              <w:rPr>
                <w:rFonts w:eastAsiaTheme="minorEastAsia"/>
                <w:szCs w:val="21"/>
              </w:rPr>
              <w:t>22.91</w:t>
            </w:r>
          </w:p>
        </w:tc>
      </w:tr>
      <w:tr w:rsidR="00590216">
        <w:tc>
          <w:tcPr>
            <w:tcW w:w="870" w:type="dxa"/>
            <w:vAlign w:val="center"/>
          </w:tcPr>
          <w:p w:rsidR="00590216" w:rsidRDefault="00A95361">
            <w:pPr>
              <w:jc w:val="center"/>
            </w:pPr>
            <w:r>
              <w:rPr>
                <w:rFonts w:eastAsiaTheme="minorEastAsia"/>
                <w:szCs w:val="21"/>
              </w:rPr>
              <w:t>2</w:t>
            </w:r>
          </w:p>
        </w:tc>
        <w:tc>
          <w:tcPr>
            <w:tcW w:w="1650" w:type="dxa"/>
            <w:vAlign w:val="center"/>
          </w:tcPr>
          <w:p w:rsidR="00590216" w:rsidRDefault="00A95361">
            <w:pPr>
              <w:jc w:val="center"/>
            </w:pPr>
            <w:r>
              <w:rPr>
                <w:rFonts w:eastAsiaTheme="minorEastAsia"/>
                <w:szCs w:val="21"/>
              </w:rPr>
              <w:t>002821</w:t>
            </w:r>
          </w:p>
        </w:tc>
        <w:tc>
          <w:tcPr>
            <w:tcW w:w="1980" w:type="dxa"/>
            <w:vAlign w:val="center"/>
          </w:tcPr>
          <w:p w:rsidR="00590216" w:rsidRDefault="00A95361">
            <w:pPr>
              <w:jc w:val="center"/>
            </w:pPr>
            <w:proofErr w:type="gramStart"/>
            <w:r>
              <w:rPr>
                <w:rFonts w:eastAsiaTheme="minorEastAsia"/>
                <w:szCs w:val="21"/>
              </w:rPr>
              <w:t>凯莱</w:t>
            </w:r>
            <w:proofErr w:type="gramEnd"/>
            <w:r>
              <w:rPr>
                <w:rFonts w:eastAsiaTheme="minorEastAsia"/>
                <w:szCs w:val="21"/>
              </w:rPr>
              <w:t>英</w:t>
            </w:r>
          </w:p>
        </w:tc>
        <w:tc>
          <w:tcPr>
            <w:tcW w:w="2880" w:type="dxa"/>
            <w:vAlign w:val="center"/>
          </w:tcPr>
          <w:p w:rsidR="00590216" w:rsidRDefault="00A95361">
            <w:pPr>
              <w:jc w:val="right"/>
            </w:pPr>
            <w:r>
              <w:rPr>
                <w:rFonts w:eastAsiaTheme="minorEastAsia"/>
                <w:szCs w:val="21"/>
              </w:rPr>
              <w:t>291,432,173.29</w:t>
            </w:r>
          </w:p>
        </w:tc>
        <w:tc>
          <w:tcPr>
            <w:tcW w:w="1620" w:type="dxa"/>
            <w:vAlign w:val="center"/>
          </w:tcPr>
          <w:p w:rsidR="00590216" w:rsidRDefault="00A95361">
            <w:pPr>
              <w:jc w:val="right"/>
            </w:pPr>
            <w:r>
              <w:rPr>
                <w:rFonts w:eastAsiaTheme="minorEastAsia"/>
                <w:szCs w:val="21"/>
              </w:rPr>
              <w:t>21.16</w:t>
            </w:r>
          </w:p>
        </w:tc>
      </w:tr>
      <w:tr w:rsidR="00590216">
        <w:tc>
          <w:tcPr>
            <w:tcW w:w="870" w:type="dxa"/>
            <w:vAlign w:val="center"/>
          </w:tcPr>
          <w:p w:rsidR="00590216" w:rsidRDefault="00A95361">
            <w:pPr>
              <w:jc w:val="center"/>
            </w:pPr>
            <w:r>
              <w:rPr>
                <w:rFonts w:eastAsiaTheme="minorEastAsia"/>
                <w:szCs w:val="21"/>
              </w:rPr>
              <w:t>3</w:t>
            </w:r>
          </w:p>
        </w:tc>
        <w:tc>
          <w:tcPr>
            <w:tcW w:w="1650" w:type="dxa"/>
            <w:vAlign w:val="center"/>
          </w:tcPr>
          <w:p w:rsidR="00590216" w:rsidRDefault="00A95361">
            <w:pPr>
              <w:jc w:val="center"/>
            </w:pPr>
            <w:r>
              <w:rPr>
                <w:rFonts w:eastAsiaTheme="minorEastAsia"/>
                <w:szCs w:val="21"/>
              </w:rPr>
              <w:t>688131</w:t>
            </w:r>
          </w:p>
        </w:tc>
        <w:tc>
          <w:tcPr>
            <w:tcW w:w="1980" w:type="dxa"/>
            <w:vAlign w:val="center"/>
          </w:tcPr>
          <w:p w:rsidR="00590216" w:rsidRDefault="00A95361">
            <w:pPr>
              <w:jc w:val="center"/>
            </w:pPr>
            <w:proofErr w:type="gramStart"/>
            <w:r>
              <w:rPr>
                <w:rFonts w:eastAsiaTheme="minorEastAsia"/>
                <w:szCs w:val="21"/>
              </w:rPr>
              <w:t>皓</w:t>
            </w:r>
            <w:proofErr w:type="gramEnd"/>
            <w:r>
              <w:rPr>
                <w:rFonts w:eastAsiaTheme="minorEastAsia"/>
                <w:szCs w:val="21"/>
              </w:rPr>
              <w:t>元医药</w:t>
            </w:r>
          </w:p>
        </w:tc>
        <w:tc>
          <w:tcPr>
            <w:tcW w:w="2880" w:type="dxa"/>
            <w:vAlign w:val="center"/>
          </w:tcPr>
          <w:p w:rsidR="00590216" w:rsidRDefault="00A95361">
            <w:pPr>
              <w:jc w:val="right"/>
            </w:pPr>
            <w:r>
              <w:rPr>
                <w:rFonts w:eastAsiaTheme="minorEastAsia"/>
                <w:szCs w:val="21"/>
              </w:rPr>
              <w:t>211,560,772.90</w:t>
            </w:r>
          </w:p>
        </w:tc>
        <w:tc>
          <w:tcPr>
            <w:tcW w:w="1620" w:type="dxa"/>
            <w:vAlign w:val="center"/>
          </w:tcPr>
          <w:p w:rsidR="00590216" w:rsidRDefault="00A95361">
            <w:pPr>
              <w:jc w:val="right"/>
            </w:pPr>
            <w:r>
              <w:rPr>
                <w:rFonts w:eastAsiaTheme="minorEastAsia"/>
                <w:szCs w:val="21"/>
              </w:rPr>
              <w:t>15.36</w:t>
            </w:r>
          </w:p>
        </w:tc>
      </w:tr>
      <w:tr w:rsidR="00590216">
        <w:tc>
          <w:tcPr>
            <w:tcW w:w="870" w:type="dxa"/>
            <w:vAlign w:val="center"/>
          </w:tcPr>
          <w:p w:rsidR="00590216" w:rsidRDefault="00A95361">
            <w:pPr>
              <w:jc w:val="center"/>
            </w:pPr>
            <w:r>
              <w:rPr>
                <w:rFonts w:eastAsiaTheme="minorEastAsia"/>
                <w:szCs w:val="21"/>
              </w:rPr>
              <w:t>4</w:t>
            </w:r>
          </w:p>
        </w:tc>
        <w:tc>
          <w:tcPr>
            <w:tcW w:w="1650" w:type="dxa"/>
            <w:vAlign w:val="center"/>
          </w:tcPr>
          <w:p w:rsidR="00590216" w:rsidRDefault="00A95361">
            <w:pPr>
              <w:jc w:val="center"/>
            </w:pPr>
            <w:r>
              <w:rPr>
                <w:rFonts w:eastAsiaTheme="minorEastAsia"/>
                <w:szCs w:val="21"/>
              </w:rPr>
              <w:t>300015</w:t>
            </w:r>
          </w:p>
        </w:tc>
        <w:tc>
          <w:tcPr>
            <w:tcW w:w="1980" w:type="dxa"/>
            <w:vAlign w:val="center"/>
          </w:tcPr>
          <w:p w:rsidR="00590216" w:rsidRDefault="00A95361">
            <w:pPr>
              <w:jc w:val="center"/>
            </w:pPr>
            <w:r>
              <w:rPr>
                <w:rFonts w:eastAsiaTheme="minorEastAsia"/>
                <w:szCs w:val="21"/>
              </w:rPr>
              <w:t>爱尔眼科</w:t>
            </w:r>
          </w:p>
        </w:tc>
        <w:tc>
          <w:tcPr>
            <w:tcW w:w="2880" w:type="dxa"/>
            <w:vAlign w:val="center"/>
          </w:tcPr>
          <w:p w:rsidR="00590216" w:rsidRDefault="00A95361">
            <w:pPr>
              <w:jc w:val="right"/>
            </w:pPr>
            <w:r>
              <w:rPr>
                <w:rFonts w:eastAsiaTheme="minorEastAsia"/>
                <w:szCs w:val="21"/>
              </w:rPr>
              <w:t>195,829,137.77</w:t>
            </w:r>
          </w:p>
        </w:tc>
        <w:tc>
          <w:tcPr>
            <w:tcW w:w="1620" w:type="dxa"/>
            <w:vAlign w:val="center"/>
          </w:tcPr>
          <w:p w:rsidR="00590216" w:rsidRDefault="00A95361">
            <w:pPr>
              <w:jc w:val="right"/>
            </w:pPr>
            <w:r>
              <w:rPr>
                <w:rFonts w:eastAsiaTheme="minorEastAsia"/>
                <w:szCs w:val="21"/>
              </w:rPr>
              <w:t>14.22</w:t>
            </w:r>
          </w:p>
        </w:tc>
      </w:tr>
      <w:tr w:rsidR="00590216">
        <w:tc>
          <w:tcPr>
            <w:tcW w:w="870" w:type="dxa"/>
            <w:vAlign w:val="center"/>
          </w:tcPr>
          <w:p w:rsidR="00590216" w:rsidRDefault="00A95361">
            <w:pPr>
              <w:jc w:val="center"/>
            </w:pPr>
            <w:r>
              <w:rPr>
                <w:rFonts w:eastAsiaTheme="minorEastAsia"/>
                <w:szCs w:val="21"/>
              </w:rPr>
              <w:t>5</w:t>
            </w:r>
          </w:p>
        </w:tc>
        <w:tc>
          <w:tcPr>
            <w:tcW w:w="1650" w:type="dxa"/>
            <w:vAlign w:val="center"/>
          </w:tcPr>
          <w:p w:rsidR="00590216" w:rsidRDefault="00A95361">
            <w:pPr>
              <w:jc w:val="center"/>
            </w:pPr>
            <w:r>
              <w:rPr>
                <w:rFonts w:eastAsiaTheme="minorEastAsia"/>
                <w:szCs w:val="21"/>
              </w:rPr>
              <w:t>688050</w:t>
            </w:r>
          </w:p>
        </w:tc>
        <w:tc>
          <w:tcPr>
            <w:tcW w:w="1980" w:type="dxa"/>
            <w:vAlign w:val="center"/>
          </w:tcPr>
          <w:p w:rsidR="00590216" w:rsidRDefault="00A95361">
            <w:pPr>
              <w:jc w:val="center"/>
            </w:pPr>
            <w:r>
              <w:rPr>
                <w:rFonts w:eastAsiaTheme="minorEastAsia"/>
                <w:szCs w:val="21"/>
              </w:rPr>
              <w:t>爱博医疗</w:t>
            </w:r>
          </w:p>
        </w:tc>
        <w:tc>
          <w:tcPr>
            <w:tcW w:w="2880" w:type="dxa"/>
            <w:vAlign w:val="center"/>
          </w:tcPr>
          <w:p w:rsidR="00590216" w:rsidRDefault="00A95361">
            <w:pPr>
              <w:jc w:val="right"/>
            </w:pPr>
            <w:r>
              <w:rPr>
                <w:rFonts w:eastAsiaTheme="minorEastAsia"/>
                <w:szCs w:val="21"/>
              </w:rPr>
              <w:t>184,048,036.15</w:t>
            </w:r>
          </w:p>
        </w:tc>
        <w:tc>
          <w:tcPr>
            <w:tcW w:w="1620" w:type="dxa"/>
            <w:vAlign w:val="center"/>
          </w:tcPr>
          <w:p w:rsidR="00590216" w:rsidRDefault="00A95361">
            <w:pPr>
              <w:jc w:val="right"/>
            </w:pPr>
            <w:r>
              <w:rPr>
                <w:rFonts w:eastAsiaTheme="minorEastAsia"/>
                <w:szCs w:val="21"/>
              </w:rPr>
              <w:t>13.37</w:t>
            </w:r>
          </w:p>
        </w:tc>
      </w:tr>
      <w:tr w:rsidR="00590216">
        <w:tc>
          <w:tcPr>
            <w:tcW w:w="870" w:type="dxa"/>
            <w:vAlign w:val="center"/>
          </w:tcPr>
          <w:p w:rsidR="00590216" w:rsidRDefault="00A95361">
            <w:pPr>
              <w:jc w:val="center"/>
            </w:pPr>
            <w:r>
              <w:rPr>
                <w:rFonts w:eastAsiaTheme="minorEastAsia"/>
                <w:szCs w:val="21"/>
              </w:rPr>
              <w:t>6</w:t>
            </w:r>
          </w:p>
        </w:tc>
        <w:tc>
          <w:tcPr>
            <w:tcW w:w="1650" w:type="dxa"/>
            <w:vAlign w:val="center"/>
          </w:tcPr>
          <w:p w:rsidR="00590216" w:rsidRDefault="00A95361">
            <w:pPr>
              <w:jc w:val="center"/>
            </w:pPr>
            <w:r>
              <w:rPr>
                <w:rFonts w:eastAsiaTheme="minorEastAsia"/>
                <w:szCs w:val="21"/>
              </w:rPr>
              <w:t>603259</w:t>
            </w:r>
          </w:p>
        </w:tc>
        <w:tc>
          <w:tcPr>
            <w:tcW w:w="1980" w:type="dxa"/>
            <w:vAlign w:val="center"/>
          </w:tcPr>
          <w:p w:rsidR="00590216" w:rsidRDefault="00A95361">
            <w:pPr>
              <w:jc w:val="center"/>
            </w:pPr>
            <w:proofErr w:type="gramStart"/>
            <w:r>
              <w:rPr>
                <w:rFonts w:eastAsiaTheme="minorEastAsia"/>
                <w:szCs w:val="21"/>
              </w:rPr>
              <w:t>药明康德</w:t>
            </w:r>
            <w:proofErr w:type="gramEnd"/>
          </w:p>
        </w:tc>
        <w:tc>
          <w:tcPr>
            <w:tcW w:w="2880" w:type="dxa"/>
            <w:vAlign w:val="center"/>
          </w:tcPr>
          <w:p w:rsidR="00590216" w:rsidRDefault="00A95361">
            <w:pPr>
              <w:jc w:val="right"/>
            </w:pPr>
            <w:r>
              <w:rPr>
                <w:rFonts w:eastAsiaTheme="minorEastAsia"/>
                <w:szCs w:val="21"/>
              </w:rPr>
              <w:t>133,350,093.01</w:t>
            </w:r>
          </w:p>
        </w:tc>
        <w:tc>
          <w:tcPr>
            <w:tcW w:w="1620" w:type="dxa"/>
            <w:vAlign w:val="center"/>
          </w:tcPr>
          <w:p w:rsidR="00590216" w:rsidRDefault="00A95361">
            <w:pPr>
              <w:jc w:val="right"/>
            </w:pPr>
            <w:r>
              <w:rPr>
                <w:rFonts w:eastAsiaTheme="minorEastAsia"/>
                <w:szCs w:val="21"/>
              </w:rPr>
              <w:t>9.68</w:t>
            </w:r>
          </w:p>
        </w:tc>
      </w:tr>
      <w:tr w:rsidR="00590216">
        <w:tc>
          <w:tcPr>
            <w:tcW w:w="870" w:type="dxa"/>
            <w:vAlign w:val="center"/>
          </w:tcPr>
          <w:p w:rsidR="00590216" w:rsidRDefault="00A95361">
            <w:pPr>
              <w:jc w:val="center"/>
            </w:pPr>
            <w:r>
              <w:rPr>
                <w:rFonts w:eastAsiaTheme="minorEastAsia"/>
                <w:szCs w:val="21"/>
              </w:rPr>
              <w:t>7</w:t>
            </w:r>
          </w:p>
        </w:tc>
        <w:tc>
          <w:tcPr>
            <w:tcW w:w="1650" w:type="dxa"/>
            <w:vAlign w:val="center"/>
          </w:tcPr>
          <w:p w:rsidR="00590216" w:rsidRDefault="00A95361">
            <w:pPr>
              <w:jc w:val="center"/>
            </w:pPr>
            <w:r>
              <w:rPr>
                <w:rFonts w:eastAsiaTheme="minorEastAsia"/>
                <w:szCs w:val="21"/>
              </w:rPr>
              <w:t>600161</w:t>
            </w:r>
          </w:p>
        </w:tc>
        <w:tc>
          <w:tcPr>
            <w:tcW w:w="1980" w:type="dxa"/>
            <w:vAlign w:val="center"/>
          </w:tcPr>
          <w:p w:rsidR="00590216" w:rsidRDefault="00A95361">
            <w:pPr>
              <w:jc w:val="center"/>
            </w:pPr>
            <w:r>
              <w:rPr>
                <w:rFonts w:eastAsiaTheme="minorEastAsia"/>
                <w:szCs w:val="21"/>
              </w:rPr>
              <w:t>天坛生物</w:t>
            </w:r>
          </w:p>
        </w:tc>
        <w:tc>
          <w:tcPr>
            <w:tcW w:w="2880" w:type="dxa"/>
            <w:vAlign w:val="center"/>
          </w:tcPr>
          <w:p w:rsidR="00590216" w:rsidRDefault="00A95361">
            <w:pPr>
              <w:jc w:val="right"/>
            </w:pPr>
            <w:r>
              <w:rPr>
                <w:rFonts w:eastAsiaTheme="minorEastAsia"/>
                <w:szCs w:val="21"/>
              </w:rPr>
              <w:t>132,910,085.28</w:t>
            </w:r>
          </w:p>
        </w:tc>
        <w:tc>
          <w:tcPr>
            <w:tcW w:w="1620" w:type="dxa"/>
            <w:vAlign w:val="center"/>
          </w:tcPr>
          <w:p w:rsidR="00590216" w:rsidRDefault="00A95361">
            <w:pPr>
              <w:jc w:val="right"/>
            </w:pPr>
            <w:r>
              <w:rPr>
                <w:rFonts w:eastAsiaTheme="minorEastAsia"/>
                <w:szCs w:val="21"/>
              </w:rPr>
              <w:t>9.65</w:t>
            </w:r>
          </w:p>
        </w:tc>
      </w:tr>
      <w:tr w:rsidR="00590216">
        <w:tc>
          <w:tcPr>
            <w:tcW w:w="870" w:type="dxa"/>
            <w:vAlign w:val="center"/>
          </w:tcPr>
          <w:p w:rsidR="00590216" w:rsidRDefault="00A95361">
            <w:pPr>
              <w:jc w:val="center"/>
            </w:pPr>
            <w:r>
              <w:rPr>
                <w:rFonts w:eastAsiaTheme="minorEastAsia"/>
                <w:szCs w:val="21"/>
              </w:rPr>
              <w:t>8</w:t>
            </w:r>
          </w:p>
        </w:tc>
        <w:tc>
          <w:tcPr>
            <w:tcW w:w="1650" w:type="dxa"/>
            <w:vAlign w:val="center"/>
          </w:tcPr>
          <w:p w:rsidR="00590216" w:rsidRDefault="00A95361">
            <w:pPr>
              <w:jc w:val="center"/>
            </w:pPr>
            <w:r>
              <w:rPr>
                <w:rFonts w:eastAsiaTheme="minorEastAsia"/>
                <w:szCs w:val="21"/>
              </w:rPr>
              <w:t>688271</w:t>
            </w:r>
          </w:p>
        </w:tc>
        <w:tc>
          <w:tcPr>
            <w:tcW w:w="1980" w:type="dxa"/>
            <w:vAlign w:val="center"/>
          </w:tcPr>
          <w:p w:rsidR="00590216" w:rsidRDefault="00A95361">
            <w:pPr>
              <w:jc w:val="center"/>
            </w:pPr>
            <w:proofErr w:type="gramStart"/>
            <w:r>
              <w:rPr>
                <w:rFonts w:eastAsiaTheme="minorEastAsia"/>
                <w:szCs w:val="21"/>
              </w:rPr>
              <w:t>联影医疗</w:t>
            </w:r>
            <w:proofErr w:type="gramEnd"/>
          </w:p>
        </w:tc>
        <w:tc>
          <w:tcPr>
            <w:tcW w:w="2880" w:type="dxa"/>
            <w:vAlign w:val="center"/>
          </w:tcPr>
          <w:p w:rsidR="00590216" w:rsidRDefault="00A95361">
            <w:pPr>
              <w:jc w:val="right"/>
            </w:pPr>
            <w:r>
              <w:rPr>
                <w:rFonts w:eastAsiaTheme="minorEastAsia"/>
                <w:szCs w:val="21"/>
              </w:rPr>
              <w:t>126,334,078.79</w:t>
            </w:r>
          </w:p>
        </w:tc>
        <w:tc>
          <w:tcPr>
            <w:tcW w:w="1620" w:type="dxa"/>
            <w:vAlign w:val="center"/>
          </w:tcPr>
          <w:p w:rsidR="00590216" w:rsidRDefault="00A95361">
            <w:pPr>
              <w:jc w:val="right"/>
            </w:pPr>
            <w:r>
              <w:rPr>
                <w:rFonts w:eastAsiaTheme="minorEastAsia"/>
                <w:szCs w:val="21"/>
              </w:rPr>
              <w:t>9.17</w:t>
            </w:r>
          </w:p>
        </w:tc>
      </w:tr>
      <w:tr w:rsidR="00590216">
        <w:tc>
          <w:tcPr>
            <w:tcW w:w="870" w:type="dxa"/>
            <w:vAlign w:val="center"/>
          </w:tcPr>
          <w:p w:rsidR="00590216" w:rsidRDefault="00A95361">
            <w:pPr>
              <w:jc w:val="center"/>
            </w:pPr>
            <w:r>
              <w:rPr>
                <w:rFonts w:eastAsiaTheme="minorEastAsia"/>
                <w:szCs w:val="21"/>
              </w:rPr>
              <w:t>9</w:t>
            </w:r>
          </w:p>
        </w:tc>
        <w:tc>
          <w:tcPr>
            <w:tcW w:w="1650" w:type="dxa"/>
            <w:vAlign w:val="center"/>
          </w:tcPr>
          <w:p w:rsidR="00590216" w:rsidRDefault="00A95361">
            <w:pPr>
              <w:jc w:val="center"/>
            </w:pPr>
            <w:r>
              <w:rPr>
                <w:rFonts w:eastAsiaTheme="minorEastAsia"/>
                <w:szCs w:val="21"/>
              </w:rPr>
              <w:t>300760</w:t>
            </w:r>
          </w:p>
        </w:tc>
        <w:tc>
          <w:tcPr>
            <w:tcW w:w="1980" w:type="dxa"/>
            <w:vAlign w:val="center"/>
          </w:tcPr>
          <w:p w:rsidR="00590216" w:rsidRDefault="00A95361">
            <w:pPr>
              <w:jc w:val="center"/>
            </w:pPr>
            <w:r>
              <w:rPr>
                <w:rFonts w:eastAsiaTheme="minorEastAsia"/>
                <w:szCs w:val="21"/>
              </w:rPr>
              <w:t>迈瑞医疗</w:t>
            </w:r>
          </w:p>
        </w:tc>
        <w:tc>
          <w:tcPr>
            <w:tcW w:w="2880" w:type="dxa"/>
            <w:vAlign w:val="center"/>
          </w:tcPr>
          <w:p w:rsidR="00590216" w:rsidRDefault="00A95361">
            <w:pPr>
              <w:jc w:val="right"/>
            </w:pPr>
            <w:r>
              <w:rPr>
                <w:rFonts w:eastAsiaTheme="minorEastAsia"/>
                <w:szCs w:val="21"/>
              </w:rPr>
              <w:t>112,315,154.50</w:t>
            </w:r>
          </w:p>
        </w:tc>
        <w:tc>
          <w:tcPr>
            <w:tcW w:w="1620" w:type="dxa"/>
            <w:vAlign w:val="center"/>
          </w:tcPr>
          <w:p w:rsidR="00590216" w:rsidRDefault="00A95361">
            <w:pPr>
              <w:jc w:val="right"/>
            </w:pPr>
            <w:r>
              <w:rPr>
                <w:rFonts w:eastAsiaTheme="minorEastAsia"/>
                <w:szCs w:val="21"/>
              </w:rPr>
              <w:t>8.16</w:t>
            </w:r>
          </w:p>
        </w:tc>
      </w:tr>
      <w:tr w:rsidR="00590216">
        <w:tc>
          <w:tcPr>
            <w:tcW w:w="870" w:type="dxa"/>
            <w:vAlign w:val="center"/>
          </w:tcPr>
          <w:p w:rsidR="00590216" w:rsidRDefault="00A95361">
            <w:pPr>
              <w:jc w:val="center"/>
            </w:pPr>
            <w:r>
              <w:rPr>
                <w:rFonts w:eastAsiaTheme="minorEastAsia"/>
                <w:szCs w:val="21"/>
              </w:rPr>
              <w:t>10</w:t>
            </w:r>
          </w:p>
        </w:tc>
        <w:tc>
          <w:tcPr>
            <w:tcW w:w="1650" w:type="dxa"/>
            <w:vAlign w:val="center"/>
          </w:tcPr>
          <w:p w:rsidR="00590216" w:rsidRDefault="00A95361">
            <w:pPr>
              <w:jc w:val="center"/>
            </w:pPr>
            <w:r>
              <w:rPr>
                <w:rFonts w:eastAsiaTheme="minorEastAsia"/>
                <w:szCs w:val="21"/>
              </w:rPr>
              <w:t>300957</w:t>
            </w:r>
          </w:p>
        </w:tc>
        <w:tc>
          <w:tcPr>
            <w:tcW w:w="1980" w:type="dxa"/>
            <w:vAlign w:val="center"/>
          </w:tcPr>
          <w:p w:rsidR="00590216" w:rsidRDefault="00A95361">
            <w:pPr>
              <w:jc w:val="center"/>
            </w:pPr>
            <w:proofErr w:type="gramStart"/>
            <w:r>
              <w:rPr>
                <w:rFonts w:eastAsiaTheme="minorEastAsia"/>
                <w:szCs w:val="21"/>
              </w:rPr>
              <w:t>贝泰妮</w:t>
            </w:r>
            <w:proofErr w:type="gramEnd"/>
          </w:p>
        </w:tc>
        <w:tc>
          <w:tcPr>
            <w:tcW w:w="2880" w:type="dxa"/>
            <w:vAlign w:val="center"/>
          </w:tcPr>
          <w:p w:rsidR="00590216" w:rsidRDefault="00A95361">
            <w:pPr>
              <w:jc w:val="right"/>
            </w:pPr>
            <w:r>
              <w:rPr>
                <w:rFonts w:eastAsiaTheme="minorEastAsia"/>
                <w:szCs w:val="21"/>
              </w:rPr>
              <w:t>108,524,671.00</w:t>
            </w:r>
          </w:p>
        </w:tc>
        <w:tc>
          <w:tcPr>
            <w:tcW w:w="1620" w:type="dxa"/>
            <w:vAlign w:val="center"/>
          </w:tcPr>
          <w:p w:rsidR="00590216" w:rsidRDefault="00A95361">
            <w:pPr>
              <w:jc w:val="right"/>
            </w:pPr>
            <w:r>
              <w:rPr>
                <w:rFonts w:eastAsiaTheme="minorEastAsia"/>
                <w:szCs w:val="21"/>
              </w:rPr>
              <w:t>7.88</w:t>
            </w:r>
          </w:p>
        </w:tc>
      </w:tr>
      <w:tr w:rsidR="00590216">
        <w:tc>
          <w:tcPr>
            <w:tcW w:w="870" w:type="dxa"/>
            <w:vAlign w:val="center"/>
          </w:tcPr>
          <w:p w:rsidR="00590216" w:rsidRDefault="00A95361">
            <w:pPr>
              <w:jc w:val="center"/>
            </w:pPr>
            <w:r>
              <w:rPr>
                <w:rFonts w:eastAsiaTheme="minorEastAsia"/>
                <w:szCs w:val="21"/>
              </w:rPr>
              <w:t>11</w:t>
            </w:r>
          </w:p>
        </w:tc>
        <w:tc>
          <w:tcPr>
            <w:tcW w:w="1650" w:type="dxa"/>
            <w:vAlign w:val="center"/>
          </w:tcPr>
          <w:p w:rsidR="00590216" w:rsidRDefault="00A95361">
            <w:pPr>
              <w:jc w:val="center"/>
            </w:pPr>
            <w:r>
              <w:rPr>
                <w:rFonts w:eastAsiaTheme="minorEastAsia"/>
                <w:szCs w:val="21"/>
              </w:rPr>
              <w:t>300595</w:t>
            </w:r>
          </w:p>
        </w:tc>
        <w:tc>
          <w:tcPr>
            <w:tcW w:w="1980" w:type="dxa"/>
            <w:vAlign w:val="center"/>
          </w:tcPr>
          <w:p w:rsidR="00590216" w:rsidRDefault="00A95361">
            <w:pPr>
              <w:jc w:val="center"/>
            </w:pPr>
            <w:r>
              <w:rPr>
                <w:rFonts w:eastAsiaTheme="minorEastAsia"/>
                <w:szCs w:val="21"/>
              </w:rPr>
              <w:t>欧</w:t>
            </w:r>
            <w:proofErr w:type="gramStart"/>
            <w:r>
              <w:rPr>
                <w:rFonts w:eastAsiaTheme="minorEastAsia"/>
                <w:szCs w:val="21"/>
              </w:rPr>
              <w:t>普康视</w:t>
            </w:r>
            <w:proofErr w:type="gramEnd"/>
          </w:p>
        </w:tc>
        <w:tc>
          <w:tcPr>
            <w:tcW w:w="2880" w:type="dxa"/>
            <w:vAlign w:val="center"/>
          </w:tcPr>
          <w:p w:rsidR="00590216" w:rsidRDefault="00A95361">
            <w:pPr>
              <w:jc w:val="right"/>
            </w:pPr>
            <w:r>
              <w:rPr>
                <w:rFonts w:eastAsiaTheme="minorEastAsia"/>
                <w:szCs w:val="21"/>
              </w:rPr>
              <w:t>106,798,589.39</w:t>
            </w:r>
          </w:p>
        </w:tc>
        <w:tc>
          <w:tcPr>
            <w:tcW w:w="1620" w:type="dxa"/>
            <w:vAlign w:val="center"/>
          </w:tcPr>
          <w:p w:rsidR="00590216" w:rsidRDefault="00A95361">
            <w:pPr>
              <w:jc w:val="right"/>
            </w:pPr>
            <w:r>
              <w:rPr>
                <w:rFonts w:eastAsiaTheme="minorEastAsia"/>
                <w:szCs w:val="21"/>
              </w:rPr>
              <w:t>7.76</w:t>
            </w:r>
          </w:p>
        </w:tc>
      </w:tr>
      <w:tr w:rsidR="00590216">
        <w:tc>
          <w:tcPr>
            <w:tcW w:w="870" w:type="dxa"/>
            <w:vAlign w:val="center"/>
          </w:tcPr>
          <w:p w:rsidR="00590216" w:rsidRDefault="00A95361">
            <w:pPr>
              <w:jc w:val="center"/>
            </w:pPr>
            <w:r>
              <w:rPr>
                <w:rFonts w:eastAsiaTheme="minorEastAsia"/>
                <w:szCs w:val="21"/>
              </w:rPr>
              <w:t>12</w:t>
            </w:r>
          </w:p>
        </w:tc>
        <w:tc>
          <w:tcPr>
            <w:tcW w:w="1650" w:type="dxa"/>
            <w:vAlign w:val="center"/>
          </w:tcPr>
          <w:p w:rsidR="00590216" w:rsidRDefault="00A95361">
            <w:pPr>
              <w:jc w:val="center"/>
            </w:pPr>
            <w:r>
              <w:rPr>
                <w:rFonts w:eastAsiaTheme="minorEastAsia"/>
                <w:szCs w:val="21"/>
              </w:rPr>
              <w:t>000963</w:t>
            </w:r>
          </w:p>
        </w:tc>
        <w:tc>
          <w:tcPr>
            <w:tcW w:w="1980" w:type="dxa"/>
            <w:vAlign w:val="center"/>
          </w:tcPr>
          <w:p w:rsidR="00590216" w:rsidRDefault="00A95361">
            <w:pPr>
              <w:jc w:val="center"/>
            </w:pPr>
            <w:r>
              <w:rPr>
                <w:rFonts w:eastAsiaTheme="minorEastAsia"/>
                <w:szCs w:val="21"/>
              </w:rPr>
              <w:t>华东医药</w:t>
            </w:r>
          </w:p>
        </w:tc>
        <w:tc>
          <w:tcPr>
            <w:tcW w:w="2880" w:type="dxa"/>
            <w:vAlign w:val="center"/>
          </w:tcPr>
          <w:p w:rsidR="00590216" w:rsidRDefault="00A95361">
            <w:pPr>
              <w:jc w:val="right"/>
            </w:pPr>
            <w:r>
              <w:rPr>
                <w:rFonts w:eastAsiaTheme="minorEastAsia"/>
                <w:szCs w:val="21"/>
              </w:rPr>
              <w:t>106,418,928.29</w:t>
            </w:r>
          </w:p>
        </w:tc>
        <w:tc>
          <w:tcPr>
            <w:tcW w:w="1620" w:type="dxa"/>
            <w:vAlign w:val="center"/>
          </w:tcPr>
          <w:p w:rsidR="00590216" w:rsidRDefault="00A95361">
            <w:pPr>
              <w:jc w:val="right"/>
            </w:pPr>
            <w:r>
              <w:rPr>
                <w:rFonts w:eastAsiaTheme="minorEastAsia"/>
                <w:szCs w:val="21"/>
              </w:rPr>
              <w:t>7.73</w:t>
            </w:r>
          </w:p>
        </w:tc>
      </w:tr>
      <w:tr w:rsidR="00590216">
        <w:tc>
          <w:tcPr>
            <w:tcW w:w="870" w:type="dxa"/>
            <w:vAlign w:val="center"/>
          </w:tcPr>
          <w:p w:rsidR="00590216" w:rsidRDefault="00A95361">
            <w:pPr>
              <w:jc w:val="center"/>
            </w:pPr>
            <w:r>
              <w:rPr>
                <w:rFonts w:eastAsiaTheme="minorEastAsia"/>
                <w:szCs w:val="21"/>
              </w:rPr>
              <w:t>13</w:t>
            </w:r>
          </w:p>
        </w:tc>
        <w:tc>
          <w:tcPr>
            <w:tcW w:w="1650" w:type="dxa"/>
            <w:vAlign w:val="center"/>
          </w:tcPr>
          <w:p w:rsidR="00590216" w:rsidRDefault="00A95361">
            <w:pPr>
              <w:jc w:val="center"/>
            </w:pPr>
            <w:r>
              <w:rPr>
                <w:rFonts w:eastAsiaTheme="minorEastAsia"/>
                <w:szCs w:val="21"/>
              </w:rPr>
              <w:t>000739</w:t>
            </w:r>
          </w:p>
        </w:tc>
        <w:tc>
          <w:tcPr>
            <w:tcW w:w="1980" w:type="dxa"/>
            <w:vAlign w:val="center"/>
          </w:tcPr>
          <w:p w:rsidR="00590216" w:rsidRDefault="00A95361">
            <w:pPr>
              <w:jc w:val="center"/>
            </w:pPr>
            <w:r>
              <w:rPr>
                <w:rFonts w:eastAsiaTheme="minorEastAsia"/>
                <w:szCs w:val="21"/>
              </w:rPr>
              <w:t>普</w:t>
            </w:r>
            <w:proofErr w:type="gramStart"/>
            <w:r>
              <w:rPr>
                <w:rFonts w:eastAsiaTheme="minorEastAsia"/>
                <w:szCs w:val="21"/>
              </w:rPr>
              <w:t>洛</w:t>
            </w:r>
            <w:proofErr w:type="gramEnd"/>
            <w:r>
              <w:rPr>
                <w:rFonts w:eastAsiaTheme="minorEastAsia"/>
                <w:szCs w:val="21"/>
              </w:rPr>
              <w:t>药业</w:t>
            </w:r>
          </w:p>
        </w:tc>
        <w:tc>
          <w:tcPr>
            <w:tcW w:w="2880" w:type="dxa"/>
            <w:vAlign w:val="center"/>
          </w:tcPr>
          <w:p w:rsidR="00590216" w:rsidRDefault="00A95361">
            <w:pPr>
              <w:jc w:val="right"/>
            </w:pPr>
            <w:r>
              <w:rPr>
                <w:rFonts w:eastAsiaTheme="minorEastAsia"/>
                <w:szCs w:val="21"/>
              </w:rPr>
              <w:t>104,023,786.71</w:t>
            </w:r>
          </w:p>
        </w:tc>
        <w:tc>
          <w:tcPr>
            <w:tcW w:w="1620" w:type="dxa"/>
            <w:vAlign w:val="center"/>
          </w:tcPr>
          <w:p w:rsidR="00590216" w:rsidRDefault="00A95361">
            <w:pPr>
              <w:jc w:val="right"/>
            </w:pPr>
            <w:r>
              <w:rPr>
                <w:rFonts w:eastAsiaTheme="minorEastAsia"/>
                <w:szCs w:val="21"/>
              </w:rPr>
              <w:t>7.55</w:t>
            </w:r>
          </w:p>
        </w:tc>
      </w:tr>
      <w:tr w:rsidR="00590216">
        <w:tc>
          <w:tcPr>
            <w:tcW w:w="870" w:type="dxa"/>
            <w:vAlign w:val="center"/>
          </w:tcPr>
          <w:p w:rsidR="00590216" w:rsidRDefault="00A95361">
            <w:pPr>
              <w:jc w:val="center"/>
            </w:pPr>
            <w:r>
              <w:rPr>
                <w:rFonts w:eastAsiaTheme="minorEastAsia"/>
                <w:szCs w:val="21"/>
              </w:rPr>
              <w:t>14</w:t>
            </w:r>
          </w:p>
        </w:tc>
        <w:tc>
          <w:tcPr>
            <w:tcW w:w="1650" w:type="dxa"/>
            <w:vAlign w:val="center"/>
          </w:tcPr>
          <w:p w:rsidR="00590216" w:rsidRDefault="00A95361">
            <w:pPr>
              <w:jc w:val="center"/>
            </w:pPr>
            <w:r>
              <w:rPr>
                <w:rFonts w:eastAsiaTheme="minorEastAsia"/>
                <w:szCs w:val="21"/>
              </w:rPr>
              <w:t>688617</w:t>
            </w:r>
          </w:p>
        </w:tc>
        <w:tc>
          <w:tcPr>
            <w:tcW w:w="1980" w:type="dxa"/>
            <w:vAlign w:val="center"/>
          </w:tcPr>
          <w:p w:rsidR="00590216" w:rsidRDefault="00A95361">
            <w:pPr>
              <w:jc w:val="center"/>
            </w:pPr>
            <w:r>
              <w:rPr>
                <w:rFonts w:eastAsiaTheme="minorEastAsia"/>
                <w:szCs w:val="21"/>
              </w:rPr>
              <w:t>惠泰医疗</w:t>
            </w:r>
          </w:p>
        </w:tc>
        <w:tc>
          <w:tcPr>
            <w:tcW w:w="2880" w:type="dxa"/>
            <w:vAlign w:val="center"/>
          </w:tcPr>
          <w:p w:rsidR="00590216" w:rsidRDefault="00A95361">
            <w:pPr>
              <w:jc w:val="right"/>
            </w:pPr>
            <w:r>
              <w:rPr>
                <w:rFonts w:eastAsiaTheme="minorEastAsia"/>
                <w:szCs w:val="21"/>
              </w:rPr>
              <w:t>94,135,957.08</w:t>
            </w:r>
          </w:p>
        </w:tc>
        <w:tc>
          <w:tcPr>
            <w:tcW w:w="1620" w:type="dxa"/>
            <w:vAlign w:val="center"/>
          </w:tcPr>
          <w:p w:rsidR="00590216" w:rsidRDefault="00A95361">
            <w:pPr>
              <w:jc w:val="right"/>
            </w:pPr>
            <w:r>
              <w:rPr>
                <w:rFonts w:eastAsiaTheme="minorEastAsia"/>
                <w:szCs w:val="21"/>
              </w:rPr>
              <w:t>6.84</w:t>
            </w:r>
          </w:p>
        </w:tc>
      </w:tr>
      <w:tr w:rsidR="00590216">
        <w:tc>
          <w:tcPr>
            <w:tcW w:w="870" w:type="dxa"/>
            <w:vAlign w:val="center"/>
          </w:tcPr>
          <w:p w:rsidR="00590216" w:rsidRDefault="00A95361">
            <w:pPr>
              <w:jc w:val="center"/>
            </w:pPr>
            <w:r>
              <w:rPr>
                <w:rFonts w:eastAsiaTheme="minorEastAsia"/>
                <w:szCs w:val="21"/>
              </w:rPr>
              <w:t>15</w:t>
            </w:r>
          </w:p>
        </w:tc>
        <w:tc>
          <w:tcPr>
            <w:tcW w:w="1650" w:type="dxa"/>
            <w:vAlign w:val="center"/>
          </w:tcPr>
          <w:p w:rsidR="00590216" w:rsidRDefault="00A95361">
            <w:pPr>
              <w:jc w:val="center"/>
            </w:pPr>
            <w:r>
              <w:rPr>
                <w:rFonts w:eastAsiaTheme="minorEastAsia"/>
                <w:szCs w:val="21"/>
              </w:rPr>
              <w:t>002001</w:t>
            </w:r>
          </w:p>
        </w:tc>
        <w:tc>
          <w:tcPr>
            <w:tcW w:w="1980" w:type="dxa"/>
            <w:vAlign w:val="center"/>
          </w:tcPr>
          <w:p w:rsidR="00590216" w:rsidRDefault="00A95361">
            <w:pPr>
              <w:jc w:val="center"/>
            </w:pPr>
            <w:r>
              <w:rPr>
                <w:rFonts w:eastAsiaTheme="minorEastAsia"/>
                <w:szCs w:val="21"/>
              </w:rPr>
              <w:t>新和成</w:t>
            </w:r>
          </w:p>
        </w:tc>
        <w:tc>
          <w:tcPr>
            <w:tcW w:w="2880" w:type="dxa"/>
            <w:vAlign w:val="center"/>
          </w:tcPr>
          <w:p w:rsidR="00590216" w:rsidRDefault="00A95361">
            <w:pPr>
              <w:jc w:val="right"/>
            </w:pPr>
            <w:r>
              <w:rPr>
                <w:rFonts w:eastAsiaTheme="minorEastAsia"/>
                <w:szCs w:val="21"/>
              </w:rPr>
              <w:t>80,070,602.53</w:t>
            </w:r>
          </w:p>
        </w:tc>
        <w:tc>
          <w:tcPr>
            <w:tcW w:w="1620" w:type="dxa"/>
            <w:vAlign w:val="center"/>
          </w:tcPr>
          <w:p w:rsidR="00590216" w:rsidRDefault="00A95361">
            <w:pPr>
              <w:jc w:val="right"/>
            </w:pPr>
            <w:r>
              <w:rPr>
                <w:rFonts w:eastAsiaTheme="minorEastAsia"/>
                <w:szCs w:val="21"/>
              </w:rPr>
              <w:t>5.81</w:t>
            </w:r>
          </w:p>
        </w:tc>
      </w:tr>
      <w:tr w:rsidR="00590216">
        <w:tc>
          <w:tcPr>
            <w:tcW w:w="870" w:type="dxa"/>
            <w:vAlign w:val="center"/>
          </w:tcPr>
          <w:p w:rsidR="00590216" w:rsidRDefault="00A95361">
            <w:pPr>
              <w:jc w:val="center"/>
            </w:pPr>
            <w:r>
              <w:rPr>
                <w:rFonts w:eastAsiaTheme="minorEastAsia"/>
                <w:szCs w:val="21"/>
              </w:rPr>
              <w:t>16</w:t>
            </w:r>
          </w:p>
        </w:tc>
        <w:tc>
          <w:tcPr>
            <w:tcW w:w="1650" w:type="dxa"/>
            <w:vAlign w:val="center"/>
          </w:tcPr>
          <w:p w:rsidR="00590216" w:rsidRDefault="00A95361">
            <w:pPr>
              <w:jc w:val="center"/>
            </w:pPr>
            <w:r>
              <w:rPr>
                <w:rFonts w:eastAsiaTheme="minorEastAsia"/>
                <w:szCs w:val="21"/>
              </w:rPr>
              <w:t>600085</w:t>
            </w:r>
          </w:p>
        </w:tc>
        <w:tc>
          <w:tcPr>
            <w:tcW w:w="1980" w:type="dxa"/>
            <w:vAlign w:val="center"/>
          </w:tcPr>
          <w:p w:rsidR="00590216" w:rsidRDefault="00A95361">
            <w:pPr>
              <w:jc w:val="center"/>
            </w:pPr>
            <w:r>
              <w:rPr>
                <w:rFonts w:eastAsiaTheme="minorEastAsia"/>
                <w:szCs w:val="21"/>
              </w:rPr>
              <w:t>同仁堂</w:t>
            </w:r>
          </w:p>
        </w:tc>
        <w:tc>
          <w:tcPr>
            <w:tcW w:w="2880" w:type="dxa"/>
            <w:vAlign w:val="center"/>
          </w:tcPr>
          <w:p w:rsidR="00590216" w:rsidRDefault="00A95361">
            <w:pPr>
              <w:jc w:val="right"/>
            </w:pPr>
            <w:r>
              <w:rPr>
                <w:rFonts w:eastAsiaTheme="minorEastAsia"/>
                <w:szCs w:val="21"/>
              </w:rPr>
              <w:t>77,946,962.00</w:t>
            </w:r>
          </w:p>
        </w:tc>
        <w:tc>
          <w:tcPr>
            <w:tcW w:w="1620" w:type="dxa"/>
            <w:vAlign w:val="center"/>
          </w:tcPr>
          <w:p w:rsidR="00590216" w:rsidRDefault="00A95361">
            <w:pPr>
              <w:jc w:val="right"/>
            </w:pPr>
            <w:r>
              <w:rPr>
                <w:rFonts w:eastAsiaTheme="minorEastAsia"/>
                <w:szCs w:val="21"/>
              </w:rPr>
              <w:t>5.66</w:t>
            </w:r>
          </w:p>
        </w:tc>
      </w:tr>
      <w:tr w:rsidR="00590216">
        <w:tc>
          <w:tcPr>
            <w:tcW w:w="870" w:type="dxa"/>
            <w:vAlign w:val="center"/>
          </w:tcPr>
          <w:p w:rsidR="00590216" w:rsidRDefault="00A95361">
            <w:pPr>
              <w:jc w:val="center"/>
            </w:pPr>
            <w:r>
              <w:rPr>
                <w:rFonts w:eastAsiaTheme="minorEastAsia"/>
                <w:szCs w:val="21"/>
              </w:rPr>
              <w:t>17</w:t>
            </w:r>
          </w:p>
        </w:tc>
        <w:tc>
          <w:tcPr>
            <w:tcW w:w="1650" w:type="dxa"/>
            <w:vAlign w:val="center"/>
          </w:tcPr>
          <w:p w:rsidR="00590216" w:rsidRDefault="00A95361">
            <w:pPr>
              <w:jc w:val="center"/>
            </w:pPr>
            <w:r>
              <w:rPr>
                <w:rFonts w:eastAsiaTheme="minorEastAsia"/>
                <w:szCs w:val="21"/>
              </w:rPr>
              <w:t>688065</w:t>
            </w:r>
          </w:p>
        </w:tc>
        <w:tc>
          <w:tcPr>
            <w:tcW w:w="1980" w:type="dxa"/>
            <w:vAlign w:val="center"/>
          </w:tcPr>
          <w:p w:rsidR="00590216" w:rsidRDefault="00A95361">
            <w:pPr>
              <w:jc w:val="center"/>
            </w:pPr>
            <w:proofErr w:type="gramStart"/>
            <w:r>
              <w:rPr>
                <w:rFonts w:eastAsiaTheme="minorEastAsia"/>
                <w:szCs w:val="21"/>
              </w:rPr>
              <w:t>凯</w:t>
            </w:r>
            <w:proofErr w:type="gramEnd"/>
            <w:r>
              <w:rPr>
                <w:rFonts w:eastAsiaTheme="minorEastAsia"/>
                <w:szCs w:val="21"/>
              </w:rPr>
              <w:t>赛生物</w:t>
            </w:r>
          </w:p>
        </w:tc>
        <w:tc>
          <w:tcPr>
            <w:tcW w:w="2880" w:type="dxa"/>
            <w:vAlign w:val="center"/>
          </w:tcPr>
          <w:p w:rsidR="00590216" w:rsidRDefault="00A95361">
            <w:pPr>
              <w:jc w:val="right"/>
            </w:pPr>
            <w:r>
              <w:rPr>
                <w:rFonts w:eastAsiaTheme="minorEastAsia"/>
                <w:szCs w:val="21"/>
              </w:rPr>
              <w:t>73,874,926.13</w:t>
            </w:r>
          </w:p>
        </w:tc>
        <w:tc>
          <w:tcPr>
            <w:tcW w:w="1620" w:type="dxa"/>
            <w:vAlign w:val="center"/>
          </w:tcPr>
          <w:p w:rsidR="00590216" w:rsidRDefault="00A95361">
            <w:pPr>
              <w:jc w:val="right"/>
            </w:pPr>
            <w:r>
              <w:rPr>
                <w:rFonts w:eastAsiaTheme="minorEastAsia"/>
                <w:szCs w:val="21"/>
              </w:rPr>
              <w:t>5.36</w:t>
            </w:r>
          </w:p>
        </w:tc>
      </w:tr>
      <w:tr w:rsidR="00590216">
        <w:tc>
          <w:tcPr>
            <w:tcW w:w="870" w:type="dxa"/>
            <w:vAlign w:val="center"/>
          </w:tcPr>
          <w:p w:rsidR="00590216" w:rsidRDefault="00A95361">
            <w:pPr>
              <w:jc w:val="center"/>
            </w:pPr>
            <w:r>
              <w:rPr>
                <w:rFonts w:eastAsiaTheme="minorEastAsia"/>
                <w:szCs w:val="21"/>
              </w:rPr>
              <w:t>18</w:t>
            </w:r>
          </w:p>
        </w:tc>
        <w:tc>
          <w:tcPr>
            <w:tcW w:w="1650" w:type="dxa"/>
            <w:vAlign w:val="center"/>
          </w:tcPr>
          <w:p w:rsidR="00590216" w:rsidRDefault="00A95361">
            <w:pPr>
              <w:jc w:val="center"/>
            </w:pPr>
            <w:r>
              <w:rPr>
                <w:rFonts w:eastAsiaTheme="minorEastAsia"/>
                <w:szCs w:val="21"/>
              </w:rPr>
              <w:t>603882</w:t>
            </w:r>
          </w:p>
        </w:tc>
        <w:tc>
          <w:tcPr>
            <w:tcW w:w="1980" w:type="dxa"/>
            <w:vAlign w:val="center"/>
          </w:tcPr>
          <w:p w:rsidR="00590216" w:rsidRDefault="00A95361">
            <w:pPr>
              <w:jc w:val="center"/>
            </w:pPr>
            <w:r>
              <w:rPr>
                <w:rFonts w:eastAsiaTheme="minorEastAsia"/>
                <w:szCs w:val="21"/>
              </w:rPr>
              <w:t>金域医学</w:t>
            </w:r>
          </w:p>
        </w:tc>
        <w:tc>
          <w:tcPr>
            <w:tcW w:w="2880" w:type="dxa"/>
            <w:vAlign w:val="center"/>
          </w:tcPr>
          <w:p w:rsidR="00590216" w:rsidRDefault="00A95361">
            <w:pPr>
              <w:jc w:val="right"/>
            </w:pPr>
            <w:r>
              <w:rPr>
                <w:rFonts w:eastAsiaTheme="minorEastAsia"/>
                <w:szCs w:val="21"/>
              </w:rPr>
              <w:t>73,217,762.45</w:t>
            </w:r>
          </w:p>
        </w:tc>
        <w:tc>
          <w:tcPr>
            <w:tcW w:w="1620" w:type="dxa"/>
            <w:vAlign w:val="center"/>
          </w:tcPr>
          <w:p w:rsidR="00590216" w:rsidRDefault="00A95361">
            <w:pPr>
              <w:jc w:val="right"/>
            </w:pPr>
            <w:r>
              <w:rPr>
                <w:rFonts w:eastAsiaTheme="minorEastAsia"/>
                <w:szCs w:val="21"/>
              </w:rPr>
              <w:t>5.32</w:t>
            </w:r>
          </w:p>
        </w:tc>
      </w:tr>
      <w:tr w:rsidR="00590216">
        <w:tc>
          <w:tcPr>
            <w:tcW w:w="870" w:type="dxa"/>
            <w:vAlign w:val="center"/>
          </w:tcPr>
          <w:p w:rsidR="00590216" w:rsidRDefault="00A95361">
            <w:pPr>
              <w:jc w:val="center"/>
            </w:pPr>
            <w:r>
              <w:rPr>
                <w:rFonts w:eastAsiaTheme="minorEastAsia"/>
                <w:szCs w:val="21"/>
              </w:rPr>
              <w:t>19</w:t>
            </w:r>
          </w:p>
        </w:tc>
        <w:tc>
          <w:tcPr>
            <w:tcW w:w="1650" w:type="dxa"/>
            <w:vAlign w:val="center"/>
          </w:tcPr>
          <w:p w:rsidR="00590216" w:rsidRDefault="00A95361">
            <w:pPr>
              <w:jc w:val="center"/>
            </w:pPr>
            <w:r>
              <w:rPr>
                <w:rFonts w:eastAsiaTheme="minorEastAsia"/>
                <w:szCs w:val="21"/>
              </w:rPr>
              <w:t>300725</w:t>
            </w:r>
          </w:p>
        </w:tc>
        <w:tc>
          <w:tcPr>
            <w:tcW w:w="1980" w:type="dxa"/>
            <w:vAlign w:val="center"/>
          </w:tcPr>
          <w:p w:rsidR="00590216" w:rsidRDefault="00A95361">
            <w:pPr>
              <w:jc w:val="center"/>
            </w:pPr>
            <w:r>
              <w:rPr>
                <w:rFonts w:eastAsiaTheme="minorEastAsia"/>
                <w:szCs w:val="21"/>
              </w:rPr>
              <w:t>药石科技</w:t>
            </w:r>
          </w:p>
        </w:tc>
        <w:tc>
          <w:tcPr>
            <w:tcW w:w="2880" w:type="dxa"/>
            <w:vAlign w:val="center"/>
          </w:tcPr>
          <w:p w:rsidR="00590216" w:rsidRDefault="00A95361">
            <w:pPr>
              <w:jc w:val="right"/>
            </w:pPr>
            <w:r>
              <w:rPr>
                <w:rFonts w:eastAsiaTheme="minorEastAsia"/>
                <w:szCs w:val="21"/>
              </w:rPr>
              <w:t>73,197,059.58</w:t>
            </w:r>
          </w:p>
        </w:tc>
        <w:tc>
          <w:tcPr>
            <w:tcW w:w="1620" w:type="dxa"/>
            <w:vAlign w:val="center"/>
          </w:tcPr>
          <w:p w:rsidR="00590216" w:rsidRDefault="00A95361">
            <w:pPr>
              <w:jc w:val="right"/>
            </w:pPr>
            <w:r>
              <w:rPr>
                <w:rFonts w:eastAsiaTheme="minorEastAsia"/>
                <w:szCs w:val="21"/>
              </w:rPr>
              <w:t>5.32</w:t>
            </w:r>
          </w:p>
        </w:tc>
      </w:tr>
      <w:tr w:rsidR="00590216">
        <w:tc>
          <w:tcPr>
            <w:tcW w:w="870" w:type="dxa"/>
            <w:vAlign w:val="center"/>
          </w:tcPr>
          <w:p w:rsidR="00590216" w:rsidRDefault="00A95361">
            <w:pPr>
              <w:jc w:val="center"/>
            </w:pPr>
            <w:r>
              <w:rPr>
                <w:rFonts w:eastAsiaTheme="minorEastAsia"/>
                <w:szCs w:val="21"/>
              </w:rPr>
              <w:t>20</w:t>
            </w:r>
          </w:p>
        </w:tc>
        <w:tc>
          <w:tcPr>
            <w:tcW w:w="1650" w:type="dxa"/>
            <w:vAlign w:val="center"/>
          </w:tcPr>
          <w:p w:rsidR="00590216" w:rsidRDefault="00A95361">
            <w:pPr>
              <w:jc w:val="center"/>
            </w:pPr>
            <w:r>
              <w:rPr>
                <w:rFonts w:eastAsiaTheme="minorEastAsia"/>
                <w:szCs w:val="21"/>
              </w:rPr>
              <w:t>603707</w:t>
            </w:r>
          </w:p>
        </w:tc>
        <w:tc>
          <w:tcPr>
            <w:tcW w:w="1980" w:type="dxa"/>
            <w:vAlign w:val="center"/>
          </w:tcPr>
          <w:p w:rsidR="00590216" w:rsidRDefault="00A95361">
            <w:pPr>
              <w:jc w:val="center"/>
            </w:pPr>
            <w:proofErr w:type="gramStart"/>
            <w:r>
              <w:rPr>
                <w:rFonts w:eastAsiaTheme="minorEastAsia"/>
                <w:szCs w:val="21"/>
              </w:rPr>
              <w:t>健友股份</w:t>
            </w:r>
            <w:proofErr w:type="gramEnd"/>
          </w:p>
        </w:tc>
        <w:tc>
          <w:tcPr>
            <w:tcW w:w="2880" w:type="dxa"/>
            <w:vAlign w:val="center"/>
          </w:tcPr>
          <w:p w:rsidR="00590216" w:rsidRDefault="00A95361">
            <w:pPr>
              <w:jc w:val="right"/>
            </w:pPr>
            <w:r>
              <w:rPr>
                <w:rFonts w:eastAsiaTheme="minorEastAsia"/>
                <w:szCs w:val="21"/>
              </w:rPr>
              <w:t>70,255,979.80</w:t>
            </w:r>
          </w:p>
        </w:tc>
        <w:tc>
          <w:tcPr>
            <w:tcW w:w="1620" w:type="dxa"/>
            <w:vAlign w:val="center"/>
          </w:tcPr>
          <w:p w:rsidR="00590216" w:rsidRDefault="00A95361">
            <w:pPr>
              <w:jc w:val="right"/>
            </w:pPr>
            <w:r>
              <w:rPr>
                <w:rFonts w:eastAsiaTheme="minorEastAsia"/>
                <w:szCs w:val="21"/>
              </w:rPr>
              <w:t>5.10</w:t>
            </w:r>
          </w:p>
        </w:tc>
      </w:tr>
      <w:tr w:rsidR="00590216">
        <w:tc>
          <w:tcPr>
            <w:tcW w:w="870" w:type="dxa"/>
            <w:vAlign w:val="center"/>
          </w:tcPr>
          <w:p w:rsidR="00590216" w:rsidRDefault="00A95361">
            <w:pPr>
              <w:jc w:val="center"/>
            </w:pPr>
            <w:r>
              <w:rPr>
                <w:rFonts w:eastAsiaTheme="minorEastAsia"/>
                <w:szCs w:val="21"/>
              </w:rPr>
              <w:t>21</w:t>
            </w:r>
          </w:p>
        </w:tc>
        <w:tc>
          <w:tcPr>
            <w:tcW w:w="1650" w:type="dxa"/>
            <w:vAlign w:val="center"/>
          </w:tcPr>
          <w:p w:rsidR="00590216" w:rsidRDefault="00A95361">
            <w:pPr>
              <w:jc w:val="center"/>
            </w:pPr>
            <w:r>
              <w:rPr>
                <w:rFonts w:eastAsiaTheme="minorEastAsia"/>
                <w:szCs w:val="21"/>
              </w:rPr>
              <w:t>300347</w:t>
            </w:r>
          </w:p>
        </w:tc>
        <w:tc>
          <w:tcPr>
            <w:tcW w:w="1980" w:type="dxa"/>
            <w:vAlign w:val="center"/>
          </w:tcPr>
          <w:p w:rsidR="00590216" w:rsidRDefault="00A95361">
            <w:pPr>
              <w:jc w:val="center"/>
            </w:pPr>
            <w:r>
              <w:rPr>
                <w:rFonts w:eastAsiaTheme="minorEastAsia"/>
                <w:szCs w:val="21"/>
              </w:rPr>
              <w:t>泰格医药</w:t>
            </w:r>
          </w:p>
        </w:tc>
        <w:tc>
          <w:tcPr>
            <w:tcW w:w="2880" w:type="dxa"/>
            <w:vAlign w:val="center"/>
          </w:tcPr>
          <w:p w:rsidR="00590216" w:rsidRDefault="00A95361">
            <w:pPr>
              <w:jc w:val="right"/>
            </w:pPr>
            <w:r>
              <w:rPr>
                <w:rFonts w:eastAsiaTheme="minorEastAsia"/>
                <w:szCs w:val="21"/>
              </w:rPr>
              <w:t>68,649,595.76</w:t>
            </w:r>
          </w:p>
        </w:tc>
        <w:tc>
          <w:tcPr>
            <w:tcW w:w="1620" w:type="dxa"/>
            <w:vAlign w:val="center"/>
          </w:tcPr>
          <w:p w:rsidR="00590216" w:rsidRDefault="00A95361">
            <w:pPr>
              <w:jc w:val="right"/>
            </w:pPr>
            <w:r>
              <w:rPr>
                <w:rFonts w:eastAsiaTheme="minorEastAsia"/>
                <w:szCs w:val="21"/>
              </w:rPr>
              <w:t>4.99</w:t>
            </w:r>
          </w:p>
        </w:tc>
      </w:tr>
      <w:tr w:rsidR="00590216">
        <w:tc>
          <w:tcPr>
            <w:tcW w:w="870" w:type="dxa"/>
            <w:vAlign w:val="center"/>
          </w:tcPr>
          <w:p w:rsidR="00590216" w:rsidRDefault="00A95361">
            <w:pPr>
              <w:jc w:val="center"/>
            </w:pPr>
            <w:r>
              <w:rPr>
                <w:rFonts w:eastAsiaTheme="minorEastAsia"/>
                <w:szCs w:val="21"/>
              </w:rPr>
              <w:t>22</w:t>
            </w:r>
          </w:p>
        </w:tc>
        <w:tc>
          <w:tcPr>
            <w:tcW w:w="1650" w:type="dxa"/>
            <w:vAlign w:val="center"/>
          </w:tcPr>
          <w:p w:rsidR="00590216" w:rsidRDefault="00A95361">
            <w:pPr>
              <w:jc w:val="center"/>
            </w:pPr>
            <w:r>
              <w:rPr>
                <w:rFonts w:eastAsiaTheme="minorEastAsia"/>
                <w:szCs w:val="21"/>
              </w:rPr>
              <w:t>300171</w:t>
            </w:r>
          </w:p>
        </w:tc>
        <w:tc>
          <w:tcPr>
            <w:tcW w:w="1980" w:type="dxa"/>
            <w:vAlign w:val="center"/>
          </w:tcPr>
          <w:p w:rsidR="00590216" w:rsidRDefault="00A95361">
            <w:pPr>
              <w:jc w:val="center"/>
            </w:pPr>
            <w:proofErr w:type="gramStart"/>
            <w:r>
              <w:rPr>
                <w:rFonts w:eastAsiaTheme="minorEastAsia"/>
                <w:szCs w:val="21"/>
              </w:rPr>
              <w:t>东富龙</w:t>
            </w:r>
            <w:proofErr w:type="gramEnd"/>
          </w:p>
        </w:tc>
        <w:tc>
          <w:tcPr>
            <w:tcW w:w="2880" w:type="dxa"/>
            <w:vAlign w:val="center"/>
          </w:tcPr>
          <w:p w:rsidR="00590216" w:rsidRDefault="00A95361">
            <w:pPr>
              <w:jc w:val="right"/>
            </w:pPr>
            <w:r>
              <w:rPr>
                <w:rFonts w:eastAsiaTheme="minorEastAsia"/>
                <w:szCs w:val="21"/>
              </w:rPr>
              <w:t>66,426,596.50</w:t>
            </w:r>
          </w:p>
        </w:tc>
        <w:tc>
          <w:tcPr>
            <w:tcW w:w="1620" w:type="dxa"/>
            <w:vAlign w:val="center"/>
          </w:tcPr>
          <w:p w:rsidR="00590216" w:rsidRDefault="00A95361">
            <w:pPr>
              <w:jc w:val="right"/>
            </w:pPr>
            <w:r>
              <w:rPr>
                <w:rFonts w:eastAsiaTheme="minorEastAsia"/>
                <w:szCs w:val="21"/>
              </w:rPr>
              <w:t>4.82</w:t>
            </w:r>
          </w:p>
        </w:tc>
      </w:tr>
      <w:tr w:rsidR="00590216">
        <w:tc>
          <w:tcPr>
            <w:tcW w:w="870" w:type="dxa"/>
            <w:vAlign w:val="center"/>
          </w:tcPr>
          <w:p w:rsidR="00590216" w:rsidRDefault="00A95361">
            <w:pPr>
              <w:jc w:val="center"/>
            </w:pPr>
            <w:r>
              <w:rPr>
                <w:rFonts w:eastAsiaTheme="minorEastAsia"/>
                <w:szCs w:val="21"/>
              </w:rPr>
              <w:t>23</w:t>
            </w:r>
          </w:p>
        </w:tc>
        <w:tc>
          <w:tcPr>
            <w:tcW w:w="1650" w:type="dxa"/>
            <w:vAlign w:val="center"/>
          </w:tcPr>
          <w:p w:rsidR="00590216" w:rsidRDefault="00A95361">
            <w:pPr>
              <w:jc w:val="center"/>
            </w:pPr>
            <w:r>
              <w:rPr>
                <w:rFonts w:eastAsiaTheme="minorEastAsia"/>
                <w:szCs w:val="21"/>
              </w:rPr>
              <w:t>300358</w:t>
            </w:r>
          </w:p>
        </w:tc>
        <w:tc>
          <w:tcPr>
            <w:tcW w:w="1980" w:type="dxa"/>
            <w:vAlign w:val="center"/>
          </w:tcPr>
          <w:p w:rsidR="00590216" w:rsidRDefault="00A95361">
            <w:pPr>
              <w:jc w:val="center"/>
            </w:pPr>
            <w:r>
              <w:rPr>
                <w:rFonts w:eastAsiaTheme="minorEastAsia"/>
                <w:szCs w:val="21"/>
              </w:rPr>
              <w:t>楚天科技</w:t>
            </w:r>
          </w:p>
        </w:tc>
        <w:tc>
          <w:tcPr>
            <w:tcW w:w="2880" w:type="dxa"/>
            <w:vAlign w:val="center"/>
          </w:tcPr>
          <w:p w:rsidR="00590216" w:rsidRDefault="00A95361">
            <w:pPr>
              <w:jc w:val="right"/>
            </w:pPr>
            <w:r>
              <w:rPr>
                <w:rFonts w:eastAsiaTheme="minorEastAsia"/>
                <w:szCs w:val="21"/>
              </w:rPr>
              <w:t>64,414,614.39</w:t>
            </w:r>
          </w:p>
        </w:tc>
        <w:tc>
          <w:tcPr>
            <w:tcW w:w="1620" w:type="dxa"/>
            <w:vAlign w:val="center"/>
          </w:tcPr>
          <w:p w:rsidR="00590216" w:rsidRDefault="00A95361">
            <w:pPr>
              <w:jc w:val="right"/>
            </w:pPr>
            <w:r>
              <w:rPr>
                <w:rFonts w:eastAsiaTheme="minorEastAsia"/>
                <w:szCs w:val="21"/>
              </w:rPr>
              <w:t>4.68</w:t>
            </w:r>
          </w:p>
        </w:tc>
      </w:tr>
      <w:tr w:rsidR="00590216">
        <w:tc>
          <w:tcPr>
            <w:tcW w:w="870" w:type="dxa"/>
            <w:vAlign w:val="center"/>
          </w:tcPr>
          <w:p w:rsidR="00590216" w:rsidRDefault="00A95361">
            <w:pPr>
              <w:jc w:val="center"/>
            </w:pPr>
            <w:r>
              <w:rPr>
                <w:rFonts w:eastAsiaTheme="minorEastAsia"/>
                <w:szCs w:val="21"/>
              </w:rPr>
              <w:t>24</w:t>
            </w:r>
          </w:p>
        </w:tc>
        <w:tc>
          <w:tcPr>
            <w:tcW w:w="1650" w:type="dxa"/>
            <w:vAlign w:val="center"/>
          </w:tcPr>
          <w:p w:rsidR="00590216" w:rsidRDefault="00A95361">
            <w:pPr>
              <w:jc w:val="center"/>
            </w:pPr>
            <w:r>
              <w:rPr>
                <w:rFonts w:eastAsiaTheme="minorEastAsia"/>
                <w:szCs w:val="21"/>
              </w:rPr>
              <w:t>600036</w:t>
            </w:r>
          </w:p>
        </w:tc>
        <w:tc>
          <w:tcPr>
            <w:tcW w:w="1980" w:type="dxa"/>
            <w:vAlign w:val="center"/>
          </w:tcPr>
          <w:p w:rsidR="00590216" w:rsidRDefault="00A95361">
            <w:pPr>
              <w:jc w:val="center"/>
            </w:pPr>
            <w:r>
              <w:rPr>
                <w:rFonts w:eastAsiaTheme="minorEastAsia"/>
                <w:szCs w:val="21"/>
              </w:rPr>
              <w:t>招商银行</w:t>
            </w:r>
          </w:p>
        </w:tc>
        <w:tc>
          <w:tcPr>
            <w:tcW w:w="2880" w:type="dxa"/>
            <w:vAlign w:val="center"/>
          </w:tcPr>
          <w:p w:rsidR="00590216" w:rsidRDefault="00A95361">
            <w:pPr>
              <w:jc w:val="right"/>
            </w:pPr>
            <w:r>
              <w:rPr>
                <w:rFonts w:eastAsiaTheme="minorEastAsia"/>
                <w:szCs w:val="21"/>
              </w:rPr>
              <w:t>56,737,429.00</w:t>
            </w:r>
          </w:p>
        </w:tc>
        <w:tc>
          <w:tcPr>
            <w:tcW w:w="1620" w:type="dxa"/>
            <w:vAlign w:val="center"/>
          </w:tcPr>
          <w:p w:rsidR="00590216" w:rsidRDefault="00A95361">
            <w:pPr>
              <w:jc w:val="right"/>
            </w:pPr>
            <w:r>
              <w:rPr>
                <w:rFonts w:eastAsiaTheme="minorEastAsia"/>
                <w:szCs w:val="21"/>
              </w:rPr>
              <w:t>4.12</w:t>
            </w:r>
          </w:p>
        </w:tc>
      </w:tr>
      <w:tr w:rsidR="00590216">
        <w:tc>
          <w:tcPr>
            <w:tcW w:w="870" w:type="dxa"/>
            <w:vAlign w:val="center"/>
          </w:tcPr>
          <w:p w:rsidR="00590216" w:rsidRDefault="00A95361">
            <w:pPr>
              <w:jc w:val="center"/>
            </w:pPr>
            <w:r>
              <w:rPr>
                <w:rFonts w:eastAsiaTheme="minorEastAsia"/>
                <w:szCs w:val="21"/>
              </w:rPr>
              <w:t>25</w:t>
            </w:r>
          </w:p>
        </w:tc>
        <w:tc>
          <w:tcPr>
            <w:tcW w:w="1650" w:type="dxa"/>
            <w:vAlign w:val="center"/>
          </w:tcPr>
          <w:p w:rsidR="00590216" w:rsidRDefault="00A95361">
            <w:pPr>
              <w:jc w:val="center"/>
            </w:pPr>
            <w:r>
              <w:rPr>
                <w:rFonts w:eastAsiaTheme="minorEastAsia"/>
                <w:szCs w:val="21"/>
              </w:rPr>
              <w:t>002985</w:t>
            </w:r>
          </w:p>
        </w:tc>
        <w:tc>
          <w:tcPr>
            <w:tcW w:w="1980" w:type="dxa"/>
            <w:vAlign w:val="center"/>
          </w:tcPr>
          <w:p w:rsidR="00590216" w:rsidRDefault="00A95361">
            <w:pPr>
              <w:jc w:val="center"/>
            </w:pPr>
            <w:proofErr w:type="gramStart"/>
            <w:r>
              <w:rPr>
                <w:rFonts w:eastAsiaTheme="minorEastAsia"/>
                <w:szCs w:val="21"/>
              </w:rPr>
              <w:t>北摩高科</w:t>
            </w:r>
            <w:proofErr w:type="gramEnd"/>
          </w:p>
        </w:tc>
        <w:tc>
          <w:tcPr>
            <w:tcW w:w="2880" w:type="dxa"/>
            <w:vAlign w:val="center"/>
          </w:tcPr>
          <w:p w:rsidR="00590216" w:rsidRDefault="00A95361">
            <w:pPr>
              <w:jc w:val="right"/>
            </w:pPr>
            <w:r>
              <w:rPr>
                <w:rFonts w:eastAsiaTheme="minorEastAsia"/>
                <w:szCs w:val="21"/>
              </w:rPr>
              <w:t>55,616,159.83</w:t>
            </w:r>
          </w:p>
        </w:tc>
        <w:tc>
          <w:tcPr>
            <w:tcW w:w="1620" w:type="dxa"/>
            <w:vAlign w:val="center"/>
          </w:tcPr>
          <w:p w:rsidR="00590216" w:rsidRDefault="00A95361">
            <w:pPr>
              <w:jc w:val="right"/>
            </w:pPr>
            <w:r>
              <w:rPr>
                <w:rFonts w:eastAsiaTheme="minorEastAsia"/>
                <w:szCs w:val="21"/>
              </w:rPr>
              <w:t>4.04</w:t>
            </w:r>
          </w:p>
        </w:tc>
      </w:tr>
      <w:tr w:rsidR="00590216">
        <w:tc>
          <w:tcPr>
            <w:tcW w:w="870" w:type="dxa"/>
            <w:vAlign w:val="center"/>
          </w:tcPr>
          <w:p w:rsidR="00590216" w:rsidRDefault="00A95361">
            <w:pPr>
              <w:jc w:val="center"/>
            </w:pPr>
            <w:r>
              <w:rPr>
                <w:rFonts w:eastAsiaTheme="minorEastAsia"/>
                <w:szCs w:val="21"/>
              </w:rPr>
              <w:t>26</w:t>
            </w:r>
          </w:p>
        </w:tc>
        <w:tc>
          <w:tcPr>
            <w:tcW w:w="1650" w:type="dxa"/>
            <w:vAlign w:val="center"/>
          </w:tcPr>
          <w:p w:rsidR="00590216" w:rsidRDefault="00A95361">
            <w:pPr>
              <w:jc w:val="center"/>
            </w:pPr>
            <w:r>
              <w:rPr>
                <w:rFonts w:eastAsiaTheme="minorEastAsia"/>
                <w:szCs w:val="21"/>
              </w:rPr>
              <w:t>688066</w:t>
            </w:r>
          </w:p>
        </w:tc>
        <w:tc>
          <w:tcPr>
            <w:tcW w:w="1980" w:type="dxa"/>
            <w:vAlign w:val="center"/>
          </w:tcPr>
          <w:p w:rsidR="00590216" w:rsidRDefault="00A95361">
            <w:pPr>
              <w:jc w:val="center"/>
            </w:pPr>
            <w:r>
              <w:rPr>
                <w:rFonts w:eastAsiaTheme="minorEastAsia"/>
                <w:szCs w:val="21"/>
              </w:rPr>
              <w:t>航天宏图</w:t>
            </w:r>
          </w:p>
        </w:tc>
        <w:tc>
          <w:tcPr>
            <w:tcW w:w="2880" w:type="dxa"/>
            <w:vAlign w:val="center"/>
          </w:tcPr>
          <w:p w:rsidR="00590216" w:rsidRDefault="00A95361">
            <w:pPr>
              <w:jc w:val="right"/>
            </w:pPr>
            <w:r>
              <w:rPr>
                <w:rFonts w:eastAsiaTheme="minorEastAsia"/>
                <w:szCs w:val="21"/>
              </w:rPr>
              <w:t>53,013,859.86</w:t>
            </w:r>
          </w:p>
        </w:tc>
        <w:tc>
          <w:tcPr>
            <w:tcW w:w="1620" w:type="dxa"/>
            <w:vAlign w:val="center"/>
          </w:tcPr>
          <w:p w:rsidR="00590216" w:rsidRDefault="00A95361">
            <w:pPr>
              <w:jc w:val="right"/>
            </w:pPr>
            <w:r>
              <w:rPr>
                <w:rFonts w:eastAsiaTheme="minorEastAsia"/>
                <w:szCs w:val="21"/>
              </w:rPr>
              <w:t>3.85</w:t>
            </w:r>
          </w:p>
        </w:tc>
      </w:tr>
      <w:tr w:rsidR="00590216">
        <w:tc>
          <w:tcPr>
            <w:tcW w:w="870" w:type="dxa"/>
            <w:vAlign w:val="center"/>
          </w:tcPr>
          <w:p w:rsidR="00590216" w:rsidRDefault="00A95361">
            <w:pPr>
              <w:jc w:val="center"/>
            </w:pPr>
            <w:r>
              <w:rPr>
                <w:rFonts w:eastAsiaTheme="minorEastAsia"/>
                <w:szCs w:val="21"/>
              </w:rPr>
              <w:t>27</w:t>
            </w:r>
          </w:p>
        </w:tc>
        <w:tc>
          <w:tcPr>
            <w:tcW w:w="1650" w:type="dxa"/>
            <w:vAlign w:val="center"/>
          </w:tcPr>
          <w:p w:rsidR="00590216" w:rsidRDefault="00A95361">
            <w:pPr>
              <w:jc w:val="center"/>
            </w:pPr>
            <w:r>
              <w:rPr>
                <w:rFonts w:eastAsiaTheme="minorEastAsia"/>
                <w:szCs w:val="21"/>
              </w:rPr>
              <w:t>688776</w:t>
            </w:r>
          </w:p>
        </w:tc>
        <w:tc>
          <w:tcPr>
            <w:tcW w:w="1980" w:type="dxa"/>
            <w:vAlign w:val="center"/>
          </w:tcPr>
          <w:p w:rsidR="00590216" w:rsidRDefault="00A95361">
            <w:pPr>
              <w:jc w:val="center"/>
            </w:pPr>
            <w:r>
              <w:rPr>
                <w:rFonts w:eastAsiaTheme="minorEastAsia"/>
                <w:szCs w:val="21"/>
              </w:rPr>
              <w:t>国光电气</w:t>
            </w:r>
          </w:p>
        </w:tc>
        <w:tc>
          <w:tcPr>
            <w:tcW w:w="2880" w:type="dxa"/>
            <w:vAlign w:val="center"/>
          </w:tcPr>
          <w:p w:rsidR="00590216" w:rsidRDefault="00A95361">
            <w:pPr>
              <w:jc w:val="right"/>
            </w:pPr>
            <w:r>
              <w:rPr>
                <w:rFonts w:eastAsiaTheme="minorEastAsia"/>
                <w:szCs w:val="21"/>
              </w:rPr>
              <w:t>49,371,111.75</w:t>
            </w:r>
          </w:p>
        </w:tc>
        <w:tc>
          <w:tcPr>
            <w:tcW w:w="1620" w:type="dxa"/>
            <w:vAlign w:val="center"/>
          </w:tcPr>
          <w:p w:rsidR="00590216" w:rsidRDefault="00A95361">
            <w:pPr>
              <w:jc w:val="right"/>
            </w:pPr>
            <w:r>
              <w:rPr>
                <w:rFonts w:eastAsiaTheme="minorEastAsia"/>
                <w:szCs w:val="21"/>
              </w:rPr>
              <w:t>3.59</w:t>
            </w:r>
          </w:p>
        </w:tc>
      </w:tr>
      <w:tr w:rsidR="00590216">
        <w:tc>
          <w:tcPr>
            <w:tcW w:w="870" w:type="dxa"/>
            <w:vAlign w:val="center"/>
          </w:tcPr>
          <w:p w:rsidR="00590216" w:rsidRDefault="00A95361">
            <w:pPr>
              <w:jc w:val="center"/>
            </w:pPr>
            <w:r>
              <w:rPr>
                <w:rFonts w:eastAsiaTheme="minorEastAsia"/>
                <w:szCs w:val="21"/>
              </w:rPr>
              <w:t>28</w:t>
            </w:r>
          </w:p>
        </w:tc>
        <w:tc>
          <w:tcPr>
            <w:tcW w:w="1650" w:type="dxa"/>
            <w:vAlign w:val="center"/>
          </w:tcPr>
          <w:p w:rsidR="00590216" w:rsidRDefault="00A95361">
            <w:pPr>
              <w:jc w:val="center"/>
            </w:pPr>
            <w:r>
              <w:rPr>
                <w:rFonts w:eastAsiaTheme="minorEastAsia"/>
                <w:szCs w:val="21"/>
              </w:rPr>
              <w:t>300832</w:t>
            </w:r>
          </w:p>
        </w:tc>
        <w:tc>
          <w:tcPr>
            <w:tcW w:w="1980" w:type="dxa"/>
            <w:vAlign w:val="center"/>
          </w:tcPr>
          <w:p w:rsidR="00590216" w:rsidRDefault="00A95361">
            <w:pPr>
              <w:jc w:val="center"/>
            </w:pPr>
            <w:r>
              <w:rPr>
                <w:rFonts w:eastAsiaTheme="minorEastAsia"/>
                <w:szCs w:val="21"/>
              </w:rPr>
              <w:t>新产业</w:t>
            </w:r>
          </w:p>
        </w:tc>
        <w:tc>
          <w:tcPr>
            <w:tcW w:w="2880" w:type="dxa"/>
            <w:vAlign w:val="center"/>
          </w:tcPr>
          <w:p w:rsidR="00590216" w:rsidRDefault="00A95361">
            <w:pPr>
              <w:jc w:val="right"/>
            </w:pPr>
            <w:r>
              <w:rPr>
                <w:rFonts w:eastAsiaTheme="minorEastAsia"/>
                <w:szCs w:val="21"/>
              </w:rPr>
              <w:t>48,013,727.40</w:t>
            </w:r>
          </w:p>
        </w:tc>
        <w:tc>
          <w:tcPr>
            <w:tcW w:w="1620" w:type="dxa"/>
            <w:vAlign w:val="center"/>
          </w:tcPr>
          <w:p w:rsidR="00590216" w:rsidRDefault="00A95361">
            <w:pPr>
              <w:jc w:val="right"/>
            </w:pPr>
            <w:r>
              <w:rPr>
                <w:rFonts w:eastAsiaTheme="minorEastAsia"/>
                <w:szCs w:val="21"/>
              </w:rPr>
              <w:t>3.49</w:t>
            </w:r>
          </w:p>
        </w:tc>
      </w:tr>
      <w:tr w:rsidR="00590216">
        <w:tc>
          <w:tcPr>
            <w:tcW w:w="870" w:type="dxa"/>
            <w:vAlign w:val="center"/>
          </w:tcPr>
          <w:p w:rsidR="00590216" w:rsidRDefault="00A95361">
            <w:pPr>
              <w:jc w:val="center"/>
            </w:pPr>
            <w:r>
              <w:rPr>
                <w:rFonts w:eastAsiaTheme="minorEastAsia"/>
                <w:szCs w:val="21"/>
              </w:rPr>
              <w:t>29</w:t>
            </w:r>
          </w:p>
        </w:tc>
        <w:tc>
          <w:tcPr>
            <w:tcW w:w="1650" w:type="dxa"/>
            <w:vAlign w:val="center"/>
          </w:tcPr>
          <w:p w:rsidR="00590216" w:rsidRDefault="00A95361">
            <w:pPr>
              <w:jc w:val="center"/>
            </w:pPr>
            <w:r>
              <w:rPr>
                <w:rFonts w:eastAsiaTheme="minorEastAsia"/>
                <w:szCs w:val="21"/>
              </w:rPr>
              <w:t>300702</w:t>
            </w:r>
          </w:p>
        </w:tc>
        <w:tc>
          <w:tcPr>
            <w:tcW w:w="1980" w:type="dxa"/>
            <w:vAlign w:val="center"/>
          </w:tcPr>
          <w:p w:rsidR="00590216" w:rsidRDefault="00A95361">
            <w:pPr>
              <w:jc w:val="center"/>
            </w:pPr>
            <w:r>
              <w:rPr>
                <w:rFonts w:eastAsiaTheme="minorEastAsia"/>
                <w:szCs w:val="21"/>
              </w:rPr>
              <w:t>天宇股份</w:t>
            </w:r>
          </w:p>
        </w:tc>
        <w:tc>
          <w:tcPr>
            <w:tcW w:w="2880" w:type="dxa"/>
            <w:vAlign w:val="center"/>
          </w:tcPr>
          <w:p w:rsidR="00590216" w:rsidRDefault="00A95361">
            <w:pPr>
              <w:jc w:val="right"/>
            </w:pPr>
            <w:r>
              <w:rPr>
                <w:rFonts w:eastAsiaTheme="minorEastAsia"/>
                <w:szCs w:val="21"/>
              </w:rPr>
              <w:t>46,454,749.18</w:t>
            </w:r>
          </w:p>
        </w:tc>
        <w:tc>
          <w:tcPr>
            <w:tcW w:w="1620" w:type="dxa"/>
            <w:vAlign w:val="center"/>
          </w:tcPr>
          <w:p w:rsidR="00590216" w:rsidRDefault="00A95361">
            <w:pPr>
              <w:jc w:val="right"/>
            </w:pPr>
            <w:r>
              <w:rPr>
                <w:rFonts w:eastAsiaTheme="minorEastAsia"/>
                <w:szCs w:val="21"/>
              </w:rPr>
              <w:t>3.37</w:t>
            </w:r>
          </w:p>
        </w:tc>
      </w:tr>
      <w:tr w:rsidR="00590216">
        <w:tc>
          <w:tcPr>
            <w:tcW w:w="870" w:type="dxa"/>
            <w:vAlign w:val="center"/>
          </w:tcPr>
          <w:p w:rsidR="00590216" w:rsidRDefault="00A95361">
            <w:pPr>
              <w:jc w:val="center"/>
            </w:pPr>
            <w:r>
              <w:rPr>
                <w:rFonts w:eastAsiaTheme="minorEastAsia"/>
                <w:szCs w:val="21"/>
              </w:rPr>
              <w:t>30</w:t>
            </w:r>
          </w:p>
        </w:tc>
        <w:tc>
          <w:tcPr>
            <w:tcW w:w="1650" w:type="dxa"/>
            <w:vAlign w:val="center"/>
          </w:tcPr>
          <w:p w:rsidR="00590216" w:rsidRDefault="00A95361">
            <w:pPr>
              <w:jc w:val="center"/>
            </w:pPr>
            <w:r>
              <w:rPr>
                <w:rFonts w:eastAsiaTheme="minorEastAsia"/>
                <w:szCs w:val="21"/>
              </w:rPr>
              <w:t>002422</w:t>
            </w:r>
          </w:p>
        </w:tc>
        <w:tc>
          <w:tcPr>
            <w:tcW w:w="1980" w:type="dxa"/>
            <w:vAlign w:val="center"/>
          </w:tcPr>
          <w:p w:rsidR="00590216" w:rsidRDefault="00A95361">
            <w:pPr>
              <w:jc w:val="center"/>
            </w:pPr>
            <w:r>
              <w:rPr>
                <w:rFonts w:eastAsiaTheme="minorEastAsia"/>
                <w:szCs w:val="21"/>
              </w:rPr>
              <w:t>科伦药业</w:t>
            </w:r>
          </w:p>
        </w:tc>
        <w:tc>
          <w:tcPr>
            <w:tcW w:w="2880" w:type="dxa"/>
            <w:vAlign w:val="center"/>
          </w:tcPr>
          <w:p w:rsidR="00590216" w:rsidRDefault="00A95361">
            <w:pPr>
              <w:jc w:val="right"/>
            </w:pPr>
            <w:r>
              <w:rPr>
                <w:rFonts w:eastAsiaTheme="minorEastAsia"/>
                <w:szCs w:val="21"/>
              </w:rPr>
              <w:t>43,326,002.09</w:t>
            </w:r>
          </w:p>
        </w:tc>
        <w:tc>
          <w:tcPr>
            <w:tcW w:w="1620" w:type="dxa"/>
            <w:vAlign w:val="center"/>
          </w:tcPr>
          <w:p w:rsidR="00590216" w:rsidRDefault="00A95361">
            <w:pPr>
              <w:jc w:val="right"/>
            </w:pPr>
            <w:r>
              <w:rPr>
                <w:rFonts w:eastAsiaTheme="minorEastAsia"/>
                <w:szCs w:val="21"/>
              </w:rPr>
              <w:t>3.15</w:t>
            </w:r>
          </w:p>
        </w:tc>
      </w:tr>
      <w:tr w:rsidR="00590216">
        <w:tc>
          <w:tcPr>
            <w:tcW w:w="870" w:type="dxa"/>
            <w:vAlign w:val="center"/>
          </w:tcPr>
          <w:p w:rsidR="00590216" w:rsidRDefault="00A95361">
            <w:pPr>
              <w:jc w:val="center"/>
            </w:pPr>
            <w:r>
              <w:rPr>
                <w:rFonts w:eastAsiaTheme="minorEastAsia"/>
                <w:szCs w:val="21"/>
              </w:rPr>
              <w:t>31</w:t>
            </w:r>
          </w:p>
        </w:tc>
        <w:tc>
          <w:tcPr>
            <w:tcW w:w="1650" w:type="dxa"/>
            <w:vAlign w:val="center"/>
          </w:tcPr>
          <w:p w:rsidR="00590216" w:rsidRDefault="00A95361">
            <w:pPr>
              <w:jc w:val="center"/>
            </w:pPr>
            <w:r>
              <w:rPr>
                <w:rFonts w:eastAsiaTheme="minorEastAsia"/>
                <w:szCs w:val="21"/>
              </w:rPr>
              <w:t>688789</w:t>
            </w:r>
          </w:p>
        </w:tc>
        <w:tc>
          <w:tcPr>
            <w:tcW w:w="1980" w:type="dxa"/>
            <w:vAlign w:val="center"/>
          </w:tcPr>
          <w:p w:rsidR="00590216" w:rsidRDefault="00A95361">
            <w:pPr>
              <w:jc w:val="center"/>
            </w:pPr>
            <w:proofErr w:type="gramStart"/>
            <w:r>
              <w:rPr>
                <w:rFonts w:eastAsiaTheme="minorEastAsia"/>
                <w:szCs w:val="21"/>
              </w:rPr>
              <w:t>宏华数科</w:t>
            </w:r>
            <w:proofErr w:type="gramEnd"/>
          </w:p>
        </w:tc>
        <w:tc>
          <w:tcPr>
            <w:tcW w:w="2880" w:type="dxa"/>
            <w:vAlign w:val="center"/>
          </w:tcPr>
          <w:p w:rsidR="00590216" w:rsidRDefault="00A95361">
            <w:pPr>
              <w:jc w:val="right"/>
            </w:pPr>
            <w:r>
              <w:rPr>
                <w:rFonts w:eastAsiaTheme="minorEastAsia"/>
                <w:szCs w:val="21"/>
              </w:rPr>
              <w:t>42,820,489.40</w:t>
            </w:r>
          </w:p>
        </w:tc>
        <w:tc>
          <w:tcPr>
            <w:tcW w:w="1620" w:type="dxa"/>
            <w:vAlign w:val="center"/>
          </w:tcPr>
          <w:p w:rsidR="00590216" w:rsidRDefault="00A95361">
            <w:pPr>
              <w:jc w:val="right"/>
            </w:pPr>
            <w:r>
              <w:rPr>
                <w:rFonts w:eastAsiaTheme="minorEastAsia"/>
                <w:szCs w:val="21"/>
              </w:rPr>
              <w:t>3.11</w:t>
            </w:r>
          </w:p>
        </w:tc>
      </w:tr>
      <w:tr w:rsidR="00590216">
        <w:tc>
          <w:tcPr>
            <w:tcW w:w="870" w:type="dxa"/>
            <w:vAlign w:val="center"/>
          </w:tcPr>
          <w:p w:rsidR="00590216" w:rsidRDefault="00A95361">
            <w:pPr>
              <w:jc w:val="center"/>
            </w:pPr>
            <w:r>
              <w:rPr>
                <w:rFonts w:eastAsiaTheme="minorEastAsia"/>
                <w:szCs w:val="21"/>
              </w:rPr>
              <w:t>32</w:t>
            </w:r>
          </w:p>
        </w:tc>
        <w:tc>
          <w:tcPr>
            <w:tcW w:w="1650" w:type="dxa"/>
            <w:vAlign w:val="center"/>
          </w:tcPr>
          <w:p w:rsidR="00590216" w:rsidRDefault="00A95361">
            <w:pPr>
              <w:jc w:val="center"/>
            </w:pPr>
            <w:r>
              <w:rPr>
                <w:rFonts w:eastAsiaTheme="minorEastAsia"/>
                <w:szCs w:val="21"/>
              </w:rPr>
              <w:t>002304</w:t>
            </w:r>
          </w:p>
        </w:tc>
        <w:tc>
          <w:tcPr>
            <w:tcW w:w="1980" w:type="dxa"/>
            <w:vAlign w:val="center"/>
          </w:tcPr>
          <w:p w:rsidR="00590216" w:rsidRDefault="00A95361">
            <w:pPr>
              <w:jc w:val="center"/>
            </w:pPr>
            <w:r>
              <w:rPr>
                <w:rFonts w:eastAsiaTheme="minorEastAsia"/>
                <w:szCs w:val="21"/>
              </w:rPr>
              <w:t>洋河股份</w:t>
            </w:r>
          </w:p>
        </w:tc>
        <w:tc>
          <w:tcPr>
            <w:tcW w:w="2880" w:type="dxa"/>
            <w:vAlign w:val="center"/>
          </w:tcPr>
          <w:p w:rsidR="00590216" w:rsidRDefault="00A95361">
            <w:pPr>
              <w:jc w:val="right"/>
            </w:pPr>
            <w:r>
              <w:rPr>
                <w:rFonts w:eastAsiaTheme="minorEastAsia"/>
                <w:szCs w:val="21"/>
              </w:rPr>
              <w:t>42,372,303.00</w:t>
            </w:r>
          </w:p>
        </w:tc>
        <w:tc>
          <w:tcPr>
            <w:tcW w:w="1620" w:type="dxa"/>
            <w:vAlign w:val="center"/>
          </w:tcPr>
          <w:p w:rsidR="00590216" w:rsidRDefault="00A95361">
            <w:pPr>
              <w:jc w:val="right"/>
            </w:pPr>
            <w:r>
              <w:rPr>
                <w:rFonts w:eastAsiaTheme="minorEastAsia"/>
                <w:szCs w:val="21"/>
              </w:rPr>
              <w:t>3.08</w:t>
            </w:r>
          </w:p>
        </w:tc>
      </w:tr>
      <w:tr w:rsidR="00590216">
        <w:tc>
          <w:tcPr>
            <w:tcW w:w="870" w:type="dxa"/>
            <w:vAlign w:val="center"/>
          </w:tcPr>
          <w:p w:rsidR="00590216" w:rsidRDefault="00A95361">
            <w:pPr>
              <w:jc w:val="center"/>
            </w:pPr>
            <w:r>
              <w:rPr>
                <w:rFonts w:eastAsiaTheme="minorEastAsia"/>
                <w:szCs w:val="21"/>
              </w:rPr>
              <w:t>33</w:t>
            </w:r>
          </w:p>
        </w:tc>
        <w:tc>
          <w:tcPr>
            <w:tcW w:w="1650" w:type="dxa"/>
            <w:vAlign w:val="center"/>
          </w:tcPr>
          <w:p w:rsidR="00590216" w:rsidRDefault="00A95361">
            <w:pPr>
              <w:jc w:val="center"/>
            </w:pPr>
            <w:r>
              <w:rPr>
                <w:rFonts w:eastAsiaTheme="minorEastAsia"/>
                <w:szCs w:val="21"/>
              </w:rPr>
              <w:t>603301</w:t>
            </w:r>
          </w:p>
        </w:tc>
        <w:tc>
          <w:tcPr>
            <w:tcW w:w="1980" w:type="dxa"/>
            <w:vAlign w:val="center"/>
          </w:tcPr>
          <w:p w:rsidR="00590216" w:rsidRDefault="00A95361">
            <w:pPr>
              <w:jc w:val="center"/>
            </w:pPr>
            <w:r>
              <w:rPr>
                <w:rFonts w:eastAsiaTheme="minorEastAsia"/>
                <w:szCs w:val="21"/>
              </w:rPr>
              <w:t>振</w:t>
            </w:r>
            <w:proofErr w:type="gramStart"/>
            <w:r>
              <w:rPr>
                <w:rFonts w:eastAsiaTheme="minorEastAsia"/>
                <w:szCs w:val="21"/>
              </w:rPr>
              <w:t>德医疗</w:t>
            </w:r>
            <w:proofErr w:type="gramEnd"/>
          </w:p>
        </w:tc>
        <w:tc>
          <w:tcPr>
            <w:tcW w:w="2880" w:type="dxa"/>
            <w:vAlign w:val="center"/>
          </w:tcPr>
          <w:p w:rsidR="00590216" w:rsidRDefault="00A95361">
            <w:pPr>
              <w:jc w:val="right"/>
            </w:pPr>
            <w:r>
              <w:rPr>
                <w:rFonts w:eastAsiaTheme="minorEastAsia"/>
                <w:szCs w:val="21"/>
              </w:rPr>
              <w:t>41,347,197.84</w:t>
            </w:r>
          </w:p>
        </w:tc>
        <w:tc>
          <w:tcPr>
            <w:tcW w:w="1620" w:type="dxa"/>
            <w:vAlign w:val="center"/>
          </w:tcPr>
          <w:p w:rsidR="00590216" w:rsidRDefault="00A95361">
            <w:pPr>
              <w:jc w:val="right"/>
            </w:pPr>
            <w:r>
              <w:rPr>
                <w:rFonts w:eastAsiaTheme="minorEastAsia"/>
                <w:szCs w:val="21"/>
              </w:rPr>
              <w:t>3.00</w:t>
            </w:r>
          </w:p>
        </w:tc>
      </w:tr>
      <w:tr w:rsidR="00590216">
        <w:tc>
          <w:tcPr>
            <w:tcW w:w="870" w:type="dxa"/>
            <w:vAlign w:val="center"/>
          </w:tcPr>
          <w:p w:rsidR="00590216" w:rsidRDefault="00A95361">
            <w:pPr>
              <w:jc w:val="center"/>
            </w:pPr>
            <w:r>
              <w:rPr>
                <w:rFonts w:eastAsiaTheme="minorEastAsia"/>
                <w:szCs w:val="21"/>
              </w:rPr>
              <w:t>34</w:t>
            </w:r>
          </w:p>
        </w:tc>
        <w:tc>
          <w:tcPr>
            <w:tcW w:w="1650" w:type="dxa"/>
            <w:vAlign w:val="center"/>
          </w:tcPr>
          <w:p w:rsidR="00590216" w:rsidRDefault="00A95361">
            <w:pPr>
              <w:jc w:val="center"/>
            </w:pPr>
            <w:r>
              <w:rPr>
                <w:rFonts w:eastAsiaTheme="minorEastAsia"/>
                <w:szCs w:val="21"/>
              </w:rPr>
              <w:t>601888</w:t>
            </w:r>
          </w:p>
        </w:tc>
        <w:tc>
          <w:tcPr>
            <w:tcW w:w="1980" w:type="dxa"/>
            <w:vAlign w:val="center"/>
          </w:tcPr>
          <w:p w:rsidR="00590216" w:rsidRDefault="00A95361">
            <w:pPr>
              <w:jc w:val="center"/>
            </w:pPr>
            <w:r>
              <w:rPr>
                <w:rFonts w:eastAsiaTheme="minorEastAsia"/>
                <w:szCs w:val="21"/>
              </w:rPr>
              <w:t>中国中免</w:t>
            </w:r>
          </w:p>
        </w:tc>
        <w:tc>
          <w:tcPr>
            <w:tcW w:w="2880" w:type="dxa"/>
            <w:vAlign w:val="center"/>
          </w:tcPr>
          <w:p w:rsidR="00590216" w:rsidRDefault="00A95361">
            <w:pPr>
              <w:jc w:val="right"/>
            </w:pPr>
            <w:r>
              <w:rPr>
                <w:rFonts w:eastAsiaTheme="minorEastAsia"/>
                <w:szCs w:val="21"/>
              </w:rPr>
              <w:t>39,676,614.22</w:t>
            </w:r>
          </w:p>
        </w:tc>
        <w:tc>
          <w:tcPr>
            <w:tcW w:w="1620" w:type="dxa"/>
            <w:vAlign w:val="center"/>
          </w:tcPr>
          <w:p w:rsidR="00590216" w:rsidRDefault="00A95361">
            <w:pPr>
              <w:jc w:val="right"/>
            </w:pPr>
            <w:r>
              <w:rPr>
                <w:rFonts w:eastAsiaTheme="minorEastAsia"/>
                <w:szCs w:val="21"/>
              </w:rPr>
              <w:t>2.88</w:t>
            </w:r>
          </w:p>
        </w:tc>
      </w:tr>
      <w:tr w:rsidR="00590216">
        <w:tc>
          <w:tcPr>
            <w:tcW w:w="870" w:type="dxa"/>
            <w:vAlign w:val="center"/>
          </w:tcPr>
          <w:p w:rsidR="00590216" w:rsidRDefault="00A95361">
            <w:pPr>
              <w:jc w:val="center"/>
            </w:pPr>
            <w:r>
              <w:rPr>
                <w:rFonts w:eastAsiaTheme="minorEastAsia"/>
                <w:szCs w:val="21"/>
              </w:rPr>
              <w:t>35</w:t>
            </w:r>
          </w:p>
        </w:tc>
        <w:tc>
          <w:tcPr>
            <w:tcW w:w="1650" w:type="dxa"/>
            <w:vAlign w:val="center"/>
          </w:tcPr>
          <w:p w:rsidR="00590216" w:rsidRDefault="00A95361">
            <w:pPr>
              <w:jc w:val="center"/>
            </w:pPr>
            <w:r>
              <w:rPr>
                <w:rFonts w:eastAsiaTheme="minorEastAsia"/>
                <w:szCs w:val="21"/>
              </w:rPr>
              <w:t>300059</w:t>
            </w:r>
          </w:p>
        </w:tc>
        <w:tc>
          <w:tcPr>
            <w:tcW w:w="1980" w:type="dxa"/>
            <w:vAlign w:val="center"/>
          </w:tcPr>
          <w:p w:rsidR="00590216" w:rsidRDefault="00A95361">
            <w:pPr>
              <w:jc w:val="center"/>
            </w:pPr>
            <w:r>
              <w:rPr>
                <w:rFonts w:eastAsiaTheme="minorEastAsia"/>
                <w:szCs w:val="21"/>
              </w:rPr>
              <w:t>东方财富</w:t>
            </w:r>
          </w:p>
        </w:tc>
        <w:tc>
          <w:tcPr>
            <w:tcW w:w="2880" w:type="dxa"/>
            <w:vAlign w:val="center"/>
          </w:tcPr>
          <w:p w:rsidR="00590216" w:rsidRDefault="00A95361">
            <w:pPr>
              <w:jc w:val="right"/>
            </w:pPr>
            <w:r>
              <w:rPr>
                <w:rFonts w:eastAsiaTheme="minorEastAsia"/>
                <w:szCs w:val="21"/>
              </w:rPr>
              <w:t>36,074,682.87</w:t>
            </w:r>
          </w:p>
        </w:tc>
        <w:tc>
          <w:tcPr>
            <w:tcW w:w="1620" w:type="dxa"/>
            <w:vAlign w:val="center"/>
          </w:tcPr>
          <w:p w:rsidR="00590216" w:rsidRDefault="00A95361">
            <w:pPr>
              <w:jc w:val="right"/>
            </w:pPr>
            <w:r>
              <w:rPr>
                <w:rFonts w:eastAsiaTheme="minorEastAsia"/>
                <w:szCs w:val="21"/>
              </w:rPr>
              <w:t>2.62</w:t>
            </w:r>
          </w:p>
        </w:tc>
      </w:tr>
      <w:tr w:rsidR="00590216">
        <w:tc>
          <w:tcPr>
            <w:tcW w:w="870" w:type="dxa"/>
            <w:vAlign w:val="center"/>
          </w:tcPr>
          <w:p w:rsidR="00590216" w:rsidRDefault="00A95361">
            <w:pPr>
              <w:jc w:val="center"/>
            </w:pPr>
            <w:r>
              <w:rPr>
                <w:rFonts w:eastAsiaTheme="minorEastAsia"/>
                <w:szCs w:val="21"/>
              </w:rPr>
              <w:t>36</w:t>
            </w:r>
          </w:p>
        </w:tc>
        <w:tc>
          <w:tcPr>
            <w:tcW w:w="1650" w:type="dxa"/>
            <w:vAlign w:val="center"/>
          </w:tcPr>
          <w:p w:rsidR="00590216" w:rsidRDefault="00A95361">
            <w:pPr>
              <w:jc w:val="center"/>
            </w:pPr>
            <w:r>
              <w:rPr>
                <w:rFonts w:eastAsiaTheme="minorEastAsia"/>
                <w:szCs w:val="21"/>
              </w:rPr>
              <w:t>688536</w:t>
            </w:r>
          </w:p>
        </w:tc>
        <w:tc>
          <w:tcPr>
            <w:tcW w:w="1980" w:type="dxa"/>
            <w:vAlign w:val="center"/>
          </w:tcPr>
          <w:p w:rsidR="00590216" w:rsidRDefault="00A95361">
            <w:pPr>
              <w:jc w:val="center"/>
            </w:pPr>
            <w:proofErr w:type="gramStart"/>
            <w:r>
              <w:rPr>
                <w:rFonts w:eastAsiaTheme="minorEastAsia"/>
                <w:szCs w:val="21"/>
              </w:rPr>
              <w:t>思瑞浦</w:t>
            </w:r>
            <w:proofErr w:type="gramEnd"/>
          </w:p>
        </w:tc>
        <w:tc>
          <w:tcPr>
            <w:tcW w:w="2880" w:type="dxa"/>
            <w:vAlign w:val="center"/>
          </w:tcPr>
          <w:p w:rsidR="00590216" w:rsidRDefault="00A95361">
            <w:pPr>
              <w:jc w:val="right"/>
            </w:pPr>
            <w:r>
              <w:rPr>
                <w:rFonts w:eastAsiaTheme="minorEastAsia"/>
                <w:szCs w:val="21"/>
              </w:rPr>
              <w:t>33,931,707.45</w:t>
            </w:r>
          </w:p>
        </w:tc>
        <w:tc>
          <w:tcPr>
            <w:tcW w:w="1620" w:type="dxa"/>
            <w:vAlign w:val="center"/>
          </w:tcPr>
          <w:p w:rsidR="00590216" w:rsidRDefault="00A95361">
            <w:pPr>
              <w:jc w:val="right"/>
            </w:pPr>
            <w:r>
              <w:rPr>
                <w:rFonts w:eastAsiaTheme="minorEastAsia"/>
                <w:szCs w:val="21"/>
              </w:rPr>
              <w:t>2.46</w:t>
            </w:r>
          </w:p>
        </w:tc>
      </w:tr>
      <w:tr w:rsidR="00590216">
        <w:tc>
          <w:tcPr>
            <w:tcW w:w="870" w:type="dxa"/>
            <w:vAlign w:val="center"/>
          </w:tcPr>
          <w:p w:rsidR="00590216" w:rsidRDefault="00A95361">
            <w:pPr>
              <w:jc w:val="center"/>
            </w:pPr>
            <w:r>
              <w:rPr>
                <w:rFonts w:eastAsiaTheme="minorEastAsia"/>
                <w:szCs w:val="21"/>
              </w:rPr>
              <w:t>37</w:t>
            </w:r>
          </w:p>
        </w:tc>
        <w:tc>
          <w:tcPr>
            <w:tcW w:w="1650" w:type="dxa"/>
            <w:vAlign w:val="center"/>
          </w:tcPr>
          <w:p w:rsidR="00590216" w:rsidRDefault="00A95361">
            <w:pPr>
              <w:jc w:val="center"/>
            </w:pPr>
            <w:r>
              <w:rPr>
                <w:rFonts w:eastAsiaTheme="minorEastAsia"/>
                <w:szCs w:val="21"/>
              </w:rPr>
              <w:t>300363</w:t>
            </w:r>
          </w:p>
        </w:tc>
        <w:tc>
          <w:tcPr>
            <w:tcW w:w="1980" w:type="dxa"/>
            <w:vAlign w:val="center"/>
          </w:tcPr>
          <w:p w:rsidR="00590216" w:rsidRDefault="00A95361">
            <w:pPr>
              <w:jc w:val="center"/>
            </w:pPr>
            <w:r>
              <w:rPr>
                <w:rFonts w:eastAsiaTheme="minorEastAsia"/>
                <w:szCs w:val="21"/>
              </w:rPr>
              <w:t>博</w:t>
            </w:r>
            <w:proofErr w:type="gramStart"/>
            <w:r>
              <w:rPr>
                <w:rFonts w:eastAsiaTheme="minorEastAsia"/>
                <w:szCs w:val="21"/>
              </w:rPr>
              <w:t>腾股份</w:t>
            </w:r>
            <w:proofErr w:type="gramEnd"/>
          </w:p>
        </w:tc>
        <w:tc>
          <w:tcPr>
            <w:tcW w:w="2880" w:type="dxa"/>
            <w:vAlign w:val="center"/>
          </w:tcPr>
          <w:p w:rsidR="00590216" w:rsidRDefault="00A95361">
            <w:pPr>
              <w:jc w:val="right"/>
            </w:pPr>
            <w:r>
              <w:rPr>
                <w:rFonts w:eastAsiaTheme="minorEastAsia"/>
                <w:szCs w:val="21"/>
              </w:rPr>
              <w:t>33,055,957.00</w:t>
            </w:r>
          </w:p>
        </w:tc>
        <w:tc>
          <w:tcPr>
            <w:tcW w:w="1620" w:type="dxa"/>
            <w:vAlign w:val="center"/>
          </w:tcPr>
          <w:p w:rsidR="00590216" w:rsidRDefault="00A95361">
            <w:pPr>
              <w:jc w:val="right"/>
            </w:pPr>
            <w:r>
              <w:rPr>
                <w:rFonts w:eastAsiaTheme="minorEastAsia"/>
                <w:szCs w:val="21"/>
              </w:rPr>
              <w:t>2.40</w:t>
            </w:r>
          </w:p>
        </w:tc>
      </w:tr>
      <w:tr w:rsidR="00590216">
        <w:tc>
          <w:tcPr>
            <w:tcW w:w="870" w:type="dxa"/>
            <w:vAlign w:val="center"/>
          </w:tcPr>
          <w:p w:rsidR="00590216" w:rsidRDefault="00A95361">
            <w:pPr>
              <w:jc w:val="center"/>
            </w:pPr>
            <w:r>
              <w:rPr>
                <w:rFonts w:eastAsiaTheme="minorEastAsia"/>
                <w:szCs w:val="21"/>
              </w:rPr>
              <w:t>38</w:t>
            </w:r>
          </w:p>
        </w:tc>
        <w:tc>
          <w:tcPr>
            <w:tcW w:w="1650" w:type="dxa"/>
            <w:vAlign w:val="center"/>
          </w:tcPr>
          <w:p w:rsidR="00590216" w:rsidRDefault="00A95361">
            <w:pPr>
              <w:jc w:val="center"/>
            </w:pPr>
            <w:r>
              <w:rPr>
                <w:rFonts w:eastAsiaTheme="minorEastAsia"/>
                <w:szCs w:val="21"/>
              </w:rPr>
              <w:t>000423</w:t>
            </w:r>
          </w:p>
        </w:tc>
        <w:tc>
          <w:tcPr>
            <w:tcW w:w="1980" w:type="dxa"/>
            <w:vAlign w:val="center"/>
          </w:tcPr>
          <w:p w:rsidR="00590216" w:rsidRDefault="00A95361">
            <w:pPr>
              <w:jc w:val="center"/>
            </w:pPr>
            <w:r>
              <w:rPr>
                <w:rFonts w:eastAsiaTheme="minorEastAsia"/>
                <w:szCs w:val="21"/>
              </w:rPr>
              <w:t>东阿阿胶</w:t>
            </w:r>
          </w:p>
        </w:tc>
        <w:tc>
          <w:tcPr>
            <w:tcW w:w="2880" w:type="dxa"/>
            <w:vAlign w:val="center"/>
          </w:tcPr>
          <w:p w:rsidR="00590216" w:rsidRDefault="00A95361">
            <w:pPr>
              <w:jc w:val="right"/>
            </w:pPr>
            <w:r>
              <w:rPr>
                <w:rFonts w:eastAsiaTheme="minorEastAsia"/>
                <w:szCs w:val="21"/>
              </w:rPr>
              <w:t>31,719,840.33</w:t>
            </w:r>
          </w:p>
        </w:tc>
        <w:tc>
          <w:tcPr>
            <w:tcW w:w="1620" w:type="dxa"/>
            <w:vAlign w:val="center"/>
          </w:tcPr>
          <w:p w:rsidR="00590216" w:rsidRDefault="00A95361">
            <w:pPr>
              <w:jc w:val="right"/>
            </w:pPr>
            <w:r>
              <w:rPr>
                <w:rFonts w:eastAsiaTheme="minorEastAsia"/>
                <w:szCs w:val="21"/>
              </w:rPr>
              <w:t>2.30</w:t>
            </w:r>
          </w:p>
        </w:tc>
      </w:tr>
      <w:tr w:rsidR="00590216">
        <w:tc>
          <w:tcPr>
            <w:tcW w:w="870" w:type="dxa"/>
            <w:vAlign w:val="center"/>
          </w:tcPr>
          <w:p w:rsidR="00590216" w:rsidRDefault="00A95361">
            <w:pPr>
              <w:jc w:val="center"/>
            </w:pPr>
            <w:r>
              <w:rPr>
                <w:rFonts w:eastAsiaTheme="minorEastAsia"/>
                <w:szCs w:val="21"/>
              </w:rPr>
              <w:t>39</w:t>
            </w:r>
          </w:p>
        </w:tc>
        <w:tc>
          <w:tcPr>
            <w:tcW w:w="1650" w:type="dxa"/>
            <w:vAlign w:val="center"/>
          </w:tcPr>
          <w:p w:rsidR="00590216" w:rsidRDefault="00A95361">
            <w:pPr>
              <w:jc w:val="center"/>
            </w:pPr>
            <w:r>
              <w:rPr>
                <w:rFonts w:eastAsiaTheme="minorEastAsia"/>
                <w:szCs w:val="21"/>
              </w:rPr>
              <w:t>600938</w:t>
            </w:r>
          </w:p>
        </w:tc>
        <w:tc>
          <w:tcPr>
            <w:tcW w:w="1980" w:type="dxa"/>
            <w:vAlign w:val="center"/>
          </w:tcPr>
          <w:p w:rsidR="00590216" w:rsidRDefault="00A95361">
            <w:pPr>
              <w:jc w:val="center"/>
            </w:pPr>
            <w:r>
              <w:rPr>
                <w:rFonts w:eastAsiaTheme="minorEastAsia"/>
                <w:szCs w:val="21"/>
              </w:rPr>
              <w:t>中国海油</w:t>
            </w:r>
          </w:p>
        </w:tc>
        <w:tc>
          <w:tcPr>
            <w:tcW w:w="2880" w:type="dxa"/>
            <w:vAlign w:val="center"/>
          </w:tcPr>
          <w:p w:rsidR="00590216" w:rsidRDefault="00A95361">
            <w:pPr>
              <w:jc w:val="right"/>
            </w:pPr>
            <w:r>
              <w:rPr>
                <w:rFonts w:eastAsiaTheme="minorEastAsia"/>
                <w:szCs w:val="21"/>
              </w:rPr>
              <w:t>31,048,870.85</w:t>
            </w:r>
          </w:p>
        </w:tc>
        <w:tc>
          <w:tcPr>
            <w:tcW w:w="1620" w:type="dxa"/>
            <w:vAlign w:val="center"/>
          </w:tcPr>
          <w:p w:rsidR="00590216" w:rsidRDefault="00A95361">
            <w:pPr>
              <w:jc w:val="right"/>
            </w:pPr>
            <w:r>
              <w:rPr>
                <w:rFonts w:eastAsiaTheme="minorEastAsia"/>
                <w:szCs w:val="21"/>
              </w:rPr>
              <w:t>2.25</w:t>
            </w:r>
          </w:p>
        </w:tc>
      </w:tr>
      <w:tr w:rsidR="00590216">
        <w:tc>
          <w:tcPr>
            <w:tcW w:w="870" w:type="dxa"/>
            <w:vAlign w:val="center"/>
          </w:tcPr>
          <w:p w:rsidR="00590216" w:rsidRDefault="00A95361">
            <w:pPr>
              <w:jc w:val="center"/>
            </w:pPr>
            <w:r>
              <w:rPr>
                <w:rFonts w:eastAsiaTheme="minorEastAsia"/>
                <w:szCs w:val="21"/>
              </w:rPr>
              <w:t>40</w:t>
            </w:r>
          </w:p>
        </w:tc>
        <w:tc>
          <w:tcPr>
            <w:tcW w:w="1650" w:type="dxa"/>
            <w:vAlign w:val="center"/>
          </w:tcPr>
          <w:p w:rsidR="00590216" w:rsidRDefault="00A95361">
            <w:pPr>
              <w:jc w:val="center"/>
            </w:pPr>
            <w:r>
              <w:rPr>
                <w:rFonts w:eastAsiaTheme="minorEastAsia"/>
                <w:szCs w:val="21"/>
              </w:rPr>
              <w:t>300393</w:t>
            </w:r>
          </w:p>
        </w:tc>
        <w:tc>
          <w:tcPr>
            <w:tcW w:w="1980" w:type="dxa"/>
            <w:vAlign w:val="center"/>
          </w:tcPr>
          <w:p w:rsidR="00590216" w:rsidRDefault="00A95361">
            <w:pPr>
              <w:jc w:val="center"/>
            </w:pPr>
            <w:r>
              <w:rPr>
                <w:rFonts w:eastAsiaTheme="minorEastAsia"/>
                <w:szCs w:val="21"/>
              </w:rPr>
              <w:t>中</w:t>
            </w:r>
            <w:proofErr w:type="gramStart"/>
            <w:r>
              <w:rPr>
                <w:rFonts w:eastAsiaTheme="minorEastAsia"/>
                <w:szCs w:val="21"/>
              </w:rPr>
              <w:t>来股份</w:t>
            </w:r>
            <w:proofErr w:type="gramEnd"/>
          </w:p>
        </w:tc>
        <w:tc>
          <w:tcPr>
            <w:tcW w:w="2880" w:type="dxa"/>
            <w:vAlign w:val="center"/>
          </w:tcPr>
          <w:p w:rsidR="00590216" w:rsidRDefault="00A95361">
            <w:pPr>
              <w:jc w:val="right"/>
            </w:pPr>
            <w:r>
              <w:rPr>
                <w:rFonts w:eastAsiaTheme="minorEastAsia"/>
                <w:szCs w:val="21"/>
              </w:rPr>
              <w:t>30,016,869.36</w:t>
            </w:r>
          </w:p>
        </w:tc>
        <w:tc>
          <w:tcPr>
            <w:tcW w:w="1620" w:type="dxa"/>
            <w:vAlign w:val="center"/>
          </w:tcPr>
          <w:p w:rsidR="00590216" w:rsidRDefault="00A95361">
            <w:pPr>
              <w:jc w:val="right"/>
            </w:pPr>
            <w:r>
              <w:rPr>
                <w:rFonts w:eastAsiaTheme="minorEastAsia"/>
                <w:szCs w:val="21"/>
              </w:rPr>
              <w:t>2.18</w:t>
            </w:r>
          </w:p>
        </w:tc>
      </w:tr>
      <w:tr w:rsidR="00590216">
        <w:tc>
          <w:tcPr>
            <w:tcW w:w="870" w:type="dxa"/>
            <w:vAlign w:val="center"/>
          </w:tcPr>
          <w:p w:rsidR="00590216" w:rsidRDefault="00A95361">
            <w:pPr>
              <w:jc w:val="center"/>
            </w:pPr>
            <w:r>
              <w:rPr>
                <w:rFonts w:eastAsiaTheme="minorEastAsia"/>
                <w:szCs w:val="21"/>
              </w:rPr>
              <w:t>41</w:t>
            </w:r>
          </w:p>
        </w:tc>
        <w:tc>
          <w:tcPr>
            <w:tcW w:w="1650" w:type="dxa"/>
            <w:vAlign w:val="center"/>
          </w:tcPr>
          <w:p w:rsidR="00590216" w:rsidRDefault="00A95361">
            <w:pPr>
              <w:jc w:val="center"/>
            </w:pPr>
            <w:r>
              <w:rPr>
                <w:rFonts w:eastAsiaTheme="minorEastAsia"/>
                <w:szCs w:val="21"/>
              </w:rPr>
              <w:t>603127</w:t>
            </w:r>
          </w:p>
        </w:tc>
        <w:tc>
          <w:tcPr>
            <w:tcW w:w="1980" w:type="dxa"/>
            <w:vAlign w:val="center"/>
          </w:tcPr>
          <w:p w:rsidR="00590216" w:rsidRDefault="00A95361">
            <w:pPr>
              <w:jc w:val="center"/>
            </w:pPr>
            <w:proofErr w:type="gramStart"/>
            <w:r>
              <w:rPr>
                <w:rFonts w:eastAsiaTheme="minorEastAsia"/>
                <w:szCs w:val="21"/>
              </w:rPr>
              <w:t>昭衍新药</w:t>
            </w:r>
            <w:proofErr w:type="gramEnd"/>
          </w:p>
        </w:tc>
        <w:tc>
          <w:tcPr>
            <w:tcW w:w="2880" w:type="dxa"/>
            <w:vAlign w:val="center"/>
          </w:tcPr>
          <w:p w:rsidR="00590216" w:rsidRDefault="00A95361">
            <w:pPr>
              <w:jc w:val="right"/>
            </w:pPr>
            <w:r>
              <w:rPr>
                <w:rFonts w:eastAsiaTheme="minorEastAsia"/>
                <w:szCs w:val="21"/>
              </w:rPr>
              <w:t>29,621,527.37</w:t>
            </w:r>
          </w:p>
        </w:tc>
        <w:tc>
          <w:tcPr>
            <w:tcW w:w="1620" w:type="dxa"/>
            <w:vAlign w:val="center"/>
          </w:tcPr>
          <w:p w:rsidR="00590216" w:rsidRDefault="00A95361">
            <w:pPr>
              <w:jc w:val="right"/>
            </w:pPr>
            <w:r>
              <w:rPr>
                <w:rFonts w:eastAsiaTheme="minorEastAsia"/>
                <w:szCs w:val="21"/>
              </w:rPr>
              <w:t>2.15</w:t>
            </w:r>
          </w:p>
        </w:tc>
      </w:tr>
      <w:tr w:rsidR="00590216">
        <w:tc>
          <w:tcPr>
            <w:tcW w:w="870" w:type="dxa"/>
            <w:vAlign w:val="center"/>
          </w:tcPr>
          <w:p w:rsidR="00590216" w:rsidRDefault="00A95361">
            <w:pPr>
              <w:jc w:val="center"/>
            </w:pPr>
            <w:r>
              <w:rPr>
                <w:rFonts w:eastAsiaTheme="minorEastAsia"/>
                <w:szCs w:val="21"/>
              </w:rPr>
              <w:lastRenderedPageBreak/>
              <w:t>42</w:t>
            </w:r>
          </w:p>
        </w:tc>
        <w:tc>
          <w:tcPr>
            <w:tcW w:w="1650" w:type="dxa"/>
            <w:vAlign w:val="center"/>
          </w:tcPr>
          <w:p w:rsidR="00590216" w:rsidRDefault="00A95361">
            <w:pPr>
              <w:jc w:val="center"/>
            </w:pPr>
            <w:r>
              <w:rPr>
                <w:rFonts w:eastAsiaTheme="minorEastAsia"/>
                <w:szCs w:val="21"/>
              </w:rPr>
              <w:t>300750</w:t>
            </w:r>
          </w:p>
        </w:tc>
        <w:tc>
          <w:tcPr>
            <w:tcW w:w="1980" w:type="dxa"/>
            <w:vAlign w:val="center"/>
          </w:tcPr>
          <w:p w:rsidR="00590216" w:rsidRDefault="00A95361">
            <w:pPr>
              <w:jc w:val="center"/>
            </w:pPr>
            <w:r>
              <w:rPr>
                <w:rFonts w:eastAsiaTheme="minorEastAsia"/>
                <w:szCs w:val="21"/>
              </w:rPr>
              <w:t>宁德时代</w:t>
            </w:r>
          </w:p>
        </w:tc>
        <w:tc>
          <w:tcPr>
            <w:tcW w:w="2880" w:type="dxa"/>
            <w:vAlign w:val="center"/>
          </w:tcPr>
          <w:p w:rsidR="00590216" w:rsidRDefault="00A95361">
            <w:pPr>
              <w:jc w:val="right"/>
            </w:pPr>
            <w:r>
              <w:rPr>
                <w:rFonts w:eastAsiaTheme="minorEastAsia"/>
                <w:szCs w:val="21"/>
              </w:rPr>
              <w:t>28,996,781.02</w:t>
            </w:r>
          </w:p>
        </w:tc>
        <w:tc>
          <w:tcPr>
            <w:tcW w:w="1620" w:type="dxa"/>
            <w:vAlign w:val="center"/>
          </w:tcPr>
          <w:p w:rsidR="00590216" w:rsidRDefault="00A95361">
            <w:pPr>
              <w:jc w:val="right"/>
            </w:pPr>
            <w:r>
              <w:rPr>
                <w:rFonts w:eastAsiaTheme="minorEastAsia"/>
                <w:szCs w:val="21"/>
              </w:rPr>
              <w:t>2.11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590216">
        <w:tc>
          <w:tcPr>
            <w:tcW w:w="870" w:type="dxa"/>
            <w:vAlign w:val="center"/>
          </w:tcPr>
          <w:p w:rsidR="00590216" w:rsidRDefault="00A95361">
            <w:pPr>
              <w:jc w:val="center"/>
            </w:pPr>
            <w:r>
              <w:rPr>
                <w:rFonts w:eastAsiaTheme="minorEastAsia"/>
                <w:szCs w:val="21"/>
              </w:rPr>
              <w:t>1</w:t>
            </w:r>
          </w:p>
        </w:tc>
        <w:tc>
          <w:tcPr>
            <w:tcW w:w="1650" w:type="dxa"/>
            <w:vAlign w:val="center"/>
          </w:tcPr>
          <w:p w:rsidR="00590216" w:rsidRDefault="00A95361">
            <w:pPr>
              <w:jc w:val="center"/>
            </w:pPr>
            <w:r>
              <w:rPr>
                <w:rFonts w:eastAsiaTheme="minorEastAsia"/>
                <w:szCs w:val="21"/>
              </w:rPr>
              <w:t>002821</w:t>
            </w:r>
          </w:p>
        </w:tc>
        <w:tc>
          <w:tcPr>
            <w:tcW w:w="1980" w:type="dxa"/>
            <w:vAlign w:val="center"/>
          </w:tcPr>
          <w:p w:rsidR="00590216" w:rsidRDefault="00A95361">
            <w:pPr>
              <w:jc w:val="center"/>
            </w:pPr>
            <w:proofErr w:type="gramStart"/>
            <w:r>
              <w:rPr>
                <w:rFonts w:eastAsiaTheme="minorEastAsia"/>
                <w:szCs w:val="21"/>
              </w:rPr>
              <w:t>凯莱</w:t>
            </w:r>
            <w:proofErr w:type="gramEnd"/>
            <w:r>
              <w:rPr>
                <w:rFonts w:eastAsiaTheme="minorEastAsia"/>
                <w:szCs w:val="21"/>
              </w:rPr>
              <w:t>英</w:t>
            </w:r>
          </w:p>
        </w:tc>
        <w:tc>
          <w:tcPr>
            <w:tcW w:w="2880" w:type="dxa"/>
            <w:vAlign w:val="center"/>
          </w:tcPr>
          <w:p w:rsidR="00590216" w:rsidRDefault="00A95361">
            <w:pPr>
              <w:jc w:val="right"/>
            </w:pPr>
            <w:r>
              <w:rPr>
                <w:rFonts w:eastAsiaTheme="minorEastAsia"/>
                <w:szCs w:val="21"/>
              </w:rPr>
              <w:t>280,335,820.50</w:t>
            </w:r>
          </w:p>
        </w:tc>
        <w:tc>
          <w:tcPr>
            <w:tcW w:w="1620" w:type="dxa"/>
            <w:vAlign w:val="center"/>
          </w:tcPr>
          <w:p w:rsidR="00590216" w:rsidRDefault="00A95361">
            <w:pPr>
              <w:jc w:val="right"/>
            </w:pPr>
            <w:r>
              <w:rPr>
                <w:rFonts w:eastAsiaTheme="minorEastAsia"/>
                <w:szCs w:val="21"/>
              </w:rPr>
              <w:t>20.36</w:t>
            </w:r>
          </w:p>
        </w:tc>
      </w:tr>
      <w:tr w:rsidR="00590216">
        <w:tc>
          <w:tcPr>
            <w:tcW w:w="870" w:type="dxa"/>
            <w:vAlign w:val="center"/>
          </w:tcPr>
          <w:p w:rsidR="00590216" w:rsidRDefault="00A95361">
            <w:pPr>
              <w:jc w:val="center"/>
            </w:pPr>
            <w:r>
              <w:rPr>
                <w:rFonts w:eastAsiaTheme="minorEastAsia"/>
                <w:szCs w:val="21"/>
              </w:rPr>
              <w:t>2</w:t>
            </w:r>
          </w:p>
        </w:tc>
        <w:tc>
          <w:tcPr>
            <w:tcW w:w="1650" w:type="dxa"/>
            <w:vAlign w:val="center"/>
          </w:tcPr>
          <w:p w:rsidR="00590216" w:rsidRDefault="00A95361">
            <w:pPr>
              <w:jc w:val="center"/>
            </w:pPr>
            <w:r>
              <w:rPr>
                <w:rFonts w:eastAsiaTheme="minorEastAsia"/>
                <w:szCs w:val="21"/>
              </w:rPr>
              <w:t>300759</w:t>
            </w:r>
          </w:p>
        </w:tc>
        <w:tc>
          <w:tcPr>
            <w:tcW w:w="1980" w:type="dxa"/>
            <w:vAlign w:val="center"/>
          </w:tcPr>
          <w:p w:rsidR="00590216" w:rsidRDefault="00A95361">
            <w:pPr>
              <w:jc w:val="center"/>
            </w:pPr>
            <w:r>
              <w:rPr>
                <w:rFonts w:eastAsiaTheme="minorEastAsia"/>
                <w:szCs w:val="21"/>
              </w:rPr>
              <w:t>康龙化成</w:t>
            </w:r>
          </w:p>
        </w:tc>
        <w:tc>
          <w:tcPr>
            <w:tcW w:w="2880" w:type="dxa"/>
            <w:vAlign w:val="center"/>
          </w:tcPr>
          <w:p w:rsidR="00590216" w:rsidRDefault="00A95361">
            <w:pPr>
              <w:jc w:val="right"/>
            </w:pPr>
            <w:r>
              <w:rPr>
                <w:rFonts w:eastAsiaTheme="minorEastAsia"/>
                <w:szCs w:val="21"/>
              </w:rPr>
              <w:t>262,729,800.06</w:t>
            </w:r>
          </w:p>
        </w:tc>
        <w:tc>
          <w:tcPr>
            <w:tcW w:w="1620" w:type="dxa"/>
            <w:vAlign w:val="center"/>
          </w:tcPr>
          <w:p w:rsidR="00590216" w:rsidRDefault="00A95361">
            <w:pPr>
              <w:jc w:val="right"/>
            </w:pPr>
            <w:r>
              <w:rPr>
                <w:rFonts w:eastAsiaTheme="minorEastAsia"/>
                <w:szCs w:val="21"/>
              </w:rPr>
              <w:t>19.08</w:t>
            </w:r>
          </w:p>
        </w:tc>
      </w:tr>
      <w:tr w:rsidR="00590216">
        <w:tc>
          <w:tcPr>
            <w:tcW w:w="870" w:type="dxa"/>
            <w:vAlign w:val="center"/>
          </w:tcPr>
          <w:p w:rsidR="00590216" w:rsidRDefault="00A95361">
            <w:pPr>
              <w:jc w:val="center"/>
            </w:pPr>
            <w:r>
              <w:rPr>
                <w:rFonts w:eastAsiaTheme="minorEastAsia"/>
                <w:szCs w:val="21"/>
              </w:rPr>
              <w:t>3</w:t>
            </w:r>
          </w:p>
        </w:tc>
        <w:tc>
          <w:tcPr>
            <w:tcW w:w="1650" w:type="dxa"/>
            <w:vAlign w:val="center"/>
          </w:tcPr>
          <w:p w:rsidR="00590216" w:rsidRDefault="00A95361">
            <w:pPr>
              <w:jc w:val="center"/>
            </w:pPr>
            <w:r>
              <w:rPr>
                <w:rFonts w:eastAsiaTheme="minorEastAsia"/>
                <w:szCs w:val="21"/>
              </w:rPr>
              <w:t>300015</w:t>
            </w:r>
          </w:p>
        </w:tc>
        <w:tc>
          <w:tcPr>
            <w:tcW w:w="1980" w:type="dxa"/>
            <w:vAlign w:val="center"/>
          </w:tcPr>
          <w:p w:rsidR="00590216" w:rsidRDefault="00A95361">
            <w:pPr>
              <w:jc w:val="center"/>
            </w:pPr>
            <w:r>
              <w:rPr>
                <w:rFonts w:eastAsiaTheme="minorEastAsia"/>
                <w:szCs w:val="21"/>
              </w:rPr>
              <w:t>爱尔眼科</w:t>
            </w:r>
          </w:p>
        </w:tc>
        <w:tc>
          <w:tcPr>
            <w:tcW w:w="2880" w:type="dxa"/>
            <w:vAlign w:val="center"/>
          </w:tcPr>
          <w:p w:rsidR="00590216" w:rsidRDefault="00A95361">
            <w:pPr>
              <w:jc w:val="right"/>
            </w:pPr>
            <w:r>
              <w:rPr>
                <w:rFonts w:eastAsiaTheme="minorEastAsia"/>
                <w:szCs w:val="21"/>
              </w:rPr>
              <w:t>230,915,567.94</w:t>
            </w:r>
          </w:p>
        </w:tc>
        <w:tc>
          <w:tcPr>
            <w:tcW w:w="1620" w:type="dxa"/>
            <w:vAlign w:val="center"/>
          </w:tcPr>
          <w:p w:rsidR="00590216" w:rsidRDefault="00A95361">
            <w:pPr>
              <w:jc w:val="right"/>
            </w:pPr>
            <w:r>
              <w:rPr>
                <w:rFonts w:eastAsiaTheme="minorEastAsia"/>
                <w:szCs w:val="21"/>
              </w:rPr>
              <w:t>16.77</w:t>
            </w:r>
          </w:p>
        </w:tc>
      </w:tr>
      <w:tr w:rsidR="00590216">
        <w:tc>
          <w:tcPr>
            <w:tcW w:w="870" w:type="dxa"/>
            <w:vAlign w:val="center"/>
          </w:tcPr>
          <w:p w:rsidR="00590216" w:rsidRDefault="00A95361">
            <w:pPr>
              <w:jc w:val="center"/>
            </w:pPr>
            <w:r>
              <w:rPr>
                <w:rFonts w:eastAsiaTheme="minorEastAsia"/>
                <w:szCs w:val="21"/>
              </w:rPr>
              <w:t>4</w:t>
            </w:r>
          </w:p>
        </w:tc>
        <w:tc>
          <w:tcPr>
            <w:tcW w:w="1650" w:type="dxa"/>
            <w:vAlign w:val="center"/>
          </w:tcPr>
          <w:p w:rsidR="00590216" w:rsidRDefault="00A95361">
            <w:pPr>
              <w:jc w:val="center"/>
            </w:pPr>
            <w:r>
              <w:rPr>
                <w:rFonts w:eastAsiaTheme="minorEastAsia"/>
                <w:szCs w:val="21"/>
              </w:rPr>
              <w:t>688050</w:t>
            </w:r>
          </w:p>
        </w:tc>
        <w:tc>
          <w:tcPr>
            <w:tcW w:w="1980" w:type="dxa"/>
            <w:vAlign w:val="center"/>
          </w:tcPr>
          <w:p w:rsidR="00590216" w:rsidRDefault="00A95361">
            <w:pPr>
              <w:jc w:val="center"/>
            </w:pPr>
            <w:r>
              <w:rPr>
                <w:rFonts w:eastAsiaTheme="minorEastAsia"/>
                <w:szCs w:val="21"/>
              </w:rPr>
              <w:t>爱博医疗</w:t>
            </w:r>
          </w:p>
        </w:tc>
        <w:tc>
          <w:tcPr>
            <w:tcW w:w="2880" w:type="dxa"/>
            <w:vAlign w:val="center"/>
          </w:tcPr>
          <w:p w:rsidR="00590216" w:rsidRDefault="00A95361">
            <w:pPr>
              <w:jc w:val="right"/>
            </w:pPr>
            <w:r>
              <w:rPr>
                <w:rFonts w:eastAsiaTheme="minorEastAsia"/>
                <w:szCs w:val="21"/>
              </w:rPr>
              <w:t>189,815,249.52</w:t>
            </w:r>
          </w:p>
        </w:tc>
        <w:tc>
          <w:tcPr>
            <w:tcW w:w="1620" w:type="dxa"/>
            <w:vAlign w:val="center"/>
          </w:tcPr>
          <w:p w:rsidR="00590216" w:rsidRDefault="00A95361">
            <w:pPr>
              <w:jc w:val="right"/>
            </w:pPr>
            <w:r>
              <w:rPr>
                <w:rFonts w:eastAsiaTheme="minorEastAsia"/>
                <w:szCs w:val="21"/>
              </w:rPr>
              <w:t>13.78</w:t>
            </w:r>
          </w:p>
        </w:tc>
      </w:tr>
      <w:tr w:rsidR="00590216">
        <w:tc>
          <w:tcPr>
            <w:tcW w:w="870" w:type="dxa"/>
            <w:vAlign w:val="center"/>
          </w:tcPr>
          <w:p w:rsidR="00590216" w:rsidRDefault="00A95361">
            <w:pPr>
              <w:jc w:val="center"/>
            </w:pPr>
            <w:r>
              <w:rPr>
                <w:rFonts w:eastAsiaTheme="minorEastAsia"/>
                <w:szCs w:val="21"/>
              </w:rPr>
              <w:t>5</w:t>
            </w:r>
          </w:p>
        </w:tc>
        <w:tc>
          <w:tcPr>
            <w:tcW w:w="1650" w:type="dxa"/>
            <w:vAlign w:val="center"/>
          </w:tcPr>
          <w:p w:rsidR="00590216" w:rsidRDefault="00A95361">
            <w:pPr>
              <w:jc w:val="center"/>
            </w:pPr>
            <w:r>
              <w:rPr>
                <w:rFonts w:eastAsiaTheme="minorEastAsia"/>
                <w:szCs w:val="21"/>
              </w:rPr>
              <w:t>600161</w:t>
            </w:r>
          </w:p>
        </w:tc>
        <w:tc>
          <w:tcPr>
            <w:tcW w:w="1980" w:type="dxa"/>
            <w:vAlign w:val="center"/>
          </w:tcPr>
          <w:p w:rsidR="00590216" w:rsidRDefault="00A95361">
            <w:pPr>
              <w:jc w:val="center"/>
            </w:pPr>
            <w:r>
              <w:rPr>
                <w:rFonts w:eastAsiaTheme="minorEastAsia"/>
                <w:szCs w:val="21"/>
              </w:rPr>
              <w:t>天坛生物</w:t>
            </w:r>
          </w:p>
        </w:tc>
        <w:tc>
          <w:tcPr>
            <w:tcW w:w="2880" w:type="dxa"/>
            <w:vAlign w:val="center"/>
          </w:tcPr>
          <w:p w:rsidR="00590216" w:rsidRDefault="00A95361">
            <w:pPr>
              <w:jc w:val="right"/>
            </w:pPr>
            <w:r>
              <w:rPr>
                <w:rFonts w:eastAsiaTheme="minorEastAsia"/>
                <w:szCs w:val="21"/>
              </w:rPr>
              <w:t>175,665,535.11</w:t>
            </w:r>
          </w:p>
        </w:tc>
        <w:tc>
          <w:tcPr>
            <w:tcW w:w="1620" w:type="dxa"/>
            <w:vAlign w:val="center"/>
          </w:tcPr>
          <w:p w:rsidR="00590216" w:rsidRDefault="00A95361">
            <w:pPr>
              <w:jc w:val="right"/>
            </w:pPr>
            <w:r>
              <w:rPr>
                <w:rFonts w:eastAsiaTheme="minorEastAsia"/>
                <w:szCs w:val="21"/>
              </w:rPr>
              <w:t>12.76</w:t>
            </w:r>
          </w:p>
        </w:tc>
      </w:tr>
      <w:tr w:rsidR="00590216">
        <w:tc>
          <w:tcPr>
            <w:tcW w:w="870" w:type="dxa"/>
            <w:vAlign w:val="center"/>
          </w:tcPr>
          <w:p w:rsidR="00590216" w:rsidRDefault="00A95361">
            <w:pPr>
              <w:jc w:val="center"/>
            </w:pPr>
            <w:r>
              <w:rPr>
                <w:rFonts w:eastAsiaTheme="minorEastAsia"/>
                <w:szCs w:val="21"/>
              </w:rPr>
              <w:t>6</w:t>
            </w:r>
          </w:p>
        </w:tc>
        <w:tc>
          <w:tcPr>
            <w:tcW w:w="1650" w:type="dxa"/>
            <w:vAlign w:val="center"/>
          </w:tcPr>
          <w:p w:rsidR="00590216" w:rsidRDefault="00A95361">
            <w:pPr>
              <w:jc w:val="center"/>
            </w:pPr>
            <w:r>
              <w:rPr>
                <w:rFonts w:eastAsiaTheme="minorEastAsia"/>
                <w:szCs w:val="21"/>
              </w:rPr>
              <w:t>300760</w:t>
            </w:r>
          </w:p>
        </w:tc>
        <w:tc>
          <w:tcPr>
            <w:tcW w:w="1980" w:type="dxa"/>
            <w:vAlign w:val="center"/>
          </w:tcPr>
          <w:p w:rsidR="00590216" w:rsidRDefault="00A95361">
            <w:pPr>
              <w:jc w:val="center"/>
            </w:pPr>
            <w:r>
              <w:rPr>
                <w:rFonts w:eastAsiaTheme="minorEastAsia"/>
                <w:szCs w:val="21"/>
              </w:rPr>
              <w:t>迈瑞医疗</w:t>
            </w:r>
          </w:p>
        </w:tc>
        <w:tc>
          <w:tcPr>
            <w:tcW w:w="2880" w:type="dxa"/>
            <w:vAlign w:val="center"/>
          </w:tcPr>
          <w:p w:rsidR="00590216" w:rsidRDefault="00A95361">
            <w:pPr>
              <w:jc w:val="right"/>
            </w:pPr>
            <w:r>
              <w:rPr>
                <w:rFonts w:eastAsiaTheme="minorEastAsia"/>
                <w:szCs w:val="21"/>
              </w:rPr>
              <w:t>164,785,653.07</w:t>
            </w:r>
          </w:p>
        </w:tc>
        <w:tc>
          <w:tcPr>
            <w:tcW w:w="1620" w:type="dxa"/>
            <w:vAlign w:val="center"/>
          </w:tcPr>
          <w:p w:rsidR="00590216" w:rsidRDefault="00A95361">
            <w:pPr>
              <w:jc w:val="right"/>
            </w:pPr>
            <w:r>
              <w:rPr>
                <w:rFonts w:eastAsiaTheme="minorEastAsia"/>
                <w:szCs w:val="21"/>
              </w:rPr>
              <w:t>11.97</w:t>
            </w:r>
          </w:p>
        </w:tc>
      </w:tr>
      <w:tr w:rsidR="00590216">
        <w:tc>
          <w:tcPr>
            <w:tcW w:w="870" w:type="dxa"/>
            <w:vAlign w:val="center"/>
          </w:tcPr>
          <w:p w:rsidR="00590216" w:rsidRDefault="00A95361">
            <w:pPr>
              <w:jc w:val="center"/>
            </w:pPr>
            <w:r>
              <w:rPr>
                <w:rFonts w:eastAsiaTheme="minorEastAsia"/>
                <w:szCs w:val="21"/>
              </w:rPr>
              <w:t>7</w:t>
            </w:r>
          </w:p>
        </w:tc>
        <w:tc>
          <w:tcPr>
            <w:tcW w:w="1650" w:type="dxa"/>
            <w:vAlign w:val="center"/>
          </w:tcPr>
          <w:p w:rsidR="00590216" w:rsidRDefault="00A95361">
            <w:pPr>
              <w:jc w:val="center"/>
            </w:pPr>
            <w:r>
              <w:rPr>
                <w:rFonts w:eastAsiaTheme="minorEastAsia"/>
                <w:szCs w:val="21"/>
              </w:rPr>
              <w:t>603259</w:t>
            </w:r>
          </w:p>
        </w:tc>
        <w:tc>
          <w:tcPr>
            <w:tcW w:w="1980" w:type="dxa"/>
            <w:vAlign w:val="center"/>
          </w:tcPr>
          <w:p w:rsidR="00590216" w:rsidRDefault="00A95361">
            <w:pPr>
              <w:jc w:val="center"/>
            </w:pPr>
            <w:proofErr w:type="gramStart"/>
            <w:r>
              <w:rPr>
                <w:rFonts w:eastAsiaTheme="minorEastAsia"/>
                <w:szCs w:val="21"/>
              </w:rPr>
              <w:t>药明康德</w:t>
            </w:r>
            <w:proofErr w:type="gramEnd"/>
          </w:p>
        </w:tc>
        <w:tc>
          <w:tcPr>
            <w:tcW w:w="2880" w:type="dxa"/>
            <w:vAlign w:val="center"/>
          </w:tcPr>
          <w:p w:rsidR="00590216" w:rsidRDefault="00A95361">
            <w:pPr>
              <w:jc w:val="right"/>
            </w:pPr>
            <w:r>
              <w:rPr>
                <w:rFonts w:eastAsiaTheme="minorEastAsia"/>
                <w:szCs w:val="21"/>
              </w:rPr>
              <w:t>134,974,220.27</w:t>
            </w:r>
          </w:p>
        </w:tc>
        <w:tc>
          <w:tcPr>
            <w:tcW w:w="1620" w:type="dxa"/>
            <w:vAlign w:val="center"/>
          </w:tcPr>
          <w:p w:rsidR="00590216" w:rsidRDefault="00A95361">
            <w:pPr>
              <w:jc w:val="right"/>
            </w:pPr>
            <w:r>
              <w:rPr>
                <w:rFonts w:eastAsiaTheme="minorEastAsia"/>
                <w:szCs w:val="21"/>
              </w:rPr>
              <w:t>9.80</w:t>
            </w:r>
          </w:p>
        </w:tc>
      </w:tr>
      <w:tr w:rsidR="00590216">
        <w:tc>
          <w:tcPr>
            <w:tcW w:w="870" w:type="dxa"/>
            <w:vAlign w:val="center"/>
          </w:tcPr>
          <w:p w:rsidR="00590216" w:rsidRDefault="00A95361">
            <w:pPr>
              <w:jc w:val="center"/>
            </w:pPr>
            <w:r>
              <w:rPr>
                <w:rFonts w:eastAsiaTheme="minorEastAsia"/>
                <w:szCs w:val="21"/>
              </w:rPr>
              <w:t>8</w:t>
            </w:r>
          </w:p>
        </w:tc>
        <w:tc>
          <w:tcPr>
            <w:tcW w:w="1650" w:type="dxa"/>
            <w:vAlign w:val="center"/>
          </w:tcPr>
          <w:p w:rsidR="00590216" w:rsidRDefault="00A95361">
            <w:pPr>
              <w:jc w:val="center"/>
            </w:pPr>
            <w:r>
              <w:rPr>
                <w:rFonts w:eastAsiaTheme="minorEastAsia"/>
                <w:szCs w:val="21"/>
              </w:rPr>
              <w:t>688131</w:t>
            </w:r>
          </w:p>
        </w:tc>
        <w:tc>
          <w:tcPr>
            <w:tcW w:w="1980" w:type="dxa"/>
            <w:vAlign w:val="center"/>
          </w:tcPr>
          <w:p w:rsidR="00590216" w:rsidRDefault="00A95361">
            <w:pPr>
              <w:jc w:val="center"/>
            </w:pPr>
            <w:proofErr w:type="gramStart"/>
            <w:r>
              <w:rPr>
                <w:rFonts w:eastAsiaTheme="minorEastAsia"/>
                <w:szCs w:val="21"/>
              </w:rPr>
              <w:t>皓</w:t>
            </w:r>
            <w:proofErr w:type="gramEnd"/>
            <w:r>
              <w:rPr>
                <w:rFonts w:eastAsiaTheme="minorEastAsia"/>
                <w:szCs w:val="21"/>
              </w:rPr>
              <w:t>元医药</w:t>
            </w:r>
          </w:p>
        </w:tc>
        <w:tc>
          <w:tcPr>
            <w:tcW w:w="2880" w:type="dxa"/>
            <w:vAlign w:val="center"/>
          </w:tcPr>
          <w:p w:rsidR="00590216" w:rsidRDefault="00A95361">
            <w:pPr>
              <w:jc w:val="right"/>
            </w:pPr>
            <w:r>
              <w:rPr>
                <w:rFonts w:eastAsiaTheme="minorEastAsia"/>
                <w:szCs w:val="21"/>
              </w:rPr>
              <w:t>133,053,789.00</w:t>
            </w:r>
          </w:p>
        </w:tc>
        <w:tc>
          <w:tcPr>
            <w:tcW w:w="1620" w:type="dxa"/>
            <w:vAlign w:val="center"/>
          </w:tcPr>
          <w:p w:rsidR="00590216" w:rsidRDefault="00A95361">
            <w:pPr>
              <w:jc w:val="right"/>
            </w:pPr>
            <w:r>
              <w:rPr>
                <w:rFonts w:eastAsiaTheme="minorEastAsia"/>
                <w:szCs w:val="21"/>
              </w:rPr>
              <w:t>9.66</w:t>
            </w:r>
          </w:p>
        </w:tc>
      </w:tr>
      <w:tr w:rsidR="00590216">
        <w:tc>
          <w:tcPr>
            <w:tcW w:w="870" w:type="dxa"/>
            <w:vAlign w:val="center"/>
          </w:tcPr>
          <w:p w:rsidR="00590216" w:rsidRDefault="00A95361">
            <w:pPr>
              <w:jc w:val="center"/>
            </w:pPr>
            <w:r>
              <w:rPr>
                <w:rFonts w:eastAsiaTheme="minorEastAsia"/>
                <w:szCs w:val="21"/>
              </w:rPr>
              <w:t>9</w:t>
            </w:r>
          </w:p>
        </w:tc>
        <w:tc>
          <w:tcPr>
            <w:tcW w:w="1650" w:type="dxa"/>
            <w:vAlign w:val="center"/>
          </w:tcPr>
          <w:p w:rsidR="00590216" w:rsidRDefault="00A95361">
            <w:pPr>
              <w:jc w:val="center"/>
            </w:pPr>
            <w:r>
              <w:rPr>
                <w:rFonts w:eastAsiaTheme="minorEastAsia"/>
                <w:szCs w:val="21"/>
              </w:rPr>
              <w:t>000739</w:t>
            </w:r>
          </w:p>
        </w:tc>
        <w:tc>
          <w:tcPr>
            <w:tcW w:w="1980" w:type="dxa"/>
            <w:vAlign w:val="center"/>
          </w:tcPr>
          <w:p w:rsidR="00590216" w:rsidRDefault="00A95361">
            <w:pPr>
              <w:jc w:val="center"/>
            </w:pPr>
            <w:r>
              <w:rPr>
                <w:rFonts w:eastAsiaTheme="minorEastAsia"/>
                <w:szCs w:val="21"/>
              </w:rPr>
              <w:t>普</w:t>
            </w:r>
            <w:proofErr w:type="gramStart"/>
            <w:r>
              <w:rPr>
                <w:rFonts w:eastAsiaTheme="minorEastAsia"/>
                <w:szCs w:val="21"/>
              </w:rPr>
              <w:t>洛</w:t>
            </w:r>
            <w:proofErr w:type="gramEnd"/>
            <w:r>
              <w:rPr>
                <w:rFonts w:eastAsiaTheme="minorEastAsia"/>
                <w:szCs w:val="21"/>
              </w:rPr>
              <w:t>药业</w:t>
            </w:r>
          </w:p>
        </w:tc>
        <w:tc>
          <w:tcPr>
            <w:tcW w:w="2880" w:type="dxa"/>
            <w:vAlign w:val="center"/>
          </w:tcPr>
          <w:p w:rsidR="00590216" w:rsidRDefault="00A95361">
            <w:pPr>
              <w:jc w:val="right"/>
            </w:pPr>
            <w:r>
              <w:rPr>
                <w:rFonts w:eastAsiaTheme="minorEastAsia"/>
                <w:szCs w:val="21"/>
              </w:rPr>
              <w:t>132,972,347.12</w:t>
            </w:r>
          </w:p>
        </w:tc>
        <w:tc>
          <w:tcPr>
            <w:tcW w:w="1620" w:type="dxa"/>
            <w:vAlign w:val="center"/>
          </w:tcPr>
          <w:p w:rsidR="00590216" w:rsidRDefault="00A95361">
            <w:pPr>
              <w:jc w:val="right"/>
            </w:pPr>
            <w:r>
              <w:rPr>
                <w:rFonts w:eastAsiaTheme="minorEastAsia"/>
                <w:szCs w:val="21"/>
              </w:rPr>
              <w:t>9.66</w:t>
            </w:r>
          </w:p>
        </w:tc>
      </w:tr>
      <w:tr w:rsidR="00590216">
        <w:tc>
          <w:tcPr>
            <w:tcW w:w="870" w:type="dxa"/>
            <w:vAlign w:val="center"/>
          </w:tcPr>
          <w:p w:rsidR="00590216" w:rsidRDefault="00A95361">
            <w:pPr>
              <w:jc w:val="center"/>
            </w:pPr>
            <w:r>
              <w:rPr>
                <w:rFonts w:eastAsiaTheme="minorEastAsia"/>
                <w:szCs w:val="21"/>
              </w:rPr>
              <w:t>10</w:t>
            </w:r>
          </w:p>
        </w:tc>
        <w:tc>
          <w:tcPr>
            <w:tcW w:w="1650" w:type="dxa"/>
            <w:vAlign w:val="center"/>
          </w:tcPr>
          <w:p w:rsidR="00590216" w:rsidRDefault="00A95361">
            <w:pPr>
              <w:jc w:val="center"/>
            </w:pPr>
            <w:r>
              <w:rPr>
                <w:rFonts w:eastAsiaTheme="minorEastAsia"/>
                <w:szCs w:val="21"/>
              </w:rPr>
              <w:t>300595</w:t>
            </w:r>
          </w:p>
        </w:tc>
        <w:tc>
          <w:tcPr>
            <w:tcW w:w="1980" w:type="dxa"/>
            <w:vAlign w:val="center"/>
          </w:tcPr>
          <w:p w:rsidR="00590216" w:rsidRDefault="00A95361">
            <w:pPr>
              <w:jc w:val="center"/>
            </w:pPr>
            <w:r>
              <w:rPr>
                <w:rFonts w:eastAsiaTheme="minorEastAsia"/>
                <w:szCs w:val="21"/>
              </w:rPr>
              <w:t>欧</w:t>
            </w:r>
            <w:proofErr w:type="gramStart"/>
            <w:r>
              <w:rPr>
                <w:rFonts w:eastAsiaTheme="minorEastAsia"/>
                <w:szCs w:val="21"/>
              </w:rPr>
              <w:t>普康视</w:t>
            </w:r>
            <w:proofErr w:type="gramEnd"/>
          </w:p>
        </w:tc>
        <w:tc>
          <w:tcPr>
            <w:tcW w:w="2880" w:type="dxa"/>
            <w:vAlign w:val="center"/>
          </w:tcPr>
          <w:p w:rsidR="00590216" w:rsidRDefault="00A95361">
            <w:pPr>
              <w:jc w:val="right"/>
            </w:pPr>
            <w:r>
              <w:rPr>
                <w:rFonts w:eastAsiaTheme="minorEastAsia"/>
                <w:szCs w:val="21"/>
              </w:rPr>
              <w:t>115,270,978.37</w:t>
            </w:r>
          </w:p>
        </w:tc>
        <w:tc>
          <w:tcPr>
            <w:tcW w:w="1620" w:type="dxa"/>
            <w:vAlign w:val="center"/>
          </w:tcPr>
          <w:p w:rsidR="00590216" w:rsidRDefault="00A95361">
            <w:pPr>
              <w:jc w:val="right"/>
            </w:pPr>
            <w:r>
              <w:rPr>
                <w:rFonts w:eastAsiaTheme="minorEastAsia"/>
                <w:szCs w:val="21"/>
              </w:rPr>
              <w:t>8.37</w:t>
            </w:r>
          </w:p>
        </w:tc>
      </w:tr>
      <w:tr w:rsidR="00590216">
        <w:tc>
          <w:tcPr>
            <w:tcW w:w="870" w:type="dxa"/>
            <w:vAlign w:val="center"/>
          </w:tcPr>
          <w:p w:rsidR="00590216" w:rsidRDefault="00A95361">
            <w:pPr>
              <w:jc w:val="center"/>
            </w:pPr>
            <w:r>
              <w:rPr>
                <w:rFonts w:eastAsiaTheme="minorEastAsia"/>
                <w:szCs w:val="21"/>
              </w:rPr>
              <w:t>11</w:t>
            </w:r>
          </w:p>
        </w:tc>
        <w:tc>
          <w:tcPr>
            <w:tcW w:w="1650" w:type="dxa"/>
            <w:vAlign w:val="center"/>
          </w:tcPr>
          <w:p w:rsidR="00590216" w:rsidRDefault="00A95361">
            <w:pPr>
              <w:jc w:val="center"/>
            </w:pPr>
            <w:r>
              <w:rPr>
                <w:rFonts w:eastAsiaTheme="minorEastAsia"/>
                <w:szCs w:val="21"/>
              </w:rPr>
              <w:t>603882</w:t>
            </w:r>
          </w:p>
        </w:tc>
        <w:tc>
          <w:tcPr>
            <w:tcW w:w="1980" w:type="dxa"/>
            <w:vAlign w:val="center"/>
          </w:tcPr>
          <w:p w:rsidR="00590216" w:rsidRDefault="00A95361">
            <w:pPr>
              <w:jc w:val="center"/>
            </w:pPr>
            <w:r>
              <w:rPr>
                <w:rFonts w:eastAsiaTheme="minorEastAsia"/>
                <w:szCs w:val="21"/>
              </w:rPr>
              <w:t>金域医学</w:t>
            </w:r>
          </w:p>
        </w:tc>
        <w:tc>
          <w:tcPr>
            <w:tcW w:w="2880" w:type="dxa"/>
            <w:vAlign w:val="center"/>
          </w:tcPr>
          <w:p w:rsidR="00590216" w:rsidRDefault="00A95361">
            <w:pPr>
              <w:jc w:val="right"/>
            </w:pPr>
            <w:r>
              <w:rPr>
                <w:rFonts w:eastAsiaTheme="minorEastAsia"/>
                <w:szCs w:val="21"/>
              </w:rPr>
              <w:t>115,140,473.49</w:t>
            </w:r>
          </w:p>
        </w:tc>
        <w:tc>
          <w:tcPr>
            <w:tcW w:w="1620" w:type="dxa"/>
            <w:vAlign w:val="center"/>
          </w:tcPr>
          <w:p w:rsidR="00590216" w:rsidRDefault="00A95361">
            <w:pPr>
              <w:jc w:val="right"/>
            </w:pPr>
            <w:r>
              <w:rPr>
                <w:rFonts w:eastAsiaTheme="minorEastAsia"/>
                <w:szCs w:val="21"/>
              </w:rPr>
              <w:t>8.36</w:t>
            </w:r>
          </w:p>
        </w:tc>
      </w:tr>
      <w:tr w:rsidR="00590216">
        <w:tc>
          <w:tcPr>
            <w:tcW w:w="870" w:type="dxa"/>
            <w:vAlign w:val="center"/>
          </w:tcPr>
          <w:p w:rsidR="00590216" w:rsidRDefault="00A95361">
            <w:pPr>
              <w:jc w:val="center"/>
            </w:pPr>
            <w:r>
              <w:rPr>
                <w:rFonts w:eastAsiaTheme="minorEastAsia"/>
                <w:szCs w:val="21"/>
              </w:rPr>
              <w:t>12</w:t>
            </w:r>
          </w:p>
        </w:tc>
        <w:tc>
          <w:tcPr>
            <w:tcW w:w="1650" w:type="dxa"/>
            <w:vAlign w:val="center"/>
          </w:tcPr>
          <w:p w:rsidR="00590216" w:rsidRDefault="00A95361">
            <w:pPr>
              <w:jc w:val="center"/>
            </w:pPr>
            <w:r>
              <w:rPr>
                <w:rFonts w:eastAsiaTheme="minorEastAsia"/>
                <w:szCs w:val="21"/>
              </w:rPr>
              <w:t>300957</w:t>
            </w:r>
          </w:p>
        </w:tc>
        <w:tc>
          <w:tcPr>
            <w:tcW w:w="1980" w:type="dxa"/>
            <w:vAlign w:val="center"/>
          </w:tcPr>
          <w:p w:rsidR="00590216" w:rsidRDefault="00A95361">
            <w:pPr>
              <w:jc w:val="center"/>
            </w:pPr>
            <w:proofErr w:type="gramStart"/>
            <w:r>
              <w:rPr>
                <w:rFonts w:eastAsiaTheme="minorEastAsia"/>
                <w:szCs w:val="21"/>
              </w:rPr>
              <w:t>贝泰妮</w:t>
            </w:r>
            <w:proofErr w:type="gramEnd"/>
          </w:p>
        </w:tc>
        <w:tc>
          <w:tcPr>
            <w:tcW w:w="2880" w:type="dxa"/>
            <w:vAlign w:val="center"/>
          </w:tcPr>
          <w:p w:rsidR="00590216" w:rsidRDefault="00A95361">
            <w:pPr>
              <w:jc w:val="right"/>
            </w:pPr>
            <w:r>
              <w:rPr>
                <w:rFonts w:eastAsiaTheme="minorEastAsia"/>
                <w:szCs w:val="21"/>
              </w:rPr>
              <w:t>108,071,049.52</w:t>
            </w:r>
          </w:p>
        </w:tc>
        <w:tc>
          <w:tcPr>
            <w:tcW w:w="1620" w:type="dxa"/>
            <w:vAlign w:val="center"/>
          </w:tcPr>
          <w:p w:rsidR="00590216" w:rsidRDefault="00A95361">
            <w:pPr>
              <w:jc w:val="right"/>
            </w:pPr>
            <w:r>
              <w:rPr>
                <w:rFonts w:eastAsiaTheme="minorEastAsia"/>
                <w:szCs w:val="21"/>
              </w:rPr>
              <w:t>7.85</w:t>
            </w:r>
          </w:p>
        </w:tc>
      </w:tr>
      <w:tr w:rsidR="00590216">
        <w:tc>
          <w:tcPr>
            <w:tcW w:w="870" w:type="dxa"/>
            <w:vAlign w:val="center"/>
          </w:tcPr>
          <w:p w:rsidR="00590216" w:rsidRDefault="00A95361">
            <w:pPr>
              <w:jc w:val="center"/>
            </w:pPr>
            <w:r>
              <w:rPr>
                <w:rFonts w:eastAsiaTheme="minorEastAsia"/>
                <w:szCs w:val="21"/>
              </w:rPr>
              <w:t>13</w:t>
            </w:r>
          </w:p>
        </w:tc>
        <w:tc>
          <w:tcPr>
            <w:tcW w:w="1650" w:type="dxa"/>
            <w:vAlign w:val="center"/>
          </w:tcPr>
          <w:p w:rsidR="00590216" w:rsidRDefault="00A95361">
            <w:pPr>
              <w:jc w:val="center"/>
            </w:pPr>
            <w:r>
              <w:rPr>
                <w:rFonts w:eastAsiaTheme="minorEastAsia"/>
                <w:szCs w:val="21"/>
              </w:rPr>
              <w:t>300832</w:t>
            </w:r>
          </w:p>
        </w:tc>
        <w:tc>
          <w:tcPr>
            <w:tcW w:w="1980" w:type="dxa"/>
            <w:vAlign w:val="center"/>
          </w:tcPr>
          <w:p w:rsidR="00590216" w:rsidRDefault="00A95361">
            <w:pPr>
              <w:jc w:val="center"/>
            </w:pPr>
            <w:r>
              <w:rPr>
                <w:rFonts w:eastAsiaTheme="minorEastAsia"/>
                <w:szCs w:val="21"/>
              </w:rPr>
              <w:t>新产业</w:t>
            </w:r>
          </w:p>
        </w:tc>
        <w:tc>
          <w:tcPr>
            <w:tcW w:w="2880" w:type="dxa"/>
            <w:vAlign w:val="center"/>
          </w:tcPr>
          <w:p w:rsidR="00590216" w:rsidRDefault="00A95361">
            <w:pPr>
              <w:jc w:val="right"/>
            </w:pPr>
            <w:r>
              <w:rPr>
                <w:rFonts w:eastAsiaTheme="minorEastAsia"/>
                <w:szCs w:val="21"/>
              </w:rPr>
              <w:t>102,108,860.74</w:t>
            </w:r>
          </w:p>
        </w:tc>
        <w:tc>
          <w:tcPr>
            <w:tcW w:w="1620" w:type="dxa"/>
            <w:vAlign w:val="center"/>
          </w:tcPr>
          <w:p w:rsidR="00590216" w:rsidRDefault="00A95361">
            <w:pPr>
              <w:jc w:val="right"/>
            </w:pPr>
            <w:r>
              <w:rPr>
                <w:rFonts w:eastAsiaTheme="minorEastAsia"/>
                <w:szCs w:val="21"/>
              </w:rPr>
              <w:t>7.42</w:t>
            </w:r>
          </w:p>
        </w:tc>
      </w:tr>
      <w:tr w:rsidR="00590216">
        <w:tc>
          <w:tcPr>
            <w:tcW w:w="870" w:type="dxa"/>
            <w:vAlign w:val="center"/>
          </w:tcPr>
          <w:p w:rsidR="00590216" w:rsidRDefault="00A95361">
            <w:pPr>
              <w:jc w:val="center"/>
            </w:pPr>
            <w:r>
              <w:rPr>
                <w:rFonts w:eastAsiaTheme="minorEastAsia"/>
                <w:szCs w:val="21"/>
              </w:rPr>
              <w:t>14</w:t>
            </w:r>
          </w:p>
        </w:tc>
        <w:tc>
          <w:tcPr>
            <w:tcW w:w="1650" w:type="dxa"/>
            <w:vAlign w:val="center"/>
          </w:tcPr>
          <w:p w:rsidR="00590216" w:rsidRDefault="00A95361">
            <w:pPr>
              <w:jc w:val="center"/>
            </w:pPr>
            <w:r>
              <w:rPr>
                <w:rFonts w:eastAsiaTheme="minorEastAsia"/>
                <w:szCs w:val="21"/>
              </w:rPr>
              <w:t>688617</w:t>
            </w:r>
          </w:p>
        </w:tc>
        <w:tc>
          <w:tcPr>
            <w:tcW w:w="1980" w:type="dxa"/>
            <w:vAlign w:val="center"/>
          </w:tcPr>
          <w:p w:rsidR="00590216" w:rsidRDefault="00A95361">
            <w:pPr>
              <w:jc w:val="center"/>
            </w:pPr>
            <w:r>
              <w:rPr>
                <w:rFonts w:eastAsiaTheme="minorEastAsia"/>
                <w:szCs w:val="21"/>
              </w:rPr>
              <w:t>惠泰医疗</w:t>
            </w:r>
          </w:p>
        </w:tc>
        <w:tc>
          <w:tcPr>
            <w:tcW w:w="2880" w:type="dxa"/>
            <w:vAlign w:val="center"/>
          </w:tcPr>
          <w:p w:rsidR="00590216" w:rsidRDefault="00A95361">
            <w:pPr>
              <w:jc w:val="right"/>
            </w:pPr>
            <w:r>
              <w:rPr>
                <w:rFonts w:eastAsiaTheme="minorEastAsia"/>
                <w:szCs w:val="21"/>
              </w:rPr>
              <w:t>100,580,292.63</w:t>
            </w:r>
          </w:p>
        </w:tc>
        <w:tc>
          <w:tcPr>
            <w:tcW w:w="1620" w:type="dxa"/>
            <w:vAlign w:val="center"/>
          </w:tcPr>
          <w:p w:rsidR="00590216" w:rsidRDefault="00A95361">
            <w:pPr>
              <w:jc w:val="right"/>
            </w:pPr>
            <w:r>
              <w:rPr>
                <w:rFonts w:eastAsiaTheme="minorEastAsia"/>
                <w:szCs w:val="21"/>
              </w:rPr>
              <w:t>7.30</w:t>
            </w:r>
          </w:p>
        </w:tc>
      </w:tr>
      <w:tr w:rsidR="00590216">
        <w:tc>
          <w:tcPr>
            <w:tcW w:w="870" w:type="dxa"/>
            <w:vAlign w:val="center"/>
          </w:tcPr>
          <w:p w:rsidR="00590216" w:rsidRDefault="00A95361">
            <w:pPr>
              <w:jc w:val="center"/>
            </w:pPr>
            <w:r>
              <w:rPr>
                <w:rFonts w:eastAsiaTheme="minorEastAsia"/>
                <w:szCs w:val="21"/>
              </w:rPr>
              <w:t>15</w:t>
            </w:r>
          </w:p>
        </w:tc>
        <w:tc>
          <w:tcPr>
            <w:tcW w:w="1650" w:type="dxa"/>
            <w:vAlign w:val="center"/>
          </w:tcPr>
          <w:p w:rsidR="00590216" w:rsidRDefault="00A95361">
            <w:pPr>
              <w:jc w:val="center"/>
            </w:pPr>
            <w:r>
              <w:rPr>
                <w:rFonts w:eastAsiaTheme="minorEastAsia"/>
                <w:szCs w:val="21"/>
              </w:rPr>
              <w:t>300347</w:t>
            </w:r>
          </w:p>
        </w:tc>
        <w:tc>
          <w:tcPr>
            <w:tcW w:w="1980" w:type="dxa"/>
            <w:vAlign w:val="center"/>
          </w:tcPr>
          <w:p w:rsidR="00590216" w:rsidRDefault="00A95361">
            <w:pPr>
              <w:jc w:val="center"/>
            </w:pPr>
            <w:r>
              <w:rPr>
                <w:rFonts w:eastAsiaTheme="minorEastAsia"/>
                <w:szCs w:val="21"/>
              </w:rPr>
              <w:t>泰格医药</w:t>
            </w:r>
          </w:p>
        </w:tc>
        <w:tc>
          <w:tcPr>
            <w:tcW w:w="2880" w:type="dxa"/>
            <w:vAlign w:val="center"/>
          </w:tcPr>
          <w:p w:rsidR="00590216" w:rsidRDefault="00A95361">
            <w:pPr>
              <w:jc w:val="right"/>
            </w:pPr>
            <w:r>
              <w:rPr>
                <w:rFonts w:eastAsiaTheme="minorEastAsia"/>
                <w:szCs w:val="21"/>
              </w:rPr>
              <w:t>79,189,392.62</w:t>
            </w:r>
          </w:p>
        </w:tc>
        <w:tc>
          <w:tcPr>
            <w:tcW w:w="1620" w:type="dxa"/>
            <w:vAlign w:val="center"/>
          </w:tcPr>
          <w:p w:rsidR="00590216" w:rsidRDefault="00A95361">
            <w:pPr>
              <w:jc w:val="right"/>
            </w:pPr>
            <w:r>
              <w:rPr>
                <w:rFonts w:eastAsiaTheme="minorEastAsia"/>
                <w:szCs w:val="21"/>
              </w:rPr>
              <w:t>5.75</w:t>
            </w:r>
          </w:p>
        </w:tc>
      </w:tr>
      <w:tr w:rsidR="00590216">
        <w:tc>
          <w:tcPr>
            <w:tcW w:w="870" w:type="dxa"/>
            <w:vAlign w:val="center"/>
          </w:tcPr>
          <w:p w:rsidR="00590216" w:rsidRDefault="00A95361">
            <w:pPr>
              <w:jc w:val="center"/>
            </w:pPr>
            <w:r>
              <w:rPr>
                <w:rFonts w:eastAsiaTheme="minorEastAsia"/>
                <w:szCs w:val="21"/>
              </w:rPr>
              <w:t>16</w:t>
            </w:r>
          </w:p>
        </w:tc>
        <w:tc>
          <w:tcPr>
            <w:tcW w:w="1650" w:type="dxa"/>
            <w:vAlign w:val="center"/>
          </w:tcPr>
          <w:p w:rsidR="00590216" w:rsidRDefault="00A95361">
            <w:pPr>
              <w:jc w:val="center"/>
            </w:pPr>
            <w:r>
              <w:rPr>
                <w:rFonts w:eastAsiaTheme="minorEastAsia"/>
                <w:szCs w:val="21"/>
              </w:rPr>
              <w:t>688271</w:t>
            </w:r>
          </w:p>
        </w:tc>
        <w:tc>
          <w:tcPr>
            <w:tcW w:w="1980" w:type="dxa"/>
            <w:vAlign w:val="center"/>
          </w:tcPr>
          <w:p w:rsidR="00590216" w:rsidRDefault="00A95361">
            <w:pPr>
              <w:jc w:val="center"/>
            </w:pPr>
            <w:proofErr w:type="gramStart"/>
            <w:r>
              <w:rPr>
                <w:rFonts w:eastAsiaTheme="minorEastAsia"/>
                <w:szCs w:val="21"/>
              </w:rPr>
              <w:t>联影医疗</w:t>
            </w:r>
            <w:proofErr w:type="gramEnd"/>
          </w:p>
        </w:tc>
        <w:tc>
          <w:tcPr>
            <w:tcW w:w="2880" w:type="dxa"/>
            <w:vAlign w:val="center"/>
          </w:tcPr>
          <w:p w:rsidR="00590216" w:rsidRDefault="00A95361">
            <w:pPr>
              <w:jc w:val="right"/>
            </w:pPr>
            <w:r>
              <w:rPr>
                <w:rFonts w:eastAsiaTheme="minorEastAsia"/>
                <w:szCs w:val="21"/>
              </w:rPr>
              <w:t>70,329,104.57</w:t>
            </w:r>
          </w:p>
        </w:tc>
        <w:tc>
          <w:tcPr>
            <w:tcW w:w="1620" w:type="dxa"/>
            <w:vAlign w:val="center"/>
          </w:tcPr>
          <w:p w:rsidR="00590216" w:rsidRDefault="00A95361">
            <w:pPr>
              <w:jc w:val="right"/>
            </w:pPr>
            <w:r>
              <w:rPr>
                <w:rFonts w:eastAsiaTheme="minorEastAsia"/>
                <w:szCs w:val="21"/>
              </w:rPr>
              <w:t>5.11</w:t>
            </w:r>
          </w:p>
        </w:tc>
      </w:tr>
      <w:tr w:rsidR="00590216">
        <w:tc>
          <w:tcPr>
            <w:tcW w:w="870" w:type="dxa"/>
            <w:vAlign w:val="center"/>
          </w:tcPr>
          <w:p w:rsidR="00590216" w:rsidRDefault="00A95361">
            <w:pPr>
              <w:jc w:val="center"/>
            </w:pPr>
            <w:r>
              <w:rPr>
                <w:rFonts w:eastAsiaTheme="minorEastAsia"/>
                <w:szCs w:val="21"/>
              </w:rPr>
              <w:t>17</w:t>
            </w:r>
          </w:p>
        </w:tc>
        <w:tc>
          <w:tcPr>
            <w:tcW w:w="1650" w:type="dxa"/>
            <w:vAlign w:val="center"/>
          </w:tcPr>
          <w:p w:rsidR="00590216" w:rsidRDefault="00A95361">
            <w:pPr>
              <w:jc w:val="center"/>
            </w:pPr>
            <w:r>
              <w:rPr>
                <w:rFonts w:eastAsiaTheme="minorEastAsia"/>
                <w:szCs w:val="21"/>
              </w:rPr>
              <w:t>300725</w:t>
            </w:r>
          </w:p>
        </w:tc>
        <w:tc>
          <w:tcPr>
            <w:tcW w:w="1980" w:type="dxa"/>
            <w:vAlign w:val="center"/>
          </w:tcPr>
          <w:p w:rsidR="00590216" w:rsidRDefault="00A95361">
            <w:pPr>
              <w:jc w:val="center"/>
            </w:pPr>
            <w:r>
              <w:rPr>
                <w:rFonts w:eastAsiaTheme="minorEastAsia"/>
                <w:szCs w:val="21"/>
              </w:rPr>
              <w:t>药石科技</w:t>
            </w:r>
          </w:p>
        </w:tc>
        <w:tc>
          <w:tcPr>
            <w:tcW w:w="2880" w:type="dxa"/>
            <w:vAlign w:val="center"/>
          </w:tcPr>
          <w:p w:rsidR="00590216" w:rsidRDefault="00A95361">
            <w:pPr>
              <w:jc w:val="right"/>
            </w:pPr>
            <w:r>
              <w:rPr>
                <w:rFonts w:eastAsiaTheme="minorEastAsia"/>
                <w:szCs w:val="21"/>
              </w:rPr>
              <w:t>70,236,718.69</w:t>
            </w:r>
          </w:p>
        </w:tc>
        <w:tc>
          <w:tcPr>
            <w:tcW w:w="1620" w:type="dxa"/>
            <w:vAlign w:val="center"/>
          </w:tcPr>
          <w:p w:rsidR="00590216" w:rsidRDefault="00A95361">
            <w:pPr>
              <w:jc w:val="right"/>
            </w:pPr>
            <w:r>
              <w:rPr>
                <w:rFonts w:eastAsiaTheme="minorEastAsia"/>
                <w:szCs w:val="21"/>
              </w:rPr>
              <w:t>5.10</w:t>
            </w:r>
          </w:p>
        </w:tc>
      </w:tr>
      <w:tr w:rsidR="00590216">
        <w:tc>
          <w:tcPr>
            <w:tcW w:w="870" w:type="dxa"/>
            <w:vAlign w:val="center"/>
          </w:tcPr>
          <w:p w:rsidR="00590216" w:rsidRDefault="00A95361">
            <w:pPr>
              <w:jc w:val="center"/>
            </w:pPr>
            <w:r>
              <w:rPr>
                <w:rFonts w:eastAsiaTheme="minorEastAsia"/>
                <w:szCs w:val="21"/>
              </w:rPr>
              <w:t>18</w:t>
            </w:r>
          </w:p>
        </w:tc>
        <w:tc>
          <w:tcPr>
            <w:tcW w:w="1650" w:type="dxa"/>
            <w:vAlign w:val="center"/>
          </w:tcPr>
          <w:p w:rsidR="00590216" w:rsidRDefault="00A95361">
            <w:pPr>
              <w:jc w:val="center"/>
            </w:pPr>
            <w:r>
              <w:rPr>
                <w:rFonts w:eastAsiaTheme="minorEastAsia"/>
                <w:szCs w:val="21"/>
              </w:rPr>
              <w:t>000963</w:t>
            </w:r>
          </w:p>
        </w:tc>
        <w:tc>
          <w:tcPr>
            <w:tcW w:w="1980" w:type="dxa"/>
            <w:vAlign w:val="center"/>
          </w:tcPr>
          <w:p w:rsidR="00590216" w:rsidRDefault="00A95361">
            <w:pPr>
              <w:jc w:val="center"/>
            </w:pPr>
            <w:r>
              <w:rPr>
                <w:rFonts w:eastAsiaTheme="minorEastAsia"/>
                <w:szCs w:val="21"/>
              </w:rPr>
              <w:t>华东医药</w:t>
            </w:r>
          </w:p>
        </w:tc>
        <w:tc>
          <w:tcPr>
            <w:tcW w:w="2880" w:type="dxa"/>
            <w:vAlign w:val="center"/>
          </w:tcPr>
          <w:p w:rsidR="00590216" w:rsidRDefault="00A95361">
            <w:pPr>
              <w:jc w:val="right"/>
            </w:pPr>
            <w:r>
              <w:rPr>
                <w:rFonts w:eastAsiaTheme="minorEastAsia"/>
                <w:szCs w:val="21"/>
              </w:rPr>
              <w:t>68,364,996.63</w:t>
            </w:r>
          </w:p>
        </w:tc>
        <w:tc>
          <w:tcPr>
            <w:tcW w:w="1620" w:type="dxa"/>
            <w:vAlign w:val="center"/>
          </w:tcPr>
          <w:p w:rsidR="00590216" w:rsidRDefault="00A95361">
            <w:pPr>
              <w:jc w:val="right"/>
            </w:pPr>
            <w:r>
              <w:rPr>
                <w:rFonts w:eastAsiaTheme="minorEastAsia"/>
                <w:szCs w:val="21"/>
              </w:rPr>
              <w:t>4.96</w:t>
            </w:r>
          </w:p>
        </w:tc>
      </w:tr>
      <w:tr w:rsidR="00590216">
        <w:tc>
          <w:tcPr>
            <w:tcW w:w="870" w:type="dxa"/>
            <w:vAlign w:val="center"/>
          </w:tcPr>
          <w:p w:rsidR="00590216" w:rsidRDefault="00A95361">
            <w:pPr>
              <w:jc w:val="center"/>
            </w:pPr>
            <w:r>
              <w:rPr>
                <w:rFonts w:eastAsiaTheme="minorEastAsia"/>
                <w:szCs w:val="21"/>
              </w:rPr>
              <w:t>19</w:t>
            </w:r>
          </w:p>
        </w:tc>
        <w:tc>
          <w:tcPr>
            <w:tcW w:w="1650" w:type="dxa"/>
            <w:vAlign w:val="center"/>
          </w:tcPr>
          <w:p w:rsidR="00590216" w:rsidRDefault="00A95361">
            <w:pPr>
              <w:jc w:val="center"/>
            </w:pPr>
            <w:r>
              <w:rPr>
                <w:rFonts w:eastAsiaTheme="minorEastAsia"/>
                <w:szCs w:val="21"/>
              </w:rPr>
              <w:t>688776</w:t>
            </w:r>
          </w:p>
        </w:tc>
        <w:tc>
          <w:tcPr>
            <w:tcW w:w="1980" w:type="dxa"/>
            <w:vAlign w:val="center"/>
          </w:tcPr>
          <w:p w:rsidR="00590216" w:rsidRDefault="00A95361">
            <w:pPr>
              <w:jc w:val="center"/>
            </w:pPr>
            <w:r>
              <w:rPr>
                <w:rFonts w:eastAsiaTheme="minorEastAsia"/>
                <w:szCs w:val="21"/>
              </w:rPr>
              <w:t>国光电气</w:t>
            </w:r>
          </w:p>
        </w:tc>
        <w:tc>
          <w:tcPr>
            <w:tcW w:w="2880" w:type="dxa"/>
            <w:vAlign w:val="center"/>
          </w:tcPr>
          <w:p w:rsidR="00590216" w:rsidRDefault="00A95361">
            <w:pPr>
              <w:jc w:val="right"/>
            </w:pPr>
            <w:r>
              <w:rPr>
                <w:rFonts w:eastAsiaTheme="minorEastAsia"/>
                <w:szCs w:val="21"/>
              </w:rPr>
              <w:t>57,433,880.62</w:t>
            </w:r>
          </w:p>
        </w:tc>
        <w:tc>
          <w:tcPr>
            <w:tcW w:w="1620" w:type="dxa"/>
            <w:vAlign w:val="center"/>
          </w:tcPr>
          <w:p w:rsidR="00590216" w:rsidRDefault="00A95361">
            <w:pPr>
              <w:jc w:val="right"/>
            </w:pPr>
            <w:r>
              <w:rPr>
                <w:rFonts w:eastAsiaTheme="minorEastAsia"/>
                <w:szCs w:val="21"/>
              </w:rPr>
              <w:t>4.17</w:t>
            </w:r>
          </w:p>
        </w:tc>
      </w:tr>
      <w:tr w:rsidR="00590216">
        <w:tc>
          <w:tcPr>
            <w:tcW w:w="870" w:type="dxa"/>
            <w:vAlign w:val="center"/>
          </w:tcPr>
          <w:p w:rsidR="00590216" w:rsidRDefault="00A95361">
            <w:pPr>
              <w:jc w:val="center"/>
            </w:pPr>
            <w:r>
              <w:rPr>
                <w:rFonts w:eastAsiaTheme="minorEastAsia"/>
                <w:szCs w:val="21"/>
              </w:rPr>
              <w:t>20</w:t>
            </w:r>
          </w:p>
        </w:tc>
        <w:tc>
          <w:tcPr>
            <w:tcW w:w="1650" w:type="dxa"/>
            <w:vAlign w:val="center"/>
          </w:tcPr>
          <w:p w:rsidR="00590216" w:rsidRDefault="00A95361">
            <w:pPr>
              <w:jc w:val="center"/>
            </w:pPr>
            <w:r>
              <w:rPr>
                <w:rFonts w:eastAsiaTheme="minorEastAsia"/>
                <w:szCs w:val="21"/>
              </w:rPr>
              <w:t>300171</w:t>
            </w:r>
          </w:p>
        </w:tc>
        <w:tc>
          <w:tcPr>
            <w:tcW w:w="1980" w:type="dxa"/>
            <w:vAlign w:val="center"/>
          </w:tcPr>
          <w:p w:rsidR="00590216" w:rsidRDefault="00A95361">
            <w:pPr>
              <w:jc w:val="center"/>
            </w:pPr>
            <w:proofErr w:type="gramStart"/>
            <w:r>
              <w:rPr>
                <w:rFonts w:eastAsiaTheme="minorEastAsia"/>
                <w:szCs w:val="21"/>
              </w:rPr>
              <w:t>东富龙</w:t>
            </w:r>
            <w:proofErr w:type="gramEnd"/>
          </w:p>
        </w:tc>
        <w:tc>
          <w:tcPr>
            <w:tcW w:w="2880" w:type="dxa"/>
            <w:vAlign w:val="center"/>
          </w:tcPr>
          <w:p w:rsidR="00590216" w:rsidRDefault="00A95361">
            <w:pPr>
              <w:jc w:val="right"/>
            </w:pPr>
            <w:r>
              <w:rPr>
                <w:rFonts w:eastAsiaTheme="minorEastAsia"/>
                <w:szCs w:val="21"/>
              </w:rPr>
              <w:t>54,354,115.52</w:t>
            </w:r>
          </w:p>
        </w:tc>
        <w:tc>
          <w:tcPr>
            <w:tcW w:w="1620" w:type="dxa"/>
            <w:vAlign w:val="center"/>
          </w:tcPr>
          <w:p w:rsidR="00590216" w:rsidRDefault="00A95361">
            <w:pPr>
              <w:jc w:val="right"/>
            </w:pPr>
            <w:r>
              <w:rPr>
                <w:rFonts w:eastAsiaTheme="minorEastAsia"/>
                <w:szCs w:val="21"/>
              </w:rPr>
              <w:t>3.95</w:t>
            </w:r>
          </w:p>
        </w:tc>
      </w:tr>
      <w:tr w:rsidR="00590216">
        <w:tc>
          <w:tcPr>
            <w:tcW w:w="870" w:type="dxa"/>
            <w:vAlign w:val="center"/>
          </w:tcPr>
          <w:p w:rsidR="00590216" w:rsidRDefault="00A95361">
            <w:pPr>
              <w:jc w:val="center"/>
            </w:pPr>
            <w:r>
              <w:rPr>
                <w:rFonts w:eastAsiaTheme="minorEastAsia"/>
                <w:szCs w:val="21"/>
              </w:rPr>
              <w:t>21</w:t>
            </w:r>
          </w:p>
        </w:tc>
        <w:tc>
          <w:tcPr>
            <w:tcW w:w="1650" w:type="dxa"/>
            <w:vAlign w:val="center"/>
          </w:tcPr>
          <w:p w:rsidR="00590216" w:rsidRDefault="00A95361">
            <w:pPr>
              <w:jc w:val="center"/>
            </w:pPr>
            <w:r>
              <w:rPr>
                <w:rFonts w:eastAsiaTheme="minorEastAsia"/>
                <w:szCs w:val="21"/>
              </w:rPr>
              <w:t>601567</w:t>
            </w:r>
          </w:p>
        </w:tc>
        <w:tc>
          <w:tcPr>
            <w:tcW w:w="1980" w:type="dxa"/>
            <w:vAlign w:val="center"/>
          </w:tcPr>
          <w:p w:rsidR="00590216" w:rsidRDefault="00A95361">
            <w:pPr>
              <w:jc w:val="center"/>
            </w:pPr>
            <w:r>
              <w:rPr>
                <w:rFonts w:eastAsiaTheme="minorEastAsia"/>
                <w:szCs w:val="21"/>
              </w:rPr>
              <w:t>三星医疗</w:t>
            </w:r>
          </w:p>
        </w:tc>
        <w:tc>
          <w:tcPr>
            <w:tcW w:w="2880" w:type="dxa"/>
            <w:vAlign w:val="center"/>
          </w:tcPr>
          <w:p w:rsidR="00590216" w:rsidRDefault="00A95361">
            <w:pPr>
              <w:jc w:val="right"/>
            </w:pPr>
            <w:r>
              <w:rPr>
                <w:rFonts w:eastAsiaTheme="minorEastAsia"/>
                <w:szCs w:val="21"/>
              </w:rPr>
              <w:t>53,991,968.83</w:t>
            </w:r>
          </w:p>
        </w:tc>
        <w:tc>
          <w:tcPr>
            <w:tcW w:w="1620" w:type="dxa"/>
            <w:vAlign w:val="center"/>
          </w:tcPr>
          <w:p w:rsidR="00590216" w:rsidRDefault="00A95361">
            <w:pPr>
              <w:jc w:val="right"/>
            </w:pPr>
            <w:r>
              <w:rPr>
                <w:rFonts w:eastAsiaTheme="minorEastAsia"/>
                <w:szCs w:val="21"/>
              </w:rPr>
              <w:t>3.92</w:t>
            </w:r>
          </w:p>
        </w:tc>
      </w:tr>
      <w:tr w:rsidR="00590216">
        <w:tc>
          <w:tcPr>
            <w:tcW w:w="870" w:type="dxa"/>
            <w:vAlign w:val="center"/>
          </w:tcPr>
          <w:p w:rsidR="00590216" w:rsidRDefault="00A95361">
            <w:pPr>
              <w:jc w:val="center"/>
            </w:pPr>
            <w:r>
              <w:rPr>
                <w:rFonts w:eastAsiaTheme="minorEastAsia"/>
                <w:szCs w:val="21"/>
              </w:rPr>
              <w:t>22</w:t>
            </w:r>
          </w:p>
        </w:tc>
        <w:tc>
          <w:tcPr>
            <w:tcW w:w="1650" w:type="dxa"/>
            <w:vAlign w:val="center"/>
          </w:tcPr>
          <w:p w:rsidR="00590216" w:rsidRDefault="00A95361">
            <w:pPr>
              <w:jc w:val="center"/>
            </w:pPr>
            <w:r>
              <w:rPr>
                <w:rFonts w:eastAsiaTheme="minorEastAsia"/>
                <w:szCs w:val="21"/>
              </w:rPr>
              <w:t>600036</w:t>
            </w:r>
          </w:p>
        </w:tc>
        <w:tc>
          <w:tcPr>
            <w:tcW w:w="1980" w:type="dxa"/>
            <w:vAlign w:val="center"/>
          </w:tcPr>
          <w:p w:rsidR="00590216" w:rsidRDefault="00A95361">
            <w:pPr>
              <w:jc w:val="center"/>
            </w:pPr>
            <w:r>
              <w:rPr>
                <w:rFonts w:eastAsiaTheme="minorEastAsia"/>
                <w:szCs w:val="21"/>
              </w:rPr>
              <w:t>招商银行</w:t>
            </w:r>
          </w:p>
        </w:tc>
        <w:tc>
          <w:tcPr>
            <w:tcW w:w="2880" w:type="dxa"/>
            <w:vAlign w:val="center"/>
          </w:tcPr>
          <w:p w:rsidR="00590216" w:rsidRDefault="00A95361">
            <w:pPr>
              <w:jc w:val="right"/>
            </w:pPr>
            <w:r>
              <w:rPr>
                <w:rFonts w:eastAsiaTheme="minorEastAsia"/>
                <w:szCs w:val="21"/>
              </w:rPr>
              <w:t>53,726,836.28</w:t>
            </w:r>
          </w:p>
        </w:tc>
        <w:tc>
          <w:tcPr>
            <w:tcW w:w="1620" w:type="dxa"/>
            <w:vAlign w:val="center"/>
          </w:tcPr>
          <w:p w:rsidR="00590216" w:rsidRDefault="00A95361">
            <w:pPr>
              <w:jc w:val="right"/>
            </w:pPr>
            <w:r>
              <w:rPr>
                <w:rFonts w:eastAsiaTheme="minorEastAsia"/>
                <w:szCs w:val="21"/>
              </w:rPr>
              <w:t>3.90</w:t>
            </w:r>
          </w:p>
        </w:tc>
      </w:tr>
      <w:tr w:rsidR="00590216">
        <w:tc>
          <w:tcPr>
            <w:tcW w:w="870" w:type="dxa"/>
            <w:vAlign w:val="center"/>
          </w:tcPr>
          <w:p w:rsidR="00590216" w:rsidRDefault="00A95361">
            <w:pPr>
              <w:jc w:val="center"/>
            </w:pPr>
            <w:r>
              <w:rPr>
                <w:rFonts w:eastAsiaTheme="minorEastAsia"/>
                <w:szCs w:val="21"/>
              </w:rPr>
              <w:t>23</w:t>
            </w:r>
          </w:p>
        </w:tc>
        <w:tc>
          <w:tcPr>
            <w:tcW w:w="1650" w:type="dxa"/>
            <w:vAlign w:val="center"/>
          </w:tcPr>
          <w:p w:rsidR="00590216" w:rsidRDefault="00A95361">
            <w:pPr>
              <w:jc w:val="center"/>
            </w:pPr>
            <w:r>
              <w:rPr>
                <w:rFonts w:eastAsiaTheme="minorEastAsia"/>
                <w:szCs w:val="21"/>
              </w:rPr>
              <w:t>002985</w:t>
            </w:r>
          </w:p>
        </w:tc>
        <w:tc>
          <w:tcPr>
            <w:tcW w:w="1980" w:type="dxa"/>
            <w:vAlign w:val="center"/>
          </w:tcPr>
          <w:p w:rsidR="00590216" w:rsidRDefault="00A95361">
            <w:pPr>
              <w:jc w:val="center"/>
            </w:pPr>
            <w:proofErr w:type="gramStart"/>
            <w:r>
              <w:rPr>
                <w:rFonts w:eastAsiaTheme="minorEastAsia"/>
                <w:szCs w:val="21"/>
              </w:rPr>
              <w:t>北摩高科</w:t>
            </w:r>
            <w:proofErr w:type="gramEnd"/>
          </w:p>
        </w:tc>
        <w:tc>
          <w:tcPr>
            <w:tcW w:w="2880" w:type="dxa"/>
            <w:vAlign w:val="center"/>
          </w:tcPr>
          <w:p w:rsidR="00590216" w:rsidRDefault="00A95361">
            <w:pPr>
              <w:jc w:val="right"/>
            </w:pPr>
            <w:r>
              <w:rPr>
                <w:rFonts w:eastAsiaTheme="minorEastAsia"/>
                <w:szCs w:val="21"/>
              </w:rPr>
              <w:t>52,615,146.90</w:t>
            </w:r>
          </w:p>
        </w:tc>
        <w:tc>
          <w:tcPr>
            <w:tcW w:w="1620" w:type="dxa"/>
            <w:vAlign w:val="center"/>
          </w:tcPr>
          <w:p w:rsidR="00590216" w:rsidRDefault="00A95361">
            <w:pPr>
              <w:jc w:val="right"/>
            </w:pPr>
            <w:r>
              <w:rPr>
                <w:rFonts w:eastAsiaTheme="minorEastAsia"/>
                <w:szCs w:val="21"/>
              </w:rPr>
              <w:t>3.82</w:t>
            </w:r>
          </w:p>
        </w:tc>
      </w:tr>
      <w:tr w:rsidR="00590216">
        <w:tc>
          <w:tcPr>
            <w:tcW w:w="870" w:type="dxa"/>
            <w:vAlign w:val="center"/>
          </w:tcPr>
          <w:p w:rsidR="00590216" w:rsidRDefault="00A95361">
            <w:pPr>
              <w:jc w:val="center"/>
            </w:pPr>
            <w:r>
              <w:rPr>
                <w:rFonts w:eastAsiaTheme="minorEastAsia"/>
                <w:szCs w:val="21"/>
              </w:rPr>
              <w:t>24</w:t>
            </w:r>
          </w:p>
        </w:tc>
        <w:tc>
          <w:tcPr>
            <w:tcW w:w="1650" w:type="dxa"/>
            <w:vAlign w:val="center"/>
          </w:tcPr>
          <w:p w:rsidR="00590216" w:rsidRDefault="00A95361">
            <w:pPr>
              <w:jc w:val="center"/>
            </w:pPr>
            <w:r>
              <w:rPr>
                <w:rFonts w:eastAsiaTheme="minorEastAsia"/>
                <w:szCs w:val="21"/>
              </w:rPr>
              <w:t>002001</w:t>
            </w:r>
          </w:p>
        </w:tc>
        <w:tc>
          <w:tcPr>
            <w:tcW w:w="1980" w:type="dxa"/>
            <w:vAlign w:val="center"/>
          </w:tcPr>
          <w:p w:rsidR="00590216" w:rsidRDefault="00A95361">
            <w:pPr>
              <w:jc w:val="center"/>
            </w:pPr>
            <w:r>
              <w:rPr>
                <w:rFonts w:eastAsiaTheme="minorEastAsia"/>
                <w:szCs w:val="21"/>
              </w:rPr>
              <w:t>新和成</w:t>
            </w:r>
          </w:p>
        </w:tc>
        <w:tc>
          <w:tcPr>
            <w:tcW w:w="2880" w:type="dxa"/>
            <w:vAlign w:val="center"/>
          </w:tcPr>
          <w:p w:rsidR="00590216" w:rsidRDefault="00A95361">
            <w:pPr>
              <w:jc w:val="right"/>
            </w:pPr>
            <w:r>
              <w:rPr>
                <w:rFonts w:eastAsiaTheme="minorEastAsia"/>
                <w:szCs w:val="21"/>
              </w:rPr>
              <w:t>52,607,439.22</w:t>
            </w:r>
          </w:p>
        </w:tc>
        <w:tc>
          <w:tcPr>
            <w:tcW w:w="1620" w:type="dxa"/>
            <w:vAlign w:val="center"/>
          </w:tcPr>
          <w:p w:rsidR="00590216" w:rsidRDefault="00A95361">
            <w:pPr>
              <w:jc w:val="right"/>
            </w:pPr>
            <w:r>
              <w:rPr>
                <w:rFonts w:eastAsiaTheme="minorEastAsia"/>
                <w:szCs w:val="21"/>
              </w:rPr>
              <w:t>3.82</w:t>
            </w:r>
          </w:p>
        </w:tc>
      </w:tr>
      <w:tr w:rsidR="00590216">
        <w:tc>
          <w:tcPr>
            <w:tcW w:w="870" w:type="dxa"/>
            <w:vAlign w:val="center"/>
          </w:tcPr>
          <w:p w:rsidR="00590216" w:rsidRDefault="00A95361">
            <w:pPr>
              <w:jc w:val="center"/>
            </w:pPr>
            <w:r>
              <w:rPr>
                <w:rFonts w:eastAsiaTheme="minorEastAsia"/>
                <w:szCs w:val="21"/>
              </w:rPr>
              <w:t>25</w:t>
            </w:r>
          </w:p>
        </w:tc>
        <w:tc>
          <w:tcPr>
            <w:tcW w:w="1650" w:type="dxa"/>
            <w:vAlign w:val="center"/>
          </w:tcPr>
          <w:p w:rsidR="00590216" w:rsidRDefault="00A95361">
            <w:pPr>
              <w:jc w:val="center"/>
            </w:pPr>
            <w:r>
              <w:rPr>
                <w:rFonts w:eastAsiaTheme="minorEastAsia"/>
                <w:szCs w:val="21"/>
              </w:rPr>
              <w:t>688066</w:t>
            </w:r>
          </w:p>
        </w:tc>
        <w:tc>
          <w:tcPr>
            <w:tcW w:w="1980" w:type="dxa"/>
            <w:vAlign w:val="center"/>
          </w:tcPr>
          <w:p w:rsidR="00590216" w:rsidRDefault="00A95361">
            <w:pPr>
              <w:jc w:val="center"/>
            </w:pPr>
            <w:r>
              <w:rPr>
                <w:rFonts w:eastAsiaTheme="minorEastAsia"/>
                <w:szCs w:val="21"/>
              </w:rPr>
              <w:t>航天宏图</w:t>
            </w:r>
          </w:p>
        </w:tc>
        <w:tc>
          <w:tcPr>
            <w:tcW w:w="2880" w:type="dxa"/>
            <w:vAlign w:val="center"/>
          </w:tcPr>
          <w:p w:rsidR="00590216" w:rsidRDefault="00A95361">
            <w:pPr>
              <w:jc w:val="right"/>
            </w:pPr>
            <w:r>
              <w:rPr>
                <w:rFonts w:eastAsiaTheme="minorEastAsia"/>
                <w:szCs w:val="21"/>
              </w:rPr>
              <w:t>51,133,236.12</w:t>
            </w:r>
          </w:p>
        </w:tc>
        <w:tc>
          <w:tcPr>
            <w:tcW w:w="1620" w:type="dxa"/>
            <w:vAlign w:val="center"/>
          </w:tcPr>
          <w:p w:rsidR="00590216" w:rsidRDefault="00A95361">
            <w:pPr>
              <w:jc w:val="right"/>
            </w:pPr>
            <w:r>
              <w:rPr>
                <w:rFonts w:eastAsiaTheme="minorEastAsia"/>
                <w:szCs w:val="21"/>
              </w:rPr>
              <w:t>3.71</w:t>
            </w:r>
          </w:p>
        </w:tc>
      </w:tr>
      <w:tr w:rsidR="00590216">
        <w:tc>
          <w:tcPr>
            <w:tcW w:w="870" w:type="dxa"/>
            <w:vAlign w:val="center"/>
          </w:tcPr>
          <w:p w:rsidR="00590216" w:rsidRDefault="00A95361">
            <w:pPr>
              <w:jc w:val="center"/>
            </w:pPr>
            <w:r>
              <w:rPr>
                <w:rFonts w:eastAsiaTheme="minorEastAsia"/>
                <w:szCs w:val="21"/>
              </w:rPr>
              <w:t>26</w:t>
            </w:r>
          </w:p>
        </w:tc>
        <w:tc>
          <w:tcPr>
            <w:tcW w:w="1650" w:type="dxa"/>
            <w:vAlign w:val="center"/>
          </w:tcPr>
          <w:p w:rsidR="00590216" w:rsidRDefault="00A95361">
            <w:pPr>
              <w:jc w:val="center"/>
            </w:pPr>
            <w:r>
              <w:rPr>
                <w:rFonts w:eastAsiaTheme="minorEastAsia"/>
                <w:szCs w:val="21"/>
              </w:rPr>
              <w:t>002422</w:t>
            </w:r>
          </w:p>
        </w:tc>
        <w:tc>
          <w:tcPr>
            <w:tcW w:w="1980" w:type="dxa"/>
            <w:vAlign w:val="center"/>
          </w:tcPr>
          <w:p w:rsidR="00590216" w:rsidRDefault="00A95361">
            <w:pPr>
              <w:jc w:val="center"/>
            </w:pPr>
            <w:r>
              <w:rPr>
                <w:rFonts w:eastAsiaTheme="minorEastAsia"/>
                <w:szCs w:val="21"/>
              </w:rPr>
              <w:t>科伦药业</w:t>
            </w:r>
          </w:p>
        </w:tc>
        <w:tc>
          <w:tcPr>
            <w:tcW w:w="2880" w:type="dxa"/>
            <w:vAlign w:val="center"/>
          </w:tcPr>
          <w:p w:rsidR="00590216" w:rsidRDefault="00A95361">
            <w:pPr>
              <w:jc w:val="right"/>
            </w:pPr>
            <w:r>
              <w:rPr>
                <w:rFonts w:eastAsiaTheme="minorEastAsia"/>
                <w:szCs w:val="21"/>
              </w:rPr>
              <w:t>47,194,524.94</w:t>
            </w:r>
          </w:p>
        </w:tc>
        <w:tc>
          <w:tcPr>
            <w:tcW w:w="1620" w:type="dxa"/>
            <w:vAlign w:val="center"/>
          </w:tcPr>
          <w:p w:rsidR="00590216" w:rsidRDefault="00A95361">
            <w:pPr>
              <w:jc w:val="right"/>
            </w:pPr>
            <w:r>
              <w:rPr>
                <w:rFonts w:eastAsiaTheme="minorEastAsia"/>
                <w:szCs w:val="21"/>
              </w:rPr>
              <w:t>3.43</w:t>
            </w:r>
          </w:p>
        </w:tc>
      </w:tr>
      <w:tr w:rsidR="00590216">
        <w:tc>
          <w:tcPr>
            <w:tcW w:w="870" w:type="dxa"/>
            <w:vAlign w:val="center"/>
          </w:tcPr>
          <w:p w:rsidR="00590216" w:rsidRDefault="00A95361">
            <w:pPr>
              <w:jc w:val="center"/>
            </w:pPr>
            <w:r>
              <w:rPr>
                <w:rFonts w:eastAsiaTheme="minorEastAsia"/>
                <w:szCs w:val="21"/>
              </w:rPr>
              <w:t>27</w:t>
            </w:r>
          </w:p>
        </w:tc>
        <w:tc>
          <w:tcPr>
            <w:tcW w:w="1650" w:type="dxa"/>
            <w:vAlign w:val="center"/>
          </w:tcPr>
          <w:p w:rsidR="00590216" w:rsidRDefault="00A95361">
            <w:pPr>
              <w:jc w:val="center"/>
            </w:pPr>
            <w:r>
              <w:rPr>
                <w:rFonts w:eastAsiaTheme="minorEastAsia"/>
                <w:szCs w:val="21"/>
              </w:rPr>
              <w:t>603707</w:t>
            </w:r>
          </w:p>
        </w:tc>
        <w:tc>
          <w:tcPr>
            <w:tcW w:w="1980" w:type="dxa"/>
            <w:vAlign w:val="center"/>
          </w:tcPr>
          <w:p w:rsidR="00590216" w:rsidRDefault="00A95361">
            <w:pPr>
              <w:jc w:val="center"/>
            </w:pPr>
            <w:proofErr w:type="gramStart"/>
            <w:r>
              <w:rPr>
                <w:rFonts w:eastAsiaTheme="minorEastAsia"/>
                <w:szCs w:val="21"/>
              </w:rPr>
              <w:t>健友股份</w:t>
            </w:r>
            <w:proofErr w:type="gramEnd"/>
          </w:p>
        </w:tc>
        <w:tc>
          <w:tcPr>
            <w:tcW w:w="2880" w:type="dxa"/>
            <w:vAlign w:val="center"/>
          </w:tcPr>
          <w:p w:rsidR="00590216" w:rsidRDefault="00A95361">
            <w:pPr>
              <w:jc w:val="right"/>
            </w:pPr>
            <w:r>
              <w:rPr>
                <w:rFonts w:eastAsiaTheme="minorEastAsia"/>
                <w:szCs w:val="21"/>
              </w:rPr>
              <w:t>42,376,510.09</w:t>
            </w:r>
          </w:p>
        </w:tc>
        <w:tc>
          <w:tcPr>
            <w:tcW w:w="1620" w:type="dxa"/>
            <w:vAlign w:val="center"/>
          </w:tcPr>
          <w:p w:rsidR="00590216" w:rsidRDefault="00A95361">
            <w:pPr>
              <w:jc w:val="right"/>
            </w:pPr>
            <w:r>
              <w:rPr>
                <w:rFonts w:eastAsiaTheme="minorEastAsia"/>
                <w:szCs w:val="21"/>
              </w:rPr>
              <w:t>3.08</w:t>
            </w:r>
          </w:p>
        </w:tc>
      </w:tr>
      <w:tr w:rsidR="00590216">
        <w:tc>
          <w:tcPr>
            <w:tcW w:w="870" w:type="dxa"/>
            <w:vAlign w:val="center"/>
          </w:tcPr>
          <w:p w:rsidR="00590216" w:rsidRDefault="00A95361">
            <w:pPr>
              <w:jc w:val="center"/>
            </w:pPr>
            <w:r>
              <w:rPr>
                <w:rFonts w:eastAsiaTheme="minorEastAsia"/>
                <w:szCs w:val="21"/>
              </w:rPr>
              <w:t>28</w:t>
            </w:r>
          </w:p>
        </w:tc>
        <w:tc>
          <w:tcPr>
            <w:tcW w:w="1650" w:type="dxa"/>
            <w:vAlign w:val="center"/>
          </w:tcPr>
          <w:p w:rsidR="00590216" w:rsidRDefault="00A95361">
            <w:pPr>
              <w:jc w:val="center"/>
            </w:pPr>
            <w:r>
              <w:rPr>
                <w:rFonts w:eastAsiaTheme="minorEastAsia"/>
                <w:szCs w:val="21"/>
              </w:rPr>
              <w:t>601888</w:t>
            </w:r>
          </w:p>
        </w:tc>
        <w:tc>
          <w:tcPr>
            <w:tcW w:w="1980" w:type="dxa"/>
            <w:vAlign w:val="center"/>
          </w:tcPr>
          <w:p w:rsidR="00590216" w:rsidRDefault="00A95361">
            <w:pPr>
              <w:jc w:val="center"/>
            </w:pPr>
            <w:r>
              <w:rPr>
                <w:rFonts w:eastAsiaTheme="minorEastAsia"/>
                <w:szCs w:val="21"/>
              </w:rPr>
              <w:t>中国中免</w:t>
            </w:r>
          </w:p>
        </w:tc>
        <w:tc>
          <w:tcPr>
            <w:tcW w:w="2880" w:type="dxa"/>
            <w:vAlign w:val="center"/>
          </w:tcPr>
          <w:p w:rsidR="00590216" w:rsidRDefault="00A95361">
            <w:pPr>
              <w:jc w:val="right"/>
            </w:pPr>
            <w:r>
              <w:rPr>
                <w:rFonts w:eastAsiaTheme="minorEastAsia"/>
                <w:szCs w:val="21"/>
              </w:rPr>
              <w:t>42,297,709.33</w:t>
            </w:r>
          </w:p>
        </w:tc>
        <w:tc>
          <w:tcPr>
            <w:tcW w:w="1620" w:type="dxa"/>
            <w:vAlign w:val="center"/>
          </w:tcPr>
          <w:p w:rsidR="00590216" w:rsidRDefault="00A95361">
            <w:pPr>
              <w:jc w:val="right"/>
            </w:pPr>
            <w:r>
              <w:rPr>
                <w:rFonts w:eastAsiaTheme="minorEastAsia"/>
                <w:szCs w:val="21"/>
              </w:rPr>
              <w:t>3.07</w:t>
            </w:r>
          </w:p>
        </w:tc>
      </w:tr>
      <w:tr w:rsidR="00590216">
        <w:tc>
          <w:tcPr>
            <w:tcW w:w="870" w:type="dxa"/>
            <w:vAlign w:val="center"/>
          </w:tcPr>
          <w:p w:rsidR="00590216" w:rsidRDefault="00A95361">
            <w:pPr>
              <w:jc w:val="center"/>
            </w:pPr>
            <w:r>
              <w:rPr>
                <w:rFonts w:eastAsiaTheme="minorEastAsia"/>
                <w:szCs w:val="21"/>
              </w:rPr>
              <w:t>29</w:t>
            </w:r>
          </w:p>
        </w:tc>
        <w:tc>
          <w:tcPr>
            <w:tcW w:w="1650" w:type="dxa"/>
            <w:vAlign w:val="center"/>
          </w:tcPr>
          <w:p w:rsidR="00590216" w:rsidRDefault="00A95361">
            <w:pPr>
              <w:jc w:val="center"/>
            </w:pPr>
            <w:r>
              <w:rPr>
                <w:rFonts w:eastAsiaTheme="minorEastAsia"/>
                <w:szCs w:val="21"/>
              </w:rPr>
              <w:t>600085</w:t>
            </w:r>
          </w:p>
        </w:tc>
        <w:tc>
          <w:tcPr>
            <w:tcW w:w="1980" w:type="dxa"/>
            <w:vAlign w:val="center"/>
          </w:tcPr>
          <w:p w:rsidR="00590216" w:rsidRDefault="00A95361">
            <w:pPr>
              <w:jc w:val="center"/>
            </w:pPr>
            <w:r>
              <w:rPr>
                <w:rFonts w:eastAsiaTheme="minorEastAsia"/>
                <w:szCs w:val="21"/>
              </w:rPr>
              <w:t>同仁堂</w:t>
            </w:r>
          </w:p>
        </w:tc>
        <w:tc>
          <w:tcPr>
            <w:tcW w:w="2880" w:type="dxa"/>
            <w:vAlign w:val="center"/>
          </w:tcPr>
          <w:p w:rsidR="00590216" w:rsidRDefault="00A95361">
            <w:pPr>
              <w:jc w:val="right"/>
            </w:pPr>
            <w:r>
              <w:rPr>
                <w:rFonts w:eastAsiaTheme="minorEastAsia"/>
                <w:szCs w:val="21"/>
              </w:rPr>
              <w:t>41,687,489.20</w:t>
            </w:r>
          </w:p>
        </w:tc>
        <w:tc>
          <w:tcPr>
            <w:tcW w:w="1620" w:type="dxa"/>
            <w:vAlign w:val="center"/>
          </w:tcPr>
          <w:p w:rsidR="00590216" w:rsidRDefault="00A95361">
            <w:pPr>
              <w:jc w:val="right"/>
            </w:pPr>
            <w:r>
              <w:rPr>
                <w:rFonts w:eastAsiaTheme="minorEastAsia"/>
                <w:szCs w:val="21"/>
              </w:rPr>
              <w:t>3.03</w:t>
            </w:r>
          </w:p>
        </w:tc>
      </w:tr>
      <w:tr w:rsidR="00590216">
        <w:tc>
          <w:tcPr>
            <w:tcW w:w="870" w:type="dxa"/>
            <w:vAlign w:val="center"/>
          </w:tcPr>
          <w:p w:rsidR="00590216" w:rsidRDefault="00A95361">
            <w:pPr>
              <w:jc w:val="center"/>
            </w:pPr>
            <w:r>
              <w:rPr>
                <w:rFonts w:eastAsiaTheme="minorEastAsia"/>
                <w:szCs w:val="21"/>
              </w:rPr>
              <w:t>30</w:t>
            </w:r>
          </w:p>
        </w:tc>
        <w:tc>
          <w:tcPr>
            <w:tcW w:w="1650" w:type="dxa"/>
            <w:vAlign w:val="center"/>
          </w:tcPr>
          <w:p w:rsidR="00590216" w:rsidRDefault="00A95361">
            <w:pPr>
              <w:jc w:val="center"/>
            </w:pPr>
            <w:r>
              <w:rPr>
                <w:rFonts w:eastAsiaTheme="minorEastAsia"/>
                <w:szCs w:val="21"/>
              </w:rPr>
              <w:t>002304</w:t>
            </w:r>
          </w:p>
        </w:tc>
        <w:tc>
          <w:tcPr>
            <w:tcW w:w="1980" w:type="dxa"/>
            <w:vAlign w:val="center"/>
          </w:tcPr>
          <w:p w:rsidR="00590216" w:rsidRDefault="00A95361">
            <w:pPr>
              <w:jc w:val="center"/>
            </w:pPr>
            <w:r>
              <w:rPr>
                <w:rFonts w:eastAsiaTheme="minorEastAsia"/>
                <w:szCs w:val="21"/>
              </w:rPr>
              <w:t>洋河股份</w:t>
            </w:r>
          </w:p>
        </w:tc>
        <w:tc>
          <w:tcPr>
            <w:tcW w:w="2880" w:type="dxa"/>
            <w:vAlign w:val="center"/>
          </w:tcPr>
          <w:p w:rsidR="00590216" w:rsidRDefault="00A95361">
            <w:pPr>
              <w:jc w:val="right"/>
            </w:pPr>
            <w:r>
              <w:rPr>
                <w:rFonts w:eastAsiaTheme="minorEastAsia"/>
                <w:szCs w:val="21"/>
              </w:rPr>
              <w:t>41,526,204.81</w:t>
            </w:r>
          </w:p>
        </w:tc>
        <w:tc>
          <w:tcPr>
            <w:tcW w:w="1620" w:type="dxa"/>
            <w:vAlign w:val="center"/>
          </w:tcPr>
          <w:p w:rsidR="00590216" w:rsidRDefault="00A95361">
            <w:pPr>
              <w:jc w:val="right"/>
            </w:pPr>
            <w:r>
              <w:rPr>
                <w:rFonts w:eastAsiaTheme="minorEastAsia"/>
                <w:szCs w:val="21"/>
              </w:rPr>
              <w:t>3.02</w:t>
            </w:r>
          </w:p>
        </w:tc>
      </w:tr>
      <w:tr w:rsidR="00590216">
        <w:tc>
          <w:tcPr>
            <w:tcW w:w="870" w:type="dxa"/>
            <w:vAlign w:val="center"/>
          </w:tcPr>
          <w:p w:rsidR="00590216" w:rsidRDefault="00A95361">
            <w:pPr>
              <w:jc w:val="center"/>
            </w:pPr>
            <w:r>
              <w:rPr>
                <w:rFonts w:eastAsiaTheme="minorEastAsia"/>
                <w:szCs w:val="21"/>
              </w:rPr>
              <w:t>31</w:t>
            </w:r>
          </w:p>
        </w:tc>
        <w:tc>
          <w:tcPr>
            <w:tcW w:w="1650" w:type="dxa"/>
            <w:vAlign w:val="center"/>
          </w:tcPr>
          <w:p w:rsidR="00590216" w:rsidRDefault="00A95361">
            <w:pPr>
              <w:jc w:val="center"/>
            </w:pPr>
            <w:r>
              <w:rPr>
                <w:rFonts w:eastAsiaTheme="minorEastAsia"/>
                <w:szCs w:val="21"/>
              </w:rPr>
              <w:t>688536</w:t>
            </w:r>
          </w:p>
        </w:tc>
        <w:tc>
          <w:tcPr>
            <w:tcW w:w="1980" w:type="dxa"/>
            <w:vAlign w:val="center"/>
          </w:tcPr>
          <w:p w:rsidR="00590216" w:rsidRDefault="00A95361">
            <w:pPr>
              <w:jc w:val="center"/>
            </w:pPr>
            <w:proofErr w:type="gramStart"/>
            <w:r>
              <w:rPr>
                <w:rFonts w:eastAsiaTheme="minorEastAsia"/>
                <w:szCs w:val="21"/>
              </w:rPr>
              <w:t>思瑞浦</w:t>
            </w:r>
            <w:proofErr w:type="gramEnd"/>
          </w:p>
        </w:tc>
        <w:tc>
          <w:tcPr>
            <w:tcW w:w="2880" w:type="dxa"/>
            <w:vAlign w:val="center"/>
          </w:tcPr>
          <w:p w:rsidR="00590216" w:rsidRDefault="00A95361">
            <w:pPr>
              <w:jc w:val="right"/>
            </w:pPr>
            <w:r>
              <w:rPr>
                <w:rFonts w:eastAsiaTheme="minorEastAsia"/>
                <w:szCs w:val="21"/>
              </w:rPr>
              <w:t>38,240,646.46</w:t>
            </w:r>
          </w:p>
        </w:tc>
        <w:tc>
          <w:tcPr>
            <w:tcW w:w="1620" w:type="dxa"/>
            <w:vAlign w:val="center"/>
          </w:tcPr>
          <w:p w:rsidR="00590216" w:rsidRDefault="00A95361">
            <w:pPr>
              <w:jc w:val="right"/>
            </w:pPr>
            <w:r>
              <w:rPr>
                <w:rFonts w:eastAsiaTheme="minorEastAsia"/>
                <w:szCs w:val="21"/>
              </w:rPr>
              <w:t>2.78</w:t>
            </w:r>
          </w:p>
        </w:tc>
      </w:tr>
      <w:tr w:rsidR="00590216">
        <w:tc>
          <w:tcPr>
            <w:tcW w:w="870" w:type="dxa"/>
            <w:vAlign w:val="center"/>
          </w:tcPr>
          <w:p w:rsidR="00590216" w:rsidRDefault="00A95361">
            <w:pPr>
              <w:jc w:val="center"/>
            </w:pPr>
            <w:r>
              <w:rPr>
                <w:rFonts w:eastAsiaTheme="minorEastAsia"/>
                <w:szCs w:val="21"/>
              </w:rPr>
              <w:lastRenderedPageBreak/>
              <w:t>32</w:t>
            </w:r>
          </w:p>
        </w:tc>
        <w:tc>
          <w:tcPr>
            <w:tcW w:w="1650" w:type="dxa"/>
            <w:vAlign w:val="center"/>
          </w:tcPr>
          <w:p w:rsidR="00590216" w:rsidRDefault="00A95361">
            <w:pPr>
              <w:jc w:val="center"/>
            </w:pPr>
            <w:r>
              <w:rPr>
                <w:rFonts w:eastAsiaTheme="minorEastAsia"/>
                <w:szCs w:val="21"/>
              </w:rPr>
              <w:t>603233</w:t>
            </w:r>
          </w:p>
        </w:tc>
        <w:tc>
          <w:tcPr>
            <w:tcW w:w="1980" w:type="dxa"/>
            <w:vAlign w:val="center"/>
          </w:tcPr>
          <w:p w:rsidR="00590216" w:rsidRDefault="00A95361">
            <w:pPr>
              <w:jc w:val="center"/>
            </w:pPr>
            <w:proofErr w:type="gramStart"/>
            <w:r>
              <w:rPr>
                <w:rFonts w:eastAsiaTheme="minorEastAsia"/>
                <w:szCs w:val="21"/>
              </w:rPr>
              <w:t>大参林</w:t>
            </w:r>
            <w:proofErr w:type="gramEnd"/>
          </w:p>
        </w:tc>
        <w:tc>
          <w:tcPr>
            <w:tcW w:w="2880" w:type="dxa"/>
            <w:vAlign w:val="center"/>
          </w:tcPr>
          <w:p w:rsidR="00590216" w:rsidRDefault="00A95361">
            <w:pPr>
              <w:jc w:val="right"/>
            </w:pPr>
            <w:r>
              <w:rPr>
                <w:rFonts w:eastAsiaTheme="minorEastAsia"/>
                <w:szCs w:val="21"/>
              </w:rPr>
              <w:t>37,516,567.68</w:t>
            </w:r>
          </w:p>
        </w:tc>
        <w:tc>
          <w:tcPr>
            <w:tcW w:w="1620" w:type="dxa"/>
            <w:vAlign w:val="center"/>
          </w:tcPr>
          <w:p w:rsidR="00590216" w:rsidRDefault="00A95361">
            <w:pPr>
              <w:jc w:val="right"/>
            </w:pPr>
            <w:r>
              <w:rPr>
                <w:rFonts w:eastAsiaTheme="minorEastAsia"/>
                <w:szCs w:val="21"/>
              </w:rPr>
              <w:t>2.72</w:t>
            </w:r>
          </w:p>
        </w:tc>
      </w:tr>
      <w:tr w:rsidR="00590216">
        <w:tc>
          <w:tcPr>
            <w:tcW w:w="870" w:type="dxa"/>
            <w:vAlign w:val="center"/>
          </w:tcPr>
          <w:p w:rsidR="00590216" w:rsidRDefault="00A95361">
            <w:pPr>
              <w:jc w:val="center"/>
            </w:pPr>
            <w:r>
              <w:rPr>
                <w:rFonts w:eastAsiaTheme="minorEastAsia"/>
                <w:szCs w:val="21"/>
              </w:rPr>
              <w:t>33</w:t>
            </w:r>
          </w:p>
        </w:tc>
        <w:tc>
          <w:tcPr>
            <w:tcW w:w="1650" w:type="dxa"/>
            <w:vAlign w:val="center"/>
          </w:tcPr>
          <w:p w:rsidR="00590216" w:rsidRDefault="00A95361">
            <w:pPr>
              <w:jc w:val="center"/>
            </w:pPr>
            <w:r>
              <w:rPr>
                <w:rFonts w:eastAsiaTheme="minorEastAsia"/>
                <w:szCs w:val="21"/>
              </w:rPr>
              <w:t>300358</w:t>
            </w:r>
          </w:p>
        </w:tc>
        <w:tc>
          <w:tcPr>
            <w:tcW w:w="1980" w:type="dxa"/>
            <w:vAlign w:val="center"/>
          </w:tcPr>
          <w:p w:rsidR="00590216" w:rsidRDefault="00A95361">
            <w:pPr>
              <w:jc w:val="center"/>
            </w:pPr>
            <w:r>
              <w:rPr>
                <w:rFonts w:eastAsiaTheme="minorEastAsia"/>
                <w:szCs w:val="21"/>
              </w:rPr>
              <w:t>楚天科技</w:t>
            </w:r>
          </w:p>
        </w:tc>
        <w:tc>
          <w:tcPr>
            <w:tcW w:w="2880" w:type="dxa"/>
            <w:vAlign w:val="center"/>
          </w:tcPr>
          <w:p w:rsidR="00590216" w:rsidRDefault="00A95361">
            <w:pPr>
              <w:jc w:val="right"/>
            </w:pPr>
            <w:r>
              <w:rPr>
                <w:rFonts w:eastAsiaTheme="minorEastAsia"/>
                <w:szCs w:val="21"/>
              </w:rPr>
              <w:t>36,977,836.42</w:t>
            </w:r>
          </w:p>
        </w:tc>
        <w:tc>
          <w:tcPr>
            <w:tcW w:w="1620" w:type="dxa"/>
            <w:vAlign w:val="center"/>
          </w:tcPr>
          <w:p w:rsidR="00590216" w:rsidRDefault="00A95361">
            <w:pPr>
              <w:jc w:val="right"/>
            </w:pPr>
            <w:r>
              <w:rPr>
                <w:rFonts w:eastAsiaTheme="minorEastAsia"/>
                <w:szCs w:val="21"/>
              </w:rPr>
              <w:t>2.69</w:t>
            </w:r>
          </w:p>
        </w:tc>
      </w:tr>
      <w:tr w:rsidR="00590216">
        <w:tc>
          <w:tcPr>
            <w:tcW w:w="870" w:type="dxa"/>
            <w:vAlign w:val="center"/>
          </w:tcPr>
          <w:p w:rsidR="00590216" w:rsidRDefault="00A95361">
            <w:pPr>
              <w:jc w:val="center"/>
            </w:pPr>
            <w:r>
              <w:rPr>
                <w:rFonts w:eastAsiaTheme="minorEastAsia"/>
                <w:szCs w:val="21"/>
              </w:rPr>
              <w:t>34</w:t>
            </w:r>
          </w:p>
        </w:tc>
        <w:tc>
          <w:tcPr>
            <w:tcW w:w="1650" w:type="dxa"/>
            <w:vAlign w:val="center"/>
          </w:tcPr>
          <w:p w:rsidR="00590216" w:rsidRDefault="00A95361">
            <w:pPr>
              <w:jc w:val="center"/>
            </w:pPr>
            <w:r>
              <w:rPr>
                <w:rFonts w:eastAsiaTheme="minorEastAsia"/>
                <w:szCs w:val="21"/>
              </w:rPr>
              <w:t>300750</w:t>
            </w:r>
          </w:p>
        </w:tc>
        <w:tc>
          <w:tcPr>
            <w:tcW w:w="1980" w:type="dxa"/>
            <w:vAlign w:val="center"/>
          </w:tcPr>
          <w:p w:rsidR="00590216" w:rsidRDefault="00A95361">
            <w:pPr>
              <w:jc w:val="center"/>
            </w:pPr>
            <w:r>
              <w:rPr>
                <w:rFonts w:eastAsiaTheme="minorEastAsia"/>
                <w:szCs w:val="21"/>
              </w:rPr>
              <w:t>宁德时代</w:t>
            </w:r>
          </w:p>
        </w:tc>
        <w:tc>
          <w:tcPr>
            <w:tcW w:w="2880" w:type="dxa"/>
            <w:vAlign w:val="center"/>
          </w:tcPr>
          <w:p w:rsidR="00590216" w:rsidRDefault="00A95361">
            <w:pPr>
              <w:jc w:val="right"/>
            </w:pPr>
            <w:r>
              <w:rPr>
                <w:rFonts w:eastAsiaTheme="minorEastAsia"/>
                <w:szCs w:val="21"/>
              </w:rPr>
              <w:t>36,734,449.54</w:t>
            </w:r>
          </w:p>
        </w:tc>
        <w:tc>
          <w:tcPr>
            <w:tcW w:w="1620" w:type="dxa"/>
            <w:vAlign w:val="center"/>
          </w:tcPr>
          <w:p w:rsidR="00590216" w:rsidRDefault="00A95361">
            <w:pPr>
              <w:jc w:val="right"/>
            </w:pPr>
            <w:r>
              <w:rPr>
                <w:rFonts w:eastAsiaTheme="minorEastAsia"/>
                <w:szCs w:val="21"/>
              </w:rPr>
              <w:t>2.67</w:t>
            </w:r>
          </w:p>
        </w:tc>
      </w:tr>
      <w:tr w:rsidR="00590216">
        <w:tc>
          <w:tcPr>
            <w:tcW w:w="870" w:type="dxa"/>
            <w:vAlign w:val="center"/>
          </w:tcPr>
          <w:p w:rsidR="00590216" w:rsidRDefault="00A95361">
            <w:pPr>
              <w:jc w:val="center"/>
            </w:pPr>
            <w:r>
              <w:rPr>
                <w:rFonts w:eastAsiaTheme="minorEastAsia"/>
                <w:szCs w:val="21"/>
              </w:rPr>
              <w:t>35</w:t>
            </w:r>
          </w:p>
        </w:tc>
        <w:tc>
          <w:tcPr>
            <w:tcW w:w="1650" w:type="dxa"/>
            <w:vAlign w:val="center"/>
          </w:tcPr>
          <w:p w:rsidR="00590216" w:rsidRDefault="00A95361">
            <w:pPr>
              <w:jc w:val="center"/>
            </w:pPr>
            <w:r>
              <w:rPr>
                <w:rFonts w:eastAsiaTheme="minorEastAsia"/>
                <w:szCs w:val="21"/>
              </w:rPr>
              <w:t>603658</w:t>
            </w:r>
          </w:p>
        </w:tc>
        <w:tc>
          <w:tcPr>
            <w:tcW w:w="1980" w:type="dxa"/>
            <w:vAlign w:val="center"/>
          </w:tcPr>
          <w:p w:rsidR="00590216" w:rsidRDefault="00A95361">
            <w:pPr>
              <w:jc w:val="center"/>
            </w:pPr>
            <w:r>
              <w:rPr>
                <w:rFonts w:eastAsiaTheme="minorEastAsia"/>
                <w:szCs w:val="21"/>
              </w:rPr>
              <w:t>安图生物</w:t>
            </w:r>
          </w:p>
        </w:tc>
        <w:tc>
          <w:tcPr>
            <w:tcW w:w="2880" w:type="dxa"/>
            <w:vAlign w:val="center"/>
          </w:tcPr>
          <w:p w:rsidR="00590216" w:rsidRDefault="00A95361">
            <w:pPr>
              <w:jc w:val="right"/>
            </w:pPr>
            <w:r>
              <w:rPr>
                <w:rFonts w:eastAsiaTheme="minorEastAsia"/>
                <w:szCs w:val="21"/>
              </w:rPr>
              <w:t>35,665,161.95</w:t>
            </w:r>
          </w:p>
        </w:tc>
        <w:tc>
          <w:tcPr>
            <w:tcW w:w="1620" w:type="dxa"/>
            <w:vAlign w:val="center"/>
          </w:tcPr>
          <w:p w:rsidR="00590216" w:rsidRDefault="00A95361">
            <w:pPr>
              <w:jc w:val="right"/>
            </w:pPr>
            <w:r>
              <w:rPr>
                <w:rFonts w:eastAsiaTheme="minorEastAsia"/>
                <w:szCs w:val="21"/>
              </w:rPr>
              <w:t>2.59</w:t>
            </w:r>
          </w:p>
        </w:tc>
      </w:tr>
      <w:tr w:rsidR="00590216">
        <w:tc>
          <w:tcPr>
            <w:tcW w:w="870" w:type="dxa"/>
            <w:vAlign w:val="center"/>
          </w:tcPr>
          <w:p w:rsidR="00590216" w:rsidRDefault="00A95361">
            <w:pPr>
              <w:jc w:val="center"/>
            </w:pPr>
            <w:r>
              <w:rPr>
                <w:rFonts w:eastAsiaTheme="minorEastAsia"/>
                <w:szCs w:val="21"/>
              </w:rPr>
              <w:t>36</w:t>
            </w:r>
          </w:p>
        </w:tc>
        <w:tc>
          <w:tcPr>
            <w:tcW w:w="1650" w:type="dxa"/>
            <w:vAlign w:val="center"/>
          </w:tcPr>
          <w:p w:rsidR="00590216" w:rsidRDefault="00A95361">
            <w:pPr>
              <w:jc w:val="center"/>
            </w:pPr>
            <w:r>
              <w:rPr>
                <w:rFonts w:eastAsiaTheme="minorEastAsia"/>
                <w:szCs w:val="21"/>
              </w:rPr>
              <w:t>603939</w:t>
            </w:r>
          </w:p>
        </w:tc>
        <w:tc>
          <w:tcPr>
            <w:tcW w:w="1980" w:type="dxa"/>
            <w:vAlign w:val="center"/>
          </w:tcPr>
          <w:p w:rsidR="00590216" w:rsidRDefault="00A95361">
            <w:pPr>
              <w:jc w:val="center"/>
            </w:pPr>
            <w:proofErr w:type="gramStart"/>
            <w:r>
              <w:rPr>
                <w:rFonts w:eastAsiaTheme="minorEastAsia"/>
                <w:szCs w:val="21"/>
              </w:rPr>
              <w:t>益丰药房</w:t>
            </w:r>
            <w:proofErr w:type="gramEnd"/>
          </w:p>
        </w:tc>
        <w:tc>
          <w:tcPr>
            <w:tcW w:w="2880" w:type="dxa"/>
            <w:vAlign w:val="center"/>
          </w:tcPr>
          <w:p w:rsidR="00590216" w:rsidRDefault="00A95361">
            <w:pPr>
              <w:jc w:val="right"/>
            </w:pPr>
            <w:r>
              <w:rPr>
                <w:rFonts w:eastAsiaTheme="minorEastAsia"/>
                <w:szCs w:val="21"/>
              </w:rPr>
              <w:t>35,211,509.56</w:t>
            </w:r>
          </w:p>
        </w:tc>
        <w:tc>
          <w:tcPr>
            <w:tcW w:w="1620" w:type="dxa"/>
            <w:vAlign w:val="center"/>
          </w:tcPr>
          <w:p w:rsidR="00590216" w:rsidRDefault="00A95361">
            <w:pPr>
              <w:jc w:val="right"/>
            </w:pPr>
            <w:r>
              <w:rPr>
                <w:rFonts w:eastAsiaTheme="minorEastAsia"/>
                <w:szCs w:val="21"/>
              </w:rPr>
              <w:t>2.56</w:t>
            </w:r>
          </w:p>
        </w:tc>
      </w:tr>
      <w:tr w:rsidR="00590216">
        <w:tc>
          <w:tcPr>
            <w:tcW w:w="870" w:type="dxa"/>
            <w:vAlign w:val="center"/>
          </w:tcPr>
          <w:p w:rsidR="00590216" w:rsidRDefault="00A95361">
            <w:pPr>
              <w:jc w:val="center"/>
            </w:pPr>
            <w:r>
              <w:rPr>
                <w:rFonts w:eastAsiaTheme="minorEastAsia"/>
                <w:szCs w:val="21"/>
              </w:rPr>
              <w:t>37</w:t>
            </w:r>
          </w:p>
        </w:tc>
        <w:tc>
          <w:tcPr>
            <w:tcW w:w="1650" w:type="dxa"/>
            <w:vAlign w:val="center"/>
          </w:tcPr>
          <w:p w:rsidR="00590216" w:rsidRDefault="00A95361">
            <w:pPr>
              <w:jc w:val="center"/>
            </w:pPr>
            <w:r>
              <w:rPr>
                <w:rFonts w:eastAsiaTheme="minorEastAsia"/>
                <w:szCs w:val="21"/>
              </w:rPr>
              <w:t>300363</w:t>
            </w:r>
          </w:p>
        </w:tc>
        <w:tc>
          <w:tcPr>
            <w:tcW w:w="1980" w:type="dxa"/>
            <w:vAlign w:val="center"/>
          </w:tcPr>
          <w:p w:rsidR="00590216" w:rsidRDefault="00A95361">
            <w:pPr>
              <w:jc w:val="center"/>
            </w:pPr>
            <w:r>
              <w:rPr>
                <w:rFonts w:eastAsiaTheme="minorEastAsia"/>
                <w:szCs w:val="21"/>
              </w:rPr>
              <w:t>博</w:t>
            </w:r>
            <w:proofErr w:type="gramStart"/>
            <w:r>
              <w:rPr>
                <w:rFonts w:eastAsiaTheme="minorEastAsia"/>
                <w:szCs w:val="21"/>
              </w:rPr>
              <w:t>腾股份</w:t>
            </w:r>
            <w:proofErr w:type="gramEnd"/>
          </w:p>
        </w:tc>
        <w:tc>
          <w:tcPr>
            <w:tcW w:w="2880" w:type="dxa"/>
            <w:vAlign w:val="center"/>
          </w:tcPr>
          <w:p w:rsidR="00590216" w:rsidRDefault="00A95361">
            <w:pPr>
              <w:jc w:val="right"/>
            </w:pPr>
            <w:r>
              <w:rPr>
                <w:rFonts w:eastAsiaTheme="minorEastAsia"/>
                <w:szCs w:val="21"/>
              </w:rPr>
              <w:t>34,726,370.46</w:t>
            </w:r>
          </w:p>
        </w:tc>
        <w:tc>
          <w:tcPr>
            <w:tcW w:w="1620" w:type="dxa"/>
            <w:vAlign w:val="center"/>
          </w:tcPr>
          <w:p w:rsidR="00590216" w:rsidRDefault="00A95361">
            <w:pPr>
              <w:jc w:val="right"/>
            </w:pPr>
            <w:r>
              <w:rPr>
                <w:rFonts w:eastAsiaTheme="minorEastAsia"/>
                <w:szCs w:val="21"/>
              </w:rPr>
              <w:t>2.52</w:t>
            </w:r>
          </w:p>
        </w:tc>
      </w:tr>
      <w:tr w:rsidR="00590216">
        <w:tc>
          <w:tcPr>
            <w:tcW w:w="870" w:type="dxa"/>
            <w:vAlign w:val="center"/>
          </w:tcPr>
          <w:p w:rsidR="00590216" w:rsidRDefault="00A95361">
            <w:pPr>
              <w:jc w:val="center"/>
            </w:pPr>
            <w:r>
              <w:rPr>
                <w:rFonts w:eastAsiaTheme="minorEastAsia"/>
                <w:szCs w:val="21"/>
              </w:rPr>
              <w:t>38</w:t>
            </w:r>
          </w:p>
        </w:tc>
        <w:tc>
          <w:tcPr>
            <w:tcW w:w="1650" w:type="dxa"/>
            <w:vAlign w:val="center"/>
          </w:tcPr>
          <w:p w:rsidR="00590216" w:rsidRDefault="00A95361">
            <w:pPr>
              <w:jc w:val="center"/>
            </w:pPr>
            <w:r>
              <w:rPr>
                <w:rFonts w:eastAsiaTheme="minorEastAsia"/>
                <w:szCs w:val="21"/>
              </w:rPr>
              <w:t>300059</w:t>
            </w:r>
          </w:p>
        </w:tc>
        <w:tc>
          <w:tcPr>
            <w:tcW w:w="1980" w:type="dxa"/>
            <w:vAlign w:val="center"/>
          </w:tcPr>
          <w:p w:rsidR="00590216" w:rsidRDefault="00A95361">
            <w:pPr>
              <w:jc w:val="center"/>
            </w:pPr>
            <w:r>
              <w:rPr>
                <w:rFonts w:eastAsiaTheme="minorEastAsia"/>
                <w:szCs w:val="21"/>
              </w:rPr>
              <w:t>东方财富</w:t>
            </w:r>
          </w:p>
        </w:tc>
        <w:tc>
          <w:tcPr>
            <w:tcW w:w="2880" w:type="dxa"/>
            <w:vAlign w:val="center"/>
          </w:tcPr>
          <w:p w:rsidR="00590216" w:rsidRDefault="00A95361">
            <w:pPr>
              <w:jc w:val="right"/>
            </w:pPr>
            <w:r>
              <w:rPr>
                <w:rFonts w:eastAsiaTheme="minorEastAsia"/>
                <w:szCs w:val="21"/>
              </w:rPr>
              <w:t>34,293,977.79</w:t>
            </w:r>
          </w:p>
        </w:tc>
        <w:tc>
          <w:tcPr>
            <w:tcW w:w="1620" w:type="dxa"/>
            <w:vAlign w:val="center"/>
          </w:tcPr>
          <w:p w:rsidR="00590216" w:rsidRDefault="00A95361">
            <w:pPr>
              <w:jc w:val="right"/>
            </w:pPr>
            <w:r>
              <w:rPr>
                <w:rFonts w:eastAsiaTheme="minorEastAsia"/>
                <w:szCs w:val="21"/>
              </w:rPr>
              <w:t>2.49</w:t>
            </w:r>
          </w:p>
        </w:tc>
      </w:tr>
      <w:tr w:rsidR="00590216">
        <w:tc>
          <w:tcPr>
            <w:tcW w:w="870" w:type="dxa"/>
            <w:vAlign w:val="center"/>
          </w:tcPr>
          <w:p w:rsidR="00590216" w:rsidRDefault="00A95361">
            <w:pPr>
              <w:jc w:val="center"/>
            </w:pPr>
            <w:r>
              <w:rPr>
                <w:rFonts w:eastAsiaTheme="minorEastAsia"/>
                <w:szCs w:val="21"/>
              </w:rPr>
              <w:t>39</w:t>
            </w:r>
          </w:p>
        </w:tc>
        <w:tc>
          <w:tcPr>
            <w:tcW w:w="1650" w:type="dxa"/>
            <w:vAlign w:val="center"/>
          </w:tcPr>
          <w:p w:rsidR="00590216" w:rsidRDefault="00A95361">
            <w:pPr>
              <w:jc w:val="center"/>
            </w:pPr>
            <w:r>
              <w:rPr>
                <w:rFonts w:eastAsiaTheme="minorEastAsia"/>
                <w:szCs w:val="21"/>
              </w:rPr>
              <w:t>300482</w:t>
            </w:r>
          </w:p>
        </w:tc>
        <w:tc>
          <w:tcPr>
            <w:tcW w:w="1980" w:type="dxa"/>
            <w:vAlign w:val="center"/>
          </w:tcPr>
          <w:p w:rsidR="00590216" w:rsidRDefault="00A95361">
            <w:pPr>
              <w:jc w:val="center"/>
            </w:pPr>
            <w:proofErr w:type="gramStart"/>
            <w:r>
              <w:rPr>
                <w:rFonts w:eastAsiaTheme="minorEastAsia"/>
                <w:szCs w:val="21"/>
              </w:rPr>
              <w:t>万孚生物</w:t>
            </w:r>
            <w:proofErr w:type="gramEnd"/>
          </w:p>
        </w:tc>
        <w:tc>
          <w:tcPr>
            <w:tcW w:w="2880" w:type="dxa"/>
            <w:vAlign w:val="center"/>
          </w:tcPr>
          <w:p w:rsidR="00590216" w:rsidRDefault="00A95361">
            <w:pPr>
              <w:jc w:val="right"/>
            </w:pPr>
            <w:r>
              <w:rPr>
                <w:rFonts w:eastAsiaTheme="minorEastAsia"/>
                <w:szCs w:val="21"/>
              </w:rPr>
              <w:t>33,558,991.32</w:t>
            </w:r>
          </w:p>
        </w:tc>
        <w:tc>
          <w:tcPr>
            <w:tcW w:w="1620" w:type="dxa"/>
            <w:vAlign w:val="center"/>
          </w:tcPr>
          <w:p w:rsidR="00590216" w:rsidRDefault="00A95361">
            <w:pPr>
              <w:jc w:val="right"/>
            </w:pPr>
            <w:r>
              <w:rPr>
                <w:rFonts w:eastAsiaTheme="minorEastAsia"/>
                <w:szCs w:val="21"/>
              </w:rPr>
              <w:t>2.44</w:t>
            </w:r>
          </w:p>
        </w:tc>
      </w:tr>
      <w:tr w:rsidR="00590216">
        <w:tc>
          <w:tcPr>
            <w:tcW w:w="870" w:type="dxa"/>
            <w:vAlign w:val="center"/>
          </w:tcPr>
          <w:p w:rsidR="00590216" w:rsidRDefault="00A95361">
            <w:pPr>
              <w:jc w:val="center"/>
            </w:pPr>
            <w:r>
              <w:rPr>
                <w:rFonts w:eastAsiaTheme="minorEastAsia"/>
                <w:szCs w:val="21"/>
              </w:rPr>
              <w:t>40</w:t>
            </w:r>
          </w:p>
        </w:tc>
        <w:tc>
          <w:tcPr>
            <w:tcW w:w="1650" w:type="dxa"/>
            <w:vAlign w:val="center"/>
          </w:tcPr>
          <w:p w:rsidR="00590216" w:rsidRDefault="00A95361">
            <w:pPr>
              <w:jc w:val="center"/>
            </w:pPr>
            <w:r>
              <w:rPr>
                <w:rFonts w:eastAsiaTheme="minorEastAsia"/>
                <w:szCs w:val="21"/>
              </w:rPr>
              <w:t>000423</w:t>
            </w:r>
          </w:p>
        </w:tc>
        <w:tc>
          <w:tcPr>
            <w:tcW w:w="1980" w:type="dxa"/>
            <w:vAlign w:val="center"/>
          </w:tcPr>
          <w:p w:rsidR="00590216" w:rsidRDefault="00A95361">
            <w:pPr>
              <w:jc w:val="center"/>
            </w:pPr>
            <w:r>
              <w:rPr>
                <w:rFonts w:eastAsiaTheme="minorEastAsia"/>
                <w:szCs w:val="21"/>
              </w:rPr>
              <w:t>东阿阿胶</w:t>
            </w:r>
          </w:p>
        </w:tc>
        <w:tc>
          <w:tcPr>
            <w:tcW w:w="2880" w:type="dxa"/>
            <w:vAlign w:val="center"/>
          </w:tcPr>
          <w:p w:rsidR="00590216" w:rsidRDefault="00A95361">
            <w:pPr>
              <w:jc w:val="right"/>
            </w:pPr>
            <w:r>
              <w:rPr>
                <w:rFonts w:eastAsiaTheme="minorEastAsia"/>
                <w:szCs w:val="21"/>
              </w:rPr>
              <w:t>31,914,274.61</w:t>
            </w:r>
          </w:p>
        </w:tc>
        <w:tc>
          <w:tcPr>
            <w:tcW w:w="1620" w:type="dxa"/>
            <w:vAlign w:val="center"/>
          </w:tcPr>
          <w:p w:rsidR="00590216" w:rsidRDefault="00A95361">
            <w:pPr>
              <w:jc w:val="right"/>
            </w:pPr>
            <w:r>
              <w:rPr>
                <w:rFonts w:eastAsiaTheme="minorEastAsia"/>
                <w:szCs w:val="21"/>
              </w:rPr>
              <w:t>2.32</w:t>
            </w:r>
          </w:p>
        </w:tc>
      </w:tr>
      <w:tr w:rsidR="00590216">
        <w:tc>
          <w:tcPr>
            <w:tcW w:w="870" w:type="dxa"/>
            <w:vAlign w:val="center"/>
          </w:tcPr>
          <w:p w:rsidR="00590216" w:rsidRDefault="00A95361">
            <w:pPr>
              <w:jc w:val="center"/>
            </w:pPr>
            <w:r>
              <w:rPr>
                <w:rFonts w:eastAsiaTheme="minorEastAsia"/>
                <w:szCs w:val="21"/>
              </w:rPr>
              <w:t>41</w:t>
            </w:r>
          </w:p>
        </w:tc>
        <w:tc>
          <w:tcPr>
            <w:tcW w:w="1650" w:type="dxa"/>
            <w:vAlign w:val="center"/>
          </w:tcPr>
          <w:p w:rsidR="00590216" w:rsidRDefault="00A95361">
            <w:pPr>
              <w:jc w:val="center"/>
            </w:pPr>
            <w:r>
              <w:rPr>
                <w:rFonts w:eastAsiaTheme="minorEastAsia"/>
                <w:szCs w:val="21"/>
              </w:rPr>
              <w:t>300203</w:t>
            </w:r>
          </w:p>
        </w:tc>
        <w:tc>
          <w:tcPr>
            <w:tcW w:w="1980" w:type="dxa"/>
            <w:vAlign w:val="center"/>
          </w:tcPr>
          <w:p w:rsidR="00590216" w:rsidRDefault="00A95361">
            <w:pPr>
              <w:jc w:val="center"/>
            </w:pPr>
            <w:r>
              <w:rPr>
                <w:rFonts w:eastAsiaTheme="minorEastAsia"/>
                <w:szCs w:val="21"/>
              </w:rPr>
              <w:t>聚光科技</w:t>
            </w:r>
          </w:p>
        </w:tc>
        <w:tc>
          <w:tcPr>
            <w:tcW w:w="2880" w:type="dxa"/>
            <w:vAlign w:val="center"/>
          </w:tcPr>
          <w:p w:rsidR="00590216" w:rsidRDefault="00A95361">
            <w:pPr>
              <w:jc w:val="right"/>
            </w:pPr>
            <w:r>
              <w:rPr>
                <w:rFonts w:eastAsiaTheme="minorEastAsia"/>
                <w:szCs w:val="21"/>
              </w:rPr>
              <w:t>30,799,741.98</w:t>
            </w:r>
          </w:p>
        </w:tc>
        <w:tc>
          <w:tcPr>
            <w:tcW w:w="1620" w:type="dxa"/>
            <w:vAlign w:val="center"/>
          </w:tcPr>
          <w:p w:rsidR="00590216" w:rsidRDefault="00A95361">
            <w:pPr>
              <w:jc w:val="right"/>
            </w:pPr>
            <w:r>
              <w:rPr>
                <w:rFonts w:eastAsiaTheme="minorEastAsia"/>
                <w:szCs w:val="21"/>
              </w:rPr>
              <w:t>2.24</w:t>
            </w:r>
          </w:p>
        </w:tc>
      </w:tr>
      <w:tr w:rsidR="00590216">
        <w:tc>
          <w:tcPr>
            <w:tcW w:w="870" w:type="dxa"/>
            <w:vAlign w:val="center"/>
          </w:tcPr>
          <w:p w:rsidR="00590216" w:rsidRDefault="00A95361">
            <w:pPr>
              <w:jc w:val="center"/>
            </w:pPr>
            <w:r>
              <w:rPr>
                <w:rFonts w:eastAsiaTheme="minorEastAsia"/>
                <w:szCs w:val="21"/>
              </w:rPr>
              <w:t>42</w:t>
            </w:r>
          </w:p>
        </w:tc>
        <w:tc>
          <w:tcPr>
            <w:tcW w:w="1650" w:type="dxa"/>
            <w:vAlign w:val="center"/>
          </w:tcPr>
          <w:p w:rsidR="00590216" w:rsidRDefault="00A95361">
            <w:pPr>
              <w:jc w:val="center"/>
            </w:pPr>
            <w:r>
              <w:rPr>
                <w:rFonts w:eastAsiaTheme="minorEastAsia"/>
                <w:szCs w:val="21"/>
              </w:rPr>
              <w:t>300393</w:t>
            </w:r>
          </w:p>
        </w:tc>
        <w:tc>
          <w:tcPr>
            <w:tcW w:w="1980" w:type="dxa"/>
            <w:vAlign w:val="center"/>
          </w:tcPr>
          <w:p w:rsidR="00590216" w:rsidRDefault="00A95361">
            <w:pPr>
              <w:jc w:val="center"/>
            </w:pPr>
            <w:r>
              <w:rPr>
                <w:rFonts w:eastAsiaTheme="minorEastAsia"/>
                <w:szCs w:val="21"/>
              </w:rPr>
              <w:t>中</w:t>
            </w:r>
            <w:proofErr w:type="gramStart"/>
            <w:r>
              <w:rPr>
                <w:rFonts w:eastAsiaTheme="minorEastAsia"/>
                <w:szCs w:val="21"/>
              </w:rPr>
              <w:t>来股份</w:t>
            </w:r>
            <w:proofErr w:type="gramEnd"/>
          </w:p>
        </w:tc>
        <w:tc>
          <w:tcPr>
            <w:tcW w:w="2880" w:type="dxa"/>
            <w:vAlign w:val="center"/>
          </w:tcPr>
          <w:p w:rsidR="00590216" w:rsidRDefault="00A95361">
            <w:pPr>
              <w:jc w:val="right"/>
            </w:pPr>
            <w:r>
              <w:rPr>
                <w:rFonts w:eastAsiaTheme="minorEastAsia"/>
                <w:szCs w:val="21"/>
              </w:rPr>
              <w:t>30,204,514.05</w:t>
            </w:r>
          </w:p>
        </w:tc>
        <w:tc>
          <w:tcPr>
            <w:tcW w:w="1620" w:type="dxa"/>
            <w:vAlign w:val="center"/>
          </w:tcPr>
          <w:p w:rsidR="00590216" w:rsidRDefault="00A95361">
            <w:pPr>
              <w:jc w:val="right"/>
            </w:pPr>
            <w:r>
              <w:rPr>
                <w:rFonts w:eastAsiaTheme="minorEastAsia"/>
                <w:szCs w:val="21"/>
              </w:rPr>
              <w:t>2.19</w:t>
            </w:r>
          </w:p>
        </w:tc>
      </w:tr>
      <w:tr w:rsidR="00590216">
        <w:tc>
          <w:tcPr>
            <w:tcW w:w="870" w:type="dxa"/>
            <w:vAlign w:val="center"/>
          </w:tcPr>
          <w:p w:rsidR="00590216" w:rsidRDefault="00A95361">
            <w:pPr>
              <w:jc w:val="center"/>
            </w:pPr>
            <w:r>
              <w:rPr>
                <w:rFonts w:eastAsiaTheme="minorEastAsia"/>
                <w:szCs w:val="21"/>
              </w:rPr>
              <w:t>43</w:t>
            </w:r>
          </w:p>
        </w:tc>
        <w:tc>
          <w:tcPr>
            <w:tcW w:w="1650" w:type="dxa"/>
            <w:vAlign w:val="center"/>
          </w:tcPr>
          <w:p w:rsidR="00590216" w:rsidRDefault="00A95361">
            <w:pPr>
              <w:jc w:val="center"/>
            </w:pPr>
            <w:r>
              <w:rPr>
                <w:rFonts w:eastAsiaTheme="minorEastAsia"/>
                <w:szCs w:val="21"/>
              </w:rPr>
              <w:t>603127</w:t>
            </w:r>
          </w:p>
        </w:tc>
        <w:tc>
          <w:tcPr>
            <w:tcW w:w="1980" w:type="dxa"/>
            <w:vAlign w:val="center"/>
          </w:tcPr>
          <w:p w:rsidR="00590216" w:rsidRDefault="00A95361">
            <w:pPr>
              <w:jc w:val="center"/>
            </w:pPr>
            <w:proofErr w:type="gramStart"/>
            <w:r>
              <w:rPr>
                <w:rFonts w:eastAsiaTheme="minorEastAsia"/>
                <w:szCs w:val="21"/>
              </w:rPr>
              <w:t>昭衍新药</w:t>
            </w:r>
            <w:proofErr w:type="gramEnd"/>
          </w:p>
        </w:tc>
        <w:tc>
          <w:tcPr>
            <w:tcW w:w="2880" w:type="dxa"/>
            <w:vAlign w:val="center"/>
          </w:tcPr>
          <w:p w:rsidR="00590216" w:rsidRDefault="00A95361">
            <w:pPr>
              <w:jc w:val="right"/>
            </w:pPr>
            <w:r>
              <w:rPr>
                <w:rFonts w:eastAsiaTheme="minorEastAsia"/>
                <w:szCs w:val="21"/>
              </w:rPr>
              <w:t>29,185,198.60</w:t>
            </w:r>
          </w:p>
        </w:tc>
        <w:tc>
          <w:tcPr>
            <w:tcW w:w="1620" w:type="dxa"/>
            <w:vAlign w:val="center"/>
          </w:tcPr>
          <w:p w:rsidR="00590216" w:rsidRDefault="00A95361">
            <w:pPr>
              <w:jc w:val="right"/>
            </w:pPr>
            <w:r>
              <w:rPr>
                <w:rFonts w:eastAsiaTheme="minorEastAsia"/>
                <w:szCs w:val="21"/>
              </w:rPr>
              <w:t>2.12</w:t>
            </w:r>
          </w:p>
        </w:tc>
      </w:tr>
      <w:tr w:rsidR="00590216">
        <w:tc>
          <w:tcPr>
            <w:tcW w:w="870" w:type="dxa"/>
            <w:vAlign w:val="center"/>
          </w:tcPr>
          <w:p w:rsidR="00590216" w:rsidRDefault="00A95361">
            <w:pPr>
              <w:jc w:val="center"/>
            </w:pPr>
            <w:r>
              <w:rPr>
                <w:rFonts w:eastAsiaTheme="minorEastAsia"/>
                <w:szCs w:val="21"/>
              </w:rPr>
              <w:t>44</w:t>
            </w:r>
          </w:p>
        </w:tc>
        <w:tc>
          <w:tcPr>
            <w:tcW w:w="1650" w:type="dxa"/>
            <w:vAlign w:val="center"/>
          </w:tcPr>
          <w:p w:rsidR="00590216" w:rsidRDefault="00A95361">
            <w:pPr>
              <w:jc w:val="center"/>
            </w:pPr>
            <w:r>
              <w:rPr>
                <w:rFonts w:eastAsiaTheme="minorEastAsia"/>
                <w:szCs w:val="21"/>
              </w:rPr>
              <w:t>600938</w:t>
            </w:r>
          </w:p>
        </w:tc>
        <w:tc>
          <w:tcPr>
            <w:tcW w:w="1980" w:type="dxa"/>
            <w:vAlign w:val="center"/>
          </w:tcPr>
          <w:p w:rsidR="00590216" w:rsidRDefault="00A95361">
            <w:pPr>
              <w:jc w:val="center"/>
            </w:pPr>
            <w:r>
              <w:rPr>
                <w:rFonts w:eastAsiaTheme="minorEastAsia"/>
                <w:szCs w:val="21"/>
              </w:rPr>
              <w:t>中国海油</w:t>
            </w:r>
          </w:p>
        </w:tc>
        <w:tc>
          <w:tcPr>
            <w:tcW w:w="2880" w:type="dxa"/>
            <w:vAlign w:val="center"/>
          </w:tcPr>
          <w:p w:rsidR="00590216" w:rsidRDefault="00A95361">
            <w:pPr>
              <w:jc w:val="right"/>
            </w:pPr>
            <w:r>
              <w:rPr>
                <w:rFonts w:eastAsiaTheme="minorEastAsia"/>
                <w:szCs w:val="21"/>
              </w:rPr>
              <w:t>28,289,759.18</w:t>
            </w:r>
          </w:p>
        </w:tc>
        <w:tc>
          <w:tcPr>
            <w:tcW w:w="1620" w:type="dxa"/>
            <w:vAlign w:val="center"/>
          </w:tcPr>
          <w:p w:rsidR="00590216" w:rsidRDefault="00A95361">
            <w:pPr>
              <w:jc w:val="right"/>
            </w:pPr>
            <w:r>
              <w:rPr>
                <w:rFonts w:eastAsiaTheme="minorEastAsia"/>
                <w:szCs w:val="21"/>
              </w:rPr>
              <w:t>2.05</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4,649,443,279.56</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4,543,144,350.49</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020867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0208674"/>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020867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020867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0208677"/>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020867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020867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020868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Pr="00E54740"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020868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371,275.44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407,356.77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778,632.21</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020868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020868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上投摩根医疗健康股票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66,389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7,925.70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77,364,703.65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14.70%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448,814,664.34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85.30%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上投摩根医疗健康股票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1,718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44,957.71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72,407,027.43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93.75%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4,830,313.52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6.25%</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68,107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8,859.83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149,771,731.08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24.82%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453,644,977.86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75.18%</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020868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上投摩根医疗健康股票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123,784.18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0.0235%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上投摩根医疗健康股票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465.91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124,250.09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0.0206%</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0208685"/>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上投摩根医疗健康股票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上投摩根医疗健康股票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上投摩根医疗健康股票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上投摩根医疗健康股票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020868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上投摩根医疗健康股票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10</w:t>
            </w:r>
            <w:r w:rsidR="00146153" w:rsidRPr="00E54740">
              <w:rPr>
                <w:rFonts w:eastAsiaTheme="minorEastAsia"/>
                <w:szCs w:val="21"/>
              </w:rPr>
              <w:t>月</w:t>
            </w:r>
            <w:r w:rsidR="00146153" w:rsidRPr="00E54740">
              <w:rPr>
                <w:rFonts w:eastAsiaTheme="minorEastAsia"/>
                <w:szCs w:val="21"/>
              </w:rPr>
              <w:t>21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370,810,625.57</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564,179,608.72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189,065,240.40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80,174,913.57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227,065,481.13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2,937,572.62</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526,179,367.99</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77,237,340.95</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0208687"/>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020868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020868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基金管理人：</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基金托管人：</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020869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020869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0208692"/>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 xml:space="preserve"> 100,000</w:t>
      </w:r>
      <w:r w:rsidRPr="00E54740">
        <w:rPr>
          <w:rFonts w:eastAsiaTheme="minorEastAsia"/>
          <w:szCs w:val="21"/>
        </w:rPr>
        <w:t>元，目前该审计机构已提供审计服务的连续年限为</w:t>
      </w:r>
      <w:r w:rsidRPr="00E54740">
        <w:rPr>
          <w:rFonts w:eastAsiaTheme="minorEastAsia"/>
          <w:szCs w:val="21"/>
        </w:rPr>
        <w:t>8</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130208693"/>
      <w:bookmarkStart w:id="191" w:name="_Toc361324900"/>
      <w:bookmarkStart w:id="192" w:name="_Toc409100468"/>
      <w:bookmarkStart w:id="193" w:name="_Toc409100105"/>
      <w:bookmarkEnd w:id="185"/>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0"/>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020869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020869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020869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590216">
        <w:tc>
          <w:tcPr>
            <w:tcW w:w="1560" w:type="dxa"/>
            <w:vAlign w:val="center"/>
          </w:tcPr>
          <w:p w:rsidR="00590216" w:rsidRDefault="00A95361">
            <w:pPr>
              <w:jc w:val="left"/>
            </w:pPr>
            <w:r>
              <w:rPr>
                <w:rFonts w:eastAsiaTheme="minorEastAsia"/>
                <w:szCs w:val="21"/>
              </w:rPr>
              <w:t>高</w:t>
            </w:r>
            <w:proofErr w:type="gramStart"/>
            <w:r>
              <w:rPr>
                <w:rFonts w:eastAsiaTheme="minorEastAsia"/>
                <w:szCs w:val="21"/>
              </w:rPr>
              <w:t>华证券</w:t>
            </w:r>
            <w:proofErr w:type="gramEnd"/>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6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申万宏</w:t>
            </w:r>
            <w:proofErr w:type="gramStart"/>
            <w:r>
              <w:rPr>
                <w:rFonts w:eastAsiaTheme="minorEastAsia"/>
                <w:szCs w:val="21"/>
              </w:rPr>
              <w:t>源证券</w:t>
            </w:r>
            <w:proofErr w:type="gramEnd"/>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6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太平洋证券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6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信</w:t>
            </w:r>
            <w:proofErr w:type="gramStart"/>
            <w:r>
              <w:rPr>
                <w:rFonts w:eastAsiaTheme="minorEastAsia"/>
                <w:szCs w:val="21"/>
              </w:rPr>
              <w:t>达证券</w:t>
            </w:r>
            <w:proofErr w:type="gramEnd"/>
          </w:p>
        </w:tc>
        <w:tc>
          <w:tcPr>
            <w:tcW w:w="780" w:type="dxa"/>
            <w:vAlign w:val="center"/>
          </w:tcPr>
          <w:p w:rsidR="00590216" w:rsidRDefault="00A95361">
            <w:pPr>
              <w:jc w:val="right"/>
            </w:pPr>
            <w:r>
              <w:rPr>
                <w:rFonts w:eastAsiaTheme="minorEastAsia"/>
                <w:szCs w:val="21"/>
              </w:rPr>
              <w:t>2</w:t>
            </w:r>
          </w:p>
        </w:tc>
        <w:tc>
          <w:tcPr>
            <w:tcW w:w="1800" w:type="dxa"/>
            <w:vAlign w:val="center"/>
          </w:tcPr>
          <w:p w:rsidR="00590216" w:rsidRDefault="00A95361">
            <w:pPr>
              <w:jc w:val="right"/>
            </w:pPr>
            <w:r>
              <w:rPr>
                <w:rFonts w:eastAsiaTheme="minorEastAsia"/>
                <w:szCs w:val="21"/>
              </w:rPr>
              <w:t>2,137,049,536.74</w:t>
            </w:r>
          </w:p>
        </w:tc>
        <w:tc>
          <w:tcPr>
            <w:tcW w:w="1080" w:type="dxa"/>
            <w:vAlign w:val="center"/>
          </w:tcPr>
          <w:p w:rsidR="00590216" w:rsidRDefault="00A95361">
            <w:pPr>
              <w:jc w:val="right"/>
            </w:pPr>
            <w:r>
              <w:rPr>
                <w:rFonts w:eastAsiaTheme="minorEastAsia"/>
                <w:szCs w:val="21"/>
              </w:rPr>
              <w:t>23.25%</w:t>
            </w:r>
          </w:p>
        </w:tc>
        <w:tc>
          <w:tcPr>
            <w:tcW w:w="1620" w:type="dxa"/>
            <w:vAlign w:val="center"/>
          </w:tcPr>
          <w:p w:rsidR="00590216" w:rsidRDefault="00A95361">
            <w:pPr>
              <w:jc w:val="right"/>
            </w:pPr>
            <w:r>
              <w:rPr>
                <w:rFonts w:eastAsiaTheme="minorEastAsia"/>
                <w:szCs w:val="21"/>
              </w:rPr>
              <w:t>1,990,224.35</w:t>
            </w:r>
          </w:p>
        </w:tc>
        <w:tc>
          <w:tcPr>
            <w:tcW w:w="1080" w:type="dxa"/>
            <w:vAlign w:val="center"/>
          </w:tcPr>
          <w:p w:rsidR="00590216" w:rsidRDefault="00A95361">
            <w:pPr>
              <w:jc w:val="right"/>
            </w:pPr>
            <w:r>
              <w:rPr>
                <w:rFonts w:eastAsiaTheme="minorEastAsia"/>
                <w:szCs w:val="21"/>
              </w:rPr>
              <w:t>23.25%</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民生证券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1,429,802,093.30</w:t>
            </w:r>
          </w:p>
        </w:tc>
        <w:tc>
          <w:tcPr>
            <w:tcW w:w="1080" w:type="dxa"/>
            <w:vAlign w:val="center"/>
          </w:tcPr>
          <w:p w:rsidR="00590216" w:rsidRDefault="00A95361">
            <w:pPr>
              <w:jc w:val="right"/>
            </w:pPr>
            <w:r>
              <w:rPr>
                <w:rFonts w:eastAsiaTheme="minorEastAsia"/>
                <w:szCs w:val="21"/>
              </w:rPr>
              <w:t>15.55%</w:t>
            </w:r>
          </w:p>
        </w:tc>
        <w:tc>
          <w:tcPr>
            <w:tcW w:w="1620" w:type="dxa"/>
            <w:vAlign w:val="center"/>
          </w:tcPr>
          <w:p w:rsidR="00590216" w:rsidRDefault="00A95361">
            <w:pPr>
              <w:jc w:val="right"/>
            </w:pPr>
            <w:r>
              <w:rPr>
                <w:rFonts w:eastAsiaTheme="minorEastAsia"/>
                <w:szCs w:val="21"/>
              </w:rPr>
              <w:t>1,331,569.42</w:t>
            </w:r>
          </w:p>
        </w:tc>
        <w:tc>
          <w:tcPr>
            <w:tcW w:w="1080" w:type="dxa"/>
            <w:vAlign w:val="center"/>
          </w:tcPr>
          <w:p w:rsidR="00590216" w:rsidRDefault="00A95361">
            <w:pPr>
              <w:jc w:val="right"/>
            </w:pPr>
            <w:r>
              <w:rPr>
                <w:rFonts w:eastAsiaTheme="minorEastAsia"/>
                <w:szCs w:val="21"/>
              </w:rPr>
              <w:t>15.55%</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兴业证券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1,362,417,920.08</w:t>
            </w:r>
          </w:p>
        </w:tc>
        <w:tc>
          <w:tcPr>
            <w:tcW w:w="1080" w:type="dxa"/>
            <w:vAlign w:val="center"/>
          </w:tcPr>
          <w:p w:rsidR="00590216" w:rsidRDefault="00A95361">
            <w:pPr>
              <w:jc w:val="right"/>
            </w:pPr>
            <w:r>
              <w:rPr>
                <w:rFonts w:eastAsiaTheme="minorEastAsia"/>
                <w:szCs w:val="21"/>
              </w:rPr>
              <w:t>14.82%</w:t>
            </w:r>
          </w:p>
        </w:tc>
        <w:tc>
          <w:tcPr>
            <w:tcW w:w="1620" w:type="dxa"/>
            <w:vAlign w:val="center"/>
          </w:tcPr>
          <w:p w:rsidR="00590216" w:rsidRDefault="00A95361">
            <w:pPr>
              <w:jc w:val="right"/>
            </w:pPr>
            <w:r>
              <w:rPr>
                <w:rFonts w:eastAsiaTheme="minorEastAsia"/>
                <w:szCs w:val="21"/>
              </w:rPr>
              <w:t>1,268,823.27</w:t>
            </w:r>
          </w:p>
        </w:tc>
        <w:tc>
          <w:tcPr>
            <w:tcW w:w="1080" w:type="dxa"/>
            <w:vAlign w:val="center"/>
          </w:tcPr>
          <w:p w:rsidR="00590216" w:rsidRDefault="00A95361">
            <w:pPr>
              <w:jc w:val="right"/>
            </w:pPr>
            <w:r>
              <w:rPr>
                <w:rFonts w:eastAsiaTheme="minorEastAsia"/>
                <w:szCs w:val="21"/>
              </w:rPr>
              <w:t>14.82%</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国泰君安证券</w:t>
            </w:r>
          </w:p>
        </w:tc>
        <w:tc>
          <w:tcPr>
            <w:tcW w:w="780" w:type="dxa"/>
            <w:vAlign w:val="center"/>
          </w:tcPr>
          <w:p w:rsidR="00590216" w:rsidRDefault="00A95361">
            <w:pPr>
              <w:jc w:val="right"/>
            </w:pPr>
            <w:r>
              <w:rPr>
                <w:rFonts w:eastAsiaTheme="minorEastAsia"/>
                <w:szCs w:val="21"/>
              </w:rPr>
              <w:t>2</w:t>
            </w:r>
          </w:p>
        </w:tc>
        <w:tc>
          <w:tcPr>
            <w:tcW w:w="1800" w:type="dxa"/>
            <w:vAlign w:val="center"/>
          </w:tcPr>
          <w:p w:rsidR="00590216" w:rsidRDefault="00A95361">
            <w:pPr>
              <w:jc w:val="right"/>
            </w:pPr>
            <w:r>
              <w:rPr>
                <w:rFonts w:eastAsiaTheme="minorEastAsia"/>
                <w:szCs w:val="21"/>
              </w:rPr>
              <w:t>1,131,498,235.18</w:t>
            </w:r>
          </w:p>
        </w:tc>
        <w:tc>
          <w:tcPr>
            <w:tcW w:w="1080" w:type="dxa"/>
            <w:vAlign w:val="center"/>
          </w:tcPr>
          <w:p w:rsidR="00590216" w:rsidRDefault="00A95361">
            <w:pPr>
              <w:jc w:val="right"/>
            </w:pPr>
            <w:r>
              <w:rPr>
                <w:rFonts w:eastAsiaTheme="minorEastAsia"/>
                <w:szCs w:val="21"/>
              </w:rPr>
              <w:t>12.31%</w:t>
            </w:r>
          </w:p>
        </w:tc>
        <w:tc>
          <w:tcPr>
            <w:tcW w:w="1620" w:type="dxa"/>
            <w:vAlign w:val="center"/>
          </w:tcPr>
          <w:p w:rsidR="00590216" w:rsidRDefault="00A95361">
            <w:pPr>
              <w:jc w:val="right"/>
            </w:pPr>
            <w:r>
              <w:rPr>
                <w:rFonts w:eastAsiaTheme="minorEastAsia"/>
                <w:szCs w:val="21"/>
              </w:rPr>
              <w:t>1,053,770.33</w:t>
            </w:r>
          </w:p>
        </w:tc>
        <w:tc>
          <w:tcPr>
            <w:tcW w:w="1080" w:type="dxa"/>
            <w:vAlign w:val="center"/>
          </w:tcPr>
          <w:p w:rsidR="00590216" w:rsidRDefault="00A95361">
            <w:pPr>
              <w:jc w:val="right"/>
            </w:pPr>
            <w:r>
              <w:rPr>
                <w:rFonts w:eastAsiaTheme="minorEastAsia"/>
                <w:szCs w:val="21"/>
              </w:rPr>
              <w:t>12.31%</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天风证券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772,268,850.68</w:t>
            </w:r>
          </w:p>
        </w:tc>
        <w:tc>
          <w:tcPr>
            <w:tcW w:w="1080" w:type="dxa"/>
            <w:vAlign w:val="center"/>
          </w:tcPr>
          <w:p w:rsidR="00590216" w:rsidRDefault="00A95361">
            <w:pPr>
              <w:jc w:val="right"/>
            </w:pPr>
            <w:r>
              <w:rPr>
                <w:rFonts w:eastAsiaTheme="minorEastAsia"/>
                <w:szCs w:val="21"/>
              </w:rPr>
              <w:t>8.40%</w:t>
            </w:r>
          </w:p>
        </w:tc>
        <w:tc>
          <w:tcPr>
            <w:tcW w:w="1620" w:type="dxa"/>
            <w:vAlign w:val="center"/>
          </w:tcPr>
          <w:p w:rsidR="00590216" w:rsidRDefault="00A95361">
            <w:pPr>
              <w:jc w:val="right"/>
            </w:pPr>
            <w:r>
              <w:rPr>
                <w:rFonts w:eastAsiaTheme="minorEastAsia"/>
                <w:szCs w:val="21"/>
              </w:rPr>
              <w:t>719,218.18</w:t>
            </w:r>
          </w:p>
        </w:tc>
        <w:tc>
          <w:tcPr>
            <w:tcW w:w="1080" w:type="dxa"/>
            <w:vAlign w:val="center"/>
          </w:tcPr>
          <w:p w:rsidR="00590216" w:rsidRDefault="00A95361">
            <w:pPr>
              <w:jc w:val="right"/>
            </w:pPr>
            <w:r>
              <w:rPr>
                <w:rFonts w:eastAsiaTheme="minorEastAsia"/>
                <w:szCs w:val="21"/>
              </w:rPr>
              <w:t>8.40%</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国金证券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433,708,889.21</w:t>
            </w:r>
          </w:p>
        </w:tc>
        <w:tc>
          <w:tcPr>
            <w:tcW w:w="1080" w:type="dxa"/>
            <w:vAlign w:val="center"/>
          </w:tcPr>
          <w:p w:rsidR="00590216" w:rsidRDefault="00A95361">
            <w:pPr>
              <w:jc w:val="right"/>
            </w:pPr>
            <w:r>
              <w:rPr>
                <w:rFonts w:eastAsiaTheme="minorEastAsia"/>
                <w:szCs w:val="21"/>
              </w:rPr>
              <w:t>4.72%</w:t>
            </w:r>
          </w:p>
        </w:tc>
        <w:tc>
          <w:tcPr>
            <w:tcW w:w="1620" w:type="dxa"/>
            <w:vAlign w:val="center"/>
          </w:tcPr>
          <w:p w:rsidR="00590216" w:rsidRDefault="00A95361">
            <w:pPr>
              <w:jc w:val="right"/>
            </w:pPr>
            <w:r>
              <w:rPr>
                <w:rFonts w:eastAsiaTheme="minorEastAsia"/>
                <w:szCs w:val="21"/>
              </w:rPr>
              <w:t>403,911.57</w:t>
            </w:r>
          </w:p>
        </w:tc>
        <w:tc>
          <w:tcPr>
            <w:tcW w:w="1080" w:type="dxa"/>
            <w:vAlign w:val="center"/>
          </w:tcPr>
          <w:p w:rsidR="00590216" w:rsidRDefault="00A95361">
            <w:pPr>
              <w:jc w:val="right"/>
            </w:pPr>
            <w:r>
              <w:rPr>
                <w:rFonts w:eastAsiaTheme="minorEastAsia"/>
                <w:szCs w:val="21"/>
              </w:rPr>
              <w:t>4.72%</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安信证券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416,491,365.26</w:t>
            </w:r>
          </w:p>
        </w:tc>
        <w:tc>
          <w:tcPr>
            <w:tcW w:w="1080" w:type="dxa"/>
            <w:vAlign w:val="center"/>
          </w:tcPr>
          <w:p w:rsidR="00590216" w:rsidRDefault="00A95361">
            <w:pPr>
              <w:jc w:val="right"/>
            </w:pPr>
            <w:r>
              <w:rPr>
                <w:rFonts w:eastAsiaTheme="minorEastAsia"/>
                <w:szCs w:val="21"/>
              </w:rPr>
              <w:t>4.53%</w:t>
            </w:r>
          </w:p>
        </w:tc>
        <w:tc>
          <w:tcPr>
            <w:tcW w:w="1620" w:type="dxa"/>
            <w:vAlign w:val="center"/>
          </w:tcPr>
          <w:p w:rsidR="00590216" w:rsidRDefault="00A95361">
            <w:pPr>
              <w:jc w:val="right"/>
            </w:pPr>
            <w:r>
              <w:rPr>
                <w:rFonts w:eastAsiaTheme="minorEastAsia"/>
                <w:szCs w:val="21"/>
              </w:rPr>
              <w:t>387,889.96</w:t>
            </w:r>
          </w:p>
        </w:tc>
        <w:tc>
          <w:tcPr>
            <w:tcW w:w="1080" w:type="dxa"/>
            <w:vAlign w:val="center"/>
          </w:tcPr>
          <w:p w:rsidR="00590216" w:rsidRDefault="00A95361">
            <w:pPr>
              <w:jc w:val="right"/>
            </w:pPr>
            <w:r>
              <w:rPr>
                <w:rFonts w:eastAsiaTheme="minorEastAsia"/>
                <w:szCs w:val="21"/>
              </w:rPr>
              <w:t>4.53%</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中金证券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310,862,500.09</w:t>
            </w:r>
          </w:p>
        </w:tc>
        <w:tc>
          <w:tcPr>
            <w:tcW w:w="1080" w:type="dxa"/>
            <w:vAlign w:val="center"/>
          </w:tcPr>
          <w:p w:rsidR="00590216" w:rsidRDefault="00A95361">
            <w:pPr>
              <w:jc w:val="right"/>
            </w:pPr>
            <w:r>
              <w:rPr>
                <w:rFonts w:eastAsiaTheme="minorEastAsia"/>
                <w:szCs w:val="21"/>
              </w:rPr>
              <w:t>3.38%</w:t>
            </w:r>
          </w:p>
        </w:tc>
        <w:tc>
          <w:tcPr>
            <w:tcW w:w="1620" w:type="dxa"/>
            <w:vAlign w:val="center"/>
          </w:tcPr>
          <w:p w:rsidR="00590216" w:rsidRDefault="00A95361">
            <w:pPr>
              <w:jc w:val="right"/>
            </w:pPr>
            <w:r>
              <w:rPr>
                <w:rFonts w:eastAsiaTheme="minorEastAsia"/>
                <w:szCs w:val="21"/>
              </w:rPr>
              <w:t>289,487.91</w:t>
            </w:r>
          </w:p>
        </w:tc>
        <w:tc>
          <w:tcPr>
            <w:tcW w:w="1080" w:type="dxa"/>
            <w:vAlign w:val="center"/>
          </w:tcPr>
          <w:p w:rsidR="00590216" w:rsidRDefault="00A95361">
            <w:pPr>
              <w:jc w:val="right"/>
            </w:pPr>
            <w:r>
              <w:rPr>
                <w:rFonts w:eastAsiaTheme="minorEastAsia"/>
                <w:szCs w:val="21"/>
              </w:rPr>
              <w:t>3.38%</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中信证券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262,152,718.09</w:t>
            </w:r>
          </w:p>
        </w:tc>
        <w:tc>
          <w:tcPr>
            <w:tcW w:w="1080" w:type="dxa"/>
            <w:vAlign w:val="center"/>
          </w:tcPr>
          <w:p w:rsidR="00590216" w:rsidRDefault="00A95361">
            <w:pPr>
              <w:jc w:val="right"/>
            </w:pPr>
            <w:r>
              <w:rPr>
                <w:rFonts w:eastAsiaTheme="minorEastAsia"/>
                <w:szCs w:val="21"/>
              </w:rPr>
              <w:t>2.85%</w:t>
            </w:r>
          </w:p>
        </w:tc>
        <w:tc>
          <w:tcPr>
            <w:tcW w:w="1620" w:type="dxa"/>
            <w:vAlign w:val="center"/>
          </w:tcPr>
          <w:p w:rsidR="00590216" w:rsidRDefault="00A95361">
            <w:pPr>
              <w:jc w:val="right"/>
            </w:pPr>
            <w:r>
              <w:rPr>
                <w:rFonts w:eastAsiaTheme="minorEastAsia"/>
                <w:szCs w:val="21"/>
              </w:rPr>
              <w:t>244,140.59</w:t>
            </w:r>
          </w:p>
        </w:tc>
        <w:tc>
          <w:tcPr>
            <w:tcW w:w="1080" w:type="dxa"/>
            <w:vAlign w:val="center"/>
          </w:tcPr>
          <w:p w:rsidR="00590216" w:rsidRDefault="00A95361">
            <w:pPr>
              <w:jc w:val="right"/>
            </w:pPr>
            <w:r>
              <w:rPr>
                <w:rFonts w:eastAsiaTheme="minorEastAsia"/>
                <w:szCs w:val="21"/>
              </w:rPr>
              <w:t>2.85%</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平安证券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254,747,496.71</w:t>
            </w:r>
          </w:p>
        </w:tc>
        <w:tc>
          <w:tcPr>
            <w:tcW w:w="1080" w:type="dxa"/>
            <w:vAlign w:val="center"/>
          </w:tcPr>
          <w:p w:rsidR="00590216" w:rsidRDefault="00A95361">
            <w:pPr>
              <w:jc w:val="right"/>
            </w:pPr>
            <w:r>
              <w:rPr>
                <w:rFonts w:eastAsiaTheme="minorEastAsia"/>
                <w:szCs w:val="21"/>
              </w:rPr>
              <w:t>2.77%</w:t>
            </w:r>
          </w:p>
        </w:tc>
        <w:tc>
          <w:tcPr>
            <w:tcW w:w="1620" w:type="dxa"/>
            <w:vAlign w:val="center"/>
          </w:tcPr>
          <w:p w:rsidR="00590216" w:rsidRDefault="00A95361">
            <w:pPr>
              <w:jc w:val="right"/>
            </w:pPr>
            <w:r>
              <w:rPr>
                <w:rFonts w:eastAsiaTheme="minorEastAsia"/>
                <w:szCs w:val="21"/>
              </w:rPr>
              <w:t>237,239.92</w:t>
            </w:r>
          </w:p>
        </w:tc>
        <w:tc>
          <w:tcPr>
            <w:tcW w:w="1080" w:type="dxa"/>
            <w:vAlign w:val="center"/>
          </w:tcPr>
          <w:p w:rsidR="00590216" w:rsidRDefault="00A95361">
            <w:pPr>
              <w:jc w:val="right"/>
            </w:pPr>
            <w:r>
              <w:rPr>
                <w:rFonts w:eastAsiaTheme="minorEastAsia"/>
                <w:szCs w:val="21"/>
              </w:rPr>
              <w:t>2.77%</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lastRenderedPageBreak/>
              <w:t>光大证券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245,217,116.03</w:t>
            </w:r>
          </w:p>
        </w:tc>
        <w:tc>
          <w:tcPr>
            <w:tcW w:w="1080" w:type="dxa"/>
            <w:vAlign w:val="center"/>
          </w:tcPr>
          <w:p w:rsidR="00590216" w:rsidRDefault="00A95361">
            <w:pPr>
              <w:jc w:val="right"/>
            </w:pPr>
            <w:r>
              <w:rPr>
                <w:rFonts w:eastAsiaTheme="minorEastAsia"/>
                <w:szCs w:val="21"/>
              </w:rPr>
              <w:t>2.67%</w:t>
            </w:r>
          </w:p>
        </w:tc>
        <w:tc>
          <w:tcPr>
            <w:tcW w:w="1620" w:type="dxa"/>
            <w:vAlign w:val="center"/>
          </w:tcPr>
          <w:p w:rsidR="00590216" w:rsidRDefault="00A95361">
            <w:pPr>
              <w:jc w:val="right"/>
            </w:pPr>
            <w:r>
              <w:rPr>
                <w:rFonts w:eastAsiaTheme="minorEastAsia"/>
                <w:szCs w:val="21"/>
              </w:rPr>
              <w:t>228,369.29</w:t>
            </w:r>
          </w:p>
        </w:tc>
        <w:tc>
          <w:tcPr>
            <w:tcW w:w="1080" w:type="dxa"/>
            <w:vAlign w:val="center"/>
          </w:tcPr>
          <w:p w:rsidR="00590216" w:rsidRDefault="00A95361">
            <w:pPr>
              <w:jc w:val="right"/>
            </w:pPr>
            <w:r>
              <w:rPr>
                <w:rFonts w:eastAsiaTheme="minorEastAsia"/>
                <w:szCs w:val="21"/>
              </w:rPr>
              <w:t>2.67%</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中泰证券</w:t>
            </w:r>
          </w:p>
        </w:tc>
        <w:tc>
          <w:tcPr>
            <w:tcW w:w="780" w:type="dxa"/>
            <w:vAlign w:val="center"/>
          </w:tcPr>
          <w:p w:rsidR="00590216" w:rsidRDefault="00A95361">
            <w:pPr>
              <w:jc w:val="right"/>
            </w:pPr>
            <w:r>
              <w:rPr>
                <w:rFonts w:eastAsiaTheme="minorEastAsia"/>
                <w:szCs w:val="21"/>
              </w:rPr>
              <w:t>1</w:t>
            </w:r>
          </w:p>
        </w:tc>
        <w:tc>
          <w:tcPr>
            <w:tcW w:w="1800" w:type="dxa"/>
            <w:vAlign w:val="center"/>
          </w:tcPr>
          <w:p w:rsidR="00590216" w:rsidRDefault="00A95361">
            <w:pPr>
              <w:jc w:val="right"/>
            </w:pPr>
            <w:r>
              <w:rPr>
                <w:rFonts w:eastAsiaTheme="minorEastAsia"/>
                <w:szCs w:val="21"/>
              </w:rPr>
              <w:t>219,234,419.23</w:t>
            </w:r>
          </w:p>
        </w:tc>
        <w:tc>
          <w:tcPr>
            <w:tcW w:w="1080" w:type="dxa"/>
            <w:vAlign w:val="center"/>
          </w:tcPr>
          <w:p w:rsidR="00590216" w:rsidRDefault="00A95361">
            <w:pPr>
              <w:jc w:val="right"/>
            </w:pPr>
            <w:r>
              <w:rPr>
                <w:rFonts w:eastAsiaTheme="minorEastAsia"/>
                <w:szCs w:val="21"/>
              </w:rPr>
              <w:t>2.39%</w:t>
            </w:r>
          </w:p>
        </w:tc>
        <w:tc>
          <w:tcPr>
            <w:tcW w:w="1620" w:type="dxa"/>
            <w:vAlign w:val="center"/>
          </w:tcPr>
          <w:p w:rsidR="00590216" w:rsidRDefault="00A95361">
            <w:pPr>
              <w:jc w:val="right"/>
            </w:pPr>
            <w:r>
              <w:rPr>
                <w:rFonts w:eastAsiaTheme="minorEastAsia"/>
                <w:szCs w:val="21"/>
              </w:rPr>
              <w:t>204,173.49</w:t>
            </w:r>
          </w:p>
        </w:tc>
        <w:tc>
          <w:tcPr>
            <w:tcW w:w="1080" w:type="dxa"/>
            <w:vAlign w:val="center"/>
          </w:tcPr>
          <w:p w:rsidR="00590216" w:rsidRDefault="00A95361">
            <w:pPr>
              <w:jc w:val="right"/>
            </w:pPr>
            <w:r>
              <w:rPr>
                <w:rFonts w:eastAsiaTheme="minorEastAsia"/>
                <w:szCs w:val="21"/>
              </w:rPr>
              <w:t>2.39%</w:t>
            </w:r>
          </w:p>
        </w:tc>
        <w:tc>
          <w:tcPr>
            <w:tcW w:w="1080" w:type="dxa"/>
            <w:vAlign w:val="center"/>
          </w:tcPr>
          <w:p w:rsidR="00590216" w:rsidRDefault="00A95361">
            <w:pPr>
              <w:jc w:val="lef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东吴证券</w:t>
            </w:r>
          </w:p>
        </w:tc>
        <w:tc>
          <w:tcPr>
            <w:tcW w:w="780" w:type="dxa"/>
            <w:vAlign w:val="center"/>
          </w:tcPr>
          <w:p w:rsidR="00590216" w:rsidRDefault="00A95361">
            <w:pPr>
              <w:jc w:val="right"/>
            </w:pPr>
            <w:r>
              <w:rPr>
                <w:rFonts w:eastAsiaTheme="minorEastAsia"/>
                <w:szCs w:val="21"/>
              </w:rPr>
              <w:t>2</w:t>
            </w:r>
          </w:p>
        </w:tc>
        <w:tc>
          <w:tcPr>
            <w:tcW w:w="1800" w:type="dxa"/>
            <w:vAlign w:val="center"/>
          </w:tcPr>
          <w:p w:rsidR="00590216" w:rsidRDefault="00A95361">
            <w:pPr>
              <w:jc w:val="right"/>
            </w:pPr>
            <w:r>
              <w:rPr>
                <w:rFonts w:eastAsiaTheme="minorEastAsia"/>
                <w:szCs w:val="21"/>
              </w:rPr>
              <w:t>216,537,643.45</w:t>
            </w:r>
          </w:p>
        </w:tc>
        <w:tc>
          <w:tcPr>
            <w:tcW w:w="1080" w:type="dxa"/>
            <w:vAlign w:val="center"/>
          </w:tcPr>
          <w:p w:rsidR="00590216" w:rsidRDefault="00A95361">
            <w:pPr>
              <w:jc w:val="right"/>
            </w:pPr>
            <w:r>
              <w:rPr>
                <w:rFonts w:eastAsiaTheme="minorEastAsia"/>
                <w:szCs w:val="21"/>
              </w:rPr>
              <w:t>2.36%</w:t>
            </w:r>
          </w:p>
        </w:tc>
        <w:tc>
          <w:tcPr>
            <w:tcW w:w="1620" w:type="dxa"/>
            <w:vAlign w:val="center"/>
          </w:tcPr>
          <w:p w:rsidR="00590216" w:rsidRDefault="00A95361">
            <w:pPr>
              <w:jc w:val="right"/>
            </w:pPr>
            <w:r>
              <w:rPr>
                <w:rFonts w:eastAsiaTheme="minorEastAsia"/>
                <w:szCs w:val="21"/>
              </w:rPr>
              <w:t>201,662.54</w:t>
            </w:r>
          </w:p>
        </w:tc>
        <w:tc>
          <w:tcPr>
            <w:tcW w:w="1080" w:type="dxa"/>
            <w:vAlign w:val="center"/>
          </w:tcPr>
          <w:p w:rsidR="00590216" w:rsidRDefault="00A95361">
            <w:pPr>
              <w:jc w:val="right"/>
            </w:pPr>
            <w:r>
              <w:rPr>
                <w:rFonts w:eastAsiaTheme="minorEastAsia"/>
                <w:szCs w:val="21"/>
              </w:rPr>
              <w:t>2.36%</w:t>
            </w:r>
          </w:p>
        </w:tc>
        <w:tc>
          <w:tcPr>
            <w:tcW w:w="1080" w:type="dxa"/>
            <w:vAlign w:val="center"/>
          </w:tcPr>
          <w:p w:rsidR="00590216" w:rsidRDefault="00A95361">
            <w:pPr>
              <w:jc w:val="left"/>
            </w:pPr>
            <w:r>
              <w:rPr>
                <w:rFonts w:eastAsiaTheme="minorEastAsia"/>
                <w:szCs w:val="21"/>
              </w:rPr>
              <w:t>-</w:t>
            </w:r>
          </w:p>
        </w:tc>
      </w:tr>
    </w:tbl>
    <w:p w:rsidR="00590216" w:rsidRDefault="00A95361">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590216" w:rsidRDefault="00A95361">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590216" w:rsidRDefault="00A9536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590216" w:rsidRDefault="00A9536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590216" w:rsidRDefault="00A9536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590216" w:rsidRDefault="00A9536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590216" w:rsidRDefault="00A9536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w:t>
      </w:r>
      <w:proofErr w:type="gramStart"/>
      <w:r>
        <w:rPr>
          <w:rFonts w:eastAsiaTheme="minorEastAsia"/>
          <w:szCs w:val="21"/>
        </w:rPr>
        <w:t>个股分</w:t>
      </w:r>
      <w:proofErr w:type="gramEnd"/>
      <w:r>
        <w:rPr>
          <w:rFonts w:eastAsiaTheme="minorEastAsia"/>
          <w:szCs w:val="21"/>
        </w:rPr>
        <w:t>析的研究报告及周到的信息服务。</w:t>
      </w:r>
    </w:p>
    <w:p w:rsidR="00590216" w:rsidRDefault="00A95361">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590216" w:rsidRDefault="00A9536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590216" w:rsidRDefault="00A9536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4.</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590216">
        <w:tc>
          <w:tcPr>
            <w:tcW w:w="1560" w:type="dxa"/>
            <w:vAlign w:val="center"/>
          </w:tcPr>
          <w:p w:rsidR="00590216" w:rsidRDefault="00A95361">
            <w:pPr>
              <w:jc w:val="left"/>
            </w:pPr>
            <w:r>
              <w:rPr>
                <w:rFonts w:eastAsiaTheme="minorEastAsia"/>
                <w:szCs w:val="21"/>
              </w:rPr>
              <w:t>高</w:t>
            </w:r>
            <w:proofErr w:type="gramStart"/>
            <w:r>
              <w:rPr>
                <w:rFonts w:eastAsiaTheme="minorEastAsia"/>
                <w:szCs w:val="21"/>
              </w:rPr>
              <w:t>华证券</w:t>
            </w:r>
            <w:proofErr w:type="gramEnd"/>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申万宏</w:t>
            </w:r>
            <w:proofErr w:type="gramStart"/>
            <w:r>
              <w:rPr>
                <w:rFonts w:eastAsiaTheme="minorEastAsia"/>
                <w:szCs w:val="21"/>
              </w:rPr>
              <w:t>源证券</w:t>
            </w:r>
            <w:proofErr w:type="gramEnd"/>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太平洋证券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信</w:t>
            </w:r>
            <w:proofErr w:type="gramStart"/>
            <w:r>
              <w:rPr>
                <w:rFonts w:eastAsiaTheme="minorEastAsia"/>
                <w:szCs w:val="21"/>
              </w:rPr>
              <w:t>达证券</w:t>
            </w:r>
            <w:proofErr w:type="gramEnd"/>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民生证券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兴业证券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国泰君安证券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天风证券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国金证券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lastRenderedPageBreak/>
              <w:t>安信证券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中金证券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中信证券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平安证券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光大证券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中泰证券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r w:rsidR="00590216">
        <w:tc>
          <w:tcPr>
            <w:tcW w:w="1560" w:type="dxa"/>
            <w:vAlign w:val="center"/>
          </w:tcPr>
          <w:p w:rsidR="00590216" w:rsidRDefault="00A95361">
            <w:pPr>
              <w:jc w:val="left"/>
            </w:pPr>
            <w:r>
              <w:rPr>
                <w:rFonts w:eastAsiaTheme="minorEastAsia"/>
                <w:szCs w:val="21"/>
              </w:rPr>
              <w:t>东吴证券</w:t>
            </w:r>
          </w:p>
        </w:tc>
        <w:tc>
          <w:tcPr>
            <w:tcW w:w="1320" w:type="dxa"/>
            <w:vAlign w:val="center"/>
          </w:tcPr>
          <w:p w:rsidR="00590216" w:rsidRDefault="00A95361">
            <w:pPr>
              <w:jc w:val="right"/>
            </w:pPr>
            <w:r>
              <w:rPr>
                <w:rFonts w:eastAsiaTheme="minorEastAsia"/>
                <w:szCs w:val="21"/>
              </w:rPr>
              <w:t>-</w:t>
            </w:r>
          </w:p>
        </w:tc>
        <w:tc>
          <w:tcPr>
            <w:tcW w:w="1080" w:type="dxa"/>
            <w:vAlign w:val="center"/>
          </w:tcPr>
          <w:p w:rsidR="00590216" w:rsidRDefault="00A95361">
            <w:pPr>
              <w:jc w:val="right"/>
            </w:pPr>
            <w:r>
              <w:rPr>
                <w:rFonts w:eastAsiaTheme="minorEastAsia"/>
                <w:szCs w:val="21"/>
              </w:rPr>
              <w:t>-</w:t>
            </w:r>
          </w:p>
        </w:tc>
        <w:tc>
          <w:tcPr>
            <w:tcW w:w="1143" w:type="dxa"/>
            <w:vAlign w:val="center"/>
          </w:tcPr>
          <w:p w:rsidR="00590216" w:rsidRDefault="00A95361">
            <w:pPr>
              <w:jc w:val="right"/>
            </w:pPr>
            <w:r>
              <w:rPr>
                <w:rFonts w:eastAsiaTheme="minorEastAsia"/>
                <w:szCs w:val="21"/>
              </w:rPr>
              <w:t>-</w:t>
            </w:r>
          </w:p>
        </w:tc>
        <w:tc>
          <w:tcPr>
            <w:tcW w:w="1197" w:type="dxa"/>
            <w:vAlign w:val="center"/>
          </w:tcPr>
          <w:p w:rsidR="00590216" w:rsidRDefault="00A95361">
            <w:pPr>
              <w:jc w:val="right"/>
            </w:pPr>
            <w:r>
              <w:rPr>
                <w:rFonts w:eastAsiaTheme="minorEastAsia"/>
                <w:szCs w:val="21"/>
              </w:rPr>
              <w:t>-</w:t>
            </w:r>
          </w:p>
        </w:tc>
        <w:tc>
          <w:tcPr>
            <w:tcW w:w="1497" w:type="dxa"/>
            <w:vAlign w:val="center"/>
          </w:tcPr>
          <w:p w:rsidR="00590216" w:rsidRDefault="00A95361">
            <w:pPr>
              <w:jc w:val="right"/>
            </w:pPr>
            <w:r>
              <w:rPr>
                <w:rFonts w:eastAsiaTheme="minorEastAsia"/>
                <w:szCs w:val="21"/>
              </w:rPr>
              <w:t>-</w:t>
            </w:r>
          </w:p>
        </w:tc>
        <w:tc>
          <w:tcPr>
            <w:tcW w:w="1203" w:type="dxa"/>
            <w:vAlign w:val="center"/>
          </w:tcPr>
          <w:p w:rsidR="00590216" w:rsidRDefault="00A95361">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0208697"/>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590216">
        <w:tc>
          <w:tcPr>
            <w:tcW w:w="720" w:type="dxa"/>
            <w:vAlign w:val="center"/>
          </w:tcPr>
          <w:p w:rsidR="00590216" w:rsidRDefault="00A95361">
            <w:pPr>
              <w:jc w:val="center"/>
            </w:pPr>
            <w:r>
              <w:rPr>
                <w:rFonts w:eastAsiaTheme="minorEastAsia"/>
                <w:szCs w:val="21"/>
              </w:rPr>
              <w:t>1</w:t>
            </w:r>
          </w:p>
        </w:tc>
        <w:tc>
          <w:tcPr>
            <w:tcW w:w="4320" w:type="dxa"/>
            <w:vAlign w:val="center"/>
          </w:tcPr>
          <w:p w:rsidR="00590216" w:rsidRDefault="00A95361">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590216" w:rsidRDefault="00A95361">
            <w:pPr>
              <w:jc w:val="center"/>
            </w:pPr>
            <w:r>
              <w:rPr>
                <w:rFonts w:eastAsiaTheme="minorEastAsia"/>
                <w:szCs w:val="21"/>
              </w:rPr>
              <w:t>基金管理人公司网站及本基金选定的信息披露报纸</w:t>
            </w:r>
          </w:p>
        </w:tc>
        <w:tc>
          <w:tcPr>
            <w:tcW w:w="1629" w:type="dxa"/>
            <w:vAlign w:val="center"/>
          </w:tcPr>
          <w:p w:rsidR="00590216" w:rsidRDefault="00A95361">
            <w:pPr>
              <w:jc w:val="center"/>
            </w:pPr>
            <w:r>
              <w:rPr>
                <w:rFonts w:eastAsiaTheme="minorEastAsia"/>
                <w:szCs w:val="21"/>
              </w:rPr>
              <w:t>2022-01-05</w:t>
            </w:r>
          </w:p>
        </w:tc>
      </w:tr>
      <w:tr w:rsidR="00590216">
        <w:tc>
          <w:tcPr>
            <w:tcW w:w="720" w:type="dxa"/>
            <w:vAlign w:val="center"/>
          </w:tcPr>
          <w:p w:rsidR="00590216" w:rsidRDefault="00A95361">
            <w:pPr>
              <w:jc w:val="center"/>
            </w:pPr>
            <w:r>
              <w:rPr>
                <w:rFonts w:eastAsiaTheme="minorEastAsia"/>
                <w:szCs w:val="21"/>
              </w:rPr>
              <w:t>2</w:t>
            </w:r>
          </w:p>
        </w:tc>
        <w:tc>
          <w:tcPr>
            <w:tcW w:w="4320" w:type="dxa"/>
            <w:vAlign w:val="center"/>
          </w:tcPr>
          <w:p w:rsidR="00590216" w:rsidRDefault="00A95361">
            <w:pPr>
              <w:jc w:val="left"/>
            </w:pPr>
            <w:r>
              <w:rPr>
                <w:rFonts w:eastAsiaTheme="minorEastAsia"/>
                <w:szCs w:val="21"/>
              </w:rPr>
              <w:t>上投摩根基金管理有限公司关于旗下部分基金增设</w:t>
            </w:r>
            <w:r>
              <w:rPr>
                <w:rFonts w:eastAsiaTheme="minorEastAsia"/>
                <w:szCs w:val="21"/>
              </w:rPr>
              <w:t>C</w:t>
            </w:r>
            <w:r>
              <w:rPr>
                <w:rFonts w:eastAsiaTheme="minorEastAsia"/>
                <w:szCs w:val="21"/>
              </w:rPr>
              <w:t>类基金份额等并修改基金合同和托管协议的公告</w:t>
            </w:r>
          </w:p>
        </w:tc>
        <w:tc>
          <w:tcPr>
            <w:tcW w:w="2331" w:type="dxa"/>
            <w:vAlign w:val="center"/>
          </w:tcPr>
          <w:p w:rsidR="00590216" w:rsidRDefault="00A95361">
            <w:pPr>
              <w:jc w:val="center"/>
            </w:pPr>
            <w:r>
              <w:rPr>
                <w:rFonts w:eastAsiaTheme="minorEastAsia"/>
                <w:szCs w:val="21"/>
              </w:rPr>
              <w:t>同上</w:t>
            </w:r>
          </w:p>
        </w:tc>
        <w:tc>
          <w:tcPr>
            <w:tcW w:w="1629" w:type="dxa"/>
            <w:vAlign w:val="center"/>
          </w:tcPr>
          <w:p w:rsidR="00590216" w:rsidRDefault="00A95361">
            <w:pPr>
              <w:jc w:val="center"/>
            </w:pPr>
            <w:r>
              <w:rPr>
                <w:rFonts w:eastAsiaTheme="minorEastAsia"/>
                <w:szCs w:val="21"/>
              </w:rPr>
              <w:t>2022-01-25</w:t>
            </w:r>
          </w:p>
        </w:tc>
      </w:tr>
      <w:tr w:rsidR="00590216">
        <w:tc>
          <w:tcPr>
            <w:tcW w:w="720" w:type="dxa"/>
            <w:vAlign w:val="center"/>
          </w:tcPr>
          <w:p w:rsidR="00590216" w:rsidRDefault="00A95361">
            <w:pPr>
              <w:jc w:val="center"/>
            </w:pPr>
            <w:r>
              <w:rPr>
                <w:rFonts w:eastAsiaTheme="minorEastAsia"/>
                <w:szCs w:val="21"/>
              </w:rPr>
              <w:t>3</w:t>
            </w:r>
          </w:p>
        </w:tc>
        <w:tc>
          <w:tcPr>
            <w:tcW w:w="4320" w:type="dxa"/>
            <w:vAlign w:val="center"/>
          </w:tcPr>
          <w:p w:rsidR="00590216" w:rsidRDefault="00A95361">
            <w:pPr>
              <w:jc w:val="left"/>
            </w:pPr>
            <w:r>
              <w:rPr>
                <w:rFonts w:eastAsiaTheme="minorEastAsia"/>
                <w:szCs w:val="21"/>
              </w:rPr>
              <w:t>上投摩根基金管理有限公司关于旗下基金所持停牌股票估值调整的公告</w:t>
            </w:r>
          </w:p>
        </w:tc>
        <w:tc>
          <w:tcPr>
            <w:tcW w:w="2331" w:type="dxa"/>
            <w:vAlign w:val="center"/>
          </w:tcPr>
          <w:p w:rsidR="00590216" w:rsidRDefault="00A95361">
            <w:pPr>
              <w:jc w:val="center"/>
            </w:pPr>
            <w:r>
              <w:rPr>
                <w:rFonts w:eastAsiaTheme="minorEastAsia"/>
                <w:szCs w:val="21"/>
              </w:rPr>
              <w:t>同上</w:t>
            </w:r>
          </w:p>
        </w:tc>
        <w:tc>
          <w:tcPr>
            <w:tcW w:w="1629" w:type="dxa"/>
            <w:vAlign w:val="center"/>
          </w:tcPr>
          <w:p w:rsidR="00590216" w:rsidRDefault="00A95361">
            <w:pPr>
              <w:jc w:val="center"/>
            </w:pPr>
            <w:r>
              <w:rPr>
                <w:rFonts w:eastAsiaTheme="minorEastAsia"/>
                <w:szCs w:val="21"/>
              </w:rPr>
              <w:t>2022-05-05</w:t>
            </w:r>
          </w:p>
        </w:tc>
      </w:tr>
      <w:tr w:rsidR="00590216">
        <w:tc>
          <w:tcPr>
            <w:tcW w:w="720" w:type="dxa"/>
            <w:vAlign w:val="center"/>
          </w:tcPr>
          <w:p w:rsidR="00590216" w:rsidRDefault="00A95361">
            <w:pPr>
              <w:jc w:val="center"/>
            </w:pPr>
            <w:r>
              <w:rPr>
                <w:rFonts w:eastAsiaTheme="minorEastAsia"/>
                <w:szCs w:val="21"/>
              </w:rPr>
              <w:t>4</w:t>
            </w:r>
          </w:p>
        </w:tc>
        <w:tc>
          <w:tcPr>
            <w:tcW w:w="4320" w:type="dxa"/>
            <w:vAlign w:val="center"/>
          </w:tcPr>
          <w:p w:rsidR="00590216" w:rsidRDefault="00A95361">
            <w:pPr>
              <w:jc w:val="left"/>
            </w:pPr>
            <w:r>
              <w:rPr>
                <w:rFonts w:eastAsiaTheme="minorEastAsia"/>
                <w:szCs w:val="21"/>
              </w:rPr>
              <w:t>上投摩根基金管理有限公司关于高级管理人员变更的公告</w:t>
            </w:r>
          </w:p>
        </w:tc>
        <w:tc>
          <w:tcPr>
            <w:tcW w:w="2331" w:type="dxa"/>
            <w:vAlign w:val="center"/>
          </w:tcPr>
          <w:p w:rsidR="00590216" w:rsidRDefault="00A95361">
            <w:pPr>
              <w:jc w:val="center"/>
            </w:pPr>
            <w:r>
              <w:rPr>
                <w:rFonts w:eastAsiaTheme="minorEastAsia"/>
                <w:szCs w:val="21"/>
              </w:rPr>
              <w:t>同上</w:t>
            </w:r>
          </w:p>
        </w:tc>
        <w:tc>
          <w:tcPr>
            <w:tcW w:w="1629" w:type="dxa"/>
            <w:vAlign w:val="center"/>
          </w:tcPr>
          <w:p w:rsidR="00590216" w:rsidRDefault="00A95361">
            <w:pPr>
              <w:jc w:val="center"/>
            </w:pPr>
            <w:r>
              <w:rPr>
                <w:rFonts w:eastAsiaTheme="minorEastAsia"/>
                <w:szCs w:val="21"/>
              </w:rPr>
              <w:t>2022-08-19</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130208698"/>
      <w:bookmarkStart w:id="204" w:name="_Toc225500055"/>
      <w:bookmarkStart w:id="205"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2"/>
      <w:bookmarkEnd w:id="203"/>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30208699"/>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bookmarkEnd w:id="205"/>
      <w:bookmarkEnd w:id="206"/>
    </w:p>
    <w:p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3020870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7"/>
      <w:bookmarkEnd w:id="208"/>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、中国证监会批准上投摩根医疗健康股票型证券投资基金募集的文件</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、《上投摩根医疗健康股票型证券投资基金基金合同》</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、《上投摩根医疗健康股票型证券投资基金托管协议》</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、《上投摩根基金管理有限公司开放式基金业务规则》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8</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3020870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3020870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rsidR="00590216" w:rsidRDefault="00A95361">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网址：</w:t>
      </w:r>
      <w:r w:rsidRPr="00E54740">
        <w:rPr>
          <w:rFonts w:eastAsiaTheme="minorEastAsia"/>
          <w:kern w:val="0"/>
          <w:szCs w:val="21"/>
        </w:rPr>
        <w:t>www.cifm.com</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5959">
      <w:rPr>
        <w:noProof/>
        <w:kern w:val="0"/>
        <w:szCs w:val="21"/>
      </w:rPr>
      <w:t>68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B5959">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上投摩根医疗健康股票型证券投资基金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6B9"/>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59"/>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547"/>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216"/>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5361"/>
    <w:rsid w:val="00A9681C"/>
    <w:rsid w:val="00A96867"/>
    <w:rsid w:val="00A96B3D"/>
    <w:rsid w:val="00A96EC5"/>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4CE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2E3B"/>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6E6"/>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7A8"/>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table" w:customStyle="1" w:styleId="13">
    <w:name w:val="网格型1"/>
    <w:basedOn w:val="a2"/>
    <w:next w:val="aff2"/>
    <w:qFormat/>
    <w:rsid w:val="003E5547"/>
    <w:rPr>
      <w:rFonts w:hAnsi="宋体"/>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697612">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74248946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B96E-C1CD-4E66-89CC-25A46FF8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68</Pages>
  <Words>8520</Words>
  <Characters>48568</Characters>
  <Application>Microsoft Office Word</Application>
  <DocSecurity>0</DocSecurity>
  <Lines>404</Lines>
  <Paragraphs>113</Paragraphs>
  <ScaleCrop>false</ScaleCrop>
  <Company/>
  <LinksUpToDate>false</LinksUpToDate>
  <CharactersWithSpaces>56975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10</cp:revision>
  <cp:lastPrinted>2007-07-19T00:46:00Z</cp:lastPrinted>
  <dcterms:created xsi:type="dcterms:W3CDTF">2023-03-20T04:43:00Z</dcterms:created>
  <dcterms:modified xsi:type="dcterms:W3CDTF">2023-03-29T10:38:00Z</dcterms:modified>
</cp:coreProperties>
</file>