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上投摩根医疗健康股票型证券投资基金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上投摩根医疗健康股票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603,416,708.94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17F6F" w:rsidRDefault="006630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526,179,367.99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77,237,340.95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-29,545,285.33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-5,342,638.61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7,269,525.93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-3,299,966.93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-0.0545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904,414,087.17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132,042,610.23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1.7096</w:t>
            </w:r>
          </w:p>
        </w:tc>
      </w:tr>
    </w:tbl>
    <w:p w:rsidR="00217F6F" w:rsidRDefault="006630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217F6F" w:rsidRDefault="006630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25</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7F6F">
        <w:tc>
          <w:tcPr>
            <w:tcW w:w="1290" w:type="dxa"/>
            <w:vAlign w:val="center"/>
          </w:tcPr>
          <w:p w:rsidR="00217F6F" w:rsidRDefault="0066309D">
            <w:pPr>
              <w:jc w:val="left"/>
            </w:pPr>
            <w:r>
              <w:rPr>
                <w:rFonts w:eastAsiaTheme="minorEastAsia"/>
                <w:color w:val="000000" w:themeColor="text1"/>
                <w:szCs w:val="21"/>
              </w:rPr>
              <w:t>过去三个月</w:t>
            </w:r>
          </w:p>
        </w:tc>
        <w:tc>
          <w:tcPr>
            <w:tcW w:w="1291" w:type="dxa"/>
            <w:vAlign w:val="center"/>
          </w:tcPr>
          <w:p w:rsidR="00217F6F" w:rsidRDefault="0066309D">
            <w:pPr>
              <w:jc w:val="right"/>
            </w:pPr>
            <w:r>
              <w:rPr>
                <w:rFonts w:eastAsiaTheme="minorEastAsia"/>
                <w:color w:val="000000" w:themeColor="text1"/>
                <w:szCs w:val="21"/>
              </w:rPr>
              <w:t>0.69%</w:t>
            </w:r>
          </w:p>
        </w:tc>
        <w:tc>
          <w:tcPr>
            <w:tcW w:w="1291" w:type="dxa"/>
            <w:vAlign w:val="center"/>
          </w:tcPr>
          <w:p w:rsidR="00217F6F" w:rsidRDefault="0066309D">
            <w:pPr>
              <w:jc w:val="right"/>
            </w:pPr>
            <w:r>
              <w:rPr>
                <w:rFonts w:eastAsiaTheme="minorEastAsia"/>
                <w:color w:val="000000" w:themeColor="text1"/>
                <w:szCs w:val="21"/>
              </w:rPr>
              <w:t>1.50%</w:t>
            </w:r>
          </w:p>
        </w:tc>
        <w:tc>
          <w:tcPr>
            <w:tcW w:w="1291" w:type="dxa"/>
            <w:vAlign w:val="center"/>
          </w:tcPr>
          <w:p w:rsidR="00217F6F" w:rsidRDefault="0066309D">
            <w:pPr>
              <w:jc w:val="right"/>
            </w:pPr>
            <w:r>
              <w:rPr>
                <w:rFonts w:eastAsiaTheme="minorEastAsia"/>
                <w:color w:val="000000" w:themeColor="text1"/>
                <w:szCs w:val="21"/>
              </w:rPr>
              <w:t>8.92%</w:t>
            </w:r>
          </w:p>
        </w:tc>
        <w:tc>
          <w:tcPr>
            <w:tcW w:w="1291" w:type="dxa"/>
            <w:vAlign w:val="center"/>
          </w:tcPr>
          <w:p w:rsidR="00217F6F" w:rsidRDefault="0066309D">
            <w:pPr>
              <w:jc w:val="right"/>
            </w:pPr>
            <w:r>
              <w:rPr>
                <w:rFonts w:eastAsiaTheme="minorEastAsia"/>
                <w:color w:val="000000" w:themeColor="text1"/>
                <w:szCs w:val="21"/>
              </w:rPr>
              <w:t>1.58%</w:t>
            </w:r>
          </w:p>
        </w:tc>
        <w:tc>
          <w:tcPr>
            <w:tcW w:w="1291" w:type="dxa"/>
            <w:vAlign w:val="center"/>
          </w:tcPr>
          <w:p w:rsidR="00217F6F" w:rsidRDefault="0066309D">
            <w:pPr>
              <w:jc w:val="right"/>
            </w:pPr>
            <w:r>
              <w:rPr>
                <w:rFonts w:eastAsiaTheme="minorEastAsia"/>
                <w:color w:val="000000" w:themeColor="text1"/>
                <w:szCs w:val="21"/>
              </w:rPr>
              <w:t>-8.23%</w:t>
            </w:r>
          </w:p>
        </w:tc>
        <w:tc>
          <w:tcPr>
            <w:tcW w:w="1291" w:type="dxa"/>
            <w:vAlign w:val="center"/>
          </w:tcPr>
          <w:p w:rsidR="00217F6F" w:rsidRDefault="0066309D">
            <w:pPr>
              <w:jc w:val="right"/>
            </w:pPr>
            <w:r>
              <w:rPr>
                <w:rFonts w:eastAsiaTheme="minorEastAsia"/>
                <w:color w:val="000000" w:themeColor="text1"/>
                <w:szCs w:val="21"/>
              </w:rPr>
              <w:t>-0.08%</w:t>
            </w:r>
          </w:p>
        </w:tc>
      </w:tr>
      <w:tr w:rsidR="00217F6F">
        <w:tc>
          <w:tcPr>
            <w:tcW w:w="1290" w:type="dxa"/>
            <w:vAlign w:val="center"/>
          </w:tcPr>
          <w:p w:rsidR="00217F6F" w:rsidRDefault="0066309D">
            <w:pPr>
              <w:jc w:val="left"/>
            </w:pPr>
            <w:r>
              <w:rPr>
                <w:rFonts w:eastAsiaTheme="minorEastAsia"/>
                <w:color w:val="000000" w:themeColor="text1"/>
                <w:szCs w:val="21"/>
              </w:rPr>
              <w:t>过去六个月</w:t>
            </w:r>
          </w:p>
        </w:tc>
        <w:tc>
          <w:tcPr>
            <w:tcW w:w="1291" w:type="dxa"/>
            <w:vAlign w:val="center"/>
          </w:tcPr>
          <w:p w:rsidR="00217F6F" w:rsidRDefault="0066309D">
            <w:pPr>
              <w:jc w:val="right"/>
            </w:pPr>
            <w:r>
              <w:rPr>
                <w:rFonts w:eastAsiaTheme="minorEastAsia"/>
                <w:color w:val="000000" w:themeColor="text1"/>
                <w:szCs w:val="21"/>
              </w:rPr>
              <w:t>-16.34%</w:t>
            </w:r>
          </w:p>
        </w:tc>
        <w:tc>
          <w:tcPr>
            <w:tcW w:w="1291" w:type="dxa"/>
            <w:vAlign w:val="center"/>
          </w:tcPr>
          <w:p w:rsidR="00217F6F" w:rsidRDefault="0066309D">
            <w:pPr>
              <w:jc w:val="right"/>
            </w:pPr>
            <w:r>
              <w:rPr>
                <w:rFonts w:eastAsiaTheme="minorEastAsia"/>
                <w:color w:val="000000" w:themeColor="text1"/>
                <w:szCs w:val="21"/>
              </w:rPr>
              <w:t>1.43%</w:t>
            </w:r>
          </w:p>
        </w:tc>
        <w:tc>
          <w:tcPr>
            <w:tcW w:w="1291" w:type="dxa"/>
            <w:vAlign w:val="center"/>
          </w:tcPr>
          <w:p w:rsidR="00217F6F" w:rsidRDefault="0066309D">
            <w:pPr>
              <w:jc w:val="right"/>
            </w:pPr>
            <w:r>
              <w:rPr>
                <w:rFonts w:eastAsiaTheme="minorEastAsia"/>
                <w:color w:val="000000" w:themeColor="text1"/>
                <w:szCs w:val="21"/>
              </w:rPr>
              <w:t>-5.97%</w:t>
            </w:r>
          </w:p>
        </w:tc>
        <w:tc>
          <w:tcPr>
            <w:tcW w:w="1291" w:type="dxa"/>
            <w:vAlign w:val="center"/>
          </w:tcPr>
          <w:p w:rsidR="00217F6F" w:rsidRDefault="0066309D">
            <w:pPr>
              <w:jc w:val="right"/>
            </w:pPr>
            <w:r>
              <w:rPr>
                <w:rFonts w:eastAsiaTheme="minorEastAsia"/>
                <w:color w:val="000000" w:themeColor="text1"/>
                <w:szCs w:val="21"/>
              </w:rPr>
              <w:t>1.41%</w:t>
            </w:r>
          </w:p>
        </w:tc>
        <w:tc>
          <w:tcPr>
            <w:tcW w:w="1291" w:type="dxa"/>
            <w:vAlign w:val="center"/>
          </w:tcPr>
          <w:p w:rsidR="00217F6F" w:rsidRDefault="0066309D">
            <w:pPr>
              <w:jc w:val="right"/>
            </w:pPr>
            <w:r>
              <w:rPr>
                <w:rFonts w:eastAsiaTheme="minorEastAsia"/>
                <w:color w:val="000000" w:themeColor="text1"/>
                <w:szCs w:val="21"/>
              </w:rPr>
              <w:t>-10.37%</w:t>
            </w:r>
          </w:p>
        </w:tc>
        <w:tc>
          <w:tcPr>
            <w:tcW w:w="1291" w:type="dxa"/>
            <w:vAlign w:val="center"/>
          </w:tcPr>
          <w:p w:rsidR="00217F6F" w:rsidRDefault="0066309D">
            <w:pPr>
              <w:jc w:val="right"/>
            </w:pPr>
            <w:r>
              <w:rPr>
                <w:rFonts w:eastAsiaTheme="minorEastAsia"/>
                <w:color w:val="000000" w:themeColor="text1"/>
                <w:szCs w:val="21"/>
              </w:rPr>
              <w:t>0.02%</w:t>
            </w:r>
          </w:p>
        </w:tc>
      </w:tr>
      <w:tr w:rsidR="00217F6F">
        <w:tc>
          <w:tcPr>
            <w:tcW w:w="1290" w:type="dxa"/>
            <w:vAlign w:val="center"/>
          </w:tcPr>
          <w:p w:rsidR="00217F6F" w:rsidRDefault="0066309D">
            <w:pPr>
              <w:jc w:val="left"/>
            </w:pPr>
            <w:r>
              <w:rPr>
                <w:rFonts w:eastAsiaTheme="minorEastAsia"/>
                <w:color w:val="000000" w:themeColor="text1"/>
                <w:szCs w:val="21"/>
              </w:rPr>
              <w:t>过去一年</w:t>
            </w:r>
          </w:p>
        </w:tc>
        <w:tc>
          <w:tcPr>
            <w:tcW w:w="1291" w:type="dxa"/>
            <w:vAlign w:val="center"/>
          </w:tcPr>
          <w:p w:rsidR="00217F6F" w:rsidRDefault="0066309D">
            <w:pPr>
              <w:jc w:val="right"/>
            </w:pPr>
            <w:r>
              <w:rPr>
                <w:rFonts w:eastAsiaTheme="minorEastAsia"/>
                <w:color w:val="000000" w:themeColor="text1"/>
                <w:szCs w:val="21"/>
              </w:rPr>
              <w:t>-29.58%</w:t>
            </w:r>
          </w:p>
        </w:tc>
        <w:tc>
          <w:tcPr>
            <w:tcW w:w="1291" w:type="dxa"/>
            <w:vAlign w:val="center"/>
          </w:tcPr>
          <w:p w:rsidR="00217F6F" w:rsidRDefault="0066309D">
            <w:pPr>
              <w:jc w:val="right"/>
            </w:pPr>
            <w:r>
              <w:rPr>
                <w:rFonts w:eastAsiaTheme="minorEastAsia"/>
                <w:color w:val="000000" w:themeColor="text1"/>
                <w:szCs w:val="21"/>
              </w:rPr>
              <w:t>1.58%</w:t>
            </w:r>
          </w:p>
        </w:tc>
        <w:tc>
          <w:tcPr>
            <w:tcW w:w="1291" w:type="dxa"/>
            <w:vAlign w:val="center"/>
          </w:tcPr>
          <w:p w:rsidR="00217F6F" w:rsidRDefault="0066309D">
            <w:pPr>
              <w:jc w:val="right"/>
            </w:pPr>
            <w:r>
              <w:rPr>
                <w:rFonts w:eastAsiaTheme="minorEastAsia"/>
                <w:color w:val="000000" w:themeColor="text1"/>
                <w:szCs w:val="21"/>
              </w:rPr>
              <w:t>-17.26%</w:t>
            </w:r>
          </w:p>
        </w:tc>
        <w:tc>
          <w:tcPr>
            <w:tcW w:w="1291" w:type="dxa"/>
            <w:vAlign w:val="center"/>
          </w:tcPr>
          <w:p w:rsidR="00217F6F" w:rsidRDefault="0066309D">
            <w:pPr>
              <w:jc w:val="right"/>
            </w:pPr>
            <w:r>
              <w:rPr>
                <w:rFonts w:eastAsiaTheme="minorEastAsia"/>
                <w:color w:val="000000" w:themeColor="text1"/>
                <w:szCs w:val="21"/>
              </w:rPr>
              <w:t>1.47%</w:t>
            </w:r>
          </w:p>
        </w:tc>
        <w:tc>
          <w:tcPr>
            <w:tcW w:w="1291" w:type="dxa"/>
            <w:vAlign w:val="center"/>
          </w:tcPr>
          <w:p w:rsidR="00217F6F" w:rsidRDefault="0066309D">
            <w:pPr>
              <w:jc w:val="right"/>
            </w:pPr>
            <w:r>
              <w:rPr>
                <w:rFonts w:eastAsiaTheme="minorEastAsia"/>
                <w:color w:val="000000" w:themeColor="text1"/>
                <w:szCs w:val="21"/>
              </w:rPr>
              <w:t>-12.32%</w:t>
            </w:r>
          </w:p>
        </w:tc>
        <w:tc>
          <w:tcPr>
            <w:tcW w:w="1291" w:type="dxa"/>
            <w:vAlign w:val="center"/>
          </w:tcPr>
          <w:p w:rsidR="00217F6F" w:rsidRDefault="0066309D">
            <w:pPr>
              <w:jc w:val="right"/>
            </w:pPr>
            <w:r>
              <w:rPr>
                <w:rFonts w:eastAsiaTheme="minorEastAsia"/>
                <w:color w:val="000000" w:themeColor="text1"/>
                <w:szCs w:val="21"/>
              </w:rPr>
              <w:t>0.11%</w:t>
            </w:r>
          </w:p>
        </w:tc>
      </w:tr>
      <w:tr w:rsidR="00217F6F">
        <w:tc>
          <w:tcPr>
            <w:tcW w:w="1290" w:type="dxa"/>
            <w:vAlign w:val="center"/>
          </w:tcPr>
          <w:p w:rsidR="00217F6F" w:rsidRDefault="0066309D">
            <w:pPr>
              <w:jc w:val="left"/>
            </w:pPr>
            <w:r>
              <w:rPr>
                <w:rFonts w:eastAsiaTheme="minorEastAsia"/>
                <w:color w:val="000000" w:themeColor="text1"/>
                <w:szCs w:val="21"/>
              </w:rPr>
              <w:t>过去三年</w:t>
            </w:r>
          </w:p>
        </w:tc>
        <w:tc>
          <w:tcPr>
            <w:tcW w:w="1291" w:type="dxa"/>
            <w:vAlign w:val="center"/>
          </w:tcPr>
          <w:p w:rsidR="00217F6F" w:rsidRDefault="0066309D">
            <w:pPr>
              <w:jc w:val="right"/>
            </w:pPr>
            <w:r>
              <w:rPr>
                <w:rFonts w:eastAsiaTheme="minorEastAsia"/>
                <w:color w:val="000000" w:themeColor="text1"/>
                <w:szCs w:val="21"/>
              </w:rPr>
              <w:t>20.53%</w:t>
            </w:r>
          </w:p>
        </w:tc>
        <w:tc>
          <w:tcPr>
            <w:tcW w:w="1291" w:type="dxa"/>
            <w:vAlign w:val="center"/>
          </w:tcPr>
          <w:p w:rsidR="00217F6F" w:rsidRDefault="0066309D">
            <w:pPr>
              <w:jc w:val="right"/>
            </w:pPr>
            <w:r>
              <w:rPr>
                <w:rFonts w:eastAsiaTheme="minorEastAsia"/>
                <w:color w:val="000000" w:themeColor="text1"/>
                <w:szCs w:val="21"/>
              </w:rPr>
              <w:t>1.73%</w:t>
            </w:r>
          </w:p>
        </w:tc>
        <w:tc>
          <w:tcPr>
            <w:tcW w:w="1291" w:type="dxa"/>
            <w:vAlign w:val="center"/>
          </w:tcPr>
          <w:p w:rsidR="00217F6F" w:rsidRDefault="0066309D">
            <w:pPr>
              <w:jc w:val="right"/>
            </w:pPr>
            <w:r>
              <w:rPr>
                <w:rFonts w:eastAsiaTheme="minorEastAsia"/>
                <w:color w:val="000000" w:themeColor="text1"/>
                <w:szCs w:val="21"/>
              </w:rPr>
              <w:t>11.80%</w:t>
            </w:r>
          </w:p>
        </w:tc>
        <w:tc>
          <w:tcPr>
            <w:tcW w:w="1291" w:type="dxa"/>
            <w:vAlign w:val="center"/>
          </w:tcPr>
          <w:p w:rsidR="00217F6F" w:rsidRDefault="0066309D">
            <w:pPr>
              <w:jc w:val="right"/>
            </w:pPr>
            <w:r>
              <w:rPr>
                <w:rFonts w:eastAsiaTheme="minorEastAsia"/>
                <w:color w:val="000000" w:themeColor="text1"/>
                <w:szCs w:val="21"/>
              </w:rPr>
              <w:t>1.43%</w:t>
            </w:r>
          </w:p>
        </w:tc>
        <w:tc>
          <w:tcPr>
            <w:tcW w:w="1291" w:type="dxa"/>
            <w:vAlign w:val="center"/>
          </w:tcPr>
          <w:p w:rsidR="00217F6F" w:rsidRDefault="0066309D">
            <w:pPr>
              <w:jc w:val="right"/>
            </w:pPr>
            <w:r>
              <w:rPr>
                <w:rFonts w:eastAsiaTheme="minorEastAsia"/>
                <w:color w:val="000000" w:themeColor="text1"/>
                <w:szCs w:val="21"/>
              </w:rPr>
              <w:t>8.73%</w:t>
            </w:r>
          </w:p>
        </w:tc>
        <w:tc>
          <w:tcPr>
            <w:tcW w:w="1291" w:type="dxa"/>
            <w:vAlign w:val="center"/>
          </w:tcPr>
          <w:p w:rsidR="00217F6F" w:rsidRDefault="0066309D">
            <w:pPr>
              <w:jc w:val="right"/>
            </w:pPr>
            <w:r>
              <w:rPr>
                <w:rFonts w:eastAsiaTheme="minorEastAsia"/>
                <w:color w:val="000000" w:themeColor="text1"/>
                <w:szCs w:val="21"/>
              </w:rPr>
              <w:t>0.30%</w:t>
            </w:r>
          </w:p>
        </w:tc>
      </w:tr>
      <w:tr w:rsidR="00217F6F">
        <w:tc>
          <w:tcPr>
            <w:tcW w:w="1290" w:type="dxa"/>
            <w:vAlign w:val="center"/>
          </w:tcPr>
          <w:p w:rsidR="00217F6F" w:rsidRDefault="0066309D">
            <w:pPr>
              <w:jc w:val="left"/>
            </w:pPr>
            <w:r>
              <w:rPr>
                <w:rFonts w:eastAsiaTheme="minorEastAsia"/>
                <w:color w:val="000000" w:themeColor="text1"/>
                <w:szCs w:val="21"/>
              </w:rPr>
              <w:t>过去五年</w:t>
            </w:r>
          </w:p>
        </w:tc>
        <w:tc>
          <w:tcPr>
            <w:tcW w:w="1291" w:type="dxa"/>
            <w:vAlign w:val="center"/>
          </w:tcPr>
          <w:p w:rsidR="00217F6F" w:rsidRDefault="0066309D">
            <w:pPr>
              <w:jc w:val="right"/>
            </w:pPr>
            <w:r>
              <w:rPr>
                <w:rFonts w:eastAsiaTheme="minorEastAsia"/>
                <w:color w:val="000000" w:themeColor="text1"/>
                <w:szCs w:val="21"/>
              </w:rPr>
              <w:t>96.21%</w:t>
            </w:r>
          </w:p>
        </w:tc>
        <w:tc>
          <w:tcPr>
            <w:tcW w:w="1291" w:type="dxa"/>
            <w:vAlign w:val="center"/>
          </w:tcPr>
          <w:p w:rsidR="00217F6F" w:rsidRDefault="0066309D">
            <w:pPr>
              <w:jc w:val="right"/>
            </w:pPr>
            <w:r>
              <w:rPr>
                <w:rFonts w:eastAsiaTheme="minorEastAsia"/>
                <w:color w:val="000000" w:themeColor="text1"/>
                <w:szCs w:val="21"/>
              </w:rPr>
              <w:t>1.64%</w:t>
            </w:r>
          </w:p>
        </w:tc>
        <w:tc>
          <w:tcPr>
            <w:tcW w:w="1291" w:type="dxa"/>
            <w:vAlign w:val="center"/>
          </w:tcPr>
          <w:p w:rsidR="00217F6F" w:rsidRDefault="0066309D">
            <w:pPr>
              <w:jc w:val="right"/>
            </w:pPr>
            <w:r>
              <w:rPr>
                <w:rFonts w:eastAsiaTheme="minorEastAsia"/>
                <w:color w:val="000000" w:themeColor="text1"/>
                <w:szCs w:val="21"/>
              </w:rPr>
              <w:t>11.94%</w:t>
            </w:r>
          </w:p>
        </w:tc>
        <w:tc>
          <w:tcPr>
            <w:tcW w:w="1291" w:type="dxa"/>
            <w:vAlign w:val="center"/>
          </w:tcPr>
          <w:p w:rsidR="00217F6F" w:rsidRDefault="0066309D">
            <w:pPr>
              <w:jc w:val="right"/>
            </w:pPr>
            <w:r>
              <w:rPr>
                <w:rFonts w:eastAsiaTheme="minorEastAsia"/>
                <w:color w:val="000000" w:themeColor="text1"/>
                <w:szCs w:val="21"/>
              </w:rPr>
              <w:t>1.39%</w:t>
            </w:r>
          </w:p>
        </w:tc>
        <w:tc>
          <w:tcPr>
            <w:tcW w:w="1291" w:type="dxa"/>
            <w:vAlign w:val="center"/>
          </w:tcPr>
          <w:p w:rsidR="00217F6F" w:rsidRDefault="0066309D">
            <w:pPr>
              <w:jc w:val="right"/>
            </w:pPr>
            <w:r>
              <w:rPr>
                <w:rFonts w:eastAsiaTheme="minorEastAsia"/>
                <w:color w:val="000000" w:themeColor="text1"/>
                <w:szCs w:val="21"/>
              </w:rPr>
              <w:t>84.27%</w:t>
            </w:r>
          </w:p>
        </w:tc>
        <w:tc>
          <w:tcPr>
            <w:tcW w:w="1291" w:type="dxa"/>
            <w:vAlign w:val="center"/>
          </w:tcPr>
          <w:p w:rsidR="00217F6F" w:rsidRDefault="0066309D">
            <w:pPr>
              <w:jc w:val="right"/>
            </w:pPr>
            <w:r>
              <w:rPr>
                <w:rFonts w:eastAsiaTheme="minorEastAsia"/>
                <w:color w:val="000000" w:themeColor="text1"/>
                <w:szCs w:val="21"/>
              </w:rPr>
              <w:t>0.25%</w:t>
            </w:r>
          </w:p>
        </w:tc>
      </w:tr>
      <w:tr w:rsidR="00217F6F">
        <w:tc>
          <w:tcPr>
            <w:tcW w:w="1290" w:type="dxa"/>
            <w:vAlign w:val="center"/>
          </w:tcPr>
          <w:p w:rsidR="00217F6F" w:rsidRDefault="0066309D">
            <w:pPr>
              <w:jc w:val="left"/>
            </w:pPr>
            <w:r>
              <w:rPr>
                <w:rFonts w:eastAsiaTheme="minorEastAsia"/>
                <w:color w:val="000000" w:themeColor="text1"/>
                <w:szCs w:val="21"/>
              </w:rPr>
              <w:t>自基金合同生效起至今</w:t>
            </w:r>
          </w:p>
        </w:tc>
        <w:tc>
          <w:tcPr>
            <w:tcW w:w="1291" w:type="dxa"/>
            <w:vAlign w:val="center"/>
          </w:tcPr>
          <w:p w:rsidR="00217F6F" w:rsidRDefault="0066309D">
            <w:pPr>
              <w:jc w:val="right"/>
            </w:pPr>
            <w:r>
              <w:rPr>
                <w:rFonts w:eastAsiaTheme="minorEastAsia"/>
                <w:color w:val="000000" w:themeColor="text1"/>
                <w:szCs w:val="21"/>
              </w:rPr>
              <w:t>71.88%</w:t>
            </w:r>
          </w:p>
        </w:tc>
        <w:tc>
          <w:tcPr>
            <w:tcW w:w="1291" w:type="dxa"/>
            <w:vAlign w:val="center"/>
          </w:tcPr>
          <w:p w:rsidR="00217F6F" w:rsidRDefault="0066309D">
            <w:pPr>
              <w:jc w:val="right"/>
            </w:pPr>
            <w:r>
              <w:rPr>
                <w:rFonts w:eastAsiaTheme="minorEastAsia"/>
                <w:color w:val="000000" w:themeColor="text1"/>
                <w:szCs w:val="21"/>
              </w:rPr>
              <w:t>1.58%</w:t>
            </w:r>
          </w:p>
        </w:tc>
        <w:tc>
          <w:tcPr>
            <w:tcW w:w="1291" w:type="dxa"/>
            <w:vAlign w:val="center"/>
          </w:tcPr>
          <w:p w:rsidR="00217F6F" w:rsidRDefault="0066309D">
            <w:pPr>
              <w:jc w:val="right"/>
            </w:pPr>
            <w:r>
              <w:rPr>
                <w:rFonts w:eastAsiaTheme="minorEastAsia"/>
                <w:color w:val="000000" w:themeColor="text1"/>
                <w:szCs w:val="21"/>
              </w:rPr>
              <w:t>11.30%</w:t>
            </w:r>
          </w:p>
        </w:tc>
        <w:tc>
          <w:tcPr>
            <w:tcW w:w="1291" w:type="dxa"/>
            <w:vAlign w:val="center"/>
          </w:tcPr>
          <w:p w:rsidR="00217F6F" w:rsidRDefault="0066309D">
            <w:pPr>
              <w:jc w:val="right"/>
            </w:pPr>
            <w:r>
              <w:rPr>
                <w:rFonts w:eastAsiaTheme="minorEastAsia"/>
                <w:color w:val="000000" w:themeColor="text1"/>
                <w:szCs w:val="21"/>
              </w:rPr>
              <w:t>1.33%</w:t>
            </w:r>
          </w:p>
        </w:tc>
        <w:tc>
          <w:tcPr>
            <w:tcW w:w="1291" w:type="dxa"/>
            <w:vAlign w:val="center"/>
          </w:tcPr>
          <w:p w:rsidR="00217F6F" w:rsidRDefault="0066309D">
            <w:pPr>
              <w:jc w:val="right"/>
            </w:pPr>
            <w:r>
              <w:rPr>
                <w:rFonts w:eastAsiaTheme="minorEastAsia"/>
                <w:color w:val="000000" w:themeColor="text1"/>
                <w:szCs w:val="21"/>
              </w:rPr>
              <w:t>60.58%</w:t>
            </w:r>
          </w:p>
        </w:tc>
        <w:tc>
          <w:tcPr>
            <w:tcW w:w="1291" w:type="dxa"/>
            <w:vAlign w:val="center"/>
          </w:tcPr>
          <w:p w:rsidR="00217F6F" w:rsidRDefault="0066309D">
            <w:pPr>
              <w:jc w:val="right"/>
            </w:pPr>
            <w:r>
              <w:rPr>
                <w:rFonts w:eastAsiaTheme="minorEastAsia"/>
                <w:color w:val="000000" w:themeColor="text1"/>
                <w:szCs w:val="21"/>
              </w:rPr>
              <w:t>0.25%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7F6F">
        <w:tc>
          <w:tcPr>
            <w:tcW w:w="1290" w:type="dxa"/>
            <w:vAlign w:val="center"/>
          </w:tcPr>
          <w:p w:rsidR="00217F6F" w:rsidRDefault="0066309D">
            <w:pPr>
              <w:jc w:val="left"/>
            </w:pPr>
            <w:r>
              <w:rPr>
                <w:rFonts w:eastAsiaTheme="minorEastAsia"/>
                <w:color w:val="000000" w:themeColor="text1"/>
                <w:szCs w:val="21"/>
              </w:rPr>
              <w:t>过去三个月</w:t>
            </w:r>
          </w:p>
        </w:tc>
        <w:tc>
          <w:tcPr>
            <w:tcW w:w="1291" w:type="dxa"/>
            <w:vAlign w:val="center"/>
          </w:tcPr>
          <w:p w:rsidR="00217F6F" w:rsidRDefault="0066309D">
            <w:pPr>
              <w:jc w:val="right"/>
            </w:pPr>
            <w:r>
              <w:rPr>
                <w:rFonts w:eastAsiaTheme="minorEastAsia"/>
                <w:color w:val="000000" w:themeColor="text1"/>
                <w:szCs w:val="21"/>
              </w:rPr>
              <w:t>0.55%</w:t>
            </w:r>
          </w:p>
        </w:tc>
        <w:tc>
          <w:tcPr>
            <w:tcW w:w="1291" w:type="dxa"/>
            <w:vAlign w:val="center"/>
          </w:tcPr>
          <w:p w:rsidR="00217F6F" w:rsidRDefault="0066309D">
            <w:pPr>
              <w:jc w:val="right"/>
            </w:pPr>
            <w:r>
              <w:rPr>
                <w:rFonts w:eastAsiaTheme="minorEastAsia"/>
                <w:color w:val="000000" w:themeColor="text1"/>
                <w:szCs w:val="21"/>
              </w:rPr>
              <w:t>1.50%</w:t>
            </w:r>
          </w:p>
        </w:tc>
        <w:tc>
          <w:tcPr>
            <w:tcW w:w="1291" w:type="dxa"/>
            <w:vAlign w:val="center"/>
          </w:tcPr>
          <w:p w:rsidR="00217F6F" w:rsidRDefault="0066309D">
            <w:pPr>
              <w:jc w:val="right"/>
            </w:pPr>
            <w:r>
              <w:rPr>
                <w:rFonts w:eastAsiaTheme="minorEastAsia"/>
                <w:color w:val="000000" w:themeColor="text1"/>
                <w:szCs w:val="21"/>
              </w:rPr>
              <w:t>8.92%</w:t>
            </w:r>
          </w:p>
        </w:tc>
        <w:tc>
          <w:tcPr>
            <w:tcW w:w="1291" w:type="dxa"/>
            <w:vAlign w:val="center"/>
          </w:tcPr>
          <w:p w:rsidR="00217F6F" w:rsidRDefault="0066309D">
            <w:pPr>
              <w:jc w:val="right"/>
            </w:pPr>
            <w:r>
              <w:rPr>
                <w:rFonts w:eastAsiaTheme="minorEastAsia"/>
                <w:color w:val="000000" w:themeColor="text1"/>
                <w:szCs w:val="21"/>
              </w:rPr>
              <w:t>1.58%</w:t>
            </w:r>
          </w:p>
        </w:tc>
        <w:tc>
          <w:tcPr>
            <w:tcW w:w="1291" w:type="dxa"/>
            <w:vAlign w:val="center"/>
          </w:tcPr>
          <w:p w:rsidR="00217F6F" w:rsidRDefault="0066309D">
            <w:pPr>
              <w:jc w:val="right"/>
            </w:pPr>
            <w:r>
              <w:rPr>
                <w:rFonts w:eastAsiaTheme="minorEastAsia"/>
                <w:color w:val="000000" w:themeColor="text1"/>
                <w:szCs w:val="21"/>
              </w:rPr>
              <w:t>-8.37%</w:t>
            </w:r>
          </w:p>
        </w:tc>
        <w:tc>
          <w:tcPr>
            <w:tcW w:w="1291" w:type="dxa"/>
            <w:vAlign w:val="center"/>
          </w:tcPr>
          <w:p w:rsidR="00217F6F" w:rsidRDefault="0066309D">
            <w:pPr>
              <w:jc w:val="right"/>
            </w:pPr>
            <w:r>
              <w:rPr>
                <w:rFonts w:eastAsiaTheme="minorEastAsia"/>
                <w:color w:val="000000" w:themeColor="text1"/>
                <w:szCs w:val="21"/>
              </w:rPr>
              <w:t>-0.08%</w:t>
            </w:r>
          </w:p>
        </w:tc>
      </w:tr>
      <w:tr w:rsidR="00217F6F">
        <w:tc>
          <w:tcPr>
            <w:tcW w:w="1290" w:type="dxa"/>
            <w:vAlign w:val="center"/>
          </w:tcPr>
          <w:p w:rsidR="00217F6F" w:rsidRDefault="0066309D">
            <w:pPr>
              <w:jc w:val="left"/>
            </w:pPr>
            <w:r>
              <w:rPr>
                <w:rFonts w:eastAsiaTheme="minorEastAsia"/>
                <w:color w:val="000000" w:themeColor="text1"/>
                <w:szCs w:val="21"/>
              </w:rPr>
              <w:t>过去六个月</w:t>
            </w:r>
          </w:p>
        </w:tc>
        <w:tc>
          <w:tcPr>
            <w:tcW w:w="1291" w:type="dxa"/>
            <w:vAlign w:val="center"/>
          </w:tcPr>
          <w:p w:rsidR="00217F6F" w:rsidRDefault="0066309D">
            <w:pPr>
              <w:jc w:val="right"/>
            </w:pPr>
            <w:r>
              <w:rPr>
                <w:rFonts w:eastAsiaTheme="minorEastAsia"/>
                <w:color w:val="000000" w:themeColor="text1"/>
                <w:szCs w:val="21"/>
              </w:rPr>
              <w:t>-16.58%</w:t>
            </w:r>
          </w:p>
        </w:tc>
        <w:tc>
          <w:tcPr>
            <w:tcW w:w="1291" w:type="dxa"/>
            <w:vAlign w:val="center"/>
          </w:tcPr>
          <w:p w:rsidR="00217F6F" w:rsidRDefault="0066309D">
            <w:pPr>
              <w:jc w:val="right"/>
            </w:pPr>
            <w:r>
              <w:rPr>
                <w:rFonts w:eastAsiaTheme="minorEastAsia"/>
                <w:color w:val="000000" w:themeColor="text1"/>
                <w:szCs w:val="21"/>
              </w:rPr>
              <w:t>1.43%</w:t>
            </w:r>
          </w:p>
        </w:tc>
        <w:tc>
          <w:tcPr>
            <w:tcW w:w="1291" w:type="dxa"/>
            <w:vAlign w:val="center"/>
          </w:tcPr>
          <w:p w:rsidR="00217F6F" w:rsidRDefault="0066309D">
            <w:pPr>
              <w:jc w:val="right"/>
            </w:pPr>
            <w:r>
              <w:rPr>
                <w:rFonts w:eastAsiaTheme="minorEastAsia"/>
                <w:color w:val="000000" w:themeColor="text1"/>
                <w:szCs w:val="21"/>
              </w:rPr>
              <w:t>-5.97%</w:t>
            </w:r>
          </w:p>
        </w:tc>
        <w:tc>
          <w:tcPr>
            <w:tcW w:w="1291" w:type="dxa"/>
            <w:vAlign w:val="center"/>
          </w:tcPr>
          <w:p w:rsidR="00217F6F" w:rsidRDefault="0066309D">
            <w:pPr>
              <w:jc w:val="right"/>
            </w:pPr>
            <w:r>
              <w:rPr>
                <w:rFonts w:eastAsiaTheme="minorEastAsia"/>
                <w:color w:val="000000" w:themeColor="text1"/>
                <w:szCs w:val="21"/>
              </w:rPr>
              <w:t>1.41%</w:t>
            </w:r>
          </w:p>
        </w:tc>
        <w:tc>
          <w:tcPr>
            <w:tcW w:w="1291" w:type="dxa"/>
            <w:vAlign w:val="center"/>
          </w:tcPr>
          <w:p w:rsidR="00217F6F" w:rsidRDefault="0066309D">
            <w:pPr>
              <w:jc w:val="right"/>
            </w:pPr>
            <w:r>
              <w:rPr>
                <w:rFonts w:eastAsiaTheme="minorEastAsia"/>
                <w:color w:val="000000" w:themeColor="text1"/>
                <w:szCs w:val="21"/>
              </w:rPr>
              <w:t>-10.61%</w:t>
            </w:r>
          </w:p>
        </w:tc>
        <w:tc>
          <w:tcPr>
            <w:tcW w:w="1291" w:type="dxa"/>
            <w:vAlign w:val="center"/>
          </w:tcPr>
          <w:p w:rsidR="00217F6F" w:rsidRDefault="0066309D">
            <w:pPr>
              <w:jc w:val="right"/>
            </w:pPr>
            <w:r>
              <w:rPr>
                <w:rFonts w:eastAsiaTheme="minorEastAsia"/>
                <w:color w:val="000000" w:themeColor="text1"/>
                <w:szCs w:val="21"/>
              </w:rPr>
              <w:t>0.02%</w:t>
            </w:r>
          </w:p>
        </w:tc>
      </w:tr>
      <w:tr w:rsidR="00217F6F">
        <w:tc>
          <w:tcPr>
            <w:tcW w:w="1290" w:type="dxa"/>
            <w:vAlign w:val="center"/>
          </w:tcPr>
          <w:p w:rsidR="00217F6F" w:rsidRDefault="0066309D">
            <w:pPr>
              <w:jc w:val="left"/>
            </w:pPr>
            <w:r>
              <w:rPr>
                <w:rFonts w:eastAsiaTheme="minorEastAsia"/>
                <w:color w:val="000000" w:themeColor="text1"/>
                <w:szCs w:val="21"/>
              </w:rPr>
              <w:t>过去一年</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r>
      <w:tr w:rsidR="00217F6F">
        <w:tc>
          <w:tcPr>
            <w:tcW w:w="1290" w:type="dxa"/>
            <w:vAlign w:val="center"/>
          </w:tcPr>
          <w:p w:rsidR="00217F6F" w:rsidRDefault="0066309D">
            <w:pPr>
              <w:jc w:val="left"/>
            </w:pPr>
            <w:r>
              <w:rPr>
                <w:rFonts w:eastAsiaTheme="minorEastAsia"/>
                <w:color w:val="000000" w:themeColor="text1"/>
                <w:szCs w:val="21"/>
              </w:rPr>
              <w:t>过去三年</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r>
      <w:tr w:rsidR="00217F6F">
        <w:tc>
          <w:tcPr>
            <w:tcW w:w="1290" w:type="dxa"/>
            <w:vAlign w:val="center"/>
          </w:tcPr>
          <w:p w:rsidR="00217F6F" w:rsidRDefault="0066309D">
            <w:pPr>
              <w:jc w:val="left"/>
            </w:pPr>
            <w:r>
              <w:rPr>
                <w:rFonts w:eastAsiaTheme="minorEastAsia"/>
                <w:color w:val="000000" w:themeColor="text1"/>
                <w:szCs w:val="21"/>
              </w:rPr>
              <w:t>过去五年</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c>
          <w:tcPr>
            <w:tcW w:w="1291" w:type="dxa"/>
            <w:vAlign w:val="center"/>
          </w:tcPr>
          <w:p w:rsidR="00217F6F" w:rsidRDefault="0066309D">
            <w:pPr>
              <w:jc w:val="right"/>
            </w:pPr>
            <w:r>
              <w:rPr>
                <w:rFonts w:eastAsiaTheme="minorEastAsia"/>
                <w:color w:val="000000" w:themeColor="text1"/>
                <w:szCs w:val="21"/>
              </w:rPr>
              <w:t>-</w:t>
            </w:r>
          </w:p>
        </w:tc>
      </w:tr>
      <w:tr w:rsidR="00217F6F">
        <w:tc>
          <w:tcPr>
            <w:tcW w:w="1290" w:type="dxa"/>
            <w:vAlign w:val="center"/>
          </w:tcPr>
          <w:p w:rsidR="00217F6F" w:rsidRDefault="0066309D">
            <w:pPr>
              <w:jc w:val="left"/>
            </w:pPr>
            <w:r>
              <w:rPr>
                <w:rFonts w:eastAsiaTheme="minorEastAsia"/>
                <w:color w:val="000000" w:themeColor="text1"/>
                <w:szCs w:val="21"/>
              </w:rPr>
              <w:t>自基金合同生效起至今</w:t>
            </w:r>
          </w:p>
        </w:tc>
        <w:tc>
          <w:tcPr>
            <w:tcW w:w="1291" w:type="dxa"/>
            <w:vAlign w:val="center"/>
          </w:tcPr>
          <w:p w:rsidR="00217F6F" w:rsidRDefault="0066309D">
            <w:pPr>
              <w:jc w:val="right"/>
            </w:pPr>
            <w:r>
              <w:rPr>
                <w:rFonts w:eastAsiaTheme="minorEastAsia"/>
                <w:color w:val="000000" w:themeColor="text1"/>
                <w:szCs w:val="21"/>
              </w:rPr>
              <w:t>-21.91%</w:t>
            </w:r>
          </w:p>
        </w:tc>
        <w:tc>
          <w:tcPr>
            <w:tcW w:w="1291" w:type="dxa"/>
            <w:vAlign w:val="center"/>
          </w:tcPr>
          <w:p w:rsidR="00217F6F" w:rsidRDefault="0066309D">
            <w:pPr>
              <w:jc w:val="right"/>
            </w:pPr>
            <w:r>
              <w:rPr>
                <w:rFonts w:eastAsiaTheme="minorEastAsia"/>
                <w:color w:val="000000" w:themeColor="text1"/>
                <w:szCs w:val="21"/>
              </w:rPr>
              <w:t>1.60%</w:t>
            </w:r>
          </w:p>
        </w:tc>
        <w:tc>
          <w:tcPr>
            <w:tcW w:w="1291" w:type="dxa"/>
            <w:vAlign w:val="center"/>
          </w:tcPr>
          <w:p w:rsidR="00217F6F" w:rsidRDefault="0066309D">
            <w:pPr>
              <w:jc w:val="right"/>
            </w:pPr>
            <w:r>
              <w:rPr>
                <w:rFonts w:eastAsiaTheme="minorEastAsia"/>
                <w:color w:val="000000" w:themeColor="text1"/>
                <w:szCs w:val="21"/>
              </w:rPr>
              <w:t>-7.89%</w:t>
            </w:r>
          </w:p>
        </w:tc>
        <w:tc>
          <w:tcPr>
            <w:tcW w:w="1291" w:type="dxa"/>
            <w:vAlign w:val="center"/>
          </w:tcPr>
          <w:p w:rsidR="00217F6F" w:rsidRDefault="0066309D">
            <w:pPr>
              <w:jc w:val="right"/>
            </w:pPr>
            <w:r>
              <w:rPr>
                <w:rFonts w:eastAsiaTheme="minorEastAsia"/>
                <w:color w:val="000000" w:themeColor="text1"/>
                <w:szCs w:val="21"/>
              </w:rPr>
              <w:t>1.48%</w:t>
            </w:r>
          </w:p>
        </w:tc>
        <w:tc>
          <w:tcPr>
            <w:tcW w:w="1291" w:type="dxa"/>
            <w:vAlign w:val="center"/>
          </w:tcPr>
          <w:p w:rsidR="00217F6F" w:rsidRDefault="0066309D">
            <w:pPr>
              <w:jc w:val="right"/>
            </w:pPr>
            <w:r>
              <w:rPr>
                <w:rFonts w:eastAsiaTheme="minorEastAsia"/>
                <w:color w:val="000000" w:themeColor="text1"/>
                <w:szCs w:val="21"/>
              </w:rPr>
              <w:t>-14.02%</w:t>
            </w:r>
          </w:p>
        </w:tc>
        <w:tc>
          <w:tcPr>
            <w:tcW w:w="1291" w:type="dxa"/>
            <w:vAlign w:val="center"/>
          </w:tcPr>
          <w:p w:rsidR="00217F6F" w:rsidRDefault="0066309D">
            <w:pPr>
              <w:jc w:val="right"/>
            </w:pPr>
            <w:r>
              <w:rPr>
                <w:rFonts w:eastAsiaTheme="minorEastAsia"/>
                <w:color w:val="000000" w:themeColor="text1"/>
                <w:szCs w:val="21"/>
              </w:rPr>
              <w:t>0.12%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上投摩根医疗健康股票型证券投资基金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17F6F">
        <w:tc>
          <w:tcPr>
            <w:tcW w:w="952" w:type="dxa"/>
            <w:vAlign w:val="center"/>
          </w:tcPr>
          <w:p w:rsidR="00217F6F" w:rsidRDefault="0066309D">
            <w:pPr>
              <w:jc w:val="center"/>
            </w:pPr>
            <w:r>
              <w:rPr>
                <w:rFonts w:eastAsiaTheme="minorEastAsia"/>
                <w:color w:val="000000" w:themeColor="text1"/>
                <w:szCs w:val="21"/>
              </w:rPr>
              <w:t>方钰涵</w:t>
            </w:r>
          </w:p>
        </w:tc>
        <w:tc>
          <w:tcPr>
            <w:tcW w:w="930" w:type="dxa"/>
            <w:vAlign w:val="center"/>
          </w:tcPr>
          <w:p w:rsidR="00217F6F" w:rsidRDefault="0066309D">
            <w:pPr>
              <w:jc w:val="center"/>
            </w:pPr>
            <w:r>
              <w:rPr>
                <w:rFonts w:eastAsiaTheme="minorEastAsia"/>
                <w:color w:val="000000" w:themeColor="text1"/>
                <w:szCs w:val="21"/>
              </w:rPr>
              <w:t>本基金基金经理</w:t>
            </w:r>
          </w:p>
        </w:tc>
        <w:tc>
          <w:tcPr>
            <w:tcW w:w="1210" w:type="dxa"/>
            <w:vAlign w:val="center"/>
          </w:tcPr>
          <w:p w:rsidR="00217F6F" w:rsidRDefault="0066309D">
            <w:pPr>
              <w:jc w:val="center"/>
            </w:pPr>
            <w:r>
              <w:rPr>
                <w:rFonts w:eastAsiaTheme="minorEastAsia"/>
                <w:color w:val="000000" w:themeColor="text1"/>
                <w:szCs w:val="21"/>
              </w:rPr>
              <w:t>2019-08-16</w:t>
            </w:r>
          </w:p>
        </w:tc>
        <w:tc>
          <w:tcPr>
            <w:tcW w:w="1309" w:type="dxa"/>
            <w:vAlign w:val="center"/>
          </w:tcPr>
          <w:p w:rsidR="00217F6F" w:rsidRDefault="0066309D">
            <w:pPr>
              <w:jc w:val="center"/>
            </w:pPr>
            <w:r>
              <w:rPr>
                <w:rFonts w:eastAsiaTheme="minorEastAsia"/>
                <w:color w:val="000000" w:themeColor="text1"/>
                <w:szCs w:val="21"/>
              </w:rPr>
              <w:t>-</w:t>
            </w:r>
          </w:p>
        </w:tc>
        <w:tc>
          <w:tcPr>
            <w:tcW w:w="1254" w:type="dxa"/>
            <w:vAlign w:val="center"/>
          </w:tcPr>
          <w:p w:rsidR="00217F6F" w:rsidRDefault="0066309D">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217F6F" w:rsidRDefault="0066309D">
            <w:r>
              <w:rPr>
                <w:rFonts w:eastAsiaTheme="minorEastAsia"/>
                <w:color w:val="000000" w:themeColor="text1"/>
                <w:szCs w:val="21"/>
              </w:rPr>
              <w:t>方钰涵女士，</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月在兴业证券资产管理有限公司担任研究员；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月在国泰基金管理有限公司担任研究员；自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月起加入上投摩根基金管理有限公司，先后担任行业专家、基金经理、高级基金经理；自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月起担任上投摩根智慧生活灵活配置混合型证券投资基金（于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日转型为上投摩根中国生物医药混合型证券投资基金（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月起同时担任上投摩根医疗健康股票型证券投资基金基金经理。</w:t>
            </w:r>
          </w:p>
        </w:tc>
      </w:tr>
    </w:tbl>
    <w:p w:rsidR="00217F6F" w:rsidRDefault="006630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医疗健康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四季度，随着美国核心通胀有企稳迹象，加息预期放缓，叠加风险资产估值处于历史较低水平，该资产类别有了较大幅度的反弹。另一方面，国内疫情防控政策向放松防控方向调整，人们对防疫相关的基础用品的切实需求增加，带动医药行业需求回暖，相关资产类别亦有关注度的提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认为，医药行业的长期估值正在逐渐变得有吸引力，且政策对于医药行业的政策压力接近尾声。随着过去几年国家对药品，高值耗材的水分的挤出，大部分的产品价格已经到了平衡的位置，参与者会致力于提供高性价比的产品，广阔的市场也可以孕育相当规模的公司。消费服务类则会在疫后复苏，回归正常需求。一些龙头公司还能抓住行业逆风的机会，进行产业整合的兼并收购，优胜劣汰。同样地，医疗行业的固定资产投入期和国产制造的崛起则是长期的主线。数个创新药的临床研究一直在稳步推进，预期会有更多全球潜在更优的数据读出，进而达成全球合作。我们预期未来的投资机会是多点开花的，我们致力于分散布局，为投资者创造更好的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本报告期上投摩根医疗健康股票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:0.69%</w:t>
      </w:r>
      <w:r>
        <w:rPr>
          <w:rFonts w:eastAsiaTheme="minorEastAsia"/>
          <w:color w:val="000000" w:themeColor="text1"/>
          <w:szCs w:val="21"/>
        </w:rPr>
        <w:t>，同期业绩比较基准收益率为</w:t>
      </w:r>
      <w:r>
        <w:rPr>
          <w:rFonts w:eastAsiaTheme="minorEastAsia"/>
          <w:color w:val="000000" w:themeColor="text1"/>
          <w:szCs w:val="21"/>
        </w:rPr>
        <w:t>:8.92%,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873,408,050.48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83.94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873,408,050.48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83.94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166,369,844.58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778,632.21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1,040,556,527.27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546,885,244.65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40,586,972.40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13,958,578.12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129,556.95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266,962,178.36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4,885,520.00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873,408,050.48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84.27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17F6F">
        <w:tc>
          <w:tcPr>
            <w:tcW w:w="817" w:type="dxa"/>
            <w:vAlign w:val="center"/>
          </w:tcPr>
          <w:p w:rsidR="00217F6F" w:rsidRDefault="0066309D">
            <w:pPr>
              <w:jc w:val="center"/>
            </w:pPr>
            <w:r>
              <w:rPr>
                <w:rFonts w:eastAsiaTheme="minorEastAsia"/>
                <w:kern w:val="0"/>
                <w:szCs w:val="21"/>
              </w:rPr>
              <w:t>1</w:t>
            </w:r>
          </w:p>
        </w:tc>
        <w:tc>
          <w:tcPr>
            <w:tcW w:w="1276" w:type="dxa"/>
            <w:vAlign w:val="center"/>
          </w:tcPr>
          <w:p w:rsidR="00217F6F" w:rsidRDefault="0066309D">
            <w:pPr>
              <w:jc w:val="center"/>
            </w:pPr>
            <w:r>
              <w:rPr>
                <w:rFonts w:eastAsiaTheme="minorEastAsia"/>
                <w:kern w:val="0"/>
                <w:szCs w:val="21"/>
              </w:rPr>
              <w:t>603259</w:t>
            </w:r>
          </w:p>
        </w:tc>
        <w:tc>
          <w:tcPr>
            <w:tcW w:w="1701" w:type="dxa"/>
            <w:vAlign w:val="center"/>
          </w:tcPr>
          <w:p w:rsidR="00217F6F" w:rsidRDefault="0066309D">
            <w:pPr>
              <w:jc w:val="center"/>
            </w:pPr>
            <w:r>
              <w:rPr>
                <w:rFonts w:eastAsiaTheme="minorEastAsia"/>
                <w:kern w:val="0"/>
                <w:szCs w:val="21"/>
              </w:rPr>
              <w:t>药明康德</w:t>
            </w:r>
          </w:p>
        </w:tc>
        <w:tc>
          <w:tcPr>
            <w:tcW w:w="1276" w:type="dxa"/>
            <w:vAlign w:val="center"/>
          </w:tcPr>
          <w:p w:rsidR="00217F6F" w:rsidRDefault="0066309D">
            <w:pPr>
              <w:jc w:val="right"/>
            </w:pPr>
            <w:r>
              <w:rPr>
                <w:rFonts w:eastAsiaTheme="minorEastAsia"/>
                <w:kern w:val="0"/>
                <w:szCs w:val="21"/>
              </w:rPr>
              <w:t>1,210,474.00</w:t>
            </w:r>
          </w:p>
        </w:tc>
        <w:tc>
          <w:tcPr>
            <w:tcW w:w="1842" w:type="dxa"/>
            <w:vAlign w:val="center"/>
          </w:tcPr>
          <w:p w:rsidR="00217F6F" w:rsidRDefault="0066309D">
            <w:pPr>
              <w:jc w:val="right"/>
            </w:pPr>
            <w:r>
              <w:rPr>
                <w:rFonts w:eastAsiaTheme="minorEastAsia"/>
                <w:kern w:val="0"/>
                <w:szCs w:val="21"/>
              </w:rPr>
              <w:t>98,048,394.00</w:t>
            </w:r>
          </w:p>
        </w:tc>
        <w:tc>
          <w:tcPr>
            <w:tcW w:w="1616" w:type="dxa"/>
            <w:vAlign w:val="center"/>
          </w:tcPr>
          <w:p w:rsidR="00217F6F" w:rsidRDefault="0066309D">
            <w:pPr>
              <w:jc w:val="right"/>
            </w:pPr>
            <w:r>
              <w:rPr>
                <w:rFonts w:eastAsiaTheme="minorEastAsia"/>
                <w:kern w:val="0"/>
                <w:szCs w:val="21"/>
              </w:rPr>
              <w:t>9.46</w:t>
            </w:r>
          </w:p>
        </w:tc>
      </w:tr>
      <w:tr w:rsidR="00217F6F">
        <w:tc>
          <w:tcPr>
            <w:tcW w:w="817" w:type="dxa"/>
            <w:vAlign w:val="center"/>
          </w:tcPr>
          <w:p w:rsidR="00217F6F" w:rsidRDefault="0066309D">
            <w:pPr>
              <w:jc w:val="center"/>
            </w:pPr>
            <w:r>
              <w:rPr>
                <w:rFonts w:eastAsiaTheme="minorEastAsia"/>
                <w:kern w:val="0"/>
                <w:szCs w:val="21"/>
              </w:rPr>
              <w:t>2</w:t>
            </w:r>
          </w:p>
        </w:tc>
        <w:tc>
          <w:tcPr>
            <w:tcW w:w="1276" w:type="dxa"/>
            <w:vAlign w:val="center"/>
          </w:tcPr>
          <w:p w:rsidR="00217F6F" w:rsidRDefault="0066309D">
            <w:pPr>
              <w:jc w:val="center"/>
            </w:pPr>
            <w:r>
              <w:rPr>
                <w:rFonts w:eastAsiaTheme="minorEastAsia"/>
                <w:kern w:val="0"/>
                <w:szCs w:val="21"/>
              </w:rPr>
              <w:t>688131</w:t>
            </w:r>
          </w:p>
        </w:tc>
        <w:tc>
          <w:tcPr>
            <w:tcW w:w="1701" w:type="dxa"/>
            <w:vAlign w:val="center"/>
          </w:tcPr>
          <w:p w:rsidR="00217F6F" w:rsidRDefault="0066309D">
            <w:pPr>
              <w:jc w:val="center"/>
            </w:pPr>
            <w:r>
              <w:rPr>
                <w:rFonts w:eastAsiaTheme="minorEastAsia"/>
                <w:kern w:val="0"/>
                <w:szCs w:val="21"/>
              </w:rPr>
              <w:t>皓元医药</w:t>
            </w:r>
          </w:p>
        </w:tc>
        <w:tc>
          <w:tcPr>
            <w:tcW w:w="1276" w:type="dxa"/>
            <w:vAlign w:val="center"/>
          </w:tcPr>
          <w:p w:rsidR="00217F6F" w:rsidRDefault="0066309D">
            <w:pPr>
              <w:jc w:val="right"/>
            </w:pPr>
            <w:r>
              <w:rPr>
                <w:rFonts w:eastAsiaTheme="minorEastAsia"/>
                <w:kern w:val="0"/>
                <w:szCs w:val="21"/>
              </w:rPr>
              <w:t>838,822.00</w:t>
            </w:r>
          </w:p>
        </w:tc>
        <w:tc>
          <w:tcPr>
            <w:tcW w:w="1842" w:type="dxa"/>
            <w:vAlign w:val="center"/>
          </w:tcPr>
          <w:p w:rsidR="00217F6F" w:rsidRDefault="0066309D">
            <w:pPr>
              <w:jc w:val="right"/>
            </w:pPr>
            <w:r>
              <w:rPr>
                <w:rFonts w:eastAsiaTheme="minorEastAsia"/>
                <w:kern w:val="0"/>
                <w:szCs w:val="21"/>
              </w:rPr>
              <w:t>90,911,528.36</w:t>
            </w:r>
          </w:p>
        </w:tc>
        <w:tc>
          <w:tcPr>
            <w:tcW w:w="1616" w:type="dxa"/>
            <w:vAlign w:val="center"/>
          </w:tcPr>
          <w:p w:rsidR="00217F6F" w:rsidRDefault="0066309D">
            <w:pPr>
              <w:jc w:val="right"/>
            </w:pPr>
            <w:r>
              <w:rPr>
                <w:rFonts w:eastAsiaTheme="minorEastAsia"/>
                <w:kern w:val="0"/>
                <w:szCs w:val="21"/>
              </w:rPr>
              <w:t>8.77</w:t>
            </w:r>
          </w:p>
        </w:tc>
      </w:tr>
      <w:tr w:rsidR="00217F6F">
        <w:tc>
          <w:tcPr>
            <w:tcW w:w="817" w:type="dxa"/>
            <w:vAlign w:val="center"/>
          </w:tcPr>
          <w:p w:rsidR="00217F6F" w:rsidRDefault="0066309D">
            <w:pPr>
              <w:jc w:val="center"/>
            </w:pPr>
            <w:r>
              <w:rPr>
                <w:rFonts w:eastAsiaTheme="minorEastAsia"/>
                <w:kern w:val="0"/>
                <w:szCs w:val="21"/>
              </w:rPr>
              <w:t>3</w:t>
            </w:r>
          </w:p>
        </w:tc>
        <w:tc>
          <w:tcPr>
            <w:tcW w:w="1276" w:type="dxa"/>
            <w:vAlign w:val="center"/>
          </w:tcPr>
          <w:p w:rsidR="00217F6F" w:rsidRDefault="0066309D">
            <w:pPr>
              <w:jc w:val="center"/>
            </w:pPr>
            <w:r>
              <w:rPr>
                <w:rFonts w:eastAsiaTheme="minorEastAsia"/>
                <w:kern w:val="0"/>
                <w:szCs w:val="21"/>
              </w:rPr>
              <w:t>300759</w:t>
            </w:r>
          </w:p>
        </w:tc>
        <w:tc>
          <w:tcPr>
            <w:tcW w:w="1701" w:type="dxa"/>
            <w:vAlign w:val="center"/>
          </w:tcPr>
          <w:p w:rsidR="00217F6F" w:rsidRDefault="0066309D">
            <w:pPr>
              <w:jc w:val="center"/>
            </w:pPr>
            <w:r>
              <w:rPr>
                <w:rFonts w:eastAsiaTheme="minorEastAsia"/>
                <w:kern w:val="0"/>
                <w:szCs w:val="21"/>
              </w:rPr>
              <w:t>康龙化成</w:t>
            </w:r>
          </w:p>
        </w:tc>
        <w:tc>
          <w:tcPr>
            <w:tcW w:w="1276" w:type="dxa"/>
            <w:vAlign w:val="center"/>
          </w:tcPr>
          <w:p w:rsidR="00217F6F" w:rsidRDefault="0066309D">
            <w:pPr>
              <w:jc w:val="right"/>
            </w:pPr>
            <w:r>
              <w:rPr>
                <w:rFonts w:eastAsiaTheme="minorEastAsia"/>
                <w:kern w:val="0"/>
                <w:szCs w:val="21"/>
              </w:rPr>
              <w:t>1,147,092.00</w:t>
            </w:r>
          </w:p>
        </w:tc>
        <w:tc>
          <w:tcPr>
            <w:tcW w:w="1842" w:type="dxa"/>
            <w:vAlign w:val="center"/>
          </w:tcPr>
          <w:p w:rsidR="00217F6F" w:rsidRDefault="0066309D">
            <w:pPr>
              <w:jc w:val="right"/>
            </w:pPr>
            <w:r>
              <w:rPr>
                <w:rFonts w:eastAsiaTheme="minorEastAsia"/>
                <w:kern w:val="0"/>
                <w:szCs w:val="21"/>
              </w:rPr>
              <w:t>78,002,256.00</w:t>
            </w:r>
          </w:p>
        </w:tc>
        <w:tc>
          <w:tcPr>
            <w:tcW w:w="1616" w:type="dxa"/>
            <w:vAlign w:val="center"/>
          </w:tcPr>
          <w:p w:rsidR="00217F6F" w:rsidRDefault="0066309D">
            <w:pPr>
              <w:jc w:val="right"/>
            </w:pPr>
            <w:r>
              <w:rPr>
                <w:rFonts w:eastAsiaTheme="minorEastAsia"/>
                <w:kern w:val="0"/>
                <w:szCs w:val="21"/>
              </w:rPr>
              <w:t>7.53</w:t>
            </w:r>
          </w:p>
        </w:tc>
      </w:tr>
      <w:tr w:rsidR="00217F6F">
        <w:tc>
          <w:tcPr>
            <w:tcW w:w="817" w:type="dxa"/>
            <w:vAlign w:val="center"/>
          </w:tcPr>
          <w:p w:rsidR="00217F6F" w:rsidRDefault="0066309D">
            <w:pPr>
              <w:jc w:val="center"/>
            </w:pPr>
            <w:r>
              <w:rPr>
                <w:rFonts w:eastAsiaTheme="minorEastAsia"/>
                <w:kern w:val="0"/>
                <w:szCs w:val="21"/>
              </w:rPr>
              <w:t>4</w:t>
            </w:r>
          </w:p>
        </w:tc>
        <w:tc>
          <w:tcPr>
            <w:tcW w:w="1276" w:type="dxa"/>
            <w:vAlign w:val="center"/>
          </w:tcPr>
          <w:p w:rsidR="00217F6F" w:rsidRDefault="0066309D">
            <w:pPr>
              <w:jc w:val="center"/>
            </w:pPr>
            <w:r>
              <w:rPr>
                <w:rFonts w:eastAsiaTheme="minorEastAsia"/>
                <w:kern w:val="0"/>
                <w:szCs w:val="21"/>
              </w:rPr>
              <w:t>688271</w:t>
            </w:r>
          </w:p>
        </w:tc>
        <w:tc>
          <w:tcPr>
            <w:tcW w:w="1701" w:type="dxa"/>
            <w:vAlign w:val="center"/>
          </w:tcPr>
          <w:p w:rsidR="00217F6F" w:rsidRDefault="0066309D">
            <w:pPr>
              <w:jc w:val="center"/>
            </w:pPr>
            <w:r>
              <w:rPr>
                <w:rFonts w:eastAsiaTheme="minorEastAsia"/>
                <w:kern w:val="0"/>
                <w:szCs w:val="21"/>
              </w:rPr>
              <w:t>联影医疗</w:t>
            </w:r>
          </w:p>
        </w:tc>
        <w:tc>
          <w:tcPr>
            <w:tcW w:w="1276" w:type="dxa"/>
            <w:vAlign w:val="center"/>
          </w:tcPr>
          <w:p w:rsidR="00217F6F" w:rsidRDefault="0066309D">
            <w:pPr>
              <w:jc w:val="right"/>
            </w:pPr>
            <w:r>
              <w:rPr>
                <w:rFonts w:eastAsiaTheme="minorEastAsia"/>
                <w:kern w:val="0"/>
                <w:szCs w:val="21"/>
              </w:rPr>
              <w:t>368,758.00</w:t>
            </w:r>
          </w:p>
        </w:tc>
        <w:tc>
          <w:tcPr>
            <w:tcW w:w="1842" w:type="dxa"/>
            <w:vAlign w:val="center"/>
          </w:tcPr>
          <w:p w:rsidR="00217F6F" w:rsidRDefault="0066309D">
            <w:pPr>
              <w:jc w:val="right"/>
            </w:pPr>
            <w:r>
              <w:rPr>
                <w:rFonts w:eastAsiaTheme="minorEastAsia"/>
                <w:kern w:val="0"/>
                <w:szCs w:val="21"/>
              </w:rPr>
              <w:t>65,262,790.84</w:t>
            </w:r>
          </w:p>
        </w:tc>
        <w:tc>
          <w:tcPr>
            <w:tcW w:w="1616" w:type="dxa"/>
            <w:vAlign w:val="center"/>
          </w:tcPr>
          <w:p w:rsidR="00217F6F" w:rsidRDefault="0066309D">
            <w:pPr>
              <w:jc w:val="right"/>
            </w:pPr>
            <w:r>
              <w:rPr>
                <w:rFonts w:eastAsiaTheme="minorEastAsia"/>
                <w:kern w:val="0"/>
                <w:szCs w:val="21"/>
              </w:rPr>
              <w:t>6.30</w:t>
            </w:r>
          </w:p>
        </w:tc>
      </w:tr>
      <w:tr w:rsidR="00217F6F">
        <w:tc>
          <w:tcPr>
            <w:tcW w:w="817" w:type="dxa"/>
            <w:vAlign w:val="center"/>
          </w:tcPr>
          <w:p w:rsidR="00217F6F" w:rsidRDefault="0066309D">
            <w:pPr>
              <w:jc w:val="center"/>
            </w:pPr>
            <w:r>
              <w:rPr>
                <w:rFonts w:eastAsiaTheme="minorEastAsia"/>
                <w:kern w:val="0"/>
                <w:szCs w:val="21"/>
              </w:rPr>
              <w:t>5</w:t>
            </w:r>
          </w:p>
        </w:tc>
        <w:tc>
          <w:tcPr>
            <w:tcW w:w="1276" w:type="dxa"/>
            <w:vAlign w:val="center"/>
          </w:tcPr>
          <w:p w:rsidR="00217F6F" w:rsidRDefault="0066309D">
            <w:pPr>
              <w:jc w:val="center"/>
            </w:pPr>
            <w:r>
              <w:rPr>
                <w:rFonts w:eastAsiaTheme="minorEastAsia"/>
                <w:kern w:val="0"/>
                <w:szCs w:val="21"/>
              </w:rPr>
              <w:t>300760</w:t>
            </w:r>
          </w:p>
        </w:tc>
        <w:tc>
          <w:tcPr>
            <w:tcW w:w="1701" w:type="dxa"/>
            <w:vAlign w:val="center"/>
          </w:tcPr>
          <w:p w:rsidR="00217F6F" w:rsidRDefault="0066309D">
            <w:pPr>
              <w:jc w:val="center"/>
            </w:pPr>
            <w:r>
              <w:rPr>
                <w:rFonts w:eastAsiaTheme="minorEastAsia"/>
                <w:kern w:val="0"/>
                <w:szCs w:val="21"/>
              </w:rPr>
              <w:t>迈瑞医疗</w:t>
            </w:r>
          </w:p>
        </w:tc>
        <w:tc>
          <w:tcPr>
            <w:tcW w:w="1276" w:type="dxa"/>
            <w:vAlign w:val="center"/>
          </w:tcPr>
          <w:p w:rsidR="00217F6F" w:rsidRDefault="0066309D">
            <w:pPr>
              <w:jc w:val="right"/>
            </w:pPr>
            <w:r>
              <w:rPr>
                <w:rFonts w:eastAsiaTheme="minorEastAsia"/>
                <w:kern w:val="0"/>
                <w:szCs w:val="21"/>
              </w:rPr>
              <w:t>186,290.00</w:t>
            </w:r>
          </w:p>
        </w:tc>
        <w:tc>
          <w:tcPr>
            <w:tcW w:w="1842" w:type="dxa"/>
            <w:vAlign w:val="center"/>
          </w:tcPr>
          <w:p w:rsidR="00217F6F" w:rsidRDefault="0066309D">
            <w:pPr>
              <w:jc w:val="right"/>
            </w:pPr>
            <w:r>
              <w:rPr>
                <w:rFonts w:eastAsiaTheme="minorEastAsia"/>
                <w:kern w:val="0"/>
                <w:szCs w:val="21"/>
              </w:rPr>
              <w:t>58,862,051.30</w:t>
            </w:r>
          </w:p>
        </w:tc>
        <w:tc>
          <w:tcPr>
            <w:tcW w:w="1616" w:type="dxa"/>
            <w:vAlign w:val="center"/>
          </w:tcPr>
          <w:p w:rsidR="00217F6F" w:rsidRDefault="0066309D">
            <w:pPr>
              <w:jc w:val="right"/>
            </w:pPr>
            <w:r>
              <w:rPr>
                <w:rFonts w:eastAsiaTheme="minorEastAsia"/>
                <w:kern w:val="0"/>
                <w:szCs w:val="21"/>
              </w:rPr>
              <w:t>5.68</w:t>
            </w:r>
          </w:p>
        </w:tc>
      </w:tr>
      <w:tr w:rsidR="00217F6F">
        <w:tc>
          <w:tcPr>
            <w:tcW w:w="817" w:type="dxa"/>
            <w:vAlign w:val="center"/>
          </w:tcPr>
          <w:p w:rsidR="00217F6F" w:rsidRDefault="0066309D">
            <w:pPr>
              <w:jc w:val="center"/>
            </w:pPr>
            <w:r>
              <w:rPr>
                <w:rFonts w:eastAsiaTheme="minorEastAsia"/>
                <w:kern w:val="0"/>
                <w:szCs w:val="21"/>
              </w:rPr>
              <w:lastRenderedPageBreak/>
              <w:t>6</w:t>
            </w:r>
          </w:p>
        </w:tc>
        <w:tc>
          <w:tcPr>
            <w:tcW w:w="1276" w:type="dxa"/>
            <w:vAlign w:val="center"/>
          </w:tcPr>
          <w:p w:rsidR="00217F6F" w:rsidRDefault="0066309D">
            <w:pPr>
              <w:jc w:val="center"/>
            </w:pPr>
            <w:r>
              <w:rPr>
                <w:rFonts w:eastAsiaTheme="minorEastAsia"/>
                <w:kern w:val="0"/>
                <w:szCs w:val="21"/>
              </w:rPr>
              <w:t>688050</w:t>
            </w:r>
          </w:p>
        </w:tc>
        <w:tc>
          <w:tcPr>
            <w:tcW w:w="1701" w:type="dxa"/>
            <w:vAlign w:val="center"/>
          </w:tcPr>
          <w:p w:rsidR="00217F6F" w:rsidRDefault="0066309D">
            <w:pPr>
              <w:jc w:val="center"/>
            </w:pPr>
            <w:r>
              <w:rPr>
                <w:rFonts w:eastAsiaTheme="minorEastAsia"/>
                <w:kern w:val="0"/>
                <w:szCs w:val="21"/>
              </w:rPr>
              <w:t>爱博医疗</w:t>
            </w:r>
          </w:p>
        </w:tc>
        <w:tc>
          <w:tcPr>
            <w:tcW w:w="1276" w:type="dxa"/>
            <w:vAlign w:val="center"/>
          </w:tcPr>
          <w:p w:rsidR="00217F6F" w:rsidRDefault="0066309D">
            <w:pPr>
              <w:jc w:val="right"/>
            </w:pPr>
            <w:r>
              <w:rPr>
                <w:rFonts w:eastAsiaTheme="minorEastAsia"/>
                <w:kern w:val="0"/>
                <w:szCs w:val="21"/>
              </w:rPr>
              <w:t>184,432.00</w:t>
            </w:r>
          </w:p>
        </w:tc>
        <w:tc>
          <w:tcPr>
            <w:tcW w:w="1842" w:type="dxa"/>
            <w:vAlign w:val="center"/>
          </w:tcPr>
          <w:p w:rsidR="00217F6F" w:rsidRDefault="0066309D">
            <w:pPr>
              <w:jc w:val="right"/>
            </w:pPr>
            <w:r>
              <w:rPr>
                <w:rFonts w:eastAsiaTheme="minorEastAsia"/>
                <w:kern w:val="0"/>
                <w:szCs w:val="21"/>
              </w:rPr>
              <w:t>42,548,462.40</w:t>
            </w:r>
          </w:p>
        </w:tc>
        <w:tc>
          <w:tcPr>
            <w:tcW w:w="1616" w:type="dxa"/>
            <w:vAlign w:val="center"/>
          </w:tcPr>
          <w:p w:rsidR="00217F6F" w:rsidRDefault="0066309D">
            <w:pPr>
              <w:jc w:val="right"/>
            </w:pPr>
            <w:r>
              <w:rPr>
                <w:rFonts w:eastAsiaTheme="minorEastAsia"/>
                <w:kern w:val="0"/>
                <w:szCs w:val="21"/>
              </w:rPr>
              <w:t>4.11</w:t>
            </w:r>
          </w:p>
        </w:tc>
      </w:tr>
      <w:tr w:rsidR="00217F6F">
        <w:tc>
          <w:tcPr>
            <w:tcW w:w="817" w:type="dxa"/>
            <w:vAlign w:val="center"/>
          </w:tcPr>
          <w:p w:rsidR="00217F6F" w:rsidRDefault="0066309D">
            <w:pPr>
              <w:jc w:val="center"/>
            </w:pPr>
            <w:r>
              <w:rPr>
                <w:rFonts w:eastAsiaTheme="minorEastAsia"/>
                <w:kern w:val="0"/>
                <w:szCs w:val="21"/>
              </w:rPr>
              <w:t>7</w:t>
            </w:r>
          </w:p>
        </w:tc>
        <w:tc>
          <w:tcPr>
            <w:tcW w:w="1276" w:type="dxa"/>
            <w:vAlign w:val="center"/>
          </w:tcPr>
          <w:p w:rsidR="00217F6F" w:rsidRDefault="0066309D">
            <w:pPr>
              <w:jc w:val="center"/>
            </w:pPr>
            <w:r>
              <w:rPr>
                <w:rFonts w:eastAsiaTheme="minorEastAsia"/>
                <w:kern w:val="0"/>
                <w:szCs w:val="21"/>
              </w:rPr>
              <w:t>000963</w:t>
            </w:r>
          </w:p>
        </w:tc>
        <w:tc>
          <w:tcPr>
            <w:tcW w:w="1701" w:type="dxa"/>
            <w:vAlign w:val="center"/>
          </w:tcPr>
          <w:p w:rsidR="00217F6F" w:rsidRDefault="0066309D">
            <w:pPr>
              <w:jc w:val="center"/>
            </w:pPr>
            <w:r>
              <w:rPr>
                <w:rFonts w:eastAsiaTheme="minorEastAsia"/>
                <w:kern w:val="0"/>
                <w:szCs w:val="21"/>
              </w:rPr>
              <w:t>华东医药</w:t>
            </w:r>
          </w:p>
        </w:tc>
        <w:tc>
          <w:tcPr>
            <w:tcW w:w="1276" w:type="dxa"/>
            <w:vAlign w:val="center"/>
          </w:tcPr>
          <w:p w:rsidR="00217F6F" w:rsidRDefault="0066309D">
            <w:pPr>
              <w:jc w:val="right"/>
            </w:pPr>
            <w:r>
              <w:rPr>
                <w:rFonts w:eastAsiaTheme="minorEastAsia"/>
                <w:kern w:val="0"/>
                <w:szCs w:val="21"/>
              </w:rPr>
              <w:t>867,243.00</w:t>
            </w:r>
          </w:p>
        </w:tc>
        <w:tc>
          <w:tcPr>
            <w:tcW w:w="1842" w:type="dxa"/>
            <w:vAlign w:val="center"/>
          </w:tcPr>
          <w:p w:rsidR="00217F6F" w:rsidRDefault="0066309D">
            <w:pPr>
              <w:jc w:val="right"/>
            </w:pPr>
            <w:r>
              <w:rPr>
                <w:rFonts w:eastAsiaTheme="minorEastAsia"/>
                <w:kern w:val="0"/>
                <w:szCs w:val="21"/>
              </w:rPr>
              <w:t>40,586,972.40</w:t>
            </w:r>
          </w:p>
        </w:tc>
        <w:tc>
          <w:tcPr>
            <w:tcW w:w="1616" w:type="dxa"/>
            <w:vAlign w:val="center"/>
          </w:tcPr>
          <w:p w:rsidR="00217F6F" w:rsidRDefault="0066309D">
            <w:pPr>
              <w:jc w:val="right"/>
            </w:pPr>
            <w:r>
              <w:rPr>
                <w:rFonts w:eastAsiaTheme="minorEastAsia"/>
                <w:kern w:val="0"/>
                <w:szCs w:val="21"/>
              </w:rPr>
              <w:t>3.92</w:t>
            </w:r>
          </w:p>
        </w:tc>
      </w:tr>
      <w:tr w:rsidR="00217F6F">
        <w:tc>
          <w:tcPr>
            <w:tcW w:w="817" w:type="dxa"/>
            <w:vAlign w:val="center"/>
          </w:tcPr>
          <w:p w:rsidR="00217F6F" w:rsidRDefault="0066309D">
            <w:pPr>
              <w:jc w:val="center"/>
            </w:pPr>
            <w:r>
              <w:rPr>
                <w:rFonts w:eastAsiaTheme="minorEastAsia"/>
                <w:kern w:val="0"/>
                <w:szCs w:val="21"/>
              </w:rPr>
              <w:t>8</w:t>
            </w:r>
          </w:p>
        </w:tc>
        <w:tc>
          <w:tcPr>
            <w:tcW w:w="1276" w:type="dxa"/>
            <w:vAlign w:val="center"/>
          </w:tcPr>
          <w:p w:rsidR="00217F6F" w:rsidRDefault="0066309D">
            <w:pPr>
              <w:jc w:val="center"/>
            </w:pPr>
            <w:r>
              <w:rPr>
                <w:rFonts w:eastAsiaTheme="minorEastAsia"/>
                <w:kern w:val="0"/>
                <w:szCs w:val="21"/>
              </w:rPr>
              <w:t>688065</w:t>
            </w:r>
          </w:p>
        </w:tc>
        <w:tc>
          <w:tcPr>
            <w:tcW w:w="1701" w:type="dxa"/>
            <w:vAlign w:val="center"/>
          </w:tcPr>
          <w:p w:rsidR="00217F6F" w:rsidRDefault="0066309D">
            <w:pPr>
              <w:jc w:val="center"/>
            </w:pPr>
            <w:r>
              <w:rPr>
                <w:rFonts w:eastAsiaTheme="minorEastAsia"/>
                <w:kern w:val="0"/>
                <w:szCs w:val="21"/>
              </w:rPr>
              <w:t>凯赛生物</w:t>
            </w:r>
          </w:p>
        </w:tc>
        <w:tc>
          <w:tcPr>
            <w:tcW w:w="1276" w:type="dxa"/>
            <w:vAlign w:val="center"/>
          </w:tcPr>
          <w:p w:rsidR="00217F6F" w:rsidRDefault="0066309D">
            <w:pPr>
              <w:jc w:val="right"/>
            </w:pPr>
            <w:r>
              <w:rPr>
                <w:rFonts w:eastAsiaTheme="minorEastAsia"/>
                <w:kern w:val="0"/>
                <w:szCs w:val="21"/>
              </w:rPr>
              <w:t>657,040.00</w:t>
            </w:r>
          </w:p>
        </w:tc>
        <w:tc>
          <w:tcPr>
            <w:tcW w:w="1842" w:type="dxa"/>
            <w:vAlign w:val="center"/>
          </w:tcPr>
          <w:p w:rsidR="00217F6F" w:rsidRDefault="0066309D">
            <w:pPr>
              <w:jc w:val="right"/>
            </w:pPr>
            <w:r>
              <w:rPr>
                <w:rFonts w:eastAsiaTheme="minorEastAsia"/>
                <w:kern w:val="0"/>
                <w:szCs w:val="21"/>
              </w:rPr>
              <w:t>40,269,981.60</w:t>
            </w:r>
          </w:p>
        </w:tc>
        <w:tc>
          <w:tcPr>
            <w:tcW w:w="1616" w:type="dxa"/>
            <w:vAlign w:val="center"/>
          </w:tcPr>
          <w:p w:rsidR="00217F6F" w:rsidRDefault="0066309D">
            <w:pPr>
              <w:jc w:val="right"/>
            </w:pPr>
            <w:r>
              <w:rPr>
                <w:rFonts w:eastAsiaTheme="minorEastAsia"/>
                <w:kern w:val="0"/>
                <w:szCs w:val="21"/>
              </w:rPr>
              <w:t>3.89</w:t>
            </w:r>
          </w:p>
        </w:tc>
      </w:tr>
      <w:tr w:rsidR="00217F6F">
        <w:tc>
          <w:tcPr>
            <w:tcW w:w="817" w:type="dxa"/>
            <w:vAlign w:val="center"/>
          </w:tcPr>
          <w:p w:rsidR="00217F6F" w:rsidRDefault="0066309D">
            <w:pPr>
              <w:jc w:val="center"/>
            </w:pPr>
            <w:r>
              <w:rPr>
                <w:rFonts w:eastAsiaTheme="minorEastAsia"/>
                <w:kern w:val="0"/>
                <w:szCs w:val="21"/>
              </w:rPr>
              <w:t>9</w:t>
            </w:r>
          </w:p>
        </w:tc>
        <w:tc>
          <w:tcPr>
            <w:tcW w:w="1276" w:type="dxa"/>
            <w:vAlign w:val="center"/>
          </w:tcPr>
          <w:p w:rsidR="00217F6F" w:rsidRDefault="0066309D">
            <w:pPr>
              <w:jc w:val="center"/>
            </w:pPr>
            <w:r>
              <w:rPr>
                <w:rFonts w:eastAsiaTheme="minorEastAsia"/>
                <w:kern w:val="0"/>
                <w:szCs w:val="21"/>
              </w:rPr>
              <w:t>600085</w:t>
            </w:r>
          </w:p>
        </w:tc>
        <w:tc>
          <w:tcPr>
            <w:tcW w:w="1701" w:type="dxa"/>
            <w:vAlign w:val="center"/>
          </w:tcPr>
          <w:p w:rsidR="00217F6F" w:rsidRDefault="0066309D">
            <w:pPr>
              <w:jc w:val="center"/>
            </w:pPr>
            <w:r>
              <w:rPr>
                <w:rFonts w:eastAsiaTheme="minorEastAsia"/>
                <w:kern w:val="0"/>
                <w:szCs w:val="21"/>
              </w:rPr>
              <w:t>同仁堂</w:t>
            </w:r>
          </w:p>
        </w:tc>
        <w:tc>
          <w:tcPr>
            <w:tcW w:w="1276" w:type="dxa"/>
            <w:vAlign w:val="center"/>
          </w:tcPr>
          <w:p w:rsidR="00217F6F" w:rsidRDefault="0066309D">
            <w:pPr>
              <w:jc w:val="right"/>
            </w:pPr>
            <w:r>
              <w:rPr>
                <w:rFonts w:eastAsiaTheme="minorEastAsia"/>
                <w:kern w:val="0"/>
                <w:szCs w:val="21"/>
              </w:rPr>
              <w:t>669,985.00</w:t>
            </w:r>
          </w:p>
        </w:tc>
        <w:tc>
          <w:tcPr>
            <w:tcW w:w="1842" w:type="dxa"/>
            <w:vAlign w:val="center"/>
          </w:tcPr>
          <w:p w:rsidR="00217F6F" w:rsidRDefault="0066309D">
            <w:pPr>
              <w:jc w:val="right"/>
            </w:pPr>
            <w:r>
              <w:rPr>
                <w:rFonts w:eastAsiaTheme="minorEastAsia"/>
                <w:kern w:val="0"/>
                <w:szCs w:val="21"/>
              </w:rPr>
              <w:t>29,934,929.80</w:t>
            </w:r>
          </w:p>
        </w:tc>
        <w:tc>
          <w:tcPr>
            <w:tcW w:w="1616" w:type="dxa"/>
            <w:vAlign w:val="center"/>
          </w:tcPr>
          <w:p w:rsidR="00217F6F" w:rsidRDefault="0066309D">
            <w:pPr>
              <w:jc w:val="right"/>
            </w:pPr>
            <w:r>
              <w:rPr>
                <w:rFonts w:eastAsiaTheme="minorEastAsia"/>
                <w:kern w:val="0"/>
                <w:szCs w:val="21"/>
              </w:rPr>
              <w:t>2.89</w:t>
            </w:r>
          </w:p>
        </w:tc>
      </w:tr>
      <w:tr w:rsidR="00217F6F">
        <w:tc>
          <w:tcPr>
            <w:tcW w:w="817" w:type="dxa"/>
            <w:vAlign w:val="center"/>
          </w:tcPr>
          <w:p w:rsidR="00217F6F" w:rsidRDefault="0066309D">
            <w:pPr>
              <w:jc w:val="center"/>
            </w:pPr>
            <w:r>
              <w:rPr>
                <w:rFonts w:eastAsiaTheme="minorEastAsia"/>
                <w:kern w:val="0"/>
                <w:szCs w:val="21"/>
              </w:rPr>
              <w:t>10</w:t>
            </w:r>
          </w:p>
        </w:tc>
        <w:tc>
          <w:tcPr>
            <w:tcW w:w="1276" w:type="dxa"/>
            <w:vAlign w:val="center"/>
          </w:tcPr>
          <w:p w:rsidR="00217F6F" w:rsidRDefault="0066309D">
            <w:pPr>
              <w:jc w:val="center"/>
            </w:pPr>
            <w:r>
              <w:rPr>
                <w:rFonts w:eastAsiaTheme="minorEastAsia"/>
                <w:kern w:val="0"/>
                <w:szCs w:val="21"/>
              </w:rPr>
              <w:t>002422</w:t>
            </w:r>
          </w:p>
        </w:tc>
        <w:tc>
          <w:tcPr>
            <w:tcW w:w="1701" w:type="dxa"/>
            <w:vAlign w:val="center"/>
          </w:tcPr>
          <w:p w:rsidR="00217F6F" w:rsidRDefault="0066309D">
            <w:pPr>
              <w:jc w:val="center"/>
            </w:pPr>
            <w:r>
              <w:rPr>
                <w:rFonts w:eastAsiaTheme="minorEastAsia"/>
                <w:kern w:val="0"/>
                <w:szCs w:val="21"/>
              </w:rPr>
              <w:t>科伦药业</w:t>
            </w:r>
          </w:p>
        </w:tc>
        <w:tc>
          <w:tcPr>
            <w:tcW w:w="1276" w:type="dxa"/>
            <w:vAlign w:val="center"/>
          </w:tcPr>
          <w:p w:rsidR="00217F6F" w:rsidRDefault="0066309D">
            <w:pPr>
              <w:jc w:val="right"/>
            </w:pPr>
            <w:r>
              <w:rPr>
                <w:rFonts w:eastAsiaTheme="minorEastAsia"/>
                <w:kern w:val="0"/>
                <w:szCs w:val="21"/>
              </w:rPr>
              <w:t>831,500.00</w:t>
            </w:r>
          </w:p>
        </w:tc>
        <w:tc>
          <w:tcPr>
            <w:tcW w:w="1842" w:type="dxa"/>
            <w:vAlign w:val="center"/>
          </w:tcPr>
          <w:p w:rsidR="00217F6F" w:rsidRDefault="0066309D">
            <w:pPr>
              <w:jc w:val="right"/>
            </w:pPr>
            <w:r>
              <w:rPr>
                <w:rFonts w:eastAsiaTheme="minorEastAsia"/>
                <w:kern w:val="0"/>
                <w:szCs w:val="21"/>
              </w:rPr>
              <w:t>22,126,215.00</w:t>
            </w:r>
          </w:p>
        </w:tc>
        <w:tc>
          <w:tcPr>
            <w:tcW w:w="1616" w:type="dxa"/>
            <w:vAlign w:val="center"/>
          </w:tcPr>
          <w:p w:rsidR="00217F6F" w:rsidRDefault="0066309D">
            <w:pPr>
              <w:jc w:val="right"/>
            </w:pPr>
            <w:r>
              <w:rPr>
                <w:rFonts w:eastAsiaTheme="minorEastAsia"/>
                <w:kern w:val="0"/>
                <w:szCs w:val="21"/>
              </w:rPr>
              <w:t>2.13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371,275.44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407,356.77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778,632.21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上投摩根医疗健康股票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526,709,112.12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2,312,190.20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41,067,846.16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76,596,734.69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41,597,590.29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1,671,583.94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526,179,367.99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77,237,340.95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、中国证监会批准上投摩根医疗健康股票型证券投资基金募集的文件</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、《上投摩根医疗健康股票型证券投资基金基金合同》</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、《上投摩根医疗健康股票型证券投资基金托管协议》</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217F6F" w:rsidRDefault="0066309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6751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67519">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6751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上投摩根医疗健康股票型证券投资基金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17F6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519"/>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309D"/>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467E5-80D4-48C2-A582-41946447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1115</Words>
  <Characters>6356</Characters>
  <Application>Microsoft Office Word</Application>
  <DocSecurity>0</DocSecurity>
  <Lines>52</Lines>
  <Paragraphs>14</Paragraphs>
  <ScaleCrop>false</ScaleCrop>
  <Company>TRT. Ltd. Co.</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220</cp:revision>
  <cp:lastPrinted>2007-07-19T00:46:00Z</cp:lastPrinted>
  <dcterms:created xsi:type="dcterms:W3CDTF">2013-06-21T06:56:00Z</dcterms:created>
  <dcterms:modified xsi:type="dcterms:W3CDTF">2023-01-19T03:25:00Z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