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753AA4" w14:textId="77777777" w:rsidR="00801690" w:rsidRDefault="00801690">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475786D6" w14:textId="77777777" w:rsidR="00801690" w:rsidRDefault="00801690">
      <w:pPr>
        <w:spacing w:line="360" w:lineRule="auto"/>
        <w:rPr>
          <w:rFonts w:ascii="宋体" w:hAnsi="宋体" w:hint="eastAsia"/>
          <w:sz w:val="48"/>
        </w:rPr>
      </w:pPr>
      <w:r>
        <w:rPr>
          <w:rFonts w:ascii="宋体" w:hAnsi="宋体" w:hint="eastAsia"/>
          <w:sz w:val="48"/>
        </w:rPr>
        <w:t xml:space="preserve">　 </w:t>
      </w:r>
    </w:p>
    <w:p w14:paraId="03DC90BE" w14:textId="77777777" w:rsidR="00801690" w:rsidRDefault="00801690">
      <w:pPr>
        <w:spacing w:line="360" w:lineRule="auto"/>
        <w:jc w:val="center"/>
      </w:pPr>
      <w:r>
        <w:rPr>
          <w:rFonts w:ascii="宋体" w:hAnsi="宋体" w:hint="eastAsia"/>
          <w:b/>
          <w:bCs/>
          <w:color w:val="000000" w:themeColor="text1"/>
          <w:sz w:val="48"/>
          <w:szCs w:val="30"/>
        </w:rPr>
        <w:t>摩根科技前沿灵活配置混合型证券投资基金</w:t>
      </w:r>
      <w:r>
        <w:rPr>
          <w:rFonts w:ascii="宋体" w:hAnsi="宋体" w:hint="eastAsia"/>
          <w:b/>
          <w:bCs/>
          <w:color w:val="000000" w:themeColor="text1"/>
          <w:sz w:val="48"/>
          <w:szCs w:val="30"/>
        </w:rPr>
        <w:br/>
        <w:t>2025年第3季度报告</w:t>
      </w:r>
    </w:p>
    <w:p w14:paraId="3FA98A10"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662254C3" w14:textId="77777777" w:rsidR="00801690" w:rsidRDefault="00801690">
      <w:pPr>
        <w:spacing w:line="360" w:lineRule="auto"/>
        <w:jc w:val="center"/>
      </w:pPr>
      <w:r>
        <w:rPr>
          <w:rFonts w:ascii="宋体" w:hAnsi="宋体" w:hint="eastAsia"/>
          <w:b/>
          <w:bCs/>
          <w:sz w:val="28"/>
          <w:szCs w:val="30"/>
        </w:rPr>
        <w:t>2025年9月30日</w:t>
      </w:r>
    </w:p>
    <w:p w14:paraId="4E1AAB95"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70355ECC"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4A82B8FC"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13FF8593" w14:textId="77777777" w:rsidR="00801690" w:rsidRDefault="00801690">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CB40CB4"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325826FD" w14:textId="77777777" w:rsidR="00801690" w:rsidRDefault="00801690">
      <w:pPr>
        <w:spacing w:line="360" w:lineRule="auto"/>
        <w:jc w:val="center"/>
        <w:rPr>
          <w:rFonts w:ascii="宋体" w:hAnsi="宋体"/>
          <w:sz w:val="28"/>
          <w:szCs w:val="30"/>
        </w:rPr>
      </w:pPr>
      <w:r>
        <w:rPr>
          <w:rFonts w:ascii="宋体" w:hAnsi="宋体" w:hint="eastAsia"/>
          <w:sz w:val="28"/>
          <w:szCs w:val="30"/>
        </w:rPr>
        <w:t xml:space="preserve">　 </w:t>
      </w:r>
    </w:p>
    <w:p w14:paraId="1B9C2EDA" w14:textId="77777777" w:rsidR="007A4793" w:rsidRDefault="007A4793">
      <w:pPr>
        <w:spacing w:line="360" w:lineRule="auto"/>
        <w:jc w:val="center"/>
        <w:rPr>
          <w:rFonts w:ascii="宋体" w:hAnsi="宋体" w:hint="eastAsia"/>
          <w:sz w:val="28"/>
          <w:szCs w:val="30"/>
        </w:rPr>
      </w:pPr>
    </w:p>
    <w:p w14:paraId="7ADC8A54"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79B3B139"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7DA2C985"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6919F038"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23218CC1" w14:textId="77777777" w:rsidR="00801690" w:rsidRDefault="00801690">
      <w:pPr>
        <w:spacing w:line="360" w:lineRule="auto"/>
        <w:jc w:val="center"/>
        <w:rPr>
          <w:rFonts w:ascii="宋体" w:hAnsi="宋体" w:hint="eastAsia"/>
          <w:sz w:val="28"/>
          <w:szCs w:val="30"/>
        </w:rPr>
      </w:pPr>
      <w:r>
        <w:rPr>
          <w:rFonts w:ascii="宋体" w:hAnsi="宋体" w:hint="eastAsia"/>
          <w:sz w:val="28"/>
          <w:szCs w:val="30"/>
        </w:rPr>
        <w:t xml:space="preserve">　 </w:t>
      </w:r>
    </w:p>
    <w:p w14:paraId="59219DFB" w14:textId="77777777" w:rsidR="00801690" w:rsidRDefault="00801690">
      <w:pPr>
        <w:spacing w:line="360" w:lineRule="auto"/>
        <w:ind w:firstLineChars="800" w:firstLine="2249"/>
        <w:jc w:val="left"/>
      </w:pPr>
      <w:r>
        <w:rPr>
          <w:rFonts w:ascii="宋体" w:hAnsi="宋体" w:hint="eastAsia"/>
          <w:b/>
          <w:bCs/>
          <w:sz w:val="28"/>
          <w:szCs w:val="30"/>
        </w:rPr>
        <w:t>基金管理人：摩根基金管理（中国）有限公司</w:t>
      </w:r>
    </w:p>
    <w:p w14:paraId="79B6862A" w14:textId="77777777" w:rsidR="00801690" w:rsidRDefault="00801690">
      <w:pPr>
        <w:spacing w:line="360" w:lineRule="auto"/>
        <w:ind w:firstLineChars="800" w:firstLine="2249"/>
        <w:jc w:val="left"/>
      </w:pPr>
      <w:r>
        <w:rPr>
          <w:rFonts w:ascii="宋体" w:hAnsi="宋体" w:hint="eastAsia"/>
          <w:b/>
          <w:bCs/>
          <w:sz w:val="28"/>
          <w:szCs w:val="30"/>
        </w:rPr>
        <w:t>基金托管人：中国银行股份有限公司</w:t>
      </w:r>
    </w:p>
    <w:p w14:paraId="6A45ED3F" w14:textId="77777777" w:rsidR="00801690" w:rsidRDefault="00801690">
      <w:pPr>
        <w:spacing w:line="360" w:lineRule="auto"/>
        <w:ind w:firstLineChars="800" w:firstLine="2249"/>
        <w:jc w:val="left"/>
      </w:pPr>
      <w:r>
        <w:rPr>
          <w:rFonts w:ascii="宋体" w:hAnsi="宋体" w:hint="eastAsia"/>
          <w:b/>
          <w:bCs/>
          <w:sz w:val="28"/>
          <w:szCs w:val="30"/>
        </w:rPr>
        <w:t>报告送出日期：2025年10月28日</w:t>
      </w:r>
    </w:p>
    <w:p w14:paraId="17AB6A9F" w14:textId="77777777" w:rsidR="00801690" w:rsidRDefault="00801690">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6261C59" w14:textId="77777777" w:rsidR="00801690" w:rsidRDefault="00801690">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F1A39DB" w14:textId="77777777" w:rsidR="00801690" w:rsidRDefault="00801690">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C0AE6" w14:paraId="2B6FEB98" w14:textId="77777777">
        <w:trPr>
          <w:divId w:val="2062821498"/>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C2A50E3" w14:textId="77777777" w:rsidR="00801690" w:rsidRDefault="00801690">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6DF580" w14:textId="77777777" w:rsidR="00801690" w:rsidRDefault="00801690">
            <w:pPr>
              <w:jc w:val="left"/>
            </w:pPr>
            <w:r>
              <w:rPr>
                <w:rFonts w:ascii="宋体" w:hAnsi="宋体" w:hint="eastAsia"/>
                <w:szCs w:val="24"/>
                <w:lang w:eastAsia="zh-Hans"/>
              </w:rPr>
              <w:t>摩根科技前沿混合</w:t>
            </w:r>
            <w:r>
              <w:rPr>
                <w:rFonts w:ascii="宋体" w:hAnsi="宋体" w:hint="eastAsia"/>
                <w:lang w:eastAsia="zh-Hans"/>
              </w:rPr>
              <w:t xml:space="preserve"> </w:t>
            </w:r>
          </w:p>
        </w:tc>
      </w:tr>
      <w:tr w:rsidR="007C0AE6" w14:paraId="600601CD"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ADF39E" w14:textId="77777777" w:rsidR="00801690" w:rsidRDefault="00801690">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67E697" w14:textId="77777777" w:rsidR="00801690" w:rsidRDefault="00801690">
            <w:pPr>
              <w:jc w:val="left"/>
            </w:pPr>
            <w:r>
              <w:rPr>
                <w:rFonts w:ascii="宋体" w:hAnsi="宋体" w:hint="eastAsia"/>
                <w:lang w:eastAsia="zh-Hans"/>
              </w:rPr>
              <w:t>001538</w:t>
            </w:r>
          </w:p>
        </w:tc>
      </w:tr>
      <w:tr w:rsidR="007C0AE6" w14:paraId="405FA46C"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7FF23B" w14:textId="77777777" w:rsidR="00801690" w:rsidRDefault="00801690">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7CBCB2" w14:textId="77777777" w:rsidR="00801690" w:rsidRDefault="00801690">
            <w:pPr>
              <w:jc w:val="left"/>
            </w:pPr>
            <w:r>
              <w:rPr>
                <w:rFonts w:ascii="宋体" w:hAnsi="宋体" w:hint="eastAsia"/>
                <w:lang w:eastAsia="zh-Hans"/>
              </w:rPr>
              <w:t>契约型开放式</w:t>
            </w:r>
          </w:p>
        </w:tc>
      </w:tr>
      <w:tr w:rsidR="007C0AE6" w14:paraId="147F736C"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33A012" w14:textId="77777777" w:rsidR="00801690" w:rsidRDefault="00801690">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90AE67" w14:textId="77777777" w:rsidR="00801690" w:rsidRDefault="00801690">
            <w:pPr>
              <w:jc w:val="left"/>
            </w:pPr>
            <w:r>
              <w:rPr>
                <w:rFonts w:ascii="宋体" w:hAnsi="宋体" w:hint="eastAsia"/>
                <w:lang w:eastAsia="zh-Hans"/>
              </w:rPr>
              <w:t>2015年7月9日</w:t>
            </w:r>
          </w:p>
        </w:tc>
      </w:tr>
      <w:tr w:rsidR="007C0AE6" w14:paraId="4A62C7ED"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7BAD14" w14:textId="77777777" w:rsidR="00801690" w:rsidRDefault="00801690">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ABD6F8" w14:textId="77777777" w:rsidR="00801690" w:rsidRDefault="00801690">
            <w:pPr>
              <w:jc w:val="left"/>
            </w:pPr>
            <w:r>
              <w:rPr>
                <w:rFonts w:ascii="宋体" w:hAnsi="宋体" w:hint="eastAsia"/>
                <w:lang w:eastAsia="zh-Hans"/>
              </w:rPr>
              <w:t>981,257,823.81</w:t>
            </w:r>
            <w:r>
              <w:rPr>
                <w:rFonts w:hint="eastAsia"/>
              </w:rPr>
              <w:t>份</w:t>
            </w:r>
            <w:r>
              <w:rPr>
                <w:rFonts w:ascii="宋体" w:hAnsi="宋体" w:hint="eastAsia"/>
                <w:lang w:eastAsia="zh-Hans"/>
              </w:rPr>
              <w:t xml:space="preserve"> </w:t>
            </w:r>
          </w:p>
        </w:tc>
      </w:tr>
      <w:tr w:rsidR="007C0AE6" w14:paraId="0573CD7E"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9CB526" w14:textId="77777777" w:rsidR="00801690" w:rsidRDefault="00801690">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DE5BC7" w14:textId="77777777" w:rsidR="00801690" w:rsidRDefault="00801690">
            <w:pPr>
              <w:jc w:val="left"/>
            </w:pPr>
            <w:r>
              <w:rPr>
                <w:rFonts w:ascii="宋体" w:hAnsi="宋体" w:hint="eastAsia"/>
                <w:lang w:eastAsia="zh-Hans"/>
              </w:rPr>
              <w:t>采用定量及定性研究方法，自下而上优选科技前沿主题上市公司，通过严格的风险控制，力争实现基金资产的长期增值。</w:t>
            </w:r>
          </w:p>
        </w:tc>
      </w:tr>
      <w:tr w:rsidR="007C0AE6" w14:paraId="58B134F1"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9F1957" w14:textId="77777777" w:rsidR="00801690" w:rsidRDefault="00801690">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09BEBC8" w14:textId="77777777" w:rsidR="00801690" w:rsidRDefault="00801690">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本基金将通过系统和深入的基本面研究，密切关注处于科技前沿，通过高精尖科学技术为经济发展带来新增长点的相关行业及公司，重点投资于科技前沿主题相关行业的上市公司，分享中国经济增长模式转变带来的投资机会。</w:t>
            </w:r>
            <w:r>
              <w:rPr>
                <w:rFonts w:ascii="宋体" w:hAnsi="宋体" w:hint="eastAsia"/>
                <w:lang w:eastAsia="zh-Hans"/>
              </w:rPr>
              <w:br/>
            </w:r>
            <w:r>
              <w:rPr>
                <w:rFonts w:ascii="宋体" w:hAnsi="宋体" w:hint="eastAsia"/>
                <w:lang w:eastAsia="zh-Hans"/>
              </w:rPr>
              <w:lastRenderedPageBreak/>
              <w:t>在行业配置层面，本基金将从行业生命周期、行业景气度、行业竞争格局等多角度，综合评估各个行业的投资价值，对基金资产在行业间分配进行安排。</w:t>
            </w:r>
            <w:r>
              <w:rPr>
                <w:rFonts w:ascii="宋体" w:hAnsi="宋体" w:hint="eastAsia"/>
                <w:lang w:eastAsia="zh-Hans"/>
              </w:rPr>
              <w:br/>
              <w:t>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在类属配置层次，结合对宏观经济、市场利率、债券供求等因素的综合分析，根据交易所市场与银行间市场类属资产的风险收益特征，定期对投资组合类属资产进行优化配置和调整，确定类属资产的最优权重。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t>4、其他投资策略：包括可转换债券投资策略、中小企业私募债投资策略、股指期货投资策略、股票期权投资策略、资产支持证券投资策略、存托凭证投资策略。</w:t>
            </w:r>
          </w:p>
        </w:tc>
      </w:tr>
      <w:tr w:rsidR="007C0AE6" w14:paraId="57B1D468"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48E0DD" w14:textId="77777777" w:rsidR="00801690" w:rsidRDefault="00801690">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E73390" w14:textId="27A6A199" w:rsidR="00801690" w:rsidRDefault="002A4A8E">
            <w:pPr>
              <w:jc w:val="left"/>
            </w:pPr>
            <w:r w:rsidRPr="002A4A8E">
              <w:rPr>
                <w:rFonts w:ascii="宋体" w:hAnsi="宋体" w:hint="eastAsia"/>
                <w:lang w:eastAsia="zh-Hans"/>
              </w:rPr>
              <w:t>中证800指数收益率*80%+银行活期存款利率（税后）*20%</w:t>
            </w:r>
          </w:p>
        </w:tc>
      </w:tr>
      <w:tr w:rsidR="007C0AE6" w14:paraId="560D94C0"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2E835B" w14:textId="77777777" w:rsidR="00801690" w:rsidRDefault="00801690">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721146" w14:textId="77777777" w:rsidR="00801690" w:rsidRDefault="00801690">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C0AE6" w14:paraId="18810F73"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10805C" w14:textId="77777777" w:rsidR="00801690" w:rsidRDefault="00801690">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1937DE" w14:textId="77777777" w:rsidR="00801690" w:rsidRDefault="00801690">
            <w:pPr>
              <w:jc w:val="left"/>
            </w:pPr>
            <w:r>
              <w:rPr>
                <w:rFonts w:ascii="宋体" w:hAnsi="宋体" w:hint="eastAsia"/>
                <w:lang w:eastAsia="zh-Hans"/>
              </w:rPr>
              <w:t>摩根基金管理（中国）有限公司</w:t>
            </w:r>
          </w:p>
        </w:tc>
      </w:tr>
      <w:tr w:rsidR="007C0AE6" w14:paraId="50B167DF" w14:textId="77777777">
        <w:trPr>
          <w:divId w:val="2062821498"/>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3A736A" w14:textId="77777777" w:rsidR="00801690" w:rsidRDefault="00801690">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6A6BAC" w14:textId="77777777" w:rsidR="00801690" w:rsidRDefault="00801690">
            <w:pPr>
              <w:jc w:val="left"/>
            </w:pPr>
            <w:r>
              <w:rPr>
                <w:rFonts w:ascii="宋体" w:hAnsi="宋体" w:hint="eastAsia"/>
                <w:lang w:eastAsia="zh-Hans"/>
              </w:rPr>
              <w:t>中国银行股份有限公司</w:t>
            </w:r>
          </w:p>
        </w:tc>
      </w:tr>
      <w:tr w:rsidR="007C0AE6" w14:paraId="2CB053F7" w14:textId="77777777">
        <w:trPr>
          <w:divId w:val="2062821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EAAD4E" w14:textId="77777777" w:rsidR="00801690" w:rsidRDefault="00801690">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75445" w14:textId="77777777" w:rsidR="00801690" w:rsidRDefault="00801690">
            <w:pPr>
              <w:jc w:val="center"/>
            </w:pPr>
            <w:r>
              <w:rPr>
                <w:rFonts w:ascii="宋体" w:hAnsi="宋体" w:hint="eastAsia"/>
                <w:lang w:eastAsia="zh-Hans"/>
              </w:rPr>
              <w:t>摩根科技前沿混合A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880C1" w14:textId="77777777" w:rsidR="00801690" w:rsidRDefault="00801690">
            <w:pPr>
              <w:jc w:val="center"/>
            </w:pPr>
            <w:r>
              <w:rPr>
                <w:rFonts w:ascii="宋体" w:hAnsi="宋体" w:hint="eastAsia"/>
                <w:lang w:eastAsia="zh-Hans"/>
              </w:rPr>
              <w:t>摩根科技前沿混合C</w:t>
            </w:r>
            <w:r>
              <w:rPr>
                <w:rFonts w:ascii="宋体" w:hAnsi="宋体" w:hint="eastAsia"/>
                <w:kern w:val="0"/>
                <w:sz w:val="20"/>
                <w:lang w:eastAsia="zh-Hans"/>
              </w:rPr>
              <w:t xml:space="preserve"> </w:t>
            </w:r>
          </w:p>
        </w:tc>
      </w:tr>
      <w:tr w:rsidR="007C0AE6" w14:paraId="785FE8E6" w14:textId="77777777">
        <w:trPr>
          <w:divId w:val="2062821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91FB22" w14:textId="77777777" w:rsidR="00801690" w:rsidRDefault="00801690">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25BF702" w14:textId="77777777" w:rsidR="00801690" w:rsidRDefault="00801690">
            <w:pPr>
              <w:jc w:val="center"/>
            </w:pPr>
            <w:r>
              <w:rPr>
                <w:rFonts w:ascii="宋体" w:hAnsi="宋体" w:hint="eastAsia"/>
                <w:lang w:eastAsia="zh-Hans"/>
              </w:rPr>
              <w:t>001538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D1FCF48" w14:textId="77777777" w:rsidR="00801690" w:rsidRDefault="00801690">
            <w:pPr>
              <w:jc w:val="center"/>
            </w:pPr>
            <w:r>
              <w:rPr>
                <w:rFonts w:ascii="宋体" w:hAnsi="宋体" w:hint="eastAsia"/>
                <w:lang w:eastAsia="zh-Hans"/>
              </w:rPr>
              <w:t>014964</w:t>
            </w:r>
            <w:r>
              <w:rPr>
                <w:rFonts w:ascii="宋体" w:hAnsi="宋体" w:hint="eastAsia"/>
                <w:kern w:val="0"/>
                <w:sz w:val="20"/>
                <w:lang w:eastAsia="zh-Hans"/>
              </w:rPr>
              <w:t xml:space="preserve"> </w:t>
            </w:r>
          </w:p>
        </w:tc>
      </w:tr>
      <w:bookmarkEnd w:id="33"/>
      <w:bookmarkEnd w:id="32"/>
      <w:tr w:rsidR="007C0AE6" w14:paraId="627B8984" w14:textId="77777777">
        <w:trPr>
          <w:divId w:val="2062821498"/>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76C78D" w14:textId="77777777" w:rsidR="00801690" w:rsidRDefault="00801690">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D239C5" w14:textId="77777777" w:rsidR="00801690" w:rsidRDefault="00801690">
            <w:pPr>
              <w:jc w:val="center"/>
            </w:pPr>
            <w:r>
              <w:rPr>
                <w:rFonts w:ascii="宋体" w:hAnsi="宋体" w:hint="eastAsia"/>
                <w:lang w:eastAsia="zh-Hans"/>
              </w:rPr>
              <w:t>979,088,453.70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F3AB2" w14:textId="77777777" w:rsidR="00801690" w:rsidRDefault="00801690">
            <w:pPr>
              <w:jc w:val="center"/>
            </w:pPr>
            <w:r>
              <w:rPr>
                <w:rFonts w:ascii="宋体" w:hAnsi="宋体" w:hint="eastAsia"/>
                <w:lang w:eastAsia="zh-Hans"/>
              </w:rPr>
              <w:t>2,169,370.11</w:t>
            </w:r>
            <w:r>
              <w:rPr>
                <w:rFonts w:hint="eastAsia"/>
              </w:rPr>
              <w:t>份</w:t>
            </w:r>
            <w:r>
              <w:rPr>
                <w:rFonts w:ascii="宋体" w:hAnsi="宋体" w:hint="eastAsia"/>
                <w:lang w:eastAsia="zh-Hans"/>
              </w:rPr>
              <w:t xml:space="preserve"> </w:t>
            </w:r>
          </w:p>
        </w:tc>
      </w:tr>
    </w:tbl>
    <w:p w14:paraId="38577867" w14:textId="77777777" w:rsidR="00801690" w:rsidRDefault="00801690">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EB2CD08" w14:textId="77777777" w:rsidR="00801690" w:rsidRDefault="00801690">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lastRenderedPageBreak/>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C705590" w14:textId="77777777" w:rsidR="00801690" w:rsidRDefault="00801690">
      <w:pPr>
        <w:jc w:val="right"/>
        <w:divId w:val="850992811"/>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7C0AE6" w14:paraId="149F7DE6" w14:textId="77777777">
        <w:trPr>
          <w:divId w:val="850992811"/>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C8F7536" w14:textId="77777777" w:rsidR="00801690" w:rsidRDefault="00801690">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6909B38" w14:textId="77777777" w:rsidR="00801690" w:rsidRDefault="00801690">
            <w:pPr>
              <w:pStyle w:val="a5"/>
              <w:jc w:val="center"/>
              <w:rPr>
                <w:rFonts w:hint="eastAsia"/>
              </w:rPr>
            </w:pPr>
            <w:r>
              <w:rPr>
                <w:rFonts w:hint="eastAsia"/>
                <w:kern w:val="2"/>
                <w:sz w:val="21"/>
                <w:szCs w:val="24"/>
                <w:lang w:eastAsia="zh-Hans"/>
              </w:rPr>
              <w:t xml:space="preserve">报告期（2025年7月1日 - 2025年9月30日） </w:t>
            </w:r>
          </w:p>
        </w:tc>
      </w:tr>
      <w:tr w:rsidR="007C0AE6" w14:paraId="0598DBCC" w14:textId="77777777">
        <w:trPr>
          <w:divId w:val="850992811"/>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ADB021" w14:textId="77777777" w:rsidR="00801690" w:rsidRDefault="00801690">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34AB815" w14:textId="77777777" w:rsidR="00801690" w:rsidRDefault="00801690">
            <w:pPr>
              <w:jc w:val="center"/>
            </w:pPr>
            <w:r>
              <w:rPr>
                <w:rFonts w:ascii="宋体" w:hAnsi="宋体" w:hint="eastAsia"/>
                <w:szCs w:val="24"/>
                <w:lang w:eastAsia="zh-Hans"/>
              </w:rPr>
              <w:t>摩根科技前沿混合A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484CC27" w14:textId="77777777" w:rsidR="00801690" w:rsidRDefault="00801690">
            <w:pPr>
              <w:jc w:val="center"/>
            </w:pPr>
            <w:r>
              <w:rPr>
                <w:rFonts w:ascii="宋体" w:hAnsi="宋体" w:hint="eastAsia"/>
                <w:szCs w:val="24"/>
                <w:lang w:eastAsia="zh-Hans"/>
              </w:rPr>
              <w:t>摩根科技前沿混合C</w:t>
            </w:r>
          </w:p>
        </w:tc>
      </w:tr>
      <w:tr w:rsidR="007C0AE6" w14:paraId="61D21839" w14:textId="77777777">
        <w:trPr>
          <w:divId w:val="8509928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34DC9A" w14:textId="77777777" w:rsidR="00801690" w:rsidRDefault="00801690">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FFE254" w14:textId="77777777" w:rsidR="00801690" w:rsidRDefault="00801690">
            <w:pPr>
              <w:jc w:val="right"/>
            </w:pPr>
            <w:r>
              <w:rPr>
                <w:rFonts w:ascii="宋体" w:hAnsi="宋体" w:hint="eastAsia"/>
                <w:szCs w:val="24"/>
                <w:lang w:eastAsia="zh-Hans"/>
              </w:rPr>
              <w:t>451,593,495.07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9A76F3" w14:textId="77777777" w:rsidR="00801690" w:rsidRDefault="00801690">
            <w:pPr>
              <w:jc w:val="right"/>
            </w:pPr>
            <w:r>
              <w:rPr>
                <w:rFonts w:ascii="宋体" w:hAnsi="宋体" w:hint="eastAsia"/>
                <w:szCs w:val="24"/>
                <w:lang w:eastAsia="zh-Hans"/>
              </w:rPr>
              <w:t>520,285.50</w:t>
            </w:r>
          </w:p>
        </w:tc>
      </w:tr>
      <w:tr w:rsidR="007C0AE6" w14:paraId="406D2E7C" w14:textId="77777777">
        <w:trPr>
          <w:divId w:val="8509928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F83BA4" w14:textId="77777777" w:rsidR="00801690" w:rsidRDefault="00801690">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514E2DC" w14:textId="77777777" w:rsidR="00801690" w:rsidRDefault="00801690">
            <w:pPr>
              <w:jc w:val="right"/>
            </w:pPr>
            <w:r>
              <w:rPr>
                <w:rFonts w:ascii="宋体" w:hAnsi="宋体" w:hint="eastAsia"/>
                <w:szCs w:val="24"/>
                <w:lang w:eastAsia="zh-Hans"/>
              </w:rPr>
              <w:t>1,186,429,544.05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4FFB6C" w14:textId="77777777" w:rsidR="00801690" w:rsidRDefault="00801690">
            <w:pPr>
              <w:jc w:val="right"/>
            </w:pPr>
            <w:r>
              <w:rPr>
                <w:rFonts w:ascii="宋体" w:hAnsi="宋体" w:hint="eastAsia"/>
                <w:szCs w:val="24"/>
                <w:lang w:eastAsia="zh-Hans"/>
              </w:rPr>
              <w:t>1,292,560.22</w:t>
            </w:r>
          </w:p>
        </w:tc>
      </w:tr>
      <w:tr w:rsidR="007C0AE6" w14:paraId="2E830BFB" w14:textId="77777777">
        <w:trPr>
          <w:divId w:val="8509928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9D1321" w14:textId="77777777" w:rsidR="00801690" w:rsidRDefault="00801690">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F3A8CA" w14:textId="77777777" w:rsidR="00801690" w:rsidRDefault="00801690">
            <w:pPr>
              <w:jc w:val="right"/>
            </w:pPr>
            <w:r>
              <w:rPr>
                <w:rFonts w:ascii="宋体" w:hAnsi="宋体" w:hint="eastAsia"/>
                <w:szCs w:val="24"/>
                <w:lang w:eastAsia="zh-Hans"/>
              </w:rPr>
              <w:t>1.0598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9F1204" w14:textId="77777777" w:rsidR="00801690" w:rsidRDefault="00801690">
            <w:pPr>
              <w:jc w:val="right"/>
            </w:pPr>
            <w:r>
              <w:rPr>
                <w:rFonts w:ascii="宋体" w:hAnsi="宋体" w:hint="eastAsia"/>
                <w:szCs w:val="24"/>
                <w:lang w:eastAsia="zh-Hans"/>
              </w:rPr>
              <w:t>1.0732</w:t>
            </w:r>
          </w:p>
        </w:tc>
      </w:tr>
      <w:tr w:rsidR="007C0AE6" w14:paraId="37360A33" w14:textId="77777777">
        <w:trPr>
          <w:divId w:val="8509928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6F5E91" w14:textId="77777777" w:rsidR="00801690" w:rsidRDefault="00801690">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8BDE54" w14:textId="77777777" w:rsidR="00801690" w:rsidRDefault="00801690">
            <w:pPr>
              <w:jc w:val="right"/>
            </w:pPr>
            <w:r>
              <w:rPr>
                <w:rFonts w:ascii="宋体" w:hAnsi="宋体" w:hint="eastAsia"/>
                <w:szCs w:val="24"/>
                <w:lang w:eastAsia="zh-Hans"/>
              </w:rPr>
              <w:t>3,048,384,684.65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DD2DE1" w14:textId="77777777" w:rsidR="00801690" w:rsidRDefault="00801690">
            <w:pPr>
              <w:jc w:val="right"/>
            </w:pPr>
            <w:r>
              <w:rPr>
                <w:rFonts w:ascii="宋体" w:hAnsi="宋体" w:hint="eastAsia"/>
                <w:szCs w:val="24"/>
                <w:lang w:eastAsia="zh-Hans"/>
              </w:rPr>
              <w:t>6,633,580.22</w:t>
            </w:r>
          </w:p>
        </w:tc>
      </w:tr>
      <w:tr w:rsidR="007C0AE6" w14:paraId="4E5D633E" w14:textId="77777777">
        <w:trPr>
          <w:divId w:val="850992811"/>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320ADD" w14:textId="77777777" w:rsidR="00801690" w:rsidRDefault="00801690">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D78CF0" w14:textId="77777777" w:rsidR="00801690" w:rsidRDefault="00801690">
            <w:pPr>
              <w:jc w:val="right"/>
            </w:pPr>
            <w:r>
              <w:rPr>
                <w:rFonts w:ascii="宋体" w:hAnsi="宋体" w:hint="eastAsia"/>
                <w:szCs w:val="24"/>
                <w:lang w:eastAsia="zh-Hans"/>
              </w:rPr>
              <w:t>3.1135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146A60F" w14:textId="77777777" w:rsidR="00801690" w:rsidRDefault="00801690">
            <w:pPr>
              <w:jc w:val="right"/>
            </w:pPr>
            <w:r>
              <w:rPr>
                <w:rFonts w:ascii="宋体" w:hAnsi="宋体" w:hint="eastAsia"/>
                <w:szCs w:val="24"/>
                <w:lang w:eastAsia="zh-Hans"/>
              </w:rPr>
              <w:t>3.0578</w:t>
            </w:r>
          </w:p>
        </w:tc>
      </w:tr>
    </w:tbl>
    <w:p w14:paraId="6FB51A89" w14:textId="77777777" w:rsidR="00801690" w:rsidRDefault="00801690">
      <w:pPr>
        <w:wordWrap w:val="0"/>
        <w:spacing w:line="360" w:lineRule="auto"/>
        <w:jc w:val="left"/>
        <w:divId w:val="67399190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1C7F1E2" w14:textId="77777777" w:rsidR="00801690" w:rsidRDefault="00801690">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E97252C" w14:textId="77777777" w:rsidR="00801690" w:rsidRDefault="00801690">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779DA0F" w14:textId="77777777" w:rsidR="00801690" w:rsidRDefault="00801690">
      <w:pPr>
        <w:spacing w:line="360" w:lineRule="auto"/>
        <w:jc w:val="center"/>
        <w:divId w:val="217133368"/>
      </w:pPr>
      <w:r>
        <w:rPr>
          <w:rFonts w:ascii="宋体" w:hAnsi="宋体" w:hint="eastAsia"/>
        </w:rPr>
        <w:t>摩根科技前沿混合A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C0AE6" w14:paraId="7EFA6CC6" w14:textId="77777777">
        <w:trPr>
          <w:divId w:val="21713336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AF3975" w14:textId="77777777" w:rsidR="00801690" w:rsidRDefault="0080169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3C0655" w14:textId="77777777" w:rsidR="00801690" w:rsidRDefault="0080169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CBD9FF" w14:textId="77777777" w:rsidR="00801690" w:rsidRDefault="0080169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76F3CA" w14:textId="77777777" w:rsidR="00801690" w:rsidRDefault="0080169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73524B" w14:textId="77777777" w:rsidR="00801690" w:rsidRDefault="0080169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28CCC7" w14:textId="77777777" w:rsidR="00801690" w:rsidRDefault="0080169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44DDB6" w14:textId="77777777" w:rsidR="00801690" w:rsidRDefault="00801690">
            <w:pPr>
              <w:spacing w:line="360" w:lineRule="auto"/>
              <w:jc w:val="center"/>
            </w:pPr>
            <w:r>
              <w:rPr>
                <w:rFonts w:ascii="宋体" w:hAnsi="宋体" w:hint="eastAsia"/>
              </w:rPr>
              <w:t xml:space="preserve">②－④ </w:t>
            </w:r>
          </w:p>
        </w:tc>
      </w:tr>
      <w:tr w:rsidR="007C0AE6" w14:paraId="0FD9065A"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BEA14" w14:textId="77777777" w:rsidR="00801690" w:rsidRDefault="0080169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FEEBC" w14:textId="77777777" w:rsidR="00801690" w:rsidRDefault="00801690">
            <w:pPr>
              <w:spacing w:line="360" w:lineRule="auto"/>
              <w:jc w:val="right"/>
            </w:pPr>
            <w:r>
              <w:rPr>
                <w:rFonts w:ascii="宋体" w:hAnsi="宋体" w:hint="eastAsia"/>
              </w:rPr>
              <w:t xml:space="preserve">53.85%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368A9A" w14:textId="77777777" w:rsidR="00801690" w:rsidRDefault="00801690">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FE36D" w14:textId="77777777" w:rsidR="00801690" w:rsidRDefault="00801690">
            <w:pPr>
              <w:spacing w:line="360" w:lineRule="auto"/>
              <w:jc w:val="right"/>
            </w:pPr>
            <w:r>
              <w:rPr>
                <w:rFonts w:ascii="宋体" w:hAnsi="宋体" w:hint="eastAsia"/>
              </w:rPr>
              <w:t xml:space="preserve">15.88%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4B040" w14:textId="77777777" w:rsidR="00801690" w:rsidRDefault="0080169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69A776B" w14:textId="77777777" w:rsidR="00801690" w:rsidRDefault="00801690">
            <w:pPr>
              <w:spacing w:line="360" w:lineRule="auto"/>
              <w:jc w:val="right"/>
            </w:pPr>
            <w:r>
              <w:rPr>
                <w:rFonts w:ascii="宋体" w:hAnsi="宋体" w:hint="eastAsia"/>
              </w:rPr>
              <w:t xml:space="preserve">37.97%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E41A7C" w14:textId="77777777" w:rsidR="00801690" w:rsidRDefault="00801690">
            <w:pPr>
              <w:spacing w:line="360" w:lineRule="auto"/>
              <w:jc w:val="right"/>
            </w:pPr>
            <w:r>
              <w:rPr>
                <w:rFonts w:ascii="宋体" w:hAnsi="宋体" w:hint="eastAsia"/>
              </w:rPr>
              <w:t xml:space="preserve">1.19% </w:t>
            </w:r>
          </w:p>
        </w:tc>
      </w:tr>
      <w:tr w:rsidR="007C0AE6" w14:paraId="79886298"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5758D" w14:textId="77777777" w:rsidR="00801690" w:rsidRDefault="00801690">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B674E" w14:textId="77777777" w:rsidR="00801690" w:rsidRDefault="00801690">
            <w:pPr>
              <w:spacing w:line="360" w:lineRule="auto"/>
              <w:jc w:val="right"/>
            </w:pPr>
            <w:r>
              <w:rPr>
                <w:rFonts w:ascii="宋体" w:hAnsi="宋体" w:hint="eastAsia"/>
              </w:rPr>
              <w:t xml:space="preserve">48.88%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7074E" w14:textId="77777777" w:rsidR="00801690" w:rsidRDefault="00801690">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3031CD" w14:textId="77777777" w:rsidR="00801690" w:rsidRDefault="00801690">
            <w:pPr>
              <w:spacing w:line="360" w:lineRule="auto"/>
              <w:jc w:val="right"/>
            </w:pPr>
            <w:r>
              <w:rPr>
                <w:rFonts w:ascii="宋体" w:hAnsi="宋体" w:hint="eastAsia"/>
              </w:rPr>
              <w:t xml:space="preserve">18.71%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F33FB1" w14:textId="77777777" w:rsidR="00801690" w:rsidRDefault="00801690">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3DF484F" w14:textId="77777777" w:rsidR="00801690" w:rsidRDefault="00801690">
            <w:pPr>
              <w:spacing w:line="360" w:lineRule="auto"/>
              <w:jc w:val="right"/>
            </w:pPr>
            <w:r>
              <w:rPr>
                <w:rFonts w:ascii="宋体" w:hAnsi="宋体" w:hint="eastAsia"/>
              </w:rPr>
              <w:t xml:space="preserve">30.17%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5E4D3" w14:textId="77777777" w:rsidR="00801690" w:rsidRDefault="00801690">
            <w:pPr>
              <w:spacing w:line="360" w:lineRule="auto"/>
              <w:jc w:val="right"/>
            </w:pPr>
            <w:r>
              <w:rPr>
                <w:rFonts w:ascii="宋体" w:hAnsi="宋体" w:hint="eastAsia"/>
              </w:rPr>
              <w:t xml:space="preserve">0.90% </w:t>
            </w:r>
          </w:p>
        </w:tc>
      </w:tr>
      <w:tr w:rsidR="007C0AE6" w14:paraId="412A954E"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B494C" w14:textId="77777777" w:rsidR="00801690" w:rsidRDefault="0080169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7A79F" w14:textId="77777777" w:rsidR="00801690" w:rsidRDefault="00801690">
            <w:pPr>
              <w:spacing w:line="360" w:lineRule="auto"/>
              <w:jc w:val="right"/>
            </w:pPr>
            <w:r>
              <w:rPr>
                <w:rFonts w:ascii="宋体" w:hAnsi="宋体" w:hint="eastAsia"/>
              </w:rPr>
              <w:t xml:space="preserve">46.78%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6675BF" w14:textId="77777777" w:rsidR="00801690" w:rsidRDefault="00801690">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019B2" w14:textId="77777777" w:rsidR="00801690" w:rsidRDefault="00801690">
            <w:pPr>
              <w:spacing w:line="360" w:lineRule="auto"/>
              <w:jc w:val="right"/>
            </w:pPr>
            <w:r>
              <w:rPr>
                <w:rFonts w:ascii="宋体" w:hAnsi="宋体" w:hint="eastAsia"/>
              </w:rPr>
              <w:t xml:space="preserve">17.93%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69E80" w14:textId="77777777" w:rsidR="00801690" w:rsidRDefault="00801690">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1B705C" w14:textId="77777777" w:rsidR="00801690" w:rsidRDefault="00801690">
            <w:pPr>
              <w:spacing w:line="360" w:lineRule="auto"/>
              <w:jc w:val="right"/>
            </w:pPr>
            <w:r>
              <w:rPr>
                <w:rFonts w:ascii="宋体" w:hAnsi="宋体" w:hint="eastAsia"/>
              </w:rPr>
              <w:t xml:space="preserve">28.85%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B26DC8" w14:textId="77777777" w:rsidR="00801690" w:rsidRDefault="00801690">
            <w:pPr>
              <w:spacing w:line="360" w:lineRule="auto"/>
              <w:jc w:val="right"/>
            </w:pPr>
            <w:r>
              <w:rPr>
                <w:rFonts w:ascii="宋体" w:hAnsi="宋体" w:hint="eastAsia"/>
              </w:rPr>
              <w:t xml:space="preserve">0.72% </w:t>
            </w:r>
          </w:p>
        </w:tc>
      </w:tr>
      <w:tr w:rsidR="007C0AE6" w14:paraId="4F010193"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AEB0B9" w14:textId="77777777" w:rsidR="00801690" w:rsidRDefault="0080169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E6573" w14:textId="77777777" w:rsidR="00801690" w:rsidRDefault="00801690">
            <w:pPr>
              <w:spacing w:line="360" w:lineRule="auto"/>
              <w:jc w:val="right"/>
            </w:pPr>
            <w:r>
              <w:rPr>
                <w:rFonts w:ascii="宋体" w:hAnsi="宋体" w:hint="eastAsia"/>
              </w:rPr>
              <w:t xml:space="preserve">42.46%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6C81D" w14:textId="77777777" w:rsidR="00801690" w:rsidRDefault="00801690">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7EA7B" w14:textId="77777777" w:rsidR="00801690" w:rsidRDefault="00801690">
            <w:pPr>
              <w:spacing w:line="360" w:lineRule="auto"/>
              <w:jc w:val="right"/>
            </w:pPr>
            <w:r>
              <w:rPr>
                <w:rFonts w:ascii="宋体" w:hAnsi="宋体" w:hint="eastAsia"/>
              </w:rPr>
              <w:t xml:space="preserve">22.80%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B6AE3" w14:textId="77777777" w:rsidR="00801690" w:rsidRDefault="0080169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F0908F" w14:textId="77777777" w:rsidR="00801690" w:rsidRDefault="00801690">
            <w:pPr>
              <w:spacing w:line="360" w:lineRule="auto"/>
              <w:jc w:val="right"/>
            </w:pPr>
            <w:r>
              <w:rPr>
                <w:rFonts w:ascii="宋体" w:hAnsi="宋体" w:hint="eastAsia"/>
              </w:rPr>
              <w:t xml:space="preserve">19.66%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E68ECC" w14:textId="77777777" w:rsidR="00801690" w:rsidRDefault="00801690">
            <w:pPr>
              <w:spacing w:line="360" w:lineRule="auto"/>
              <w:jc w:val="right"/>
            </w:pPr>
            <w:r>
              <w:rPr>
                <w:rFonts w:ascii="宋体" w:hAnsi="宋体" w:hint="eastAsia"/>
              </w:rPr>
              <w:t xml:space="preserve">0.51% </w:t>
            </w:r>
          </w:p>
        </w:tc>
      </w:tr>
      <w:tr w:rsidR="007C0AE6" w14:paraId="17FC8956"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A63998" w14:textId="77777777" w:rsidR="00801690" w:rsidRDefault="00801690">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FC6A37" w14:textId="77777777" w:rsidR="00801690" w:rsidRDefault="00801690">
            <w:pPr>
              <w:spacing w:line="360" w:lineRule="auto"/>
              <w:jc w:val="right"/>
            </w:pPr>
            <w:r>
              <w:rPr>
                <w:rFonts w:ascii="宋体" w:hAnsi="宋体" w:hint="eastAsia"/>
              </w:rPr>
              <w:t xml:space="preserve">24.61%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38C56" w14:textId="77777777" w:rsidR="00801690" w:rsidRDefault="00801690">
            <w:pPr>
              <w:spacing w:line="360" w:lineRule="auto"/>
              <w:jc w:val="right"/>
            </w:pPr>
            <w:r>
              <w:rPr>
                <w:rFonts w:ascii="宋体" w:hAnsi="宋体" w:hint="eastAsia"/>
              </w:rPr>
              <w:t xml:space="preserve">1.34%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AB763D" w14:textId="77777777" w:rsidR="00801690" w:rsidRDefault="00801690">
            <w:pPr>
              <w:spacing w:line="360" w:lineRule="auto"/>
              <w:jc w:val="right"/>
            </w:pPr>
            <w:r>
              <w:rPr>
                <w:rFonts w:ascii="宋体" w:hAnsi="宋体" w:hint="eastAsia"/>
              </w:rPr>
              <w:t xml:space="preserve">14.15%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3E870" w14:textId="77777777" w:rsidR="00801690" w:rsidRDefault="0080169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458E833" w14:textId="77777777" w:rsidR="00801690" w:rsidRDefault="00801690">
            <w:pPr>
              <w:spacing w:line="360" w:lineRule="auto"/>
              <w:jc w:val="right"/>
            </w:pPr>
            <w:r>
              <w:rPr>
                <w:rFonts w:ascii="宋体" w:hAnsi="宋体" w:hint="eastAsia"/>
              </w:rPr>
              <w:t xml:space="preserve">10.46%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0F2BA" w14:textId="77777777" w:rsidR="00801690" w:rsidRDefault="00801690">
            <w:pPr>
              <w:spacing w:line="360" w:lineRule="auto"/>
              <w:jc w:val="right"/>
            </w:pPr>
            <w:r>
              <w:rPr>
                <w:rFonts w:ascii="宋体" w:hAnsi="宋体" w:hint="eastAsia"/>
              </w:rPr>
              <w:t xml:space="preserve">0.65% </w:t>
            </w:r>
          </w:p>
        </w:tc>
      </w:tr>
      <w:tr w:rsidR="007C0AE6" w14:paraId="1606BFD1" w14:textId="77777777">
        <w:trPr>
          <w:divId w:val="21713336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D71D2" w14:textId="77777777" w:rsidR="00801690" w:rsidRDefault="0080169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46D5D" w14:textId="77777777" w:rsidR="00801690" w:rsidRDefault="00801690">
            <w:pPr>
              <w:spacing w:line="360" w:lineRule="auto"/>
              <w:jc w:val="right"/>
            </w:pPr>
            <w:r>
              <w:rPr>
                <w:rFonts w:ascii="宋体" w:hAnsi="宋体" w:hint="eastAsia"/>
              </w:rPr>
              <w:t xml:space="preserve">211.35%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946E16" w14:textId="77777777" w:rsidR="00801690" w:rsidRDefault="00801690">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03202" w14:textId="77777777" w:rsidR="00801690" w:rsidRDefault="00801690">
            <w:pPr>
              <w:spacing w:line="360" w:lineRule="auto"/>
              <w:jc w:val="right"/>
            </w:pPr>
            <w:r>
              <w:rPr>
                <w:rFonts w:ascii="宋体" w:hAnsi="宋体" w:hint="eastAsia"/>
              </w:rPr>
              <w:t xml:space="preserve">25.37%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B65C5" w14:textId="77777777" w:rsidR="00801690" w:rsidRDefault="00801690">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9C17C1" w14:textId="77777777" w:rsidR="00801690" w:rsidRDefault="00801690">
            <w:pPr>
              <w:spacing w:line="360" w:lineRule="auto"/>
              <w:jc w:val="right"/>
            </w:pPr>
            <w:r>
              <w:rPr>
                <w:rFonts w:ascii="宋体" w:hAnsi="宋体" w:hint="eastAsia"/>
              </w:rPr>
              <w:t xml:space="preserve">185.98%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7EAC7" w14:textId="77777777" w:rsidR="00801690" w:rsidRDefault="00801690">
            <w:pPr>
              <w:spacing w:line="360" w:lineRule="auto"/>
              <w:jc w:val="right"/>
            </w:pPr>
            <w:r>
              <w:rPr>
                <w:rFonts w:ascii="宋体" w:hAnsi="宋体" w:hint="eastAsia"/>
              </w:rPr>
              <w:t xml:space="preserve">0.60% </w:t>
            </w:r>
          </w:p>
        </w:tc>
      </w:tr>
    </w:tbl>
    <w:p w14:paraId="1BF98181" w14:textId="77777777" w:rsidR="00801690" w:rsidRDefault="00801690">
      <w:pPr>
        <w:spacing w:line="360" w:lineRule="auto"/>
        <w:jc w:val="center"/>
        <w:divId w:val="976301170"/>
      </w:pPr>
      <w:r>
        <w:rPr>
          <w:rFonts w:ascii="宋体" w:hAnsi="宋体" w:hint="eastAsia"/>
        </w:rPr>
        <w:t>摩根科技前沿混合C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C0AE6" w14:paraId="22F4ABF5" w14:textId="77777777">
        <w:trPr>
          <w:divId w:val="97630117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E9FDC4" w14:textId="77777777" w:rsidR="00801690" w:rsidRDefault="00801690">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B9221E" w14:textId="77777777" w:rsidR="00801690" w:rsidRDefault="00801690">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5EB189" w14:textId="77777777" w:rsidR="00801690" w:rsidRDefault="00801690">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CDD066" w14:textId="77777777" w:rsidR="00801690" w:rsidRDefault="00801690">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C0CE2B" w14:textId="77777777" w:rsidR="00801690" w:rsidRDefault="00801690">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B21DC9" w14:textId="77777777" w:rsidR="00801690" w:rsidRDefault="00801690">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2DA3E0" w14:textId="77777777" w:rsidR="00801690" w:rsidRDefault="00801690">
            <w:pPr>
              <w:spacing w:line="360" w:lineRule="auto"/>
              <w:jc w:val="center"/>
            </w:pPr>
            <w:r>
              <w:rPr>
                <w:rFonts w:ascii="宋体" w:hAnsi="宋体" w:hint="eastAsia"/>
              </w:rPr>
              <w:t xml:space="preserve">②－④ </w:t>
            </w:r>
          </w:p>
        </w:tc>
      </w:tr>
      <w:tr w:rsidR="007C0AE6" w14:paraId="29DD6541" w14:textId="77777777">
        <w:trPr>
          <w:divId w:val="976301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598D8" w14:textId="77777777" w:rsidR="00801690" w:rsidRDefault="00801690">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754AD7" w14:textId="77777777" w:rsidR="00801690" w:rsidRDefault="00801690">
            <w:pPr>
              <w:spacing w:line="360" w:lineRule="auto"/>
              <w:jc w:val="right"/>
            </w:pPr>
            <w:r>
              <w:rPr>
                <w:rFonts w:ascii="宋体" w:hAnsi="宋体" w:hint="eastAsia"/>
              </w:rPr>
              <w:t xml:space="preserve">53.67%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51909" w14:textId="77777777" w:rsidR="00801690" w:rsidRDefault="00801690">
            <w:pPr>
              <w:spacing w:line="360" w:lineRule="auto"/>
              <w:jc w:val="right"/>
            </w:pPr>
            <w:r>
              <w:rPr>
                <w:rFonts w:ascii="宋体" w:hAnsi="宋体" w:hint="eastAsia"/>
              </w:rPr>
              <w:t xml:space="preserve">1.91%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E3CB7" w14:textId="77777777" w:rsidR="00801690" w:rsidRDefault="00801690">
            <w:pPr>
              <w:spacing w:line="360" w:lineRule="auto"/>
              <w:jc w:val="right"/>
            </w:pPr>
            <w:r>
              <w:rPr>
                <w:rFonts w:ascii="宋体" w:hAnsi="宋体" w:hint="eastAsia"/>
              </w:rPr>
              <w:t xml:space="preserve">15.88%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C3F80" w14:textId="77777777" w:rsidR="00801690" w:rsidRDefault="00801690">
            <w:pPr>
              <w:spacing w:line="360" w:lineRule="auto"/>
              <w:jc w:val="right"/>
            </w:pPr>
            <w:r>
              <w:rPr>
                <w:rFonts w:ascii="宋体" w:hAnsi="宋体" w:hint="eastAsia"/>
              </w:rPr>
              <w:t xml:space="preserve">0.72%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2CF7A0" w14:textId="77777777" w:rsidR="00801690" w:rsidRDefault="00801690">
            <w:pPr>
              <w:spacing w:line="360" w:lineRule="auto"/>
              <w:jc w:val="right"/>
            </w:pPr>
            <w:r>
              <w:rPr>
                <w:rFonts w:ascii="宋体" w:hAnsi="宋体" w:hint="eastAsia"/>
              </w:rPr>
              <w:t xml:space="preserve">37.79%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4A511" w14:textId="77777777" w:rsidR="00801690" w:rsidRDefault="00801690">
            <w:pPr>
              <w:spacing w:line="360" w:lineRule="auto"/>
              <w:jc w:val="right"/>
            </w:pPr>
            <w:r>
              <w:rPr>
                <w:rFonts w:ascii="宋体" w:hAnsi="宋体" w:hint="eastAsia"/>
              </w:rPr>
              <w:t xml:space="preserve">1.19% </w:t>
            </w:r>
          </w:p>
        </w:tc>
      </w:tr>
      <w:tr w:rsidR="007C0AE6" w14:paraId="658E6A77" w14:textId="77777777">
        <w:trPr>
          <w:divId w:val="976301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822D8E" w14:textId="77777777" w:rsidR="00801690" w:rsidRDefault="00801690">
            <w:pPr>
              <w:spacing w:line="360" w:lineRule="auto"/>
              <w:jc w:val="center"/>
            </w:pPr>
            <w:r>
              <w:rPr>
                <w:rFonts w:ascii="宋体" w:hAnsi="宋体" w:hint="eastAsia"/>
              </w:rPr>
              <w:lastRenderedPageBreak/>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1A6A3D" w14:textId="77777777" w:rsidR="00801690" w:rsidRDefault="00801690">
            <w:pPr>
              <w:spacing w:line="360" w:lineRule="auto"/>
              <w:jc w:val="right"/>
            </w:pPr>
            <w:r>
              <w:rPr>
                <w:rFonts w:ascii="宋体" w:hAnsi="宋体" w:hint="eastAsia"/>
              </w:rPr>
              <w:t xml:space="preserve">48.52%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A9534" w14:textId="77777777" w:rsidR="00801690" w:rsidRDefault="00801690">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ACD3A" w14:textId="77777777" w:rsidR="00801690" w:rsidRDefault="00801690">
            <w:pPr>
              <w:spacing w:line="360" w:lineRule="auto"/>
              <w:jc w:val="right"/>
            </w:pPr>
            <w:r>
              <w:rPr>
                <w:rFonts w:ascii="宋体" w:hAnsi="宋体" w:hint="eastAsia"/>
              </w:rPr>
              <w:t xml:space="preserve">18.71%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CFDBC0" w14:textId="77777777" w:rsidR="00801690" w:rsidRDefault="00801690">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2E18A3" w14:textId="77777777" w:rsidR="00801690" w:rsidRDefault="00801690">
            <w:pPr>
              <w:spacing w:line="360" w:lineRule="auto"/>
              <w:jc w:val="right"/>
            </w:pPr>
            <w:r>
              <w:rPr>
                <w:rFonts w:ascii="宋体" w:hAnsi="宋体" w:hint="eastAsia"/>
              </w:rPr>
              <w:t xml:space="preserve">29.81%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73EE6B" w14:textId="77777777" w:rsidR="00801690" w:rsidRDefault="00801690">
            <w:pPr>
              <w:spacing w:line="360" w:lineRule="auto"/>
              <w:jc w:val="right"/>
            </w:pPr>
            <w:r>
              <w:rPr>
                <w:rFonts w:ascii="宋体" w:hAnsi="宋体" w:hint="eastAsia"/>
              </w:rPr>
              <w:t xml:space="preserve">0.90% </w:t>
            </w:r>
          </w:p>
        </w:tc>
      </w:tr>
      <w:tr w:rsidR="007C0AE6" w14:paraId="5D549435" w14:textId="77777777">
        <w:trPr>
          <w:divId w:val="976301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75124" w14:textId="77777777" w:rsidR="00801690" w:rsidRDefault="00801690">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099DB" w14:textId="77777777" w:rsidR="00801690" w:rsidRDefault="00801690">
            <w:pPr>
              <w:spacing w:line="360" w:lineRule="auto"/>
              <w:jc w:val="right"/>
            </w:pPr>
            <w:r>
              <w:rPr>
                <w:rFonts w:ascii="宋体" w:hAnsi="宋体" w:hint="eastAsia"/>
              </w:rPr>
              <w:t xml:space="preserve">46.05%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B6736" w14:textId="77777777" w:rsidR="00801690" w:rsidRDefault="00801690">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357CF" w14:textId="77777777" w:rsidR="00801690" w:rsidRDefault="00801690">
            <w:pPr>
              <w:spacing w:line="360" w:lineRule="auto"/>
              <w:jc w:val="right"/>
            </w:pPr>
            <w:r>
              <w:rPr>
                <w:rFonts w:ascii="宋体" w:hAnsi="宋体" w:hint="eastAsia"/>
              </w:rPr>
              <w:t xml:space="preserve">17.93%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AC8E31" w14:textId="77777777" w:rsidR="00801690" w:rsidRDefault="00801690">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DD7E084" w14:textId="77777777" w:rsidR="00801690" w:rsidRDefault="00801690">
            <w:pPr>
              <w:spacing w:line="360" w:lineRule="auto"/>
              <w:jc w:val="right"/>
            </w:pPr>
            <w:r>
              <w:rPr>
                <w:rFonts w:ascii="宋体" w:hAnsi="宋体" w:hint="eastAsia"/>
              </w:rPr>
              <w:t xml:space="preserve">28.12%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D0564" w14:textId="77777777" w:rsidR="00801690" w:rsidRDefault="00801690">
            <w:pPr>
              <w:spacing w:line="360" w:lineRule="auto"/>
              <w:jc w:val="right"/>
            </w:pPr>
            <w:r>
              <w:rPr>
                <w:rFonts w:ascii="宋体" w:hAnsi="宋体" w:hint="eastAsia"/>
              </w:rPr>
              <w:t xml:space="preserve">0.72% </w:t>
            </w:r>
          </w:p>
        </w:tc>
      </w:tr>
      <w:tr w:rsidR="007C0AE6" w14:paraId="4C78139E" w14:textId="77777777">
        <w:trPr>
          <w:divId w:val="976301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6AF04" w14:textId="77777777" w:rsidR="00801690" w:rsidRDefault="00801690">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34E64D" w14:textId="77777777" w:rsidR="00801690" w:rsidRDefault="00801690">
            <w:pPr>
              <w:spacing w:line="360" w:lineRule="auto"/>
              <w:jc w:val="right"/>
            </w:pPr>
            <w:r>
              <w:rPr>
                <w:rFonts w:ascii="宋体" w:hAnsi="宋体" w:hint="eastAsia"/>
              </w:rPr>
              <w:t xml:space="preserve">40.35%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3D424" w14:textId="77777777" w:rsidR="00801690" w:rsidRDefault="00801690">
            <w:pPr>
              <w:spacing w:line="360" w:lineRule="auto"/>
              <w:jc w:val="right"/>
            </w:pPr>
            <w:r>
              <w:rPr>
                <w:rFonts w:ascii="宋体" w:hAnsi="宋体" w:hint="eastAsia"/>
              </w:rPr>
              <w:t xml:space="preserve">1.20%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E3D72" w14:textId="77777777" w:rsidR="00801690" w:rsidRDefault="00801690">
            <w:pPr>
              <w:spacing w:line="360" w:lineRule="auto"/>
              <w:jc w:val="right"/>
            </w:pPr>
            <w:r>
              <w:rPr>
                <w:rFonts w:ascii="宋体" w:hAnsi="宋体" w:hint="eastAsia"/>
              </w:rPr>
              <w:t xml:space="preserve">22.80%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A82C7B" w14:textId="77777777" w:rsidR="00801690" w:rsidRDefault="00801690">
            <w:pPr>
              <w:spacing w:line="360" w:lineRule="auto"/>
              <w:jc w:val="right"/>
            </w:pPr>
            <w:r>
              <w:rPr>
                <w:rFonts w:ascii="宋体" w:hAnsi="宋体" w:hint="eastAsia"/>
              </w:rPr>
              <w:t xml:space="preserve">0.69%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ABF645F" w14:textId="77777777" w:rsidR="00801690" w:rsidRDefault="00801690">
            <w:pPr>
              <w:spacing w:line="360" w:lineRule="auto"/>
              <w:jc w:val="right"/>
            </w:pPr>
            <w:r>
              <w:rPr>
                <w:rFonts w:ascii="宋体" w:hAnsi="宋体" w:hint="eastAsia"/>
              </w:rPr>
              <w:t xml:space="preserve">17.55%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A4363" w14:textId="77777777" w:rsidR="00801690" w:rsidRDefault="00801690">
            <w:pPr>
              <w:spacing w:line="360" w:lineRule="auto"/>
              <w:jc w:val="right"/>
            </w:pPr>
            <w:r>
              <w:rPr>
                <w:rFonts w:ascii="宋体" w:hAnsi="宋体" w:hint="eastAsia"/>
              </w:rPr>
              <w:t xml:space="preserve">0.51% </w:t>
            </w:r>
          </w:p>
        </w:tc>
      </w:tr>
      <w:tr w:rsidR="007C0AE6" w14:paraId="770FB540" w14:textId="77777777">
        <w:trPr>
          <w:divId w:val="97630117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5688B" w14:textId="77777777" w:rsidR="00801690" w:rsidRDefault="00801690">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D875A9" w14:textId="77777777" w:rsidR="00801690" w:rsidRDefault="00801690">
            <w:pPr>
              <w:spacing w:line="360" w:lineRule="auto"/>
              <w:jc w:val="right"/>
            </w:pPr>
            <w:r>
              <w:rPr>
                <w:rFonts w:ascii="宋体" w:hAnsi="宋体" w:hint="eastAsia"/>
              </w:rPr>
              <w:t xml:space="preserve">4.40%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6B413" w14:textId="77777777" w:rsidR="00801690" w:rsidRDefault="00801690">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D73B61" w14:textId="77777777" w:rsidR="00801690" w:rsidRDefault="00801690">
            <w:pPr>
              <w:spacing w:line="360" w:lineRule="auto"/>
              <w:jc w:val="right"/>
            </w:pPr>
            <w:r>
              <w:rPr>
                <w:rFonts w:ascii="宋体" w:hAnsi="宋体" w:hint="eastAsia"/>
              </w:rPr>
              <w:t xml:space="preserve">10.05%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0DE975" w14:textId="77777777" w:rsidR="00801690" w:rsidRDefault="00801690">
            <w:pPr>
              <w:spacing w:line="360" w:lineRule="auto"/>
              <w:jc w:val="right"/>
            </w:pPr>
            <w:r>
              <w:rPr>
                <w:rFonts w:ascii="宋体" w:hAnsi="宋体" w:hint="eastAsia"/>
              </w:rPr>
              <w:t xml:space="preserve">0.71%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C1F297" w14:textId="77777777" w:rsidR="00801690" w:rsidRDefault="00801690">
            <w:pPr>
              <w:spacing w:line="360" w:lineRule="auto"/>
              <w:jc w:val="right"/>
            </w:pPr>
            <w:r>
              <w:rPr>
                <w:rFonts w:ascii="宋体" w:hAnsi="宋体" w:hint="eastAsia"/>
              </w:rPr>
              <w:t xml:space="preserve">-5.65%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45077" w14:textId="77777777" w:rsidR="00801690" w:rsidRDefault="00801690">
            <w:pPr>
              <w:spacing w:line="360" w:lineRule="auto"/>
              <w:jc w:val="right"/>
            </w:pPr>
            <w:r>
              <w:rPr>
                <w:rFonts w:ascii="宋体" w:hAnsi="宋体" w:hint="eastAsia"/>
              </w:rPr>
              <w:t xml:space="preserve">0.54% </w:t>
            </w:r>
          </w:p>
        </w:tc>
      </w:tr>
    </w:tbl>
    <w:p w14:paraId="30A95827" w14:textId="77777777" w:rsidR="00801690" w:rsidRDefault="00801690">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BA7AC67" w14:textId="77777777" w:rsidR="00801690" w:rsidRDefault="00801690">
      <w:pPr>
        <w:spacing w:line="360" w:lineRule="auto"/>
        <w:jc w:val="left"/>
        <w:divId w:val="883713098"/>
      </w:pPr>
      <w:bookmarkStart w:id="70" w:name="m07_04_07_09"/>
      <w:bookmarkStart w:id="71" w:name="m07_04_07_09_tab"/>
      <w:r>
        <w:rPr>
          <w:rFonts w:ascii="宋体" w:hAnsi="宋体" w:hint="eastAsia"/>
          <w:noProof/>
        </w:rPr>
        <w:drawing>
          <wp:inline distT="0" distB="0" distL="0" distR="0" wp14:anchorId="04BEE43B" wp14:editId="2A464CA1">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A8DDC43" w14:textId="77777777" w:rsidR="00801690" w:rsidRDefault="00801690">
      <w:pPr>
        <w:spacing w:line="360" w:lineRule="auto"/>
        <w:jc w:val="left"/>
        <w:divId w:val="135532776"/>
      </w:pPr>
      <w:r>
        <w:rPr>
          <w:rFonts w:ascii="宋体" w:hAnsi="宋体" w:hint="eastAsia"/>
          <w:noProof/>
        </w:rPr>
        <w:drawing>
          <wp:inline distT="0" distB="0" distL="0" distR="0" wp14:anchorId="65F681DF" wp14:editId="3CE1297E">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F47BF18" w14:textId="77777777" w:rsidR="00801690" w:rsidRDefault="00801690">
      <w:pPr>
        <w:spacing w:line="360" w:lineRule="auto"/>
      </w:pPr>
      <w:r>
        <w:rPr>
          <w:rFonts w:ascii="宋体" w:hAnsi="宋体" w:hint="eastAsia"/>
        </w:rPr>
        <w:t>注：</w:t>
      </w:r>
      <w:r>
        <w:rPr>
          <w:rFonts w:ascii="宋体" w:hAnsi="宋体" w:hint="eastAsia"/>
          <w:lang w:eastAsia="zh-Hans"/>
        </w:rPr>
        <w:t>本基金合同生效日为2015年7月9日，图示的时间段为合同生效日至本报告期末。</w:t>
      </w:r>
      <w:r>
        <w:rPr>
          <w:rFonts w:ascii="宋体" w:hAnsi="宋体" w:hint="eastAsia"/>
          <w:lang w:eastAsia="zh-Hans"/>
        </w:rPr>
        <w:br/>
      </w:r>
      <w:r>
        <w:rPr>
          <w:rFonts w:ascii="宋体" w:hAnsi="宋体" w:hint="eastAsia"/>
          <w:lang w:eastAsia="zh-Hans"/>
        </w:rPr>
        <w:lastRenderedPageBreak/>
        <w:t xml:space="preserve">　　本基金自 2022年1月25日起增加C类份额，相关数据按实际存续期计算。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0E7AE3DF" w14:textId="77777777" w:rsidR="00801690" w:rsidRDefault="00801690">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1B84A7EC" w14:textId="77777777" w:rsidR="00801690" w:rsidRDefault="00801690">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C0AE6" w14:paraId="211CD774" w14:textId="77777777">
        <w:trPr>
          <w:divId w:val="191635490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2ACE44" w14:textId="77777777" w:rsidR="00801690" w:rsidRDefault="00801690">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37F61F" w14:textId="77777777" w:rsidR="00801690" w:rsidRDefault="00801690">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9E0EC" w14:textId="77777777" w:rsidR="00801690" w:rsidRDefault="00801690">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69985" w14:textId="77777777" w:rsidR="00801690" w:rsidRDefault="00801690">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1C70B7" w14:textId="77777777" w:rsidR="00801690" w:rsidRDefault="00801690">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C0AE6" w14:paraId="7F1963D0" w14:textId="77777777">
        <w:trPr>
          <w:divId w:val="191635490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22EBE" w14:textId="77777777" w:rsidR="00801690" w:rsidRDefault="0080169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8124E" w14:textId="77777777" w:rsidR="00801690" w:rsidRDefault="00801690">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307AA" w14:textId="77777777" w:rsidR="00801690" w:rsidRDefault="00801690">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79C99E" w14:textId="77777777" w:rsidR="00801690" w:rsidRDefault="00801690">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88978" w14:textId="77777777" w:rsidR="00801690" w:rsidRDefault="00801690">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E769E" w14:textId="77777777" w:rsidR="00801690" w:rsidRDefault="00801690">
            <w:pPr>
              <w:widowControl/>
              <w:jc w:val="left"/>
            </w:pPr>
          </w:p>
        </w:tc>
      </w:tr>
      <w:tr w:rsidR="007C0AE6" w14:paraId="0E2A5846" w14:textId="77777777">
        <w:trPr>
          <w:divId w:val="191635490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7204C" w14:textId="77777777" w:rsidR="00801690" w:rsidRDefault="00801690">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EAF4A" w14:textId="77777777" w:rsidR="00801690" w:rsidRDefault="00801690">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7A61C" w14:textId="77777777" w:rsidR="00801690" w:rsidRDefault="00801690">
            <w:pPr>
              <w:jc w:val="center"/>
            </w:pPr>
            <w:r>
              <w:rPr>
                <w:rFonts w:ascii="宋体" w:hAnsi="宋体" w:hint="eastAsia"/>
                <w:szCs w:val="24"/>
                <w:lang w:eastAsia="zh-Hans"/>
              </w:rPr>
              <w:t>2016年11月18日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C86AA" w14:textId="77777777" w:rsidR="00801690" w:rsidRDefault="00801690">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9729C3" w14:textId="77777777" w:rsidR="00801690" w:rsidRDefault="00801690">
            <w:pPr>
              <w:jc w:val="center"/>
            </w:pPr>
            <w:r>
              <w:rPr>
                <w:rFonts w:ascii="宋体" w:hAnsi="宋体" w:hint="eastAsia"/>
                <w:szCs w:val="24"/>
                <w:lang w:eastAsia="zh-Hans"/>
              </w:rPr>
              <w:t>13年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29D704" w14:textId="77777777" w:rsidR="00801690" w:rsidRDefault="00801690">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0989222A" w14:textId="77777777" w:rsidR="00801690" w:rsidRDefault="00801690">
      <w:pPr>
        <w:wordWrap w:val="0"/>
        <w:spacing w:line="360" w:lineRule="auto"/>
        <w:jc w:val="left"/>
        <w:divId w:val="19604555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CF06997" w14:textId="77777777" w:rsidR="00801690" w:rsidRDefault="00801690">
      <w:pPr>
        <w:pStyle w:val="XBRLTitle3"/>
        <w:spacing w:before="156"/>
        <w:ind w:left="0"/>
        <w:divId w:val="1937863310"/>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7C0AE6" w14:paraId="34EE2CBA" w14:textId="77777777">
        <w:trPr>
          <w:divId w:val="1322468288"/>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E0FB8DE" w14:textId="77777777" w:rsidR="00801690" w:rsidRDefault="00801690">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3415F6" w14:textId="77777777" w:rsidR="00801690" w:rsidRDefault="00801690">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53B34C5" w14:textId="77777777" w:rsidR="00801690" w:rsidRDefault="00801690">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B641819" w14:textId="77777777" w:rsidR="00801690" w:rsidRDefault="00801690">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9FD4934" w14:textId="77777777" w:rsidR="00801690" w:rsidRDefault="00801690">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7C0AE6" w14:paraId="466211AF" w14:textId="77777777">
        <w:trPr>
          <w:divId w:val="1322468288"/>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6B76F" w14:textId="77777777" w:rsidR="00801690" w:rsidRDefault="00801690">
            <w:pPr>
              <w:jc w:val="center"/>
            </w:pPr>
            <w:r>
              <w:rPr>
                <w:rFonts w:ascii="宋体" w:hAnsi="宋体" w:hint="eastAsia"/>
                <w:szCs w:val="24"/>
              </w:rPr>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27EB53" w14:textId="77777777" w:rsidR="00801690" w:rsidRDefault="00801690">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7BAC5E" w14:textId="77777777" w:rsidR="00801690" w:rsidRDefault="00801690">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04420" w14:textId="77777777" w:rsidR="00801690" w:rsidRDefault="00801690">
            <w:pPr>
              <w:jc w:val="right"/>
            </w:pPr>
            <w:r>
              <w:rPr>
                <w:rFonts w:ascii="宋体" w:hAnsi="宋体" w:hint="eastAsia"/>
                <w:szCs w:val="24"/>
              </w:rPr>
              <w:t>7,970,156,258.64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925F62" w14:textId="77777777" w:rsidR="00801690" w:rsidRDefault="00801690">
            <w:pPr>
              <w:jc w:val="center"/>
            </w:pPr>
            <w:r>
              <w:rPr>
                <w:rFonts w:ascii="宋体" w:hAnsi="宋体" w:hint="eastAsia"/>
                <w:szCs w:val="24"/>
              </w:rPr>
              <w:t>2016-11-18</w:t>
            </w:r>
          </w:p>
        </w:tc>
      </w:tr>
      <w:tr w:rsidR="007C0AE6" w14:paraId="2849DD00" w14:textId="77777777">
        <w:trPr>
          <w:divId w:val="132246828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B4D53BF" w14:textId="77777777" w:rsidR="00801690" w:rsidRDefault="0080169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9292D1" w14:textId="77777777" w:rsidR="00801690" w:rsidRDefault="00801690">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1719E5" w14:textId="77777777" w:rsidR="00801690" w:rsidRDefault="00801690">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4921FC" w14:textId="77777777" w:rsidR="00801690" w:rsidRDefault="00801690">
            <w:pPr>
              <w:jc w:val="right"/>
            </w:pPr>
            <w:r>
              <w:rPr>
                <w:rFonts w:ascii="宋体" w:hAnsi="宋体" w:hint="eastAsia"/>
                <w:szCs w:val="24"/>
              </w:rPr>
              <w:t>7,620,190.90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9986F" w14:textId="77777777" w:rsidR="00801690" w:rsidRDefault="00801690">
            <w:pPr>
              <w:jc w:val="center"/>
            </w:pPr>
            <w:r>
              <w:rPr>
                <w:rFonts w:ascii="宋体" w:hAnsi="宋体" w:hint="eastAsia"/>
                <w:szCs w:val="24"/>
              </w:rPr>
              <w:t>2022-11-22</w:t>
            </w:r>
          </w:p>
        </w:tc>
      </w:tr>
      <w:tr w:rsidR="007C0AE6" w14:paraId="1666D487" w14:textId="77777777">
        <w:trPr>
          <w:divId w:val="132246828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4B01A73" w14:textId="77777777" w:rsidR="00801690" w:rsidRDefault="0080169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37243" w14:textId="77777777" w:rsidR="00801690" w:rsidRDefault="00801690">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734EEE" w14:textId="77777777" w:rsidR="00801690" w:rsidRDefault="00801690">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A7CB17" w14:textId="77777777" w:rsidR="00801690" w:rsidRDefault="00801690">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707E7" w14:textId="77777777" w:rsidR="00801690" w:rsidRDefault="00801690">
            <w:pPr>
              <w:jc w:val="center"/>
            </w:pPr>
            <w:r>
              <w:rPr>
                <w:rFonts w:ascii="宋体" w:hAnsi="宋体" w:hint="eastAsia"/>
                <w:szCs w:val="24"/>
              </w:rPr>
              <w:t>-</w:t>
            </w:r>
          </w:p>
        </w:tc>
      </w:tr>
      <w:tr w:rsidR="007C0AE6" w14:paraId="208F591D" w14:textId="77777777">
        <w:trPr>
          <w:divId w:val="1322468288"/>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F40DF2" w14:textId="77777777" w:rsidR="00801690" w:rsidRDefault="00801690">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C7BAA9" w14:textId="77777777" w:rsidR="00801690" w:rsidRDefault="00801690">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508C49" w14:textId="77777777" w:rsidR="00801690" w:rsidRDefault="00801690">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22A167" w14:textId="77777777" w:rsidR="00801690" w:rsidRDefault="00801690">
            <w:pPr>
              <w:jc w:val="right"/>
            </w:pPr>
            <w:r>
              <w:rPr>
                <w:rFonts w:ascii="宋体" w:hAnsi="宋体" w:hint="eastAsia"/>
                <w:szCs w:val="24"/>
              </w:rPr>
              <w:t>7,977,776,449.54</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96D5A7" w14:textId="77777777" w:rsidR="00801690" w:rsidRDefault="00801690">
            <w:pPr>
              <w:jc w:val="center"/>
            </w:pPr>
            <w:r>
              <w:rPr>
                <w:rFonts w:ascii="宋体" w:hAnsi="宋体" w:hint="eastAsia"/>
                <w:szCs w:val="24"/>
              </w:rPr>
              <w:t xml:space="preserve">- </w:t>
            </w:r>
          </w:p>
        </w:tc>
      </w:tr>
    </w:tbl>
    <w:p w14:paraId="365A6129" w14:textId="77777777" w:rsidR="00801690" w:rsidRDefault="00801690">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444E4181" w14:textId="77777777" w:rsidR="00801690" w:rsidRDefault="00801690">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933C304" w14:textId="77777777" w:rsidR="00801690" w:rsidRDefault="00801690">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21CD1911" w14:textId="77777777" w:rsidR="00801690" w:rsidRDefault="00801690">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544765E2" w14:textId="77777777" w:rsidR="00801690" w:rsidRDefault="00801690">
      <w:pPr>
        <w:spacing w:line="360" w:lineRule="auto"/>
        <w:ind w:firstLineChars="200" w:firstLine="420"/>
        <w:jc w:val="left"/>
      </w:pPr>
      <w:r>
        <w:rPr>
          <w:rFonts w:ascii="宋体" w:hAnsi="宋体" w:cs="宋体" w:hint="eastAsia"/>
          <w:color w:val="000000"/>
          <w:kern w:val="0"/>
        </w:rPr>
        <w:t>报告期内，本公司继续贯彻落实《证券投资基金管理公司公平交易制度指导意见》等相关法</w:t>
      </w:r>
      <w:r>
        <w:rPr>
          <w:rFonts w:ascii="宋体" w:hAnsi="宋体" w:cs="宋体" w:hint="eastAsia"/>
          <w:color w:val="000000"/>
          <w:kern w:val="0"/>
        </w:rPr>
        <w:lastRenderedPageBreak/>
        <w:t xml:space="preserve">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21C7E98" w14:textId="77777777" w:rsidR="00801690" w:rsidRDefault="00801690">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2A3171D9" w14:textId="77777777" w:rsidR="00801690" w:rsidRDefault="00801690">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45E96980" w14:textId="77777777" w:rsidR="00801690" w:rsidRDefault="00801690">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26811AE9" w14:textId="77777777" w:rsidR="00801690" w:rsidRDefault="00801690">
      <w:pPr>
        <w:spacing w:line="360" w:lineRule="auto"/>
        <w:ind w:firstLineChars="200" w:firstLine="420"/>
        <w:jc w:val="left"/>
      </w:pPr>
      <w:r>
        <w:rPr>
          <w:rFonts w:ascii="宋体" w:hAnsi="宋体" w:cs="宋体" w:hint="eastAsia"/>
          <w:color w:val="000000"/>
          <w:kern w:val="0"/>
        </w:rPr>
        <w:t>2025年三季度A股表现较好，沪深300指数上涨17.9%，创业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上涨50.4%，表现靠前的板块是通信、电子、电力设备、有色金属。电子和通信受益于全球AI</w:t>
      </w:r>
      <w:proofErr w:type="gramStart"/>
      <w:r>
        <w:rPr>
          <w:rFonts w:ascii="宋体" w:hAnsi="宋体" w:cs="宋体" w:hint="eastAsia"/>
          <w:color w:val="000000"/>
          <w:kern w:val="0"/>
        </w:rPr>
        <w:t>算力投资</w:t>
      </w:r>
      <w:proofErr w:type="gramEnd"/>
      <w:r>
        <w:rPr>
          <w:rFonts w:ascii="宋体" w:hAnsi="宋体" w:cs="宋体" w:hint="eastAsia"/>
          <w:color w:val="000000"/>
          <w:kern w:val="0"/>
        </w:rPr>
        <w:t>，电力设备（主要是锂电相关）受益于强劲的储能需求，有色金属受益于美联储降息。防御类板块表现相对较弱，如银行、煤炭、食品饮料等。本基金在报告期内表现较好，跑</w:t>
      </w:r>
      <w:proofErr w:type="gramStart"/>
      <w:r>
        <w:rPr>
          <w:rFonts w:ascii="宋体" w:hAnsi="宋体" w:cs="宋体" w:hint="eastAsia"/>
          <w:color w:val="000000"/>
          <w:kern w:val="0"/>
        </w:rPr>
        <w:t>赢业绩</w:t>
      </w:r>
      <w:proofErr w:type="gramEnd"/>
      <w:r>
        <w:rPr>
          <w:rFonts w:ascii="宋体" w:hAnsi="宋体" w:cs="宋体" w:hint="eastAsia"/>
          <w:color w:val="000000"/>
          <w:kern w:val="0"/>
        </w:rPr>
        <w:t>比较基准。本基金报告期内适当增配了通信、电子、电力设备、有色金属等板块，因其景气度较高；适当降低了家电、汽车等板块</w:t>
      </w:r>
      <w:proofErr w:type="gramStart"/>
      <w:r>
        <w:rPr>
          <w:rFonts w:ascii="宋体" w:hAnsi="宋体" w:cs="宋体" w:hint="eastAsia"/>
          <w:color w:val="000000"/>
          <w:kern w:val="0"/>
        </w:rPr>
        <w:t>仓位</w:t>
      </w:r>
      <w:proofErr w:type="gramEnd"/>
      <w:r>
        <w:rPr>
          <w:rFonts w:ascii="宋体" w:hAnsi="宋体" w:cs="宋体" w:hint="eastAsia"/>
          <w:color w:val="000000"/>
          <w:kern w:val="0"/>
        </w:rPr>
        <w:t>，因为以旧换新补贴退坡，消费需求相对疲弱。</w:t>
      </w:r>
      <w:r>
        <w:rPr>
          <w:rFonts w:ascii="宋体" w:hAnsi="宋体" w:cs="宋体" w:hint="eastAsia"/>
          <w:color w:val="000000"/>
          <w:kern w:val="0"/>
        </w:rPr>
        <w:br/>
        <w:t xml:space="preserve">　　展望四季度，美联储降息、国内流动性宽松、政策呵护市场、经济具有较强韧性，这些对股市整体或均有利。板块上仍有不少景气度较高的方向，虽然股价已上涨不少，但估值仍不贵，多数公司对应2026年不到20倍的市盈率（PE），明年或仍有空间。</w:t>
      </w:r>
      <w:r>
        <w:rPr>
          <w:rFonts w:ascii="宋体" w:hAnsi="宋体" w:cs="宋体" w:hint="eastAsia"/>
          <w:color w:val="000000"/>
          <w:kern w:val="0"/>
        </w:rPr>
        <w:br/>
        <w:t xml:space="preserve">　　重点关注的方向：AI、锂电池、有色金属、机械、医药等。1）AI：AI虽已发展了三年，相关公司股价上涨幅度较大，但目前产业仍处于在早期，AI在文本、代码处理等方面展现出较强的商业化前景，在多模态能力上仍在快速进步，AI有希望理解物理世界的规律，这便有可能实</w:t>
      </w:r>
      <w:r>
        <w:rPr>
          <w:rFonts w:ascii="宋体" w:hAnsi="宋体" w:cs="宋体" w:hint="eastAsia"/>
          <w:color w:val="000000"/>
          <w:kern w:val="0"/>
        </w:rPr>
        <w:lastRenderedPageBreak/>
        <w:t>现智能驾驶和人形机器人普及，所以短期几年内</w:t>
      </w:r>
      <w:proofErr w:type="gramStart"/>
      <w:r>
        <w:rPr>
          <w:rFonts w:ascii="宋体" w:hAnsi="宋体" w:cs="宋体" w:hint="eastAsia"/>
          <w:color w:val="000000"/>
          <w:kern w:val="0"/>
        </w:rPr>
        <w:t>算力投入</w:t>
      </w:r>
      <w:proofErr w:type="gramEnd"/>
      <w:r>
        <w:rPr>
          <w:rFonts w:ascii="宋体" w:hAnsi="宋体" w:cs="宋体" w:hint="eastAsia"/>
          <w:color w:val="000000"/>
          <w:kern w:val="0"/>
        </w:rPr>
        <w:t>还是有较大增长空间，但长期看大模型公司的商业化变现有更大的想象空间，因此我们</w:t>
      </w:r>
      <w:proofErr w:type="gramStart"/>
      <w:r>
        <w:rPr>
          <w:rFonts w:ascii="宋体" w:hAnsi="宋体" w:cs="宋体" w:hint="eastAsia"/>
          <w:color w:val="000000"/>
          <w:kern w:val="0"/>
        </w:rPr>
        <w:t>看好算力和</w:t>
      </w:r>
      <w:proofErr w:type="gramEnd"/>
      <w:r>
        <w:rPr>
          <w:rFonts w:ascii="宋体" w:hAnsi="宋体" w:cs="宋体" w:hint="eastAsia"/>
          <w:color w:val="000000"/>
          <w:kern w:val="0"/>
        </w:rPr>
        <w:t>大模型相关的公司。2）锂电池：预计新能源汽车仍可能有20%左右的锂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增长，储能和商用车的锂</w:t>
      </w:r>
      <w:proofErr w:type="gramStart"/>
      <w:r>
        <w:rPr>
          <w:rFonts w:ascii="宋体" w:hAnsi="宋体" w:cs="宋体" w:hint="eastAsia"/>
          <w:color w:val="000000"/>
          <w:kern w:val="0"/>
        </w:rPr>
        <w:t>电需求</w:t>
      </w:r>
      <w:proofErr w:type="gramEnd"/>
      <w:r>
        <w:rPr>
          <w:rFonts w:ascii="宋体" w:hAnsi="宋体" w:cs="宋体" w:hint="eastAsia"/>
          <w:color w:val="000000"/>
          <w:kern w:val="0"/>
        </w:rPr>
        <w:t>增长或更快，下半年锂电池行业量价均可能有所提升，且行业盈利处于底部，有望回升，因此对明年展望更乐观。3）有色金属：铜和黄金供需格局良好，需求稳步增长，供给没有弹性，企业盈利能力较强，估值较低。美联储降息有利于全球PMI向上，AI数据中心需要大量电力，拉动铜的需求，铜价整体处于向上趋势中。4）机械：部分资源品的出海需求较好，如工程机械、油气设备等。5）医药：BD出海的逻辑仍在兑现，但是上半年涨幅加大，三季度表现一般，我们仍维持一部分</w:t>
      </w:r>
      <w:proofErr w:type="gramStart"/>
      <w:r>
        <w:rPr>
          <w:rFonts w:ascii="宋体" w:hAnsi="宋体" w:cs="宋体" w:hint="eastAsia"/>
          <w:color w:val="000000"/>
          <w:kern w:val="0"/>
        </w:rPr>
        <w:t>仓位</w:t>
      </w:r>
      <w:proofErr w:type="gramEnd"/>
      <w:r>
        <w:rPr>
          <w:rFonts w:ascii="宋体" w:hAnsi="宋体" w:cs="宋体" w:hint="eastAsia"/>
          <w:color w:val="000000"/>
          <w:kern w:val="0"/>
        </w:rPr>
        <w:t>。</w:t>
      </w:r>
    </w:p>
    <w:p w14:paraId="41F21417" w14:textId="77777777" w:rsidR="00801690" w:rsidRDefault="00801690">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7EF9A013" w14:textId="77777777" w:rsidR="00801690" w:rsidRDefault="00801690">
      <w:pPr>
        <w:spacing w:line="360" w:lineRule="auto"/>
        <w:ind w:firstLineChars="200" w:firstLine="420"/>
      </w:pPr>
      <w:r>
        <w:rPr>
          <w:rFonts w:ascii="宋体" w:hAnsi="宋体" w:hint="eastAsia"/>
        </w:rPr>
        <w:t>本报告期摩根科技前沿混合A份额净值增长率为：53.85%，同期业绩比较基准收益率为：15.88%；</w:t>
      </w:r>
      <w:r>
        <w:rPr>
          <w:rFonts w:ascii="宋体" w:hAnsi="宋体" w:hint="eastAsia"/>
        </w:rPr>
        <w:br/>
        <w:t xml:space="preserve">　　摩根科技前沿混合C份额净值增长率为：53.67%，同期业绩比较基准收益率为：15.88%。</w:t>
      </w:r>
    </w:p>
    <w:p w14:paraId="497F046B" w14:textId="77777777" w:rsidR="00801690" w:rsidRDefault="00801690">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28D95F1B" w14:textId="77777777" w:rsidR="00801690" w:rsidRDefault="00801690">
      <w:pPr>
        <w:spacing w:line="360" w:lineRule="auto"/>
        <w:ind w:firstLineChars="200" w:firstLine="420"/>
        <w:jc w:val="left"/>
      </w:pPr>
      <w:r>
        <w:rPr>
          <w:rFonts w:ascii="宋体" w:hAnsi="宋体" w:hint="eastAsia"/>
        </w:rPr>
        <w:t>无。</w:t>
      </w:r>
    </w:p>
    <w:p w14:paraId="3622474E" w14:textId="77777777" w:rsidR="00801690" w:rsidRDefault="00801690">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5C165386" w14:textId="77777777" w:rsidR="00801690" w:rsidRDefault="00801690">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C0AE6" w14:paraId="1D621BBA"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8F33DD" w14:textId="77777777" w:rsidR="00801690" w:rsidRDefault="00801690">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3C58C9D" w14:textId="77777777" w:rsidR="00801690" w:rsidRDefault="00801690">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CB02905" w14:textId="77777777" w:rsidR="00801690" w:rsidRDefault="00801690">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D227152" w14:textId="77777777" w:rsidR="00801690" w:rsidRDefault="00801690">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C0AE6" w14:paraId="33F44B29"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CE663E" w14:textId="77777777" w:rsidR="00801690" w:rsidRDefault="00801690">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243530CA" w14:textId="77777777" w:rsidR="00801690" w:rsidRDefault="00801690">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9D8E2D" w14:textId="77777777" w:rsidR="00801690" w:rsidRDefault="00801690">
            <w:pPr>
              <w:jc w:val="right"/>
            </w:pPr>
            <w:r>
              <w:rPr>
                <w:rFonts w:ascii="宋体" w:hAnsi="宋体" w:hint="eastAsia"/>
                <w:szCs w:val="24"/>
                <w:lang w:eastAsia="zh-Hans"/>
              </w:rPr>
              <w:t>2,863,819,506.70</w:t>
            </w:r>
          </w:p>
        </w:tc>
        <w:tc>
          <w:tcPr>
            <w:tcW w:w="1333" w:type="pct"/>
            <w:tcBorders>
              <w:top w:val="single" w:sz="4" w:space="0" w:color="auto"/>
              <w:left w:val="nil"/>
              <w:bottom w:val="single" w:sz="4" w:space="0" w:color="auto"/>
              <w:right w:val="single" w:sz="4" w:space="0" w:color="auto"/>
            </w:tcBorders>
            <w:vAlign w:val="center"/>
            <w:hideMark/>
          </w:tcPr>
          <w:p w14:paraId="62641130" w14:textId="77777777" w:rsidR="00801690" w:rsidRDefault="00801690">
            <w:pPr>
              <w:jc w:val="right"/>
            </w:pPr>
            <w:r>
              <w:rPr>
                <w:rFonts w:ascii="宋体" w:hAnsi="宋体" w:hint="eastAsia"/>
                <w:szCs w:val="24"/>
                <w:lang w:eastAsia="zh-Hans"/>
              </w:rPr>
              <w:t>92.38</w:t>
            </w:r>
          </w:p>
        </w:tc>
      </w:tr>
      <w:tr w:rsidR="007C0AE6" w14:paraId="5BB40F28"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F42CE0" w14:textId="77777777" w:rsidR="00801690" w:rsidRDefault="0080169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B6A6411" w14:textId="77777777" w:rsidR="00801690" w:rsidRDefault="00801690">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8DC016" w14:textId="77777777" w:rsidR="00801690" w:rsidRDefault="00801690">
            <w:pPr>
              <w:jc w:val="right"/>
            </w:pPr>
            <w:r>
              <w:rPr>
                <w:rFonts w:ascii="宋体" w:hAnsi="宋体" w:hint="eastAsia"/>
                <w:szCs w:val="24"/>
                <w:lang w:eastAsia="zh-Hans"/>
              </w:rPr>
              <w:t>2,863,819,506.70</w:t>
            </w:r>
          </w:p>
        </w:tc>
        <w:tc>
          <w:tcPr>
            <w:tcW w:w="1333" w:type="pct"/>
            <w:tcBorders>
              <w:top w:val="single" w:sz="4" w:space="0" w:color="auto"/>
              <w:left w:val="nil"/>
              <w:bottom w:val="single" w:sz="4" w:space="0" w:color="auto"/>
              <w:right w:val="single" w:sz="4" w:space="0" w:color="auto"/>
            </w:tcBorders>
            <w:vAlign w:val="center"/>
            <w:hideMark/>
          </w:tcPr>
          <w:p w14:paraId="280ED2A7" w14:textId="77777777" w:rsidR="00801690" w:rsidRDefault="00801690">
            <w:pPr>
              <w:jc w:val="right"/>
            </w:pPr>
            <w:r>
              <w:rPr>
                <w:rFonts w:ascii="宋体" w:hAnsi="宋体" w:hint="eastAsia"/>
                <w:szCs w:val="24"/>
                <w:lang w:eastAsia="zh-Hans"/>
              </w:rPr>
              <w:t>92.38</w:t>
            </w:r>
          </w:p>
        </w:tc>
      </w:tr>
      <w:tr w:rsidR="007C0AE6" w14:paraId="3EED6281"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B65E1B" w14:textId="77777777" w:rsidR="00801690" w:rsidRDefault="00801690">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044ECDA" w14:textId="77777777" w:rsidR="00801690" w:rsidRDefault="00801690">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3F4621"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723F26" w14:textId="77777777" w:rsidR="00801690" w:rsidRDefault="00801690">
            <w:pPr>
              <w:jc w:val="right"/>
            </w:pPr>
            <w:r>
              <w:rPr>
                <w:rFonts w:ascii="宋体" w:hAnsi="宋体" w:hint="eastAsia"/>
                <w:szCs w:val="24"/>
                <w:lang w:eastAsia="zh-Hans"/>
              </w:rPr>
              <w:t>-</w:t>
            </w:r>
          </w:p>
        </w:tc>
      </w:tr>
      <w:tr w:rsidR="007C0AE6" w14:paraId="44DC38EA"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E8D691" w14:textId="77777777" w:rsidR="00801690" w:rsidRDefault="00801690">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7C3B24" w14:textId="77777777" w:rsidR="00801690" w:rsidRDefault="00801690">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6F58BF9" w14:textId="77777777" w:rsidR="00801690" w:rsidRDefault="00801690">
            <w:pPr>
              <w:jc w:val="right"/>
            </w:pPr>
            <w:r>
              <w:rPr>
                <w:rFonts w:ascii="宋体" w:hAnsi="宋体" w:hint="eastAsia"/>
                <w:szCs w:val="24"/>
                <w:lang w:eastAsia="zh-Hans"/>
              </w:rPr>
              <w:t>1,856,020.34</w:t>
            </w:r>
          </w:p>
        </w:tc>
        <w:tc>
          <w:tcPr>
            <w:tcW w:w="1333" w:type="pct"/>
            <w:tcBorders>
              <w:top w:val="single" w:sz="4" w:space="0" w:color="auto"/>
              <w:left w:val="nil"/>
              <w:bottom w:val="single" w:sz="4" w:space="0" w:color="auto"/>
              <w:right w:val="single" w:sz="4" w:space="0" w:color="auto"/>
            </w:tcBorders>
            <w:vAlign w:val="center"/>
            <w:hideMark/>
          </w:tcPr>
          <w:p w14:paraId="7507BCA0" w14:textId="77777777" w:rsidR="00801690" w:rsidRDefault="00801690">
            <w:pPr>
              <w:jc w:val="right"/>
            </w:pPr>
            <w:r>
              <w:rPr>
                <w:rFonts w:ascii="宋体" w:hAnsi="宋体" w:hint="eastAsia"/>
                <w:szCs w:val="24"/>
                <w:lang w:eastAsia="zh-Hans"/>
              </w:rPr>
              <w:t>0.06</w:t>
            </w:r>
          </w:p>
        </w:tc>
      </w:tr>
      <w:tr w:rsidR="007C0AE6" w14:paraId="6285F884"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804D56" w14:textId="77777777" w:rsidR="00801690" w:rsidRDefault="0080169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23BE67" w14:textId="77777777" w:rsidR="00801690" w:rsidRDefault="00801690">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4C26F2" w14:textId="77777777" w:rsidR="00801690" w:rsidRDefault="00801690">
            <w:pPr>
              <w:jc w:val="right"/>
            </w:pPr>
            <w:r>
              <w:rPr>
                <w:rFonts w:ascii="宋体" w:hAnsi="宋体" w:hint="eastAsia"/>
                <w:szCs w:val="24"/>
                <w:lang w:eastAsia="zh-Hans"/>
              </w:rPr>
              <w:t>1,856,020.34</w:t>
            </w:r>
          </w:p>
        </w:tc>
        <w:tc>
          <w:tcPr>
            <w:tcW w:w="1333" w:type="pct"/>
            <w:tcBorders>
              <w:top w:val="single" w:sz="4" w:space="0" w:color="auto"/>
              <w:left w:val="nil"/>
              <w:bottom w:val="single" w:sz="4" w:space="0" w:color="auto"/>
              <w:right w:val="single" w:sz="4" w:space="0" w:color="auto"/>
            </w:tcBorders>
            <w:vAlign w:val="center"/>
            <w:hideMark/>
          </w:tcPr>
          <w:p w14:paraId="2A7EEE3A" w14:textId="77777777" w:rsidR="00801690" w:rsidRDefault="00801690">
            <w:pPr>
              <w:jc w:val="right"/>
            </w:pPr>
            <w:r>
              <w:rPr>
                <w:rFonts w:ascii="宋体" w:hAnsi="宋体" w:hint="eastAsia"/>
                <w:szCs w:val="24"/>
                <w:lang w:eastAsia="zh-Hans"/>
              </w:rPr>
              <w:t>0.06</w:t>
            </w:r>
          </w:p>
        </w:tc>
      </w:tr>
      <w:tr w:rsidR="007C0AE6" w14:paraId="16B6A331"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89BCACD" w14:textId="77777777" w:rsidR="00801690" w:rsidRDefault="0080169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BFF510" w14:textId="77777777" w:rsidR="00801690" w:rsidRDefault="00801690">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E293171"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D5A9297" w14:textId="77777777" w:rsidR="00801690" w:rsidRDefault="00801690">
            <w:pPr>
              <w:jc w:val="right"/>
            </w:pPr>
            <w:r>
              <w:rPr>
                <w:rFonts w:ascii="宋体" w:hAnsi="宋体" w:hint="eastAsia"/>
                <w:szCs w:val="24"/>
                <w:lang w:eastAsia="zh-Hans"/>
              </w:rPr>
              <w:t>-</w:t>
            </w:r>
          </w:p>
        </w:tc>
      </w:tr>
      <w:tr w:rsidR="007C0AE6" w14:paraId="5526673C"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9F5DD9" w14:textId="77777777" w:rsidR="00801690" w:rsidRDefault="00801690">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7E03FE0" w14:textId="77777777" w:rsidR="00801690" w:rsidRDefault="00801690">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FF3989"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4F0959" w14:textId="77777777" w:rsidR="00801690" w:rsidRDefault="00801690">
            <w:pPr>
              <w:jc w:val="right"/>
            </w:pPr>
            <w:r>
              <w:rPr>
                <w:rFonts w:ascii="宋体" w:hAnsi="宋体" w:hint="eastAsia"/>
                <w:szCs w:val="24"/>
                <w:lang w:eastAsia="zh-Hans"/>
              </w:rPr>
              <w:t>-</w:t>
            </w:r>
          </w:p>
        </w:tc>
      </w:tr>
      <w:tr w:rsidR="007C0AE6" w14:paraId="259E2225"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342B6" w14:textId="77777777" w:rsidR="00801690" w:rsidRDefault="00801690">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E3318C2" w14:textId="77777777" w:rsidR="00801690" w:rsidRDefault="00801690">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499FBF"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8230FD" w14:textId="77777777" w:rsidR="00801690" w:rsidRDefault="00801690">
            <w:pPr>
              <w:jc w:val="right"/>
            </w:pPr>
            <w:r>
              <w:rPr>
                <w:rFonts w:ascii="宋体" w:hAnsi="宋体" w:hint="eastAsia"/>
                <w:szCs w:val="24"/>
                <w:lang w:eastAsia="zh-Hans"/>
              </w:rPr>
              <w:t>-</w:t>
            </w:r>
          </w:p>
        </w:tc>
      </w:tr>
      <w:tr w:rsidR="007C0AE6" w14:paraId="557372BD"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909CD0" w14:textId="77777777" w:rsidR="00801690" w:rsidRDefault="00801690">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4CDCBA51" w14:textId="77777777" w:rsidR="00801690" w:rsidRDefault="00801690">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E49EB3"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A91ABC" w14:textId="77777777" w:rsidR="00801690" w:rsidRDefault="00801690">
            <w:pPr>
              <w:jc w:val="right"/>
            </w:pPr>
            <w:r>
              <w:rPr>
                <w:rFonts w:ascii="宋体" w:hAnsi="宋体" w:hint="eastAsia"/>
                <w:szCs w:val="24"/>
                <w:lang w:eastAsia="zh-Hans"/>
              </w:rPr>
              <w:t>-</w:t>
            </w:r>
          </w:p>
        </w:tc>
      </w:tr>
      <w:tr w:rsidR="007C0AE6" w14:paraId="73831037"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05B1B3" w14:textId="77777777" w:rsidR="00801690" w:rsidRDefault="00801690">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A7EEF39" w14:textId="77777777" w:rsidR="00801690" w:rsidRDefault="00801690">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AC5DAF" w14:textId="77777777" w:rsidR="00801690" w:rsidRDefault="00801690">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92E5B4" w14:textId="77777777" w:rsidR="00801690" w:rsidRDefault="00801690">
            <w:pPr>
              <w:jc w:val="right"/>
            </w:pPr>
            <w:r>
              <w:rPr>
                <w:rFonts w:ascii="宋体" w:hAnsi="宋体" w:hint="eastAsia"/>
                <w:szCs w:val="24"/>
                <w:lang w:eastAsia="zh-Hans"/>
              </w:rPr>
              <w:t>-</w:t>
            </w:r>
          </w:p>
        </w:tc>
      </w:tr>
      <w:tr w:rsidR="007C0AE6" w14:paraId="266464CE"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12086B" w14:textId="77777777" w:rsidR="00801690" w:rsidRDefault="00801690">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CD99CDA" w14:textId="77777777" w:rsidR="00801690" w:rsidRDefault="00801690">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6348F0" w14:textId="77777777" w:rsidR="00801690" w:rsidRDefault="00801690">
            <w:pPr>
              <w:jc w:val="right"/>
            </w:pPr>
            <w:r>
              <w:rPr>
                <w:rFonts w:ascii="宋体" w:hAnsi="宋体" w:hint="eastAsia"/>
                <w:szCs w:val="24"/>
                <w:lang w:eastAsia="zh-Hans"/>
              </w:rPr>
              <w:t>230,539,297.84</w:t>
            </w:r>
          </w:p>
        </w:tc>
        <w:tc>
          <w:tcPr>
            <w:tcW w:w="1333" w:type="pct"/>
            <w:tcBorders>
              <w:top w:val="single" w:sz="4" w:space="0" w:color="auto"/>
              <w:left w:val="nil"/>
              <w:bottom w:val="single" w:sz="4" w:space="0" w:color="auto"/>
              <w:right w:val="single" w:sz="4" w:space="0" w:color="auto"/>
            </w:tcBorders>
            <w:vAlign w:val="center"/>
            <w:hideMark/>
          </w:tcPr>
          <w:p w14:paraId="52F1EED6" w14:textId="77777777" w:rsidR="00801690" w:rsidRDefault="00801690">
            <w:pPr>
              <w:jc w:val="right"/>
            </w:pPr>
            <w:r>
              <w:rPr>
                <w:rFonts w:ascii="宋体" w:hAnsi="宋体" w:hint="eastAsia"/>
                <w:szCs w:val="24"/>
                <w:lang w:eastAsia="zh-Hans"/>
              </w:rPr>
              <w:t>7.44</w:t>
            </w:r>
          </w:p>
        </w:tc>
      </w:tr>
      <w:tr w:rsidR="007C0AE6" w14:paraId="7166F512"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7BFD3D" w14:textId="77777777" w:rsidR="00801690" w:rsidRDefault="00801690">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3AEF529" w14:textId="77777777" w:rsidR="00801690" w:rsidRDefault="00801690">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00043A" w14:textId="77777777" w:rsidR="00801690" w:rsidRDefault="00801690">
            <w:pPr>
              <w:jc w:val="right"/>
            </w:pPr>
            <w:r>
              <w:rPr>
                <w:rFonts w:ascii="宋体" w:hAnsi="宋体" w:hint="eastAsia"/>
                <w:szCs w:val="24"/>
                <w:lang w:eastAsia="zh-Hans"/>
              </w:rPr>
              <w:t>3,873,811.74</w:t>
            </w:r>
          </w:p>
        </w:tc>
        <w:tc>
          <w:tcPr>
            <w:tcW w:w="1333" w:type="pct"/>
            <w:tcBorders>
              <w:top w:val="single" w:sz="4" w:space="0" w:color="auto"/>
              <w:left w:val="nil"/>
              <w:bottom w:val="single" w:sz="4" w:space="0" w:color="auto"/>
              <w:right w:val="single" w:sz="4" w:space="0" w:color="auto"/>
            </w:tcBorders>
            <w:vAlign w:val="center"/>
            <w:hideMark/>
          </w:tcPr>
          <w:p w14:paraId="6DAF1935" w14:textId="77777777" w:rsidR="00801690" w:rsidRDefault="00801690">
            <w:pPr>
              <w:jc w:val="right"/>
            </w:pPr>
            <w:r>
              <w:rPr>
                <w:rFonts w:ascii="宋体" w:hAnsi="宋体" w:hint="eastAsia"/>
                <w:szCs w:val="24"/>
                <w:lang w:eastAsia="zh-Hans"/>
              </w:rPr>
              <w:t>0.12</w:t>
            </w:r>
          </w:p>
        </w:tc>
      </w:tr>
      <w:tr w:rsidR="007C0AE6" w14:paraId="0841609A" w14:textId="77777777">
        <w:trPr>
          <w:divId w:val="809518537"/>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D4A642" w14:textId="77777777" w:rsidR="00801690" w:rsidRDefault="00801690">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19FAE90D" w14:textId="77777777" w:rsidR="00801690" w:rsidRDefault="00801690">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9CB5E9B" w14:textId="77777777" w:rsidR="00801690" w:rsidRDefault="00801690">
            <w:pPr>
              <w:jc w:val="right"/>
            </w:pPr>
            <w:r>
              <w:rPr>
                <w:rFonts w:ascii="宋体" w:hAnsi="宋体" w:hint="eastAsia"/>
                <w:szCs w:val="24"/>
                <w:lang w:eastAsia="zh-Hans"/>
              </w:rPr>
              <w:t>3,100,088,636.62</w:t>
            </w:r>
          </w:p>
        </w:tc>
        <w:tc>
          <w:tcPr>
            <w:tcW w:w="1333" w:type="pct"/>
            <w:tcBorders>
              <w:top w:val="single" w:sz="4" w:space="0" w:color="auto"/>
              <w:left w:val="nil"/>
              <w:bottom w:val="single" w:sz="4" w:space="0" w:color="auto"/>
              <w:right w:val="single" w:sz="4" w:space="0" w:color="auto"/>
            </w:tcBorders>
            <w:vAlign w:val="center"/>
            <w:hideMark/>
          </w:tcPr>
          <w:p w14:paraId="19F933B5" w14:textId="77777777" w:rsidR="00801690" w:rsidRDefault="00801690">
            <w:pPr>
              <w:jc w:val="right"/>
            </w:pPr>
            <w:r>
              <w:rPr>
                <w:rFonts w:ascii="宋体" w:hAnsi="宋体" w:hint="eastAsia"/>
                <w:szCs w:val="24"/>
                <w:lang w:eastAsia="zh-Hans"/>
              </w:rPr>
              <w:t>100.00</w:t>
            </w:r>
          </w:p>
        </w:tc>
      </w:tr>
    </w:tbl>
    <w:p w14:paraId="4F23B01D" w14:textId="77777777" w:rsidR="00801690" w:rsidRDefault="00801690">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lastRenderedPageBreak/>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27281CE8" w14:textId="77777777" w:rsidR="00801690" w:rsidRDefault="00801690">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C0AE6" w14:paraId="2ED933B6" w14:textId="77777777">
        <w:trPr>
          <w:divId w:val="3489296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8E9B7FD" w14:textId="77777777" w:rsidR="00801690" w:rsidRDefault="00801690">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944383B" w14:textId="77777777" w:rsidR="00801690" w:rsidRDefault="00801690">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92E08AC" w14:textId="77777777" w:rsidR="00801690" w:rsidRDefault="00801690">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60F9523" w14:textId="77777777" w:rsidR="00801690" w:rsidRDefault="00801690">
            <w:pPr>
              <w:jc w:val="center"/>
            </w:pPr>
            <w:r>
              <w:rPr>
                <w:rFonts w:ascii="宋体" w:hAnsi="宋体" w:hint="eastAsia"/>
                <w:color w:val="000000"/>
              </w:rPr>
              <w:t xml:space="preserve">占基金资产净值比例（%） </w:t>
            </w:r>
          </w:p>
        </w:tc>
      </w:tr>
      <w:tr w:rsidR="007C0AE6" w14:paraId="601622C3"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A19858" w14:textId="77777777" w:rsidR="00801690" w:rsidRDefault="00801690">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5E4FE6" w14:textId="77777777" w:rsidR="00801690" w:rsidRDefault="00801690">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2BDB90"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92CED9" w14:textId="77777777" w:rsidR="00801690" w:rsidRDefault="00801690">
            <w:pPr>
              <w:jc w:val="right"/>
            </w:pPr>
            <w:r>
              <w:rPr>
                <w:rFonts w:ascii="宋体" w:hAnsi="宋体" w:hint="eastAsia"/>
                <w:szCs w:val="24"/>
                <w:lang w:eastAsia="zh-Hans"/>
              </w:rPr>
              <w:t>-</w:t>
            </w:r>
          </w:p>
        </w:tc>
      </w:tr>
      <w:tr w:rsidR="007C0AE6" w14:paraId="0208919B"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407B11" w14:textId="77777777" w:rsidR="00801690" w:rsidRDefault="00801690">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BE080D" w14:textId="77777777" w:rsidR="00801690" w:rsidRDefault="00801690">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547C27F" w14:textId="77777777" w:rsidR="00801690" w:rsidRDefault="00801690">
            <w:pPr>
              <w:jc w:val="right"/>
            </w:pPr>
            <w:r>
              <w:rPr>
                <w:rFonts w:ascii="宋体" w:hAnsi="宋体" w:hint="eastAsia"/>
                <w:szCs w:val="24"/>
                <w:lang w:eastAsia="zh-Hans"/>
              </w:rPr>
              <w:t>552,647,695.92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FD71EE" w14:textId="77777777" w:rsidR="00801690" w:rsidRDefault="00801690">
            <w:pPr>
              <w:jc w:val="right"/>
            </w:pPr>
            <w:r>
              <w:rPr>
                <w:rFonts w:ascii="宋体" w:hAnsi="宋体" w:hint="eastAsia"/>
                <w:szCs w:val="24"/>
                <w:lang w:eastAsia="zh-Hans"/>
              </w:rPr>
              <w:t>18.09</w:t>
            </w:r>
          </w:p>
        </w:tc>
      </w:tr>
      <w:tr w:rsidR="007C0AE6" w14:paraId="395F0D80"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C68821" w14:textId="77777777" w:rsidR="00801690" w:rsidRDefault="00801690">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6122E5" w14:textId="77777777" w:rsidR="00801690" w:rsidRDefault="00801690">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8491EA" w14:textId="77777777" w:rsidR="00801690" w:rsidRDefault="00801690">
            <w:pPr>
              <w:jc w:val="right"/>
            </w:pPr>
            <w:r>
              <w:rPr>
                <w:rFonts w:ascii="宋体" w:hAnsi="宋体" w:hint="eastAsia"/>
                <w:szCs w:val="24"/>
                <w:lang w:eastAsia="zh-Hans"/>
              </w:rPr>
              <w:t>2,198,438,894.06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DEBF55" w14:textId="77777777" w:rsidR="00801690" w:rsidRDefault="00801690">
            <w:pPr>
              <w:jc w:val="right"/>
            </w:pPr>
            <w:r>
              <w:rPr>
                <w:rFonts w:ascii="宋体" w:hAnsi="宋体" w:hint="eastAsia"/>
                <w:szCs w:val="24"/>
                <w:lang w:eastAsia="zh-Hans"/>
              </w:rPr>
              <w:t>71.96</w:t>
            </w:r>
          </w:p>
        </w:tc>
      </w:tr>
      <w:tr w:rsidR="007C0AE6" w14:paraId="563143A6"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E95B760" w14:textId="77777777" w:rsidR="00801690" w:rsidRDefault="00801690">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A8A97B" w14:textId="77777777" w:rsidR="00801690" w:rsidRDefault="00801690">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7A91BA"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354F55" w14:textId="77777777" w:rsidR="00801690" w:rsidRDefault="00801690">
            <w:pPr>
              <w:jc w:val="right"/>
            </w:pPr>
            <w:r>
              <w:rPr>
                <w:rFonts w:ascii="宋体" w:hAnsi="宋体" w:hint="eastAsia"/>
                <w:szCs w:val="24"/>
                <w:lang w:eastAsia="zh-Hans"/>
              </w:rPr>
              <w:t>-</w:t>
            </w:r>
          </w:p>
        </w:tc>
      </w:tr>
      <w:tr w:rsidR="007C0AE6" w14:paraId="3BF5E062"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AFD1F75" w14:textId="77777777" w:rsidR="00801690" w:rsidRDefault="00801690">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BAC916A" w14:textId="77777777" w:rsidR="00801690" w:rsidRDefault="00801690">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53550B"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F2500E" w14:textId="77777777" w:rsidR="00801690" w:rsidRDefault="00801690">
            <w:pPr>
              <w:jc w:val="right"/>
            </w:pPr>
            <w:r>
              <w:rPr>
                <w:rFonts w:ascii="宋体" w:hAnsi="宋体" w:hint="eastAsia"/>
                <w:szCs w:val="24"/>
                <w:lang w:eastAsia="zh-Hans"/>
              </w:rPr>
              <w:t>-</w:t>
            </w:r>
          </w:p>
        </w:tc>
      </w:tr>
      <w:tr w:rsidR="007C0AE6" w14:paraId="54323A8B"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ADEB63" w14:textId="77777777" w:rsidR="00801690" w:rsidRDefault="00801690">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2C225C" w14:textId="77777777" w:rsidR="00801690" w:rsidRDefault="00801690">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92F04C1"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D63815" w14:textId="77777777" w:rsidR="00801690" w:rsidRDefault="00801690">
            <w:pPr>
              <w:jc w:val="right"/>
            </w:pPr>
            <w:r>
              <w:rPr>
                <w:rFonts w:ascii="宋体" w:hAnsi="宋体" w:hint="eastAsia"/>
                <w:szCs w:val="24"/>
                <w:lang w:eastAsia="zh-Hans"/>
              </w:rPr>
              <w:t>-</w:t>
            </w:r>
          </w:p>
        </w:tc>
      </w:tr>
      <w:tr w:rsidR="007C0AE6" w14:paraId="0997ECF5"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FCDA30" w14:textId="77777777" w:rsidR="00801690" w:rsidRDefault="00801690">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4B284B" w14:textId="77777777" w:rsidR="00801690" w:rsidRDefault="00801690">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55C2AE"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1A4363" w14:textId="77777777" w:rsidR="00801690" w:rsidRDefault="00801690">
            <w:pPr>
              <w:jc w:val="right"/>
            </w:pPr>
            <w:r>
              <w:rPr>
                <w:rFonts w:ascii="宋体" w:hAnsi="宋体" w:hint="eastAsia"/>
                <w:szCs w:val="24"/>
                <w:lang w:eastAsia="zh-Hans"/>
              </w:rPr>
              <w:t>-</w:t>
            </w:r>
          </w:p>
        </w:tc>
      </w:tr>
      <w:tr w:rsidR="007C0AE6" w14:paraId="404D5EFE"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6A2B21" w14:textId="77777777" w:rsidR="00801690" w:rsidRDefault="00801690">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054657" w14:textId="77777777" w:rsidR="00801690" w:rsidRDefault="00801690">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6837AC"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2C8093" w14:textId="77777777" w:rsidR="00801690" w:rsidRDefault="00801690">
            <w:pPr>
              <w:jc w:val="right"/>
            </w:pPr>
            <w:r>
              <w:rPr>
                <w:rFonts w:ascii="宋体" w:hAnsi="宋体" w:hint="eastAsia"/>
                <w:szCs w:val="24"/>
                <w:lang w:eastAsia="zh-Hans"/>
              </w:rPr>
              <w:t>-</w:t>
            </w:r>
          </w:p>
        </w:tc>
      </w:tr>
      <w:tr w:rsidR="007C0AE6" w14:paraId="00D7161B"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421D12" w14:textId="77777777" w:rsidR="00801690" w:rsidRDefault="00801690">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6243D5" w14:textId="77777777" w:rsidR="00801690" w:rsidRDefault="00801690">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D12BCE" w14:textId="77777777" w:rsidR="00801690" w:rsidRDefault="00801690">
            <w:pPr>
              <w:jc w:val="right"/>
            </w:pPr>
            <w:r>
              <w:rPr>
                <w:rFonts w:ascii="宋体" w:hAnsi="宋体" w:hint="eastAsia"/>
                <w:szCs w:val="24"/>
                <w:lang w:eastAsia="zh-Hans"/>
              </w:rPr>
              <w:t>75,288,009.52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8A471E" w14:textId="77777777" w:rsidR="00801690" w:rsidRDefault="00801690">
            <w:pPr>
              <w:jc w:val="right"/>
            </w:pPr>
            <w:r>
              <w:rPr>
                <w:rFonts w:ascii="宋体" w:hAnsi="宋体" w:hint="eastAsia"/>
                <w:szCs w:val="24"/>
                <w:lang w:eastAsia="zh-Hans"/>
              </w:rPr>
              <w:t>2.46</w:t>
            </w:r>
          </w:p>
        </w:tc>
      </w:tr>
      <w:tr w:rsidR="007C0AE6" w14:paraId="599E8F46"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77B2DE" w14:textId="77777777" w:rsidR="00801690" w:rsidRDefault="00801690">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15DD2B" w14:textId="77777777" w:rsidR="00801690" w:rsidRDefault="00801690">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D29CDA"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8D8360E" w14:textId="77777777" w:rsidR="00801690" w:rsidRDefault="00801690">
            <w:pPr>
              <w:jc w:val="right"/>
            </w:pPr>
            <w:r>
              <w:rPr>
                <w:rFonts w:ascii="宋体" w:hAnsi="宋体" w:hint="eastAsia"/>
                <w:szCs w:val="24"/>
                <w:lang w:eastAsia="zh-Hans"/>
              </w:rPr>
              <w:t>-</w:t>
            </w:r>
          </w:p>
        </w:tc>
      </w:tr>
      <w:tr w:rsidR="007C0AE6" w14:paraId="3CE26C79"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EB689E" w14:textId="77777777" w:rsidR="00801690" w:rsidRDefault="00801690">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19365D" w14:textId="77777777" w:rsidR="00801690" w:rsidRDefault="00801690">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4753C5"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657911" w14:textId="77777777" w:rsidR="00801690" w:rsidRDefault="00801690">
            <w:pPr>
              <w:jc w:val="right"/>
            </w:pPr>
            <w:r>
              <w:rPr>
                <w:rFonts w:ascii="宋体" w:hAnsi="宋体" w:hint="eastAsia"/>
                <w:szCs w:val="24"/>
                <w:lang w:eastAsia="zh-Hans"/>
              </w:rPr>
              <w:t>-</w:t>
            </w:r>
          </w:p>
        </w:tc>
      </w:tr>
      <w:tr w:rsidR="007C0AE6" w14:paraId="3B8C0CE9"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683BFE" w14:textId="77777777" w:rsidR="00801690" w:rsidRDefault="00801690">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D2578B" w14:textId="77777777" w:rsidR="00801690" w:rsidRDefault="00801690">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7521ED"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A33DF1" w14:textId="77777777" w:rsidR="00801690" w:rsidRDefault="00801690">
            <w:pPr>
              <w:jc w:val="right"/>
            </w:pPr>
            <w:r>
              <w:rPr>
                <w:rFonts w:ascii="宋体" w:hAnsi="宋体" w:hint="eastAsia"/>
                <w:szCs w:val="24"/>
                <w:lang w:eastAsia="zh-Hans"/>
              </w:rPr>
              <w:t>-</w:t>
            </w:r>
          </w:p>
        </w:tc>
      </w:tr>
      <w:tr w:rsidR="007C0AE6" w14:paraId="45FB6DE9"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D80FA1" w14:textId="77777777" w:rsidR="00801690" w:rsidRDefault="00801690">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DC43D2" w14:textId="77777777" w:rsidR="00801690" w:rsidRDefault="00801690">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2288D7" w14:textId="77777777" w:rsidR="00801690" w:rsidRDefault="00801690">
            <w:pPr>
              <w:jc w:val="right"/>
            </w:pPr>
            <w:r>
              <w:rPr>
                <w:rFonts w:ascii="宋体" w:hAnsi="宋体" w:hint="eastAsia"/>
                <w:szCs w:val="24"/>
                <w:lang w:eastAsia="zh-Hans"/>
              </w:rPr>
              <w:t>37,444,907.20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E84067" w14:textId="77777777" w:rsidR="00801690" w:rsidRDefault="00801690">
            <w:pPr>
              <w:jc w:val="right"/>
            </w:pPr>
            <w:r>
              <w:rPr>
                <w:rFonts w:ascii="宋体" w:hAnsi="宋体" w:hint="eastAsia"/>
                <w:szCs w:val="24"/>
                <w:lang w:eastAsia="zh-Hans"/>
              </w:rPr>
              <w:t>1.23</w:t>
            </w:r>
          </w:p>
        </w:tc>
      </w:tr>
      <w:tr w:rsidR="007C0AE6" w14:paraId="3CEF041D"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B460D9" w14:textId="77777777" w:rsidR="00801690" w:rsidRDefault="00801690">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7F45BE4" w14:textId="77777777" w:rsidR="00801690" w:rsidRDefault="00801690">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762BB7"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780F47" w14:textId="77777777" w:rsidR="00801690" w:rsidRDefault="00801690">
            <w:pPr>
              <w:jc w:val="right"/>
            </w:pPr>
            <w:r>
              <w:rPr>
                <w:rFonts w:ascii="宋体" w:hAnsi="宋体" w:hint="eastAsia"/>
                <w:szCs w:val="24"/>
                <w:lang w:eastAsia="zh-Hans"/>
              </w:rPr>
              <w:t>-</w:t>
            </w:r>
          </w:p>
        </w:tc>
      </w:tr>
      <w:tr w:rsidR="007C0AE6" w14:paraId="7DE07E05"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7DA6F9" w14:textId="77777777" w:rsidR="00801690" w:rsidRDefault="00801690">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7B8183" w14:textId="77777777" w:rsidR="00801690" w:rsidRDefault="00801690">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245D5F"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1EFD19" w14:textId="77777777" w:rsidR="00801690" w:rsidRDefault="00801690">
            <w:pPr>
              <w:jc w:val="right"/>
            </w:pPr>
            <w:r>
              <w:rPr>
                <w:rFonts w:ascii="宋体" w:hAnsi="宋体" w:hint="eastAsia"/>
                <w:szCs w:val="24"/>
                <w:lang w:eastAsia="zh-Hans"/>
              </w:rPr>
              <w:t>-</w:t>
            </w:r>
          </w:p>
        </w:tc>
      </w:tr>
      <w:tr w:rsidR="007C0AE6" w14:paraId="51D895C2"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4F9322" w14:textId="77777777" w:rsidR="00801690" w:rsidRDefault="00801690">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CC4902" w14:textId="77777777" w:rsidR="00801690" w:rsidRDefault="00801690">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199A69"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4568F7" w14:textId="77777777" w:rsidR="00801690" w:rsidRDefault="00801690">
            <w:pPr>
              <w:jc w:val="right"/>
            </w:pPr>
            <w:r>
              <w:rPr>
                <w:rFonts w:ascii="宋体" w:hAnsi="宋体" w:hint="eastAsia"/>
                <w:szCs w:val="24"/>
                <w:lang w:eastAsia="zh-Hans"/>
              </w:rPr>
              <w:t>-</w:t>
            </w:r>
          </w:p>
        </w:tc>
      </w:tr>
      <w:tr w:rsidR="007C0AE6" w14:paraId="080423B2"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F61EFF" w14:textId="77777777" w:rsidR="00801690" w:rsidRDefault="00801690">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100F95" w14:textId="77777777" w:rsidR="00801690" w:rsidRDefault="00801690">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8326CD1"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8575C7" w14:textId="77777777" w:rsidR="00801690" w:rsidRDefault="00801690">
            <w:pPr>
              <w:jc w:val="right"/>
            </w:pPr>
            <w:r>
              <w:rPr>
                <w:rFonts w:ascii="宋体" w:hAnsi="宋体" w:hint="eastAsia"/>
                <w:szCs w:val="24"/>
                <w:lang w:eastAsia="zh-Hans"/>
              </w:rPr>
              <w:t>-</w:t>
            </w:r>
          </w:p>
        </w:tc>
      </w:tr>
      <w:tr w:rsidR="007C0AE6" w14:paraId="0725C759"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DA1352" w14:textId="77777777" w:rsidR="00801690" w:rsidRDefault="00801690">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23F858" w14:textId="77777777" w:rsidR="00801690" w:rsidRDefault="00801690">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FB33B7"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FBD4F5" w14:textId="77777777" w:rsidR="00801690" w:rsidRDefault="00801690">
            <w:pPr>
              <w:jc w:val="right"/>
            </w:pPr>
            <w:r>
              <w:rPr>
                <w:rFonts w:ascii="宋体" w:hAnsi="宋体" w:hint="eastAsia"/>
                <w:szCs w:val="24"/>
                <w:lang w:eastAsia="zh-Hans"/>
              </w:rPr>
              <w:t>-</w:t>
            </w:r>
          </w:p>
        </w:tc>
      </w:tr>
      <w:tr w:rsidR="007C0AE6" w14:paraId="3B225F49"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5D5D0D" w14:textId="77777777" w:rsidR="00801690" w:rsidRDefault="00801690">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C78CA5" w14:textId="77777777" w:rsidR="00801690" w:rsidRDefault="00801690">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6B7660" w14:textId="77777777" w:rsidR="00801690" w:rsidRDefault="00801690">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A911F2" w14:textId="77777777" w:rsidR="00801690" w:rsidRDefault="00801690">
            <w:pPr>
              <w:jc w:val="right"/>
            </w:pPr>
            <w:r>
              <w:rPr>
                <w:rFonts w:ascii="宋体" w:hAnsi="宋体" w:hint="eastAsia"/>
                <w:szCs w:val="24"/>
                <w:lang w:eastAsia="zh-Hans"/>
              </w:rPr>
              <w:t>-</w:t>
            </w:r>
          </w:p>
        </w:tc>
      </w:tr>
      <w:tr w:rsidR="007C0AE6" w14:paraId="18A2821F" w14:textId="77777777">
        <w:trPr>
          <w:divId w:val="3489296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AE3C5A" w14:textId="77777777" w:rsidR="00801690" w:rsidRDefault="00801690">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74E1174" w14:textId="77777777" w:rsidR="00801690" w:rsidRDefault="00801690">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0050ED" w14:textId="77777777" w:rsidR="00801690" w:rsidRDefault="00801690">
            <w:pPr>
              <w:jc w:val="right"/>
            </w:pPr>
            <w:r>
              <w:rPr>
                <w:rFonts w:ascii="宋体" w:hAnsi="宋体" w:hint="eastAsia"/>
                <w:szCs w:val="24"/>
                <w:lang w:eastAsia="zh-Hans"/>
              </w:rPr>
              <w:t>2,863,819,506.70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2D805F" w14:textId="77777777" w:rsidR="00801690" w:rsidRDefault="00801690">
            <w:pPr>
              <w:jc w:val="right"/>
            </w:pPr>
            <w:r>
              <w:rPr>
                <w:rFonts w:ascii="宋体" w:hAnsi="宋体" w:hint="eastAsia"/>
                <w:szCs w:val="24"/>
                <w:lang w:eastAsia="zh-Hans"/>
              </w:rPr>
              <w:t>93.74</w:t>
            </w:r>
          </w:p>
        </w:tc>
      </w:tr>
    </w:tbl>
    <w:p w14:paraId="2D66AF49" w14:textId="77777777" w:rsidR="00801690" w:rsidRDefault="00801690">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575F5D0F" w14:textId="77777777" w:rsidR="00801690" w:rsidRDefault="00801690">
      <w:pPr>
        <w:spacing w:line="360" w:lineRule="auto"/>
        <w:ind w:firstLineChars="200" w:firstLine="420"/>
        <w:divId w:val="1381126467"/>
      </w:pPr>
      <w:r>
        <w:rPr>
          <w:rFonts w:ascii="宋体" w:hAnsi="宋体" w:hint="eastAsia"/>
          <w:szCs w:val="21"/>
          <w:lang w:eastAsia="zh-Hans"/>
        </w:rPr>
        <w:t>本基金本报告期末未持有港股通股票　。</w:t>
      </w:r>
    </w:p>
    <w:p w14:paraId="0081E49D" w14:textId="77777777" w:rsidR="00801690" w:rsidRDefault="00801690">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122C1E8C" w14:textId="77777777" w:rsidR="00801690" w:rsidRDefault="00801690">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C0AE6" w14:paraId="468A4C69" w14:textId="77777777">
        <w:trPr>
          <w:divId w:val="14393285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19CAD96" w14:textId="77777777" w:rsidR="00801690" w:rsidRDefault="0080169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BC38D5" w14:textId="77777777" w:rsidR="00801690" w:rsidRDefault="00801690">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DD23BC" w14:textId="77777777" w:rsidR="00801690" w:rsidRDefault="00801690">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3B0D3C4" w14:textId="77777777" w:rsidR="00801690" w:rsidRDefault="00801690">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B8D268" w14:textId="77777777" w:rsidR="00801690" w:rsidRDefault="00801690">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6CAF34" w14:textId="77777777" w:rsidR="00801690" w:rsidRDefault="00801690">
            <w:pPr>
              <w:jc w:val="center"/>
            </w:pPr>
            <w:r>
              <w:rPr>
                <w:rFonts w:ascii="宋体" w:hAnsi="宋体" w:hint="eastAsia"/>
                <w:color w:val="000000"/>
              </w:rPr>
              <w:t xml:space="preserve">占基金资产净值比例（%） </w:t>
            </w:r>
          </w:p>
        </w:tc>
      </w:tr>
      <w:tr w:rsidR="007C0AE6" w14:paraId="76264D69"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22EE9" w14:textId="77777777" w:rsidR="00801690" w:rsidRDefault="0080169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E8785" w14:textId="77777777" w:rsidR="00801690" w:rsidRDefault="00801690">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1E237" w14:textId="77777777" w:rsidR="00801690" w:rsidRDefault="00801690">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03D35" w14:textId="77777777" w:rsidR="00801690" w:rsidRDefault="00801690">
            <w:pPr>
              <w:jc w:val="right"/>
            </w:pPr>
            <w:r>
              <w:rPr>
                <w:rFonts w:ascii="宋体" w:hAnsi="宋体" w:hint="eastAsia"/>
                <w:szCs w:val="24"/>
                <w:lang w:eastAsia="zh-Hans"/>
              </w:rPr>
              <w:t>741,078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990362" w14:textId="77777777" w:rsidR="00801690" w:rsidRDefault="00801690">
            <w:pPr>
              <w:jc w:val="right"/>
            </w:pPr>
            <w:r>
              <w:rPr>
                <w:rFonts w:ascii="宋体" w:hAnsi="宋体" w:hint="eastAsia"/>
                <w:szCs w:val="24"/>
                <w:lang w:eastAsia="zh-Hans"/>
              </w:rPr>
              <w:t>297,913,356.00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37403" w14:textId="77777777" w:rsidR="00801690" w:rsidRDefault="00801690">
            <w:pPr>
              <w:jc w:val="right"/>
            </w:pPr>
            <w:r>
              <w:rPr>
                <w:rFonts w:ascii="宋体" w:hAnsi="宋体" w:hint="eastAsia"/>
                <w:szCs w:val="24"/>
                <w:lang w:eastAsia="zh-Hans"/>
              </w:rPr>
              <w:t>9.75</w:t>
            </w:r>
          </w:p>
        </w:tc>
      </w:tr>
      <w:tr w:rsidR="007C0AE6" w14:paraId="01EAB562"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74A96F" w14:textId="77777777" w:rsidR="00801690" w:rsidRDefault="00801690">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94DD91" w14:textId="77777777" w:rsidR="00801690" w:rsidRDefault="00801690">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04E023" w14:textId="77777777" w:rsidR="00801690" w:rsidRDefault="00801690">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77E1A" w14:textId="77777777" w:rsidR="00801690" w:rsidRDefault="00801690">
            <w:pPr>
              <w:jc w:val="right"/>
            </w:pPr>
            <w:r>
              <w:rPr>
                <w:rFonts w:ascii="宋体" w:hAnsi="宋体" w:hint="eastAsia"/>
                <w:szCs w:val="24"/>
                <w:lang w:eastAsia="zh-Hans"/>
              </w:rPr>
              <w:t>677,437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D67B1" w14:textId="77777777" w:rsidR="00801690" w:rsidRDefault="00801690">
            <w:pPr>
              <w:jc w:val="right"/>
            </w:pPr>
            <w:r>
              <w:rPr>
                <w:rFonts w:ascii="宋体" w:hAnsi="宋体" w:hint="eastAsia"/>
                <w:szCs w:val="24"/>
                <w:lang w:eastAsia="zh-Hans"/>
              </w:rPr>
              <w:t>273,467,768.16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8FA646" w14:textId="77777777" w:rsidR="00801690" w:rsidRDefault="00801690">
            <w:pPr>
              <w:jc w:val="right"/>
            </w:pPr>
            <w:r>
              <w:rPr>
                <w:rFonts w:ascii="宋体" w:hAnsi="宋体" w:hint="eastAsia"/>
                <w:szCs w:val="24"/>
                <w:lang w:eastAsia="zh-Hans"/>
              </w:rPr>
              <w:t>8.95</w:t>
            </w:r>
          </w:p>
        </w:tc>
      </w:tr>
      <w:tr w:rsidR="007C0AE6" w14:paraId="17BC87D1"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D1DEF" w14:textId="77777777" w:rsidR="00801690" w:rsidRDefault="00801690">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22F8B" w14:textId="77777777" w:rsidR="00801690" w:rsidRDefault="00801690">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6D08B" w14:textId="77777777" w:rsidR="00801690" w:rsidRDefault="00801690">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B57A9" w14:textId="77777777" w:rsidR="00801690" w:rsidRDefault="00801690">
            <w:pPr>
              <w:jc w:val="right"/>
            </w:pPr>
            <w:r>
              <w:rPr>
                <w:rFonts w:ascii="宋体" w:hAnsi="宋体" w:hint="eastAsia"/>
                <w:szCs w:val="24"/>
                <w:lang w:eastAsia="zh-Hans"/>
              </w:rPr>
              <w:t>742,300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ECF33" w14:textId="77777777" w:rsidR="00801690" w:rsidRDefault="00801690">
            <w:pPr>
              <w:jc w:val="right"/>
            </w:pPr>
            <w:r>
              <w:rPr>
                <w:rFonts w:ascii="宋体" w:hAnsi="宋体" w:hint="eastAsia"/>
                <w:szCs w:val="24"/>
                <w:lang w:eastAsia="zh-Hans"/>
              </w:rPr>
              <w:t>271,511,071.00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CFCB71" w14:textId="77777777" w:rsidR="00801690" w:rsidRDefault="00801690">
            <w:pPr>
              <w:jc w:val="right"/>
            </w:pPr>
            <w:r>
              <w:rPr>
                <w:rFonts w:ascii="宋体" w:hAnsi="宋体" w:hint="eastAsia"/>
                <w:szCs w:val="24"/>
                <w:lang w:eastAsia="zh-Hans"/>
              </w:rPr>
              <w:t>8.89</w:t>
            </w:r>
          </w:p>
        </w:tc>
      </w:tr>
      <w:tr w:rsidR="007C0AE6" w14:paraId="25470230"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327A1" w14:textId="77777777" w:rsidR="00801690" w:rsidRDefault="00801690">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42900" w14:textId="77777777" w:rsidR="00801690" w:rsidRDefault="00801690">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5B2DA" w14:textId="77777777" w:rsidR="00801690" w:rsidRDefault="00801690">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B2479" w14:textId="77777777" w:rsidR="00801690" w:rsidRDefault="00801690">
            <w:pPr>
              <w:jc w:val="right"/>
            </w:pPr>
            <w:r>
              <w:rPr>
                <w:rFonts w:ascii="宋体" w:hAnsi="宋体" w:hint="eastAsia"/>
                <w:szCs w:val="24"/>
                <w:lang w:eastAsia="zh-Hans"/>
              </w:rPr>
              <w:t>8,716,585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42F02D" w14:textId="77777777" w:rsidR="00801690" w:rsidRDefault="00801690">
            <w:pPr>
              <w:jc w:val="right"/>
            </w:pPr>
            <w:r>
              <w:rPr>
                <w:rFonts w:ascii="宋体" w:hAnsi="宋体" w:hint="eastAsia"/>
                <w:szCs w:val="24"/>
                <w:lang w:eastAsia="zh-Hans"/>
              </w:rPr>
              <w:t>256,616,262.40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4CD5A" w14:textId="77777777" w:rsidR="00801690" w:rsidRDefault="00801690">
            <w:pPr>
              <w:jc w:val="right"/>
            </w:pPr>
            <w:r>
              <w:rPr>
                <w:rFonts w:ascii="宋体" w:hAnsi="宋体" w:hint="eastAsia"/>
                <w:szCs w:val="24"/>
                <w:lang w:eastAsia="zh-Hans"/>
              </w:rPr>
              <w:t>8.40</w:t>
            </w:r>
          </w:p>
        </w:tc>
      </w:tr>
      <w:tr w:rsidR="007C0AE6" w14:paraId="2AEBC223"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BB518" w14:textId="77777777" w:rsidR="00801690" w:rsidRDefault="00801690">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CF2267" w14:textId="77777777" w:rsidR="00801690" w:rsidRDefault="00801690">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7843E" w14:textId="77777777" w:rsidR="00801690" w:rsidRDefault="00801690">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8E231" w14:textId="77777777" w:rsidR="00801690" w:rsidRDefault="00801690">
            <w:pPr>
              <w:jc w:val="right"/>
            </w:pPr>
            <w:r>
              <w:rPr>
                <w:rFonts w:ascii="宋体" w:hAnsi="宋体" w:hint="eastAsia"/>
                <w:szCs w:val="24"/>
                <w:lang w:eastAsia="zh-Hans"/>
              </w:rPr>
              <w:t>2,236,700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1A36F5" w14:textId="77777777" w:rsidR="00801690" w:rsidRDefault="00801690">
            <w:pPr>
              <w:jc w:val="right"/>
            </w:pPr>
            <w:r>
              <w:rPr>
                <w:rFonts w:ascii="宋体" w:hAnsi="宋体" w:hint="eastAsia"/>
                <w:szCs w:val="24"/>
                <w:lang w:eastAsia="zh-Hans"/>
              </w:rPr>
              <w:t>203,539,700.00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BB5655" w14:textId="77777777" w:rsidR="00801690" w:rsidRDefault="00801690">
            <w:pPr>
              <w:jc w:val="right"/>
            </w:pPr>
            <w:r>
              <w:rPr>
                <w:rFonts w:ascii="宋体" w:hAnsi="宋体" w:hint="eastAsia"/>
                <w:szCs w:val="24"/>
                <w:lang w:eastAsia="zh-Hans"/>
              </w:rPr>
              <w:t>6.66</w:t>
            </w:r>
          </w:p>
        </w:tc>
      </w:tr>
      <w:tr w:rsidR="007C0AE6" w14:paraId="42BDE3A5"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38897" w14:textId="77777777" w:rsidR="00801690" w:rsidRDefault="00801690">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1BD476" w14:textId="77777777" w:rsidR="00801690" w:rsidRDefault="00801690">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270E9" w14:textId="77777777" w:rsidR="00801690" w:rsidRDefault="00801690">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25D68" w14:textId="77777777" w:rsidR="00801690" w:rsidRDefault="00801690">
            <w:pPr>
              <w:jc w:val="right"/>
            </w:pPr>
            <w:r>
              <w:rPr>
                <w:rFonts w:ascii="宋体" w:hAnsi="宋体" w:hint="eastAsia"/>
                <w:szCs w:val="24"/>
                <w:lang w:eastAsia="zh-Hans"/>
              </w:rPr>
              <w:t>11,704,318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6328C" w14:textId="77777777" w:rsidR="00801690" w:rsidRDefault="00801690">
            <w:pPr>
              <w:jc w:val="right"/>
            </w:pPr>
            <w:r>
              <w:rPr>
                <w:rFonts w:ascii="宋体" w:hAnsi="宋体" w:hint="eastAsia"/>
                <w:szCs w:val="24"/>
                <w:lang w:eastAsia="zh-Hans"/>
              </w:rPr>
              <w:t>183,757,792.60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E27E8" w14:textId="77777777" w:rsidR="00801690" w:rsidRDefault="00801690">
            <w:pPr>
              <w:jc w:val="right"/>
            </w:pPr>
            <w:r>
              <w:rPr>
                <w:rFonts w:ascii="宋体" w:hAnsi="宋体" w:hint="eastAsia"/>
                <w:szCs w:val="24"/>
                <w:lang w:eastAsia="zh-Hans"/>
              </w:rPr>
              <w:t>6.01</w:t>
            </w:r>
          </w:p>
        </w:tc>
      </w:tr>
      <w:tr w:rsidR="007C0AE6" w14:paraId="55F66B02"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D30E28" w14:textId="77777777" w:rsidR="00801690" w:rsidRDefault="00801690">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D2C683" w14:textId="77777777" w:rsidR="00801690" w:rsidRDefault="00801690">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648FC" w14:textId="77777777" w:rsidR="00801690" w:rsidRDefault="00801690">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ACAA2" w14:textId="77777777" w:rsidR="00801690" w:rsidRDefault="00801690">
            <w:pPr>
              <w:jc w:val="right"/>
            </w:pPr>
            <w:r>
              <w:rPr>
                <w:rFonts w:ascii="宋体" w:hAnsi="宋体" w:hint="eastAsia"/>
                <w:szCs w:val="24"/>
                <w:lang w:eastAsia="zh-Hans"/>
              </w:rPr>
              <w:t>2,530,072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C7B16" w14:textId="77777777" w:rsidR="00801690" w:rsidRDefault="00801690">
            <w:pPr>
              <w:jc w:val="right"/>
            </w:pPr>
            <w:r>
              <w:rPr>
                <w:rFonts w:ascii="宋体" w:hAnsi="宋体" w:hint="eastAsia"/>
                <w:szCs w:val="24"/>
                <w:lang w:eastAsia="zh-Hans"/>
              </w:rPr>
              <w:t>113,372,526.32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4ACF10" w14:textId="77777777" w:rsidR="00801690" w:rsidRDefault="00801690">
            <w:pPr>
              <w:jc w:val="right"/>
            </w:pPr>
            <w:r>
              <w:rPr>
                <w:rFonts w:ascii="宋体" w:hAnsi="宋体" w:hint="eastAsia"/>
                <w:szCs w:val="24"/>
                <w:lang w:eastAsia="zh-Hans"/>
              </w:rPr>
              <w:t>3.71</w:t>
            </w:r>
          </w:p>
        </w:tc>
      </w:tr>
      <w:tr w:rsidR="007C0AE6" w14:paraId="1ECA37F3"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40F87" w14:textId="77777777" w:rsidR="00801690" w:rsidRDefault="00801690">
            <w:pPr>
              <w:jc w:val="center"/>
            </w:pPr>
            <w:r>
              <w:rPr>
                <w:rFonts w:ascii="宋体" w:hAnsi="宋体" w:hint="eastAsia"/>
                <w:szCs w:val="24"/>
                <w:lang w:eastAsia="zh-Hans"/>
              </w:rPr>
              <w:lastRenderedPageBreak/>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84AC26" w14:textId="77777777" w:rsidR="00801690" w:rsidRDefault="00801690">
            <w:pPr>
              <w:jc w:val="center"/>
            </w:pPr>
            <w:r>
              <w:rPr>
                <w:rFonts w:ascii="宋体" w:hAnsi="宋体" w:hint="eastAsia"/>
                <w:szCs w:val="24"/>
                <w:lang w:eastAsia="zh-Hans"/>
              </w:rPr>
              <w:t>002463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CCFC2F" w14:textId="77777777" w:rsidR="00801690" w:rsidRDefault="00801690">
            <w:pPr>
              <w:jc w:val="center"/>
            </w:pPr>
            <w:r>
              <w:rPr>
                <w:rFonts w:ascii="宋体" w:hAnsi="宋体" w:hint="eastAsia"/>
                <w:szCs w:val="24"/>
                <w:lang w:eastAsia="zh-Hans"/>
              </w:rPr>
              <w:t>沪电股份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F34A67" w14:textId="77777777" w:rsidR="00801690" w:rsidRDefault="00801690">
            <w:pPr>
              <w:jc w:val="right"/>
            </w:pPr>
            <w:r>
              <w:rPr>
                <w:rFonts w:ascii="宋体" w:hAnsi="宋体" w:hint="eastAsia"/>
                <w:szCs w:val="24"/>
                <w:lang w:eastAsia="zh-Hans"/>
              </w:rPr>
              <w:t>1,413,062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7A1527" w14:textId="77777777" w:rsidR="00801690" w:rsidRDefault="00801690">
            <w:pPr>
              <w:jc w:val="right"/>
            </w:pPr>
            <w:r>
              <w:rPr>
                <w:rFonts w:ascii="宋体" w:hAnsi="宋体" w:hint="eastAsia"/>
                <w:szCs w:val="24"/>
                <w:lang w:eastAsia="zh-Hans"/>
              </w:rPr>
              <w:t>103,817,665.14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5ACC" w14:textId="77777777" w:rsidR="00801690" w:rsidRDefault="00801690">
            <w:pPr>
              <w:jc w:val="right"/>
            </w:pPr>
            <w:r>
              <w:rPr>
                <w:rFonts w:ascii="宋体" w:hAnsi="宋体" w:hint="eastAsia"/>
                <w:szCs w:val="24"/>
                <w:lang w:eastAsia="zh-Hans"/>
              </w:rPr>
              <w:t>3.40</w:t>
            </w:r>
          </w:p>
        </w:tc>
      </w:tr>
      <w:tr w:rsidR="007C0AE6" w14:paraId="628203A8"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13813" w14:textId="77777777" w:rsidR="00801690" w:rsidRDefault="00801690">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0FFBA" w14:textId="77777777" w:rsidR="00801690" w:rsidRDefault="00801690">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F5FB4" w14:textId="77777777" w:rsidR="00801690" w:rsidRDefault="00801690">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77421" w14:textId="77777777" w:rsidR="00801690" w:rsidRDefault="00801690">
            <w:pPr>
              <w:jc w:val="right"/>
            </w:pPr>
            <w:r>
              <w:rPr>
                <w:rFonts w:ascii="宋体" w:hAnsi="宋体" w:hint="eastAsia"/>
                <w:szCs w:val="24"/>
                <w:lang w:eastAsia="zh-Hans"/>
              </w:rPr>
              <w:t>446,428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ED380" w14:textId="77777777" w:rsidR="00801690" w:rsidRDefault="00801690">
            <w:pPr>
              <w:jc w:val="right"/>
            </w:pPr>
            <w:r>
              <w:rPr>
                <w:rFonts w:ascii="宋体" w:hAnsi="宋体" w:hint="eastAsia"/>
                <w:szCs w:val="24"/>
                <w:lang w:eastAsia="zh-Hans"/>
              </w:rPr>
              <w:t>101,982,012.32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44DA92" w14:textId="77777777" w:rsidR="00801690" w:rsidRDefault="00801690">
            <w:pPr>
              <w:jc w:val="right"/>
            </w:pPr>
            <w:r>
              <w:rPr>
                <w:rFonts w:ascii="宋体" w:hAnsi="宋体" w:hint="eastAsia"/>
                <w:szCs w:val="24"/>
                <w:lang w:eastAsia="zh-Hans"/>
              </w:rPr>
              <w:t>3.34</w:t>
            </w:r>
          </w:p>
        </w:tc>
      </w:tr>
      <w:tr w:rsidR="007C0AE6" w14:paraId="1DE423A5" w14:textId="77777777">
        <w:trPr>
          <w:divId w:val="14393285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31E2C" w14:textId="77777777" w:rsidR="00801690" w:rsidRDefault="00801690">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9452B" w14:textId="77777777" w:rsidR="00801690" w:rsidRDefault="00801690">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1F4B86" w14:textId="77777777" w:rsidR="00801690" w:rsidRDefault="00801690">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149C4" w14:textId="77777777" w:rsidR="00801690" w:rsidRDefault="00801690">
            <w:pPr>
              <w:jc w:val="right"/>
            </w:pPr>
            <w:r>
              <w:rPr>
                <w:rFonts w:ascii="宋体" w:hAnsi="宋体" w:hint="eastAsia"/>
                <w:szCs w:val="24"/>
                <w:lang w:eastAsia="zh-Hans"/>
              </w:rPr>
              <w:t>819,219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7C83C" w14:textId="77777777" w:rsidR="00801690" w:rsidRDefault="00801690">
            <w:pPr>
              <w:jc w:val="right"/>
            </w:pPr>
            <w:r>
              <w:rPr>
                <w:rFonts w:ascii="宋体" w:hAnsi="宋体" w:hint="eastAsia"/>
                <w:szCs w:val="24"/>
                <w:lang w:eastAsia="zh-Hans"/>
              </w:rPr>
              <w:t>90,310,702.56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96C15" w14:textId="77777777" w:rsidR="00801690" w:rsidRDefault="00801690">
            <w:pPr>
              <w:jc w:val="right"/>
            </w:pPr>
            <w:r>
              <w:rPr>
                <w:rFonts w:ascii="宋体" w:hAnsi="宋体" w:hint="eastAsia"/>
                <w:szCs w:val="24"/>
                <w:lang w:eastAsia="zh-Hans"/>
              </w:rPr>
              <w:t>2.96</w:t>
            </w:r>
          </w:p>
        </w:tc>
      </w:tr>
    </w:tbl>
    <w:p w14:paraId="54382564" w14:textId="77777777" w:rsidR="00801690" w:rsidRDefault="00801690">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7C0AE6" w14:paraId="28FFA5D9"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FF4CDE" w14:textId="77777777" w:rsidR="00801690" w:rsidRDefault="00801690">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348477" w14:textId="77777777" w:rsidR="00801690" w:rsidRDefault="00801690">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CA9C54" w14:textId="77777777" w:rsidR="00801690" w:rsidRDefault="00801690">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DC06DA" w14:textId="77777777" w:rsidR="00801690" w:rsidRDefault="00801690">
            <w:pPr>
              <w:jc w:val="center"/>
            </w:pPr>
            <w:r>
              <w:rPr>
                <w:rFonts w:ascii="宋体" w:hAnsi="宋体" w:hint="eastAsia"/>
                <w:color w:val="000000"/>
              </w:rPr>
              <w:t xml:space="preserve">占基金资产净值比例（%） </w:t>
            </w:r>
          </w:p>
        </w:tc>
      </w:tr>
      <w:tr w:rsidR="007C0AE6" w14:paraId="3AA5BAB2"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28A48B3" w14:textId="77777777" w:rsidR="00801690" w:rsidRDefault="00801690">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E13F72F" w14:textId="77777777" w:rsidR="00801690" w:rsidRDefault="00801690">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EFE9F2B"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92CE6FA" w14:textId="77777777" w:rsidR="00801690" w:rsidRDefault="00801690">
            <w:pPr>
              <w:jc w:val="right"/>
            </w:pPr>
            <w:r>
              <w:rPr>
                <w:rFonts w:ascii="宋体" w:hAnsi="宋体" w:hint="eastAsia"/>
                <w:szCs w:val="24"/>
                <w:lang w:eastAsia="zh-Hans"/>
              </w:rPr>
              <w:t>-</w:t>
            </w:r>
          </w:p>
        </w:tc>
      </w:tr>
      <w:tr w:rsidR="007C0AE6" w14:paraId="7C01FF32"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2F80926" w14:textId="77777777" w:rsidR="00801690" w:rsidRDefault="00801690">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083990D" w14:textId="77777777" w:rsidR="00801690" w:rsidRDefault="00801690">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3933B93"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2615B8D" w14:textId="77777777" w:rsidR="00801690" w:rsidRDefault="00801690">
            <w:pPr>
              <w:jc w:val="right"/>
            </w:pPr>
            <w:r>
              <w:rPr>
                <w:rFonts w:ascii="宋体" w:hAnsi="宋体" w:hint="eastAsia"/>
                <w:szCs w:val="24"/>
                <w:lang w:eastAsia="zh-Hans"/>
              </w:rPr>
              <w:t>-</w:t>
            </w:r>
          </w:p>
        </w:tc>
      </w:tr>
      <w:tr w:rsidR="007C0AE6" w14:paraId="0129DA7B"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73A80C3C" w14:textId="77777777" w:rsidR="00801690" w:rsidRDefault="00801690">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10EA495E" w14:textId="77777777" w:rsidR="00801690" w:rsidRDefault="00801690">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70D6076"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3A4305" w14:textId="77777777" w:rsidR="00801690" w:rsidRDefault="00801690">
            <w:pPr>
              <w:jc w:val="right"/>
            </w:pPr>
            <w:r>
              <w:rPr>
                <w:rFonts w:ascii="宋体" w:hAnsi="宋体" w:hint="eastAsia"/>
                <w:szCs w:val="24"/>
                <w:lang w:eastAsia="zh-Hans"/>
              </w:rPr>
              <w:t>-</w:t>
            </w:r>
          </w:p>
        </w:tc>
      </w:tr>
      <w:tr w:rsidR="007C0AE6" w14:paraId="29F30D81"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AF54FC" w14:textId="77777777" w:rsidR="00801690" w:rsidRDefault="00801690">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A5C1926" w14:textId="77777777" w:rsidR="00801690" w:rsidRDefault="00801690">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A3D7E55"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42426D7" w14:textId="77777777" w:rsidR="00801690" w:rsidRDefault="00801690">
            <w:pPr>
              <w:jc w:val="right"/>
            </w:pPr>
            <w:r>
              <w:rPr>
                <w:rFonts w:ascii="宋体" w:hAnsi="宋体" w:hint="eastAsia"/>
                <w:szCs w:val="24"/>
                <w:lang w:eastAsia="zh-Hans"/>
              </w:rPr>
              <w:t>-</w:t>
            </w:r>
          </w:p>
        </w:tc>
      </w:tr>
      <w:tr w:rsidR="007C0AE6" w14:paraId="0E339250"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C59CA07" w14:textId="77777777" w:rsidR="00801690" w:rsidRDefault="00801690">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BA86946" w14:textId="77777777" w:rsidR="00801690" w:rsidRDefault="00801690">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16DB90A7"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0491191" w14:textId="77777777" w:rsidR="00801690" w:rsidRDefault="00801690">
            <w:pPr>
              <w:jc w:val="right"/>
            </w:pPr>
            <w:r>
              <w:rPr>
                <w:rFonts w:ascii="宋体" w:hAnsi="宋体" w:hint="eastAsia"/>
                <w:szCs w:val="24"/>
                <w:lang w:eastAsia="zh-Hans"/>
              </w:rPr>
              <w:t>-</w:t>
            </w:r>
          </w:p>
        </w:tc>
      </w:tr>
      <w:tr w:rsidR="007C0AE6" w14:paraId="596D1281"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B80C819" w14:textId="77777777" w:rsidR="00801690" w:rsidRDefault="00801690">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68968C4" w14:textId="77777777" w:rsidR="00801690" w:rsidRDefault="00801690">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84F2A8"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75DED80" w14:textId="77777777" w:rsidR="00801690" w:rsidRDefault="00801690">
            <w:pPr>
              <w:jc w:val="right"/>
            </w:pPr>
            <w:r>
              <w:rPr>
                <w:rFonts w:ascii="宋体" w:hAnsi="宋体" w:hint="eastAsia"/>
                <w:szCs w:val="24"/>
                <w:lang w:eastAsia="zh-Hans"/>
              </w:rPr>
              <w:t>-</w:t>
            </w:r>
          </w:p>
        </w:tc>
      </w:tr>
      <w:tr w:rsidR="007C0AE6" w14:paraId="0CE9F713"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86BB1E2" w14:textId="77777777" w:rsidR="00801690" w:rsidRDefault="00801690">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6940ED4" w14:textId="77777777" w:rsidR="00801690" w:rsidRDefault="00801690">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5909D227"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8CFF4A9" w14:textId="77777777" w:rsidR="00801690" w:rsidRDefault="00801690">
            <w:pPr>
              <w:jc w:val="right"/>
            </w:pPr>
            <w:r>
              <w:rPr>
                <w:rFonts w:ascii="宋体" w:hAnsi="宋体" w:hint="eastAsia"/>
                <w:szCs w:val="24"/>
                <w:lang w:eastAsia="zh-Hans"/>
              </w:rPr>
              <w:t>-</w:t>
            </w:r>
          </w:p>
        </w:tc>
      </w:tr>
      <w:tr w:rsidR="007C0AE6" w14:paraId="4BFCB54E"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06B85B2A" w14:textId="77777777" w:rsidR="00801690" w:rsidRDefault="00801690">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98E03C4" w14:textId="77777777" w:rsidR="00801690" w:rsidRDefault="00801690">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33682C" w14:textId="77777777" w:rsidR="00801690" w:rsidRDefault="00801690">
            <w:pPr>
              <w:jc w:val="right"/>
            </w:pPr>
            <w:r>
              <w:rPr>
                <w:rFonts w:ascii="宋体" w:hAnsi="宋体" w:hint="eastAsia"/>
                <w:szCs w:val="24"/>
                <w:lang w:eastAsia="zh-Hans"/>
              </w:rPr>
              <w:t>1,856,020.34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301E07" w14:textId="77777777" w:rsidR="00801690" w:rsidRDefault="00801690">
            <w:pPr>
              <w:jc w:val="right"/>
            </w:pPr>
            <w:r>
              <w:rPr>
                <w:rFonts w:ascii="宋体" w:hAnsi="宋体" w:hint="eastAsia"/>
                <w:szCs w:val="24"/>
                <w:lang w:eastAsia="zh-Hans"/>
              </w:rPr>
              <w:t>0.06</w:t>
            </w:r>
          </w:p>
        </w:tc>
      </w:tr>
      <w:tr w:rsidR="007C0AE6" w14:paraId="0E10A48D"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C4451B" w14:textId="77777777" w:rsidR="00801690" w:rsidRDefault="00801690">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C9BF97E" w14:textId="77777777" w:rsidR="00801690" w:rsidRDefault="00801690">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6BF4B0F"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3AF7B0E" w14:textId="77777777" w:rsidR="00801690" w:rsidRDefault="00801690">
            <w:pPr>
              <w:jc w:val="right"/>
            </w:pPr>
            <w:r>
              <w:rPr>
                <w:rFonts w:ascii="宋体" w:hAnsi="宋体" w:hint="eastAsia"/>
                <w:szCs w:val="24"/>
                <w:lang w:eastAsia="zh-Hans"/>
              </w:rPr>
              <w:t>-</w:t>
            </w:r>
          </w:p>
        </w:tc>
      </w:tr>
      <w:tr w:rsidR="007C0AE6" w14:paraId="3BBD0F24"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F856E3F" w14:textId="77777777" w:rsidR="00801690" w:rsidRDefault="00801690">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2CE32321" w14:textId="77777777" w:rsidR="00801690" w:rsidRDefault="00801690">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0C78454" w14:textId="77777777" w:rsidR="00801690" w:rsidRDefault="00801690">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212C4E1A" w14:textId="77777777" w:rsidR="00801690" w:rsidRDefault="00801690">
            <w:pPr>
              <w:jc w:val="right"/>
            </w:pPr>
            <w:r>
              <w:rPr>
                <w:rFonts w:ascii="宋体" w:hAnsi="宋体" w:hint="eastAsia"/>
                <w:szCs w:val="24"/>
                <w:lang w:eastAsia="zh-Hans"/>
              </w:rPr>
              <w:t>-</w:t>
            </w:r>
          </w:p>
        </w:tc>
      </w:tr>
      <w:tr w:rsidR="007C0AE6" w14:paraId="56E6D742" w14:textId="77777777">
        <w:trPr>
          <w:divId w:val="1503744379"/>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EFAADCB" w14:textId="77777777" w:rsidR="00801690" w:rsidRDefault="00801690">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1EA3D28" w14:textId="77777777" w:rsidR="00801690" w:rsidRDefault="00801690">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238FD67" w14:textId="77777777" w:rsidR="00801690" w:rsidRDefault="00801690">
            <w:pPr>
              <w:jc w:val="right"/>
            </w:pPr>
            <w:r>
              <w:rPr>
                <w:rFonts w:ascii="宋体" w:hAnsi="宋体" w:hint="eastAsia"/>
                <w:szCs w:val="24"/>
                <w:lang w:eastAsia="zh-Hans"/>
              </w:rPr>
              <w:t>1,856,020.34</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F5E1209" w14:textId="77777777" w:rsidR="00801690" w:rsidRDefault="00801690">
            <w:pPr>
              <w:jc w:val="right"/>
            </w:pPr>
            <w:r>
              <w:rPr>
                <w:rFonts w:ascii="宋体" w:hAnsi="宋体" w:hint="eastAsia"/>
                <w:szCs w:val="24"/>
                <w:lang w:eastAsia="zh-Hans"/>
              </w:rPr>
              <w:t>0.06</w:t>
            </w:r>
          </w:p>
        </w:tc>
      </w:tr>
    </w:tbl>
    <w:p w14:paraId="70DCDFB5" w14:textId="77777777" w:rsidR="00801690" w:rsidRDefault="00801690">
      <w:pPr>
        <w:pStyle w:val="XBRLTitle2"/>
        <w:spacing w:before="156" w:line="360" w:lineRule="auto"/>
        <w:ind w:left="454"/>
      </w:pPr>
      <w:bookmarkStart w:id="207" w:name="_Toc17898202"/>
      <w:bookmarkStart w:id="208" w:name="_Toc17897954"/>
      <w:bookmarkStart w:id="209" w:name="_Toc481075071"/>
      <w:bookmarkStart w:id="210" w:name="_Toc438646472"/>
      <w:bookmarkStart w:id="211" w:name="_Toc490050024"/>
      <w:bookmarkStart w:id="212" w:name="_Toc512519503"/>
      <w:bookmarkStart w:id="213" w:name="_Toc513295863"/>
      <w:bookmarkStart w:id="214" w:name="_Toc513295915"/>
      <w:bookmarkStart w:id="215" w:name="m506"/>
      <w:bookmarkEnd w:id="206"/>
      <w:proofErr w:type="spellStart"/>
      <w:r>
        <w:rPr>
          <w:rFonts w:hAnsi="宋体" w:hint="eastAsia"/>
        </w:rPr>
        <w:t>报告期末按公允价值占基金资产净值比例大小排序的前五名债券投资明细</w:t>
      </w:r>
      <w:bookmarkEnd w:id="207"/>
      <w:bookmarkEnd w:id="208"/>
      <w:bookmarkEnd w:id="209"/>
      <w:bookmarkEnd w:id="210"/>
      <w:bookmarkEnd w:id="211"/>
      <w:bookmarkEnd w:id="212"/>
      <w:bookmarkEnd w:id="213"/>
      <w:bookmarkEnd w:id="21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C0AE6" w14:paraId="35838070" w14:textId="77777777">
        <w:trPr>
          <w:divId w:val="109536905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7F0FB3" w14:textId="77777777" w:rsidR="00801690" w:rsidRDefault="00801690">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A240F" w14:textId="77777777" w:rsidR="00801690" w:rsidRDefault="00801690">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965214" w14:textId="77777777" w:rsidR="00801690" w:rsidRDefault="00801690">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D7A234" w14:textId="77777777" w:rsidR="00801690" w:rsidRDefault="00801690">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769609" w14:textId="77777777" w:rsidR="00801690" w:rsidRDefault="00801690">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7669588" w14:textId="77777777" w:rsidR="00801690" w:rsidRDefault="00801690">
            <w:pPr>
              <w:jc w:val="center"/>
            </w:pPr>
            <w:r>
              <w:rPr>
                <w:rFonts w:ascii="宋体" w:hAnsi="宋体" w:hint="eastAsia"/>
                <w:color w:val="000000"/>
              </w:rPr>
              <w:t xml:space="preserve">占基金资产净值比例（%） </w:t>
            </w:r>
          </w:p>
        </w:tc>
      </w:tr>
      <w:tr w:rsidR="007C0AE6" w14:paraId="15B741F3" w14:textId="77777777">
        <w:trPr>
          <w:divId w:val="109536905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3103F" w14:textId="77777777" w:rsidR="00801690" w:rsidRDefault="00801690">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30645" w14:textId="77777777" w:rsidR="00801690" w:rsidRDefault="00801690">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4668D" w14:textId="77777777" w:rsidR="00801690" w:rsidRDefault="00801690">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EEED6" w14:textId="77777777" w:rsidR="00801690" w:rsidRDefault="00801690">
            <w:pPr>
              <w:jc w:val="right"/>
            </w:pPr>
            <w:r>
              <w:rPr>
                <w:rFonts w:ascii="宋体" w:hAnsi="宋体" w:hint="eastAsia"/>
                <w:szCs w:val="24"/>
                <w:lang w:eastAsia="zh-Hans"/>
              </w:rPr>
              <w:t>18,560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D69C0" w14:textId="77777777" w:rsidR="00801690" w:rsidRDefault="00801690">
            <w:pPr>
              <w:jc w:val="right"/>
            </w:pPr>
            <w:r>
              <w:rPr>
                <w:rFonts w:ascii="宋体" w:hAnsi="宋体" w:hint="eastAsia"/>
                <w:szCs w:val="24"/>
                <w:lang w:eastAsia="zh-Hans"/>
              </w:rPr>
              <w:t>1,856,020.34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EB4B3" w14:textId="77777777" w:rsidR="00801690" w:rsidRDefault="00801690">
            <w:pPr>
              <w:jc w:val="right"/>
            </w:pPr>
            <w:r>
              <w:rPr>
                <w:rFonts w:ascii="宋体" w:hAnsi="宋体" w:hint="eastAsia"/>
                <w:szCs w:val="24"/>
                <w:lang w:eastAsia="zh-Hans"/>
              </w:rPr>
              <w:t>0.06</w:t>
            </w:r>
          </w:p>
        </w:tc>
      </w:tr>
    </w:tbl>
    <w:p w14:paraId="3269B1C3" w14:textId="77777777" w:rsidR="00801690" w:rsidRDefault="00801690">
      <w:pPr>
        <w:pStyle w:val="XBRLTitle2"/>
        <w:spacing w:before="156" w:line="360" w:lineRule="auto"/>
        <w:ind w:left="454"/>
      </w:pPr>
      <w:bookmarkStart w:id="216" w:name="_Toc17898203"/>
      <w:bookmarkStart w:id="217" w:name="_Toc17897955"/>
      <w:bookmarkStart w:id="218" w:name="_Toc481075072"/>
      <w:bookmarkStart w:id="219" w:name="_Toc438646473"/>
      <w:bookmarkStart w:id="220" w:name="_Toc490050025"/>
      <w:bookmarkStart w:id="221" w:name="_Toc512519504"/>
      <w:bookmarkStart w:id="222" w:name="_Toc513295864"/>
      <w:bookmarkStart w:id="223" w:name="_Toc513295916"/>
      <w:bookmarkStart w:id="224" w:name="m507"/>
      <w:bookmarkEnd w:id="215"/>
      <w:proofErr w:type="spellStart"/>
      <w:r>
        <w:rPr>
          <w:rFonts w:hAnsi="宋体" w:hint="eastAsia"/>
        </w:rPr>
        <w:t>报告期末按公允价值占基金资产净值比例大小排序的前十名资产支持证券投资明细</w:t>
      </w:r>
      <w:bookmarkEnd w:id="216"/>
      <w:bookmarkEnd w:id="217"/>
      <w:bookmarkEnd w:id="218"/>
      <w:bookmarkEnd w:id="219"/>
      <w:bookmarkEnd w:id="220"/>
      <w:bookmarkEnd w:id="221"/>
      <w:bookmarkEnd w:id="222"/>
      <w:bookmarkEnd w:id="223"/>
      <w:proofErr w:type="spellEnd"/>
      <w:r>
        <w:rPr>
          <w:rFonts w:hAnsi="宋体" w:hint="eastAsia"/>
        </w:rPr>
        <w:t xml:space="preserve"> </w:t>
      </w:r>
    </w:p>
    <w:p w14:paraId="1BD55F4F" w14:textId="77777777" w:rsidR="00801690" w:rsidRDefault="00801690">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3B60887" w14:textId="77777777" w:rsidR="00801690" w:rsidRDefault="00801690">
      <w:pPr>
        <w:pStyle w:val="XBRLTitle2"/>
        <w:spacing w:before="156" w:line="360" w:lineRule="auto"/>
        <w:ind w:left="454"/>
      </w:pPr>
      <w:bookmarkStart w:id="225" w:name="_Toc17898204"/>
      <w:bookmarkStart w:id="226" w:name="_Toc17897956"/>
      <w:bookmarkStart w:id="227" w:name="_Toc481075073"/>
      <w:bookmarkStart w:id="228" w:name="_Toc438646474"/>
      <w:bookmarkStart w:id="229" w:name="_Toc490050026"/>
      <w:bookmarkStart w:id="230" w:name="_Toc512519505"/>
      <w:bookmarkStart w:id="231" w:name="_Toc513295865"/>
      <w:bookmarkStart w:id="232" w:name="_Toc513295917"/>
      <w:bookmarkStart w:id="233" w:name="m508"/>
      <w:bookmarkEnd w:id="224"/>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5"/>
      <w:bookmarkEnd w:id="226"/>
      <w:bookmarkEnd w:id="227"/>
      <w:bookmarkEnd w:id="228"/>
      <w:bookmarkEnd w:id="229"/>
      <w:bookmarkEnd w:id="230"/>
      <w:bookmarkEnd w:id="231"/>
      <w:bookmarkEnd w:id="232"/>
      <w:proofErr w:type="spellEnd"/>
      <w:r>
        <w:rPr>
          <w:rFonts w:hAnsi="宋体" w:hint="eastAsia"/>
        </w:rPr>
        <w:t xml:space="preserve"> </w:t>
      </w:r>
    </w:p>
    <w:p w14:paraId="59721109" w14:textId="77777777" w:rsidR="00801690" w:rsidRDefault="00801690">
      <w:pPr>
        <w:spacing w:line="360" w:lineRule="auto"/>
        <w:ind w:firstLineChars="200" w:firstLine="420"/>
        <w:divId w:val="1103961810"/>
      </w:pPr>
      <w:r>
        <w:rPr>
          <w:rFonts w:ascii="宋体" w:hAnsi="宋体" w:hint="eastAsia"/>
          <w:szCs w:val="21"/>
          <w:lang w:eastAsia="zh-Hans"/>
        </w:rPr>
        <w:t>本基金本报告期末未持有贵金属。</w:t>
      </w:r>
    </w:p>
    <w:p w14:paraId="080478FD" w14:textId="77777777" w:rsidR="00801690" w:rsidRDefault="00801690">
      <w:pPr>
        <w:pStyle w:val="XBRLTitle2"/>
        <w:spacing w:before="156" w:line="360" w:lineRule="auto"/>
        <w:ind w:left="454"/>
      </w:pPr>
      <w:bookmarkStart w:id="234" w:name="_Toc17898205"/>
      <w:bookmarkStart w:id="235" w:name="_Toc17897957"/>
      <w:bookmarkStart w:id="236" w:name="_Toc481075074"/>
      <w:bookmarkStart w:id="237" w:name="_Toc438646475"/>
      <w:bookmarkStart w:id="238" w:name="_Toc490050027"/>
      <w:bookmarkStart w:id="239" w:name="_Toc512519506"/>
      <w:bookmarkStart w:id="240" w:name="_Toc513295866"/>
      <w:bookmarkStart w:id="241" w:name="_Toc513295918"/>
      <w:bookmarkStart w:id="242" w:name="m509"/>
      <w:bookmarkEnd w:id="233"/>
      <w:proofErr w:type="spellStart"/>
      <w:r>
        <w:rPr>
          <w:rFonts w:hAnsi="宋体" w:hint="eastAsia"/>
        </w:rPr>
        <w:t>报告期末按公允价值占基金资产净值比例大小排序的前五名权证投资明细</w:t>
      </w:r>
      <w:bookmarkEnd w:id="234"/>
      <w:bookmarkEnd w:id="235"/>
      <w:bookmarkEnd w:id="236"/>
      <w:bookmarkEnd w:id="237"/>
      <w:bookmarkEnd w:id="238"/>
      <w:bookmarkEnd w:id="239"/>
      <w:bookmarkEnd w:id="240"/>
      <w:bookmarkEnd w:id="241"/>
      <w:proofErr w:type="spellEnd"/>
      <w:r>
        <w:rPr>
          <w:rFonts w:hAnsi="宋体" w:hint="eastAsia"/>
        </w:rPr>
        <w:t xml:space="preserve"> </w:t>
      </w:r>
      <w:bookmarkEnd w:id="242"/>
    </w:p>
    <w:p w14:paraId="2EA238E9" w14:textId="77777777" w:rsidR="00801690" w:rsidRDefault="00801690">
      <w:pPr>
        <w:spacing w:line="360" w:lineRule="auto"/>
        <w:ind w:firstLineChars="200" w:firstLine="420"/>
        <w:divId w:val="1612469595"/>
      </w:pPr>
      <w:r>
        <w:rPr>
          <w:rFonts w:ascii="宋体" w:hAnsi="宋体" w:hint="eastAsia"/>
          <w:szCs w:val="21"/>
          <w:lang w:eastAsia="zh-Hans"/>
        </w:rPr>
        <w:t>本基金本报告期末未持有权证。</w:t>
      </w:r>
    </w:p>
    <w:p w14:paraId="206E0290" w14:textId="77777777" w:rsidR="00801690" w:rsidRDefault="00801690">
      <w:pPr>
        <w:pStyle w:val="XBRLTitle2"/>
        <w:spacing w:before="156"/>
        <w:ind w:left="454"/>
      </w:pPr>
      <w:bookmarkStart w:id="243" w:name="_Toc17898206"/>
      <w:proofErr w:type="spellStart"/>
      <w:r>
        <w:rPr>
          <w:rFonts w:hint="eastAsia"/>
        </w:rPr>
        <w:t>报告期末本基金投资的股指期货交易情况说明</w:t>
      </w:r>
      <w:bookmarkEnd w:id="243"/>
      <w:bookmarkEnd w:id="185"/>
      <w:bookmarkEnd w:id="186"/>
      <w:bookmarkEnd w:id="187"/>
      <w:bookmarkEnd w:id="188"/>
      <w:bookmarkEnd w:id="189"/>
      <w:bookmarkEnd w:id="190"/>
      <w:bookmarkEnd w:id="191"/>
      <w:bookmarkEnd w:id="192"/>
      <w:bookmarkEnd w:id="70"/>
      <w:bookmarkEnd w:id="71"/>
      <w:bookmarkEnd w:id="16"/>
      <w:proofErr w:type="spellEnd"/>
    </w:p>
    <w:p w14:paraId="3764FF77" w14:textId="77777777" w:rsidR="00801690" w:rsidRDefault="00801690">
      <w:pPr>
        <w:spacing w:line="360" w:lineRule="auto"/>
        <w:ind w:firstLineChars="200" w:firstLine="420"/>
        <w:divId w:val="689843075"/>
      </w:pPr>
      <w:r>
        <w:rPr>
          <w:rFonts w:ascii="宋体" w:hAnsi="宋体" w:hint="eastAsia"/>
          <w:szCs w:val="21"/>
          <w:lang w:eastAsia="zh-Hans"/>
        </w:rPr>
        <w:t>本基金本报告期末未持有股指期货。</w:t>
      </w:r>
    </w:p>
    <w:p w14:paraId="38A95811" w14:textId="77777777" w:rsidR="00801690" w:rsidRDefault="00801690">
      <w:pPr>
        <w:pStyle w:val="XBRLTitle2"/>
        <w:spacing w:before="156" w:line="360" w:lineRule="auto"/>
        <w:ind w:left="454"/>
      </w:pPr>
      <w:bookmarkStart w:id="244" w:name="_Toc17898209"/>
      <w:bookmarkStart w:id="245" w:name="_Toc17897959"/>
      <w:bookmarkStart w:id="246" w:name="_Toc512519510"/>
      <w:bookmarkStart w:id="247" w:name="_Toc481075078"/>
      <w:bookmarkStart w:id="248" w:name="_Toc490050031"/>
      <w:bookmarkStart w:id="249" w:name="_Toc513295868"/>
      <w:bookmarkStart w:id="250" w:name="_Toc513295922"/>
      <w:bookmarkStart w:id="251" w:name="_Toc438646476"/>
      <w:proofErr w:type="spellStart"/>
      <w:r>
        <w:rPr>
          <w:rFonts w:hAnsi="宋体" w:hint="eastAsia"/>
        </w:rPr>
        <w:t>报告期末本基金投资的国债期货交易情况说明</w:t>
      </w:r>
      <w:bookmarkEnd w:id="244"/>
      <w:bookmarkEnd w:id="245"/>
      <w:bookmarkEnd w:id="246"/>
      <w:bookmarkEnd w:id="247"/>
      <w:bookmarkEnd w:id="248"/>
      <w:bookmarkEnd w:id="249"/>
      <w:bookmarkEnd w:id="250"/>
      <w:proofErr w:type="spellEnd"/>
      <w:r>
        <w:rPr>
          <w:rFonts w:hAnsi="宋体" w:hint="eastAsia"/>
        </w:rPr>
        <w:t xml:space="preserve"> </w:t>
      </w:r>
      <w:bookmarkEnd w:id="251"/>
    </w:p>
    <w:p w14:paraId="53A443DD" w14:textId="77777777" w:rsidR="00801690" w:rsidRDefault="00801690">
      <w:pPr>
        <w:spacing w:line="360" w:lineRule="auto"/>
        <w:ind w:firstLineChars="200" w:firstLine="420"/>
        <w:divId w:val="1285187621"/>
      </w:pPr>
      <w:bookmarkStart w:id="252" w:name="m510_01_1597"/>
      <w:bookmarkStart w:id="253" w:name="m510_01_1598"/>
      <w:bookmarkEnd w:id="252"/>
      <w:r>
        <w:rPr>
          <w:rFonts w:ascii="宋体" w:hAnsi="宋体" w:hint="eastAsia"/>
          <w:szCs w:val="21"/>
          <w:lang w:eastAsia="zh-Hans"/>
        </w:rPr>
        <w:t>本基金本报告期末未持有国债期货。</w:t>
      </w:r>
    </w:p>
    <w:p w14:paraId="5FCC5E42" w14:textId="77777777" w:rsidR="00801690" w:rsidRDefault="00801690">
      <w:pPr>
        <w:pStyle w:val="XBRLTitle2"/>
        <w:spacing w:before="156" w:line="360" w:lineRule="auto"/>
        <w:ind w:left="454"/>
      </w:pPr>
      <w:bookmarkStart w:id="254" w:name="_Toc17898213"/>
      <w:bookmarkStart w:id="255" w:name="_Toc17897960"/>
      <w:bookmarkStart w:id="256" w:name="_Toc512519514"/>
      <w:bookmarkStart w:id="257" w:name="_Toc481075082"/>
      <w:bookmarkStart w:id="258" w:name="_Toc490050035"/>
      <w:bookmarkStart w:id="259" w:name="_Toc513295869"/>
      <w:bookmarkStart w:id="260" w:name="_Toc513295926"/>
      <w:proofErr w:type="spellStart"/>
      <w:r>
        <w:rPr>
          <w:rFonts w:hAnsi="宋体" w:hint="eastAsia"/>
        </w:rPr>
        <w:t>投资组合报告附注</w:t>
      </w:r>
      <w:bookmarkEnd w:id="254"/>
      <w:bookmarkEnd w:id="255"/>
      <w:bookmarkEnd w:id="256"/>
      <w:bookmarkEnd w:id="257"/>
      <w:bookmarkEnd w:id="258"/>
      <w:bookmarkEnd w:id="259"/>
      <w:bookmarkEnd w:id="260"/>
      <w:proofErr w:type="spellEnd"/>
      <w:r>
        <w:rPr>
          <w:rFonts w:hAnsi="宋体" w:hint="eastAsia"/>
        </w:rPr>
        <w:t xml:space="preserve"> </w:t>
      </w:r>
    </w:p>
    <w:p w14:paraId="3E48F62C" w14:textId="77777777" w:rsidR="00801690" w:rsidRDefault="00801690">
      <w:pPr>
        <w:pStyle w:val="XBRLTitle3"/>
        <w:spacing w:before="156"/>
        <w:ind w:left="0"/>
      </w:pPr>
      <w:bookmarkStart w:id="261" w:name="_Toc513295927"/>
      <w:bookmarkStart w:id="262" w:name="_Toc490050036"/>
      <w:bookmarkStart w:id="263" w:name="_Toc481075083"/>
      <w:bookmarkStart w:id="264" w:name="_Toc512519515"/>
      <w:bookmarkStart w:id="265" w:name="_Toc17898214"/>
      <w:bookmarkEnd w:id="261"/>
      <w:bookmarkEnd w:id="262"/>
      <w:bookmarkEnd w:id="263"/>
      <w:bookmarkEnd w:id="264"/>
      <w:r>
        <w:rPr>
          <w:rFonts w:hint="eastAsia"/>
          <w:lang w:eastAsia="zh-CN"/>
        </w:rPr>
        <w:t xml:space="preserve"> </w:t>
      </w:r>
      <w:bookmarkEnd w:id="265"/>
    </w:p>
    <w:p w14:paraId="1018DAEB" w14:textId="77777777" w:rsidR="00801690" w:rsidRDefault="00801690">
      <w:pPr>
        <w:spacing w:line="360" w:lineRule="auto"/>
        <w:ind w:firstLineChars="200" w:firstLine="420"/>
      </w:pPr>
      <w:r>
        <w:rPr>
          <w:rFonts w:ascii="宋体" w:hAnsi="宋体" w:hint="eastAsia"/>
        </w:rPr>
        <w:lastRenderedPageBreak/>
        <w:t>报告期内，本基金投资决策程序符合相关法律法规的要求，未发现本基金投资的前十名证券的发行主体本期出现被监管部门立案调查，或者在报告编制日前一年内受到公开谴责、处罚的情形。</w:t>
      </w:r>
    </w:p>
    <w:p w14:paraId="24931030" w14:textId="77777777" w:rsidR="00801690" w:rsidRDefault="00801690">
      <w:pPr>
        <w:pStyle w:val="XBRLTitle3"/>
        <w:spacing w:before="156"/>
        <w:ind w:left="0"/>
      </w:pPr>
      <w:bookmarkStart w:id="266" w:name="_Toc490050037"/>
      <w:bookmarkStart w:id="267" w:name="_Toc481075084"/>
      <w:bookmarkStart w:id="268" w:name="_Toc512519516"/>
      <w:bookmarkStart w:id="269" w:name="_Toc513295928"/>
      <w:bookmarkStart w:id="270" w:name="_Toc17898215"/>
      <w:bookmarkEnd w:id="266"/>
      <w:bookmarkEnd w:id="267"/>
      <w:bookmarkEnd w:id="268"/>
      <w:bookmarkEnd w:id="269"/>
      <w:r>
        <w:rPr>
          <w:rFonts w:hint="eastAsia"/>
          <w:lang w:eastAsia="zh-CN"/>
        </w:rPr>
        <w:t xml:space="preserve"> </w:t>
      </w:r>
      <w:bookmarkEnd w:id="270"/>
    </w:p>
    <w:p w14:paraId="38E0B85C" w14:textId="77777777" w:rsidR="00801690" w:rsidRDefault="00801690">
      <w:pPr>
        <w:spacing w:line="360" w:lineRule="auto"/>
        <w:ind w:firstLineChars="200" w:firstLine="420"/>
      </w:pPr>
      <w:r>
        <w:rPr>
          <w:rFonts w:ascii="宋体" w:hAnsi="宋体" w:hint="eastAsia"/>
        </w:rPr>
        <w:t>报告期内本基金投资的前十名股票中没有在基金合同规定备选股票库之外的股票。</w:t>
      </w:r>
    </w:p>
    <w:p w14:paraId="200D80BC" w14:textId="77777777" w:rsidR="00801690" w:rsidRDefault="00801690">
      <w:pPr>
        <w:pStyle w:val="XBRLTitle3"/>
        <w:spacing w:before="156"/>
        <w:ind w:left="0"/>
      </w:pPr>
      <w:bookmarkStart w:id="271" w:name="_Toc17898216"/>
      <w:bookmarkStart w:id="272" w:name="_Toc481075085"/>
      <w:bookmarkStart w:id="273" w:name="_Toc490050038"/>
      <w:bookmarkStart w:id="274" w:name="_Toc512519517"/>
      <w:bookmarkStart w:id="275" w:name="_Toc513295929"/>
      <w:bookmarkStart w:id="276" w:name="m510_02"/>
      <w:bookmarkEnd w:id="253"/>
      <w:proofErr w:type="spellStart"/>
      <w:r>
        <w:rPr>
          <w:rFonts w:hint="eastAsia"/>
        </w:rPr>
        <w:t>其他资产构成</w:t>
      </w:r>
      <w:bookmarkEnd w:id="271"/>
      <w:bookmarkEnd w:id="272"/>
      <w:bookmarkEnd w:id="273"/>
      <w:bookmarkEnd w:id="274"/>
      <w:bookmarkEnd w:id="27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C0AE6" w14:paraId="6DAB4F55" w14:textId="77777777">
        <w:trPr>
          <w:divId w:val="82917276"/>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106192" w14:textId="77777777" w:rsidR="00801690" w:rsidRDefault="00801690">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7BFD80" w14:textId="77777777" w:rsidR="00801690" w:rsidRDefault="00801690">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8DAB6" w14:textId="77777777" w:rsidR="00801690" w:rsidRDefault="00801690">
            <w:pPr>
              <w:jc w:val="center"/>
            </w:pPr>
            <w:r>
              <w:rPr>
                <w:rFonts w:ascii="宋体" w:hAnsi="宋体" w:hint="eastAsia"/>
              </w:rPr>
              <w:t>金额（元）</w:t>
            </w:r>
            <w:r>
              <w:t xml:space="preserve"> </w:t>
            </w:r>
          </w:p>
        </w:tc>
      </w:tr>
      <w:tr w:rsidR="007C0AE6" w14:paraId="4E94C2B1"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F5A33" w14:textId="77777777" w:rsidR="00801690" w:rsidRDefault="00801690">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44D23" w14:textId="77777777" w:rsidR="00801690" w:rsidRDefault="00801690">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02628" w14:textId="77777777" w:rsidR="00801690" w:rsidRDefault="00801690">
            <w:pPr>
              <w:jc w:val="right"/>
            </w:pPr>
            <w:r>
              <w:rPr>
                <w:rFonts w:ascii="宋体" w:hAnsi="宋体" w:hint="eastAsia"/>
              </w:rPr>
              <w:t>718,709.72</w:t>
            </w:r>
          </w:p>
        </w:tc>
      </w:tr>
      <w:tr w:rsidR="007C0AE6" w14:paraId="437E5CBD"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FDEB4D" w14:textId="77777777" w:rsidR="00801690" w:rsidRDefault="00801690">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38AB23" w14:textId="77777777" w:rsidR="00801690" w:rsidRDefault="00801690">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A2019" w14:textId="77777777" w:rsidR="00801690" w:rsidRDefault="00801690">
            <w:pPr>
              <w:jc w:val="right"/>
            </w:pPr>
            <w:r>
              <w:rPr>
                <w:rFonts w:ascii="宋体" w:hAnsi="宋体" w:hint="eastAsia"/>
              </w:rPr>
              <w:t>-</w:t>
            </w:r>
          </w:p>
        </w:tc>
      </w:tr>
      <w:tr w:rsidR="007C0AE6" w14:paraId="1A662E08"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889A9" w14:textId="77777777" w:rsidR="00801690" w:rsidRDefault="00801690">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8611C6" w14:textId="77777777" w:rsidR="00801690" w:rsidRDefault="00801690">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4E306" w14:textId="77777777" w:rsidR="00801690" w:rsidRDefault="00801690">
            <w:pPr>
              <w:jc w:val="right"/>
            </w:pPr>
            <w:r>
              <w:rPr>
                <w:rFonts w:ascii="宋体" w:hAnsi="宋体" w:hint="eastAsia"/>
              </w:rPr>
              <w:t>-</w:t>
            </w:r>
          </w:p>
        </w:tc>
      </w:tr>
      <w:tr w:rsidR="007C0AE6" w14:paraId="0DA54881"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009C02" w14:textId="77777777" w:rsidR="00801690" w:rsidRDefault="00801690">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DCDEB" w14:textId="77777777" w:rsidR="00801690" w:rsidRDefault="00801690">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19E5E" w14:textId="77777777" w:rsidR="00801690" w:rsidRDefault="00801690">
            <w:pPr>
              <w:jc w:val="right"/>
            </w:pPr>
            <w:r>
              <w:rPr>
                <w:rFonts w:ascii="宋体" w:hAnsi="宋体" w:hint="eastAsia"/>
              </w:rPr>
              <w:t>-</w:t>
            </w:r>
          </w:p>
        </w:tc>
      </w:tr>
      <w:tr w:rsidR="007C0AE6" w14:paraId="16F0DED5"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DB33DD" w14:textId="77777777" w:rsidR="00801690" w:rsidRDefault="00801690">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16533" w14:textId="77777777" w:rsidR="00801690" w:rsidRDefault="00801690">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42D0C" w14:textId="77777777" w:rsidR="00801690" w:rsidRDefault="00801690">
            <w:pPr>
              <w:jc w:val="right"/>
            </w:pPr>
            <w:r>
              <w:rPr>
                <w:rFonts w:ascii="宋体" w:hAnsi="宋体" w:hint="eastAsia"/>
              </w:rPr>
              <w:t>3,155,102.02</w:t>
            </w:r>
          </w:p>
        </w:tc>
      </w:tr>
      <w:tr w:rsidR="007C0AE6" w14:paraId="6A36BCED"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15112" w14:textId="77777777" w:rsidR="00801690" w:rsidRDefault="00801690">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FE227" w14:textId="77777777" w:rsidR="00801690" w:rsidRDefault="00801690">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3B800" w14:textId="77777777" w:rsidR="00801690" w:rsidRDefault="00801690">
            <w:pPr>
              <w:jc w:val="right"/>
            </w:pPr>
            <w:r>
              <w:rPr>
                <w:rFonts w:ascii="宋体" w:hAnsi="宋体" w:hint="eastAsia"/>
              </w:rPr>
              <w:t>-</w:t>
            </w:r>
          </w:p>
        </w:tc>
      </w:tr>
      <w:tr w:rsidR="007C0AE6" w14:paraId="7BE582D5"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FAC3A3" w14:textId="77777777" w:rsidR="00801690" w:rsidRDefault="00801690">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02180" w14:textId="77777777" w:rsidR="00801690" w:rsidRDefault="00801690">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820ACF" w14:textId="77777777" w:rsidR="00801690" w:rsidRDefault="00801690">
            <w:pPr>
              <w:jc w:val="right"/>
            </w:pPr>
            <w:r>
              <w:rPr>
                <w:rFonts w:ascii="宋体" w:hAnsi="宋体" w:hint="eastAsia"/>
              </w:rPr>
              <w:t>-</w:t>
            </w:r>
          </w:p>
        </w:tc>
      </w:tr>
      <w:tr w:rsidR="007C0AE6" w14:paraId="2F7EB280" w14:textId="77777777">
        <w:trPr>
          <w:divId w:val="82917276"/>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92B34" w14:textId="77777777" w:rsidR="00801690" w:rsidRDefault="00801690">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B2D40" w14:textId="77777777" w:rsidR="00801690" w:rsidRDefault="00801690">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3D568" w14:textId="77777777" w:rsidR="00801690" w:rsidRDefault="00801690">
            <w:pPr>
              <w:jc w:val="right"/>
            </w:pPr>
            <w:r>
              <w:rPr>
                <w:rFonts w:ascii="宋体" w:hAnsi="宋体" w:hint="eastAsia"/>
              </w:rPr>
              <w:t>3,873,811.74</w:t>
            </w:r>
          </w:p>
        </w:tc>
      </w:tr>
    </w:tbl>
    <w:p w14:paraId="2A92A96D" w14:textId="77777777" w:rsidR="00801690" w:rsidRDefault="00801690">
      <w:pPr>
        <w:pStyle w:val="XBRLTitle3"/>
        <w:spacing w:before="156"/>
        <w:ind w:left="0"/>
      </w:pPr>
      <w:bookmarkStart w:id="277" w:name="_Toc17898217"/>
      <w:bookmarkStart w:id="278" w:name="_Toc481075086"/>
      <w:bookmarkStart w:id="279" w:name="_Toc490050039"/>
      <w:bookmarkStart w:id="280" w:name="_Toc512519518"/>
      <w:bookmarkStart w:id="281" w:name="_Toc513295930"/>
      <w:bookmarkStart w:id="282" w:name="m510_03"/>
      <w:bookmarkEnd w:id="276"/>
      <w:proofErr w:type="spellStart"/>
      <w:r>
        <w:rPr>
          <w:rFonts w:hint="eastAsia"/>
        </w:rPr>
        <w:t>报告期末持有的处于转股期的可转换债券明细</w:t>
      </w:r>
      <w:bookmarkEnd w:id="277"/>
      <w:bookmarkEnd w:id="278"/>
      <w:bookmarkEnd w:id="279"/>
      <w:bookmarkEnd w:id="280"/>
      <w:bookmarkEnd w:id="281"/>
      <w:proofErr w:type="spellEnd"/>
    </w:p>
    <w:p w14:paraId="577A74AA" w14:textId="77777777" w:rsidR="00801690" w:rsidRDefault="00801690">
      <w:pPr>
        <w:spacing w:line="360" w:lineRule="auto"/>
        <w:ind w:firstLineChars="200" w:firstLine="420"/>
        <w:jc w:val="left"/>
      </w:pPr>
      <w:r>
        <w:rPr>
          <w:rFonts w:ascii="宋体" w:hAnsi="宋体" w:hint="eastAsia"/>
        </w:rPr>
        <w:t xml:space="preserve">本基金本报告期末未持有处于转股期的可转换债券。 </w:t>
      </w:r>
    </w:p>
    <w:p w14:paraId="0FDA9532" w14:textId="77777777" w:rsidR="00801690" w:rsidRDefault="00801690">
      <w:pPr>
        <w:pStyle w:val="XBRLTitle3"/>
        <w:spacing w:before="156"/>
        <w:ind w:left="0"/>
      </w:pPr>
      <w:bookmarkStart w:id="283" w:name="_Toc17898218"/>
      <w:bookmarkStart w:id="284" w:name="_Toc481075087"/>
      <w:bookmarkStart w:id="285" w:name="_Toc490050040"/>
      <w:bookmarkStart w:id="286" w:name="_Toc512519519"/>
      <w:bookmarkStart w:id="287" w:name="_Toc513295931"/>
      <w:bookmarkStart w:id="288" w:name="m510_04"/>
      <w:bookmarkEnd w:id="282"/>
      <w:proofErr w:type="spellStart"/>
      <w:r>
        <w:rPr>
          <w:rFonts w:hint="eastAsia"/>
        </w:rPr>
        <w:t>报告期末前十名股票中存在流通受限情况的说明</w:t>
      </w:r>
      <w:bookmarkEnd w:id="283"/>
      <w:bookmarkEnd w:id="284"/>
      <w:bookmarkEnd w:id="285"/>
      <w:bookmarkEnd w:id="286"/>
      <w:bookmarkEnd w:id="287"/>
      <w:proofErr w:type="spellEnd"/>
    </w:p>
    <w:p w14:paraId="4F9A672B" w14:textId="77777777" w:rsidR="00801690" w:rsidRDefault="00801690">
      <w:pPr>
        <w:spacing w:line="360" w:lineRule="auto"/>
        <w:ind w:firstLineChars="200" w:firstLine="420"/>
        <w:jc w:val="left"/>
        <w:divId w:val="21756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7174CBD0" w14:textId="77777777" w:rsidR="00801690" w:rsidRDefault="00801690">
      <w:pPr>
        <w:pStyle w:val="XBRLTitle3"/>
        <w:spacing w:before="156"/>
        <w:ind w:left="0"/>
      </w:pPr>
      <w:bookmarkStart w:id="289" w:name="_Toc17898219"/>
      <w:bookmarkStart w:id="290" w:name="_Toc512519520"/>
      <w:bookmarkStart w:id="291" w:name="_Toc481075088"/>
      <w:bookmarkStart w:id="292" w:name="_Toc490050041"/>
      <w:bookmarkStart w:id="293" w:name="_Toc513295932"/>
      <w:bookmarkStart w:id="294" w:name="m510_05_1678"/>
      <w:bookmarkEnd w:id="288"/>
      <w:proofErr w:type="spellStart"/>
      <w:r>
        <w:rPr>
          <w:rFonts w:hint="eastAsia"/>
        </w:rPr>
        <w:t>投资组合报告附注的其他文字描述部分</w:t>
      </w:r>
      <w:bookmarkEnd w:id="289"/>
      <w:bookmarkEnd w:id="290"/>
      <w:bookmarkEnd w:id="291"/>
      <w:bookmarkEnd w:id="292"/>
      <w:bookmarkEnd w:id="293"/>
      <w:proofErr w:type="spellEnd"/>
      <w:r>
        <w:rPr>
          <w:rFonts w:hint="eastAsia"/>
          <w:sz w:val="21"/>
        </w:rPr>
        <w:t xml:space="preserve"> </w:t>
      </w:r>
    </w:p>
    <w:p w14:paraId="28BBD9AF" w14:textId="77777777" w:rsidR="00801690" w:rsidRDefault="00801690">
      <w:pPr>
        <w:spacing w:line="360" w:lineRule="auto"/>
        <w:ind w:firstLineChars="200" w:firstLine="420"/>
        <w:jc w:val="left"/>
      </w:pPr>
      <w:r>
        <w:rPr>
          <w:rFonts w:ascii="宋体" w:hAnsi="宋体" w:hint="eastAsia"/>
        </w:rPr>
        <w:t>因四舍五入原因，投资组合报告中分项之和与合计可能存在尾差。</w:t>
      </w:r>
      <w:bookmarkEnd w:id="294"/>
      <w:r>
        <w:rPr>
          <w:rFonts w:ascii="宋体" w:hAnsi="宋体" w:hint="eastAsia"/>
        </w:rPr>
        <w:t xml:space="preserve"> </w:t>
      </w:r>
    </w:p>
    <w:p w14:paraId="499AD070" w14:textId="77777777" w:rsidR="00801690" w:rsidRDefault="00801690">
      <w:pPr>
        <w:pStyle w:val="XBRLTitle1"/>
        <w:spacing w:before="156" w:line="360" w:lineRule="auto"/>
        <w:ind w:left="425"/>
      </w:pPr>
      <w:bookmarkStart w:id="295" w:name="_Toc17898220"/>
      <w:bookmarkStart w:id="296" w:name="_Toc17897961"/>
      <w:bookmarkStart w:id="297" w:name="_Toc512519521"/>
      <w:bookmarkStart w:id="298" w:name="_Toc481075089"/>
      <w:bookmarkStart w:id="299" w:name="_Toc438646477"/>
      <w:bookmarkStart w:id="300" w:name="_Toc490050042"/>
      <w:bookmarkStart w:id="301" w:name="_Toc513295870"/>
      <w:bookmarkStart w:id="302" w:name="_Toc513295933"/>
      <w:bookmarkStart w:id="303" w:name="m601"/>
      <w:bookmarkEnd w:id="183"/>
      <w:proofErr w:type="spellStart"/>
      <w:r>
        <w:rPr>
          <w:rFonts w:hAnsi="宋体" w:hint="eastAsia"/>
        </w:rPr>
        <w:t>开放式基金份额变动</w:t>
      </w:r>
      <w:bookmarkStart w:id="304" w:name="m601_tab"/>
      <w:bookmarkEnd w:id="295"/>
      <w:bookmarkEnd w:id="296"/>
      <w:bookmarkEnd w:id="297"/>
      <w:bookmarkEnd w:id="298"/>
      <w:bookmarkEnd w:id="299"/>
      <w:bookmarkEnd w:id="300"/>
      <w:bookmarkEnd w:id="301"/>
      <w:bookmarkEnd w:id="302"/>
      <w:proofErr w:type="spellEnd"/>
      <w:r>
        <w:rPr>
          <w:rFonts w:hAnsi="宋体" w:hint="eastAsia"/>
        </w:rPr>
        <w:t xml:space="preserve"> </w:t>
      </w:r>
    </w:p>
    <w:p w14:paraId="533B2590" w14:textId="77777777" w:rsidR="00801690" w:rsidRDefault="00801690">
      <w:pPr>
        <w:wordWrap w:val="0"/>
        <w:spacing w:line="360" w:lineRule="auto"/>
        <w:jc w:val="right"/>
        <w:divId w:val="1712459944"/>
      </w:pPr>
      <w:bookmarkStart w:id="30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66"/>
        <w:gridCol w:w="2455"/>
      </w:tblGrid>
      <w:tr w:rsidR="007C0AE6" w14:paraId="26AB5514" w14:textId="77777777">
        <w:trPr>
          <w:divId w:val="171245994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1CED17"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bookmarkStart w:id="306" w:name="m10_01" w:colFirst="1" w:colLast="2"/>
            <w:bookmarkEnd w:id="305"/>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3C054C9" w14:textId="77777777" w:rsidR="00801690" w:rsidRDefault="00801690">
            <w:pPr>
              <w:ind w:right="3"/>
              <w:jc w:val="center"/>
            </w:pPr>
            <w:r>
              <w:rPr>
                <w:rFonts w:ascii="宋体" w:hAnsi="宋体" w:hint="eastAsia"/>
                <w:lang w:eastAsia="zh-Hans"/>
              </w:rPr>
              <w:t>摩根科技前沿混合A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4817D28" w14:textId="77777777" w:rsidR="00801690" w:rsidRDefault="00801690">
            <w:pPr>
              <w:ind w:right="3"/>
              <w:jc w:val="center"/>
            </w:pPr>
            <w:r>
              <w:rPr>
                <w:rFonts w:ascii="宋体" w:hAnsi="宋体" w:hint="eastAsia"/>
                <w:lang w:eastAsia="zh-Hans"/>
              </w:rPr>
              <w:t>摩根科技前沿混合C</w:t>
            </w:r>
            <w:r>
              <w:rPr>
                <w:rFonts w:ascii="宋体" w:hAnsi="宋体" w:hint="eastAsia"/>
                <w:kern w:val="0"/>
                <w:szCs w:val="24"/>
                <w:lang w:eastAsia="zh-Hans"/>
              </w:rPr>
              <w:t xml:space="preserve"> </w:t>
            </w:r>
          </w:p>
        </w:tc>
      </w:tr>
      <w:tr w:rsidR="007C0AE6" w14:paraId="32A7C8B5" w14:textId="77777777">
        <w:trPr>
          <w:divId w:val="17124599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EBA953"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B8C74" w14:textId="77777777" w:rsidR="00801690" w:rsidRDefault="00801690">
            <w:pPr>
              <w:jc w:val="right"/>
            </w:pPr>
            <w:r>
              <w:rPr>
                <w:rFonts w:ascii="宋体" w:hAnsi="宋体" w:hint="eastAsia"/>
              </w:rPr>
              <w:t>1,211,816,204.82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7F390" w14:textId="77777777" w:rsidR="00801690" w:rsidRDefault="00801690">
            <w:pPr>
              <w:jc w:val="right"/>
            </w:pPr>
            <w:r>
              <w:rPr>
                <w:rFonts w:ascii="宋体" w:hAnsi="宋体" w:hint="eastAsia"/>
              </w:rPr>
              <w:t>1,345,254.08</w:t>
            </w:r>
          </w:p>
        </w:tc>
      </w:tr>
      <w:tr w:rsidR="007C0AE6" w14:paraId="177D77D9" w14:textId="77777777">
        <w:trPr>
          <w:divId w:val="17124599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BA915"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2288F5" w14:textId="77777777" w:rsidR="00801690" w:rsidRDefault="00801690">
            <w:pPr>
              <w:jc w:val="right"/>
            </w:pPr>
            <w:r>
              <w:rPr>
                <w:rFonts w:ascii="宋体" w:hAnsi="宋体" w:hint="eastAsia"/>
              </w:rPr>
              <w:t>32,747,103.53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ED0248" w14:textId="77777777" w:rsidR="00801690" w:rsidRDefault="00801690">
            <w:pPr>
              <w:jc w:val="right"/>
            </w:pPr>
            <w:r>
              <w:rPr>
                <w:rFonts w:ascii="宋体" w:hAnsi="宋体" w:hint="eastAsia"/>
              </w:rPr>
              <w:t>1,999,187.22</w:t>
            </w:r>
          </w:p>
        </w:tc>
      </w:tr>
      <w:tr w:rsidR="007C0AE6" w14:paraId="54A1E32F" w14:textId="77777777">
        <w:trPr>
          <w:divId w:val="17124599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6B84B1"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CE515F" w14:textId="77777777" w:rsidR="00801690" w:rsidRDefault="00801690">
            <w:pPr>
              <w:jc w:val="right"/>
            </w:pPr>
            <w:r>
              <w:rPr>
                <w:rFonts w:ascii="宋体" w:hAnsi="宋体" w:hint="eastAsia"/>
              </w:rPr>
              <w:t>265,474,854.65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145F8A" w14:textId="77777777" w:rsidR="00801690" w:rsidRDefault="00801690">
            <w:pPr>
              <w:jc w:val="right"/>
            </w:pPr>
            <w:r>
              <w:rPr>
                <w:rFonts w:ascii="宋体" w:hAnsi="宋体" w:hint="eastAsia"/>
              </w:rPr>
              <w:t>1,175,071.19</w:t>
            </w:r>
          </w:p>
        </w:tc>
      </w:tr>
      <w:tr w:rsidR="007C0AE6" w14:paraId="5F0ABA0B" w14:textId="77777777">
        <w:trPr>
          <w:divId w:val="17124599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9568CD"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E25B70" w14:textId="77777777" w:rsidR="00801690" w:rsidRDefault="00801690">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DA9ECB" w14:textId="77777777" w:rsidR="00801690" w:rsidRDefault="00801690">
            <w:pPr>
              <w:jc w:val="right"/>
            </w:pPr>
            <w:r>
              <w:rPr>
                <w:rFonts w:ascii="宋体" w:hAnsi="宋体" w:hint="eastAsia"/>
              </w:rPr>
              <w:t>-</w:t>
            </w:r>
          </w:p>
        </w:tc>
      </w:tr>
      <w:tr w:rsidR="007C0AE6" w14:paraId="50161C73" w14:textId="77777777">
        <w:trPr>
          <w:divId w:val="171245994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903234" w14:textId="77777777" w:rsidR="00801690" w:rsidRDefault="00801690">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E2D88B" w14:textId="77777777" w:rsidR="00801690" w:rsidRDefault="00801690">
            <w:pPr>
              <w:jc w:val="right"/>
            </w:pPr>
            <w:r>
              <w:rPr>
                <w:rFonts w:ascii="宋体" w:hAnsi="宋体" w:hint="eastAsia"/>
              </w:rPr>
              <w:t>979,088,453.70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9A3CA9" w14:textId="77777777" w:rsidR="00801690" w:rsidRDefault="00801690">
            <w:pPr>
              <w:jc w:val="right"/>
            </w:pPr>
            <w:r>
              <w:rPr>
                <w:rFonts w:ascii="宋体" w:hAnsi="宋体" w:hint="eastAsia"/>
              </w:rPr>
              <w:t>2,169,370.11</w:t>
            </w:r>
          </w:p>
        </w:tc>
      </w:tr>
    </w:tbl>
    <w:p w14:paraId="7B4E47C2" w14:textId="77777777" w:rsidR="00801690" w:rsidRDefault="00801690">
      <w:pPr>
        <w:spacing w:line="360" w:lineRule="auto"/>
        <w:jc w:val="left"/>
        <w:divId w:val="171245994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6"/>
      <w:r>
        <w:rPr>
          <w:rFonts w:ascii="宋体" w:hAnsi="宋体" w:hint="eastAsia"/>
        </w:rPr>
        <w:t xml:space="preserve"> </w:t>
      </w:r>
    </w:p>
    <w:p w14:paraId="0523D178" w14:textId="77777777" w:rsidR="00801690" w:rsidRDefault="00801690">
      <w:pPr>
        <w:pStyle w:val="XBRLTitle1"/>
        <w:spacing w:before="156" w:line="360" w:lineRule="auto"/>
        <w:ind w:left="425"/>
      </w:pPr>
      <w:bookmarkStart w:id="307" w:name="_Toc17898221"/>
      <w:bookmarkStart w:id="308" w:name="_Toc17897962"/>
      <w:bookmarkStart w:id="309" w:name="m7manage01"/>
      <w:bookmarkStart w:id="310" w:name="_Toc512519522"/>
      <w:bookmarkStart w:id="311" w:name="_Toc481075090"/>
      <w:bookmarkStart w:id="312" w:name="_Toc438646478"/>
      <w:bookmarkStart w:id="313" w:name="_Toc490050043"/>
      <w:bookmarkStart w:id="314" w:name="_Toc513295871"/>
      <w:bookmarkStart w:id="315" w:name="_Toc513295934"/>
      <w:bookmarkEnd w:id="303"/>
      <w:bookmarkEnd w:id="304"/>
      <w:proofErr w:type="spellStart"/>
      <w:r>
        <w:rPr>
          <w:rFonts w:hAnsi="宋体" w:hint="eastAsia"/>
        </w:rPr>
        <w:t>基金管理人运用固有资金投资本基金情况</w:t>
      </w:r>
      <w:bookmarkEnd w:id="307"/>
      <w:bookmarkEnd w:id="308"/>
      <w:bookmarkEnd w:id="309"/>
      <w:bookmarkEnd w:id="310"/>
      <w:bookmarkEnd w:id="311"/>
      <w:bookmarkEnd w:id="312"/>
      <w:bookmarkEnd w:id="313"/>
      <w:bookmarkEnd w:id="314"/>
      <w:bookmarkEnd w:id="315"/>
      <w:proofErr w:type="spellEnd"/>
      <w:r>
        <w:rPr>
          <w:rFonts w:hAnsi="宋体" w:hint="eastAsia"/>
        </w:rPr>
        <w:t xml:space="preserve"> </w:t>
      </w:r>
    </w:p>
    <w:p w14:paraId="4A27A2F6" w14:textId="77777777" w:rsidR="00801690" w:rsidRDefault="00801690">
      <w:pPr>
        <w:pStyle w:val="XBRLTitle2"/>
        <w:spacing w:before="156" w:line="360" w:lineRule="auto"/>
        <w:ind w:left="454"/>
      </w:pPr>
      <w:bookmarkStart w:id="316" w:name="_Toc17898222"/>
      <w:bookmarkStart w:id="317" w:name="_Toc17897963"/>
      <w:bookmarkStart w:id="318" w:name="_Toc512519523"/>
      <w:bookmarkStart w:id="319" w:name="_Toc481075091"/>
      <w:bookmarkStart w:id="320" w:name="_Toc458599606"/>
      <w:bookmarkStart w:id="321" w:name="_Toc490050044"/>
      <w:bookmarkStart w:id="322" w:name="_Toc513295872"/>
      <w:bookmarkStart w:id="323" w:name="_Toc513295935"/>
      <w:proofErr w:type="spellStart"/>
      <w:r>
        <w:rPr>
          <w:rFonts w:hAnsi="宋体" w:hint="eastAsia"/>
        </w:rPr>
        <w:lastRenderedPageBreak/>
        <w:t>基金管理人持有本基金份额变动情况</w:t>
      </w:r>
      <w:bookmarkEnd w:id="316"/>
      <w:bookmarkEnd w:id="317"/>
      <w:bookmarkEnd w:id="318"/>
      <w:bookmarkEnd w:id="319"/>
      <w:bookmarkEnd w:id="320"/>
      <w:bookmarkEnd w:id="321"/>
      <w:bookmarkEnd w:id="322"/>
      <w:bookmarkEnd w:id="323"/>
      <w:proofErr w:type="spellEnd"/>
      <w:r>
        <w:rPr>
          <w:rFonts w:hAnsi="宋体" w:hint="eastAsia"/>
          <w:lang w:eastAsia="zh-CN"/>
        </w:rPr>
        <w:t xml:space="preserve"> </w:t>
      </w:r>
    </w:p>
    <w:p w14:paraId="6DA3A44F" w14:textId="77777777" w:rsidR="00801690" w:rsidRDefault="00801690">
      <w:pPr>
        <w:wordWrap w:val="0"/>
        <w:spacing w:line="360" w:lineRule="auto"/>
        <w:jc w:val="right"/>
        <w:divId w:val="125817508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7C0AE6" w14:paraId="33E71EF4" w14:textId="77777777">
        <w:trPr>
          <w:divId w:val="125817508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E36EF3" w14:textId="77777777" w:rsidR="00801690" w:rsidRDefault="00801690">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242AAE" w14:textId="77777777" w:rsidR="00801690" w:rsidRDefault="00801690">
            <w:pPr>
              <w:jc w:val="center"/>
            </w:pPr>
            <w:r>
              <w:rPr>
                <w:rFonts w:ascii="宋体" w:hAnsi="宋体" w:hint="eastAsia"/>
                <w:lang w:eastAsia="zh-Hans"/>
              </w:rPr>
              <w:t>摩根科技前沿混合A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863D36" w14:textId="77777777" w:rsidR="00801690" w:rsidRDefault="00801690">
            <w:pPr>
              <w:jc w:val="center"/>
            </w:pPr>
            <w:r>
              <w:rPr>
                <w:rFonts w:ascii="宋体" w:hAnsi="宋体" w:hint="eastAsia"/>
                <w:lang w:eastAsia="zh-Hans"/>
              </w:rPr>
              <w:t>摩根科技前沿混合C</w:t>
            </w:r>
            <w:r>
              <w:rPr>
                <w:rFonts w:ascii="宋体" w:hAnsi="宋体" w:hint="eastAsia"/>
                <w:color w:val="000000"/>
              </w:rPr>
              <w:t xml:space="preserve"> </w:t>
            </w:r>
          </w:p>
        </w:tc>
      </w:tr>
      <w:tr w:rsidR="007C0AE6" w14:paraId="0A78755C" w14:textId="77777777">
        <w:trPr>
          <w:divId w:val="125817508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B446B" w14:textId="77777777" w:rsidR="00801690" w:rsidRDefault="00801690">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C852E" w14:textId="77777777" w:rsidR="00801690" w:rsidRDefault="00801690">
            <w:pPr>
              <w:jc w:val="right"/>
            </w:pPr>
            <w:r>
              <w:rPr>
                <w:rFonts w:ascii="宋体" w:hAnsi="宋体" w:hint="eastAsia"/>
                <w:kern w:val="0"/>
                <w:szCs w:val="24"/>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DF40C" w14:textId="77777777" w:rsidR="00801690" w:rsidRDefault="00801690">
            <w:pPr>
              <w:jc w:val="right"/>
            </w:pPr>
            <w:r>
              <w:rPr>
                <w:rFonts w:ascii="宋体" w:hAnsi="宋体" w:hint="eastAsia"/>
                <w:kern w:val="0"/>
                <w:szCs w:val="24"/>
                <w:lang w:eastAsia="zh-Hans"/>
              </w:rPr>
              <w:t>-</w:t>
            </w:r>
          </w:p>
        </w:tc>
      </w:tr>
      <w:tr w:rsidR="007C0AE6" w14:paraId="27744C15" w14:textId="77777777">
        <w:trPr>
          <w:divId w:val="125817508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3B0DC8" w14:textId="77777777" w:rsidR="00801690" w:rsidRDefault="00801690">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C96CF" w14:textId="77777777" w:rsidR="00801690" w:rsidRDefault="00801690">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26547" w14:textId="77777777" w:rsidR="00801690" w:rsidRDefault="00801690">
            <w:pPr>
              <w:jc w:val="right"/>
            </w:pPr>
            <w:r>
              <w:rPr>
                <w:rFonts w:ascii="宋体" w:hAnsi="宋体" w:hint="eastAsia"/>
                <w:szCs w:val="24"/>
                <w:lang w:eastAsia="zh-Hans"/>
              </w:rPr>
              <w:t>-</w:t>
            </w:r>
          </w:p>
        </w:tc>
      </w:tr>
      <w:tr w:rsidR="007C0AE6" w14:paraId="171C2EF9" w14:textId="77777777">
        <w:trPr>
          <w:divId w:val="125817508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77BB3" w14:textId="77777777" w:rsidR="00801690" w:rsidRDefault="00801690">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15319" w14:textId="77777777" w:rsidR="00801690" w:rsidRDefault="00801690">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DD473" w14:textId="77777777" w:rsidR="00801690" w:rsidRDefault="00801690">
            <w:pPr>
              <w:jc w:val="right"/>
            </w:pPr>
            <w:r>
              <w:rPr>
                <w:rFonts w:ascii="宋体" w:hAnsi="宋体" w:hint="eastAsia"/>
                <w:lang w:eastAsia="zh-Hans"/>
              </w:rPr>
              <w:t>-</w:t>
            </w:r>
          </w:p>
        </w:tc>
      </w:tr>
      <w:tr w:rsidR="007C0AE6" w14:paraId="00638EDC" w14:textId="77777777">
        <w:trPr>
          <w:divId w:val="125817508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2CF37" w14:textId="77777777" w:rsidR="00801690" w:rsidRDefault="00801690">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432C5" w14:textId="77777777" w:rsidR="00801690" w:rsidRDefault="00801690">
            <w:pPr>
              <w:jc w:val="right"/>
            </w:pPr>
            <w:r>
              <w:rPr>
                <w:rFonts w:ascii="宋体" w:hAnsi="宋体" w:hint="eastAsia"/>
                <w:lang w:eastAsia="zh-Hans"/>
              </w:rPr>
              <w:t>1,474,830.99</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EC7579" w14:textId="77777777" w:rsidR="00801690" w:rsidRDefault="00801690">
            <w:pPr>
              <w:jc w:val="right"/>
            </w:pPr>
            <w:r>
              <w:rPr>
                <w:rFonts w:ascii="宋体" w:hAnsi="宋体" w:hint="eastAsia"/>
                <w:lang w:eastAsia="zh-Hans"/>
              </w:rPr>
              <w:t>-</w:t>
            </w:r>
          </w:p>
        </w:tc>
      </w:tr>
      <w:tr w:rsidR="007C0AE6" w14:paraId="57D56266" w14:textId="77777777">
        <w:trPr>
          <w:divId w:val="125817508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C309E" w14:textId="77777777" w:rsidR="00801690" w:rsidRDefault="00801690">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1D4B2" w14:textId="77777777" w:rsidR="00801690" w:rsidRDefault="00801690">
            <w:pPr>
              <w:jc w:val="right"/>
            </w:pPr>
            <w:r>
              <w:rPr>
                <w:rFonts w:ascii="宋体" w:hAnsi="宋体" w:hint="eastAsia"/>
                <w:lang w:eastAsia="zh-Hans"/>
              </w:rPr>
              <w:t>0.15</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99AD3" w14:textId="77777777" w:rsidR="00801690" w:rsidRDefault="00801690">
            <w:pPr>
              <w:jc w:val="right"/>
            </w:pPr>
            <w:r>
              <w:rPr>
                <w:rFonts w:ascii="宋体" w:hAnsi="宋体" w:hint="eastAsia"/>
                <w:lang w:eastAsia="zh-Hans"/>
              </w:rPr>
              <w:t>-</w:t>
            </w:r>
          </w:p>
        </w:tc>
      </w:tr>
    </w:tbl>
    <w:p w14:paraId="302CC36A" w14:textId="77777777" w:rsidR="00801690" w:rsidRDefault="00801690">
      <w:pPr>
        <w:pStyle w:val="XBRLTitle2"/>
        <w:spacing w:before="156" w:line="360" w:lineRule="auto"/>
        <w:ind w:left="454"/>
      </w:pPr>
      <w:bookmarkStart w:id="324" w:name="_Toc17898223"/>
      <w:bookmarkStart w:id="325" w:name="_Toc17897964"/>
      <w:bookmarkStart w:id="326" w:name="_Toc512519524"/>
      <w:bookmarkStart w:id="327" w:name="_Toc481075092"/>
      <w:bookmarkStart w:id="328" w:name="_Toc458599607"/>
      <w:bookmarkStart w:id="329" w:name="_Toc490050045"/>
      <w:bookmarkStart w:id="330" w:name="_Toc513295873"/>
      <w:bookmarkStart w:id="331" w:name="_Toc513295936"/>
      <w:proofErr w:type="spellStart"/>
      <w:r>
        <w:rPr>
          <w:rFonts w:hAnsi="宋体" w:hint="eastAsia"/>
        </w:rPr>
        <w:t>基金管理人运用固有资金投资本基金交易明细</w:t>
      </w:r>
      <w:bookmarkEnd w:id="324"/>
      <w:bookmarkEnd w:id="325"/>
      <w:bookmarkEnd w:id="326"/>
      <w:bookmarkEnd w:id="327"/>
      <w:bookmarkEnd w:id="328"/>
      <w:bookmarkEnd w:id="329"/>
      <w:bookmarkEnd w:id="330"/>
      <w:bookmarkEnd w:id="331"/>
      <w:proofErr w:type="spellEnd"/>
      <w:r>
        <w:rPr>
          <w:rFonts w:hAnsi="宋体" w:hint="eastAsia"/>
          <w:lang w:eastAsia="zh-CN"/>
        </w:rPr>
        <w:t xml:space="preserve"> </w:t>
      </w:r>
    </w:p>
    <w:p w14:paraId="4051839D" w14:textId="77777777" w:rsidR="00801690" w:rsidRDefault="00801690">
      <w:pPr>
        <w:spacing w:line="360" w:lineRule="auto"/>
        <w:ind w:firstLineChars="200" w:firstLine="420"/>
        <w:jc w:val="left"/>
        <w:divId w:val="1155800855"/>
      </w:pPr>
      <w:r>
        <w:rPr>
          <w:rFonts w:ascii="宋体" w:hAnsi="宋体" w:hint="eastAsia"/>
          <w:lang w:eastAsia="zh-Hans"/>
        </w:rPr>
        <w:t>无。</w:t>
      </w:r>
      <w:r>
        <w:rPr>
          <w:rFonts w:ascii="宋体" w:hAnsi="宋体" w:hint="eastAsia"/>
        </w:rPr>
        <w:t xml:space="preserve"> </w:t>
      </w:r>
    </w:p>
    <w:p w14:paraId="1232EA2A" w14:textId="77777777" w:rsidR="00801690" w:rsidRDefault="00801690">
      <w:pPr>
        <w:pStyle w:val="XBRLTitle1"/>
        <w:spacing w:before="156" w:line="360" w:lineRule="auto"/>
        <w:ind w:left="425"/>
      </w:pPr>
      <w:bookmarkStart w:id="332" w:name="_Toc17898225"/>
      <w:bookmarkStart w:id="333" w:name="_Toc17897966"/>
      <w:bookmarkStart w:id="334" w:name="_Toc512519526"/>
      <w:bookmarkStart w:id="335" w:name="_Toc490050046"/>
      <w:bookmarkStart w:id="336" w:name="_Toc481075094"/>
      <w:bookmarkStart w:id="337" w:name="_Toc479856294"/>
      <w:bookmarkStart w:id="338" w:name="_Toc513295875"/>
      <w:bookmarkStart w:id="339" w:name="_Toc513295938"/>
      <w:bookmarkStart w:id="340" w:name="m701"/>
      <w:proofErr w:type="spellStart"/>
      <w:r>
        <w:rPr>
          <w:rFonts w:hAnsi="宋体" w:hint="eastAsia"/>
        </w:rPr>
        <w:t>影响投资者决策的其他重要信息</w:t>
      </w:r>
      <w:bookmarkEnd w:id="332"/>
      <w:bookmarkEnd w:id="333"/>
      <w:bookmarkEnd w:id="334"/>
      <w:bookmarkEnd w:id="335"/>
      <w:bookmarkEnd w:id="336"/>
      <w:bookmarkEnd w:id="337"/>
      <w:bookmarkEnd w:id="338"/>
      <w:bookmarkEnd w:id="339"/>
      <w:proofErr w:type="spellEnd"/>
      <w:r>
        <w:rPr>
          <w:rFonts w:hAnsi="宋体" w:hint="eastAsia"/>
          <w:lang w:eastAsia="zh-CN"/>
        </w:rPr>
        <w:t xml:space="preserve"> </w:t>
      </w:r>
    </w:p>
    <w:p w14:paraId="464E15B7" w14:textId="77777777" w:rsidR="00801690" w:rsidRDefault="00801690">
      <w:pPr>
        <w:pStyle w:val="XBRLTitle2"/>
        <w:spacing w:before="156" w:line="360" w:lineRule="auto"/>
        <w:ind w:left="454"/>
      </w:pPr>
      <w:bookmarkStart w:id="341" w:name="_Toc17898226"/>
      <w:bookmarkStart w:id="342" w:name="_Toc17897967"/>
      <w:bookmarkStart w:id="343" w:name="_Toc512519527"/>
      <w:bookmarkStart w:id="344" w:name="_Toc481075095"/>
      <w:bookmarkStart w:id="345" w:name="_Toc490050047"/>
      <w:bookmarkStart w:id="346" w:name="_Toc513295876"/>
      <w:bookmarkStart w:id="347" w:name="_Toc513295939"/>
      <w:r>
        <w:rPr>
          <w:rFonts w:hAnsi="宋体" w:hint="eastAsia"/>
          <w:kern w:val="0"/>
        </w:rPr>
        <w:t>报告期内单一投资者持有基金份额比例达到或超过20%的情况</w:t>
      </w:r>
      <w:bookmarkEnd w:id="341"/>
      <w:bookmarkEnd w:id="342"/>
      <w:bookmarkEnd w:id="343"/>
      <w:bookmarkEnd w:id="344"/>
      <w:bookmarkEnd w:id="345"/>
      <w:bookmarkEnd w:id="346"/>
      <w:bookmarkEnd w:id="347"/>
      <w:r>
        <w:rPr>
          <w:rFonts w:hAnsi="宋体" w:hint="eastAsia"/>
          <w:kern w:val="0"/>
          <w:lang w:eastAsia="zh-CN"/>
        </w:rPr>
        <w:t xml:space="preserve"> </w:t>
      </w:r>
    </w:p>
    <w:bookmarkEnd w:id="22"/>
    <w:bookmarkEnd w:id="42"/>
    <w:bookmarkEnd w:id="43"/>
    <w:p w14:paraId="3CA3D9C2" w14:textId="77777777" w:rsidR="00801690" w:rsidRDefault="00801690">
      <w:pPr>
        <w:spacing w:line="360" w:lineRule="auto"/>
        <w:ind w:firstLineChars="200" w:firstLine="420"/>
        <w:divId w:val="1490555933"/>
        <w:rPr>
          <w:rFonts w:ascii="宋体" w:hAnsi="宋体" w:hint="eastAsia"/>
          <w:szCs w:val="21"/>
          <w:lang w:eastAsia="zh-Hans"/>
        </w:rPr>
      </w:pPr>
      <w:r>
        <w:rPr>
          <w:rFonts w:ascii="宋体" w:hAnsi="宋体" w:hint="eastAsia"/>
          <w:szCs w:val="21"/>
          <w:lang w:eastAsia="zh-Hans"/>
        </w:rPr>
        <w:t>无。</w:t>
      </w:r>
    </w:p>
    <w:p w14:paraId="74E5BDDE" w14:textId="77777777" w:rsidR="00801690" w:rsidRDefault="00801690">
      <w:pPr>
        <w:pStyle w:val="XBRLTitle1"/>
        <w:spacing w:before="156" w:line="360" w:lineRule="auto"/>
        <w:ind w:left="425"/>
      </w:pPr>
      <w:bookmarkStart w:id="348" w:name="_Toc17898228"/>
      <w:bookmarkStart w:id="349" w:name="_Toc17897969"/>
      <w:bookmarkStart w:id="350" w:name="_Toc512519529"/>
      <w:bookmarkStart w:id="351" w:name="_Toc490050049"/>
      <w:bookmarkStart w:id="352" w:name="_Toc481075097"/>
      <w:bookmarkStart w:id="353" w:name="_Toc438646481"/>
      <w:bookmarkStart w:id="354" w:name="_Toc513295878"/>
      <w:bookmarkStart w:id="355" w:name="_Toc513295941"/>
      <w:bookmarkEnd w:id="340"/>
      <w:proofErr w:type="spellStart"/>
      <w:r>
        <w:rPr>
          <w:rFonts w:hAnsi="宋体" w:hint="eastAsia"/>
        </w:rPr>
        <w:t>备查文件目录</w:t>
      </w:r>
      <w:bookmarkEnd w:id="348"/>
      <w:bookmarkEnd w:id="349"/>
      <w:bookmarkEnd w:id="350"/>
      <w:bookmarkEnd w:id="351"/>
      <w:bookmarkEnd w:id="352"/>
      <w:bookmarkEnd w:id="353"/>
      <w:bookmarkEnd w:id="354"/>
      <w:bookmarkEnd w:id="355"/>
      <w:proofErr w:type="spellEnd"/>
      <w:r>
        <w:rPr>
          <w:rFonts w:hAnsi="宋体" w:hint="eastAsia"/>
        </w:rPr>
        <w:t xml:space="preserve"> </w:t>
      </w:r>
    </w:p>
    <w:p w14:paraId="2CB1D80C" w14:textId="77777777" w:rsidR="00801690" w:rsidRDefault="00801690">
      <w:pPr>
        <w:pStyle w:val="XBRLTitle2"/>
        <w:spacing w:before="156" w:line="360" w:lineRule="auto"/>
        <w:ind w:left="454"/>
      </w:pPr>
      <w:bookmarkStart w:id="356" w:name="_Toc438646482"/>
      <w:bookmarkStart w:id="357" w:name="_Toc17898229"/>
      <w:bookmarkStart w:id="358" w:name="_Toc17897970"/>
      <w:bookmarkStart w:id="359" w:name="_Toc512519530"/>
      <w:bookmarkStart w:id="360" w:name="_Toc481075098"/>
      <w:bookmarkStart w:id="361" w:name="_Toc490050050"/>
      <w:bookmarkStart w:id="362" w:name="_Toc513295879"/>
      <w:bookmarkStart w:id="363" w:name="_Toc513295942"/>
      <w:bookmarkStart w:id="364" w:name="m801_01_1733"/>
      <w:proofErr w:type="spellStart"/>
      <w:r>
        <w:rPr>
          <w:rFonts w:hAnsi="宋体" w:hint="eastAsia"/>
        </w:rPr>
        <w:t>备查文件目录</w:t>
      </w:r>
      <w:bookmarkEnd w:id="356"/>
      <w:bookmarkEnd w:id="357"/>
      <w:bookmarkEnd w:id="358"/>
      <w:bookmarkEnd w:id="359"/>
      <w:bookmarkEnd w:id="360"/>
      <w:bookmarkEnd w:id="361"/>
      <w:bookmarkEnd w:id="362"/>
      <w:bookmarkEnd w:id="363"/>
      <w:proofErr w:type="spellEnd"/>
      <w:r>
        <w:rPr>
          <w:rFonts w:hAnsi="宋体" w:hint="eastAsia"/>
        </w:rPr>
        <w:t xml:space="preserve"> </w:t>
      </w:r>
    </w:p>
    <w:p w14:paraId="3DBA1B80" w14:textId="77777777" w:rsidR="00801690" w:rsidRDefault="00801690">
      <w:pPr>
        <w:spacing w:line="360" w:lineRule="auto"/>
        <w:ind w:firstLineChars="200" w:firstLine="420"/>
        <w:jc w:val="left"/>
      </w:pPr>
      <w:r>
        <w:rPr>
          <w:rFonts w:ascii="宋体" w:hAnsi="宋体" w:cs="宋体" w:hint="eastAsia"/>
          <w:color w:val="000000"/>
          <w:kern w:val="0"/>
        </w:rPr>
        <w:t>1.中国证监会批准本基金设立的文件；</w:t>
      </w:r>
      <w:r>
        <w:rPr>
          <w:rFonts w:ascii="宋体" w:hAnsi="宋体" w:cs="宋体" w:hint="eastAsia"/>
          <w:color w:val="000000"/>
          <w:kern w:val="0"/>
        </w:rPr>
        <w:br/>
        <w:t xml:space="preserve">　　2.《摩根科技前沿灵活配置混合型证券投资基金基金合同》；</w:t>
      </w:r>
      <w:r>
        <w:rPr>
          <w:rFonts w:ascii="宋体" w:hAnsi="宋体" w:cs="宋体" w:hint="eastAsia"/>
          <w:color w:val="000000"/>
          <w:kern w:val="0"/>
        </w:rPr>
        <w:br/>
        <w:t xml:space="preserve">　　3.《摩根科技前沿灵活配置混合型证券投资基金托管协议》；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27BDE0DB" w14:textId="77777777" w:rsidR="00801690" w:rsidRDefault="00801690">
      <w:pPr>
        <w:pStyle w:val="XBRLTitle2"/>
        <w:spacing w:before="156" w:line="360" w:lineRule="auto"/>
        <w:ind w:left="454"/>
      </w:pPr>
      <w:bookmarkStart w:id="365" w:name="_Toc438646483"/>
      <w:bookmarkStart w:id="366" w:name="_Toc17898230"/>
      <w:bookmarkStart w:id="367" w:name="_Toc17897971"/>
      <w:bookmarkStart w:id="368" w:name="_Toc512519531"/>
      <w:bookmarkStart w:id="369" w:name="_Toc481075099"/>
      <w:bookmarkStart w:id="370" w:name="_Toc490050051"/>
      <w:bookmarkStart w:id="371" w:name="_Toc513295880"/>
      <w:bookmarkStart w:id="372" w:name="_Toc513295943"/>
      <w:bookmarkStart w:id="373" w:name="m801_01_1734"/>
      <w:bookmarkEnd w:id="364"/>
      <w:proofErr w:type="spellStart"/>
      <w:r>
        <w:rPr>
          <w:rFonts w:hAnsi="宋体" w:hint="eastAsia"/>
        </w:rPr>
        <w:t>存放地点</w:t>
      </w:r>
      <w:bookmarkEnd w:id="365"/>
      <w:bookmarkEnd w:id="366"/>
      <w:bookmarkEnd w:id="367"/>
      <w:bookmarkEnd w:id="368"/>
      <w:bookmarkEnd w:id="369"/>
      <w:bookmarkEnd w:id="370"/>
      <w:bookmarkEnd w:id="371"/>
      <w:bookmarkEnd w:id="372"/>
      <w:proofErr w:type="spellEnd"/>
      <w:r>
        <w:rPr>
          <w:rFonts w:hAnsi="宋体" w:hint="eastAsia"/>
        </w:rPr>
        <w:t xml:space="preserve"> </w:t>
      </w:r>
    </w:p>
    <w:p w14:paraId="3A6805DB" w14:textId="77777777" w:rsidR="00801690" w:rsidRDefault="00801690">
      <w:pPr>
        <w:spacing w:line="360" w:lineRule="auto"/>
        <w:ind w:firstLineChars="200" w:firstLine="420"/>
        <w:jc w:val="left"/>
      </w:pPr>
      <w:r>
        <w:rPr>
          <w:rFonts w:ascii="宋体" w:hAnsi="宋体" w:cs="宋体" w:hint="eastAsia"/>
          <w:color w:val="000000"/>
          <w:kern w:val="0"/>
        </w:rPr>
        <w:t>基金管理人或基金托管人住所。</w:t>
      </w:r>
    </w:p>
    <w:p w14:paraId="43B5634C" w14:textId="77777777" w:rsidR="00801690" w:rsidRDefault="00801690">
      <w:pPr>
        <w:pStyle w:val="XBRLTitle2"/>
        <w:spacing w:before="156" w:line="360" w:lineRule="auto"/>
        <w:ind w:left="454"/>
      </w:pPr>
      <w:bookmarkStart w:id="374" w:name="_Toc438646484"/>
      <w:bookmarkStart w:id="375" w:name="_Toc17898231"/>
      <w:bookmarkStart w:id="376" w:name="_Toc17897972"/>
      <w:bookmarkStart w:id="377" w:name="_Toc512519532"/>
      <w:bookmarkStart w:id="378" w:name="_Toc481075100"/>
      <w:bookmarkStart w:id="379" w:name="_Toc490050052"/>
      <w:bookmarkStart w:id="380" w:name="_Toc513295881"/>
      <w:bookmarkStart w:id="381" w:name="_Toc513295944"/>
      <w:bookmarkStart w:id="382" w:name="m801_01_1735"/>
      <w:bookmarkEnd w:id="373"/>
      <w:proofErr w:type="spellStart"/>
      <w:r>
        <w:rPr>
          <w:rFonts w:hAnsi="宋体" w:hint="eastAsia"/>
        </w:rPr>
        <w:t>查阅方式</w:t>
      </w:r>
      <w:bookmarkEnd w:id="374"/>
      <w:bookmarkEnd w:id="375"/>
      <w:bookmarkEnd w:id="376"/>
      <w:bookmarkEnd w:id="377"/>
      <w:bookmarkEnd w:id="378"/>
      <w:bookmarkEnd w:id="379"/>
      <w:bookmarkEnd w:id="380"/>
      <w:bookmarkEnd w:id="381"/>
      <w:proofErr w:type="spellEnd"/>
      <w:r>
        <w:rPr>
          <w:rFonts w:hAnsi="宋体" w:hint="eastAsia"/>
        </w:rPr>
        <w:t xml:space="preserve"> </w:t>
      </w:r>
    </w:p>
    <w:p w14:paraId="20AF320E" w14:textId="77777777" w:rsidR="00801690" w:rsidRDefault="00801690">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2"/>
    <w:p w14:paraId="7C1FF596" w14:textId="77777777" w:rsidR="00801690" w:rsidRDefault="00801690">
      <w:pPr>
        <w:spacing w:line="360" w:lineRule="auto"/>
        <w:ind w:firstLineChars="600" w:firstLine="1687"/>
        <w:jc w:val="left"/>
      </w:pPr>
      <w:r>
        <w:rPr>
          <w:rFonts w:ascii="宋体" w:hAnsi="宋体" w:hint="eastAsia"/>
          <w:b/>
          <w:bCs/>
          <w:sz w:val="28"/>
          <w:szCs w:val="30"/>
        </w:rPr>
        <w:t xml:space="preserve">　 </w:t>
      </w:r>
    </w:p>
    <w:p w14:paraId="711D65AA" w14:textId="77777777" w:rsidR="00801690" w:rsidRDefault="00801690">
      <w:pPr>
        <w:spacing w:line="360" w:lineRule="auto"/>
        <w:ind w:firstLineChars="600" w:firstLine="1687"/>
        <w:jc w:val="left"/>
      </w:pPr>
      <w:r>
        <w:rPr>
          <w:rFonts w:ascii="宋体" w:hAnsi="宋体" w:hint="eastAsia"/>
          <w:b/>
          <w:bCs/>
          <w:sz w:val="28"/>
          <w:szCs w:val="30"/>
        </w:rPr>
        <w:t xml:space="preserve">　 </w:t>
      </w:r>
    </w:p>
    <w:p w14:paraId="0FD21370" w14:textId="77777777" w:rsidR="00801690" w:rsidRDefault="00801690">
      <w:pPr>
        <w:spacing w:line="360" w:lineRule="auto"/>
        <w:ind w:firstLineChars="600" w:firstLine="1446"/>
        <w:jc w:val="right"/>
      </w:pPr>
      <w:r>
        <w:rPr>
          <w:rFonts w:ascii="宋体" w:hAnsi="宋体" w:hint="eastAsia"/>
          <w:b/>
          <w:bCs/>
          <w:sz w:val="24"/>
          <w:szCs w:val="24"/>
        </w:rPr>
        <w:t>摩根基金管理（中国）有限公司</w:t>
      </w:r>
    </w:p>
    <w:p w14:paraId="094059BA" w14:textId="77777777" w:rsidR="00801690" w:rsidRDefault="00801690">
      <w:pPr>
        <w:spacing w:line="360" w:lineRule="auto"/>
        <w:ind w:firstLineChars="600" w:firstLine="1446"/>
        <w:jc w:val="right"/>
      </w:pPr>
      <w:r>
        <w:rPr>
          <w:rFonts w:ascii="宋体" w:hAnsi="宋体" w:hint="eastAsia"/>
          <w:b/>
          <w:bCs/>
          <w:sz w:val="24"/>
          <w:szCs w:val="24"/>
        </w:rPr>
        <w:lastRenderedPageBreak/>
        <w:t>2025年10月28日</w:t>
      </w:r>
      <w:bookmarkEnd w:id="23"/>
    </w:p>
    <w:sectPr w:rsidR="0080169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2073" w14:textId="77777777" w:rsidR="00801690" w:rsidRDefault="00801690">
      <w:pPr>
        <w:rPr>
          <w:szCs w:val="21"/>
        </w:rPr>
      </w:pPr>
      <w:r>
        <w:rPr>
          <w:szCs w:val="21"/>
        </w:rPr>
        <w:separator/>
      </w:r>
      <w:r>
        <w:rPr>
          <w:szCs w:val="21"/>
        </w:rPr>
        <w:t xml:space="preserve"> </w:t>
      </w:r>
    </w:p>
  </w:endnote>
  <w:endnote w:type="continuationSeparator" w:id="0">
    <w:p w14:paraId="3F96C49D" w14:textId="77777777" w:rsidR="00801690" w:rsidRDefault="00801690">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9BDE" w14:textId="77777777" w:rsidR="00801690" w:rsidRDefault="00801690">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298A" w14:textId="77777777" w:rsidR="00801690" w:rsidRDefault="00801690">
      <w:pPr>
        <w:rPr>
          <w:szCs w:val="21"/>
        </w:rPr>
      </w:pPr>
      <w:r>
        <w:rPr>
          <w:szCs w:val="21"/>
        </w:rPr>
        <w:separator/>
      </w:r>
      <w:r>
        <w:rPr>
          <w:szCs w:val="21"/>
        </w:rPr>
        <w:t xml:space="preserve"> </w:t>
      </w:r>
    </w:p>
  </w:footnote>
  <w:footnote w:type="continuationSeparator" w:id="0">
    <w:p w14:paraId="438F0C48" w14:textId="77777777" w:rsidR="00801690" w:rsidRDefault="00801690">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62C38" w14:textId="77777777" w:rsidR="00801690" w:rsidRDefault="00801690">
    <w:pPr>
      <w:pStyle w:val="a8"/>
      <w:jc w:val="right"/>
    </w:pPr>
    <w:r>
      <w:rPr>
        <w:rFonts w:ascii="宋体" w:hAnsi="宋体" w:hint="eastAsia"/>
      </w:rPr>
      <w:t>摩根科技前沿灵活配置混合型证券投资基金2025年第3季度报告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123187519">
    <w:abstractNumId w:val="0"/>
  </w:num>
  <w:num w:numId="2" w16cid:durableId="19830018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4"/>
    <w:rsid w:val="00192314"/>
    <w:rsid w:val="002A4A8E"/>
    <w:rsid w:val="003B2C5E"/>
    <w:rsid w:val="007A4793"/>
    <w:rsid w:val="007C0AE6"/>
    <w:rsid w:val="00801690"/>
    <w:rsid w:val="009024CD"/>
    <w:rsid w:val="00CA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93299F5"/>
  <w15:chartTrackingRefBased/>
  <w15:docId w15:val="{B9869282-0849-4DAA-A89C-45F05AB3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684">
      <w:marLeft w:val="0"/>
      <w:marRight w:val="0"/>
      <w:marTop w:val="0"/>
      <w:marBottom w:val="0"/>
      <w:divBdr>
        <w:top w:val="none" w:sz="0" w:space="0" w:color="auto"/>
        <w:left w:val="none" w:sz="0" w:space="0" w:color="auto"/>
        <w:bottom w:val="none" w:sz="0" w:space="0" w:color="auto"/>
        <w:right w:val="none" w:sz="0" w:space="0" w:color="auto"/>
      </w:divBdr>
    </w:div>
    <w:div w:id="15929538">
      <w:marLeft w:val="0"/>
      <w:marRight w:val="0"/>
      <w:marTop w:val="0"/>
      <w:marBottom w:val="0"/>
      <w:divBdr>
        <w:top w:val="none" w:sz="0" w:space="0" w:color="auto"/>
        <w:left w:val="none" w:sz="0" w:space="0" w:color="auto"/>
        <w:bottom w:val="none" w:sz="0" w:space="0" w:color="auto"/>
        <w:right w:val="none" w:sz="0" w:space="0" w:color="auto"/>
      </w:divBdr>
      <w:divsChild>
        <w:div w:id="82917276">
          <w:marLeft w:val="0"/>
          <w:marRight w:val="0"/>
          <w:marTop w:val="0"/>
          <w:marBottom w:val="0"/>
          <w:divBdr>
            <w:top w:val="none" w:sz="0" w:space="0" w:color="auto"/>
            <w:left w:val="none" w:sz="0" w:space="0" w:color="auto"/>
            <w:bottom w:val="none" w:sz="0" w:space="0" w:color="auto"/>
            <w:right w:val="none" w:sz="0" w:space="0" w:color="auto"/>
          </w:divBdr>
        </w:div>
      </w:divsChild>
    </w:div>
    <w:div w:id="135532776">
      <w:marLeft w:val="0"/>
      <w:marRight w:val="0"/>
      <w:marTop w:val="0"/>
      <w:marBottom w:val="0"/>
      <w:divBdr>
        <w:top w:val="none" w:sz="0" w:space="0" w:color="auto"/>
        <w:left w:val="none" w:sz="0" w:space="0" w:color="auto"/>
        <w:bottom w:val="none" w:sz="0" w:space="0" w:color="auto"/>
        <w:right w:val="none" w:sz="0" w:space="0" w:color="auto"/>
      </w:divBdr>
    </w:div>
    <w:div w:id="196045556">
      <w:marLeft w:val="0"/>
      <w:marRight w:val="0"/>
      <w:marTop w:val="0"/>
      <w:marBottom w:val="0"/>
      <w:divBdr>
        <w:top w:val="none" w:sz="0" w:space="0" w:color="auto"/>
        <w:left w:val="none" w:sz="0" w:space="0" w:color="auto"/>
        <w:bottom w:val="none" w:sz="0" w:space="0" w:color="auto"/>
        <w:right w:val="none" w:sz="0" w:space="0" w:color="auto"/>
      </w:divBdr>
      <w:divsChild>
        <w:div w:id="1916354902">
          <w:marLeft w:val="0"/>
          <w:marRight w:val="0"/>
          <w:marTop w:val="0"/>
          <w:marBottom w:val="0"/>
          <w:divBdr>
            <w:top w:val="none" w:sz="0" w:space="0" w:color="auto"/>
            <w:left w:val="none" w:sz="0" w:space="0" w:color="auto"/>
            <w:bottom w:val="none" w:sz="0" w:space="0" w:color="auto"/>
            <w:right w:val="none" w:sz="0" w:space="0" w:color="auto"/>
          </w:divBdr>
        </w:div>
      </w:divsChild>
    </w:div>
    <w:div w:id="197619858">
      <w:marLeft w:val="0"/>
      <w:marRight w:val="0"/>
      <w:marTop w:val="0"/>
      <w:marBottom w:val="0"/>
      <w:divBdr>
        <w:top w:val="none" w:sz="0" w:space="0" w:color="auto"/>
        <w:left w:val="none" w:sz="0" w:space="0" w:color="auto"/>
        <w:bottom w:val="none" w:sz="0" w:space="0" w:color="auto"/>
        <w:right w:val="none" w:sz="0" w:space="0" w:color="auto"/>
      </w:divBdr>
      <w:divsChild>
        <w:div w:id="1258175085">
          <w:marLeft w:val="0"/>
          <w:marRight w:val="0"/>
          <w:marTop w:val="0"/>
          <w:marBottom w:val="0"/>
          <w:divBdr>
            <w:top w:val="none" w:sz="0" w:space="0" w:color="auto"/>
            <w:left w:val="none" w:sz="0" w:space="0" w:color="auto"/>
            <w:bottom w:val="none" w:sz="0" w:space="0" w:color="auto"/>
            <w:right w:val="none" w:sz="0" w:space="0" w:color="auto"/>
          </w:divBdr>
        </w:div>
      </w:divsChild>
    </w:div>
    <w:div w:id="673991901">
      <w:marLeft w:val="0"/>
      <w:marRight w:val="0"/>
      <w:marTop w:val="0"/>
      <w:marBottom w:val="0"/>
      <w:divBdr>
        <w:top w:val="none" w:sz="0" w:space="0" w:color="auto"/>
        <w:left w:val="none" w:sz="0" w:space="0" w:color="auto"/>
        <w:bottom w:val="none" w:sz="0" w:space="0" w:color="auto"/>
        <w:right w:val="none" w:sz="0" w:space="0" w:color="auto"/>
      </w:divBdr>
      <w:divsChild>
        <w:div w:id="850992811">
          <w:marLeft w:val="0"/>
          <w:marRight w:val="0"/>
          <w:marTop w:val="0"/>
          <w:marBottom w:val="0"/>
          <w:divBdr>
            <w:top w:val="none" w:sz="0" w:space="0" w:color="auto"/>
            <w:left w:val="none" w:sz="0" w:space="0" w:color="auto"/>
            <w:bottom w:val="none" w:sz="0" w:space="0" w:color="auto"/>
            <w:right w:val="none" w:sz="0" w:space="0" w:color="auto"/>
          </w:divBdr>
        </w:div>
      </w:divsChild>
    </w:div>
    <w:div w:id="689843075">
      <w:marLeft w:val="0"/>
      <w:marRight w:val="0"/>
      <w:marTop w:val="0"/>
      <w:marBottom w:val="0"/>
      <w:divBdr>
        <w:top w:val="none" w:sz="0" w:space="0" w:color="auto"/>
        <w:left w:val="none" w:sz="0" w:space="0" w:color="auto"/>
        <w:bottom w:val="none" w:sz="0" w:space="0" w:color="auto"/>
        <w:right w:val="none" w:sz="0" w:space="0" w:color="auto"/>
      </w:divBdr>
    </w:div>
    <w:div w:id="822161109">
      <w:marLeft w:val="0"/>
      <w:marRight w:val="0"/>
      <w:marTop w:val="0"/>
      <w:marBottom w:val="0"/>
      <w:divBdr>
        <w:top w:val="none" w:sz="0" w:space="0" w:color="auto"/>
        <w:left w:val="none" w:sz="0" w:space="0" w:color="auto"/>
        <w:bottom w:val="none" w:sz="0" w:space="0" w:color="auto"/>
        <w:right w:val="none" w:sz="0" w:space="0" w:color="auto"/>
      </w:divBdr>
      <w:divsChild>
        <w:div w:id="217133368">
          <w:marLeft w:val="0"/>
          <w:marRight w:val="0"/>
          <w:marTop w:val="0"/>
          <w:marBottom w:val="0"/>
          <w:divBdr>
            <w:top w:val="none" w:sz="0" w:space="0" w:color="auto"/>
            <w:left w:val="none" w:sz="0" w:space="0" w:color="auto"/>
            <w:bottom w:val="none" w:sz="0" w:space="0" w:color="auto"/>
            <w:right w:val="none" w:sz="0" w:space="0" w:color="auto"/>
          </w:divBdr>
        </w:div>
        <w:div w:id="976301170">
          <w:marLeft w:val="0"/>
          <w:marRight w:val="0"/>
          <w:marTop w:val="0"/>
          <w:marBottom w:val="0"/>
          <w:divBdr>
            <w:top w:val="none" w:sz="0" w:space="0" w:color="auto"/>
            <w:left w:val="none" w:sz="0" w:space="0" w:color="auto"/>
            <w:bottom w:val="none" w:sz="0" w:space="0" w:color="auto"/>
            <w:right w:val="none" w:sz="0" w:space="0" w:color="auto"/>
          </w:divBdr>
        </w:div>
      </w:divsChild>
    </w:div>
    <w:div w:id="883713098">
      <w:marLeft w:val="0"/>
      <w:marRight w:val="0"/>
      <w:marTop w:val="0"/>
      <w:marBottom w:val="0"/>
      <w:divBdr>
        <w:top w:val="none" w:sz="0" w:space="0" w:color="auto"/>
        <w:left w:val="none" w:sz="0" w:space="0" w:color="auto"/>
        <w:bottom w:val="none" w:sz="0" w:space="0" w:color="auto"/>
        <w:right w:val="none" w:sz="0" w:space="0" w:color="auto"/>
      </w:divBdr>
    </w:div>
    <w:div w:id="1095369059">
      <w:marLeft w:val="0"/>
      <w:marRight w:val="0"/>
      <w:marTop w:val="0"/>
      <w:marBottom w:val="0"/>
      <w:divBdr>
        <w:top w:val="none" w:sz="0" w:space="0" w:color="auto"/>
        <w:left w:val="none" w:sz="0" w:space="0" w:color="auto"/>
        <w:bottom w:val="none" w:sz="0" w:space="0" w:color="auto"/>
        <w:right w:val="none" w:sz="0" w:space="0" w:color="auto"/>
      </w:divBdr>
    </w:div>
    <w:div w:id="1103961810">
      <w:marLeft w:val="0"/>
      <w:marRight w:val="0"/>
      <w:marTop w:val="0"/>
      <w:marBottom w:val="0"/>
      <w:divBdr>
        <w:top w:val="none" w:sz="0" w:space="0" w:color="auto"/>
        <w:left w:val="none" w:sz="0" w:space="0" w:color="auto"/>
        <w:bottom w:val="none" w:sz="0" w:space="0" w:color="auto"/>
        <w:right w:val="none" w:sz="0" w:space="0" w:color="auto"/>
      </w:divBdr>
    </w:div>
    <w:div w:id="1155800855">
      <w:marLeft w:val="0"/>
      <w:marRight w:val="0"/>
      <w:marTop w:val="0"/>
      <w:marBottom w:val="0"/>
      <w:divBdr>
        <w:top w:val="none" w:sz="0" w:space="0" w:color="auto"/>
        <w:left w:val="none" w:sz="0" w:space="0" w:color="auto"/>
        <w:bottom w:val="none" w:sz="0" w:space="0" w:color="auto"/>
        <w:right w:val="none" w:sz="0" w:space="0" w:color="auto"/>
      </w:divBdr>
    </w:div>
    <w:div w:id="1285187621">
      <w:marLeft w:val="0"/>
      <w:marRight w:val="0"/>
      <w:marTop w:val="0"/>
      <w:marBottom w:val="0"/>
      <w:divBdr>
        <w:top w:val="none" w:sz="0" w:space="0" w:color="auto"/>
        <w:left w:val="none" w:sz="0" w:space="0" w:color="auto"/>
        <w:bottom w:val="none" w:sz="0" w:space="0" w:color="auto"/>
        <w:right w:val="none" w:sz="0" w:space="0" w:color="auto"/>
      </w:divBdr>
    </w:div>
    <w:div w:id="1367178570">
      <w:marLeft w:val="0"/>
      <w:marRight w:val="0"/>
      <w:marTop w:val="0"/>
      <w:marBottom w:val="0"/>
      <w:divBdr>
        <w:top w:val="none" w:sz="0" w:space="0" w:color="auto"/>
        <w:left w:val="none" w:sz="0" w:space="0" w:color="auto"/>
        <w:bottom w:val="none" w:sz="0" w:space="0" w:color="auto"/>
        <w:right w:val="none" w:sz="0" w:space="0" w:color="auto"/>
      </w:divBdr>
      <w:divsChild>
        <w:div w:id="809518537">
          <w:marLeft w:val="0"/>
          <w:marRight w:val="0"/>
          <w:marTop w:val="0"/>
          <w:marBottom w:val="0"/>
          <w:divBdr>
            <w:top w:val="none" w:sz="0" w:space="0" w:color="auto"/>
            <w:left w:val="none" w:sz="0" w:space="0" w:color="auto"/>
            <w:bottom w:val="none" w:sz="0" w:space="0" w:color="auto"/>
            <w:right w:val="none" w:sz="0" w:space="0" w:color="auto"/>
          </w:divBdr>
        </w:div>
      </w:divsChild>
    </w:div>
    <w:div w:id="1381126467">
      <w:marLeft w:val="0"/>
      <w:marRight w:val="0"/>
      <w:marTop w:val="0"/>
      <w:marBottom w:val="0"/>
      <w:divBdr>
        <w:top w:val="none" w:sz="0" w:space="0" w:color="auto"/>
        <w:left w:val="none" w:sz="0" w:space="0" w:color="auto"/>
        <w:bottom w:val="none" w:sz="0" w:space="0" w:color="auto"/>
        <w:right w:val="none" w:sz="0" w:space="0" w:color="auto"/>
      </w:divBdr>
    </w:div>
    <w:div w:id="1439328566">
      <w:marLeft w:val="0"/>
      <w:marRight w:val="0"/>
      <w:marTop w:val="0"/>
      <w:marBottom w:val="0"/>
      <w:divBdr>
        <w:top w:val="none" w:sz="0" w:space="0" w:color="auto"/>
        <w:left w:val="none" w:sz="0" w:space="0" w:color="auto"/>
        <w:bottom w:val="none" w:sz="0" w:space="0" w:color="auto"/>
        <w:right w:val="none" w:sz="0" w:space="0" w:color="auto"/>
      </w:divBdr>
    </w:div>
    <w:div w:id="1490555933">
      <w:marLeft w:val="0"/>
      <w:marRight w:val="0"/>
      <w:marTop w:val="0"/>
      <w:marBottom w:val="0"/>
      <w:divBdr>
        <w:top w:val="none" w:sz="0" w:space="0" w:color="auto"/>
        <w:left w:val="none" w:sz="0" w:space="0" w:color="auto"/>
        <w:bottom w:val="none" w:sz="0" w:space="0" w:color="auto"/>
        <w:right w:val="none" w:sz="0" w:space="0" w:color="auto"/>
      </w:divBdr>
    </w:div>
    <w:div w:id="1497769779">
      <w:marLeft w:val="0"/>
      <w:marRight w:val="0"/>
      <w:marTop w:val="0"/>
      <w:marBottom w:val="0"/>
      <w:divBdr>
        <w:top w:val="none" w:sz="0" w:space="0" w:color="auto"/>
        <w:left w:val="none" w:sz="0" w:space="0" w:color="auto"/>
        <w:bottom w:val="none" w:sz="0" w:space="0" w:color="auto"/>
        <w:right w:val="none" w:sz="0" w:space="0" w:color="auto"/>
      </w:divBdr>
      <w:divsChild>
        <w:div w:id="34892960">
          <w:marLeft w:val="0"/>
          <w:marRight w:val="0"/>
          <w:marTop w:val="0"/>
          <w:marBottom w:val="0"/>
          <w:divBdr>
            <w:top w:val="none" w:sz="0" w:space="0" w:color="auto"/>
            <w:left w:val="none" w:sz="0" w:space="0" w:color="auto"/>
            <w:bottom w:val="none" w:sz="0" w:space="0" w:color="auto"/>
            <w:right w:val="none" w:sz="0" w:space="0" w:color="auto"/>
          </w:divBdr>
        </w:div>
      </w:divsChild>
    </w:div>
    <w:div w:id="1503744379">
      <w:marLeft w:val="0"/>
      <w:marRight w:val="0"/>
      <w:marTop w:val="0"/>
      <w:marBottom w:val="0"/>
      <w:divBdr>
        <w:top w:val="none" w:sz="0" w:space="0" w:color="auto"/>
        <w:left w:val="none" w:sz="0" w:space="0" w:color="auto"/>
        <w:bottom w:val="none" w:sz="0" w:space="0" w:color="auto"/>
        <w:right w:val="none" w:sz="0" w:space="0" w:color="auto"/>
      </w:divBdr>
    </w:div>
    <w:div w:id="1612469595">
      <w:marLeft w:val="0"/>
      <w:marRight w:val="0"/>
      <w:marTop w:val="0"/>
      <w:marBottom w:val="0"/>
      <w:divBdr>
        <w:top w:val="none" w:sz="0" w:space="0" w:color="auto"/>
        <w:left w:val="none" w:sz="0" w:space="0" w:color="auto"/>
        <w:bottom w:val="none" w:sz="0" w:space="0" w:color="auto"/>
        <w:right w:val="none" w:sz="0" w:space="0" w:color="auto"/>
      </w:divBdr>
    </w:div>
    <w:div w:id="1712459944">
      <w:marLeft w:val="0"/>
      <w:marRight w:val="0"/>
      <w:marTop w:val="0"/>
      <w:marBottom w:val="0"/>
      <w:divBdr>
        <w:top w:val="none" w:sz="0" w:space="0" w:color="auto"/>
        <w:left w:val="none" w:sz="0" w:space="0" w:color="auto"/>
        <w:bottom w:val="none" w:sz="0" w:space="0" w:color="auto"/>
        <w:right w:val="none" w:sz="0" w:space="0" w:color="auto"/>
      </w:divBdr>
    </w:div>
    <w:div w:id="1937863310">
      <w:marLeft w:val="0"/>
      <w:marRight w:val="0"/>
      <w:marTop w:val="0"/>
      <w:marBottom w:val="0"/>
      <w:divBdr>
        <w:top w:val="none" w:sz="0" w:space="0" w:color="auto"/>
        <w:left w:val="none" w:sz="0" w:space="0" w:color="auto"/>
        <w:bottom w:val="none" w:sz="0" w:space="0" w:color="auto"/>
        <w:right w:val="none" w:sz="0" w:space="0" w:color="auto"/>
      </w:divBdr>
      <w:divsChild>
        <w:div w:id="644629195">
          <w:marLeft w:val="0"/>
          <w:marRight w:val="0"/>
          <w:marTop w:val="0"/>
          <w:marBottom w:val="0"/>
          <w:divBdr>
            <w:top w:val="none" w:sz="0" w:space="0" w:color="auto"/>
            <w:left w:val="none" w:sz="0" w:space="0" w:color="auto"/>
            <w:bottom w:val="none" w:sz="0" w:space="0" w:color="auto"/>
            <w:right w:val="none" w:sz="0" w:space="0" w:color="auto"/>
          </w:divBdr>
          <w:divsChild>
            <w:div w:id="1322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149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6331</Words>
  <Characters>2451</Characters>
  <Application>Microsoft Office Word</Application>
  <DocSecurity>0</DocSecurity>
  <Lines>20</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Heming.Huang@TA</cp:lastModifiedBy>
  <cp:revision>4</cp:revision>
  <dcterms:created xsi:type="dcterms:W3CDTF">2025-10-21T02:18:00Z</dcterms:created>
  <dcterms:modified xsi:type="dcterms:W3CDTF">2025-10-27T08:04:00Z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