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摩根智慧互联股票型证券投资基金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4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4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790A73" w:rsidRDefault="00BB0ED7">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90A73" w:rsidRDefault="00BB0ED7">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90A73" w:rsidRDefault="00BB0ED7">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90A73" w:rsidRDefault="00BB0ED7">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90A73" w:rsidRDefault="00BB0ED7">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BB0ED7"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48" w:history="1">
        <w:r w:rsidR="00BB0ED7" w:rsidRPr="00EF51F6">
          <w:rPr>
            <w:rStyle w:val="ad"/>
            <w:b/>
            <w:bCs/>
            <w:noProof/>
          </w:rPr>
          <w:t xml:space="preserve">§1  </w:t>
        </w:r>
        <w:r w:rsidR="00BB0ED7" w:rsidRPr="00EF51F6">
          <w:rPr>
            <w:rStyle w:val="ad"/>
            <w:b/>
            <w:bCs/>
            <w:noProof/>
          </w:rPr>
          <w:t>重要提示及目录</w:t>
        </w:r>
        <w:r w:rsidR="00BB0ED7">
          <w:rPr>
            <w:noProof/>
            <w:webHidden/>
          </w:rPr>
          <w:tab/>
        </w:r>
        <w:r w:rsidR="00BB0ED7">
          <w:rPr>
            <w:noProof/>
            <w:webHidden/>
          </w:rPr>
          <w:fldChar w:fldCharType="begin"/>
        </w:r>
        <w:r w:rsidR="00BB0ED7">
          <w:rPr>
            <w:noProof/>
            <w:webHidden/>
          </w:rPr>
          <w:instrText xml:space="preserve"> PAGEREF _Toc161660048 \h </w:instrText>
        </w:r>
        <w:r w:rsidR="00BB0ED7">
          <w:rPr>
            <w:noProof/>
            <w:webHidden/>
          </w:rPr>
        </w:r>
        <w:r w:rsidR="00BB0ED7">
          <w:rPr>
            <w:noProof/>
            <w:webHidden/>
          </w:rPr>
          <w:fldChar w:fldCharType="separate"/>
        </w:r>
        <w:r w:rsidR="00BB0ED7">
          <w:rPr>
            <w:noProof/>
            <w:webHidden/>
          </w:rPr>
          <w:t>2</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49" w:history="1">
        <w:r w:rsidR="00BB0ED7" w:rsidRPr="00EF51F6">
          <w:rPr>
            <w:rStyle w:val="ad"/>
            <w:noProof/>
          </w:rPr>
          <w:t xml:space="preserve">1.1 </w:t>
        </w:r>
        <w:r w:rsidR="00BB0ED7" w:rsidRPr="00EF51F6">
          <w:rPr>
            <w:rStyle w:val="ad"/>
            <w:noProof/>
          </w:rPr>
          <w:t>重要提示</w:t>
        </w:r>
        <w:r w:rsidR="00BB0ED7">
          <w:rPr>
            <w:noProof/>
            <w:webHidden/>
          </w:rPr>
          <w:tab/>
        </w:r>
        <w:r w:rsidR="00BB0ED7">
          <w:rPr>
            <w:noProof/>
            <w:webHidden/>
          </w:rPr>
          <w:fldChar w:fldCharType="begin"/>
        </w:r>
        <w:r w:rsidR="00BB0ED7">
          <w:rPr>
            <w:noProof/>
            <w:webHidden/>
          </w:rPr>
          <w:instrText xml:space="preserve"> PAGEREF _Toc161660049 \h </w:instrText>
        </w:r>
        <w:r w:rsidR="00BB0ED7">
          <w:rPr>
            <w:noProof/>
            <w:webHidden/>
          </w:rPr>
        </w:r>
        <w:r w:rsidR="00BB0ED7">
          <w:rPr>
            <w:noProof/>
            <w:webHidden/>
          </w:rPr>
          <w:fldChar w:fldCharType="separate"/>
        </w:r>
        <w:r w:rsidR="00BB0ED7">
          <w:rPr>
            <w:noProof/>
            <w:webHidden/>
          </w:rPr>
          <w:t>2</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50" w:history="1">
        <w:r w:rsidR="00BB0ED7" w:rsidRPr="00EF51F6">
          <w:rPr>
            <w:rStyle w:val="ad"/>
            <w:b/>
            <w:bCs/>
            <w:noProof/>
          </w:rPr>
          <w:t xml:space="preserve">§2  </w:t>
        </w:r>
        <w:r w:rsidR="00BB0ED7" w:rsidRPr="00EF51F6">
          <w:rPr>
            <w:rStyle w:val="ad"/>
            <w:b/>
            <w:bCs/>
            <w:noProof/>
          </w:rPr>
          <w:t>基金简介</w:t>
        </w:r>
        <w:r w:rsidR="00BB0ED7">
          <w:rPr>
            <w:noProof/>
            <w:webHidden/>
          </w:rPr>
          <w:tab/>
        </w:r>
        <w:r w:rsidR="00BB0ED7">
          <w:rPr>
            <w:noProof/>
            <w:webHidden/>
          </w:rPr>
          <w:fldChar w:fldCharType="begin"/>
        </w:r>
        <w:r w:rsidR="00BB0ED7">
          <w:rPr>
            <w:noProof/>
            <w:webHidden/>
          </w:rPr>
          <w:instrText xml:space="preserve"> PAGEREF _Toc161660050 \h </w:instrText>
        </w:r>
        <w:r w:rsidR="00BB0ED7">
          <w:rPr>
            <w:noProof/>
            <w:webHidden/>
          </w:rPr>
        </w:r>
        <w:r w:rsidR="00BB0ED7">
          <w:rPr>
            <w:noProof/>
            <w:webHidden/>
          </w:rPr>
          <w:fldChar w:fldCharType="separate"/>
        </w:r>
        <w:r w:rsidR="00BB0ED7">
          <w:rPr>
            <w:noProof/>
            <w:webHidden/>
          </w:rPr>
          <w:t>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1" w:history="1">
        <w:r w:rsidR="00BB0ED7" w:rsidRPr="00EF51F6">
          <w:rPr>
            <w:rStyle w:val="ad"/>
            <w:noProof/>
          </w:rPr>
          <w:t xml:space="preserve">2.1 </w:t>
        </w:r>
        <w:r w:rsidR="00BB0ED7" w:rsidRPr="00EF51F6">
          <w:rPr>
            <w:rStyle w:val="ad"/>
            <w:noProof/>
          </w:rPr>
          <w:t>基金基本情况</w:t>
        </w:r>
        <w:r w:rsidR="00BB0ED7">
          <w:rPr>
            <w:noProof/>
            <w:webHidden/>
          </w:rPr>
          <w:tab/>
        </w:r>
        <w:r w:rsidR="00BB0ED7">
          <w:rPr>
            <w:noProof/>
            <w:webHidden/>
          </w:rPr>
          <w:fldChar w:fldCharType="begin"/>
        </w:r>
        <w:r w:rsidR="00BB0ED7">
          <w:rPr>
            <w:noProof/>
            <w:webHidden/>
          </w:rPr>
          <w:instrText xml:space="preserve"> PAGEREF _Toc161660051 \h </w:instrText>
        </w:r>
        <w:r w:rsidR="00BB0ED7">
          <w:rPr>
            <w:noProof/>
            <w:webHidden/>
          </w:rPr>
        </w:r>
        <w:r w:rsidR="00BB0ED7">
          <w:rPr>
            <w:noProof/>
            <w:webHidden/>
          </w:rPr>
          <w:fldChar w:fldCharType="separate"/>
        </w:r>
        <w:r w:rsidR="00BB0ED7">
          <w:rPr>
            <w:noProof/>
            <w:webHidden/>
          </w:rPr>
          <w:t>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2" w:history="1">
        <w:r w:rsidR="00BB0ED7" w:rsidRPr="00EF51F6">
          <w:rPr>
            <w:rStyle w:val="ad"/>
            <w:noProof/>
          </w:rPr>
          <w:t xml:space="preserve">2.2 </w:t>
        </w:r>
        <w:r w:rsidR="00BB0ED7" w:rsidRPr="00EF51F6">
          <w:rPr>
            <w:rStyle w:val="ad"/>
            <w:noProof/>
          </w:rPr>
          <w:t>基金产品说明</w:t>
        </w:r>
        <w:r w:rsidR="00BB0ED7">
          <w:rPr>
            <w:noProof/>
            <w:webHidden/>
          </w:rPr>
          <w:tab/>
        </w:r>
        <w:r w:rsidR="00BB0ED7">
          <w:rPr>
            <w:noProof/>
            <w:webHidden/>
          </w:rPr>
          <w:fldChar w:fldCharType="begin"/>
        </w:r>
        <w:r w:rsidR="00BB0ED7">
          <w:rPr>
            <w:noProof/>
            <w:webHidden/>
          </w:rPr>
          <w:instrText xml:space="preserve"> PAGEREF _Toc161660052 \h </w:instrText>
        </w:r>
        <w:r w:rsidR="00BB0ED7">
          <w:rPr>
            <w:noProof/>
            <w:webHidden/>
          </w:rPr>
        </w:r>
        <w:r w:rsidR="00BB0ED7">
          <w:rPr>
            <w:noProof/>
            <w:webHidden/>
          </w:rPr>
          <w:fldChar w:fldCharType="separate"/>
        </w:r>
        <w:r w:rsidR="00BB0ED7">
          <w:rPr>
            <w:noProof/>
            <w:webHidden/>
          </w:rPr>
          <w:t>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3" w:history="1">
        <w:r w:rsidR="00BB0ED7" w:rsidRPr="00EF51F6">
          <w:rPr>
            <w:rStyle w:val="ad"/>
            <w:noProof/>
          </w:rPr>
          <w:t xml:space="preserve">2.3 </w:t>
        </w:r>
        <w:r w:rsidR="00BB0ED7" w:rsidRPr="00EF51F6">
          <w:rPr>
            <w:rStyle w:val="ad"/>
            <w:noProof/>
          </w:rPr>
          <w:t>基金管理人和基金托管人</w:t>
        </w:r>
        <w:r w:rsidR="00BB0ED7">
          <w:rPr>
            <w:noProof/>
            <w:webHidden/>
          </w:rPr>
          <w:tab/>
        </w:r>
        <w:r w:rsidR="00BB0ED7">
          <w:rPr>
            <w:noProof/>
            <w:webHidden/>
          </w:rPr>
          <w:fldChar w:fldCharType="begin"/>
        </w:r>
        <w:r w:rsidR="00BB0ED7">
          <w:rPr>
            <w:noProof/>
            <w:webHidden/>
          </w:rPr>
          <w:instrText xml:space="preserve"> PAGEREF _Toc161660053 \h </w:instrText>
        </w:r>
        <w:r w:rsidR="00BB0ED7">
          <w:rPr>
            <w:noProof/>
            <w:webHidden/>
          </w:rPr>
        </w:r>
        <w:r w:rsidR="00BB0ED7">
          <w:rPr>
            <w:noProof/>
            <w:webHidden/>
          </w:rPr>
          <w:fldChar w:fldCharType="separate"/>
        </w:r>
        <w:r w:rsidR="00BB0ED7">
          <w:rPr>
            <w:noProof/>
            <w:webHidden/>
          </w:rPr>
          <w:t>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4" w:history="1">
        <w:r w:rsidR="00BB0ED7" w:rsidRPr="00EF51F6">
          <w:rPr>
            <w:rStyle w:val="ad"/>
            <w:noProof/>
          </w:rPr>
          <w:t xml:space="preserve">2.4 </w:t>
        </w:r>
        <w:r w:rsidR="00BB0ED7" w:rsidRPr="00EF51F6">
          <w:rPr>
            <w:rStyle w:val="ad"/>
            <w:noProof/>
          </w:rPr>
          <w:t>信息披露方式</w:t>
        </w:r>
        <w:r w:rsidR="00BB0ED7">
          <w:rPr>
            <w:noProof/>
            <w:webHidden/>
          </w:rPr>
          <w:tab/>
        </w:r>
        <w:r w:rsidR="00BB0ED7">
          <w:rPr>
            <w:noProof/>
            <w:webHidden/>
          </w:rPr>
          <w:fldChar w:fldCharType="begin"/>
        </w:r>
        <w:r w:rsidR="00BB0ED7">
          <w:rPr>
            <w:noProof/>
            <w:webHidden/>
          </w:rPr>
          <w:instrText xml:space="preserve"> PAGEREF _Toc161660054 \h </w:instrText>
        </w:r>
        <w:r w:rsidR="00BB0ED7">
          <w:rPr>
            <w:noProof/>
            <w:webHidden/>
          </w:rPr>
        </w:r>
        <w:r w:rsidR="00BB0ED7">
          <w:rPr>
            <w:noProof/>
            <w:webHidden/>
          </w:rPr>
          <w:fldChar w:fldCharType="separate"/>
        </w:r>
        <w:r w:rsidR="00BB0ED7">
          <w:rPr>
            <w:noProof/>
            <w:webHidden/>
          </w:rPr>
          <w:t>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5" w:history="1">
        <w:r w:rsidR="00BB0ED7" w:rsidRPr="00EF51F6">
          <w:rPr>
            <w:rStyle w:val="ad"/>
            <w:noProof/>
          </w:rPr>
          <w:t xml:space="preserve">2.5 </w:t>
        </w:r>
        <w:r w:rsidR="00BB0ED7" w:rsidRPr="00EF51F6">
          <w:rPr>
            <w:rStyle w:val="ad"/>
            <w:noProof/>
          </w:rPr>
          <w:t>其他相关资料</w:t>
        </w:r>
        <w:r w:rsidR="00BB0ED7">
          <w:rPr>
            <w:noProof/>
            <w:webHidden/>
          </w:rPr>
          <w:tab/>
        </w:r>
        <w:r w:rsidR="00BB0ED7">
          <w:rPr>
            <w:noProof/>
            <w:webHidden/>
          </w:rPr>
          <w:fldChar w:fldCharType="begin"/>
        </w:r>
        <w:r w:rsidR="00BB0ED7">
          <w:rPr>
            <w:noProof/>
            <w:webHidden/>
          </w:rPr>
          <w:instrText xml:space="preserve"> PAGEREF _Toc161660055 \h </w:instrText>
        </w:r>
        <w:r w:rsidR="00BB0ED7">
          <w:rPr>
            <w:noProof/>
            <w:webHidden/>
          </w:rPr>
        </w:r>
        <w:r w:rsidR="00BB0ED7">
          <w:rPr>
            <w:noProof/>
            <w:webHidden/>
          </w:rPr>
          <w:fldChar w:fldCharType="separate"/>
        </w:r>
        <w:r w:rsidR="00BB0ED7">
          <w:rPr>
            <w:noProof/>
            <w:webHidden/>
          </w:rPr>
          <w:t>7</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56" w:history="1">
        <w:r w:rsidR="00BB0ED7" w:rsidRPr="00EF51F6">
          <w:rPr>
            <w:rStyle w:val="ad"/>
            <w:b/>
            <w:bCs/>
            <w:noProof/>
          </w:rPr>
          <w:t xml:space="preserve">§3  </w:t>
        </w:r>
        <w:r w:rsidR="00BB0ED7" w:rsidRPr="00EF51F6">
          <w:rPr>
            <w:rStyle w:val="ad"/>
            <w:b/>
            <w:bCs/>
            <w:noProof/>
          </w:rPr>
          <w:t>主要财务指标、基金净值表现及利润分配情况</w:t>
        </w:r>
        <w:r w:rsidR="00BB0ED7">
          <w:rPr>
            <w:noProof/>
            <w:webHidden/>
          </w:rPr>
          <w:tab/>
        </w:r>
        <w:r w:rsidR="00BB0ED7">
          <w:rPr>
            <w:noProof/>
            <w:webHidden/>
          </w:rPr>
          <w:fldChar w:fldCharType="begin"/>
        </w:r>
        <w:r w:rsidR="00BB0ED7">
          <w:rPr>
            <w:noProof/>
            <w:webHidden/>
          </w:rPr>
          <w:instrText xml:space="preserve"> PAGEREF _Toc161660056 \h </w:instrText>
        </w:r>
        <w:r w:rsidR="00BB0ED7">
          <w:rPr>
            <w:noProof/>
            <w:webHidden/>
          </w:rPr>
        </w:r>
        <w:r w:rsidR="00BB0ED7">
          <w:rPr>
            <w:noProof/>
            <w:webHidden/>
          </w:rPr>
          <w:fldChar w:fldCharType="separate"/>
        </w:r>
        <w:r w:rsidR="00BB0ED7">
          <w:rPr>
            <w:noProof/>
            <w:webHidden/>
          </w:rPr>
          <w:t>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7" w:history="1">
        <w:r w:rsidR="00BB0ED7" w:rsidRPr="00EF51F6">
          <w:rPr>
            <w:rStyle w:val="ad"/>
            <w:noProof/>
          </w:rPr>
          <w:t xml:space="preserve">3.1 </w:t>
        </w:r>
        <w:r w:rsidR="00BB0ED7" w:rsidRPr="00EF51F6">
          <w:rPr>
            <w:rStyle w:val="ad"/>
            <w:noProof/>
          </w:rPr>
          <w:t>主要会计数据和财务指标</w:t>
        </w:r>
        <w:r w:rsidR="00BB0ED7">
          <w:rPr>
            <w:noProof/>
            <w:webHidden/>
          </w:rPr>
          <w:tab/>
        </w:r>
        <w:r w:rsidR="00BB0ED7">
          <w:rPr>
            <w:noProof/>
            <w:webHidden/>
          </w:rPr>
          <w:fldChar w:fldCharType="begin"/>
        </w:r>
        <w:r w:rsidR="00BB0ED7">
          <w:rPr>
            <w:noProof/>
            <w:webHidden/>
          </w:rPr>
          <w:instrText xml:space="preserve"> PAGEREF _Toc161660057 \h </w:instrText>
        </w:r>
        <w:r w:rsidR="00BB0ED7">
          <w:rPr>
            <w:noProof/>
            <w:webHidden/>
          </w:rPr>
        </w:r>
        <w:r w:rsidR="00BB0ED7">
          <w:rPr>
            <w:noProof/>
            <w:webHidden/>
          </w:rPr>
          <w:fldChar w:fldCharType="separate"/>
        </w:r>
        <w:r w:rsidR="00BB0ED7">
          <w:rPr>
            <w:noProof/>
            <w:webHidden/>
          </w:rPr>
          <w:t>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8" w:history="1">
        <w:r w:rsidR="00BB0ED7" w:rsidRPr="00EF51F6">
          <w:rPr>
            <w:rStyle w:val="ad"/>
            <w:noProof/>
          </w:rPr>
          <w:t xml:space="preserve">3.2 </w:t>
        </w:r>
        <w:r w:rsidR="00BB0ED7" w:rsidRPr="00EF51F6">
          <w:rPr>
            <w:rStyle w:val="ad"/>
            <w:noProof/>
          </w:rPr>
          <w:t>基金净值表现</w:t>
        </w:r>
        <w:r w:rsidR="00BB0ED7">
          <w:rPr>
            <w:noProof/>
            <w:webHidden/>
          </w:rPr>
          <w:tab/>
        </w:r>
        <w:r w:rsidR="00BB0ED7">
          <w:rPr>
            <w:noProof/>
            <w:webHidden/>
          </w:rPr>
          <w:fldChar w:fldCharType="begin"/>
        </w:r>
        <w:r w:rsidR="00BB0ED7">
          <w:rPr>
            <w:noProof/>
            <w:webHidden/>
          </w:rPr>
          <w:instrText xml:space="preserve"> PAGEREF _Toc161660058 \h </w:instrText>
        </w:r>
        <w:r w:rsidR="00BB0ED7">
          <w:rPr>
            <w:noProof/>
            <w:webHidden/>
          </w:rPr>
        </w:r>
        <w:r w:rsidR="00BB0ED7">
          <w:rPr>
            <w:noProof/>
            <w:webHidden/>
          </w:rPr>
          <w:fldChar w:fldCharType="separate"/>
        </w:r>
        <w:r w:rsidR="00BB0ED7">
          <w:rPr>
            <w:noProof/>
            <w:webHidden/>
          </w:rPr>
          <w:t>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59" w:history="1">
        <w:r w:rsidR="00BB0ED7" w:rsidRPr="00EF51F6">
          <w:rPr>
            <w:rStyle w:val="ad"/>
            <w:noProof/>
          </w:rPr>
          <w:t xml:space="preserve">3.3 </w:t>
        </w:r>
        <w:r w:rsidR="00BB0ED7" w:rsidRPr="00EF51F6">
          <w:rPr>
            <w:rStyle w:val="ad"/>
            <w:noProof/>
          </w:rPr>
          <w:t>过去三年基金的利润分配情况</w:t>
        </w:r>
        <w:r w:rsidR="00BB0ED7">
          <w:rPr>
            <w:noProof/>
            <w:webHidden/>
          </w:rPr>
          <w:tab/>
        </w:r>
        <w:r w:rsidR="00BB0ED7">
          <w:rPr>
            <w:noProof/>
            <w:webHidden/>
          </w:rPr>
          <w:fldChar w:fldCharType="begin"/>
        </w:r>
        <w:r w:rsidR="00BB0ED7">
          <w:rPr>
            <w:noProof/>
            <w:webHidden/>
          </w:rPr>
          <w:instrText xml:space="preserve"> PAGEREF _Toc161660059 \h </w:instrText>
        </w:r>
        <w:r w:rsidR="00BB0ED7">
          <w:rPr>
            <w:noProof/>
            <w:webHidden/>
          </w:rPr>
        </w:r>
        <w:r w:rsidR="00BB0ED7">
          <w:rPr>
            <w:noProof/>
            <w:webHidden/>
          </w:rPr>
          <w:fldChar w:fldCharType="separate"/>
        </w:r>
        <w:r w:rsidR="00BB0ED7">
          <w:rPr>
            <w:noProof/>
            <w:webHidden/>
          </w:rPr>
          <w:t>13</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60" w:history="1">
        <w:r w:rsidR="00BB0ED7" w:rsidRPr="00EF51F6">
          <w:rPr>
            <w:rStyle w:val="ad"/>
            <w:b/>
            <w:bCs/>
            <w:noProof/>
          </w:rPr>
          <w:t xml:space="preserve">§4  </w:t>
        </w:r>
        <w:r w:rsidR="00BB0ED7" w:rsidRPr="00EF51F6">
          <w:rPr>
            <w:rStyle w:val="ad"/>
            <w:b/>
            <w:bCs/>
            <w:noProof/>
          </w:rPr>
          <w:t>管理人报告</w:t>
        </w:r>
        <w:r w:rsidR="00BB0ED7">
          <w:rPr>
            <w:noProof/>
            <w:webHidden/>
          </w:rPr>
          <w:tab/>
        </w:r>
        <w:r w:rsidR="00BB0ED7">
          <w:rPr>
            <w:noProof/>
            <w:webHidden/>
          </w:rPr>
          <w:fldChar w:fldCharType="begin"/>
        </w:r>
        <w:r w:rsidR="00BB0ED7">
          <w:rPr>
            <w:noProof/>
            <w:webHidden/>
          </w:rPr>
          <w:instrText xml:space="preserve"> PAGEREF _Toc161660060 \h </w:instrText>
        </w:r>
        <w:r w:rsidR="00BB0ED7">
          <w:rPr>
            <w:noProof/>
            <w:webHidden/>
          </w:rPr>
        </w:r>
        <w:r w:rsidR="00BB0ED7">
          <w:rPr>
            <w:noProof/>
            <w:webHidden/>
          </w:rPr>
          <w:fldChar w:fldCharType="separate"/>
        </w:r>
        <w:r w:rsidR="00BB0ED7">
          <w:rPr>
            <w:noProof/>
            <w:webHidden/>
          </w:rPr>
          <w:t>13</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1" w:history="1">
        <w:r w:rsidR="00BB0ED7" w:rsidRPr="00EF51F6">
          <w:rPr>
            <w:rStyle w:val="ad"/>
            <w:noProof/>
          </w:rPr>
          <w:t xml:space="preserve">4.1 </w:t>
        </w:r>
        <w:r w:rsidR="00BB0ED7" w:rsidRPr="00EF51F6">
          <w:rPr>
            <w:rStyle w:val="ad"/>
            <w:noProof/>
          </w:rPr>
          <w:t>基金管理人及基金经理情况</w:t>
        </w:r>
        <w:r w:rsidR="00BB0ED7">
          <w:rPr>
            <w:noProof/>
            <w:webHidden/>
          </w:rPr>
          <w:tab/>
        </w:r>
        <w:r w:rsidR="00BB0ED7">
          <w:rPr>
            <w:noProof/>
            <w:webHidden/>
          </w:rPr>
          <w:fldChar w:fldCharType="begin"/>
        </w:r>
        <w:r w:rsidR="00BB0ED7">
          <w:rPr>
            <w:noProof/>
            <w:webHidden/>
          </w:rPr>
          <w:instrText xml:space="preserve"> PAGEREF _Toc161660061 \h </w:instrText>
        </w:r>
        <w:r w:rsidR="00BB0ED7">
          <w:rPr>
            <w:noProof/>
            <w:webHidden/>
          </w:rPr>
        </w:r>
        <w:r w:rsidR="00BB0ED7">
          <w:rPr>
            <w:noProof/>
            <w:webHidden/>
          </w:rPr>
          <w:fldChar w:fldCharType="separate"/>
        </w:r>
        <w:r w:rsidR="00BB0ED7">
          <w:rPr>
            <w:noProof/>
            <w:webHidden/>
          </w:rPr>
          <w:t>13</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2" w:history="1">
        <w:r w:rsidR="00BB0ED7" w:rsidRPr="00EF51F6">
          <w:rPr>
            <w:rStyle w:val="ad"/>
            <w:noProof/>
          </w:rPr>
          <w:t xml:space="preserve">4.2 </w:t>
        </w:r>
        <w:r w:rsidR="00BB0ED7" w:rsidRPr="00EF51F6">
          <w:rPr>
            <w:rStyle w:val="ad"/>
            <w:noProof/>
          </w:rPr>
          <w:t>管理人对报告期内本基金运作遵规守信情况的说明</w:t>
        </w:r>
        <w:r w:rsidR="00BB0ED7">
          <w:rPr>
            <w:noProof/>
            <w:webHidden/>
          </w:rPr>
          <w:tab/>
        </w:r>
        <w:r w:rsidR="00BB0ED7">
          <w:rPr>
            <w:noProof/>
            <w:webHidden/>
          </w:rPr>
          <w:fldChar w:fldCharType="begin"/>
        </w:r>
        <w:r w:rsidR="00BB0ED7">
          <w:rPr>
            <w:noProof/>
            <w:webHidden/>
          </w:rPr>
          <w:instrText xml:space="preserve"> PAGEREF _Toc161660062 \h </w:instrText>
        </w:r>
        <w:r w:rsidR="00BB0ED7">
          <w:rPr>
            <w:noProof/>
            <w:webHidden/>
          </w:rPr>
        </w:r>
        <w:r w:rsidR="00BB0ED7">
          <w:rPr>
            <w:noProof/>
            <w:webHidden/>
          </w:rPr>
          <w:fldChar w:fldCharType="separate"/>
        </w:r>
        <w:r w:rsidR="00BB0ED7">
          <w:rPr>
            <w:noProof/>
            <w:webHidden/>
          </w:rPr>
          <w:t>15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3" w:history="1">
        <w:r w:rsidR="00BB0ED7" w:rsidRPr="00EF51F6">
          <w:rPr>
            <w:rStyle w:val="ad"/>
            <w:noProof/>
          </w:rPr>
          <w:t xml:space="preserve">4.3 </w:t>
        </w:r>
        <w:r w:rsidR="00BB0ED7" w:rsidRPr="00EF51F6">
          <w:rPr>
            <w:rStyle w:val="ad"/>
            <w:noProof/>
          </w:rPr>
          <w:t>管理人对报告期内公平交易情况的专项说明</w:t>
        </w:r>
        <w:r w:rsidR="00BB0ED7">
          <w:rPr>
            <w:noProof/>
            <w:webHidden/>
          </w:rPr>
          <w:tab/>
        </w:r>
        <w:r w:rsidR="00BB0ED7">
          <w:rPr>
            <w:noProof/>
            <w:webHidden/>
          </w:rPr>
          <w:fldChar w:fldCharType="begin"/>
        </w:r>
        <w:r w:rsidR="00BB0ED7">
          <w:rPr>
            <w:noProof/>
            <w:webHidden/>
          </w:rPr>
          <w:instrText xml:space="preserve"> PAGEREF _Toc161660063 \h </w:instrText>
        </w:r>
        <w:r w:rsidR="00BB0ED7">
          <w:rPr>
            <w:noProof/>
            <w:webHidden/>
          </w:rPr>
        </w:r>
        <w:r w:rsidR="00BB0ED7">
          <w:rPr>
            <w:noProof/>
            <w:webHidden/>
          </w:rPr>
          <w:fldChar w:fldCharType="separate"/>
        </w:r>
        <w:r w:rsidR="00BB0ED7">
          <w:rPr>
            <w:noProof/>
            <w:webHidden/>
          </w:rPr>
          <w:t>15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4" w:history="1">
        <w:r w:rsidR="00BB0ED7" w:rsidRPr="00EF51F6">
          <w:rPr>
            <w:rStyle w:val="ad"/>
            <w:noProof/>
          </w:rPr>
          <w:t xml:space="preserve">4.4 </w:t>
        </w:r>
        <w:r w:rsidR="00BB0ED7" w:rsidRPr="00EF51F6">
          <w:rPr>
            <w:rStyle w:val="ad"/>
            <w:noProof/>
          </w:rPr>
          <w:t>管理人对报告期内基金的投资策略和业绩表现的说明</w:t>
        </w:r>
        <w:r w:rsidR="00BB0ED7">
          <w:rPr>
            <w:noProof/>
            <w:webHidden/>
          </w:rPr>
          <w:tab/>
        </w:r>
        <w:r w:rsidR="00BB0ED7">
          <w:rPr>
            <w:noProof/>
            <w:webHidden/>
          </w:rPr>
          <w:fldChar w:fldCharType="begin"/>
        </w:r>
        <w:r w:rsidR="00BB0ED7">
          <w:rPr>
            <w:noProof/>
            <w:webHidden/>
          </w:rPr>
          <w:instrText xml:space="preserve"> PAGEREF _Toc161660064 \h </w:instrText>
        </w:r>
        <w:r w:rsidR="00BB0ED7">
          <w:rPr>
            <w:noProof/>
            <w:webHidden/>
          </w:rPr>
        </w:r>
        <w:r w:rsidR="00BB0ED7">
          <w:rPr>
            <w:noProof/>
            <w:webHidden/>
          </w:rPr>
          <w:fldChar w:fldCharType="separate"/>
        </w:r>
        <w:r w:rsidR="00BB0ED7">
          <w:rPr>
            <w:noProof/>
            <w:webHidden/>
          </w:rPr>
          <w:t>16</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5" w:history="1">
        <w:r w:rsidR="00BB0ED7" w:rsidRPr="00EF51F6">
          <w:rPr>
            <w:rStyle w:val="ad"/>
            <w:noProof/>
          </w:rPr>
          <w:t xml:space="preserve">4.5 </w:t>
        </w:r>
        <w:r w:rsidR="00BB0ED7" w:rsidRPr="00EF51F6">
          <w:rPr>
            <w:rStyle w:val="ad"/>
            <w:noProof/>
          </w:rPr>
          <w:t>管理人对宏观经济、证券市场及行业走势的简要展望</w:t>
        </w:r>
        <w:r w:rsidR="00BB0ED7">
          <w:rPr>
            <w:noProof/>
            <w:webHidden/>
          </w:rPr>
          <w:tab/>
        </w:r>
        <w:r w:rsidR="00BB0ED7">
          <w:rPr>
            <w:noProof/>
            <w:webHidden/>
          </w:rPr>
          <w:fldChar w:fldCharType="begin"/>
        </w:r>
        <w:r w:rsidR="00BB0ED7">
          <w:rPr>
            <w:noProof/>
            <w:webHidden/>
          </w:rPr>
          <w:instrText xml:space="preserve"> PAGEREF _Toc161660065 \h </w:instrText>
        </w:r>
        <w:r w:rsidR="00BB0ED7">
          <w:rPr>
            <w:noProof/>
            <w:webHidden/>
          </w:rPr>
        </w:r>
        <w:r w:rsidR="00BB0ED7">
          <w:rPr>
            <w:noProof/>
            <w:webHidden/>
          </w:rPr>
          <w:fldChar w:fldCharType="separate"/>
        </w:r>
        <w:r w:rsidR="00BB0ED7">
          <w:rPr>
            <w:noProof/>
            <w:webHidden/>
          </w:rPr>
          <w:t>17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6" w:history="1">
        <w:r w:rsidR="00BB0ED7" w:rsidRPr="00EF51F6">
          <w:rPr>
            <w:rStyle w:val="ad"/>
            <w:noProof/>
          </w:rPr>
          <w:t xml:space="preserve">4.6 </w:t>
        </w:r>
        <w:r w:rsidR="00BB0ED7" w:rsidRPr="00EF51F6">
          <w:rPr>
            <w:rStyle w:val="ad"/>
            <w:noProof/>
          </w:rPr>
          <w:t>管理人内部有关本基金的监察稽核工作情况</w:t>
        </w:r>
        <w:r w:rsidR="00BB0ED7">
          <w:rPr>
            <w:noProof/>
            <w:webHidden/>
          </w:rPr>
          <w:tab/>
        </w:r>
        <w:r w:rsidR="00BB0ED7">
          <w:rPr>
            <w:noProof/>
            <w:webHidden/>
          </w:rPr>
          <w:fldChar w:fldCharType="begin"/>
        </w:r>
        <w:r w:rsidR="00BB0ED7">
          <w:rPr>
            <w:noProof/>
            <w:webHidden/>
          </w:rPr>
          <w:instrText xml:space="preserve"> PAGEREF _Toc161660066 \h </w:instrText>
        </w:r>
        <w:r w:rsidR="00BB0ED7">
          <w:rPr>
            <w:noProof/>
            <w:webHidden/>
          </w:rPr>
        </w:r>
        <w:r w:rsidR="00BB0ED7">
          <w:rPr>
            <w:noProof/>
            <w:webHidden/>
          </w:rPr>
          <w:fldChar w:fldCharType="separate"/>
        </w:r>
        <w:r w:rsidR="00BB0ED7">
          <w:rPr>
            <w:noProof/>
            <w:webHidden/>
          </w:rPr>
          <w:t>18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7" w:history="1">
        <w:r w:rsidR="00BB0ED7" w:rsidRPr="00EF51F6">
          <w:rPr>
            <w:rStyle w:val="ad"/>
            <w:noProof/>
          </w:rPr>
          <w:t xml:space="preserve">4.7 </w:t>
        </w:r>
        <w:r w:rsidR="00BB0ED7" w:rsidRPr="00EF51F6">
          <w:rPr>
            <w:rStyle w:val="ad"/>
            <w:noProof/>
          </w:rPr>
          <w:t>管理人对报告期内基金估值程序等事项的说明</w:t>
        </w:r>
        <w:r w:rsidR="00BB0ED7">
          <w:rPr>
            <w:noProof/>
            <w:webHidden/>
          </w:rPr>
          <w:tab/>
        </w:r>
        <w:r w:rsidR="00BB0ED7">
          <w:rPr>
            <w:noProof/>
            <w:webHidden/>
          </w:rPr>
          <w:fldChar w:fldCharType="begin"/>
        </w:r>
        <w:r w:rsidR="00BB0ED7">
          <w:rPr>
            <w:noProof/>
            <w:webHidden/>
          </w:rPr>
          <w:instrText xml:space="preserve"> PAGEREF _Toc161660067 \h </w:instrText>
        </w:r>
        <w:r w:rsidR="00BB0ED7">
          <w:rPr>
            <w:noProof/>
            <w:webHidden/>
          </w:rPr>
        </w:r>
        <w:r w:rsidR="00BB0ED7">
          <w:rPr>
            <w:noProof/>
            <w:webHidden/>
          </w:rPr>
          <w:fldChar w:fldCharType="separate"/>
        </w:r>
        <w:r w:rsidR="00BB0ED7">
          <w:rPr>
            <w:noProof/>
            <w:webHidden/>
          </w:rPr>
          <w:t>18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8" w:history="1">
        <w:r w:rsidR="00BB0ED7" w:rsidRPr="00EF51F6">
          <w:rPr>
            <w:rStyle w:val="ad"/>
            <w:noProof/>
          </w:rPr>
          <w:t xml:space="preserve">4.8 </w:t>
        </w:r>
        <w:r w:rsidR="00BB0ED7" w:rsidRPr="00EF51F6">
          <w:rPr>
            <w:rStyle w:val="ad"/>
            <w:noProof/>
          </w:rPr>
          <w:t>管理人对报告期内基金利润分配情况的说明</w:t>
        </w:r>
        <w:r w:rsidR="00BB0ED7">
          <w:rPr>
            <w:noProof/>
            <w:webHidden/>
          </w:rPr>
          <w:tab/>
        </w:r>
        <w:r w:rsidR="00BB0ED7">
          <w:rPr>
            <w:noProof/>
            <w:webHidden/>
          </w:rPr>
          <w:fldChar w:fldCharType="begin"/>
        </w:r>
        <w:r w:rsidR="00BB0ED7">
          <w:rPr>
            <w:noProof/>
            <w:webHidden/>
          </w:rPr>
          <w:instrText xml:space="preserve"> PAGEREF _Toc161660068 \h </w:instrText>
        </w:r>
        <w:r w:rsidR="00BB0ED7">
          <w:rPr>
            <w:noProof/>
            <w:webHidden/>
          </w:rPr>
        </w:r>
        <w:r w:rsidR="00BB0ED7">
          <w:rPr>
            <w:noProof/>
            <w:webHidden/>
          </w:rPr>
          <w:fldChar w:fldCharType="separate"/>
        </w:r>
        <w:r w:rsidR="00BB0ED7">
          <w:rPr>
            <w:noProof/>
            <w:webHidden/>
          </w:rPr>
          <w:t>18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69" w:history="1">
        <w:r w:rsidR="00BB0ED7" w:rsidRPr="00EF51F6">
          <w:rPr>
            <w:rStyle w:val="ad"/>
            <w:noProof/>
          </w:rPr>
          <w:t xml:space="preserve">4.9 </w:t>
        </w:r>
        <w:r w:rsidR="00BB0ED7" w:rsidRPr="00EF51F6">
          <w:rPr>
            <w:rStyle w:val="ad"/>
            <w:noProof/>
          </w:rPr>
          <w:t>报告期内管理人对本基金持有人数或基金资产净值预警情形的说明</w:t>
        </w:r>
        <w:r w:rsidR="00BB0ED7">
          <w:rPr>
            <w:noProof/>
            <w:webHidden/>
          </w:rPr>
          <w:tab/>
        </w:r>
        <w:r w:rsidR="00BB0ED7">
          <w:rPr>
            <w:noProof/>
            <w:webHidden/>
          </w:rPr>
          <w:fldChar w:fldCharType="begin"/>
        </w:r>
        <w:r w:rsidR="00BB0ED7">
          <w:rPr>
            <w:noProof/>
            <w:webHidden/>
          </w:rPr>
          <w:instrText xml:space="preserve"> PAGEREF _Toc161660069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70" w:history="1">
        <w:r w:rsidR="00BB0ED7" w:rsidRPr="00EF51F6">
          <w:rPr>
            <w:rStyle w:val="ad"/>
            <w:b/>
            <w:bCs/>
            <w:noProof/>
          </w:rPr>
          <w:t xml:space="preserve">§5  </w:t>
        </w:r>
        <w:r w:rsidR="00BB0ED7" w:rsidRPr="00EF51F6">
          <w:rPr>
            <w:rStyle w:val="ad"/>
            <w:b/>
            <w:bCs/>
            <w:noProof/>
          </w:rPr>
          <w:t>托管人报告</w:t>
        </w:r>
        <w:r w:rsidR="00BB0ED7">
          <w:rPr>
            <w:noProof/>
            <w:webHidden/>
          </w:rPr>
          <w:tab/>
        </w:r>
        <w:r w:rsidR="00BB0ED7">
          <w:rPr>
            <w:noProof/>
            <w:webHidden/>
          </w:rPr>
          <w:fldChar w:fldCharType="begin"/>
        </w:r>
        <w:r w:rsidR="00BB0ED7">
          <w:rPr>
            <w:noProof/>
            <w:webHidden/>
          </w:rPr>
          <w:instrText xml:space="preserve"> PAGEREF _Toc161660070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1" w:history="1">
        <w:r w:rsidR="00BB0ED7" w:rsidRPr="00EF51F6">
          <w:rPr>
            <w:rStyle w:val="ad"/>
            <w:noProof/>
          </w:rPr>
          <w:t xml:space="preserve">5.1 </w:t>
        </w:r>
        <w:r w:rsidR="00BB0ED7" w:rsidRPr="00EF51F6">
          <w:rPr>
            <w:rStyle w:val="ad"/>
            <w:noProof/>
          </w:rPr>
          <w:t>报告期内本基金托管人遵规守信情况声明</w:t>
        </w:r>
        <w:r w:rsidR="00BB0ED7">
          <w:rPr>
            <w:noProof/>
            <w:webHidden/>
          </w:rPr>
          <w:tab/>
        </w:r>
        <w:r w:rsidR="00BB0ED7">
          <w:rPr>
            <w:noProof/>
            <w:webHidden/>
          </w:rPr>
          <w:fldChar w:fldCharType="begin"/>
        </w:r>
        <w:r w:rsidR="00BB0ED7">
          <w:rPr>
            <w:noProof/>
            <w:webHidden/>
          </w:rPr>
          <w:instrText xml:space="preserve"> PAGEREF _Toc161660071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2" w:history="1">
        <w:r w:rsidR="00BB0ED7" w:rsidRPr="00EF51F6">
          <w:rPr>
            <w:rStyle w:val="ad"/>
            <w:noProof/>
          </w:rPr>
          <w:t xml:space="preserve">5.2 </w:t>
        </w:r>
        <w:r w:rsidR="00BB0ED7" w:rsidRPr="00EF51F6">
          <w:rPr>
            <w:rStyle w:val="ad"/>
            <w:noProof/>
          </w:rPr>
          <w:t>托管人对报告期内本基金投资运作遵规守信、净值计算、利润分配等情况的说明</w:t>
        </w:r>
        <w:r w:rsidR="00BB0ED7">
          <w:rPr>
            <w:noProof/>
            <w:webHidden/>
          </w:rPr>
          <w:tab/>
        </w:r>
        <w:r w:rsidR="00BB0ED7">
          <w:rPr>
            <w:noProof/>
            <w:webHidden/>
          </w:rPr>
          <w:fldChar w:fldCharType="begin"/>
        </w:r>
        <w:r w:rsidR="00BB0ED7">
          <w:rPr>
            <w:noProof/>
            <w:webHidden/>
          </w:rPr>
          <w:instrText xml:space="preserve"> PAGEREF _Toc161660072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3" w:history="1">
        <w:r w:rsidR="00BB0ED7" w:rsidRPr="00EF51F6">
          <w:rPr>
            <w:rStyle w:val="ad"/>
            <w:noProof/>
          </w:rPr>
          <w:t xml:space="preserve">5.3 </w:t>
        </w:r>
        <w:r w:rsidR="00BB0ED7" w:rsidRPr="00EF51F6">
          <w:rPr>
            <w:rStyle w:val="ad"/>
            <w:noProof/>
          </w:rPr>
          <w:t>托管人对本年度报告中财务信息等内容的真实、准确和完整发表意见</w:t>
        </w:r>
        <w:r w:rsidR="00BB0ED7">
          <w:rPr>
            <w:noProof/>
            <w:webHidden/>
          </w:rPr>
          <w:tab/>
        </w:r>
        <w:r w:rsidR="00BB0ED7">
          <w:rPr>
            <w:noProof/>
            <w:webHidden/>
          </w:rPr>
          <w:fldChar w:fldCharType="begin"/>
        </w:r>
        <w:r w:rsidR="00BB0ED7">
          <w:rPr>
            <w:noProof/>
            <w:webHidden/>
          </w:rPr>
          <w:instrText xml:space="preserve"> PAGEREF _Toc161660073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74" w:history="1">
        <w:r w:rsidR="00BB0ED7" w:rsidRPr="00EF51F6">
          <w:rPr>
            <w:rStyle w:val="ad"/>
            <w:b/>
            <w:bCs/>
            <w:noProof/>
          </w:rPr>
          <w:t xml:space="preserve">§6  </w:t>
        </w:r>
        <w:r w:rsidR="00BB0ED7" w:rsidRPr="00EF51F6">
          <w:rPr>
            <w:rStyle w:val="ad"/>
            <w:b/>
            <w:bCs/>
            <w:noProof/>
          </w:rPr>
          <w:t>审计报告</w:t>
        </w:r>
        <w:r w:rsidR="00BB0ED7">
          <w:rPr>
            <w:noProof/>
            <w:webHidden/>
          </w:rPr>
          <w:tab/>
        </w:r>
        <w:r w:rsidR="00BB0ED7">
          <w:rPr>
            <w:noProof/>
            <w:webHidden/>
          </w:rPr>
          <w:fldChar w:fldCharType="begin"/>
        </w:r>
        <w:r w:rsidR="00BB0ED7">
          <w:rPr>
            <w:noProof/>
            <w:webHidden/>
          </w:rPr>
          <w:instrText xml:space="preserve"> PAGEREF _Toc161660074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5" w:history="1">
        <w:r w:rsidR="00BB0ED7" w:rsidRPr="00EF51F6">
          <w:rPr>
            <w:rStyle w:val="ad"/>
            <w:noProof/>
          </w:rPr>
          <w:t xml:space="preserve">6.1 </w:t>
        </w:r>
        <w:r w:rsidR="00BB0ED7" w:rsidRPr="00EF51F6">
          <w:rPr>
            <w:rStyle w:val="ad"/>
            <w:noProof/>
          </w:rPr>
          <w:t>审计意见</w:t>
        </w:r>
        <w:r w:rsidR="00BB0ED7">
          <w:rPr>
            <w:noProof/>
            <w:webHidden/>
          </w:rPr>
          <w:tab/>
        </w:r>
        <w:r w:rsidR="00BB0ED7">
          <w:rPr>
            <w:noProof/>
            <w:webHidden/>
          </w:rPr>
          <w:fldChar w:fldCharType="begin"/>
        </w:r>
        <w:r w:rsidR="00BB0ED7">
          <w:rPr>
            <w:noProof/>
            <w:webHidden/>
          </w:rPr>
          <w:instrText xml:space="preserve"> PAGEREF _Toc161660075 \h </w:instrText>
        </w:r>
        <w:r w:rsidR="00BB0ED7">
          <w:rPr>
            <w:noProof/>
            <w:webHidden/>
          </w:rPr>
        </w:r>
        <w:r w:rsidR="00BB0ED7">
          <w:rPr>
            <w:noProof/>
            <w:webHidden/>
          </w:rPr>
          <w:fldChar w:fldCharType="separate"/>
        </w:r>
        <w:r w:rsidR="00BB0ED7">
          <w:rPr>
            <w:noProof/>
            <w:webHidden/>
          </w:rPr>
          <w:t>19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6" w:history="1">
        <w:r w:rsidR="00BB0ED7" w:rsidRPr="00EF51F6">
          <w:rPr>
            <w:rStyle w:val="ad"/>
            <w:noProof/>
          </w:rPr>
          <w:t xml:space="preserve">6.2 </w:t>
        </w:r>
        <w:r w:rsidR="00BB0ED7" w:rsidRPr="00EF51F6">
          <w:rPr>
            <w:rStyle w:val="ad"/>
            <w:noProof/>
          </w:rPr>
          <w:t>形成审计意见的基础</w:t>
        </w:r>
        <w:r w:rsidR="00BB0ED7">
          <w:rPr>
            <w:noProof/>
            <w:webHidden/>
          </w:rPr>
          <w:tab/>
        </w:r>
        <w:r w:rsidR="00BB0ED7">
          <w:rPr>
            <w:noProof/>
            <w:webHidden/>
          </w:rPr>
          <w:fldChar w:fldCharType="begin"/>
        </w:r>
        <w:r w:rsidR="00BB0ED7">
          <w:rPr>
            <w:noProof/>
            <w:webHidden/>
          </w:rPr>
          <w:instrText xml:space="preserve"> PAGEREF _Toc161660076 \h </w:instrText>
        </w:r>
        <w:r w:rsidR="00BB0ED7">
          <w:rPr>
            <w:noProof/>
            <w:webHidden/>
          </w:rPr>
        </w:r>
        <w:r w:rsidR="00BB0ED7">
          <w:rPr>
            <w:noProof/>
            <w:webHidden/>
          </w:rPr>
          <w:fldChar w:fldCharType="separate"/>
        </w:r>
        <w:r w:rsidR="00BB0ED7">
          <w:rPr>
            <w:noProof/>
            <w:webHidden/>
          </w:rPr>
          <w:t>20</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7" w:history="1">
        <w:r w:rsidR="00BB0ED7" w:rsidRPr="00EF51F6">
          <w:rPr>
            <w:rStyle w:val="ad"/>
            <w:noProof/>
          </w:rPr>
          <w:t xml:space="preserve">6.3 </w:t>
        </w:r>
        <w:r w:rsidR="00BB0ED7" w:rsidRPr="00EF51F6">
          <w:rPr>
            <w:rStyle w:val="ad"/>
            <w:noProof/>
          </w:rPr>
          <w:t>管理层对财务报表的责任</w:t>
        </w:r>
        <w:r w:rsidR="00BB0ED7">
          <w:rPr>
            <w:noProof/>
            <w:webHidden/>
          </w:rPr>
          <w:tab/>
        </w:r>
        <w:r w:rsidR="00BB0ED7">
          <w:rPr>
            <w:noProof/>
            <w:webHidden/>
          </w:rPr>
          <w:fldChar w:fldCharType="begin"/>
        </w:r>
        <w:r w:rsidR="00BB0ED7">
          <w:rPr>
            <w:noProof/>
            <w:webHidden/>
          </w:rPr>
          <w:instrText xml:space="preserve"> PAGEREF _Toc161660077 \h </w:instrText>
        </w:r>
        <w:r w:rsidR="00BB0ED7">
          <w:rPr>
            <w:noProof/>
            <w:webHidden/>
          </w:rPr>
        </w:r>
        <w:r w:rsidR="00BB0ED7">
          <w:rPr>
            <w:noProof/>
            <w:webHidden/>
          </w:rPr>
          <w:fldChar w:fldCharType="separate"/>
        </w:r>
        <w:r w:rsidR="00BB0ED7">
          <w:rPr>
            <w:noProof/>
            <w:webHidden/>
          </w:rPr>
          <w:t>20</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78" w:history="1">
        <w:r w:rsidR="00BB0ED7" w:rsidRPr="00EF51F6">
          <w:rPr>
            <w:rStyle w:val="ad"/>
            <w:noProof/>
          </w:rPr>
          <w:t xml:space="preserve">6.4 </w:t>
        </w:r>
        <w:r w:rsidR="00BB0ED7" w:rsidRPr="00EF51F6">
          <w:rPr>
            <w:rStyle w:val="ad"/>
            <w:noProof/>
          </w:rPr>
          <w:t>注册会计师的责任</w:t>
        </w:r>
        <w:r w:rsidR="00BB0ED7">
          <w:rPr>
            <w:noProof/>
            <w:webHidden/>
          </w:rPr>
          <w:tab/>
        </w:r>
        <w:r w:rsidR="00BB0ED7">
          <w:rPr>
            <w:noProof/>
            <w:webHidden/>
          </w:rPr>
          <w:fldChar w:fldCharType="begin"/>
        </w:r>
        <w:r w:rsidR="00BB0ED7">
          <w:rPr>
            <w:noProof/>
            <w:webHidden/>
          </w:rPr>
          <w:instrText xml:space="preserve"> PAGEREF _Toc161660078 \h </w:instrText>
        </w:r>
        <w:r w:rsidR="00BB0ED7">
          <w:rPr>
            <w:noProof/>
            <w:webHidden/>
          </w:rPr>
        </w:r>
        <w:r w:rsidR="00BB0ED7">
          <w:rPr>
            <w:noProof/>
            <w:webHidden/>
          </w:rPr>
          <w:fldChar w:fldCharType="separate"/>
        </w:r>
        <w:r w:rsidR="00BB0ED7">
          <w:rPr>
            <w:noProof/>
            <w:webHidden/>
          </w:rPr>
          <w:t>20</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79" w:history="1">
        <w:r w:rsidR="00BB0ED7" w:rsidRPr="00EF51F6">
          <w:rPr>
            <w:rStyle w:val="ad"/>
            <w:b/>
            <w:bCs/>
            <w:noProof/>
          </w:rPr>
          <w:t xml:space="preserve">§7  </w:t>
        </w:r>
        <w:r w:rsidR="00BB0ED7" w:rsidRPr="00EF51F6">
          <w:rPr>
            <w:rStyle w:val="ad"/>
            <w:b/>
            <w:bCs/>
            <w:noProof/>
          </w:rPr>
          <w:t>年度财务报表</w:t>
        </w:r>
        <w:r w:rsidR="00BB0ED7">
          <w:rPr>
            <w:noProof/>
            <w:webHidden/>
          </w:rPr>
          <w:tab/>
        </w:r>
        <w:r w:rsidR="00BB0ED7">
          <w:rPr>
            <w:noProof/>
            <w:webHidden/>
          </w:rPr>
          <w:fldChar w:fldCharType="begin"/>
        </w:r>
        <w:r w:rsidR="00BB0ED7">
          <w:rPr>
            <w:noProof/>
            <w:webHidden/>
          </w:rPr>
          <w:instrText xml:space="preserve"> PAGEREF _Toc161660079 \h </w:instrText>
        </w:r>
        <w:r w:rsidR="00BB0ED7">
          <w:rPr>
            <w:noProof/>
            <w:webHidden/>
          </w:rPr>
        </w:r>
        <w:r w:rsidR="00BB0ED7">
          <w:rPr>
            <w:noProof/>
            <w:webHidden/>
          </w:rPr>
          <w:fldChar w:fldCharType="separate"/>
        </w:r>
        <w:r w:rsidR="00BB0ED7">
          <w:rPr>
            <w:noProof/>
            <w:webHidden/>
          </w:rPr>
          <w:t>21</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0" w:history="1">
        <w:r w:rsidR="00BB0ED7" w:rsidRPr="00EF51F6">
          <w:rPr>
            <w:rStyle w:val="ad"/>
            <w:noProof/>
          </w:rPr>
          <w:t xml:space="preserve">7.1 </w:t>
        </w:r>
        <w:r w:rsidR="00BB0ED7" w:rsidRPr="00EF51F6">
          <w:rPr>
            <w:rStyle w:val="ad"/>
            <w:noProof/>
          </w:rPr>
          <w:t>资产负债表</w:t>
        </w:r>
        <w:r w:rsidR="00BB0ED7">
          <w:rPr>
            <w:noProof/>
            <w:webHidden/>
          </w:rPr>
          <w:tab/>
        </w:r>
        <w:r w:rsidR="00BB0ED7">
          <w:rPr>
            <w:noProof/>
            <w:webHidden/>
          </w:rPr>
          <w:fldChar w:fldCharType="begin"/>
        </w:r>
        <w:r w:rsidR="00BB0ED7">
          <w:rPr>
            <w:noProof/>
            <w:webHidden/>
          </w:rPr>
          <w:instrText xml:space="preserve"> PAGEREF _Toc161660080 \h </w:instrText>
        </w:r>
        <w:r w:rsidR="00BB0ED7">
          <w:rPr>
            <w:noProof/>
            <w:webHidden/>
          </w:rPr>
        </w:r>
        <w:r w:rsidR="00BB0ED7">
          <w:rPr>
            <w:noProof/>
            <w:webHidden/>
          </w:rPr>
          <w:fldChar w:fldCharType="separate"/>
        </w:r>
        <w:r w:rsidR="00BB0ED7">
          <w:rPr>
            <w:noProof/>
            <w:webHidden/>
          </w:rPr>
          <w:t>21</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1" w:history="1">
        <w:r w:rsidR="00BB0ED7" w:rsidRPr="00EF51F6">
          <w:rPr>
            <w:rStyle w:val="ad"/>
            <w:noProof/>
          </w:rPr>
          <w:t xml:space="preserve">7.2 </w:t>
        </w:r>
        <w:r w:rsidR="00BB0ED7" w:rsidRPr="00EF51F6">
          <w:rPr>
            <w:rStyle w:val="ad"/>
            <w:noProof/>
          </w:rPr>
          <w:t>利润表</w:t>
        </w:r>
        <w:r w:rsidR="00BB0ED7">
          <w:rPr>
            <w:noProof/>
            <w:webHidden/>
          </w:rPr>
          <w:tab/>
        </w:r>
        <w:r w:rsidR="00BB0ED7">
          <w:rPr>
            <w:noProof/>
            <w:webHidden/>
          </w:rPr>
          <w:fldChar w:fldCharType="begin"/>
        </w:r>
        <w:r w:rsidR="00BB0ED7">
          <w:rPr>
            <w:noProof/>
            <w:webHidden/>
          </w:rPr>
          <w:instrText xml:space="preserve"> PAGEREF _Toc161660081 \h </w:instrText>
        </w:r>
        <w:r w:rsidR="00BB0ED7">
          <w:rPr>
            <w:noProof/>
            <w:webHidden/>
          </w:rPr>
        </w:r>
        <w:r w:rsidR="00BB0ED7">
          <w:rPr>
            <w:noProof/>
            <w:webHidden/>
          </w:rPr>
          <w:fldChar w:fldCharType="separate"/>
        </w:r>
        <w:r w:rsidR="00BB0ED7">
          <w:rPr>
            <w:noProof/>
            <w:webHidden/>
          </w:rPr>
          <w:t>23</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2" w:history="1">
        <w:r w:rsidR="00BB0ED7" w:rsidRPr="00EF51F6">
          <w:rPr>
            <w:rStyle w:val="ad"/>
            <w:noProof/>
          </w:rPr>
          <w:t xml:space="preserve">7.3 </w:t>
        </w:r>
        <w:r w:rsidR="00BB0ED7" w:rsidRPr="00EF51F6">
          <w:rPr>
            <w:rStyle w:val="ad"/>
            <w:rFonts w:ascii="宋体" w:hAnsi="宋体"/>
            <w:noProof/>
          </w:rPr>
          <w:t>净资产变动表</w:t>
        </w:r>
        <w:r w:rsidR="00BB0ED7">
          <w:rPr>
            <w:noProof/>
            <w:webHidden/>
          </w:rPr>
          <w:tab/>
        </w:r>
        <w:r w:rsidR="00BB0ED7">
          <w:rPr>
            <w:noProof/>
            <w:webHidden/>
          </w:rPr>
          <w:fldChar w:fldCharType="begin"/>
        </w:r>
        <w:r w:rsidR="00BB0ED7">
          <w:rPr>
            <w:noProof/>
            <w:webHidden/>
          </w:rPr>
          <w:instrText xml:space="preserve"> PAGEREF _Toc161660082 \h </w:instrText>
        </w:r>
        <w:r w:rsidR="00BB0ED7">
          <w:rPr>
            <w:noProof/>
            <w:webHidden/>
          </w:rPr>
        </w:r>
        <w:r w:rsidR="00BB0ED7">
          <w:rPr>
            <w:noProof/>
            <w:webHidden/>
          </w:rPr>
          <w:fldChar w:fldCharType="separate"/>
        </w:r>
        <w:r w:rsidR="00BB0ED7">
          <w:rPr>
            <w:noProof/>
            <w:webHidden/>
          </w:rPr>
          <w:t>25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3" w:history="1">
        <w:r w:rsidR="00BB0ED7" w:rsidRPr="00EF51F6">
          <w:rPr>
            <w:rStyle w:val="ad"/>
            <w:noProof/>
          </w:rPr>
          <w:t xml:space="preserve">7.4 </w:t>
        </w:r>
        <w:r w:rsidR="00BB0ED7" w:rsidRPr="00EF51F6">
          <w:rPr>
            <w:rStyle w:val="ad"/>
            <w:noProof/>
          </w:rPr>
          <w:t>报表附注</w:t>
        </w:r>
        <w:r w:rsidR="00BB0ED7">
          <w:rPr>
            <w:noProof/>
            <w:webHidden/>
          </w:rPr>
          <w:tab/>
        </w:r>
        <w:r w:rsidR="00BB0ED7">
          <w:rPr>
            <w:noProof/>
            <w:webHidden/>
          </w:rPr>
          <w:fldChar w:fldCharType="begin"/>
        </w:r>
        <w:r w:rsidR="00BB0ED7">
          <w:rPr>
            <w:noProof/>
            <w:webHidden/>
          </w:rPr>
          <w:instrText xml:space="preserve"> PAGEREF _Toc161660083 \h </w:instrText>
        </w:r>
        <w:r w:rsidR="00BB0ED7">
          <w:rPr>
            <w:noProof/>
            <w:webHidden/>
          </w:rPr>
        </w:r>
        <w:r w:rsidR="00BB0ED7">
          <w:rPr>
            <w:noProof/>
            <w:webHidden/>
          </w:rPr>
          <w:fldChar w:fldCharType="separate"/>
        </w:r>
        <w:r w:rsidR="00BB0ED7">
          <w:rPr>
            <w:noProof/>
            <w:webHidden/>
          </w:rPr>
          <w:t>27</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84" w:history="1">
        <w:r w:rsidR="00BB0ED7" w:rsidRPr="00EF51F6">
          <w:rPr>
            <w:rStyle w:val="ad"/>
            <w:b/>
            <w:bCs/>
            <w:noProof/>
          </w:rPr>
          <w:t xml:space="preserve">§8  </w:t>
        </w:r>
        <w:r w:rsidR="00BB0ED7" w:rsidRPr="00EF51F6">
          <w:rPr>
            <w:rStyle w:val="ad"/>
            <w:b/>
            <w:bCs/>
            <w:noProof/>
          </w:rPr>
          <w:t>投资组合报告</w:t>
        </w:r>
        <w:r w:rsidR="00BB0ED7">
          <w:rPr>
            <w:noProof/>
            <w:webHidden/>
          </w:rPr>
          <w:tab/>
        </w:r>
        <w:r w:rsidR="00BB0ED7">
          <w:rPr>
            <w:noProof/>
            <w:webHidden/>
          </w:rPr>
          <w:fldChar w:fldCharType="begin"/>
        </w:r>
        <w:r w:rsidR="00BB0ED7">
          <w:rPr>
            <w:noProof/>
            <w:webHidden/>
          </w:rPr>
          <w:instrText xml:space="preserve"> PAGEREF _Toc161660084 \h </w:instrText>
        </w:r>
        <w:r w:rsidR="00BB0ED7">
          <w:rPr>
            <w:noProof/>
            <w:webHidden/>
          </w:rPr>
        </w:r>
        <w:r w:rsidR="00BB0ED7">
          <w:rPr>
            <w:noProof/>
            <w:webHidden/>
          </w:rPr>
          <w:fldChar w:fldCharType="separate"/>
        </w:r>
        <w:r w:rsidR="00BB0ED7">
          <w:rPr>
            <w:noProof/>
            <w:webHidden/>
          </w:rPr>
          <w:t>58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5" w:history="1">
        <w:r w:rsidR="00BB0ED7" w:rsidRPr="00EF51F6">
          <w:rPr>
            <w:rStyle w:val="ad"/>
            <w:noProof/>
          </w:rPr>
          <w:t xml:space="preserve">8.1 </w:t>
        </w:r>
        <w:r w:rsidR="00BB0ED7" w:rsidRPr="00EF51F6">
          <w:rPr>
            <w:rStyle w:val="ad"/>
            <w:noProof/>
          </w:rPr>
          <w:t>期末基金资产组合情况</w:t>
        </w:r>
        <w:r w:rsidR="00BB0ED7">
          <w:rPr>
            <w:noProof/>
            <w:webHidden/>
          </w:rPr>
          <w:tab/>
        </w:r>
        <w:r w:rsidR="00BB0ED7">
          <w:rPr>
            <w:noProof/>
            <w:webHidden/>
          </w:rPr>
          <w:fldChar w:fldCharType="begin"/>
        </w:r>
        <w:r w:rsidR="00BB0ED7">
          <w:rPr>
            <w:noProof/>
            <w:webHidden/>
          </w:rPr>
          <w:instrText xml:space="preserve"> PAGEREF _Toc161660085 \h </w:instrText>
        </w:r>
        <w:r w:rsidR="00BB0ED7">
          <w:rPr>
            <w:noProof/>
            <w:webHidden/>
          </w:rPr>
        </w:r>
        <w:r w:rsidR="00BB0ED7">
          <w:rPr>
            <w:noProof/>
            <w:webHidden/>
          </w:rPr>
          <w:fldChar w:fldCharType="separate"/>
        </w:r>
        <w:r w:rsidR="00BB0ED7">
          <w:rPr>
            <w:noProof/>
            <w:webHidden/>
          </w:rPr>
          <w:t>58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6" w:history="1">
        <w:r w:rsidR="00BB0ED7" w:rsidRPr="00EF51F6">
          <w:rPr>
            <w:rStyle w:val="ad"/>
            <w:noProof/>
          </w:rPr>
          <w:t xml:space="preserve">8.2 </w:t>
        </w:r>
        <w:r w:rsidR="00BB0ED7" w:rsidRPr="00EF51F6">
          <w:rPr>
            <w:rStyle w:val="ad"/>
            <w:noProof/>
          </w:rPr>
          <w:t>期末按行业分类的股票投资组合</w:t>
        </w:r>
        <w:r w:rsidR="00BB0ED7">
          <w:rPr>
            <w:noProof/>
            <w:webHidden/>
          </w:rPr>
          <w:tab/>
        </w:r>
        <w:r w:rsidR="00BB0ED7">
          <w:rPr>
            <w:noProof/>
            <w:webHidden/>
          </w:rPr>
          <w:fldChar w:fldCharType="begin"/>
        </w:r>
        <w:r w:rsidR="00BB0ED7">
          <w:rPr>
            <w:noProof/>
            <w:webHidden/>
          </w:rPr>
          <w:instrText xml:space="preserve"> PAGEREF _Toc161660086 \h </w:instrText>
        </w:r>
        <w:r w:rsidR="00BB0ED7">
          <w:rPr>
            <w:noProof/>
            <w:webHidden/>
          </w:rPr>
        </w:r>
        <w:r w:rsidR="00BB0ED7">
          <w:rPr>
            <w:noProof/>
            <w:webHidden/>
          </w:rPr>
          <w:fldChar w:fldCharType="separate"/>
        </w:r>
        <w:r w:rsidR="00BB0ED7">
          <w:rPr>
            <w:noProof/>
            <w:webHidden/>
          </w:rPr>
          <w:t>58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7" w:history="1">
        <w:r w:rsidR="00BB0ED7" w:rsidRPr="00EF51F6">
          <w:rPr>
            <w:rStyle w:val="ad"/>
            <w:noProof/>
          </w:rPr>
          <w:t xml:space="preserve">8.3 </w:t>
        </w:r>
        <w:r w:rsidR="00BB0ED7" w:rsidRPr="00EF51F6">
          <w:rPr>
            <w:rStyle w:val="ad"/>
            <w:noProof/>
          </w:rPr>
          <w:t>期末按公允价值占基金资产净值比例大小排序的所有股票投资明细</w:t>
        </w:r>
        <w:r w:rsidR="00BB0ED7">
          <w:rPr>
            <w:noProof/>
            <w:webHidden/>
          </w:rPr>
          <w:tab/>
        </w:r>
        <w:r w:rsidR="00BB0ED7">
          <w:rPr>
            <w:noProof/>
            <w:webHidden/>
          </w:rPr>
          <w:fldChar w:fldCharType="begin"/>
        </w:r>
        <w:r w:rsidR="00BB0ED7">
          <w:rPr>
            <w:noProof/>
            <w:webHidden/>
          </w:rPr>
          <w:instrText xml:space="preserve"> PAGEREF _Toc161660087 \h </w:instrText>
        </w:r>
        <w:r w:rsidR="00BB0ED7">
          <w:rPr>
            <w:noProof/>
            <w:webHidden/>
          </w:rPr>
        </w:r>
        <w:r w:rsidR="00BB0ED7">
          <w:rPr>
            <w:noProof/>
            <w:webHidden/>
          </w:rPr>
          <w:fldChar w:fldCharType="separate"/>
        </w:r>
        <w:r w:rsidR="00BB0ED7">
          <w:rPr>
            <w:noProof/>
            <w:webHidden/>
          </w:rPr>
          <w:t>59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8" w:history="1">
        <w:r w:rsidR="00BB0ED7" w:rsidRPr="00EF51F6">
          <w:rPr>
            <w:rStyle w:val="ad"/>
            <w:noProof/>
          </w:rPr>
          <w:t xml:space="preserve">8.4 </w:t>
        </w:r>
        <w:r w:rsidR="00BB0ED7" w:rsidRPr="00EF51F6">
          <w:rPr>
            <w:rStyle w:val="ad"/>
            <w:noProof/>
          </w:rPr>
          <w:t>报告期内股票投资组合的重大变动</w:t>
        </w:r>
        <w:r w:rsidR="00BB0ED7">
          <w:rPr>
            <w:noProof/>
            <w:webHidden/>
          </w:rPr>
          <w:tab/>
        </w:r>
        <w:r w:rsidR="00BB0ED7">
          <w:rPr>
            <w:noProof/>
            <w:webHidden/>
          </w:rPr>
          <w:fldChar w:fldCharType="begin"/>
        </w:r>
        <w:r w:rsidR="00BB0ED7">
          <w:rPr>
            <w:noProof/>
            <w:webHidden/>
          </w:rPr>
          <w:instrText xml:space="preserve"> PAGEREF _Toc161660088 \h </w:instrText>
        </w:r>
        <w:r w:rsidR="00BB0ED7">
          <w:rPr>
            <w:noProof/>
            <w:webHidden/>
          </w:rPr>
        </w:r>
        <w:r w:rsidR="00BB0ED7">
          <w:rPr>
            <w:noProof/>
            <w:webHidden/>
          </w:rPr>
          <w:fldChar w:fldCharType="separate"/>
        </w:r>
        <w:r w:rsidR="00BB0ED7">
          <w:rPr>
            <w:noProof/>
            <w:webHidden/>
          </w:rPr>
          <w:t>61</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89" w:history="1">
        <w:r w:rsidR="00BB0ED7" w:rsidRPr="00EF51F6">
          <w:rPr>
            <w:rStyle w:val="ad"/>
            <w:noProof/>
          </w:rPr>
          <w:t xml:space="preserve">8.5 </w:t>
        </w:r>
        <w:r w:rsidR="00BB0ED7" w:rsidRPr="00EF51F6">
          <w:rPr>
            <w:rStyle w:val="ad"/>
            <w:noProof/>
          </w:rPr>
          <w:t>期末按债券品种分类的债券投资组合</w:t>
        </w:r>
        <w:r w:rsidR="00BB0ED7">
          <w:rPr>
            <w:noProof/>
            <w:webHidden/>
          </w:rPr>
          <w:tab/>
        </w:r>
        <w:r w:rsidR="00BB0ED7">
          <w:rPr>
            <w:noProof/>
            <w:webHidden/>
          </w:rPr>
          <w:fldChar w:fldCharType="begin"/>
        </w:r>
        <w:r w:rsidR="00BB0ED7">
          <w:rPr>
            <w:noProof/>
            <w:webHidden/>
          </w:rPr>
          <w:instrText xml:space="preserve"> PAGEREF _Toc161660089 \h </w:instrText>
        </w:r>
        <w:r w:rsidR="00BB0ED7">
          <w:rPr>
            <w:noProof/>
            <w:webHidden/>
          </w:rPr>
        </w:r>
        <w:r w:rsidR="00BB0ED7">
          <w:rPr>
            <w:noProof/>
            <w:webHidden/>
          </w:rPr>
          <w:fldChar w:fldCharType="separate"/>
        </w:r>
        <w:r w:rsidR="00BB0ED7">
          <w:rPr>
            <w:noProof/>
            <w:webHidden/>
          </w:rPr>
          <w:t>65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0" w:history="1">
        <w:r w:rsidR="00BB0ED7" w:rsidRPr="00EF51F6">
          <w:rPr>
            <w:rStyle w:val="ad"/>
            <w:noProof/>
          </w:rPr>
          <w:t xml:space="preserve">8.6 </w:t>
        </w:r>
        <w:r w:rsidR="00BB0ED7" w:rsidRPr="00EF51F6">
          <w:rPr>
            <w:rStyle w:val="ad"/>
            <w:noProof/>
          </w:rPr>
          <w:t>期末按公允价值占基金资产净值比例大小排序的前五名债券投资明细</w:t>
        </w:r>
        <w:r w:rsidR="00BB0ED7">
          <w:rPr>
            <w:noProof/>
            <w:webHidden/>
          </w:rPr>
          <w:tab/>
        </w:r>
        <w:r w:rsidR="00BB0ED7">
          <w:rPr>
            <w:noProof/>
            <w:webHidden/>
          </w:rPr>
          <w:fldChar w:fldCharType="begin"/>
        </w:r>
        <w:r w:rsidR="00BB0ED7">
          <w:rPr>
            <w:noProof/>
            <w:webHidden/>
          </w:rPr>
          <w:instrText xml:space="preserve"> PAGEREF _Toc161660090 \h </w:instrText>
        </w:r>
        <w:r w:rsidR="00BB0ED7">
          <w:rPr>
            <w:noProof/>
            <w:webHidden/>
          </w:rPr>
        </w:r>
        <w:r w:rsidR="00BB0ED7">
          <w:rPr>
            <w:noProof/>
            <w:webHidden/>
          </w:rPr>
          <w:fldChar w:fldCharType="separate"/>
        </w:r>
        <w:r w:rsidR="00BB0ED7">
          <w:rPr>
            <w:noProof/>
            <w:webHidden/>
          </w:rPr>
          <w:t>65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1" w:history="1">
        <w:r w:rsidR="00BB0ED7" w:rsidRPr="00EF51F6">
          <w:rPr>
            <w:rStyle w:val="ad"/>
            <w:noProof/>
          </w:rPr>
          <w:t xml:space="preserve">8.7 </w:t>
        </w:r>
        <w:r w:rsidR="00BB0ED7" w:rsidRPr="00EF51F6">
          <w:rPr>
            <w:rStyle w:val="ad"/>
            <w:noProof/>
          </w:rPr>
          <w:t>期末按公允价值占基金资产净值比例大小排序的所有资产支持证券投资明细</w:t>
        </w:r>
        <w:r w:rsidR="00BB0ED7">
          <w:rPr>
            <w:noProof/>
            <w:webHidden/>
          </w:rPr>
          <w:tab/>
        </w:r>
        <w:r w:rsidR="00BB0ED7">
          <w:rPr>
            <w:noProof/>
            <w:webHidden/>
          </w:rPr>
          <w:fldChar w:fldCharType="begin"/>
        </w:r>
        <w:r w:rsidR="00BB0ED7">
          <w:rPr>
            <w:noProof/>
            <w:webHidden/>
          </w:rPr>
          <w:instrText xml:space="preserve"> PAGEREF _Toc161660091 \h </w:instrText>
        </w:r>
        <w:r w:rsidR="00BB0ED7">
          <w:rPr>
            <w:noProof/>
            <w:webHidden/>
          </w:rPr>
        </w:r>
        <w:r w:rsidR="00BB0ED7">
          <w:rPr>
            <w:noProof/>
            <w:webHidden/>
          </w:rPr>
          <w:fldChar w:fldCharType="separate"/>
        </w:r>
        <w:r w:rsidR="00BB0ED7">
          <w:rPr>
            <w:noProof/>
            <w:webHidden/>
          </w:rPr>
          <w:t>65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2" w:history="1">
        <w:r w:rsidR="00BB0ED7" w:rsidRPr="00EF51F6">
          <w:rPr>
            <w:rStyle w:val="ad"/>
            <w:noProof/>
          </w:rPr>
          <w:t xml:space="preserve">8.8 </w:t>
        </w:r>
        <w:r w:rsidR="00BB0ED7" w:rsidRPr="00EF51F6">
          <w:rPr>
            <w:rStyle w:val="ad"/>
            <w:noProof/>
          </w:rPr>
          <w:t>报告期末按公允价值占基金资产净值比例大小排序的前五名贵金属投资明细</w:t>
        </w:r>
        <w:r w:rsidR="00BB0ED7">
          <w:rPr>
            <w:noProof/>
            <w:webHidden/>
          </w:rPr>
          <w:tab/>
        </w:r>
        <w:r w:rsidR="00BB0ED7">
          <w:rPr>
            <w:noProof/>
            <w:webHidden/>
          </w:rPr>
          <w:fldChar w:fldCharType="begin"/>
        </w:r>
        <w:r w:rsidR="00BB0ED7">
          <w:rPr>
            <w:noProof/>
            <w:webHidden/>
          </w:rPr>
          <w:instrText xml:space="preserve"> PAGEREF _Toc161660092 \h </w:instrText>
        </w:r>
        <w:r w:rsidR="00BB0ED7">
          <w:rPr>
            <w:noProof/>
            <w:webHidden/>
          </w:rPr>
        </w:r>
        <w:r w:rsidR="00BB0ED7">
          <w:rPr>
            <w:noProof/>
            <w:webHidden/>
          </w:rPr>
          <w:fldChar w:fldCharType="separate"/>
        </w:r>
        <w:r w:rsidR="00BB0ED7">
          <w:rPr>
            <w:noProof/>
            <w:webHidden/>
          </w:rPr>
          <w:t>65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3" w:history="1">
        <w:r w:rsidR="00BB0ED7" w:rsidRPr="00EF51F6">
          <w:rPr>
            <w:rStyle w:val="ad"/>
            <w:noProof/>
          </w:rPr>
          <w:t xml:space="preserve">8.9 </w:t>
        </w:r>
        <w:r w:rsidR="00BB0ED7" w:rsidRPr="00EF51F6">
          <w:rPr>
            <w:rStyle w:val="ad"/>
            <w:noProof/>
          </w:rPr>
          <w:t>期末按公允价值占基金资产净值比例大小排名的前五名权证投资明细</w:t>
        </w:r>
        <w:r w:rsidR="00BB0ED7">
          <w:rPr>
            <w:noProof/>
            <w:webHidden/>
          </w:rPr>
          <w:tab/>
        </w:r>
        <w:r w:rsidR="00BB0ED7">
          <w:rPr>
            <w:noProof/>
            <w:webHidden/>
          </w:rPr>
          <w:fldChar w:fldCharType="begin"/>
        </w:r>
        <w:r w:rsidR="00BB0ED7">
          <w:rPr>
            <w:noProof/>
            <w:webHidden/>
          </w:rPr>
          <w:instrText xml:space="preserve"> PAGEREF _Toc161660093 \h </w:instrText>
        </w:r>
        <w:r w:rsidR="00BB0ED7">
          <w:rPr>
            <w:noProof/>
            <w:webHidden/>
          </w:rPr>
        </w:r>
        <w:r w:rsidR="00BB0ED7">
          <w:rPr>
            <w:noProof/>
            <w:webHidden/>
          </w:rPr>
          <w:fldChar w:fldCharType="separate"/>
        </w:r>
        <w:r w:rsidR="00BB0ED7">
          <w:rPr>
            <w:noProof/>
            <w:webHidden/>
          </w:rPr>
          <w:t>65</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4" w:history="1">
        <w:r w:rsidR="00BB0ED7" w:rsidRPr="00EF51F6">
          <w:rPr>
            <w:rStyle w:val="ad"/>
            <w:noProof/>
          </w:rPr>
          <w:t xml:space="preserve">8.10 </w:t>
        </w:r>
        <w:r w:rsidR="00BB0ED7" w:rsidRPr="00EF51F6">
          <w:rPr>
            <w:rStyle w:val="ad"/>
            <w:noProof/>
          </w:rPr>
          <w:t>本基金投资股指期货的投资政策</w:t>
        </w:r>
        <w:r w:rsidR="00BB0ED7">
          <w:rPr>
            <w:noProof/>
            <w:webHidden/>
          </w:rPr>
          <w:tab/>
        </w:r>
        <w:r w:rsidR="00BB0ED7">
          <w:rPr>
            <w:noProof/>
            <w:webHidden/>
          </w:rPr>
          <w:fldChar w:fldCharType="begin"/>
        </w:r>
        <w:r w:rsidR="00BB0ED7">
          <w:rPr>
            <w:noProof/>
            <w:webHidden/>
          </w:rPr>
          <w:instrText xml:space="preserve"> PAGEREF _Toc161660094 \h </w:instrText>
        </w:r>
        <w:r w:rsidR="00BB0ED7">
          <w:rPr>
            <w:noProof/>
            <w:webHidden/>
          </w:rPr>
        </w:r>
        <w:r w:rsidR="00BB0ED7">
          <w:rPr>
            <w:noProof/>
            <w:webHidden/>
          </w:rPr>
          <w:fldChar w:fldCharType="separate"/>
        </w:r>
        <w:r w:rsidR="00BB0ED7">
          <w:rPr>
            <w:noProof/>
            <w:webHidden/>
          </w:rPr>
          <w:t>66</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5" w:history="1">
        <w:r w:rsidR="00BB0ED7" w:rsidRPr="00EF51F6">
          <w:rPr>
            <w:rStyle w:val="ad"/>
            <w:noProof/>
          </w:rPr>
          <w:t>8.11</w:t>
        </w:r>
        <w:r w:rsidR="00BB0ED7" w:rsidRPr="00EF51F6">
          <w:rPr>
            <w:rStyle w:val="ad"/>
            <w:noProof/>
          </w:rPr>
          <w:t>报告期末本基金投资的国债期货交易情况说明</w:t>
        </w:r>
        <w:r w:rsidR="00BB0ED7">
          <w:rPr>
            <w:noProof/>
            <w:webHidden/>
          </w:rPr>
          <w:tab/>
        </w:r>
        <w:r w:rsidR="00BB0ED7">
          <w:rPr>
            <w:noProof/>
            <w:webHidden/>
          </w:rPr>
          <w:fldChar w:fldCharType="begin"/>
        </w:r>
        <w:r w:rsidR="00BB0ED7">
          <w:rPr>
            <w:noProof/>
            <w:webHidden/>
          </w:rPr>
          <w:instrText xml:space="preserve"> PAGEREF _Toc161660095 \h </w:instrText>
        </w:r>
        <w:r w:rsidR="00BB0ED7">
          <w:rPr>
            <w:noProof/>
            <w:webHidden/>
          </w:rPr>
        </w:r>
        <w:r w:rsidR="00BB0ED7">
          <w:rPr>
            <w:noProof/>
            <w:webHidden/>
          </w:rPr>
          <w:fldChar w:fldCharType="separate"/>
        </w:r>
        <w:r w:rsidR="00BB0ED7">
          <w:rPr>
            <w:noProof/>
            <w:webHidden/>
          </w:rPr>
          <w:t>66</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6" w:history="1">
        <w:r w:rsidR="00BB0ED7" w:rsidRPr="00EF51F6">
          <w:rPr>
            <w:rStyle w:val="ad"/>
            <w:noProof/>
          </w:rPr>
          <w:t xml:space="preserve">8.12 </w:t>
        </w:r>
        <w:r w:rsidR="00BB0ED7" w:rsidRPr="00EF51F6">
          <w:rPr>
            <w:rStyle w:val="ad"/>
            <w:noProof/>
          </w:rPr>
          <w:t>本报告期投资基金情况</w:t>
        </w:r>
        <w:r w:rsidR="00BB0ED7">
          <w:rPr>
            <w:noProof/>
            <w:webHidden/>
          </w:rPr>
          <w:tab/>
        </w:r>
        <w:r w:rsidR="00BB0ED7">
          <w:rPr>
            <w:noProof/>
            <w:webHidden/>
          </w:rPr>
          <w:fldChar w:fldCharType="begin"/>
        </w:r>
        <w:r w:rsidR="00BB0ED7">
          <w:rPr>
            <w:noProof/>
            <w:webHidden/>
          </w:rPr>
          <w:instrText xml:space="preserve"> PAGEREF _Toc161660096 \h </w:instrText>
        </w:r>
        <w:r w:rsidR="00BB0ED7">
          <w:rPr>
            <w:noProof/>
            <w:webHidden/>
          </w:rPr>
        </w:r>
        <w:r w:rsidR="00BB0ED7">
          <w:rPr>
            <w:noProof/>
            <w:webHidden/>
          </w:rPr>
          <w:fldChar w:fldCharType="separate"/>
        </w:r>
        <w:r w:rsidR="00BB0ED7">
          <w:rPr>
            <w:noProof/>
            <w:webHidden/>
          </w:rPr>
          <w:t>66</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7" w:history="1">
        <w:r w:rsidR="00BB0ED7" w:rsidRPr="00EF51F6">
          <w:rPr>
            <w:rStyle w:val="ad"/>
            <w:noProof/>
          </w:rPr>
          <w:t xml:space="preserve">8.13 </w:t>
        </w:r>
        <w:r w:rsidR="00BB0ED7" w:rsidRPr="00EF51F6">
          <w:rPr>
            <w:rStyle w:val="ad"/>
            <w:noProof/>
          </w:rPr>
          <w:t>投资组合报告附注</w:t>
        </w:r>
        <w:r w:rsidR="00BB0ED7">
          <w:rPr>
            <w:noProof/>
            <w:webHidden/>
          </w:rPr>
          <w:tab/>
        </w:r>
        <w:r w:rsidR="00BB0ED7">
          <w:rPr>
            <w:noProof/>
            <w:webHidden/>
          </w:rPr>
          <w:fldChar w:fldCharType="begin"/>
        </w:r>
        <w:r w:rsidR="00BB0ED7">
          <w:rPr>
            <w:noProof/>
            <w:webHidden/>
          </w:rPr>
          <w:instrText xml:space="preserve"> PAGEREF _Toc161660097 \h </w:instrText>
        </w:r>
        <w:r w:rsidR="00BB0ED7">
          <w:rPr>
            <w:noProof/>
            <w:webHidden/>
          </w:rPr>
        </w:r>
        <w:r w:rsidR="00BB0ED7">
          <w:rPr>
            <w:noProof/>
            <w:webHidden/>
          </w:rPr>
          <w:fldChar w:fldCharType="separate"/>
        </w:r>
        <w:r w:rsidR="00BB0ED7">
          <w:rPr>
            <w:noProof/>
            <w:webHidden/>
          </w:rPr>
          <w:t>66</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098" w:history="1">
        <w:r w:rsidR="00BB0ED7" w:rsidRPr="00EF51F6">
          <w:rPr>
            <w:rStyle w:val="ad"/>
            <w:b/>
            <w:bCs/>
            <w:noProof/>
          </w:rPr>
          <w:t xml:space="preserve">§9  </w:t>
        </w:r>
        <w:r w:rsidR="00BB0ED7" w:rsidRPr="00EF51F6">
          <w:rPr>
            <w:rStyle w:val="ad"/>
            <w:b/>
            <w:bCs/>
            <w:noProof/>
          </w:rPr>
          <w:t>基金份额持有人信息</w:t>
        </w:r>
        <w:r w:rsidR="00BB0ED7">
          <w:rPr>
            <w:noProof/>
            <w:webHidden/>
          </w:rPr>
          <w:tab/>
        </w:r>
        <w:r w:rsidR="00BB0ED7">
          <w:rPr>
            <w:noProof/>
            <w:webHidden/>
          </w:rPr>
          <w:fldChar w:fldCharType="begin"/>
        </w:r>
        <w:r w:rsidR="00BB0ED7">
          <w:rPr>
            <w:noProof/>
            <w:webHidden/>
          </w:rPr>
          <w:instrText xml:space="preserve"> PAGEREF _Toc161660098 \h </w:instrText>
        </w:r>
        <w:r w:rsidR="00BB0ED7">
          <w:rPr>
            <w:noProof/>
            <w:webHidden/>
          </w:rPr>
        </w:r>
        <w:r w:rsidR="00BB0ED7">
          <w:rPr>
            <w:noProof/>
            <w:webHidden/>
          </w:rPr>
          <w:fldChar w:fldCharType="separate"/>
        </w:r>
        <w:r w:rsidR="00BB0ED7">
          <w:rPr>
            <w:noProof/>
            <w:webHidden/>
          </w:rPr>
          <w:t>67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099" w:history="1">
        <w:r w:rsidR="00BB0ED7" w:rsidRPr="00EF51F6">
          <w:rPr>
            <w:rStyle w:val="ad"/>
            <w:noProof/>
          </w:rPr>
          <w:t xml:space="preserve">9.1 </w:t>
        </w:r>
        <w:r w:rsidR="00BB0ED7" w:rsidRPr="00EF51F6">
          <w:rPr>
            <w:rStyle w:val="ad"/>
            <w:noProof/>
          </w:rPr>
          <w:t>期末基金份额持有人户数及持有人结构</w:t>
        </w:r>
        <w:r w:rsidR="00BB0ED7">
          <w:rPr>
            <w:noProof/>
            <w:webHidden/>
          </w:rPr>
          <w:tab/>
        </w:r>
        <w:r w:rsidR="00BB0ED7">
          <w:rPr>
            <w:noProof/>
            <w:webHidden/>
          </w:rPr>
          <w:fldChar w:fldCharType="begin"/>
        </w:r>
        <w:r w:rsidR="00BB0ED7">
          <w:rPr>
            <w:noProof/>
            <w:webHidden/>
          </w:rPr>
          <w:instrText xml:space="preserve"> PAGEREF _Toc161660099 \h </w:instrText>
        </w:r>
        <w:r w:rsidR="00BB0ED7">
          <w:rPr>
            <w:noProof/>
            <w:webHidden/>
          </w:rPr>
        </w:r>
        <w:r w:rsidR="00BB0ED7">
          <w:rPr>
            <w:noProof/>
            <w:webHidden/>
          </w:rPr>
          <w:fldChar w:fldCharType="separate"/>
        </w:r>
        <w:r w:rsidR="00BB0ED7">
          <w:rPr>
            <w:noProof/>
            <w:webHidden/>
          </w:rPr>
          <w:t>67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0" w:history="1">
        <w:r w:rsidR="00BB0ED7" w:rsidRPr="00EF51F6">
          <w:rPr>
            <w:rStyle w:val="ad"/>
            <w:noProof/>
          </w:rPr>
          <w:t xml:space="preserve">9.2 </w:t>
        </w:r>
        <w:r w:rsidR="00BB0ED7" w:rsidRPr="00EF51F6">
          <w:rPr>
            <w:rStyle w:val="ad"/>
            <w:noProof/>
          </w:rPr>
          <w:t>期末基金管理人的从业人员持有本基金的情况</w:t>
        </w:r>
        <w:r w:rsidR="00BB0ED7">
          <w:rPr>
            <w:noProof/>
            <w:webHidden/>
          </w:rPr>
          <w:tab/>
        </w:r>
        <w:r w:rsidR="00BB0ED7">
          <w:rPr>
            <w:noProof/>
            <w:webHidden/>
          </w:rPr>
          <w:fldChar w:fldCharType="begin"/>
        </w:r>
        <w:r w:rsidR="00BB0ED7">
          <w:rPr>
            <w:noProof/>
            <w:webHidden/>
          </w:rPr>
          <w:instrText xml:space="preserve"> PAGEREF _Toc161660100 \h </w:instrText>
        </w:r>
        <w:r w:rsidR="00BB0ED7">
          <w:rPr>
            <w:noProof/>
            <w:webHidden/>
          </w:rPr>
        </w:r>
        <w:r w:rsidR="00BB0ED7">
          <w:rPr>
            <w:noProof/>
            <w:webHidden/>
          </w:rPr>
          <w:fldChar w:fldCharType="separate"/>
        </w:r>
        <w:r w:rsidR="00BB0ED7">
          <w:rPr>
            <w:noProof/>
            <w:webHidden/>
          </w:rPr>
          <w:t>67</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1" w:history="1">
        <w:r w:rsidR="00BB0ED7" w:rsidRPr="00EF51F6">
          <w:rPr>
            <w:rStyle w:val="ad"/>
            <w:noProof/>
          </w:rPr>
          <w:t>9.3</w:t>
        </w:r>
        <w:r w:rsidR="00BB0ED7" w:rsidRPr="00EF51F6">
          <w:rPr>
            <w:rStyle w:val="ad"/>
            <w:noProof/>
          </w:rPr>
          <w:t>期末基金管理人的从业人员持有本开放式基金份额总量区间的情况</w:t>
        </w:r>
        <w:r w:rsidR="00BB0ED7">
          <w:rPr>
            <w:noProof/>
            <w:webHidden/>
          </w:rPr>
          <w:tab/>
        </w:r>
        <w:r w:rsidR="00BB0ED7">
          <w:rPr>
            <w:noProof/>
            <w:webHidden/>
          </w:rPr>
          <w:fldChar w:fldCharType="begin"/>
        </w:r>
        <w:r w:rsidR="00BB0ED7">
          <w:rPr>
            <w:noProof/>
            <w:webHidden/>
          </w:rPr>
          <w:instrText xml:space="preserve"> PAGEREF _Toc161660101 \h </w:instrText>
        </w:r>
        <w:r w:rsidR="00BB0ED7">
          <w:rPr>
            <w:noProof/>
            <w:webHidden/>
          </w:rPr>
        </w:r>
        <w:r w:rsidR="00BB0ED7">
          <w:rPr>
            <w:noProof/>
            <w:webHidden/>
          </w:rPr>
          <w:fldChar w:fldCharType="separate"/>
        </w:r>
        <w:r w:rsidR="00BB0ED7">
          <w:rPr>
            <w:noProof/>
            <w:webHidden/>
          </w:rPr>
          <w:t>67</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102" w:history="1">
        <w:r w:rsidR="00BB0ED7" w:rsidRPr="00EF51F6">
          <w:rPr>
            <w:rStyle w:val="ad"/>
            <w:b/>
            <w:bCs/>
            <w:noProof/>
          </w:rPr>
          <w:t xml:space="preserve">§10  </w:t>
        </w:r>
        <w:r w:rsidR="00BB0ED7" w:rsidRPr="00EF51F6">
          <w:rPr>
            <w:rStyle w:val="ad"/>
            <w:b/>
            <w:bCs/>
            <w:noProof/>
          </w:rPr>
          <w:t>开放式基金份额变动</w:t>
        </w:r>
        <w:r w:rsidR="00BB0ED7">
          <w:rPr>
            <w:noProof/>
            <w:webHidden/>
          </w:rPr>
          <w:tab/>
        </w:r>
        <w:r w:rsidR="00BB0ED7">
          <w:rPr>
            <w:noProof/>
            <w:webHidden/>
          </w:rPr>
          <w:fldChar w:fldCharType="begin"/>
        </w:r>
        <w:r w:rsidR="00BB0ED7">
          <w:rPr>
            <w:noProof/>
            <w:webHidden/>
          </w:rPr>
          <w:instrText xml:space="preserve"> PAGEREF _Toc161660102 \h </w:instrText>
        </w:r>
        <w:r w:rsidR="00BB0ED7">
          <w:rPr>
            <w:noProof/>
            <w:webHidden/>
          </w:rPr>
        </w:r>
        <w:r w:rsidR="00BB0ED7">
          <w:rPr>
            <w:noProof/>
            <w:webHidden/>
          </w:rPr>
          <w:fldChar w:fldCharType="separate"/>
        </w:r>
        <w:r w:rsidR="00BB0ED7">
          <w:rPr>
            <w:noProof/>
            <w:webHidden/>
          </w:rPr>
          <w:t>68</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103" w:history="1">
        <w:r w:rsidR="00BB0ED7" w:rsidRPr="00EF51F6">
          <w:rPr>
            <w:rStyle w:val="ad"/>
            <w:b/>
            <w:bCs/>
            <w:noProof/>
          </w:rPr>
          <w:t xml:space="preserve">§11  </w:t>
        </w:r>
        <w:r w:rsidR="00BB0ED7" w:rsidRPr="00EF51F6">
          <w:rPr>
            <w:rStyle w:val="ad"/>
            <w:b/>
            <w:bCs/>
            <w:noProof/>
          </w:rPr>
          <w:t>重大事件揭示</w:t>
        </w:r>
        <w:r w:rsidR="00BB0ED7">
          <w:rPr>
            <w:noProof/>
            <w:webHidden/>
          </w:rPr>
          <w:tab/>
        </w:r>
        <w:r w:rsidR="00BB0ED7">
          <w:rPr>
            <w:noProof/>
            <w:webHidden/>
          </w:rPr>
          <w:fldChar w:fldCharType="begin"/>
        </w:r>
        <w:r w:rsidR="00BB0ED7">
          <w:rPr>
            <w:noProof/>
            <w:webHidden/>
          </w:rPr>
          <w:instrText xml:space="preserve"> PAGEREF _Toc161660103 \h </w:instrText>
        </w:r>
        <w:r w:rsidR="00BB0ED7">
          <w:rPr>
            <w:noProof/>
            <w:webHidden/>
          </w:rPr>
        </w:r>
        <w:r w:rsidR="00BB0ED7">
          <w:rPr>
            <w:noProof/>
            <w:webHidden/>
          </w:rPr>
          <w:fldChar w:fldCharType="separate"/>
        </w:r>
        <w:r w:rsidR="00BB0ED7">
          <w:rPr>
            <w:noProof/>
            <w:webHidden/>
          </w:rPr>
          <w:t>68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4" w:history="1">
        <w:r w:rsidR="00BB0ED7" w:rsidRPr="00EF51F6">
          <w:rPr>
            <w:rStyle w:val="ad"/>
            <w:noProof/>
          </w:rPr>
          <w:t>11.1</w:t>
        </w:r>
        <w:r w:rsidR="00BB0ED7" w:rsidRPr="00EF51F6">
          <w:rPr>
            <w:rStyle w:val="ad"/>
            <w:noProof/>
          </w:rPr>
          <w:t>基金份额持有人大会决议</w:t>
        </w:r>
        <w:r w:rsidR="00BB0ED7">
          <w:rPr>
            <w:noProof/>
            <w:webHidden/>
          </w:rPr>
          <w:tab/>
        </w:r>
        <w:r w:rsidR="00BB0ED7">
          <w:rPr>
            <w:noProof/>
            <w:webHidden/>
          </w:rPr>
          <w:fldChar w:fldCharType="begin"/>
        </w:r>
        <w:r w:rsidR="00BB0ED7">
          <w:rPr>
            <w:noProof/>
            <w:webHidden/>
          </w:rPr>
          <w:instrText xml:space="preserve"> PAGEREF _Toc161660104 \h </w:instrText>
        </w:r>
        <w:r w:rsidR="00BB0ED7">
          <w:rPr>
            <w:noProof/>
            <w:webHidden/>
          </w:rPr>
        </w:r>
        <w:r w:rsidR="00BB0ED7">
          <w:rPr>
            <w:noProof/>
            <w:webHidden/>
          </w:rPr>
          <w:fldChar w:fldCharType="separate"/>
        </w:r>
        <w:r w:rsidR="00BB0ED7">
          <w:rPr>
            <w:noProof/>
            <w:webHidden/>
          </w:rPr>
          <w:t>68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5" w:history="1">
        <w:r w:rsidR="00BB0ED7" w:rsidRPr="00EF51F6">
          <w:rPr>
            <w:rStyle w:val="ad"/>
            <w:noProof/>
          </w:rPr>
          <w:t xml:space="preserve">11.2 </w:t>
        </w:r>
        <w:r w:rsidR="00BB0ED7" w:rsidRPr="00EF51F6">
          <w:rPr>
            <w:rStyle w:val="ad"/>
            <w:noProof/>
          </w:rPr>
          <w:t>基金管理人、基金托管人的专门基金托管部门的重大人事变动</w:t>
        </w:r>
        <w:r w:rsidR="00BB0ED7">
          <w:rPr>
            <w:noProof/>
            <w:webHidden/>
          </w:rPr>
          <w:tab/>
        </w:r>
        <w:r w:rsidR="00BB0ED7">
          <w:rPr>
            <w:noProof/>
            <w:webHidden/>
          </w:rPr>
          <w:fldChar w:fldCharType="begin"/>
        </w:r>
        <w:r w:rsidR="00BB0ED7">
          <w:rPr>
            <w:noProof/>
            <w:webHidden/>
          </w:rPr>
          <w:instrText xml:space="preserve"> PAGEREF _Toc161660105 \h </w:instrText>
        </w:r>
        <w:r w:rsidR="00BB0ED7">
          <w:rPr>
            <w:noProof/>
            <w:webHidden/>
          </w:rPr>
        </w:r>
        <w:r w:rsidR="00BB0ED7">
          <w:rPr>
            <w:noProof/>
            <w:webHidden/>
          </w:rPr>
          <w:fldChar w:fldCharType="separate"/>
        </w:r>
        <w:r w:rsidR="00BB0ED7">
          <w:rPr>
            <w:noProof/>
            <w:webHidden/>
          </w:rPr>
          <w:t>68</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6" w:history="1">
        <w:r w:rsidR="00BB0ED7" w:rsidRPr="00EF51F6">
          <w:rPr>
            <w:rStyle w:val="ad"/>
            <w:noProof/>
          </w:rPr>
          <w:t xml:space="preserve">11.3 </w:t>
        </w:r>
        <w:r w:rsidR="00BB0ED7" w:rsidRPr="00EF51F6">
          <w:rPr>
            <w:rStyle w:val="ad"/>
            <w:noProof/>
          </w:rPr>
          <w:t>涉及基金管理人、基金财产、基金托管业务的诉讼</w:t>
        </w:r>
        <w:r w:rsidR="00BB0ED7">
          <w:rPr>
            <w:noProof/>
            <w:webHidden/>
          </w:rPr>
          <w:tab/>
        </w:r>
        <w:r w:rsidR="00BB0ED7">
          <w:rPr>
            <w:noProof/>
            <w:webHidden/>
          </w:rPr>
          <w:fldChar w:fldCharType="begin"/>
        </w:r>
        <w:r w:rsidR="00BB0ED7">
          <w:rPr>
            <w:noProof/>
            <w:webHidden/>
          </w:rPr>
          <w:instrText xml:space="preserve"> PAGEREF _Toc161660106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7" w:history="1">
        <w:r w:rsidR="00BB0ED7" w:rsidRPr="00EF51F6">
          <w:rPr>
            <w:rStyle w:val="ad"/>
            <w:noProof/>
          </w:rPr>
          <w:t xml:space="preserve">11.4 </w:t>
        </w:r>
        <w:r w:rsidR="00BB0ED7" w:rsidRPr="00EF51F6">
          <w:rPr>
            <w:rStyle w:val="ad"/>
            <w:noProof/>
          </w:rPr>
          <w:t>基金投资策略的改变</w:t>
        </w:r>
        <w:r w:rsidR="00BB0ED7">
          <w:rPr>
            <w:noProof/>
            <w:webHidden/>
          </w:rPr>
          <w:tab/>
        </w:r>
        <w:r w:rsidR="00BB0ED7">
          <w:rPr>
            <w:noProof/>
            <w:webHidden/>
          </w:rPr>
          <w:fldChar w:fldCharType="begin"/>
        </w:r>
        <w:r w:rsidR="00BB0ED7">
          <w:rPr>
            <w:noProof/>
            <w:webHidden/>
          </w:rPr>
          <w:instrText xml:space="preserve"> PAGEREF _Toc161660107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8" w:history="1">
        <w:r w:rsidR="00BB0ED7" w:rsidRPr="00EF51F6">
          <w:rPr>
            <w:rStyle w:val="ad"/>
            <w:noProof/>
          </w:rPr>
          <w:t xml:space="preserve">11.5 </w:t>
        </w:r>
        <w:r w:rsidR="00BB0ED7" w:rsidRPr="00EF51F6">
          <w:rPr>
            <w:rStyle w:val="ad"/>
            <w:noProof/>
          </w:rPr>
          <w:t>为基金进行审计的会计师事务所情况</w:t>
        </w:r>
        <w:r w:rsidR="00BB0ED7">
          <w:rPr>
            <w:noProof/>
            <w:webHidden/>
          </w:rPr>
          <w:tab/>
        </w:r>
        <w:r w:rsidR="00BB0ED7">
          <w:rPr>
            <w:noProof/>
            <w:webHidden/>
          </w:rPr>
          <w:fldChar w:fldCharType="begin"/>
        </w:r>
        <w:r w:rsidR="00BB0ED7">
          <w:rPr>
            <w:noProof/>
            <w:webHidden/>
          </w:rPr>
          <w:instrText xml:space="preserve"> PAGEREF _Toc161660108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09" w:history="1">
        <w:r w:rsidR="00BB0ED7" w:rsidRPr="00EF51F6">
          <w:rPr>
            <w:rStyle w:val="ad"/>
            <w:noProof/>
          </w:rPr>
          <w:t xml:space="preserve">11.6 </w:t>
        </w:r>
        <w:r w:rsidR="00BB0ED7" w:rsidRPr="00EF51F6">
          <w:rPr>
            <w:rStyle w:val="ad"/>
            <w:noProof/>
          </w:rPr>
          <w:t>管理人、托管人及其高级管理人员受稽查或处罚等情况</w:t>
        </w:r>
        <w:r w:rsidR="00BB0ED7">
          <w:rPr>
            <w:noProof/>
            <w:webHidden/>
          </w:rPr>
          <w:tab/>
        </w:r>
        <w:r w:rsidR="00BB0ED7">
          <w:rPr>
            <w:noProof/>
            <w:webHidden/>
          </w:rPr>
          <w:fldChar w:fldCharType="begin"/>
        </w:r>
        <w:r w:rsidR="00BB0ED7">
          <w:rPr>
            <w:noProof/>
            <w:webHidden/>
          </w:rPr>
          <w:instrText xml:space="preserve"> PAGEREF _Toc161660109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0" w:history="1">
        <w:r w:rsidR="00BB0ED7" w:rsidRPr="00EF51F6">
          <w:rPr>
            <w:rStyle w:val="ad"/>
            <w:noProof/>
          </w:rPr>
          <w:t xml:space="preserve">11.6.1 </w:t>
        </w:r>
        <w:r w:rsidR="00BB0ED7" w:rsidRPr="00EF51F6">
          <w:rPr>
            <w:rStyle w:val="ad"/>
            <w:noProof/>
          </w:rPr>
          <w:t>管理人及其高级管理人员受稽查或处罚等情况</w:t>
        </w:r>
        <w:r w:rsidR="00BB0ED7">
          <w:rPr>
            <w:noProof/>
            <w:webHidden/>
          </w:rPr>
          <w:tab/>
        </w:r>
        <w:r w:rsidR="00BB0ED7">
          <w:rPr>
            <w:noProof/>
            <w:webHidden/>
          </w:rPr>
          <w:fldChar w:fldCharType="begin"/>
        </w:r>
        <w:r w:rsidR="00BB0ED7">
          <w:rPr>
            <w:noProof/>
            <w:webHidden/>
          </w:rPr>
          <w:instrText xml:space="preserve"> PAGEREF _Toc161660110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1" w:history="1">
        <w:r w:rsidR="00BB0ED7" w:rsidRPr="00EF51F6">
          <w:rPr>
            <w:rStyle w:val="ad"/>
            <w:noProof/>
          </w:rPr>
          <w:t xml:space="preserve">11.6.2 </w:t>
        </w:r>
        <w:r w:rsidR="00BB0ED7" w:rsidRPr="00EF51F6">
          <w:rPr>
            <w:rStyle w:val="ad"/>
            <w:noProof/>
          </w:rPr>
          <w:t>托管人及其高级管理人员受稽查或处罚等情况</w:t>
        </w:r>
        <w:r w:rsidR="00BB0ED7">
          <w:rPr>
            <w:noProof/>
            <w:webHidden/>
          </w:rPr>
          <w:tab/>
        </w:r>
        <w:r w:rsidR="00BB0ED7">
          <w:rPr>
            <w:noProof/>
            <w:webHidden/>
          </w:rPr>
          <w:fldChar w:fldCharType="begin"/>
        </w:r>
        <w:r w:rsidR="00BB0ED7">
          <w:rPr>
            <w:noProof/>
            <w:webHidden/>
          </w:rPr>
          <w:instrText xml:space="preserve"> PAGEREF _Toc161660111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2" w:history="1">
        <w:r w:rsidR="00BB0ED7" w:rsidRPr="00EF51F6">
          <w:rPr>
            <w:rStyle w:val="ad"/>
            <w:noProof/>
          </w:rPr>
          <w:t xml:space="preserve">11.7 </w:t>
        </w:r>
        <w:r w:rsidR="00BB0ED7" w:rsidRPr="00EF51F6">
          <w:rPr>
            <w:rStyle w:val="ad"/>
            <w:noProof/>
          </w:rPr>
          <w:t>基金租用证券公司交易单元的有关情况</w:t>
        </w:r>
        <w:r w:rsidR="00BB0ED7">
          <w:rPr>
            <w:noProof/>
            <w:webHidden/>
          </w:rPr>
          <w:tab/>
        </w:r>
        <w:r w:rsidR="00BB0ED7">
          <w:rPr>
            <w:noProof/>
            <w:webHidden/>
          </w:rPr>
          <w:fldChar w:fldCharType="begin"/>
        </w:r>
        <w:r w:rsidR="00BB0ED7">
          <w:rPr>
            <w:noProof/>
            <w:webHidden/>
          </w:rPr>
          <w:instrText xml:space="preserve"> PAGEREF _Toc161660112 \h </w:instrText>
        </w:r>
        <w:r w:rsidR="00BB0ED7">
          <w:rPr>
            <w:noProof/>
            <w:webHidden/>
          </w:rPr>
        </w:r>
        <w:r w:rsidR="00BB0ED7">
          <w:rPr>
            <w:noProof/>
            <w:webHidden/>
          </w:rPr>
          <w:fldChar w:fldCharType="separate"/>
        </w:r>
        <w:r w:rsidR="00BB0ED7">
          <w:rPr>
            <w:noProof/>
            <w:webHidden/>
          </w:rPr>
          <w:t>69</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3" w:history="1">
        <w:r w:rsidR="00BB0ED7" w:rsidRPr="00EF51F6">
          <w:rPr>
            <w:rStyle w:val="ad"/>
            <w:noProof/>
          </w:rPr>
          <w:t xml:space="preserve">11.8 </w:t>
        </w:r>
        <w:r w:rsidR="00BB0ED7" w:rsidRPr="00EF51F6">
          <w:rPr>
            <w:rStyle w:val="ad"/>
            <w:noProof/>
          </w:rPr>
          <w:t>其他重大事件</w:t>
        </w:r>
        <w:r w:rsidR="00BB0ED7">
          <w:rPr>
            <w:noProof/>
            <w:webHidden/>
          </w:rPr>
          <w:tab/>
        </w:r>
        <w:r w:rsidR="00BB0ED7">
          <w:rPr>
            <w:noProof/>
            <w:webHidden/>
          </w:rPr>
          <w:fldChar w:fldCharType="begin"/>
        </w:r>
        <w:r w:rsidR="00BB0ED7">
          <w:rPr>
            <w:noProof/>
            <w:webHidden/>
          </w:rPr>
          <w:instrText xml:space="preserve"> PAGEREF _Toc161660113 \h </w:instrText>
        </w:r>
        <w:r w:rsidR="00BB0ED7">
          <w:rPr>
            <w:noProof/>
            <w:webHidden/>
          </w:rPr>
        </w:r>
        <w:r w:rsidR="00BB0ED7">
          <w:rPr>
            <w:noProof/>
            <w:webHidden/>
          </w:rPr>
          <w:fldChar w:fldCharType="separate"/>
        </w:r>
        <w:r w:rsidR="00BB0ED7">
          <w:rPr>
            <w:noProof/>
            <w:webHidden/>
          </w:rPr>
          <w:t>71</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114" w:history="1">
        <w:r w:rsidR="00BB0ED7" w:rsidRPr="00EF51F6">
          <w:rPr>
            <w:rStyle w:val="ad"/>
            <w:b/>
            <w:bCs/>
            <w:noProof/>
          </w:rPr>
          <w:t xml:space="preserve">12  </w:t>
        </w:r>
        <w:r w:rsidR="00BB0ED7" w:rsidRPr="00EF51F6">
          <w:rPr>
            <w:rStyle w:val="ad"/>
            <w:b/>
            <w:bCs/>
            <w:noProof/>
          </w:rPr>
          <w:t>影响投资者决策的其他重要信息</w:t>
        </w:r>
        <w:r w:rsidR="00BB0ED7">
          <w:rPr>
            <w:noProof/>
            <w:webHidden/>
          </w:rPr>
          <w:tab/>
        </w:r>
        <w:r w:rsidR="00BB0ED7">
          <w:rPr>
            <w:noProof/>
            <w:webHidden/>
          </w:rPr>
          <w:fldChar w:fldCharType="begin"/>
        </w:r>
        <w:r w:rsidR="00BB0ED7">
          <w:rPr>
            <w:noProof/>
            <w:webHidden/>
          </w:rPr>
          <w:instrText xml:space="preserve"> PAGEREF _Toc161660114 \h </w:instrText>
        </w:r>
        <w:r w:rsidR="00BB0ED7">
          <w:rPr>
            <w:noProof/>
            <w:webHidden/>
          </w:rPr>
        </w:r>
        <w:r w:rsidR="00BB0ED7">
          <w:rPr>
            <w:noProof/>
            <w:webHidden/>
          </w:rPr>
          <w:fldChar w:fldCharType="separate"/>
        </w:r>
        <w:r w:rsidR="00BB0ED7">
          <w:rPr>
            <w:noProof/>
            <w:webHidden/>
          </w:rPr>
          <w:t>72</w:t>
        </w:r>
        <w:r w:rsidR="00BB0ED7">
          <w:rPr>
            <w:noProof/>
            <w:webHidden/>
          </w:rPr>
          <w:fldChar w:fldCharType="end"/>
        </w:r>
      </w:hyperlink>
    </w:p>
    <w:p w:rsidR="00BB0ED7" w:rsidRDefault="00F8173D">
      <w:pPr>
        <w:pStyle w:val="12"/>
        <w:rPr>
          <w:rFonts w:asciiTheme="minorHAnsi" w:eastAsiaTheme="minorEastAsia" w:hAnsiTheme="minorHAnsi" w:cstheme="minorBidi"/>
          <w:noProof/>
          <w:szCs w:val="22"/>
        </w:rPr>
      </w:pPr>
      <w:hyperlink w:anchor="_Toc161660115" w:history="1">
        <w:r w:rsidR="00BB0ED7" w:rsidRPr="00EF51F6">
          <w:rPr>
            <w:rStyle w:val="ad"/>
            <w:b/>
            <w:bCs/>
            <w:noProof/>
          </w:rPr>
          <w:t xml:space="preserve">§13  </w:t>
        </w:r>
        <w:r w:rsidR="00BB0ED7" w:rsidRPr="00EF51F6">
          <w:rPr>
            <w:rStyle w:val="ad"/>
            <w:b/>
            <w:bCs/>
            <w:noProof/>
          </w:rPr>
          <w:t>备查文件目录</w:t>
        </w:r>
        <w:r w:rsidR="00BB0ED7">
          <w:rPr>
            <w:noProof/>
            <w:webHidden/>
          </w:rPr>
          <w:tab/>
        </w:r>
        <w:r w:rsidR="00BB0ED7">
          <w:rPr>
            <w:noProof/>
            <w:webHidden/>
          </w:rPr>
          <w:fldChar w:fldCharType="begin"/>
        </w:r>
        <w:r w:rsidR="00BB0ED7">
          <w:rPr>
            <w:noProof/>
            <w:webHidden/>
          </w:rPr>
          <w:instrText xml:space="preserve"> PAGEREF _Toc161660115 \h </w:instrText>
        </w:r>
        <w:r w:rsidR="00BB0ED7">
          <w:rPr>
            <w:noProof/>
            <w:webHidden/>
          </w:rPr>
        </w:r>
        <w:r w:rsidR="00BB0ED7">
          <w:rPr>
            <w:noProof/>
            <w:webHidden/>
          </w:rPr>
          <w:fldChar w:fldCharType="separate"/>
        </w:r>
        <w:r w:rsidR="00BB0ED7">
          <w:rPr>
            <w:noProof/>
            <w:webHidden/>
          </w:rPr>
          <w:t>72</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6" w:history="1">
        <w:r w:rsidR="00BB0ED7" w:rsidRPr="00EF51F6">
          <w:rPr>
            <w:rStyle w:val="ad"/>
            <w:noProof/>
          </w:rPr>
          <w:t xml:space="preserve">13.1 </w:t>
        </w:r>
        <w:r w:rsidR="00BB0ED7" w:rsidRPr="00EF51F6">
          <w:rPr>
            <w:rStyle w:val="ad"/>
            <w:noProof/>
          </w:rPr>
          <w:t>备查文件目录</w:t>
        </w:r>
        <w:r w:rsidR="00BB0ED7">
          <w:rPr>
            <w:noProof/>
            <w:webHidden/>
          </w:rPr>
          <w:tab/>
        </w:r>
        <w:r w:rsidR="00BB0ED7">
          <w:rPr>
            <w:noProof/>
            <w:webHidden/>
          </w:rPr>
          <w:fldChar w:fldCharType="begin"/>
        </w:r>
        <w:r w:rsidR="00BB0ED7">
          <w:rPr>
            <w:noProof/>
            <w:webHidden/>
          </w:rPr>
          <w:instrText xml:space="preserve"> PAGEREF _Toc161660116 \h </w:instrText>
        </w:r>
        <w:r w:rsidR="00BB0ED7">
          <w:rPr>
            <w:noProof/>
            <w:webHidden/>
          </w:rPr>
        </w:r>
        <w:r w:rsidR="00BB0ED7">
          <w:rPr>
            <w:noProof/>
            <w:webHidden/>
          </w:rPr>
          <w:fldChar w:fldCharType="separate"/>
        </w:r>
        <w:r w:rsidR="00BB0ED7">
          <w:rPr>
            <w:noProof/>
            <w:webHidden/>
          </w:rPr>
          <w:t>72</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7" w:history="1">
        <w:r w:rsidR="00BB0ED7" w:rsidRPr="00EF51F6">
          <w:rPr>
            <w:rStyle w:val="ad"/>
            <w:noProof/>
          </w:rPr>
          <w:t xml:space="preserve">13.2 </w:t>
        </w:r>
        <w:r w:rsidR="00BB0ED7" w:rsidRPr="00EF51F6">
          <w:rPr>
            <w:rStyle w:val="ad"/>
            <w:noProof/>
          </w:rPr>
          <w:t>存放地点</w:t>
        </w:r>
        <w:r w:rsidR="00BB0ED7">
          <w:rPr>
            <w:noProof/>
            <w:webHidden/>
          </w:rPr>
          <w:tab/>
        </w:r>
        <w:r w:rsidR="00BB0ED7">
          <w:rPr>
            <w:noProof/>
            <w:webHidden/>
          </w:rPr>
          <w:fldChar w:fldCharType="begin"/>
        </w:r>
        <w:r w:rsidR="00BB0ED7">
          <w:rPr>
            <w:noProof/>
            <w:webHidden/>
          </w:rPr>
          <w:instrText xml:space="preserve"> PAGEREF _Toc161660117 \h </w:instrText>
        </w:r>
        <w:r w:rsidR="00BB0ED7">
          <w:rPr>
            <w:noProof/>
            <w:webHidden/>
          </w:rPr>
        </w:r>
        <w:r w:rsidR="00BB0ED7">
          <w:rPr>
            <w:noProof/>
            <w:webHidden/>
          </w:rPr>
          <w:fldChar w:fldCharType="separate"/>
        </w:r>
        <w:r w:rsidR="00BB0ED7">
          <w:rPr>
            <w:noProof/>
            <w:webHidden/>
          </w:rPr>
          <w:t>72</w:t>
        </w:r>
        <w:r w:rsidR="00BB0ED7">
          <w:rPr>
            <w:noProof/>
            <w:webHidden/>
          </w:rPr>
          <w:fldChar w:fldCharType="end"/>
        </w:r>
      </w:hyperlink>
    </w:p>
    <w:p w:rsidR="00BB0ED7" w:rsidRDefault="00F8173D">
      <w:pPr>
        <w:pStyle w:val="24"/>
        <w:ind w:left="420"/>
        <w:rPr>
          <w:rFonts w:asciiTheme="minorHAnsi" w:eastAsiaTheme="minorEastAsia" w:hAnsiTheme="minorHAnsi" w:cstheme="minorBidi"/>
          <w:noProof/>
          <w:kern w:val="2"/>
          <w:szCs w:val="22"/>
        </w:rPr>
      </w:pPr>
      <w:hyperlink w:anchor="_Toc161660118" w:history="1">
        <w:r w:rsidR="00BB0ED7" w:rsidRPr="00EF51F6">
          <w:rPr>
            <w:rStyle w:val="ad"/>
            <w:noProof/>
          </w:rPr>
          <w:t xml:space="preserve">13.3 </w:t>
        </w:r>
        <w:r w:rsidR="00BB0ED7" w:rsidRPr="00EF51F6">
          <w:rPr>
            <w:rStyle w:val="ad"/>
            <w:noProof/>
          </w:rPr>
          <w:t>查阅方式</w:t>
        </w:r>
        <w:r w:rsidR="00BB0ED7">
          <w:rPr>
            <w:noProof/>
            <w:webHidden/>
          </w:rPr>
          <w:tab/>
        </w:r>
        <w:r w:rsidR="00BB0ED7">
          <w:rPr>
            <w:noProof/>
            <w:webHidden/>
          </w:rPr>
          <w:fldChar w:fldCharType="begin"/>
        </w:r>
        <w:r w:rsidR="00BB0ED7">
          <w:rPr>
            <w:noProof/>
            <w:webHidden/>
          </w:rPr>
          <w:instrText xml:space="preserve"> PAGEREF _Toc161660118 \h </w:instrText>
        </w:r>
        <w:r w:rsidR="00BB0ED7">
          <w:rPr>
            <w:noProof/>
            <w:webHidden/>
          </w:rPr>
        </w:r>
        <w:r w:rsidR="00BB0ED7">
          <w:rPr>
            <w:noProof/>
            <w:webHidden/>
          </w:rPr>
          <w:fldChar w:fldCharType="separate"/>
        </w:r>
        <w:r w:rsidR="00BB0ED7">
          <w:rPr>
            <w:noProof/>
            <w:webHidden/>
          </w:rPr>
          <w:t>72</w:t>
        </w:r>
        <w:r w:rsidR="00BB0ED7">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6166005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6166005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001313</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001313</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9</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541,254,291.46</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001313</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016919</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536,023,234.37</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5,231,057.09</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6166005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采用定量及定性研究方法，自下而上优选互联网主题上市公司，通过严格的风险控制，力争实现基金资产的长期增值。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90A73" w:rsidRDefault="00BB0ED7">
            <w:pPr>
              <w:spacing w:line="360" w:lineRule="auto"/>
              <w:rPr>
                <w:rFonts w:eastAsiaTheme="minorEastAsia"/>
                <w:szCs w:val="21"/>
              </w:rPr>
            </w:pPr>
            <w:r>
              <w:rPr>
                <w:rFonts w:eastAsiaTheme="minorEastAsia"/>
                <w:szCs w:val="21"/>
              </w:rPr>
              <w:t>本基金将专注于互联网主题投资，对其相关行业的发展进行密切跟踪，充分把握互联网概念企业的投资机会。</w:t>
            </w:r>
          </w:p>
          <w:p w:rsidR="00790A73" w:rsidRDefault="00BB0ED7">
            <w:pPr>
              <w:spacing w:line="360" w:lineRule="auto"/>
              <w:rPr>
                <w:rFonts w:eastAsiaTheme="minorEastAsia"/>
                <w:szCs w:val="21"/>
              </w:rPr>
            </w:pPr>
            <w:r>
              <w:rPr>
                <w:rFonts w:eastAsiaTheme="minorEastAsia"/>
                <w:szCs w:val="21"/>
              </w:rPr>
              <w:t>在资产配置层面，本基金将根据各类证券的风险收益特征的相对变化，适度的调整确定基金资产在股票、债券及现金等类别资产间的分配比例，动态优化投资组合。</w:t>
            </w:r>
          </w:p>
          <w:p w:rsidR="00790A73" w:rsidRDefault="00BB0ED7">
            <w:pPr>
              <w:spacing w:line="360" w:lineRule="auto"/>
              <w:rPr>
                <w:rFonts w:eastAsiaTheme="minorEastAsia"/>
                <w:szCs w:val="21"/>
              </w:rPr>
            </w:pPr>
            <w:r>
              <w:rPr>
                <w:rFonts w:eastAsiaTheme="minorEastAsia"/>
                <w:szCs w:val="21"/>
              </w:rPr>
              <w:t>在个股选择层面，本基金主要采取</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的选股策略，基于对互联网主题相关的上市公司盈利水平、成长性和估值水平的综合考量，使用定性与定量相结合的方法精选股票进行投资。</w:t>
            </w:r>
          </w:p>
          <w:p w:rsidR="00790A73" w:rsidRDefault="00BB0ED7">
            <w:pPr>
              <w:spacing w:line="360" w:lineRule="auto"/>
              <w:rPr>
                <w:rFonts w:eastAsiaTheme="minorEastAsia"/>
                <w:szCs w:val="21"/>
              </w:rPr>
            </w:pPr>
            <w:r>
              <w:rPr>
                <w:rFonts w:eastAsiaTheme="minorEastAsia"/>
                <w:szCs w:val="21"/>
              </w:rPr>
              <w:t>1</w:t>
            </w:r>
            <w:r>
              <w:rPr>
                <w:rFonts w:eastAsiaTheme="minorEastAsia"/>
                <w:szCs w:val="21"/>
              </w:rPr>
              <w:t>、资产配置策略</w:t>
            </w:r>
          </w:p>
          <w:p w:rsidR="00790A73" w:rsidRDefault="00BB0ED7">
            <w:pPr>
              <w:spacing w:line="360" w:lineRule="auto"/>
              <w:rPr>
                <w:rFonts w:eastAsiaTheme="minorEastAsia"/>
                <w:szCs w:val="21"/>
              </w:rPr>
            </w:pPr>
            <w:r>
              <w:rPr>
                <w:rFonts w:eastAsiaTheme="minorEastAsia"/>
                <w:szCs w:val="21"/>
              </w:rPr>
              <w:lastRenderedPageBreak/>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790A73" w:rsidRDefault="00BB0ED7">
            <w:pPr>
              <w:spacing w:line="360" w:lineRule="auto"/>
              <w:rPr>
                <w:rFonts w:eastAsiaTheme="minorEastAsia"/>
                <w:szCs w:val="21"/>
              </w:rPr>
            </w:pPr>
            <w:r>
              <w:rPr>
                <w:rFonts w:eastAsiaTheme="minorEastAsia"/>
                <w:szCs w:val="21"/>
              </w:rPr>
              <w:t>2</w:t>
            </w:r>
            <w:r>
              <w:rPr>
                <w:rFonts w:eastAsiaTheme="minorEastAsia"/>
                <w:szCs w:val="21"/>
              </w:rPr>
              <w:t>、股票投资策略</w:t>
            </w:r>
          </w:p>
          <w:p w:rsidR="00790A73" w:rsidRDefault="00BB0ED7">
            <w:pPr>
              <w:spacing w:line="360" w:lineRule="auto"/>
              <w:rPr>
                <w:rFonts w:eastAsiaTheme="minorEastAsia"/>
                <w:szCs w:val="21"/>
              </w:rPr>
            </w:pPr>
            <w:r>
              <w:rPr>
                <w:rFonts w:eastAsiaTheme="minorEastAsia"/>
                <w:szCs w:val="21"/>
              </w:rPr>
              <w:t>当前互联网概念不仅仅包含传统意义上的计算机、通讯等行业，而是体现在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p>
          <w:p w:rsidR="00790A73" w:rsidRDefault="00BB0ED7">
            <w:pPr>
              <w:spacing w:line="360" w:lineRule="auto"/>
              <w:rPr>
                <w:rFonts w:eastAsiaTheme="minorEastAsia"/>
                <w:szCs w:val="21"/>
              </w:rPr>
            </w:pPr>
            <w:r>
              <w:rPr>
                <w:rFonts w:eastAsiaTheme="minorEastAsia"/>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增值。</w:t>
            </w:r>
          </w:p>
          <w:p w:rsidR="00790A73" w:rsidRDefault="00BB0ED7">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790A73" w:rsidRDefault="00BB0ED7">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、其他投资策略：包括可转换债券投资策略、中小企业私募债投资策略、股指期货投资策略、资产支持证券投资策略、股票期权投资策略、存托凭证投资策略等。</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790A73" w:rsidRDefault="00BB0ED7">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w:t>
            </w:r>
            <w:r w:rsidRPr="00E54740">
              <w:rPr>
                <w:rFonts w:eastAsiaTheme="minorEastAsia"/>
                <w:szCs w:val="21"/>
              </w:rPr>
              <w:lastRenderedPageBreak/>
              <w:t>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61660053"/>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陈四清</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6166005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6166005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61660056"/>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6166005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-151,387,719.59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-1,425,273.54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-139,119,105.19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-8,428.05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187,721,159.10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-85,394,649.22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-531,635.42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-216,027,624.10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-12,329.69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4,224,120.92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-0.1616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-0.0943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-0.4354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-0.1187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0.0073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-19.44%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-11.27%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-41.94%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-13.57%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-18.60%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-34.15%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-2.83%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-166,286,307.71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-1,644,916.47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-77,952,515.85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-37,576.63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140,827,502.74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-0.3102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-0.3145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-0.1573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-0.1579</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0.2797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369,736,926.66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3,586,140.62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417,645,127.88</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200,351.53</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644,261,634.50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0.6898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0.6855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0.8427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0.8421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1.2797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-31.02%</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-21.33%</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-15.73%</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-3.36%</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27.97%</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6166005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．摩根智慧互联股票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90A73">
        <w:tc>
          <w:tcPr>
            <w:tcW w:w="1620" w:type="dxa"/>
            <w:vAlign w:val="center"/>
          </w:tcPr>
          <w:p w:rsidR="00790A73" w:rsidRDefault="00BB0ED7">
            <w:pPr>
              <w:jc w:val="left"/>
            </w:pPr>
            <w:r>
              <w:rPr>
                <w:rFonts w:eastAsiaTheme="minorEastAsia"/>
                <w:szCs w:val="21"/>
              </w:rPr>
              <w:t>过去三个月</w:t>
            </w:r>
          </w:p>
        </w:tc>
        <w:tc>
          <w:tcPr>
            <w:tcW w:w="1350" w:type="dxa"/>
            <w:vAlign w:val="center"/>
          </w:tcPr>
          <w:p w:rsidR="00790A73" w:rsidRDefault="00BB0ED7">
            <w:pPr>
              <w:jc w:val="center"/>
            </w:pPr>
            <w:r>
              <w:rPr>
                <w:rFonts w:eastAsiaTheme="minorEastAsia"/>
                <w:szCs w:val="21"/>
              </w:rPr>
              <w:t>-6.33%</w:t>
            </w:r>
          </w:p>
        </w:tc>
        <w:tc>
          <w:tcPr>
            <w:tcW w:w="1350" w:type="dxa"/>
            <w:vAlign w:val="center"/>
          </w:tcPr>
          <w:p w:rsidR="00790A73" w:rsidRDefault="00BB0ED7">
            <w:pPr>
              <w:jc w:val="center"/>
            </w:pPr>
            <w:r>
              <w:rPr>
                <w:rFonts w:eastAsiaTheme="minorEastAsia"/>
                <w:szCs w:val="21"/>
              </w:rPr>
              <w:t>1.56%</w:t>
            </w:r>
          </w:p>
        </w:tc>
        <w:tc>
          <w:tcPr>
            <w:tcW w:w="1350" w:type="dxa"/>
            <w:vAlign w:val="center"/>
          </w:tcPr>
          <w:p w:rsidR="00790A73" w:rsidRDefault="00BB0ED7">
            <w:pPr>
              <w:jc w:val="center"/>
            </w:pPr>
            <w:r>
              <w:rPr>
                <w:rFonts w:eastAsiaTheme="minorEastAsia"/>
                <w:szCs w:val="21"/>
              </w:rPr>
              <w:t>-5.30%</w:t>
            </w:r>
          </w:p>
        </w:tc>
        <w:tc>
          <w:tcPr>
            <w:tcW w:w="1350" w:type="dxa"/>
            <w:vAlign w:val="center"/>
          </w:tcPr>
          <w:p w:rsidR="00790A73" w:rsidRDefault="00BB0ED7">
            <w:pPr>
              <w:jc w:val="center"/>
            </w:pPr>
            <w:r>
              <w:rPr>
                <w:rFonts w:eastAsiaTheme="minorEastAsia"/>
                <w:szCs w:val="21"/>
              </w:rPr>
              <w:t>0.67%</w:t>
            </w:r>
          </w:p>
        </w:tc>
        <w:tc>
          <w:tcPr>
            <w:tcW w:w="1350" w:type="dxa"/>
            <w:vAlign w:val="center"/>
          </w:tcPr>
          <w:p w:rsidR="00790A73" w:rsidRDefault="00BB0ED7">
            <w:pPr>
              <w:jc w:val="center"/>
            </w:pPr>
            <w:r>
              <w:rPr>
                <w:rFonts w:eastAsiaTheme="minorEastAsia"/>
                <w:szCs w:val="21"/>
              </w:rPr>
              <w:t>-1.03%</w:t>
            </w:r>
          </w:p>
        </w:tc>
        <w:tc>
          <w:tcPr>
            <w:tcW w:w="1350" w:type="dxa"/>
            <w:vAlign w:val="center"/>
          </w:tcPr>
          <w:p w:rsidR="00790A73" w:rsidRDefault="00BB0ED7">
            <w:pPr>
              <w:jc w:val="center"/>
            </w:pPr>
            <w:r>
              <w:rPr>
                <w:rFonts w:eastAsiaTheme="minorEastAsia"/>
                <w:szCs w:val="21"/>
              </w:rPr>
              <w:t>0.89%</w:t>
            </w:r>
          </w:p>
        </w:tc>
      </w:tr>
      <w:tr w:rsidR="00790A73">
        <w:tc>
          <w:tcPr>
            <w:tcW w:w="1620" w:type="dxa"/>
            <w:vAlign w:val="center"/>
          </w:tcPr>
          <w:p w:rsidR="00790A73" w:rsidRDefault="00BB0ED7">
            <w:pPr>
              <w:jc w:val="left"/>
            </w:pPr>
            <w:r>
              <w:rPr>
                <w:rFonts w:eastAsiaTheme="minorEastAsia"/>
                <w:szCs w:val="21"/>
              </w:rPr>
              <w:t>过去六个月</w:t>
            </w:r>
          </w:p>
        </w:tc>
        <w:tc>
          <w:tcPr>
            <w:tcW w:w="1350" w:type="dxa"/>
            <w:vAlign w:val="center"/>
          </w:tcPr>
          <w:p w:rsidR="00790A73" w:rsidRDefault="00BB0ED7">
            <w:pPr>
              <w:jc w:val="center"/>
            </w:pPr>
            <w:r>
              <w:rPr>
                <w:rFonts w:eastAsiaTheme="minorEastAsia"/>
                <w:szCs w:val="21"/>
              </w:rPr>
              <w:t>-26.77%</w:t>
            </w:r>
          </w:p>
        </w:tc>
        <w:tc>
          <w:tcPr>
            <w:tcW w:w="1350" w:type="dxa"/>
            <w:vAlign w:val="center"/>
          </w:tcPr>
          <w:p w:rsidR="00790A73" w:rsidRDefault="00BB0ED7">
            <w:pPr>
              <w:jc w:val="center"/>
            </w:pPr>
            <w:r>
              <w:rPr>
                <w:rFonts w:eastAsiaTheme="minorEastAsia"/>
                <w:szCs w:val="21"/>
              </w:rPr>
              <w:t>1.85%</w:t>
            </w:r>
          </w:p>
        </w:tc>
        <w:tc>
          <w:tcPr>
            <w:tcW w:w="1350" w:type="dxa"/>
            <w:vAlign w:val="center"/>
          </w:tcPr>
          <w:p w:rsidR="00790A73" w:rsidRDefault="00BB0ED7">
            <w:pPr>
              <w:jc w:val="center"/>
            </w:pPr>
            <w:r>
              <w:rPr>
                <w:rFonts w:eastAsiaTheme="minorEastAsia"/>
                <w:szCs w:val="21"/>
              </w:rPr>
              <w:t>-8.71%</w:t>
            </w:r>
          </w:p>
        </w:tc>
        <w:tc>
          <w:tcPr>
            <w:tcW w:w="1350" w:type="dxa"/>
            <w:vAlign w:val="center"/>
          </w:tcPr>
          <w:p w:rsidR="00790A73" w:rsidRDefault="00BB0ED7">
            <w:pPr>
              <w:jc w:val="center"/>
            </w:pPr>
            <w:r>
              <w:rPr>
                <w:rFonts w:eastAsiaTheme="minorEastAsia"/>
                <w:szCs w:val="21"/>
              </w:rPr>
              <w:t>0.70%</w:t>
            </w:r>
          </w:p>
        </w:tc>
        <w:tc>
          <w:tcPr>
            <w:tcW w:w="1350" w:type="dxa"/>
            <w:vAlign w:val="center"/>
          </w:tcPr>
          <w:p w:rsidR="00790A73" w:rsidRDefault="00BB0ED7">
            <w:pPr>
              <w:jc w:val="center"/>
            </w:pPr>
            <w:r>
              <w:rPr>
                <w:rFonts w:eastAsiaTheme="minorEastAsia"/>
                <w:szCs w:val="21"/>
              </w:rPr>
              <w:t>-18.06%</w:t>
            </w:r>
          </w:p>
        </w:tc>
        <w:tc>
          <w:tcPr>
            <w:tcW w:w="1350" w:type="dxa"/>
            <w:vAlign w:val="center"/>
          </w:tcPr>
          <w:p w:rsidR="00790A73" w:rsidRDefault="00BB0ED7">
            <w:pPr>
              <w:jc w:val="center"/>
            </w:pPr>
            <w:r>
              <w:rPr>
                <w:rFonts w:eastAsiaTheme="minorEastAsia"/>
                <w:szCs w:val="21"/>
              </w:rPr>
              <w:t>1.15%</w:t>
            </w:r>
          </w:p>
        </w:tc>
      </w:tr>
      <w:tr w:rsidR="00790A73">
        <w:tc>
          <w:tcPr>
            <w:tcW w:w="1620" w:type="dxa"/>
            <w:vAlign w:val="center"/>
          </w:tcPr>
          <w:p w:rsidR="00790A73" w:rsidRDefault="00BB0ED7">
            <w:pPr>
              <w:jc w:val="left"/>
            </w:pPr>
            <w:r>
              <w:rPr>
                <w:rFonts w:eastAsiaTheme="minorEastAsia"/>
                <w:szCs w:val="21"/>
              </w:rPr>
              <w:t>过去一年</w:t>
            </w:r>
          </w:p>
        </w:tc>
        <w:tc>
          <w:tcPr>
            <w:tcW w:w="1350" w:type="dxa"/>
            <w:vAlign w:val="center"/>
          </w:tcPr>
          <w:p w:rsidR="00790A73" w:rsidRDefault="00BB0ED7">
            <w:pPr>
              <w:jc w:val="center"/>
            </w:pPr>
            <w:r>
              <w:rPr>
                <w:rFonts w:eastAsiaTheme="minorEastAsia"/>
                <w:szCs w:val="21"/>
              </w:rPr>
              <w:t>-18.14%</w:t>
            </w:r>
          </w:p>
        </w:tc>
        <w:tc>
          <w:tcPr>
            <w:tcW w:w="1350" w:type="dxa"/>
            <w:vAlign w:val="center"/>
          </w:tcPr>
          <w:p w:rsidR="00790A73" w:rsidRDefault="00BB0ED7">
            <w:pPr>
              <w:jc w:val="center"/>
            </w:pPr>
            <w:r>
              <w:rPr>
                <w:rFonts w:eastAsiaTheme="minorEastAsia"/>
                <w:szCs w:val="21"/>
              </w:rPr>
              <w:t>1.93%</w:t>
            </w:r>
          </w:p>
        </w:tc>
        <w:tc>
          <w:tcPr>
            <w:tcW w:w="1350" w:type="dxa"/>
            <w:vAlign w:val="center"/>
          </w:tcPr>
          <w:p w:rsidR="00790A73" w:rsidRDefault="00BB0ED7">
            <w:pPr>
              <w:jc w:val="center"/>
            </w:pPr>
            <w:r>
              <w:rPr>
                <w:rFonts w:eastAsiaTheme="minorEastAsia"/>
                <w:szCs w:val="21"/>
              </w:rPr>
              <w:t>-8.57%</w:t>
            </w:r>
          </w:p>
        </w:tc>
        <w:tc>
          <w:tcPr>
            <w:tcW w:w="1350" w:type="dxa"/>
            <w:vAlign w:val="center"/>
          </w:tcPr>
          <w:p w:rsidR="00790A73" w:rsidRDefault="00BB0ED7">
            <w:pPr>
              <w:jc w:val="center"/>
            </w:pPr>
            <w:r>
              <w:rPr>
                <w:rFonts w:eastAsiaTheme="minorEastAsia"/>
                <w:szCs w:val="21"/>
              </w:rPr>
              <w:t>0.69%</w:t>
            </w:r>
          </w:p>
        </w:tc>
        <w:tc>
          <w:tcPr>
            <w:tcW w:w="1350" w:type="dxa"/>
            <w:vAlign w:val="center"/>
          </w:tcPr>
          <w:p w:rsidR="00790A73" w:rsidRDefault="00BB0ED7">
            <w:pPr>
              <w:jc w:val="center"/>
            </w:pPr>
            <w:r>
              <w:rPr>
                <w:rFonts w:eastAsiaTheme="minorEastAsia"/>
                <w:szCs w:val="21"/>
              </w:rPr>
              <w:t>-9.57%</w:t>
            </w:r>
          </w:p>
        </w:tc>
        <w:tc>
          <w:tcPr>
            <w:tcW w:w="1350" w:type="dxa"/>
            <w:vAlign w:val="center"/>
          </w:tcPr>
          <w:p w:rsidR="00790A73" w:rsidRDefault="00BB0ED7">
            <w:pPr>
              <w:jc w:val="center"/>
            </w:pPr>
            <w:r>
              <w:rPr>
                <w:rFonts w:eastAsiaTheme="minorEastAsia"/>
                <w:szCs w:val="21"/>
              </w:rPr>
              <w:t>1.24%</w:t>
            </w:r>
          </w:p>
        </w:tc>
      </w:tr>
      <w:tr w:rsidR="00790A73">
        <w:tc>
          <w:tcPr>
            <w:tcW w:w="1620" w:type="dxa"/>
            <w:vAlign w:val="center"/>
          </w:tcPr>
          <w:p w:rsidR="00790A73" w:rsidRDefault="00BB0ED7">
            <w:pPr>
              <w:jc w:val="left"/>
            </w:pPr>
            <w:r>
              <w:rPr>
                <w:rFonts w:eastAsiaTheme="minorEastAsia"/>
                <w:szCs w:val="21"/>
              </w:rPr>
              <w:t>过去三年</w:t>
            </w:r>
          </w:p>
        </w:tc>
        <w:tc>
          <w:tcPr>
            <w:tcW w:w="1350" w:type="dxa"/>
            <w:vAlign w:val="center"/>
          </w:tcPr>
          <w:p w:rsidR="00790A73" w:rsidRDefault="00BB0ED7">
            <w:pPr>
              <w:jc w:val="center"/>
            </w:pPr>
            <w:r>
              <w:rPr>
                <w:rFonts w:eastAsiaTheme="minorEastAsia"/>
                <w:szCs w:val="21"/>
              </w:rPr>
              <w:t>-47.62%</w:t>
            </w:r>
          </w:p>
        </w:tc>
        <w:tc>
          <w:tcPr>
            <w:tcW w:w="1350" w:type="dxa"/>
            <w:vAlign w:val="center"/>
          </w:tcPr>
          <w:p w:rsidR="00790A73" w:rsidRDefault="00BB0ED7">
            <w:pPr>
              <w:jc w:val="center"/>
            </w:pPr>
            <w:r>
              <w:rPr>
                <w:rFonts w:eastAsiaTheme="minorEastAsia"/>
                <w:szCs w:val="21"/>
              </w:rPr>
              <w:t>1.95%</w:t>
            </w:r>
          </w:p>
        </w:tc>
        <w:tc>
          <w:tcPr>
            <w:tcW w:w="1350" w:type="dxa"/>
            <w:vAlign w:val="center"/>
          </w:tcPr>
          <w:p w:rsidR="00790A73" w:rsidRDefault="00BB0ED7">
            <w:pPr>
              <w:jc w:val="center"/>
            </w:pPr>
            <w:r>
              <w:rPr>
                <w:rFonts w:eastAsiaTheme="minorEastAsia"/>
                <w:szCs w:val="21"/>
              </w:rPr>
              <w:t>-24.88%</w:t>
            </w:r>
          </w:p>
        </w:tc>
        <w:tc>
          <w:tcPr>
            <w:tcW w:w="1350" w:type="dxa"/>
            <w:vAlign w:val="center"/>
          </w:tcPr>
          <w:p w:rsidR="00790A73" w:rsidRDefault="00BB0ED7">
            <w:pPr>
              <w:jc w:val="center"/>
            </w:pPr>
            <w:r>
              <w:rPr>
                <w:rFonts w:eastAsiaTheme="minorEastAsia"/>
                <w:szCs w:val="21"/>
              </w:rPr>
              <w:t>0.91%</w:t>
            </w:r>
          </w:p>
        </w:tc>
        <w:tc>
          <w:tcPr>
            <w:tcW w:w="1350" w:type="dxa"/>
            <w:vAlign w:val="center"/>
          </w:tcPr>
          <w:p w:rsidR="00790A73" w:rsidRDefault="00BB0ED7">
            <w:pPr>
              <w:jc w:val="center"/>
            </w:pPr>
            <w:r>
              <w:rPr>
                <w:rFonts w:eastAsiaTheme="minorEastAsia"/>
                <w:szCs w:val="21"/>
              </w:rPr>
              <w:t>-22.74%</w:t>
            </w:r>
          </w:p>
        </w:tc>
        <w:tc>
          <w:tcPr>
            <w:tcW w:w="1350" w:type="dxa"/>
            <w:vAlign w:val="center"/>
          </w:tcPr>
          <w:p w:rsidR="00790A73" w:rsidRDefault="00BB0ED7">
            <w:pPr>
              <w:jc w:val="center"/>
            </w:pPr>
            <w:r>
              <w:rPr>
                <w:rFonts w:eastAsiaTheme="minorEastAsia"/>
                <w:szCs w:val="21"/>
              </w:rPr>
              <w:t>1.04%</w:t>
            </w:r>
          </w:p>
        </w:tc>
      </w:tr>
      <w:tr w:rsidR="00790A73">
        <w:tc>
          <w:tcPr>
            <w:tcW w:w="1620" w:type="dxa"/>
            <w:vAlign w:val="center"/>
          </w:tcPr>
          <w:p w:rsidR="00790A73" w:rsidRDefault="00BB0ED7">
            <w:pPr>
              <w:jc w:val="left"/>
            </w:pPr>
            <w:r>
              <w:rPr>
                <w:rFonts w:eastAsiaTheme="minorEastAsia"/>
                <w:szCs w:val="21"/>
              </w:rPr>
              <w:t>过去五年</w:t>
            </w:r>
          </w:p>
        </w:tc>
        <w:tc>
          <w:tcPr>
            <w:tcW w:w="1350" w:type="dxa"/>
            <w:vAlign w:val="center"/>
          </w:tcPr>
          <w:p w:rsidR="00790A73" w:rsidRDefault="00BB0ED7">
            <w:pPr>
              <w:jc w:val="center"/>
            </w:pPr>
            <w:r>
              <w:rPr>
                <w:rFonts w:eastAsiaTheme="minorEastAsia"/>
                <w:szCs w:val="21"/>
              </w:rPr>
              <w:t>38.79%</w:t>
            </w:r>
          </w:p>
        </w:tc>
        <w:tc>
          <w:tcPr>
            <w:tcW w:w="1350" w:type="dxa"/>
            <w:vAlign w:val="center"/>
          </w:tcPr>
          <w:p w:rsidR="00790A73" w:rsidRDefault="00BB0ED7">
            <w:pPr>
              <w:jc w:val="center"/>
            </w:pPr>
            <w:r>
              <w:rPr>
                <w:rFonts w:eastAsiaTheme="minorEastAsia"/>
                <w:szCs w:val="21"/>
              </w:rPr>
              <w:t>1.90%</w:t>
            </w:r>
          </w:p>
        </w:tc>
        <w:tc>
          <w:tcPr>
            <w:tcW w:w="1350" w:type="dxa"/>
            <w:vAlign w:val="center"/>
          </w:tcPr>
          <w:p w:rsidR="00790A73" w:rsidRDefault="00BB0ED7">
            <w:pPr>
              <w:jc w:val="center"/>
            </w:pPr>
            <w:r>
              <w:rPr>
                <w:rFonts w:eastAsiaTheme="minorEastAsia"/>
                <w:szCs w:val="21"/>
              </w:rPr>
              <w:t>15.83%</w:t>
            </w:r>
          </w:p>
        </w:tc>
        <w:tc>
          <w:tcPr>
            <w:tcW w:w="1350" w:type="dxa"/>
            <w:vAlign w:val="center"/>
          </w:tcPr>
          <w:p w:rsidR="00790A73" w:rsidRDefault="00BB0ED7">
            <w:pPr>
              <w:jc w:val="center"/>
            </w:pPr>
            <w:r>
              <w:rPr>
                <w:rFonts w:eastAsiaTheme="minorEastAsia"/>
                <w:szCs w:val="21"/>
              </w:rPr>
              <w:t>1.01%</w:t>
            </w:r>
          </w:p>
        </w:tc>
        <w:tc>
          <w:tcPr>
            <w:tcW w:w="1350" w:type="dxa"/>
            <w:vAlign w:val="center"/>
          </w:tcPr>
          <w:p w:rsidR="00790A73" w:rsidRDefault="00BB0ED7">
            <w:pPr>
              <w:jc w:val="center"/>
            </w:pPr>
            <w:r>
              <w:rPr>
                <w:rFonts w:eastAsiaTheme="minorEastAsia"/>
                <w:szCs w:val="21"/>
              </w:rPr>
              <w:t>22.96%</w:t>
            </w:r>
          </w:p>
        </w:tc>
        <w:tc>
          <w:tcPr>
            <w:tcW w:w="1350" w:type="dxa"/>
            <w:vAlign w:val="center"/>
          </w:tcPr>
          <w:p w:rsidR="00790A73" w:rsidRDefault="00BB0ED7">
            <w:pPr>
              <w:jc w:val="center"/>
            </w:pPr>
            <w:r>
              <w:rPr>
                <w:rFonts w:eastAsiaTheme="minorEastAsia"/>
                <w:szCs w:val="21"/>
              </w:rPr>
              <w:t>0.89%</w:t>
            </w:r>
          </w:p>
        </w:tc>
      </w:tr>
      <w:tr w:rsidR="00790A73">
        <w:tc>
          <w:tcPr>
            <w:tcW w:w="1620" w:type="dxa"/>
            <w:vAlign w:val="center"/>
          </w:tcPr>
          <w:p w:rsidR="00790A73" w:rsidRDefault="00BB0ED7">
            <w:pPr>
              <w:jc w:val="left"/>
            </w:pPr>
            <w:r>
              <w:rPr>
                <w:rFonts w:eastAsiaTheme="minorEastAsia"/>
                <w:szCs w:val="21"/>
              </w:rPr>
              <w:t>自基金合同生效起至今</w:t>
            </w:r>
          </w:p>
        </w:tc>
        <w:tc>
          <w:tcPr>
            <w:tcW w:w="1350" w:type="dxa"/>
            <w:vAlign w:val="center"/>
          </w:tcPr>
          <w:p w:rsidR="00790A73" w:rsidRDefault="00BB0ED7">
            <w:pPr>
              <w:jc w:val="center"/>
            </w:pPr>
            <w:r>
              <w:rPr>
                <w:rFonts w:eastAsiaTheme="minorEastAsia"/>
                <w:szCs w:val="21"/>
              </w:rPr>
              <w:t>-31.02%</w:t>
            </w:r>
          </w:p>
        </w:tc>
        <w:tc>
          <w:tcPr>
            <w:tcW w:w="1350" w:type="dxa"/>
            <w:vAlign w:val="center"/>
          </w:tcPr>
          <w:p w:rsidR="00790A73" w:rsidRDefault="00BB0ED7">
            <w:pPr>
              <w:jc w:val="center"/>
            </w:pPr>
            <w:r>
              <w:rPr>
                <w:rFonts w:eastAsiaTheme="minorEastAsia"/>
                <w:szCs w:val="21"/>
              </w:rPr>
              <w:t>1.91%</w:t>
            </w:r>
          </w:p>
        </w:tc>
        <w:tc>
          <w:tcPr>
            <w:tcW w:w="1350" w:type="dxa"/>
            <w:vAlign w:val="center"/>
          </w:tcPr>
          <w:p w:rsidR="00790A73" w:rsidRDefault="00BB0ED7">
            <w:pPr>
              <w:jc w:val="center"/>
            </w:pPr>
            <w:r>
              <w:rPr>
                <w:rFonts w:eastAsiaTheme="minorEastAsia"/>
                <w:szCs w:val="21"/>
              </w:rPr>
              <w:t>-33.26%</w:t>
            </w:r>
          </w:p>
        </w:tc>
        <w:tc>
          <w:tcPr>
            <w:tcW w:w="1350" w:type="dxa"/>
            <w:vAlign w:val="center"/>
          </w:tcPr>
          <w:p w:rsidR="00790A73" w:rsidRDefault="00BB0ED7">
            <w:pPr>
              <w:jc w:val="center"/>
            </w:pPr>
            <w:r>
              <w:rPr>
                <w:rFonts w:eastAsiaTheme="minorEastAsia"/>
                <w:szCs w:val="21"/>
              </w:rPr>
              <w:t>1.17%</w:t>
            </w:r>
          </w:p>
        </w:tc>
        <w:tc>
          <w:tcPr>
            <w:tcW w:w="1350" w:type="dxa"/>
            <w:vAlign w:val="center"/>
          </w:tcPr>
          <w:p w:rsidR="00790A73" w:rsidRDefault="00BB0ED7">
            <w:pPr>
              <w:jc w:val="center"/>
            </w:pPr>
            <w:r>
              <w:rPr>
                <w:rFonts w:eastAsiaTheme="minorEastAsia"/>
                <w:szCs w:val="21"/>
              </w:rPr>
              <w:t>2.24%</w:t>
            </w:r>
          </w:p>
        </w:tc>
        <w:tc>
          <w:tcPr>
            <w:tcW w:w="1350" w:type="dxa"/>
            <w:vAlign w:val="center"/>
          </w:tcPr>
          <w:p w:rsidR="00790A73" w:rsidRDefault="00BB0ED7">
            <w:pPr>
              <w:jc w:val="center"/>
            </w:pPr>
            <w:r>
              <w:rPr>
                <w:rFonts w:eastAsiaTheme="minorEastAsia"/>
                <w:szCs w:val="21"/>
              </w:rPr>
              <w:t>0.74%</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．摩根智慧互联股票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90A73">
        <w:tc>
          <w:tcPr>
            <w:tcW w:w="1620" w:type="dxa"/>
            <w:vAlign w:val="center"/>
          </w:tcPr>
          <w:p w:rsidR="00790A73" w:rsidRDefault="00BB0ED7">
            <w:pPr>
              <w:jc w:val="left"/>
            </w:pPr>
            <w:r>
              <w:rPr>
                <w:rFonts w:eastAsiaTheme="minorEastAsia"/>
                <w:szCs w:val="21"/>
              </w:rPr>
              <w:t>过去三个月</w:t>
            </w:r>
          </w:p>
        </w:tc>
        <w:tc>
          <w:tcPr>
            <w:tcW w:w="1350" w:type="dxa"/>
            <w:vAlign w:val="center"/>
          </w:tcPr>
          <w:p w:rsidR="00790A73" w:rsidRDefault="00BB0ED7">
            <w:pPr>
              <w:jc w:val="center"/>
            </w:pPr>
            <w:r>
              <w:rPr>
                <w:rFonts w:eastAsiaTheme="minorEastAsia"/>
                <w:szCs w:val="21"/>
              </w:rPr>
              <w:t>-6.45%</w:t>
            </w:r>
          </w:p>
        </w:tc>
        <w:tc>
          <w:tcPr>
            <w:tcW w:w="1350" w:type="dxa"/>
            <w:vAlign w:val="center"/>
          </w:tcPr>
          <w:p w:rsidR="00790A73" w:rsidRDefault="00BB0ED7">
            <w:pPr>
              <w:jc w:val="center"/>
            </w:pPr>
            <w:r>
              <w:rPr>
                <w:rFonts w:eastAsiaTheme="minorEastAsia"/>
                <w:szCs w:val="21"/>
              </w:rPr>
              <w:t>1.56%</w:t>
            </w:r>
          </w:p>
        </w:tc>
        <w:tc>
          <w:tcPr>
            <w:tcW w:w="1350" w:type="dxa"/>
            <w:vAlign w:val="center"/>
          </w:tcPr>
          <w:p w:rsidR="00790A73" w:rsidRDefault="00BB0ED7">
            <w:pPr>
              <w:jc w:val="center"/>
            </w:pPr>
            <w:r>
              <w:rPr>
                <w:rFonts w:eastAsiaTheme="minorEastAsia"/>
                <w:szCs w:val="21"/>
              </w:rPr>
              <w:t>-5.30%</w:t>
            </w:r>
          </w:p>
        </w:tc>
        <w:tc>
          <w:tcPr>
            <w:tcW w:w="1350" w:type="dxa"/>
            <w:vAlign w:val="center"/>
          </w:tcPr>
          <w:p w:rsidR="00790A73" w:rsidRDefault="00BB0ED7">
            <w:pPr>
              <w:jc w:val="center"/>
            </w:pPr>
            <w:r>
              <w:rPr>
                <w:rFonts w:eastAsiaTheme="minorEastAsia"/>
                <w:szCs w:val="21"/>
              </w:rPr>
              <w:t>0.67%</w:t>
            </w:r>
          </w:p>
        </w:tc>
        <w:tc>
          <w:tcPr>
            <w:tcW w:w="1350" w:type="dxa"/>
            <w:vAlign w:val="center"/>
          </w:tcPr>
          <w:p w:rsidR="00790A73" w:rsidRDefault="00BB0ED7">
            <w:pPr>
              <w:jc w:val="center"/>
            </w:pPr>
            <w:r>
              <w:rPr>
                <w:rFonts w:eastAsiaTheme="minorEastAsia"/>
                <w:szCs w:val="21"/>
              </w:rPr>
              <w:t>-1.15%</w:t>
            </w:r>
          </w:p>
        </w:tc>
        <w:tc>
          <w:tcPr>
            <w:tcW w:w="1350" w:type="dxa"/>
            <w:vAlign w:val="center"/>
          </w:tcPr>
          <w:p w:rsidR="00790A73" w:rsidRDefault="00BB0ED7">
            <w:pPr>
              <w:jc w:val="center"/>
            </w:pPr>
            <w:r>
              <w:rPr>
                <w:rFonts w:eastAsiaTheme="minorEastAsia"/>
                <w:szCs w:val="21"/>
              </w:rPr>
              <w:t>0.89%</w:t>
            </w:r>
          </w:p>
        </w:tc>
      </w:tr>
      <w:tr w:rsidR="00790A73">
        <w:tc>
          <w:tcPr>
            <w:tcW w:w="1620" w:type="dxa"/>
            <w:vAlign w:val="center"/>
          </w:tcPr>
          <w:p w:rsidR="00790A73" w:rsidRDefault="00BB0ED7">
            <w:pPr>
              <w:jc w:val="left"/>
            </w:pPr>
            <w:r>
              <w:rPr>
                <w:rFonts w:eastAsiaTheme="minorEastAsia"/>
                <w:szCs w:val="21"/>
              </w:rPr>
              <w:t>过去六个月</w:t>
            </w:r>
          </w:p>
        </w:tc>
        <w:tc>
          <w:tcPr>
            <w:tcW w:w="1350" w:type="dxa"/>
            <w:vAlign w:val="center"/>
          </w:tcPr>
          <w:p w:rsidR="00790A73" w:rsidRDefault="00BB0ED7">
            <w:pPr>
              <w:jc w:val="center"/>
            </w:pPr>
            <w:r>
              <w:rPr>
                <w:rFonts w:eastAsiaTheme="minorEastAsia"/>
                <w:szCs w:val="21"/>
              </w:rPr>
              <w:t>-26.96%</w:t>
            </w:r>
          </w:p>
        </w:tc>
        <w:tc>
          <w:tcPr>
            <w:tcW w:w="1350" w:type="dxa"/>
            <w:vAlign w:val="center"/>
          </w:tcPr>
          <w:p w:rsidR="00790A73" w:rsidRDefault="00BB0ED7">
            <w:pPr>
              <w:jc w:val="center"/>
            </w:pPr>
            <w:r>
              <w:rPr>
                <w:rFonts w:eastAsiaTheme="minorEastAsia"/>
                <w:szCs w:val="21"/>
              </w:rPr>
              <w:t>1.85%</w:t>
            </w:r>
          </w:p>
        </w:tc>
        <w:tc>
          <w:tcPr>
            <w:tcW w:w="1350" w:type="dxa"/>
            <w:vAlign w:val="center"/>
          </w:tcPr>
          <w:p w:rsidR="00790A73" w:rsidRDefault="00BB0ED7">
            <w:pPr>
              <w:jc w:val="center"/>
            </w:pPr>
            <w:r>
              <w:rPr>
                <w:rFonts w:eastAsiaTheme="minorEastAsia"/>
                <w:szCs w:val="21"/>
              </w:rPr>
              <w:t>-8.71%</w:t>
            </w:r>
          </w:p>
        </w:tc>
        <w:tc>
          <w:tcPr>
            <w:tcW w:w="1350" w:type="dxa"/>
            <w:vAlign w:val="center"/>
          </w:tcPr>
          <w:p w:rsidR="00790A73" w:rsidRDefault="00BB0ED7">
            <w:pPr>
              <w:jc w:val="center"/>
            </w:pPr>
            <w:r>
              <w:rPr>
                <w:rFonts w:eastAsiaTheme="minorEastAsia"/>
                <w:szCs w:val="21"/>
              </w:rPr>
              <w:t>0.70%</w:t>
            </w:r>
          </w:p>
        </w:tc>
        <w:tc>
          <w:tcPr>
            <w:tcW w:w="1350" w:type="dxa"/>
            <w:vAlign w:val="center"/>
          </w:tcPr>
          <w:p w:rsidR="00790A73" w:rsidRDefault="00BB0ED7">
            <w:pPr>
              <w:jc w:val="center"/>
            </w:pPr>
            <w:r>
              <w:rPr>
                <w:rFonts w:eastAsiaTheme="minorEastAsia"/>
                <w:szCs w:val="21"/>
              </w:rPr>
              <w:t>-18.25%</w:t>
            </w:r>
          </w:p>
        </w:tc>
        <w:tc>
          <w:tcPr>
            <w:tcW w:w="1350" w:type="dxa"/>
            <w:vAlign w:val="center"/>
          </w:tcPr>
          <w:p w:rsidR="00790A73" w:rsidRDefault="00BB0ED7">
            <w:pPr>
              <w:jc w:val="center"/>
            </w:pPr>
            <w:r>
              <w:rPr>
                <w:rFonts w:eastAsiaTheme="minorEastAsia"/>
                <w:szCs w:val="21"/>
              </w:rPr>
              <w:t>1.15%</w:t>
            </w:r>
          </w:p>
        </w:tc>
      </w:tr>
      <w:tr w:rsidR="00790A73">
        <w:tc>
          <w:tcPr>
            <w:tcW w:w="1620" w:type="dxa"/>
            <w:vAlign w:val="center"/>
          </w:tcPr>
          <w:p w:rsidR="00790A73" w:rsidRDefault="00BB0ED7">
            <w:pPr>
              <w:jc w:val="left"/>
            </w:pPr>
            <w:r>
              <w:rPr>
                <w:rFonts w:eastAsiaTheme="minorEastAsia"/>
                <w:szCs w:val="21"/>
              </w:rPr>
              <w:t>过去一年</w:t>
            </w:r>
          </w:p>
        </w:tc>
        <w:tc>
          <w:tcPr>
            <w:tcW w:w="1350" w:type="dxa"/>
            <w:vAlign w:val="center"/>
          </w:tcPr>
          <w:p w:rsidR="00790A73" w:rsidRDefault="00BB0ED7">
            <w:pPr>
              <w:jc w:val="center"/>
            </w:pPr>
            <w:r>
              <w:rPr>
                <w:rFonts w:eastAsiaTheme="minorEastAsia"/>
                <w:szCs w:val="21"/>
              </w:rPr>
              <w:t>-18.60%</w:t>
            </w:r>
          </w:p>
        </w:tc>
        <w:tc>
          <w:tcPr>
            <w:tcW w:w="1350" w:type="dxa"/>
            <w:vAlign w:val="center"/>
          </w:tcPr>
          <w:p w:rsidR="00790A73" w:rsidRDefault="00BB0ED7">
            <w:pPr>
              <w:jc w:val="center"/>
            </w:pPr>
            <w:r>
              <w:rPr>
                <w:rFonts w:eastAsiaTheme="minorEastAsia"/>
                <w:szCs w:val="21"/>
              </w:rPr>
              <w:t>1.93%</w:t>
            </w:r>
          </w:p>
        </w:tc>
        <w:tc>
          <w:tcPr>
            <w:tcW w:w="1350" w:type="dxa"/>
            <w:vAlign w:val="center"/>
          </w:tcPr>
          <w:p w:rsidR="00790A73" w:rsidRDefault="00BB0ED7">
            <w:pPr>
              <w:jc w:val="center"/>
            </w:pPr>
            <w:r>
              <w:rPr>
                <w:rFonts w:eastAsiaTheme="minorEastAsia"/>
                <w:szCs w:val="21"/>
              </w:rPr>
              <w:t>-8.57%</w:t>
            </w:r>
          </w:p>
        </w:tc>
        <w:tc>
          <w:tcPr>
            <w:tcW w:w="1350" w:type="dxa"/>
            <w:vAlign w:val="center"/>
          </w:tcPr>
          <w:p w:rsidR="00790A73" w:rsidRDefault="00BB0ED7">
            <w:pPr>
              <w:jc w:val="center"/>
            </w:pPr>
            <w:r>
              <w:rPr>
                <w:rFonts w:eastAsiaTheme="minorEastAsia"/>
                <w:szCs w:val="21"/>
              </w:rPr>
              <w:t>0.69%</w:t>
            </w:r>
          </w:p>
        </w:tc>
        <w:tc>
          <w:tcPr>
            <w:tcW w:w="1350" w:type="dxa"/>
            <w:vAlign w:val="center"/>
          </w:tcPr>
          <w:p w:rsidR="00790A73" w:rsidRDefault="00BB0ED7">
            <w:pPr>
              <w:jc w:val="center"/>
            </w:pPr>
            <w:r>
              <w:rPr>
                <w:rFonts w:eastAsiaTheme="minorEastAsia"/>
                <w:szCs w:val="21"/>
              </w:rPr>
              <w:t>-10.03%</w:t>
            </w:r>
          </w:p>
        </w:tc>
        <w:tc>
          <w:tcPr>
            <w:tcW w:w="1350" w:type="dxa"/>
            <w:vAlign w:val="center"/>
          </w:tcPr>
          <w:p w:rsidR="00790A73" w:rsidRDefault="00BB0ED7">
            <w:pPr>
              <w:jc w:val="center"/>
            </w:pPr>
            <w:r>
              <w:rPr>
                <w:rFonts w:eastAsiaTheme="minorEastAsia"/>
                <w:szCs w:val="21"/>
              </w:rPr>
              <w:t>1.24%</w:t>
            </w:r>
          </w:p>
        </w:tc>
      </w:tr>
      <w:tr w:rsidR="00790A73">
        <w:tc>
          <w:tcPr>
            <w:tcW w:w="1620" w:type="dxa"/>
            <w:vAlign w:val="center"/>
          </w:tcPr>
          <w:p w:rsidR="00790A73" w:rsidRDefault="00BB0ED7">
            <w:pPr>
              <w:jc w:val="left"/>
            </w:pPr>
            <w:r>
              <w:rPr>
                <w:rFonts w:eastAsiaTheme="minorEastAsia"/>
                <w:szCs w:val="21"/>
              </w:rPr>
              <w:t>过去三年</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r>
      <w:tr w:rsidR="00790A73">
        <w:tc>
          <w:tcPr>
            <w:tcW w:w="1620" w:type="dxa"/>
            <w:vAlign w:val="center"/>
          </w:tcPr>
          <w:p w:rsidR="00790A73" w:rsidRDefault="00BB0ED7">
            <w:pPr>
              <w:jc w:val="left"/>
            </w:pPr>
            <w:r>
              <w:rPr>
                <w:rFonts w:eastAsiaTheme="minorEastAsia"/>
                <w:szCs w:val="21"/>
              </w:rPr>
              <w:t>过去五年</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c>
          <w:tcPr>
            <w:tcW w:w="1350" w:type="dxa"/>
            <w:vAlign w:val="center"/>
          </w:tcPr>
          <w:p w:rsidR="00790A73" w:rsidRDefault="00BB0ED7">
            <w:pPr>
              <w:jc w:val="center"/>
            </w:pPr>
            <w:r>
              <w:rPr>
                <w:rFonts w:eastAsiaTheme="minorEastAsia"/>
                <w:szCs w:val="21"/>
              </w:rPr>
              <w:t>-</w:t>
            </w:r>
          </w:p>
        </w:tc>
      </w:tr>
      <w:tr w:rsidR="00790A73">
        <w:tc>
          <w:tcPr>
            <w:tcW w:w="1620" w:type="dxa"/>
            <w:vAlign w:val="center"/>
          </w:tcPr>
          <w:p w:rsidR="00790A73" w:rsidRDefault="00BB0ED7">
            <w:pPr>
              <w:jc w:val="left"/>
            </w:pPr>
            <w:r>
              <w:rPr>
                <w:rFonts w:eastAsiaTheme="minorEastAsia"/>
                <w:szCs w:val="21"/>
              </w:rPr>
              <w:t>自基金合同生效起至今</w:t>
            </w:r>
          </w:p>
        </w:tc>
        <w:tc>
          <w:tcPr>
            <w:tcW w:w="1350" w:type="dxa"/>
            <w:vAlign w:val="center"/>
          </w:tcPr>
          <w:p w:rsidR="00790A73" w:rsidRDefault="00BB0ED7">
            <w:pPr>
              <w:jc w:val="center"/>
            </w:pPr>
            <w:r>
              <w:rPr>
                <w:rFonts w:eastAsiaTheme="minorEastAsia"/>
                <w:szCs w:val="21"/>
              </w:rPr>
              <w:t>-21.33%</w:t>
            </w:r>
          </w:p>
        </w:tc>
        <w:tc>
          <w:tcPr>
            <w:tcW w:w="1350" w:type="dxa"/>
            <w:vAlign w:val="center"/>
          </w:tcPr>
          <w:p w:rsidR="00790A73" w:rsidRDefault="00BB0ED7">
            <w:pPr>
              <w:jc w:val="center"/>
            </w:pPr>
            <w:r>
              <w:rPr>
                <w:rFonts w:eastAsiaTheme="minorEastAsia"/>
                <w:szCs w:val="21"/>
              </w:rPr>
              <w:t>1.89%</w:t>
            </w:r>
          </w:p>
        </w:tc>
        <w:tc>
          <w:tcPr>
            <w:tcW w:w="1350" w:type="dxa"/>
            <w:vAlign w:val="center"/>
          </w:tcPr>
          <w:p w:rsidR="00790A73" w:rsidRDefault="00BB0ED7">
            <w:pPr>
              <w:jc w:val="center"/>
            </w:pPr>
            <w:r>
              <w:rPr>
                <w:rFonts w:eastAsiaTheme="minorEastAsia"/>
                <w:szCs w:val="21"/>
              </w:rPr>
              <w:t>-2.73%</w:t>
            </w:r>
          </w:p>
        </w:tc>
        <w:tc>
          <w:tcPr>
            <w:tcW w:w="1350" w:type="dxa"/>
            <w:vAlign w:val="center"/>
          </w:tcPr>
          <w:p w:rsidR="00790A73" w:rsidRDefault="00BB0ED7">
            <w:pPr>
              <w:jc w:val="center"/>
            </w:pPr>
            <w:r>
              <w:rPr>
                <w:rFonts w:eastAsiaTheme="minorEastAsia"/>
                <w:szCs w:val="21"/>
              </w:rPr>
              <w:t>0.73%</w:t>
            </w:r>
          </w:p>
        </w:tc>
        <w:tc>
          <w:tcPr>
            <w:tcW w:w="1350" w:type="dxa"/>
            <w:vAlign w:val="center"/>
          </w:tcPr>
          <w:p w:rsidR="00790A73" w:rsidRDefault="00BB0ED7">
            <w:pPr>
              <w:jc w:val="center"/>
            </w:pPr>
            <w:r>
              <w:rPr>
                <w:rFonts w:eastAsiaTheme="minorEastAsia"/>
                <w:szCs w:val="21"/>
              </w:rPr>
              <w:t>-18.60%</w:t>
            </w:r>
          </w:p>
        </w:tc>
        <w:tc>
          <w:tcPr>
            <w:tcW w:w="1350" w:type="dxa"/>
            <w:vAlign w:val="center"/>
          </w:tcPr>
          <w:p w:rsidR="00790A73" w:rsidRDefault="00BB0ED7">
            <w:pPr>
              <w:jc w:val="center"/>
            </w:pPr>
            <w:r>
              <w:rPr>
                <w:rFonts w:eastAsiaTheme="minorEastAsia"/>
                <w:szCs w:val="21"/>
              </w:rPr>
              <w:t>1.16%</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摩根智慧互联股票型证券投资基金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9</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、摩根智慧互联股票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9</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、摩根智慧互联股票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摩根智慧互联股票型证券投资基金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摩根智慧互联股票</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、摩根智慧互联股票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6166005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6166006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6166006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90A73">
        <w:tc>
          <w:tcPr>
            <w:tcW w:w="1090" w:type="dxa"/>
            <w:vAlign w:val="center"/>
          </w:tcPr>
          <w:p w:rsidR="00790A73" w:rsidRDefault="00BB0ED7">
            <w:pPr>
              <w:jc w:val="center"/>
            </w:pPr>
            <w:r>
              <w:rPr>
                <w:rFonts w:eastAsiaTheme="minorEastAsia"/>
                <w:szCs w:val="21"/>
              </w:rPr>
              <w:lastRenderedPageBreak/>
              <w:t>郭晨</w:t>
            </w:r>
          </w:p>
        </w:tc>
        <w:tc>
          <w:tcPr>
            <w:tcW w:w="1500" w:type="dxa"/>
            <w:vAlign w:val="center"/>
          </w:tcPr>
          <w:p w:rsidR="00790A73" w:rsidRDefault="00BB0ED7">
            <w:pPr>
              <w:jc w:val="center"/>
            </w:pPr>
            <w:r>
              <w:rPr>
                <w:rFonts w:eastAsiaTheme="minorEastAsia"/>
                <w:szCs w:val="21"/>
              </w:rPr>
              <w:t>本基金基金经理</w:t>
            </w:r>
          </w:p>
        </w:tc>
        <w:tc>
          <w:tcPr>
            <w:tcW w:w="1190" w:type="dxa"/>
            <w:vAlign w:val="center"/>
          </w:tcPr>
          <w:p w:rsidR="00790A73" w:rsidRDefault="00BB0ED7">
            <w:pPr>
              <w:jc w:val="center"/>
            </w:pPr>
            <w:r>
              <w:rPr>
                <w:rFonts w:eastAsiaTheme="minorEastAsia"/>
                <w:szCs w:val="21"/>
              </w:rPr>
              <w:t>2015-06-09</w:t>
            </w:r>
          </w:p>
        </w:tc>
        <w:tc>
          <w:tcPr>
            <w:tcW w:w="1260" w:type="dxa"/>
            <w:vAlign w:val="center"/>
          </w:tcPr>
          <w:p w:rsidR="00790A73" w:rsidRDefault="00BB0ED7">
            <w:pPr>
              <w:jc w:val="center"/>
            </w:pPr>
            <w:r>
              <w:rPr>
                <w:rFonts w:eastAsiaTheme="minorEastAsia"/>
                <w:szCs w:val="21"/>
              </w:rPr>
              <w:t>-</w:t>
            </w:r>
          </w:p>
        </w:tc>
        <w:tc>
          <w:tcPr>
            <w:tcW w:w="1260" w:type="dxa"/>
            <w:vAlign w:val="center"/>
          </w:tcPr>
          <w:p w:rsidR="00790A73" w:rsidRDefault="00BB0ED7">
            <w:pPr>
              <w:jc w:val="center"/>
            </w:pPr>
            <w:r>
              <w:rPr>
                <w:rFonts w:eastAsiaTheme="minorEastAsia"/>
                <w:szCs w:val="21"/>
              </w:rPr>
              <w:t>17</w:t>
            </w:r>
            <w:r>
              <w:rPr>
                <w:rFonts w:eastAsiaTheme="minorEastAsia"/>
                <w:szCs w:val="21"/>
              </w:rPr>
              <w:t>年</w:t>
            </w:r>
          </w:p>
        </w:tc>
        <w:tc>
          <w:tcPr>
            <w:tcW w:w="3240" w:type="dxa"/>
            <w:vAlign w:val="center"/>
          </w:tcPr>
          <w:p w:rsidR="00790A73" w:rsidRDefault="00BB0ED7">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郭晨先生为本基金首任基金经理，其任职日期指本基金基金合同生效之日。</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6166006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61660063"/>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90A73" w:rsidRDefault="00BB0ED7">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90A73" w:rsidRDefault="00BB0ED7">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90A73" w:rsidRDefault="00BB0ED7">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90A73" w:rsidRDefault="00BB0ED7">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90A73" w:rsidRDefault="00BB0ED7">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6166006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790A73" w:rsidRDefault="00BB0ED7">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年沪深</w:t>
      </w:r>
      <w:r>
        <w:rPr>
          <w:rFonts w:eastAsiaTheme="minorEastAsia"/>
          <w:szCs w:val="21"/>
        </w:rPr>
        <w:t>300</w:t>
      </w:r>
      <w:r>
        <w:rPr>
          <w:rFonts w:eastAsiaTheme="minorEastAsia"/>
          <w:szCs w:val="21"/>
        </w:rPr>
        <w:t>指数下跌</w:t>
      </w:r>
      <w:r>
        <w:rPr>
          <w:rFonts w:eastAsiaTheme="minorEastAsia"/>
          <w:szCs w:val="21"/>
        </w:rPr>
        <w:t>11.38%</w:t>
      </w:r>
      <w:r>
        <w:rPr>
          <w:rFonts w:eastAsiaTheme="minorEastAsia"/>
          <w:szCs w:val="21"/>
        </w:rPr>
        <w:t>，创业板指数下跌</w:t>
      </w:r>
      <w:r>
        <w:rPr>
          <w:rFonts w:eastAsiaTheme="minorEastAsia"/>
          <w:szCs w:val="21"/>
        </w:rPr>
        <w:t>19.41%</w:t>
      </w:r>
      <w:r>
        <w:rPr>
          <w:rFonts w:eastAsiaTheme="minorEastAsia"/>
          <w:szCs w:val="21"/>
        </w:rPr>
        <w:t>。全年市场表现不佳，跌宕起伏。上半年市场指数表现不佳，但市场还是比较活跃，</w:t>
      </w:r>
      <w:r>
        <w:rPr>
          <w:rFonts w:eastAsiaTheme="minorEastAsia"/>
          <w:szCs w:val="21"/>
        </w:rPr>
        <w:t>AI</w:t>
      </w:r>
      <w:r>
        <w:rPr>
          <w:rFonts w:eastAsiaTheme="minorEastAsia"/>
          <w:szCs w:val="21"/>
        </w:rPr>
        <w:t>板块表现出色，引领市场，其他板块表现持续性不强。一季度国内经济恢复性增长，表现良好，但是二季度国内经济恢复弱于预期，各项经济数据都很一般，政府也没有出台太多的刺激政策，依然是以经济高质量发展为主要抓手，市场对于房地产的未来比较悲观。美国经济表现稳健，通胀开始下行，加息周期进入尾声，美股表现强势，人</w:t>
      </w:r>
      <w:r>
        <w:rPr>
          <w:rFonts w:eastAsiaTheme="minorEastAsia"/>
          <w:szCs w:val="21"/>
        </w:rPr>
        <w:lastRenderedPageBreak/>
        <w:t>民币贬值幅度较大。上半年</w:t>
      </w:r>
      <w:r>
        <w:rPr>
          <w:rFonts w:eastAsiaTheme="minorEastAsia"/>
          <w:szCs w:val="21"/>
        </w:rPr>
        <w:t>AI</w:t>
      </w:r>
      <w:r>
        <w:rPr>
          <w:rFonts w:eastAsiaTheme="minorEastAsia"/>
          <w:szCs w:val="21"/>
        </w:rPr>
        <w:t>是市场为数不多的亮点，相关产业链轮番表现，算力板块尤为强势。市场资金处于存量博弈的状态，结构差异很大，个股波动也很大。下半年市场机会更少一些，市场没有太多的亮点，尤其是成长板块如</w:t>
      </w:r>
      <w:r>
        <w:rPr>
          <w:rFonts w:eastAsiaTheme="minorEastAsia"/>
          <w:szCs w:val="21"/>
        </w:rPr>
        <w:t>AI</w:t>
      </w:r>
      <w:r>
        <w:rPr>
          <w:rFonts w:eastAsiaTheme="minorEastAsia"/>
          <w:szCs w:val="21"/>
        </w:rPr>
        <w:t>、</w:t>
      </w:r>
      <w:r>
        <w:rPr>
          <w:rFonts w:eastAsiaTheme="minorEastAsia"/>
          <w:szCs w:val="21"/>
        </w:rPr>
        <w:t>TMT</w:t>
      </w:r>
      <w:r>
        <w:rPr>
          <w:rFonts w:eastAsiaTheme="minorEastAsia"/>
          <w:szCs w:val="21"/>
        </w:rPr>
        <w:t>、新能源等行业在三季度跌幅较大。三季度出台了一些房地产刺激政策，顺周期、房地产产业链等行业表现相对较好。三季度国内经济继续低迷，各项经济数据都很一般，政府开始出台一些经济刺激政策，比较引人注目的是放松房地产限购政策，但是效果并不明显。美国经济依然稳健，美元继续强势，美债收益率继续攀升，美国开启降息周期还需时日。下半年市场流动性较差，南向资金不断卖出，市场成交量逐渐萎缩，上半年表现良好的人工智能板块在这种背景下，调整幅度较大。美国四季度通胀回落，</w:t>
      </w:r>
      <w:r>
        <w:rPr>
          <w:rFonts w:eastAsiaTheme="minorEastAsia"/>
          <w:szCs w:val="21"/>
        </w:rPr>
        <w:t>2024</w:t>
      </w:r>
      <w:r>
        <w:rPr>
          <w:rFonts w:eastAsiaTheme="minorEastAsia"/>
          <w:szCs w:val="21"/>
        </w:rPr>
        <w:t>年降息预期增强，人民币表现强势，美债收益率大幅下降，理论上有利于外资的回流。</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我们始终看好国内权益市场的长期机会，认为市场处于一个长期慢牛的走势之中，结构性行情为主。</w:t>
      </w:r>
      <w:r w:rsidRPr="00E54740">
        <w:rPr>
          <w:rFonts w:eastAsiaTheme="minorEastAsia"/>
          <w:szCs w:val="21"/>
        </w:rPr>
        <w:t>2023</w:t>
      </w:r>
      <w:r w:rsidRPr="00E54740">
        <w:rPr>
          <w:rFonts w:eastAsiaTheme="minorEastAsia"/>
          <w:szCs w:val="21"/>
        </w:rPr>
        <w:t>年本基金重点配置在一些与智慧互联主题相关的高景气度行业上，比如</w:t>
      </w:r>
      <w:r w:rsidRPr="00E54740">
        <w:rPr>
          <w:rFonts w:eastAsiaTheme="minorEastAsia"/>
          <w:szCs w:val="21"/>
        </w:rPr>
        <w:t>AI</w:t>
      </w:r>
      <w:r w:rsidRPr="00E54740">
        <w:rPr>
          <w:rFonts w:eastAsiaTheme="minorEastAsia"/>
          <w:szCs w:val="21"/>
        </w:rPr>
        <w:t>的算力和应用、人型机器人、智能驾驶、信创、数字经济等。本基金将始终坚持价值投资思路，坚持关注高景气度成长行业，选择高景气行业中相对优秀的龙头公司长期投资。</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90A73" w:rsidRDefault="00BB0ED7">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:-18.14%</w:t>
      </w:r>
      <w:r>
        <w:rPr>
          <w:rFonts w:eastAsiaTheme="minorEastAsia"/>
          <w:szCs w:val="21"/>
        </w:rPr>
        <w:t>，同期业绩比较基准收益率为</w:t>
      </w:r>
      <w:r>
        <w:rPr>
          <w:rFonts w:eastAsiaTheme="minorEastAsia"/>
          <w:szCs w:val="21"/>
        </w:rPr>
        <w:t>:-8.57%</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:-18.60%</w:t>
      </w:r>
      <w:r w:rsidRPr="00E54740">
        <w:rPr>
          <w:rFonts w:eastAsiaTheme="minorEastAsia"/>
          <w:szCs w:val="21"/>
        </w:rPr>
        <w:t>，同期业绩比较基准收益率为</w:t>
      </w:r>
      <w:r w:rsidRPr="00E54740">
        <w:rPr>
          <w:rFonts w:eastAsiaTheme="minorEastAsia"/>
          <w:szCs w:val="21"/>
        </w:rPr>
        <w:t>:-8.57%</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6166006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790A73" w:rsidRDefault="00BB0ED7">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2024</w:t>
      </w:r>
      <w:r>
        <w:rPr>
          <w:rFonts w:eastAsiaTheme="minorEastAsia"/>
          <w:szCs w:val="21"/>
        </w:rPr>
        <w:t>年，我们并不悲观。目前市场对国内经济信心不足，对政策预期也不高，</w:t>
      </w:r>
      <w:r>
        <w:rPr>
          <w:rFonts w:eastAsiaTheme="minorEastAsia"/>
          <w:szCs w:val="21"/>
        </w:rPr>
        <w:t>A</w:t>
      </w:r>
      <w:r>
        <w:rPr>
          <w:rFonts w:eastAsiaTheme="minorEastAsia"/>
          <w:szCs w:val="21"/>
        </w:rPr>
        <w:t>股估值已经跌到了非常低的位置。监管层已经出台了一系列活跃资本市场的政策，目前政策底大概率已经看到，我们继续期待市场底的到来。宏观经济有其自身的规律，经济</w:t>
      </w:r>
      <w:r>
        <w:rPr>
          <w:rFonts w:eastAsiaTheme="minorEastAsia"/>
          <w:szCs w:val="21"/>
        </w:rPr>
        <w:t>V</w:t>
      </w:r>
      <w:r>
        <w:rPr>
          <w:rFonts w:eastAsiaTheme="minorEastAsia"/>
          <w:szCs w:val="21"/>
        </w:rPr>
        <w:t>型反转的概率不大，温和复苏的可能性更大，维持经济的中速增长是可期的。</w:t>
      </w:r>
      <w:r>
        <w:rPr>
          <w:rFonts w:eastAsiaTheme="minorEastAsia"/>
          <w:szCs w:val="21"/>
        </w:rPr>
        <w:t>2024</w:t>
      </w:r>
      <w:r>
        <w:rPr>
          <w:rFonts w:eastAsiaTheme="minorEastAsia"/>
          <w:szCs w:val="21"/>
        </w:rPr>
        <w:t>年美国通胀回落明确，降息周期有望开启，外资流出压力减小。港股在经历调整之后，估值吸引力提升，依然是国内经济变化高弹性的标的。宏观经济对新兴行业成长股影响较小，重点关注以下几个方向：一是新技术引领的高景气行业，如人工智能、人型机器人、智能驾驶、消费电子、卫星通信等，二是估值合理，基本面即将迎来反转的成长行业，如医药、半导体等。</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我们会始终坚持价值投资，坚持关注高景气度行业，选择朝阳行业中较优秀的龙头公司长期投资。智慧互联主题相关行业基本面良好，引领全球经济创新的步伐，本基金会重点关注这些板块，尤其是</w:t>
      </w:r>
      <w:r w:rsidRPr="00E54740">
        <w:rPr>
          <w:rFonts w:eastAsiaTheme="minorEastAsia"/>
          <w:szCs w:val="21"/>
        </w:rPr>
        <w:t>AI</w:t>
      </w:r>
      <w:r w:rsidRPr="00E54740">
        <w:rPr>
          <w:rFonts w:eastAsiaTheme="minorEastAsia"/>
          <w:szCs w:val="21"/>
        </w:rPr>
        <w:t>的算力和应用、智能机器人、智能驾驶、数字经济、消费电子、卫星通信等细分行业。合理的估值，较高的业绩增速，成长的确定性是本基金最看重的。</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1660066"/>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790A73" w:rsidRDefault="00BB0ED7">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90A73" w:rsidRDefault="00BB0ED7">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90A73" w:rsidRDefault="00BB0ED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90A73" w:rsidRDefault="00BB0ED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90A73" w:rsidRDefault="00BB0ED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90A73" w:rsidRDefault="00BB0ED7">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166006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166006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61660069"/>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6166007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166007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6166007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rsidR="00790A73" w:rsidRDefault="00BB0ED7">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本报告期内，摩根智慧互联股票型证券投资基金未进行利润分配。</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6166007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2023</w:t>
      </w:r>
      <w:r w:rsidRPr="00E54740">
        <w:rPr>
          <w:rFonts w:eastAsiaTheme="minorEastAsia"/>
          <w:szCs w:val="21"/>
        </w:rPr>
        <w:t>年年度报告中财务指标、净值表现、利润分配情况、财务会计报告、投资组合报告等内容进行了核查，以上内容真实、准确和完整。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61660074"/>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22518</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摩根智慧互联股票型证券投资基金全体基金份额持有人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61660075"/>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rsidR="00790A73" w:rsidRDefault="00BB0ED7">
      <w:pPr>
        <w:widowControl/>
        <w:spacing w:line="360" w:lineRule="auto"/>
        <w:ind w:firstLine="420"/>
        <w:rPr>
          <w:rFonts w:eastAsiaTheme="minorEastAsia"/>
          <w:kern w:val="0"/>
          <w:szCs w:val="21"/>
        </w:rPr>
      </w:pPr>
      <w:r>
        <w:rPr>
          <w:rFonts w:eastAsiaTheme="minorEastAsia"/>
          <w:kern w:val="0"/>
          <w:szCs w:val="21"/>
        </w:rPr>
        <w:t>（一）我们审计的内容</w:t>
      </w:r>
    </w:p>
    <w:p w:rsidR="00790A73" w:rsidRDefault="00BB0ED7">
      <w:pPr>
        <w:widowControl/>
        <w:spacing w:line="360" w:lineRule="auto"/>
        <w:ind w:firstLine="420"/>
        <w:rPr>
          <w:rFonts w:eastAsiaTheme="minorEastAsia"/>
          <w:kern w:val="0"/>
          <w:szCs w:val="21"/>
        </w:rPr>
      </w:pPr>
      <w:r>
        <w:rPr>
          <w:rFonts w:eastAsiaTheme="minorEastAsia"/>
          <w:kern w:val="0"/>
          <w:szCs w:val="21"/>
        </w:rPr>
        <w:t>我们审计了摩根智慧互联股票型证券投资基金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摩根智慧互联股票基金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90A73" w:rsidRDefault="00BB0ED7">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发布的有关规定及允许的基金行业实务操作编制，公允反映了摩根智慧互联股票基金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6166007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rsidR="00790A73" w:rsidRDefault="00BB0ED7">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按照中国注册会计师职业道德守则，我们独立于摩根智慧互联股票基金，并履行了职业道德方面的其他责任。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07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3"/>
    </w:p>
    <w:p w:rsidR="00790A73" w:rsidRDefault="00BB0ED7">
      <w:pPr>
        <w:spacing w:line="360" w:lineRule="auto"/>
        <w:ind w:firstLineChars="200" w:firstLine="420"/>
        <w:rPr>
          <w:rFonts w:eastAsiaTheme="minorEastAsia"/>
          <w:szCs w:val="21"/>
        </w:rPr>
      </w:pPr>
      <w:r>
        <w:rPr>
          <w:rFonts w:eastAsiaTheme="minorEastAsia"/>
          <w:szCs w:val="21"/>
        </w:rPr>
        <w:t>摩根智慧互联股票基金的基金管理人摩根基金管理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90A73" w:rsidRDefault="00BB0ED7">
      <w:pPr>
        <w:spacing w:line="360" w:lineRule="auto"/>
        <w:ind w:firstLineChars="200" w:firstLine="420"/>
        <w:rPr>
          <w:rFonts w:eastAsiaTheme="minorEastAsia"/>
          <w:szCs w:val="21"/>
        </w:rPr>
      </w:pPr>
      <w:r>
        <w:rPr>
          <w:rFonts w:eastAsiaTheme="minorEastAsia"/>
          <w:szCs w:val="21"/>
        </w:rPr>
        <w:t>在编制财务报表时，基金管理人管理层负责评估摩根智慧互联股票基金的持续经营能力，披露与持续经营相关的事项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，并运用持续经营假设，除非基金管理人管理层计划清算摩根智慧互联股票基金、终止运营或别无其他现实的选择。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基金管理人治理层负责监督摩根智慧互联股票基金的财务报告过程。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16166007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4"/>
      <w:bookmarkEnd w:id="105"/>
      <w:bookmarkEnd w:id="106"/>
      <w:bookmarkEnd w:id="107"/>
      <w:bookmarkEnd w:id="108"/>
      <w:bookmarkEnd w:id="109"/>
      <w:bookmarkEnd w:id="110"/>
    </w:p>
    <w:p w:rsidR="00790A73" w:rsidRDefault="00BB0ED7">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90A73" w:rsidRDefault="00BB0ED7">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90A73" w:rsidRDefault="00BB0ED7">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szCs w:val="21"/>
        </w:rPr>
        <w:lastRenderedPageBreak/>
        <w:t>现由于错误导致的重大错报的风险。</w:t>
      </w:r>
    </w:p>
    <w:p w:rsidR="00790A73" w:rsidRDefault="00BB0ED7">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90A73" w:rsidRDefault="00BB0ED7">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90A73" w:rsidRDefault="00BB0ED7">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智慧互联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智慧互联股票基金不能持续经营。</w:t>
      </w:r>
    </w:p>
    <w:p w:rsidR="00790A73" w:rsidRDefault="00BB0ED7">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16166007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1"/>
    </w:p>
    <w:p w:rsidR="001A59F9" w:rsidRPr="00E54740" w:rsidRDefault="001A59F9" w:rsidP="00673D18">
      <w:pPr>
        <w:pStyle w:val="20"/>
        <w:spacing w:before="0" w:after="0"/>
        <w:rPr>
          <w:rFonts w:ascii="Times New Roman" w:eastAsiaTheme="minorEastAsia" w:hAnsi="Times New Roman"/>
          <w:kern w:val="0"/>
          <w:sz w:val="21"/>
          <w:szCs w:val="21"/>
        </w:rPr>
      </w:pPr>
      <w:bookmarkStart w:id="112" w:name="_Toc225498268"/>
      <w:bookmarkStart w:id="113" w:name="_Toc361324873"/>
      <w:bookmarkStart w:id="114" w:name="_Toc16166008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2"/>
      <w:bookmarkEnd w:id="113"/>
      <w:bookmarkEnd w:id="114"/>
    </w:p>
    <w:p w:rsidR="001A59F9" w:rsidRPr="00E54740" w:rsidRDefault="001A59F9" w:rsidP="00673D18">
      <w:pPr>
        <w:spacing w:line="360" w:lineRule="auto"/>
        <w:rPr>
          <w:rFonts w:eastAsiaTheme="minorEastAsia"/>
          <w:szCs w:val="21"/>
        </w:rPr>
      </w:pPr>
      <w:r w:rsidRPr="00E54740">
        <w:rPr>
          <w:rFonts w:eastAsiaTheme="minorEastAsia"/>
          <w:szCs w:val="21"/>
        </w:rPr>
        <w:t>会计主体：摩根智慧互联股票型证券投资基金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33,631,889.95</w:t>
            </w:r>
          </w:p>
        </w:tc>
        <w:tc>
          <w:tcPr>
            <w:tcW w:w="2520" w:type="dxa"/>
            <w:vAlign w:val="center"/>
          </w:tcPr>
          <w:p w:rsidR="0058289D" w:rsidRPr="00E54740" w:rsidRDefault="0058289D" w:rsidP="0058289D">
            <w:pPr>
              <w:spacing w:line="360" w:lineRule="auto"/>
              <w:jc w:val="right"/>
              <w:rPr>
                <w:szCs w:val="21"/>
              </w:rPr>
            </w:pPr>
            <w:r w:rsidRPr="0058289D">
              <w:rPr>
                <w:szCs w:val="21"/>
              </w:rPr>
              <w:t>44,363,189.38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913,935.92</w:t>
            </w:r>
          </w:p>
        </w:tc>
        <w:tc>
          <w:tcPr>
            <w:tcW w:w="2520" w:type="dxa"/>
            <w:vAlign w:val="bottom"/>
          </w:tcPr>
          <w:p w:rsidR="00986196" w:rsidRPr="00E54740" w:rsidRDefault="00986196" w:rsidP="00CE7D52">
            <w:pPr>
              <w:spacing w:line="360" w:lineRule="auto"/>
              <w:jc w:val="right"/>
              <w:rPr>
                <w:szCs w:val="21"/>
              </w:rPr>
            </w:pPr>
            <w:r w:rsidRPr="00E54740">
              <w:rPr>
                <w:szCs w:val="21"/>
              </w:rPr>
              <w:t>972,374.76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140,631.87</w:t>
            </w:r>
          </w:p>
        </w:tc>
        <w:tc>
          <w:tcPr>
            <w:tcW w:w="2520" w:type="dxa"/>
            <w:vAlign w:val="bottom"/>
          </w:tcPr>
          <w:p w:rsidR="00986196" w:rsidRPr="00E54740" w:rsidRDefault="00986196" w:rsidP="00CE7D52">
            <w:pPr>
              <w:spacing w:line="360" w:lineRule="auto"/>
              <w:jc w:val="right"/>
              <w:rPr>
                <w:szCs w:val="21"/>
              </w:rPr>
            </w:pPr>
            <w:r w:rsidRPr="00E54740">
              <w:rPr>
                <w:szCs w:val="21"/>
              </w:rPr>
              <w:t>118,712.18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338,037,446.52</w:t>
            </w:r>
          </w:p>
        </w:tc>
        <w:tc>
          <w:tcPr>
            <w:tcW w:w="2520" w:type="dxa"/>
            <w:vAlign w:val="bottom"/>
          </w:tcPr>
          <w:p w:rsidR="00986196" w:rsidRPr="00E54740" w:rsidRDefault="00986196" w:rsidP="00CE7D52">
            <w:pPr>
              <w:spacing w:line="360" w:lineRule="auto"/>
              <w:jc w:val="right"/>
              <w:rPr>
                <w:szCs w:val="21"/>
              </w:rPr>
            </w:pPr>
            <w:r w:rsidRPr="00E54740">
              <w:rPr>
                <w:szCs w:val="21"/>
              </w:rPr>
              <w:t>377,001,353.83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338,037,446.52</w:t>
            </w:r>
          </w:p>
        </w:tc>
        <w:tc>
          <w:tcPr>
            <w:tcW w:w="2520" w:type="dxa"/>
            <w:vAlign w:val="bottom"/>
          </w:tcPr>
          <w:p w:rsidR="00986196" w:rsidRPr="00E54740" w:rsidRDefault="00986196" w:rsidP="00CE7D52">
            <w:pPr>
              <w:spacing w:line="360" w:lineRule="auto"/>
              <w:jc w:val="right"/>
              <w:rPr>
                <w:szCs w:val="21"/>
              </w:rPr>
            </w:pPr>
            <w:r w:rsidRPr="00E54740">
              <w:rPr>
                <w:szCs w:val="21"/>
              </w:rPr>
              <w:t>377,001,353.83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1,866,442.20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361,122.47</w:t>
            </w:r>
          </w:p>
        </w:tc>
        <w:tc>
          <w:tcPr>
            <w:tcW w:w="2520" w:type="dxa"/>
            <w:vAlign w:val="bottom"/>
          </w:tcPr>
          <w:p w:rsidR="00986196" w:rsidRPr="00E54740" w:rsidRDefault="00986196" w:rsidP="00CE7D52">
            <w:pPr>
              <w:spacing w:line="360" w:lineRule="auto"/>
              <w:jc w:val="right"/>
              <w:rPr>
                <w:szCs w:val="21"/>
              </w:rPr>
            </w:pPr>
            <w:r w:rsidRPr="00E54740">
              <w:rPr>
                <w:szCs w:val="21"/>
              </w:rPr>
              <w:t>198,614.00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374,951,468.93</w:t>
            </w:r>
          </w:p>
        </w:tc>
        <w:tc>
          <w:tcPr>
            <w:tcW w:w="2520" w:type="dxa"/>
            <w:vAlign w:val="bottom"/>
          </w:tcPr>
          <w:p w:rsidR="00986196" w:rsidRPr="00E54740" w:rsidRDefault="00986196" w:rsidP="00CE7D52">
            <w:pPr>
              <w:spacing w:line="360" w:lineRule="auto"/>
              <w:jc w:val="right"/>
              <w:rPr>
                <w:szCs w:val="21"/>
              </w:rPr>
            </w:pPr>
            <w:r w:rsidRPr="00E54740">
              <w:rPr>
                <w:szCs w:val="21"/>
              </w:rPr>
              <w:t>422,654,244.15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3,304,926.55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207,756.56</w:t>
            </w:r>
          </w:p>
        </w:tc>
        <w:tc>
          <w:tcPr>
            <w:tcW w:w="2520" w:type="dxa"/>
            <w:vAlign w:val="bottom"/>
          </w:tcPr>
          <w:p w:rsidR="00986196" w:rsidRPr="00E54740" w:rsidRDefault="00986196" w:rsidP="00CE7D52">
            <w:pPr>
              <w:spacing w:line="360" w:lineRule="auto"/>
              <w:jc w:val="right"/>
              <w:rPr>
                <w:szCs w:val="21"/>
              </w:rPr>
            </w:pPr>
            <w:r w:rsidRPr="00E54740">
              <w:rPr>
                <w:szCs w:val="21"/>
              </w:rPr>
              <w:t>86,569.93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385,814.36</w:t>
            </w:r>
          </w:p>
        </w:tc>
        <w:tc>
          <w:tcPr>
            <w:tcW w:w="2520" w:type="dxa"/>
            <w:vAlign w:val="bottom"/>
          </w:tcPr>
          <w:p w:rsidR="00986196" w:rsidRPr="00E54740" w:rsidRDefault="00986196" w:rsidP="00CE7D52">
            <w:pPr>
              <w:spacing w:line="360" w:lineRule="auto"/>
              <w:jc w:val="right"/>
              <w:rPr>
                <w:szCs w:val="21"/>
              </w:rPr>
            </w:pPr>
            <w:r w:rsidRPr="00E54740">
              <w:rPr>
                <w:szCs w:val="21"/>
              </w:rPr>
              <w:t>546,505.70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64,302.36</w:t>
            </w:r>
          </w:p>
        </w:tc>
        <w:tc>
          <w:tcPr>
            <w:tcW w:w="2520" w:type="dxa"/>
            <w:vAlign w:val="bottom"/>
          </w:tcPr>
          <w:p w:rsidR="00986196" w:rsidRPr="00E54740" w:rsidRDefault="00986196" w:rsidP="00CE7D52">
            <w:pPr>
              <w:spacing w:line="360" w:lineRule="auto"/>
              <w:jc w:val="right"/>
              <w:rPr>
                <w:szCs w:val="21"/>
              </w:rPr>
            </w:pPr>
            <w:r w:rsidRPr="00E54740">
              <w:rPr>
                <w:szCs w:val="21"/>
              </w:rPr>
              <w:t>91,084.28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1,565.10</w:t>
            </w:r>
          </w:p>
        </w:tc>
        <w:tc>
          <w:tcPr>
            <w:tcW w:w="2520" w:type="dxa"/>
            <w:vAlign w:val="bottom"/>
          </w:tcPr>
          <w:p w:rsidR="00986196" w:rsidRPr="00E54740" w:rsidRDefault="00986196" w:rsidP="00CE7D52">
            <w:pPr>
              <w:spacing w:line="360" w:lineRule="auto"/>
              <w:jc w:val="right"/>
              <w:rPr>
                <w:szCs w:val="21"/>
              </w:rPr>
            </w:pPr>
            <w:r w:rsidRPr="00E54740">
              <w:rPr>
                <w:szCs w:val="21"/>
              </w:rPr>
              <w:t>53.25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968,963.27</w:t>
            </w:r>
          </w:p>
        </w:tc>
        <w:tc>
          <w:tcPr>
            <w:tcW w:w="2520" w:type="dxa"/>
            <w:vAlign w:val="bottom"/>
          </w:tcPr>
          <w:p w:rsidR="00986196" w:rsidRPr="00E54740" w:rsidRDefault="00986196" w:rsidP="00CE7D52">
            <w:pPr>
              <w:spacing w:line="360" w:lineRule="auto"/>
              <w:jc w:val="right"/>
              <w:rPr>
                <w:szCs w:val="21"/>
              </w:rPr>
            </w:pPr>
            <w:r w:rsidRPr="00E54740">
              <w:rPr>
                <w:szCs w:val="21"/>
              </w:rPr>
              <w:t>779,625.03</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1,628,401.65</w:t>
            </w:r>
          </w:p>
        </w:tc>
        <w:tc>
          <w:tcPr>
            <w:tcW w:w="2520" w:type="dxa"/>
            <w:vAlign w:val="bottom"/>
          </w:tcPr>
          <w:p w:rsidR="00986196" w:rsidRPr="00E54740" w:rsidRDefault="00986196" w:rsidP="00CE7D52">
            <w:pPr>
              <w:spacing w:line="360" w:lineRule="auto"/>
              <w:jc w:val="right"/>
              <w:rPr>
                <w:szCs w:val="21"/>
              </w:rPr>
            </w:pPr>
            <w:r w:rsidRPr="00E54740">
              <w:rPr>
                <w:szCs w:val="21"/>
              </w:rPr>
              <w:t>4,808,764.74</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541,254,291.46</w:t>
            </w:r>
          </w:p>
        </w:tc>
        <w:tc>
          <w:tcPr>
            <w:tcW w:w="2520" w:type="dxa"/>
            <w:vAlign w:val="bottom"/>
          </w:tcPr>
          <w:p w:rsidR="00986196" w:rsidRPr="00E54740" w:rsidRDefault="00986196" w:rsidP="00CE7D52">
            <w:pPr>
              <w:spacing w:line="360" w:lineRule="auto"/>
              <w:jc w:val="right"/>
              <w:rPr>
                <w:szCs w:val="21"/>
              </w:rPr>
            </w:pPr>
            <w:r w:rsidRPr="00E54740">
              <w:rPr>
                <w:szCs w:val="21"/>
              </w:rPr>
              <w:t>495,835,571.89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-167,931,224.18</w:t>
            </w:r>
          </w:p>
        </w:tc>
        <w:tc>
          <w:tcPr>
            <w:tcW w:w="2520" w:type="dxa"/>
            <w:vAlign w:val="bottom"/>
          </w:tcPr>
          <w:p w:rsidR="00986196" w:rsidRPr="00E54740" w:rsidRDefault="00986196" w:rsidP="00CE7D52">
            <w:pPr>
              <w:spacing w:line="360" w:lineRule="auto"/>
              <w:jc w:val="right"/>
              <w:rPr>
                <w:szCs w:val="21"/>
              </w:rPr>
            </w:pPr>
            <w:r w:rsidRPr="00E54740">
              <w:rPr>
                <w:szCs w:val="21"/>
              </w:rPr>
              <w:t>-77,990,092.48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373,323,067.28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417,845,479.41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374,951,468.93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422,654,244.15</w:t>
            </w:r>
          </w:p>
        </w:tc>
      </w:tr>
    </w:tbl>
    <w:p w:rsidR="00790A73" w:rsidRDefault="00BB0ED7">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:541,254,291.46</w:t>
      </w:r>
      <w:r>
        <w:rPr>
          <w:kern w:val="0"/>
          <w:szCs w:val="21"/>
        </w:rPr>
        <w:t>份</w:t>
      </w:r>
      <w:r>
        <w:rPr>
          <w:kern w:val="0"/>
          <w:szCs w:val="21"/>
        </w:rPr>
        <w:t>,</w:t>
      </w:r>
      <w:r>
        <w:rPr>
          <w:kern w:val="0"/>
          <w:szCs w:val="21"/>
        </w:rPr>
        <w:t>其中</w:t>
      </w:r>
      <w:r>
        <w:rPr>
          <w:kern w:val="0"/>
          <w:szCs w:val="21"/>
        </w:rPr>
        <w:t>:</w:t>
      </w:r>
    </w:p>
    <w:p w:rsidR="00790A73" w:rsidRDefault="00BB0ED7">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:0.6898</w:t>
      </w:r>
      <w:r>
        <w:rPr>
          <w:kern w:val="0"/>
          <w:szCs w:val="21"/>
        </w:rPr>
        <w:t>元</w:t>
      </w:r>
      <w:r>
        <w:rPr>
          <w:kern w:val="0"/>
          <w:szCs w:val="21"/>
        </w:rPr>
        <w:t>,</w:t>
      </w:r>
      <w:r>
        <w:rPr>
          <w:kern w:val="0"/>
          <w:szCs w:val="21"/>
        </w:rPr>
        <w:t>基金份额</w:t>
      </w:r>
      <w:r>
        <w:rPr>
          <w:kern w:val="0"/>
          <w:szCs w:val="21"/>
        </w:rPr>
        <w:t>:536,023,234.37</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:0.6855</w:t>
      </w:r>
      <w:r w:rsidRPr="00E54740">
        <w:rPr>
          <w:kern w:val="0"/>
          <w:szCs w:val="21"/>
        </w:rPr>
        <w:t>元</w:t>
      </w:r>
      <w:r w:rsidRPr="00E54740">
        <w:rPr>
          <w:kern w:val="0"/>
          <w:szCs w:val="21"/>
        </w:rPr>
        <w:t>,</w:t>
      </w:r>
      <w:r w:rsidRPr="00E54740">
        <w:rPr>
          <w:kern w:val="0"/>
          <w:szCs w:val="21"/>
        </w:rPr>
        <w:t>基金份额</w:t>
      </w:r>
      <w:r w:rsidRPr="00E54740">
        <w:rPr>
          <w:kern w:val="0"/>
          <w:szCs w:val="21"/>
        </w:rPr>
        <w:t>:5,231,057.09</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5" w:name="_Toc361324874"/>
      <w:bookmarkStart w:id="116" w:name="_Toc64625393"/>
      <w:bookmarkStart w:id="117" w:name="_Toc225498269"/>
      <w:bookmarkStart w:id="118" w:name="_Toc16166008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5"/>
      <w:bookmarkEnd w:id="116"/>
      <w:bookmarkEnd w:id="117"/>
      <w:bookmarkEnd w:id="118"/>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摩根智慧互联股票型证券投资基金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19" w:name="_Toc361324875"/>
      <w:bookmarkStart w:id="120"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-78,365,990.33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-206,804,789.09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193,561.43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142,990.15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193,561.43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142,990.15</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-145,647,216.49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-130,104,440.63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-149,128,102.82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-132,259,041.96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469,196.69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3,480,886.33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1,685,404.64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66,886,708.49</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-76,912,420.55</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200,956.24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69,081.94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7,560,294.31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9,235,164.70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6,287,972.47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7,730,436.68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1,047,995.32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1,288,406.13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23,297.95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74.61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201,028.57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216,243.98</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-85,926,284.64</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-216,039,953.79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-85,926,284.64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-216,039,953.79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-85,926,284.64</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-216,039,953.79</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1" w:name="_Toc64625394"/>
      <w:bookmarkStart w:id="122" w:name="_Toc161660082"/>
      <w:r w:rsidRPr="00E54740">
        <w:rPr>
          <w:rFonts w:ascii="Times New Roman" w:eastAsiaTheme="minorEastAsia" w:hAnsi="Times New Roman"/>
          <w:kern w:val="0"/>
          <w:sz w:val="21"/>
          <w:szCs w:val="21"/>
        </w:rPr>
        <w:lastRenderedPageBreak/>
        <w:t xml:space="preserve">7.3 </w:t>
      </w:r>
      <w:bookmarkEnd w:id="119"/>
      <w:bookmarkEnd w:id="120"/>
      <w:bookmarkEnd w:id="121"/>
      <w:r w:rsidRPr="00E54740">
        <w:rPr>
          <w:rFonts w:ascii="宋体" w:hAnsi="宋体" w:hint="eastAsia"/>
          <w:sz w:val="21"/>
          <w:szCs w:val="21"/>
        </w:rPr>
        <w:t>净资产变动表</w:t>
      </w:r>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摩根智慧互联股票型证券投资基金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D73FD" w:rsidRPr="00E54740" w:rsidTr="00BD73FD">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BD73FD" w:rsidRPr="00E54740" w:rsidTr="00BD73FD">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495,835,571.89</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-77,990,092.48</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417,845,479.41</w:t>
            </w:r>
          </w:p>
        </w:tc>
      </w:tr>
      <w:tr w:rsidR="00BD73FD" w:rsidRPr="00E54740" w:rsidTr="00BD73FD">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495,835,571.89</w:t>
            </w:r>
          </w:p>
        </w:tc>
        <w:tc>
          <w:tcPr>
            <w:tcW w:w="2053" w:type="dxa"/>
            <w:vAlign w:val="center"/>
          </w:tcPr>
          <w:p w:rsidR="00986196" w:rsidRPr="00E54740" w:rsidRDefault="00986196" w:rsidP="00CE7D52">
            <w:pPr>
              <w:spacing w:line="360" w:lineRule="auto"/>
              <w:jc w:val="right"/>
              <w:rPr>
                <w:szCs w:val="21"/>
              </w:rPr>
            </w:pPr>
            <w:r w:rsidRPr="00E54740">
              <w:rPr>
                <w:szCs w:val="21"/>
              </w:rPr>
              <w:t>-77,990,092.48</w:t>
            </w:r>
          </w:p>
        </w:tc>
        <w:tc>
          <w:tcPr>
            <w:tcW w:w="1491" w:type="dxa"/>
            <w:vAlign w:val="center"/>
          </w:tcPr>
          <w:p w:rsidR="00986196" w:rsidRPr="00E54740" w:rsidRDefault="00986196" w:rsidP="00CE7D52">
            <w:pPr>
              <w:spacing w:line="360" w:lineRule="auto"/>
              <w:jc w:val="right"/>
              <w:rPr>
                <w:szCs w:val="21"/>
              </w:rPr>
            </w:pPr>
            <w:r w:rsidRPr="00E54740">
              <w:rPr>
                <w:szCs w:val="21"/>
              </w:rPr>
              <w:t>417,845,479.41</w:t>
            </w:r>
          </w:p>
        </w:tc>
      </w:tr>
      <w:tr w:rsidR="00BD73FD" w:rsidRPr="00E54740" w:rsidTr="00BD73FD">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45,418,719.57</w:t>
            </w:r>
          </w:p>
        </w:tc>
        <w:tc>
          <w:tcPr>
            <w:tcW w:w="2053" w:type="dxa"/>
            <w:vAlign w:val="center"/>
          </w:tcPr>
          <w:p w:rsidR="00986196" w:rsidRPr="00E54740" w:rsidRDefault="00986196" w:rsidP="00CE7D52">
            <w:pPr>
              <w:spacing w:line="360" w:lineRule="auto"/>
              <w:jc w:val="right"/>
              <w:rPr>
                <w:szCs w:val="21"/>
              </w:rPr>
            </w:pPr>
            <w:r w:rsidRPr="00E54740">
              <w:rPr>
                <w:szCs w:val="21"/>
              </w:rPr>
              <w:t>-89,941,131.70</w:t>
            </w:r>
          </w:p>
        </w:tc>
        <w:tc>
          <w:tcPr>
            <w:tcW w:w="1491" w:type="dxa"/>
            <w:vAlign w:val="center"/>
          </w:tcPr>
          <w:p w:rsidR="00986196" w:rsidRPr="00E54740" w:rsidRDefault="00986196" w:rsidP="00CE7D52">
            <w:pPr>
              <w:spacing w:line="360" w:lineRule="auto"/>
              <w:jc w:val="right"/>
              <w:rPr>
                <w:szCs w:val="21"/>
              </w:rPr>
            </w:pPr>
            <w:r w:rsidRPr="00E54740">
              <w:rPr>
                <w:szCs w:val="21"/>
              </w:rPr>
              <w:t>-44,522,412.13</w:t>
            </w:r>
          </w:p>
        </w:tc>
      </w:tr>
      <w:tr w:rsidR="00BD73FD" w:rsidRPr="00E54740" w:rsidTr="00BD73FD">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-85,926,284.64</w:t>
            </w:r>
          </w:p>
        </w:tc>
        <w:tc>
          <w:tcPr>
            <w:tcW w:w="1491" w:type="dxa"/>
            <w:vAlign w:val="center"/>
          </w:tcPr>
          <w:p w:rsidR="00986196" w:rsidRPr="00E54740" w:rsidRDefault="00986196" w:rsidP="00CE7D52">
            <w:pPr>
              <w:spacing w:line="360" w:lineRule="auto"/>
              <w:jc w:val="right"/>
              <w:rPr>
                <w:szCs w:val="21"/>
              </w:rPr>
            </w:pPr>
            <w:r w:rsidRPr="00E54740">
              <w:rPr>
                <w:szCs w:val="21"/>
              </w:rPr>
              <w:t>-85,926,284.64</w:t>
            </w:r>
          </w:p>
        </w:tc>
      </w:tr>
      <w:tr w:rsidR="00BD73FD" w:rsidRPr="00E54740" w:rsidTr="00BD73FD">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45,418,719.57</w:t>
            </w:r>
          </w:p>
        </w:tc>
        <w:tc>
          <w:tcPr>
            <w:tcW w:w="2053" w:type="dxa"/>
            <w:vAlign w:val="center"/>
          </w:tcPr>
          <w:p w:rsidR="00986196" w:rsidRPr="00E54740" w:rsidRDefault="00986196" w:rsidP="00CE7D52">
            <w:pPr>
              <w:spacing w:line="360" w:lineRule="auto"/>
              <w:jc w:val="right"/>
              <w:rPr>
                <w:szCs w:val="21"/>
              </w:rPr>
            </w:pPr>
            <w:r w:rsidRPr="00E54740">
              <w:rPr>
                <w:szCs w:val="21"/>
              </w:rPr>
              <w:t>-4,014,847.06</w:t>
            </w:r>
          </w:p>
        </w:tc>
        <w:tc>
          <w:tcPr>
            <w:tcW w:w="1491" w:type="dxa"/>
            <w:vAlign w:val="center"/>
          </w:tcPr>
          <w:p w:rsidR="00986196" w:rsidRPr="00E54740" w:rsidRDefault="00986196" w:rsidP="00CE7D52">
            <w:pPr>
              <w:spacing w:line="360" w:lineRule="auto"/>
              <w:jc w:val="right"/>
              <w:rPr>
                <w:szCs w:val="21"/>
              </w:rPr>
            </w:pPr>
            <w:r w:rsidRPr="00E54740">
              <w:rPr>
                <w:szCs w:val="21"/>
              </w:rPr>
              <w:t>41,403,872.51</w:t>
            </w:r>
          </w:p>
        </w:tc>
      </w:tr>
      <w:tr w:rsidR="00BD73FD" w:rsidRPr="00E54740" w:rsidTr="00BD73FD">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142,603,231.93</w:t>
            </w:r>
          </w:p>
        </w:tc>
        <w:tc>
          <w:tcPr>
            <w:tcW w:w="2053" w:type="dxa"/>
            <w:vAlign w:val="center"/>
          </w:tcPr>
          <w:p w:rsidR="00986196" w:rsidRPr="00E54740" w:rsidRDefault="00986196" w:rsidP="00CE7D52">
            <w:pPr>
              <w:spacing w:line="360" w:lineRule="auto"/>
              <w:jc w:val="right"/>
              <w:rPr>
                <w:szCs w:val="21"/>
              </w:rPr>
            </w:pPr>
            <w:r w:rsidRPr="00E54740">
              <w:rPr>
                <w:szCs w:val="21"/>
              </w:rPr>
              <w:t>-15,935,508.38</w:t>
            </w:r>
          </w:p>
        </w:tc>
        <w:tc>
          <w:tcPr>
            <w:tcW w:w="1491" w:type="dxa"/>
            <w:vAlign w:val="center"/>
          </w:tcPr>
          <w:p w:rsidR="00986196" w:rsidRPr="00E54740" w:rsidRDefault="00986196" w:rsidP="00CE7D52">
            <w:pPr>
              <w:spacing w:line="360" w:lineRule="auto"/>
              <w:jc w:val="right"/>
              <w:rPr>
                <w:szCs w:val="21"/>
              </w:rPr>
            </w:pPr>
            <w:r w:rsidRPr="00E54740">
              <w:rPr>
                <w:szCs w:val="21"/>
              </w:rPr>
              <w:t>126,667,723.55</w:t>
            </w:r>
          </w:p>
        </w:tc>
      </w:tr>
      <w:tr w:rsidR="00BD73FD" w:rsidRPr="00E54740" w:rsidTr="00BD73FD">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-97,184,512.36</w:t>
            </w:r>
          </w:p>
        </w:tc>
        <w:tc>
          <w:tcPr>
            <w:tcW w:w="2053" w:type="dxa"/>
            <w:vAlign w:val="center"/>
          </w:tcPr>
          <w:p w:rsidR="00986196" w:rsidRPr="00E54740" w:rsidRDefault="00986196" w:rsidP="00CE7D52">
            <w:pPr>
              <w:spacing w:line="360" w:lineRule="auto"/>
              <w:jc w:val="right"/>
              <w:rPr>
                <w:szCs w:val="21"/>
              </w:rPr>
            </w:pPr>
            <w:r w:rsidRPr="00E54740">
              <w:rPr>
                <w:szCs w:val="21"/>
              </w:rPr>
              <w:t>11,920,661.32</w:t>
            </w:r>
          </w:p>
        </w:tc>
        <w:tc>
          <w:tcPr>
            <w:tcW w:w="1491" w:type="dxa"/>
            <w:vAlign w:val="center"/>
          </w:tcPr>
          <w:p w:rsidR="00986196" w:rsidRPr="00E54740" w:rsidRDefault="00986196" w:rsidP="00CE7D52">
            <w:pPr>
              <w:spacing w:line="360" w:lineRule="auto"/>
              <w:jc w:val="right"/>
              <w:rPr>
                <w:szCs w:val="21"/>
              </w:rPr>
            </w:pPr>
            <w:r w:rsidRPr="00E54740">
              <w:rPr>
                <w:szCs w:val="21"/>
              </w:rPr>
              <w:t>-85,263,851.04</w:t>
            </w:r>
          </w:p>
        </w:tc>
      </w:tr>
      <w:tr w:rsidR="00BD73FD" w:rsidRPr="00E54740" w:rsidTr="00BD73FD">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BD73FD" w:rsidRPr="00E54740" w:rsidTr="00BD73FD">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541,254,291.46</w:t>
            </w:r>
          </w:p>
        </w:tc>
        <w:tc>
          <w:tcPr>
            <w:tcW w:w="2053" w:type="dxa"/>
            <w:vAlign w:val="center"/>
          </w:tcPr>
          <w:p w:rsidR="00986196" w:rsidRPr="00E54740" w:rsidRDefault="00986196" w:rsidP="00CE7D52">
            <w:pPr>
              <w:spacing w:line="360" w:lineRule="auto"/>
              <w:jc w:val="right"/>
              <w:rPr>
                <w:szCs w:val="21"/>
              </w:rPr>
            </w:pPr>
            <w:r w:rsidRPr="00E54740">
              <w:rPr>
                <w:szCs w:val="21"/>
              </w:rPr>
              <w:t>-167,931,224.18</w:t>
            </w:r>
          </w:p>
        </w:tc>
        <w:tc>
          <w:tcPr>
            <w:tcW w:w="1491" w:type="dxa"/>
            <w:vAlign w:val="center"/>
          </w:tcPr>
          <w:p w:rsidR="00986196" w:rsidRPr="00E54740" w:rsidRDefault="00986196" w:rsidP="00CE7D52">
            <w:pPr>
              <w:spacing w:line="360" w:lineRule="auto"/>
              <w:jc w:val="right"/>
              <w:rPr>
                <w:szCs w:val="21"/>
              </w:rPr>
            </w:pPr>
            <w:r w:rsidRPr="00E54740">
              <w:rPr>
                <w:szCs w:val="21"/>
              </w:rPr>
              <w:t>373,323,067.28</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D73FD" w:rsidRPr="00E54740" w:rsidTr="00BD73FD">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BD73FD" w:rsidRPr="00E54740" w:rsidTr="00BD73FD">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503,434,131.76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140,827,502.74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644,261,634.50</w:t>
            </w:r>
          </w:p>
        </w:tc>
      </w:tr>
      <w:tr w:rsidR="00BD73FD" w:rsidRPr="00E54740" w:rsidTr="00BD73FD">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503,434,131.76</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140,827,502.74</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644,261,634.50</w:t>
            </w:r>
          </w:p>
        </w:tc>
      </w:tr>
      <w:tr w:rsidR="00BD73FD" w:rsidRPr="00E54740" w:rsidTr="00BD73FD">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-7,598,559.87</w:t>
            </w:r>
          </w:p>
        </w:tc>
        <w:tc>
          <w:tcPr>
            <w:tcW w:w="2053" w:type="dxa"/>
            <w:vAlign w:val="center"/>
          </w:tcPr>
          <w:p w:rsidR="00281C60" w:rsidRPr="00E54740" w:rsidRDefault="00281C60" w:rsidP="00281C60">
            <w:pPr>
              <w:spacing w:line="360" w:lineRule="auto"/>
              <w:jc w:val="right"/>
              <w:rPr>
                <w:szCs w:val="21"/>
              </w:rPr>
            </w:pPr>
            <w:r w:rsidRPr="00E54740">
              <w:rPr>
                <w:szCs w:val="21"/>
              </w:rPr>
              <w:t>-218,817,595.22</w:t>
            </w:r>
          </w:p>
        </w:tc>
        <w:tc>
          <w:tcPr>
            <w:tcW w:w="1491" w:type="dxa"/>
            <w:vAlign w:val="center"/>
          </w:tcPr>
          <w:p w:rsidR="00281C60" w:rsidRPr="00E54740" w:rsidRDefault="00281C60" w:rsidP="00281C60">
            <w:pPr>
              <w:spacing w:line="360" w:lineRule="auto"/>
              <w:jc w:val="right"/>
              <w:rPr>
                <w:szCs w:val="21"/>
              </w:rPr>
            </w:pPr>
            <w:r w:rsidRPr="00E54740">
              <w:rPr>
                <w:szCs w:val="21"/>
              </w:rPr>
              <w:t>-226,416,155.09</w:t>
            </w:r>
          </w:p>
        </w:tc>
      </w:tr>
      <w:tr w:rsidR="00BD73FD" w:rsidRPr="00E54740" w:rsidTr="00BD73FD">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-216,039,953.79</w:t>
            </w:r>
          </w:p>
        </w:tc>
        <w:tc>
          <w:tcPr>
            <w:tcW w:w="1491" w:type="dxa"/>
            <w:vAlign w:val="center"/>
          </w:tcPr>
          <w:p w:rsidR="00281C60" w:rsidRPr="00E54740" w:rsidRDefault="00281C60" w:rsidP="00281C60">
            <w:pPr>
              <w:spacing w:line="360" w:lineRule="auto"/>
              <w:jc w:val="right"/>
              <w:rPr>
                <w:szCs w:val="21"/>
              </w:rPr>
            </w:pPr>
            <w:r w:rsidRPr="00E54740">
              <w:rPr>
                <w:szCs w:val="21"/>
              </w:rPr>
              <w:t>-216,039,953.79</w:t>
            </w:r>
          </w:p>
        </w:tc>
      </w:tr>
      <w:tr w:rsidR="00BD73FD" w:rsidRPr="00E54740" w:rsidTr="00BD73FD">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-7,598,559.87</w:t>
            </w:r>
          </w:p>
        </w:tc>
        <w:tc>
          <w:tcPr>
            <w:tcW w:w="2053" w:type="dxa"/>
            <w:vAlign w:val="center"/>
          </w:tcPr>
          <w:p w:rsidR="00281C60" w:rsidRPr="00E54740" w:rsidRDefault="00281C60" w:rsidP="00281C60">
            <w:pPr>
              <w:spacing w:line="360" w:lineRule="auto"/>
              <w:jc w:val="right"/>
              <w:rPr>
                <w:szCs w:val="21"/>
              </w:rPr>
            </w:pPr>
            <w:r w:rsidRPr="00E54740">
              <w:rPr>
                <w:szCs w:val="21"/>
              </w:rPr>
              <w:t>-2,777,641.43</w:t>
            </w:r>
          </w:p>
        </w:tc>
        <w:tc>
          <w:tcPr>
            <w:tcW w:w="1491" w:type="dxa"/>
            <w:vAlign w:val="center"/>
          </w:tcPr>
          <w:p w:rsidR="00281C60" w:rsidRPr="00E54740" w:rsidRDefault="00281C60" w:rsidP="00281C60">
            <w:pPr>
              <w:spacing w:line="360" w:lineRule="auto"/>
              <w:jc w:val="right"/>
              <w:rPr>
                <w:szCs w:val="21"/>
              </w:rPr>
            </w:pPr>
            <w:r w:rsidRPr="00E54740">
              <w:rPr>
                <w:szCs w:val="21"/>
              </w:rPr>
              <w:t>-10,376,201.30</w:t>
            </w:r>
          </w:p>
        </w:tc>
      </w:tr>
      <w:tr w:rsidR="00BD73FD" w:rsidRPr="00E54740" w:rsidTr="00BD73FD">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49,463,915.27</w:t>
            </w:r>
          </w:p>
        </w:tc>
        <w:tc>
          <w:tcPr>
            <w:tcW w:w="2053" w:type="dxa"/>
            <w:vAlign w:val="center"/>
          </w:tcPr>
          <w:p w:rsidR="00281C60" w:rsidRPr="00E54740" w:rsidRDefault="00281C60" w:rsidP="00281C60">
            <w:pPr>
              <w:spacing w:line="360" w:lineRule="auto"/>
              <w:jc w:val="right"/>
              <w:rPr>
                <w:szCs w:val="21"/>
              </w:rPr>
            </w:pPr>
            <w:r w:rsidRPr="00E54740">
              <w:rPr>
                <w:szCs w:val="21"/>
              </w:rPr>
              <w:t>1,236,053.00</w:t>
            </w:r>
          </w:p>
        </w:tc>
        <w:tc>
          <w:tcPr>
            <w:tcW w:w="1491" w:type="dxa"/>
            <w:vAlign w:val="center"/>
          </w:tcPr>
          <w:p w:rsidR="00281C60" w:rsidRPr="00E54740" w:rsidRDefault="00281C60" w:rsidP="00281C60">
            <w:pPr>
              <w:spacing w:line="360" w:lineRule="auto"/>
              <w:jc w:val="right"/>
              <w:rPr>
                <w:szCs w:val="21"/>
              </w:rPr>
            </w:pPr>
            <w:r w:rsidRPr="00E54740">
              <w:rPr>
                <w:szCs w:val="21"/>
              </w:rPr>
              <w:t>50,699,968.27</w:t>
            </w:r>
          </w:p>
        </w:tc>
      </w:tr>
      <w:tr w:rsidR="00BD73FD" w:rsidRPr="00E54740" w:rsidTr="00BD73FD">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-57,062,475.14</w:t>
            </w:r>
          </w:p>
        </w:tc>
        <w:tc>
          <w:tcPr>
            <w:tcW w:w="2053" w:type="dxa"/>
            <w:vAlign w:val="center"/>
          </w:tcPr>
          <w:p w:rsidR="00281C60" w:rsidRPr="00E54740" w:rsidRDefault="00281C60" w:rsidP="00281C60">
            <w:pPr>
              <w:spacing w:line="360" w:lineRule="auto"/>
              <w:jc w:val="right"/>
              <w:rPr>
                <w:szCs w:val="21"/>
              </w:rPr>
            </w:pPr>
            <w:r w:rsidRPr="00E54740">
              <w:rPr>
                <w:szCs w:val="21"/>
              </w:rPr>
              <w:t>-4,013,694.43</w:t>
            </w:r>
          </w:p>
        </w:tc>
        <w:tc>
          <w:tcPr>
            <w:tcW w:w="1491" w:type="dxa"/>
            <w:vAlign w:val="center"/>
          </w:tcPr>
          <w:p w:rsidR="00281C60" w:rsidRPr="00E54740" w:rsidRDefault="00281C60" w:rsidP="00281C60">
            <w:pPr>
              <w:spacing w:line="360" w:lineRule="auto"/>
              <w:jc w:val="right"/>
              <w:rPr>
                <w:szCs w:val="21"/>
              </w:rPr>
            </w:pPr>
            <w:r w:rsidRPr="00E54740">
              <w:rPr>
                <w:szCs w:val="21"/>
              </w:rPr>
              <w:t>-61,076,169.57</w:t>
            </w:r>
          </w:p>
        </w:tc>
      </w:tr>
      <w:tr w:rsidR="00BD73FD" w:rsidRPr="00E54740" w:rsidTr="00BD73FD">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rsidR="00327831" w:rsidRPr="00E54740" w:rsidRDefault="00327831" w:rsidP="00327831">
            <w:pPr>
              <w:spacing w:line="360" w:lineRule="auto"/>
              <w:jc w:val="right"/>
              <w:rPr>
                <w:szCs w:val="21"/>
              </w:rPr>
            </w:pPr>
            <w:r w:rsidRPr="00E54740">
              <w:rPr>
                <w:szCs w:val="21"/>
              </w:rPr>
              <w:lastRenderedPageBreak/>
              <w:t>-</w:t>
            </w:r>
          </w:p>
        </w:tc>
        <w:tc>
          <w:tcPr>
            <w:tcW w:w="2053" w:type="dxa"/>
            <w:vAlign w:val="center"/>
          </w:tcPr>
          <w:p w:rsidR="00327831" w:rsidRPr="00E54740" w:rsidRDefault="00327831" w:rsidP="00327831">
            <w:pPr>
              <w:spacing w:line="360" w:lineRule="auto"/>
              <w:jc w:val="right"/>
              <w:rPr>
                <w:szCs w:val="21"/>
              </w:rPr>
            </w:pPr>
            <w:r w:rsidRPr="00E54740">
              <w:rPr>
                <w:szCs w:val="21"/>
              </w:rPr>
              <w:t>-</w:t>
            </w:r>
          </w:p>
        </w:tc>
        <w:tc>
          <w:tcPr>
            <w:tcW w:w="1491" w:type="dxa"/>
            <w:vAlign w:val="center"/>
          </w:tcPr>
          <w:p w:rsidR="00327831" w:rsidRPr="00E54740" w:rsidRDefault="00327831" w:rsidP="00327831">
            <w:pPr>
              <w:spacing w:line="360" w:lineRule="auto"/>
              <w:jc w:val="right"/>
              <w:rPr>
                <w:szCs w:val="21"/>
              </w:rPr>
            </w:pPr>
            <w:r w:rsidRPr="00E54740">
              <w:rPr>
                <w:szCs w:val="21"/>
              </w:rPr>
              <w:t>-</w:t>
            </w:r>
          </w:p>
        </w:tc>
      </w:tr>
      <w:tr w:rsidR="00BD73FD" w:rsidRPr="00E54740" w:rsidTr="00BD73FD">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495,835,571.89</w:t>
            </w:r>
          </w:p>
        </w:tc>
        <w:tc>
          <w:tcPr>
            <w:tcW w:w="2053" w:type="dxa"/>
            <w:vAlign w:val="center"/>
          </w:tcPr>
          <w:p w:rsidR="00281C60" w:rsidRPr="00E54740" w:rsidRDefault="00281C60" w:rsidP="00281C60">
            <w:pPr>
              <w:spacing w:line="360" w:lineRule="auto"/>
              <w:jc w:val="right"/>
              <w:rPr>
                <w:szCs w:val="21"/>
              </w:rPr>
            </w:pPr>
            <w:r w:rsidRPr="00E54740">
              <w:rPr>
                <w:szCs w:val="21"/>
              </w:rPr>
              <w:t>-77,990,092.48</w:t>
            </w:r>
          </w:p>
        </w:tc>
        <w:tc>
          <w:tcPr>
            <w:tcW w:w="1491" w:type="dxa"/>
            <w:vAlign w:val="center"/>
          </w:tcPr>
          <w:p w:rsidR="00281C60" w:rsidRPr="00E54740" w:rsidRDefault="00281C60" w:rsidP="00281C60">
            <w:pPr>
              <w:spacing w:line="360" w:lineRule="auto"/>
              <w:jc w:val="right"/>
              <w:rPr>
                <w:szCs w:val="21"/>
              </w:rPr>
            </w:pPr>
            <w:r w:rsidRPr="00E54740">
              <w:rPr>
                <w:szCs w:val="21"/>
              </w:rPr>
              <w:t>417,845,479.41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3" w:name="_Toc225498271"/>
      <w:bookmarkStart w:id="124" w:name="_Toc361324876"/>
      <w:bookmarkStart w:id="125" w:name="_Toc16166008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3"/>
      <w:bookmarkEnd w:id="124"/>
      <w:bookmarkEnd w:id="125"/>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90A73" w:rsidRDefault="00BB0ED7">
      <w:pPr>
        <w:spacing w:line="360" w:lineRule="auto"/>
        <w:ind w:firstLineChars="200" w:firstLine="420"/>
        <w:rPr>
          <w:rFonts w:eastAsiaTheme="minorEastAsia"/>
          <w:szCs w:val="21"/>
        </w:rPr>
      </w:pPr>
      <w:r>
        <w:rPr>
          <w:rFonts w:eastAsiaTheme="minorEastAsia"/>
          <w:szCs w:val="21"/>
        </w:rPr>
        <w:t>摩根智慧互联股票型证券投资基金</w:t>
      </w:r>
      <w:r>
        <w:rPr>
          <w:rFonts w:eastAsiaTheme="minorEastAsia"/>
          <w:szCs w:val="21"/>
        </w:rPr>
        <w:t>(</w:t>
      </w:r>
      <w:r>
        <w:rPr>
          <w:rFonts w:eastAsiaTheme="minorEastAsia"/>
          <w:szCs w:val="21"/>
        </w:rPr>
        <w:t>原名为上投摩根智慧互联股票型证券投资基金，以下简称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[2015]792</w:t>
      </w:r>
      <w:r>
        <w:rPr>
          <w:rFonts w:eastAsiaTheme="minorEastAsia"/>
          <w:szCs w:val="21"/>
        </w:rPr>
        <w:t>号《关于准予上投摩根智慧互联股票型证券投资基金注册的批复》准予注册，由摩根基金管理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依照《中华人民共和国证券投资基金法》和《上投摩根智慧互联股票型证券投资基金基金合同》负责公开募集。本基金为契约型开放式，存续期限不定，首次设立募集不包括认购资金利息共募集人民币</w:t>
      </w:r>
      <w:r>
        <w:rPr>
          <w:rFonts w:eastAsiaTheme="minorEastAsia"/>
          <w:szCs w:val="21"/>
        </w:rPr>
        <w:t>3,458,029,156.04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647</w:t>
      </w:r>
      <w:r>
        <w:rPr>
          <w:rFonts w:eastAsiaTheme="minorEastAsia"/>
          <w:szCs w:val="21"/>
        </w:rPr>
        <w:t>号验资报告予以验证。经向中国证监会备案，《上投摩根智慧互联股票型证券投资基金基金合同》于</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9</w:t>
      </w:r>
      <w:r>
        <w:rPr>
          <w:rFonts w:eastAsiaTheme="minorEastAsia"/>
          <w:szCs w:val="21"/>
        </w:rPr>
        <w:t>日正式生效，基金合同生效日的基金份额总额为</w:t>
      </w:r>
      <w:r>
        <w:rPr>
          <w:rFonts w:eastAsiaTheme="minorEastAsia"/>
          <w:szCs w:val="21"/>
        </w:rPr>
        <w:t>3,458,449,901.70</w:t>
      </w:r>
      <w:r>
        <w:rPr>
          <w:rFonts w:eastAsiaTheme="minorEastAsia"/>
          <w:szCs w:val="21"/>
        </w:rPr>
        <w:t>份基金份额，其中认购资金利息折合</w:t>
      </w:r>
      <w:r>
        <w:rPr>
          <w:rFonts w:eastAsiaTheme="minorEastAsia"/>
          <w:szCs w:val="21"/>
        </w:rPr>
        <w:t>420,745.66</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rsidR="00790A73" w:rsidRDefault="00BB0ED7">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有限公司关于旗下基金更名事宜的公告》，上投摩根智慧互联股票型证券投资基金自该日起更名为摩根智慧互联股票型证券投资基金。</w:t>
      </w:r>
    </w:p>
    <w:p w:rsidR="00790A73" w:rsidRDefault="00BB0ED7">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类基金份额并修改基金合同和托管协议的公告》以及更新的《摩根智慧互联股票型证券投资基金招募说明书》的有关规定，自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w:t>
      </w:r>
      <w:r>
        <w:rPr>
          <w:rFonts w:eastAsiaTheme="minorEastAsia"/>
          <w:szCs w:val="21"/>
        </w:rPr>
        <w:lastRenderedPageBreak/>
        <w:t>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90A73" w:rsidRDefault="00BB0ED7">
      <w:pPr>
        <w:spacing w:line="360" w:lineRule="auto"/>
        <w:ind w:firstLineChars="200" w:firstLine="420"/>
        <w:rPr>
          <w:rFonts w:eastAsiaTheme="minorEastAsia"/>
          <w:szCs w:val="21"/>
        </w:rPr>
      </w:pPr>
      <w:r>
        <w:rPr>
          <w:rFonts w:eastAsiaTheme="minorEastAsia"/>
          <w:szCs w:val="21"/>
        </w:rPr>
        <w:t>根据《中华人民共和国证券投资基金法》和《摩根智慧互联股票型证券投资基金基金合同》的有关规定，本基金的投资范围为具有良好流动性的金融工具，包括国内依法发行上市的股票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，不低于</w:t>
      </w:r>
      <w:r>
        <w:rPr>
          <w:rFonts w:eastAsiaTheme="minorEastAsia"/>
          <w:szCs w:val="21"/>
        </w:rPr>
        <w:t>80%</w:t>
      </w:r>
      <w:r>
        <w:rPr>
          <w:rFonts w:eastAsiaTheme="minorEastAsia"/>
          <w:szCs w:val="21"/>
        </w:rPr>
        <w:t>的非现金基金资产投资于与智慧互联主题相关的股票；每个交易日日终在扣除股指期货及股票期权保证金后，现金或到期日在一年期以内的政府债券不低于基金资产净值的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90A73" w:rsidRDefault="00BB0ED7">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颁布的《证券投资基金会计核算业务指引》、《摩根智慧互联股票型证券投资基金基金合同》和在财务报表附注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90A73" w:rsidRDefault="00BB0ED7">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90A73" w:rsidRDefault="00BB0ED7">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90A73" w:rsidRDefault="00BB0ED7">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90A73" w:rsidRDefault="00BB0ED7">
      <w:pPr>
        <w:spacing w:line="360" w:lineRule="auto"/>
        <w:ind w:firstLineChars="200" w:firstLine="420"/>
        <w:rPr>
          <w:rFonts w:eastAsiaTheme="minorEastAsia"/>
          <w:szCs w:val="21"/>
        </w:rPr>
      </w:pPr>
      <w:r>
        <w:rPr>
          <w:rFonts w:eastAsiaTheme="minorEastAsia"/>
          <w:szCs w:val="21"/>
        </w:rPr>
        <w:t>债务工具</w:t>
      </w:r>
    </w:p>
    <w:p w:rsidR="00790A73" w:rsidRDefault="00BB0ED7">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90A73" w:rsidRDefault="00BB0ED7">
      <w:pPr>
        <w:spacing w:line="360" w:lineRule="auto"/>
        <w:ind w:firstLineChars="200" w:firstLine="420"/>
        <w:rPr>
          <w:rFonts w:eastAsiaTheme="minorEastAsia"/>
          <w:szCs w:val="21"/>
        </w:rPr>
      </w:pPr>
      <w:r>
        <w:rPr>
          <w:rFonts w:eastAsiaTheme="minorEastAsia"/>
          <w:szCs w:val="21"/>
        </w:rPr>
        <w:t>以摊余成本计量：</w:t>
      </w:r>
    </w:p>
    <w:p w:rsidR="00790A73" w:rsidRDefault="00BB0ED7">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90A73" w:rsidRDefault="00BB0ED7">
      <w:pPr>
        <w:spacing w:line="360" w:lineRule="auto"/>
        <w:ind w:firstLineChars="200" w:firstLine="420"/>
        <w:rPr>
          <w:rFonts w:eastAsiaTheme="minorEastAsia"/>
          <w:szCs w:val="21"/>
        </w:rPr>
      </w:pPr>
      <w:r>
        <w:rPr>
          <w:rFonts w:eastAsiaTheme="minorEastAsia"/>
          <w:szCs w:val="21"/>
        </w:rPr>
        <w:t>以公允价值计量且其变动计入当期损益：</w:t>
      </w:r>
    </w:p>
    <w:p w:rsidR="00790A73" w:rsidRDefault="00BB0ED7">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rsidR="00790A73" w:rsidRDefault="00BB0ED7">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90A73" w:rsidRDefault="00BB0ED7">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90A73" w:rsidRDefault="00BB0ED7">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90A73" w:rsidRDefault="00BB0ED7">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90A73" w:rsidRDefault="00BB0ED7">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90A73" w:rsidRDefault="00BB0ED7">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90A73" w:rsidRDefault="00BB0ED7">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90A73" w:rsidRDefault="00BB0ED7">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90A73" w:rsidRDefault="00BB0ED7">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90A73" w:rsidRDefault="00BB0ED7">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90A73" w:rsidRDefault="00BB0ED7">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90A73" w:rsidRDefault="00BB0ED7">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90A73" w:rsidRDefault="00BB0ED7">
      <w:pPr>
        <w:spacing w:line="360" w:lineRule="auto"/>
        <w:ind w:firstLineChars="200" w:firstLine="420"/>
        <w:rPr>
          <w:rFonts w:eastAsiaTheme="minorEastAsia"/>
          <w:szCs w:val="21"/>
        </w:rPr>
      </w:pPr>
      <w:r>
        <w:rPr>
          <w:rFonts w:eastAsiaTheme="minorEastAsia"/>
          <w:szCs w:val="21"/>
        </w:rPr>
        <w:lastRenderedPageBreak/>
        <w:t>本基金持有的股票投资、债券投资和资产支持证券投资按如下原则确定公允价值并进行估值：</w:t>
      </w:r>
    </w:p>
    <w:p w:rsidR="00790A73" w:rsidRDefault="00BB0ED7">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90A73" w:rsidRDefault="00BB0ED7">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790A73" w:rsidRDefault="00BB0ED7">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90A73" w:rsidRDefault="00BB0ED7">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90A73" w:rsidRDefault="00BB0ED7">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90A73" w:rsidRDefault="00BB0ED7">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90A73" w:rsidRDefault="00BB0ED7">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90A73" w:rsidRDefault="00BB0ED7">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90A73" w:rsidRDefault="00BB0ED7">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90A73" w:rsidRDefault="00BB0ED7">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90A73" w:rsidRDefault="00BB0ED7">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90A73" w:rsidRDefault="00BB0ED7">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w:t>
      </w:r>
      <w:r>
        <w:rPr>
          <w:rFonts w:eastAsiaTheme="minorEastAsia"/>
          <w:szCs w:val="21"/>
        </w:rPr>
        <w:lastRenderedPageBreak/>
        <w:t>证指数有限公司根据指引所独立提供的该流通受限股票剩余限售期对应的流动性折扣后的价值进行估值。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90A73" w:rsidRDefault="00BB0ED7">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90A73" w:rsidRDefault="00BB0ED7">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w:t>
      </w:r>
      <w:r>
        <w:rPr>
          <w:rFonts w:eastAsiaTheme="minorEastAsia"/>
          <w:szCs w:val="21"/>
        </w:rPr>
        <w:lastRenderedPageBreak/>
        <w:t>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90A73" w:rsidRDefault="00BB0ED7">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90A73" w:rsidRDefault="00BB0ED7">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90A73" w:rsidRDefault="00BB0ED7">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90A73" w:rsidRDefault="00BB0ED7">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33,631,889.95</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44,363,189.38</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33,629,166.73</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44,358,730.69</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2,723.22</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4,458.69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lastRenderedPageBreak/>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33,631,889.95</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44,363,189.38</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355,775,086.85</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338,037,446.52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-17,737,640.33</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355,775,086.85</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338,037,446.52</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-17,737,640.33</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461,625,702.65</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377,001,353.83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-84,624,348.82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461,625,702.65</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377,001,353.83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-84,624,348.82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409.08</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132.56</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788,554.19</w:t>
            </w:r>
          </w:p>
        </w:tc>
        <w:tc>
          <w:tcPr>
            <w:tcW w:w="3150" w:type="dxa"/>
            <w:vAlign w:val="center"/>
          </w:tcPr>
          <w:p w:rsidR="00CA7467" w:rsidRPr="00E54740" w:rsidRDefault="00CA7467" w:rsidP="001B4CF8">
            <w:pPr>
              <w:spacing w:line="360" w:lineRule="auto"/>
              <w:jc w:val="right"/>
              <w:rPr>
                <w:szCs w:val="21"/>
              </w:rPr>
            </w:pPr>
            <w:r w:rsidRPr="00E54740">
              <w:rPr>
                <w:szCs w:val="21"/>
              </w:rPr>
              <w:t>584,492.47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788,554.19</w:t>
            </w:r>
          </w:p>
        </w:tc>
        <w:tc>
          <w:tcPr>
            <w:tcW w:w="3150" w:type="dxa"/>
            <w:vAlign w:val="center"/>
          </w:tcPr>
          <w:p w:rsidR="00CA7467" w:rsidRPr="00E54740" w:rsidRDefault="00CA7467" w:rsidP="001B4CF8">
            <w:pPr>
              <w:spacing w:line="360" w:lineRule="auto"/>
              <w:jc w:val="right"/>
              <w:rPr>
                <w:szCs w:val="21"/>
              </w:rPr>
            </w:pPr>
            <w:r w:rsidRPr="00E54740">
              <w:rPr>
                <w:szCs w:val="21"/>
              </w:rPr>
              <w:t>584,492.47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90A73">
        <w:tc>
          <w:tcPr>
            <w:tcW w:w="2715" w:type="dxa"/>
            <w:vAlign w:val="center"/>
          </w:tcPr>
          <w:p w:rsidR="00790A73" w:rsidRDefault="00BB0ED7">
            <w:pPr>
              <w:jc w:val="left"/>
            </w:pPr>
            <w:r>
              <w:rPr>
                <w:rFonts w:eastAsiaTheme="minorEastAsia"/>
                <w:szCs w:val="21"/>
              </w:rPr>
              <w:t>预提费用</w:t>
            </w:r>
          </w:p>
        </w:tc>
        <w:tc>
          <w:tcPr>
            <w:tcW w:w="3150" w:type="dxa"/>
            <w:vAlign w:val="center"/>
          </w:tcPr>
          <w:p w:rsidR="00790A73" w:rsidRDefault="00BB0ED7">
            <w:pPr>
              <w:jc w:val="right"/>
            </w:pPr>
            <w:r>
              <w:rPr>
                <w:rFonts w:eastAsiaTheme="minorEastAsia"/>
                <w:szCs w:val="21"/>
              </w:rPr>
              <w:t>180,000.00</w:t>
            </w:r>
          </w:p>
        </w:tc>
        <w:tc>
          <w:tcPr>
            <w:tcW w:w="3150" w:type="dxa"/>
            <w:vAlign w:val="center"/>
          </w:tcPr>
          <w:p w:rsidR="00790A73" w:rsidRDefault="00BB0ED7">
            <w:pPr>
              <w:jc w:val="right"/>
            </w:pPr>
            <w:r>
              <w:rPr>
                <w:rFonts w:eastAsiaTheme="minorEastAsia"/>
                <w:szCs w:val="21"/>
              </w:rPr>
              <w:t>195,000.00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968,963.27</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779,625.03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摩根智慧互联股票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495,597,643.73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495,597,643.73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105,404,875.20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105,404,875.20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-64,979,284.56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-64,979,284.56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536,023,234.37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536,023,234.37</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摩根智慧互联股票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237,928.16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237,928.16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37,198,356.73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37,198,356.73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-32,205,227.80</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-32,205,227.80</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5,231,057.09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5,231,057.09</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6"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摩根智慧互联股票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185,751,645.72</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-263,704,161.57</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-77,952,515.85</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185,751,645.72</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-263,704,161.57</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-77,952,515.85</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-151,387,719.59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65,993,070.37</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-85,394,649.22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13,968,719.67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-16,907,862.31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-2,939,142.64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30,612,790.29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-42,588,184.42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-11,975,394.13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-16,644,070.62</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25,680,322.11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9,036,251.49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48,332,645.80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-214,618,953.51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-166,286,307.71</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摩根智慧互联股票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89,023.11</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-126,599.74</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-37,576.63</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89,023.11</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-126,599.74</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-37,576.63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-1,425,273.54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893,638.12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-531,635.42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1,786,213.77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-2,861,918.19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-1,075,704.42</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10,232,739.84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-14,192,854.09</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-3,960,114.25</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-8,446,526.07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11,330,935.90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2,884,409.83</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449,963.34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-2,094,879.81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-1,644,916.47</w:t>
            </w:r>
          </w:p>
        </w:tc>
      </w:tr>
    </w:tbl>
    <w:bookmarkEnd w:id="126"/>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169,005.70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124,115.24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20,976.61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16,184.79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3,579.12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2,690.12</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193,561.43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142,990.15</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2,003,241,505.59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1,323,603,678.03</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2,146,521,320.76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1,451,874,505.60</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5,848,287.65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3,988,214.39</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-149,128,102.82</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-132,259,041.96</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928.82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468,267.87</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469,196.69</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2,695,226.60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2,226,000.00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956.27</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lastRenderedPageBreak/>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2.46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468,267.87</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3,480,886.33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1,685,404.64</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3,480,886.33</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1,685,404.64</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-76,912,420.55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-76,912,420.55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66,886,708.49</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-76,912,420.55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192,305.81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68,172.18</w:t>
            </w:r>
          </w:p>
        </w:tc>
      </w:tr>
      <w:tr w:rsidR="00790A73">
        <w:tc>
          <w:tcPr>
            <w:tcW w:w="1984" w:type="dxa"/>
            <w:vAlign w:val="center"/>
          </w:tcPr>
          <w:p w:rsidR="00790A73" w:rsidRDefault="00BB0ED7">
            <w:pPr>
              <w:jc w:val="left"/>
            </w:pPr>
            <w:r>
              <w:rPr>
                <w:rFonts w:eastAsiaTheme="minorEastAsia"/>
                <w:szCs w:val="21"/>
              </w:rPr>
              <w:t>转换费收入</w:t>
            </w:r>
          </w:p>
        </w:tc>
        <w:tc>
          <w:tcPr>
            <w:tcW w:w="3598" w:type="dxa"/>
            <w:vAlign w:val="center"/>
          </w:tcPr>
          <w:p w:rsidR="00790A73" w:rsidRDefault="00BB0ED7">
            <w:pPr>
              <w:jc w:val="right"/>
            </w:pPr>
            <w:r>
              <w:rPr>
                <w:rFonts w:eastAsiaTheme="minorEastAsia"/>
                <w:szCs w:val="21"/>
              </w:rPr>
              <w:t>8,650.43</w:t>
            </w:r>
          </w:p>
        </w:tc>
        <w:tc>
          <w:tcPr>
            <w:tcW w:w="3598" w:type="dxa"/>
            <w:vAlign w:val="center"/>
          </w:tcPr>
          <w:p w:rsidR="00790A73" w:rsidRDefault="00BB0ED7">
            <w:pPr>
              <w:jc w:val="right"/>
            </w:pPr>
            <w:r>
              <w:rPr>
                <w:rFonts w:eastAsiaTheme="minorEastAsia"/>
                <w:szCs w:val="21"/>
              </w:rPr>
              <w:t>909.76</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200,956.24</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69,081.94</w:t>
            </w:r>
          </w:p>
        </w:tc>
      </w:tr>
    </w:tbl>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790A73" w:rsidRDefault="00790A73">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75,000.00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90A73">
        <w:tc>
          <w:tcPr>
            <w:tcW w:w="2855" w:type="dxa"/>
            <w:vAlign w:val="center"/>
          </w:tcPr>
          <w:p w:rsidR="00790A73" w:rsidRDefault="00BB0ED7">
            <w:pPr>
              <w:jc w:val="left"/>
            </w:pPr>
            <w:r>
              <w:rPr>
                <w:rFonts w:eastAsiaTheme="minorEastAsia"/>
                <w:szCs w:val="21"/>
              </w:rPr>
              <w:t>银行汇划费</w:t>
            </w:r>
          </w:p>
        </w:tc>
        <w:tc>
          <w:tcPr>
            <w:tcW w:w="2893" w:type="dxa"/>
            <w:vAlign w:val="center"/>
          </w:tcPr>
          <w:p w:rsidR="00790A73" w:rsidRDefault="00BB0ED7">
            <w:pPr>
              <w:jc w:val="right"/>
            </w:pPr>
            <w:r>
              <w:rPr>
                <w:rFonts w:eastAsiaTheme="minorEastAsia"/>
                <w:szCs w:val="21"/>
              </w:rPr>
              <w:t>3,028.57</w:t>
            </w:r>
          </w:p>
        </w:tc>
        <w:tc>
          <w:tcPr>
            <w:tcW w:w="3367" w:type="dxa"/>
            <w:vAlign w:val="center"/>
          </w:tcPr>
          <w:p w:rsidR="00790A73" w:rsidRDefault="00BB0ED7">
            <w:pPr>
              <w:jc w:val="right"/>
            </w:pPr>
            <w:r>
              <w:rPr>
                <w:rFonts w:eastAsiaTheme="minorEastAsia"/>
                <w:szCs w:val="21"/>
              </w:rPr>
              <w:t>3,243.98</w:t>
            </w:r>
          </w:p>
        </w:tc>
      </w:tr>
      <w:tr w:rsidR="00790A73">
        <w:tc>
          <w:tcPr>
            <w:tcW w:w="2855" w:type="dxa"/>
            <w:vAlign w:val="center"/>
          </w:tcPr>
          <w:p w:rsidR="00790A73" w:rsidRDefault="00BB0ED7">
            <w:pPr>
              <w:jc w:val="left"/>
            </w:pPr>
            <w:r>
              <w:rPr>
                <w:rFonts w:eastAsiaTheme="minorEastAsia"/>
                <w:szCs w:val="21"/>
              </w:rPr>
              <w:t>账户维护费</w:t>
            </w:r>
          </w:p>
        </w:tc>
        <w:tc>
          <w:tcPr>
            <w:tcW w:w="2893" w:type="dxa"/>
            <w:vAlign w:val="center"/>
          </w:tcPr>
          <w:p w:rsidR="00790A73" w:rsidRDefault="00BB0ED7">
            <w:pPr>
              <w:jc w:val="right"/>
            </w:pPr>
            <w:r>
              <w:rPr>
                <w:rFonts w:eastAsiaTheme="minorEastAsia"/>
                <w:szCs w:val="21"/>
              </w:rPr>
              <w:t>18,000.00</w:t>
            </w:r>
          </w:p>
        </w:tc>
        <w:tc>
          <w:tcPr>
            <w:tcW w:w="3367" w:type="dxa"/>
            <w:vAlign w:val="center"/>
          </w:tcPr>
          <w:p w:rsidR="00790A73" w:rsidRDefault="00BB0ED7">
            <w:pPr>
              <w:jc w:val="right"/>
            </w:pPr>
            <w:r>
              <w:rPr>
                <w:rFonts w:eastAsiaTheme="minorEastAsia"/>
                <w:szCs w:val="21"/>
              </w:rPr>
              <w:t>18,000.00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201,028.57</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216,243.98</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BD73F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90A73">
        <w:tc>
          <w:tcPr>
            <w:tcW w:w="5220" w:type="dxa"/>
            <w:vAlign w:val="center"/>
          </w:tcPr>
          <w:p w:rsidR="00790A73" w:rsidRDefault="00BB0ED7">
            <w:pPr>
              <w:jc w:val="left"/>
            </w:pPr>
            <w:r>
              <w:rPr>
                <w:szCs w:val="21"/>
              </w:rPr>
              <w:t>摩根基金管理（中国）有限公司</w:t>
            </w:r>
          </w:p>
        </w:tc>
        <w:tc>
          <w:tcPr>
            <w:tcW w:w="3780" w:type="dxa"/>
            <w:vAlign w:val="center"/>
          </w:tcPr>
          <w:p w:rsidR="00790A73" w:rsidRDefault="00BB0ED7">
            <w:pPr>
              <w:jc w:val="left"/>
            </w:pPr>
            <w:r>
              <w:rPr>
                <w:szCs w:val="21"/>
              </w:rPr>
              <w:t>基金管理人、注册登记机构、基金销售机构</w:t>
            </w:r>
          </w:p>
        </w:tc>
      </w:tr>
      <w:tr w:rsidR="00790A73">
        <w:tc>
          <w:tcPr>
            <w:tcW w:w="5220" w:type="dxa"/>
            <w:vAlign w:val="center"/>
          </w:tcPr>
          <w:p w:rsidR="00790A73" w:rsidRDefault="00BB0ED7">
            <w:pPr>
              <w:jc w:val="left"/>
            </w:pPr>
            <w:r>
              <w:rPr>
                <w:szCs w:val="21"/>
              </w:rPr>
              <w:lastRenderedPageBreak/>
              <w:t>中国工商银行股份有限公司</w:t>
            </w:r>
            <w:r>
              <w:rPr>
                <w:szCs w:val="21"/>
              </w:rPr>
              <w:t>(“</w:t>
            </w:r>
            <w:r>
              <w:rPr>
                <w:szCs w:val="21"/>
              </w:rPr>
              <w:t>中国工商银行</w:t>
            </w:r>
            <w:r>
              <w:rPr>
                <w:szCs w:val="21"/>
              </w:rPr>
              <w:t>”)</w:t>
            </w:r>
          </w:p>
        </w:tc>
        <w:tc>
          <w:tcPr>
            <w:tcW w:w="3780" w:type="dxa"/>
            <w:vAlign w:val="center"/>
          </w:tcPr>
          <w:p w:rsidR="00790A73" w:rsidRDefault="00BB0ED7">
            <w:pPr>
              <w:jc w:val="left"/>
            </w:pPr>
            <w:r>
              <w:rPr>
                <w:szCs w:val="21"/>
              </w:rPr>
              <w:t>基金托管人、基金销售机构</w:t>
            </w:r>
          </w:p>
        </w:tc>
      </w:tr>
      <w:tr w:rsidR="00790A73">
        <w:tc>
          <w:tcPr>
            <w:tcW w:w="5220" w:type="dxa"/>
            <w:vAlign w:val="center"/>
          </w:tcPr>
          <w:p w:rsidR="00790A73" w:rsidRDefault="00BB0ED7">
            <w:pPr>
              <w:jc w:val="left"/>
            </w:pPr>
            <w:r>
              <w:rPr>
                <w:szCs w:val="21"/>
              </w:rPr>
              <w:t>上海国际信托有限公司</w:t>
            </w:r>
            <w:r>
              <w:rPr>
                <w:szCs w:val="21"/>
              </w:rPr>
              <w:t>(“</w:t>
            </w:r>
            <w:r>
              <w:rPr>
                <w:szCs w:val="21"/>
              </w:rPr>
              <w:t>上海信托</w:t>
            </w:r>
            <w:r>
              <w:rPr>
                <w:szCs w:val="21"/>
              </w:rPr>
              <w:t>”)</w:t>
            </w:r>
          </w:p>
        </w:tc>
        <w:tc>
          <w:tcPr>
            <w:tcW w:w="3780" w:type="dxa"/>
            <w:vAlign w:val="center"/>
          </w:tcPr>
          <w:p w:rsidR="00790A73" w:rsidRDefault="00BB0ED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90A73">
        <w:tc>
          <w:tcPr>
            <w:tcW w:w="5220" w:type="dxa"/>
            <w:vAlign w:val="center"/>
          </w:tcPr>
          <w:p w:rsidR="00790A73" w:rsidRDefault="00BB0ED7">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90A73" w:rsidRDefault="00BB0ED7">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90A73">
        <w:tc>
          <w:tcPr>
            <w:tcW w:w="5220" w:type="dxa"/>
            <w:vAlign w:val="center"/>
          </w:tcPr>
          <w:p w:rsidR="00790A73" w:rsidRDefault="00BB0ED7">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90A73" w:rsidRDefault="00BB0ED7">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90A73">
        <w:tc>
          <w:tcPr>
            <w:tcW w:w="5220" w:type="dxa"/>
            <w:vAlign w:val="center"/>
          </w:tcPr>
          <w:p w:rsidR="00790A73" w:rsidRDefault="00BB0ED7">
            <w:pPr>
              <w:jc w:val="left"/>
            </w:pPr>
            <w:r>
              <w:rPr>
                <w:szCs w:val="21"/>
              </w:rPr>
              <w:t>上信资产管理有限公司</w:t>
            </w:r>
          </w:p>
        </w:tc>
        <w:tc>
          <w:tcPr>
            <w:tcW w:w="3780" w:type="dxa"/>
            <w:vAlign w:val="center"/>
          </w:tcPr>
          <w:p w:rsidR="00790A73" w:rsidRDefault="00BB0ED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90A73">
        <w:tc>
          <w:tcPr>
            <w:tcW w:w="5220" w:type="dxa"/>
            <w:vAlign w:val="center"/>
          </w:tcPr>
          <w:p w:rsidR="00790A73" w:rsidRDefault="00BB0ED7">
            <w:pPr>
              <w:jc w:val="left"/>
            </w:pPr>
            <w:r>
              <w:rPr>
                <w:szCs w:val="21"/>
              </w:rPr>
              <w:t>上海国利货币经纪有限公司</w:t>
            </w:r>
          </w:p>
        </w:tc>
        <w:tc>
          <w:tcPr>
            <w:tcW w:w="3780" w:type="dxa"/>
            <w:vAlign w:val="center"/>
          </w:tcPr>
          <w:p w:rsidR="00790A73" w:rsidRDefault="00BB0ED7">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90A73">
        <w:tc>
          <w:tcPr>
            <w:tcW w:w="5220" w:type="dxa"/>
            <w:vAlign w:val="center"/>
          </w:tcPr>
          <w:p w:rsidR="00790A73" w:rsidRDefault="00BB0ED7">
            <w:pPr>
              <w:jc w:val="left"/>
            </w:pPr>
            <w:r>
              <w:rPr>
                <w:szCs w:val="21"/>
              </w:rPr>
              <w:t>摩根资产管理控股公司</w:t>
            </w:r>
            <w:r>
              <w:rPr>
                <w:szCs w:val="21"/>
              </w:rPr>
              <w:t>(JPMorgan Asset Management Holdings Inc.)</w:t>
            </w:r>
          </w:p>
        </w:tc>
        <w:tc>
          <w:tcPr>
            <w:tcW w:w="3780" w:type="dxa"/>
            <w:vAlign w:val="center"/>
          </w:tcPr>
          <w:p w:rsidR="00790A73" w:rsidRDefault="00BB0ED7">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90A73">
        <w:tc>
          <w:tcPr>
            <w:tcW w:w="5220" w:type="dxa"/>
            <w:vAlign w:val="center"/>
          </w:tcPr>
          <w:p w:rsidR="00790A73" w:rsidRDefault="00BB0ED7">
            <w:pPr>
              <w:jc w:val="left"/>
            </w:pPr>
            <w:r>
              <w:rPr>
                <w:szCs w:val="21"/>
              </w:rPr>
              <w:t>摩根大通公司</w:t>
            </w:r>
            <w:r>
              <w:rPr>
                <w:szCs w:val="21"/>
              </w:rPr>
              <w:t>(JPMorgan Chase &amp;Co.)</w:t>
            </w:r>
          </w:p>
        </w:tc>
        <w:tc>
          <w:tcPr>
            <w:tcW w:w="3780" w:type="dxa"/>
            <w:vAlign w:val="center"/>
          </w:tcPr>
          <w:p w:rsidR="00790A73" w:rsidRDefault="00BB0ED7">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90A73">
        <w:tc>
          <w:tcPr>
            <w:tcW w:w="5220" w:type="dxa"/>
            <w:vAlign w:val="center"/>
          </w:tcPr>
          <w:p w:rsidR="00790A73" w:rsidRDefault="00BB0ED7">
            <w:pPr>
              <w:jc w:val="left"/>
            </w:pPr>
            <w:r>
              <w:rPr>
                <w:szCs w:val="21"/>
              </w:rPr>
              <w:t>尚腾资本管理有限公司</w:t>
            </w:r>
          </w:p>
        </w:tc>
        <w:tc>
          <w:tcPr>
            <w:tcW w:w="3780" w:type="dxa"/>
            <w:vAlign w:val="center"/>
          </w:tcPr>
          <w:p w:rsidR="00790A73" w:rsidRDefault="00BB0ED7">
            <w:pPr>
              <w:jc w:val="left"/>
            </w:pPr>
            <w:r>
              <w:rPr>
                <w:szCs w:val="21"/>
              </w:rPr>
              <w:t>基金管理人的子公司</w:t>
            </w:r>
          </w:p>
        </w:tc>
      </w:tr>
      <w:tr w:rsidR="00790A73">
        <w:tc>
          <w:tcPr>
            <w:tcW w:w="5220" w:type="dxa"/>
            <w:vAlign w:val="center"/>
          </w:tcPr>
          <w:p w:rsidR="00790A73" w:rsidRDefault="00BB0ED7">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90A73" w:rsidRDefault="00BB0ED7">
            <w:pPr>
              <w:jc w:val="left"/>
            </w:pPr>
            <w:r>
              <w:rPr>
                <w:szCs w:val="21"/>
              </w:rPr>
              <w:t>基金管理人的子公司</w:t>
            </w:r>
          </w:p>
        </w:tc>
      </w:tr>
    </w:tbl>
    <w:p w:rsidR="00790A73" w:rsidRDefault="00BB0ED7">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90A73" w:rsidRDefault="00790A73">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6,287,972.47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7,730,436.68</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2,671,863.87</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3,475,737.74</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3,616,108.60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4,254,698.94</w:t>
            </w:r>
          </w:p>
        </w:tc>
      </w:tr>
    </w:tbl>
    <w:p w:rsidR="00790A73" w:rsidRDefault="00BB0ED7">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790A73" w:rsidRDefault="00BB0ED7">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790A73" w:rsidRDefault="00BB0ED7">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1,047,995.32</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1,288,406.13</w:t>
            </w:r>
          </w:p>
        </w:tc>
      </w:tr>
    </w:tbl>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790A73" w:rsidRDefault="00BB0ED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90A73">
        <w:tc>
          <w:tcPr>
            <w:tcW w:w="2110" w:type="dxa"/>
            <w:vAlign w:val="center"/>
          </w:tcPr>
          <w:p w:rsidR="00790A73" w:rsidRDefault="00BB0ED7">
            <w:pPr>
              <w:jc w:val="left"/>
            </w:pPr>
            <w:r>
              <w:rPr>
                <w:rFonts w:eastAsiaTheme="minorEastAsia"/>
                <w:szCs w:val="21"/>
              </w:rPr>
              <w:t>摩根基金管理（中国）有限公司</w:t>
            </w:r>
          </w:p>
        </w:tc>
        <w:tc>
          <w:tcPr>
            <w:tcW w:w="2534" w:type="dxa"/>
            <w:vAlign w:val="center"/>
          </w:tcPr>
          <w:p w:rsidR="00790A73" w:rsidRDefault="00BB0ED7">
            <w:pPr>
              <w:jc w:val="right"/>
            </w:pPr>
            <w:r>
              <w:rPr>
                <w:rFonts w:eastAsiaTheme="minorEastAsia"/>
                <w:szCs w:val="21"/>
              </w:rPr>
              <w:t>-</w:t>
            </w:r>
          </w:p>
        </w:tc>
        <w:tc>
          <w:tcPr>
            <w:tcW w:w="2694" w:type="dxa"/>
            <w:vAlign w:val="center"/>
          </w:tcPr>
          <w:p w:rsidR="00790A73" w:rsidRDefault="00BB0ED7">
            <w:pPr>
              <w:jc w:val="right"/>
            </w:pPr>
            <w:r>
              <w:rPr>
                <w:rFonts w:eastAsiaTheme="minorEastAsia"/>
                <w:szCs w:val="21"/>
              </w:rPr>
              <w:t>13,089.76</w:t>
            </w:r>
          </w:p>
        </w:tc>
        <w:tc>
          <w:tcPr>
            <w:tcW w:w="1948" w:type="dxa"/>
            <w:vAlign w:val="center"/>
          </w:tcPr>
          <w:p w:rsidR="00790A73" w:rsidRDefault="00BB0ED7">
            <w:pPr>
              <w:jc w:val="right"/>
            </w:pPr>
            <w:r>
              <w:rPr>
                <w:rFonts w:eastAsiaTheme="minorEastAsia"/>
                <w:szCs w:val="21"/>
              </w:rPr>
              <w:t>13,089.76</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13,089.76</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13,089.76</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90A73">
        <w:tc>
          <w:tcPr>
            <w:tcW w:w="2110" w:type="dxa"/>
            <w:vAlign w:val="center"/>
          </w:tcPr>
          <w:p w:rsidR="00790A73" w:rsidRDefault="00BB0ED7">
            <w:pPr>
              <w:jc w:val="left"/>
            </w:pPr>
            <w:r>
              <w:rPr>
                <w:rFonts w:eastAsiaTheme="minorEastAsia"/>
                <w:szCs w:val="21"/>
              </w:rPr>
              <w:t>上投摩根基金管理有限公司</w:t>
            </w:r>
          </w:p>
        </w:tc>
        <w:tc>
          <w:tcPr>
            <w:tcW w:w="2534" w:type="dxa"/>
            <w:vAlign w:val="center"/>
          </w:tcPr>
          <w:p w:rsidR="00790A73" w:rsidRDefault="00BB0ED7">
            <w:pPr>
              <w:jc w:val="right"/>
            </w:pPr>
            <w:r>
              <w:rPr>
                <w:rFonts w:eastAsiaTheme="minorEastAsia"/>
                <w:szCs w:val="21"/>
              </w:rPr>
              <w:t>-</w:t>
            </w:r>
          </w:p>
        </w:tc>
        <w:tc>
          <w:tcPr>
            <w:tcW w:w="2694" w:type="dxa"/>
            <w:vAlign w:val="center"/>
          </w:tcPr>
          <w:p w:rsidR="00790A73" w:rsidRDefault="00BB0ED7">
            <w:pPr>
              <w:jc w:val="right"/>
            </w:pPr>
            <w:r>
              <w:rPr>
                <w:rFonts w:eastAsiaTheme="minorEastAsia"/>
                <w:szCs w:val="21"/>
              </w:rPr>
              <w:t>6.14</w:t>
            </w:r>
          </w:p>
        </w:tc>
        <w:tc>
          <w:tcPr>
            <w:tcW w:w="1948" w:type="dxa"/>
            <w:vAlign w:val="center"/>
          </w:tcPr>
          <w:p w:rsidR="00790A73" w:rsidRDefault="00BB0ED7">
            <w:pPr>
              <w:jc w:val="right"/>
            </w:pPr>
            <w:r>
              <w:rPr>
                <w:rFonts w:eastAsiaTheme="minorEastAsia"/>
                <w:szCs w:val="21"/>
              </w:rPr>
              <w:t>6.14</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6.14</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6.14</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BD73FD" w:rsidRPr="00E54740" w:rsidTr="00BD73FD">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D73FD" w:rsidRPr="00E54740" w:rsidTr="00BD73FD">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BD73FD" w:rsidRPr="00E54740" w:rsidTr="00BD73FD">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D73FD" w:rsidRPr="00E54740" w:rsidTr="00BD73F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423,830.47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D73FD" w:rsidRPr="00E54740" w:rsidTr="00BD73F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lastRenderedPageBreak/>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D73FD" w:rsidRPr="00E54740" w:rsidTr="00BD73FD">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D73FD" w:rsidRPr="00E54740" w:rsidTr="00BD73F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423,830.47</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BD73FD" w:rsidRPr="00E54740" w:rsidTr="00BD73F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0.08%</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90A73">
        <w:tc>
          <w:tcPr>
            <w:tcW w:w="2268" w:type="dxa"/>
            <w:vAlign w:val="center"/>
          </w:tcPr>
          <w:p w:rsidR="00790A73" w:rsidRDefault="00BB0ED7">
            <w:pPr>
              <w:jc w:val="left"/>
            </w:pPr>
            <w:r>
              <w:rPr>
                <w:rFonts w:eastAsiaTheme="minorEastAsia"/>
                <w:szCs w:val="21"/>
              </w:rPr>
              <w:t>中国工商银行</w:t>
            </w:r>
          </w:p>
        </w:tc>
        <w:tc>
          <w:tcPr>
            <w:tcW w:w="1683" w:type="dxa"/>
            <w:vAlign w:val="center"/>
          </w:tcPr>
          <w:p w:rsidR="00790A73" w:rsidRDefault="00BB0ED7">
            <w:pPr>
              <w:jc w:val="right"/>
            </w:pPr>
            <w:r>
              <w:rPr>
                <w:rFonts w:eastAsiaTheme="minorEastAsia"/>
                <w:szCs w:val="21"/>
              </w:rPr>
              <w:t>33,631,889.95</w:t>
            </w:r>
          </w:p>
        </w:tc>
        <w:tc>
          <w:tcPr>
            <w:tcW w:w="1683" w:type="dxa"/>
            <w:vAlign w:val="center"/>
          </w:tcPr>
          <w:p w:rsidR="00790A73" w:rsidRDefault="00BB0ED7">
            <w:pPr>
              <w:jc w:val="right"/>
            </w:pPr>
            <w:r>
              <w:rPr>
                <w:rFonts w:eastAsiaTheme="minorEastAsia"/>
                <w:szCs w:val="21"/>
              </w:rPr>
              <w:t>169,005.70</w:t>
            </w:r>
          </w:p>
        </w:tc>
        <w:tc>
          <w:tcPr>
            <w:tcW w:w="1683" w:type="dxa"/>
            <w:vAlign w:val="center"/>
          </w:tcPr>
          <w:p w:rsidR="00790A73" w:rsidRDefault="00BB0ED7">
            <w:pPr>
              <w:jc w:val="right"/>
            </w:pPr>
            <w:r>
              <w:rPr>
                <w:rFonts w:eastAsiaTheme="minorEastAsia"/>
                <w:szCs w:val="21"/>
              </w:rPr>
              <w:t>44,363,189.38</w:t>
            </w:r>
          </w:p>
        </w:tc>
        <w:tc>
          <w:tcPr>
            <w:tcW w:w="1683" w:type="dxa"/>
            <w:vAlign w:val="center"/>
          </w:tcPr>
          <w:p w:rsidR="00790A73" w:rsidRDefault="00BB0ED7">
            <w:pPr>
              <w:jc w:val="right"/>
            </w:pPr>
            <w:r>
              <w:rPr>
                <w:rFonts w:eastAsiaTheme="minorEastAsia"/>
                <w:szCs w:val="21"/>
              </w:rPr>
              <w:t>124,115.24</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注：本基金的银行存款由基金托管人工商银行保管，按银行同业利率计息。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采用定性及定量研究方法，自下而上优选互联网主题上市公司，通过严格的风险控制，力争实现基金资产的长期增值。</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E54740">
        <w:rPr>
          <w:rFonts w:eastAsiaTheme="minorEastAsia"/>
          <w:kern w:val="0"/>
          <w:szCs w:val="21"/>
        </w:rPr>
        <w:t xml:space="preserve"> </w:t>
      </w: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373,894,170.62</w:t>
      </w:r>
      <w:r>
        <w:rPr>
          <w:rFonts w:eastAsiaTheme="minorEastAsia"/>
          <w:kern w:val="0"/>
          <w:szCs w:val="21"/>
        </w:rPr>
        <w:t>元，超过经确认的当日净赎回金额。</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90A73">
        <w:tc>
          <w:tcPr>
            <w:tcW w:w="1588" w:type="dxa"/>
            <w:vAlign w:val="center"/>
          </w:tcPr>
          <w:p w:rsidR="00790A73" w:rsidRDefault="00BB0ED7">
            <w:pPr>
              <w:jc w:val="center"/>
            </w:pPr>
            <w:r>
              <w:rPr>
                <w:rFonts w:eastAsiaTheme="minorEastAsia"/>
                <w:szCs w:val="21"/>
              </w:rPr>
              <w:t>货币资金</w:t>
            </w:r>
          </w:p>
        </w:tc>
        <w:tc>
          <w:tcPr>
            <w:tcW w:w="1701" w:type="dxa"/>
            <w:vAlign w:val="center"/>
          </w:tcPr>
          <w:p w:rsidR="00790A73" w:rsidRDefault="00BB0ED7">
            <w:pPr>
              <w:jc w:val="right"/>
            </w:pPr>
            <w:r>
              <w:rPr>
                <w:rFonts w:eastAsiaTheme="minorEastAsia"/>
                <w:szCs w:val="21"/>
              </w:rPr>
              <w:t>33,631,889.95</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33,631,889.95</w:t>
            </w:r>
          </w:p>
        </w:tc>
      </w:tr>
      <w:tr w:rsidR="00790A73">
        <w:tc>
          <w:tcPr>
            <w:tcW w:w="1588" w:type="dxa"/>
            <w:vAlign w:val="center"/>
          </w:tcPr>
          <w:p w:rsidR="00790A73" w:rsidRDefault="00BB0ED7">
            <w:pPr>
              <w:jc w:val="center"/>
            </w:pPr>
            <w:r>
              <w:rPr>
                <w:rFonts w:eastAsiaTheme="minorEastAsia"/>
                <w:szCs w:val="21"/>
              </w:rPr>
              <w:t>结算备付金</w:t>
            </w:r>
          </w:p>
        </w:tc>
        <w:tc>
          <w:tcPr>
            <w:tcW w:w="1701" w:type="dxa"/>
            <w:vAlign w:val="center"/>
          </w:tcPr>
          <w:p w:rsidR="00790A73" w:rsidRDefault="00BB0ED7">
            <w:pPr>
              <w:jc w:val="right"/>
            </w:pPr>
            <w:r>
              <w:rPr>
                <w:rFonts w:eastAsiaTheme="minorEastAsia"/>
                <w:szCs w:val="21"/>
              </w:rPr>
              <w:t>913,935.92</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913,935.92</w:t>
            </w:r>
          </w:p>
        </w:tc>
      </w:tr>
      <w:tr w:rsidR="00790A73">
        <w:tc>
          <w:tcPr>
            <w:tcW w:w="1588" w:type="dxa"/>
            <w:vAlign w:val="center"/>
          </w:tcPr>
          <w:p w:rsidR="00790A73" w:rsidRDefault="00BB0ED7">
            <w:pPr>
              <w:jc w:val="center"/>
            </w:pPr>
            <w:r>
              <w:rPr>
                <w:rFonts w:eastAsiaTheme="minorEastAsia"/>
                <w:szCs w:val="21"/>
              </w:rPr>
              <w:t>存出保证金</w:t>
            </w:r>
          </w:p>
        </w:tc>
        <w:tc>
          <w:tcPr>
            <w:tcW w:w="1701" w:type="dxa"/>
            <w:vAlign w:val="center"/>
          </w:tcPr>
          <w:p w:rsidR="00790A73" w:rsidRDefault="00BB0ED7">
            <w:pPr>
              <w:jc w:val="right"/>
            </w:pPr>
            <w:r>
              <w:rPr>
                <w:rFonts w:eastAsiaTheme="minorEastAsia"/>
                <w:szCs w:val="21"/>
              </w:rPr>
              <w:t>140,631.87</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140,631.87</w:t>
            </w:r>
          </w:p>
        </w:tc>
      </w:tr>
      <w:tr w:rsidR="00790A73">
        <w:tc>
          <w:tcPr>
            <w:tcW w:w="1588" w:type="dxa"/>
            <w:vAlign w:val="center"/>
          </w:tcPr>
          <w:p w:rsidR="00790A73" w:rsidRDefault="00BB0ED7">
            <w:pPr>
              <w:jc w:val="center"/>
            </w:pPr>
            <w:r>
              <w:rPr>
                <w:rFonts w:eastAsiaTheme="minorEastAsia"/>
                <w:szCs w:val="21"/>
              </w:rPr>
              <w:t>交易性金融资产</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338,037,446.52</w:t>
            </w:r>
          </w:p>
        </w:tc>
        <w:tc>
          <w:tcPr>
            <w:tcW w:w="1301" w:type="dxa"/>
            <w:vAlign w:val="center"/>
          </w:tcPr>
          <w:p w:rsidR="00790A73" w:rsidRDefault="00BB0ED7">
            <w:pPr>
              <w:jc w:val="right"/>
            </w:pPr>
            <w:r>
              <w:rPr>
                <w:rFonts w:eastAsiaTheme="minorEastAsia"/>
                <w:szCs w:val="21"/>
              </w:rPr>
              <w:t>338,037,446.52</w:t>
            </w:r>
          </w:p>
        </w:tc>
      </w:tr>
      <w:tr w:rsidR="00790A73">
        <w:tc>
          <w:tcPr>
            <w:tcW w:w="1588" w:type="dxa"/>
            <w:vAlign w:val="center"/>
          </w:tcPr>
          <w:p w:rsidR="00790A73" w:rsidRDefault="00BB0ED7">
            <w:pPr>
              <w:jc w:val="center"/>
            </w:pPr>
            <w:r>
              <w:rPr>
                <w:rFonts w:eastAsiaTheme="minorEastAsia"/>
                <w:szCs w:val="21"/>
              </w:rPr>
              <w:t>应收清算款</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1,866,442.20</w:t>
            </w:r>
          </w:p>
        </w:tc>
        <w:tc>
          <w:tcPr>
            <w:tcW w:w="1301" w:type="dxa"/>
            <w:vAlign w:val="center"/>
          </w:tcPr>
          <w:p w:rsidR="00790A73" w:rsidRDefault="00BB0ED7">
            <w:pPr>
              <w:jc w:val="right"/>
            </w:pPr>
            <w:r>
              <w:rPr>
                <w:rFonts w:eastAsiaTheme="minorEastAsia"/>
                <w:szCs w:val="21"/>
              </w:rPr>
              <w:t>1,866,442.20</w:t>
            </w:r>
          </w:p>
        </w:tc>
      </w:tr>
      <w:tr w:rsidR="00790A73">
        <w:tc>
          <w:tcPr>
            <w:tcW w:w="1588" w:type="dxa"/>
            <w:vAlign w:val="center"/>
          </w:tcPr>
          <w:p w:rsidR="00790A73" w:rsidRDefault="00BB0ED7">
            <w:pPr>
              <w:jc w:val="center"/>
            </w:pPr>
            <w:r>
              <w:rPr>
                <w:rFonts w:eastAsiaTheme="minorEastAsia"/>
                <w:szCs w:val="21"/>
              </w:rPr>
              <w:t>应收申购款</w:t>
            </w:r>
          </w:p>
        </w:tc>
        <w:tc>
          <w:tcPr>
            <w:tcW w:w="1701" w:type="dxa"/>
            <w:vAlign w:val="center"/>
          </w:tcPr>
          <w:p w:rsidR="00790A73" w:rsidRDefault="00BB0ED7">
            <w:pPr>
              <w:jc w:val="right"/>
            </w:pPr>
            <w:r>
              <w:rPr>
                <w:rFonts w:eastAsiaTheme="minorEastAsia"/>
                <w:szCs w:val="21"/>
              </w:rPr>
              <w:t>40,696.12</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320,426.35</w:t>
            </w:r>
          </w:p>
        </w:tc>
        <w:tc>
          <w:tcPr>
            <w:tcW w:w="1301" w:type="dxa"/>
            <w:vAlign w:val="center"/>
          </w:tcPr>
          <w:p w:rsidR="00790A73" w:rsidRDefault="00BB0ED7">
            <w:pPr>
              <w:jc w:val="right"/>
            </w:pPr>
            <w:r>
              <w:rPr>
                <w:rFonts w:eastAsiaTheme="minorEastAsia"/>
                <w:szCs w:val="21"/>
              </w:rPr>
              <w:t>361,122.47</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34,727,153.86</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340,224,315.07</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374,951,468.93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90A73">
        <w:tc>
          <w:tcPr>
            <w:tcW w:w="1588" w:type="dxa"/>
            <w:vAlign w:val="center"/>
          </w:tcPr>
          <w:p w:rsidR="00790A73" w:rsidRDefault="00BB0ED7">
            <w:pPr>
              <w:jc w:val="center"/>
            </w:pPr>
            <w:r>
              <w:rPr>
                <w:rFonts w:eastAsiaTheme="minorEastAsia"/>
                <w:szCs w:val="21"/>
              </w:rPr>
              <w:t>应付赎回款</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207,756.56</w:t>
            </w:r>
          </w:p>
        </w:tc>
        <w:tc>
          <w:tcPr>
            <w:tcW w:w="1301" w:type="dxa"/>
            <w:vAlign w:val="center"/>
          </w:tcPr>
          <w:p w:rsidR="00790A73" w:rsidRDefault="00BB0ED7">
            <w:pPr>
              <w:jc w:val="right"/>
            </w:pPr>
            <w:r>
              <w:rPr>
                <w:rFonts w:eastAsiaTheme="minorEastAsia"/>
                <w:szCs w:val="21"/>
              </w:rPr>
              <w:t>207,756.56</w:t>
            </w:r>
          </w:p>
        </w:tc>
      </w:tr>
      <w:tr w:rsidR="00790A73">
        <w:tc>
          <w:tcPr>
            <w:tcW w:w="1588" w:type="dxa"/>
            <w:vAlign w:val="center"/>
          </w:tcPr>
          <w:p w:rsidR="00790A73" w:rsidRDefault="00BB0ED7">
            <w:pPr>
              <w:jc w:val="center"/>
            </w:pPr>
            <w:r>
              <w:rPr>
                <w:rFonts w:eastAsiaTheme="minorEastAsia"/>
                <w:szCs w:val="21"/>
              </w:rPr>
              <w:t>应付管理人报酬</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385,814.36</w:t>
            </w:r>
          </w:p>
        </w:tc>
        <w:tc>
          <w:tcPr>
            <w:tcW w:w="1301" w:type="dxa"/>
            <w:vAlign w:val="center"/>
          </w:tcPr>
          <w:p w:rsidR="00790A73" w:rsidRDefault="00BB0ED7">
            <w:pPr>
              <w:jc w:val="right"/>
            </w:pPr>
            <w:r>
              <w:rPr>
                <w:rFonts w:eastAsiaTheme="minorEastAsia"/>
                <w:szCs w:val="21"/>
              </w:rPr>
              <w:t>385,814.36</w:t>
            </w:r>
          </w:p>
        </w:tc>
      </w:tr>
      <w:tr w:rsidR="00790A73">
        <w:tc>
          <w:tcPr>
            <w:tcW w:w="1588" w:type="dxa"/>
            <w:vAlign w:val="center"/>
          </w:tcPr>
          <w:p w:rsidR="00790A73" w:rsidRDefault="00BB0ED7">
            <w:pPr>
              <w:jc w:val="center"/>
            </w:pPr>
            <w:r>
              <w:rPr>
                <w:rFonts w:eastAsiaTheme="minorEastAsia"/>
                <w:szCs w:val="21"/>
              </w:rPr>
              <w:t>应付托管费</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64,302.36</w:t>
            </w:r>
          </w:p>
        </w:tc>
        <w:tc>
          <w:tcPr>
            <w:tcW w:w="1301" w:type="dxa"/>
            <w:vAlign w:val="center"/>
          </w:tcPr>
          <w:p w:rsidR="00790A73" w:rsidRDefault="00BB0ED7">
            <w:pPr>
              <w:jc w:val="right"/>
            </w:pPr>
            <w:r>
              <w:rPr>
                <w:rFonts w:eastAsiaTheme="minorEastAsia"/>
                <w:szCs w:val="21"/>
              </w:rPr>
              <w:t>64,302.36</w:t>
            </w:r>
          </w:p>
        </w:tc>
      </w:tr>
      <w:tr w:rsidR="00790A73">
        <w:tc>
          <w:tcPr>
            <w:tcW w:w="1588" w:type="dxa"/>
            <w:vAlign w:val="center"/>
          </w:tcPr>
          <w:p w:rsidR="00790A73" w:rsidRDefault="00BB0ED7">
            <w:pPr>
              <w:jc w:val="center"/>
            </w:pPr>
            <w:r>
              <w:rPr>
                <w:rFonts w:eastAsiaTheme="minorEastAsia"/>
                <w:szCs w:val="21"/>
              </w:rPr>
              <w:t>应付销售服务费</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1,565.10</w:t>
            </w:r>
          </w:p>
        </w:tc>
        <w:tc>
          <w:tcPr>
            <w:tcW w:w="1301" w:type="dxa"/>
            <w:vAlign w:val="center"/>
          </w:tcPr>
          <w:p w:rsidR="00790A73" w:rsidRDefault="00BB0ED7">
            <w:pPr>
              <w:jc w:val="right"/>
            </w:pPr>
            <w:r>
              <w:rPr>
                <w:rFonts w:eastAsiaTheme="minorEastAsia"/>
                <w:szCs w:val="21"/>
              </w:rPr>
              <w:t>1,565.10</w:t>
            </w:r>
          </w:p>
        </w:tc>
      </w:tr>
      <w:tr w:rsidR="00790A73">
        <w:tc>
          <w:tcPr>
            <w:tcW w:w="1588" w:type="dxa"/>
            <w:vAlign w:val="center"/>
          </w:tcPr>
          <w:p w:rsidR="00790A73" w:rsidRDefault="00BB0ED7">
            <w:pPr>
              <w:jc w:val="center"/>
            </w:pPr>
            <w:r>
              <w:rPr>
                <w:rFonts w:eastAsiaTheme="minorEastAsia"/>
                <w:szCs w:val="21"/>
              </w:rPr>
              <w:t>其他负债</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968,963.27</w:t>
            </w:r>
          </w:p>
        </w:tc>
        <w:tc>
          <w:tcPr>
            <w:tcW w:w="1301" w:type="dxa"/>
            <w:vAlign w:val="center"/>
          </w:tcPr>
          <w:p w:rsidR="00790A73" w:rsidRDefault="00BB0ED7">
            <w:pPr>
              <w:jc w:val="right"/>
            </w:pPr>
            <w:r>
              <w:rPr>
                <w:rFonts w:eastAsiaTheme="minorEastAsia"/>
                <w:szCs w:val="21"/>
              </w:rPr>
              <w:t>968,963.27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1,628,401.65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1,628,401.65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34,727,153.86</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338,595,913.42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373,323,067.28</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90A73">
        <w:tc>
          <w:tcPr>
            <w:tcW w:w="1588" w:type="dxa"/>
            <w:vAlign w:val="center"/>
          </w:tcPr>
          <w:p w:rsidR="00790A73" w:rsidRDefault="00BB0ED7">
            <w:pPr>
              <w:jc w:val="center"/>
            </w:pPr>
            <w:r>
              <w:rPr>
                <w:rFonts w:eastAsiaTheme="minorEastAsia"/>
                <w:szCs w:val="21"/>
              </w:rPr>
              <w:t>货币资金</w:t>
            </w:r>
          </w:p>
        </w:tc>
        <w:tc>
          <w:tcPr>
            <w:tcW w:w="1701" w:type="dxa"/>
            <w:vAlign w:val="center"/>
          </w:tcPr>
          <w:p w:rsidR="00790A73" w:rsidRDefault="00BB0ED7">
            <w:pPr>
              <w:jc w:val="right"/>
            </w:pPr>
            <w:r>
              <w:rPr>
                <w:rFonts w:eastAsiaTheme="minorEastAsia"/>
                <w:szCs w:val="21"/>
              </w:rPr>
              <w:t>44,363,189.38</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44,363,189.38</w:t>
            </w:r>
          </w:p>
        </w:tc>
      </w:tr>
      <w:tr w:rsidR="00790A73">
        <w:tc>
          <w:tcPr>
            <w:tcW w:w="1588" w:type="dxa"/>
            <w:vAlign w:val="center"/>
          </w:tcPr>
          <w:p w:rsidR="00790A73" w:rsidRDefault="00BB0ED7">
            <w:pPr>
              <w:jc w:val="center"/>
            </w:pPr>
            <w:r>
              <w:rPr>
                <w:rFonts w:eastAsiaTheme="minorEastAsia"/>
                <w:szCs w:val="21"/>
              </w:rPr>
              <w:t>结算备付金</w:t>
            </w:r>
          </w:p>
        </w:tc>
        <w:tc>
          <w:tcPr>
            <w:tcW w:w="1701" w:type="dxa"/>
            <w:vAlign w:val="center"/>
          </w:tcPr>
          <w:p w:rsidR="00790A73" w:rsidRDefault="00BB0ED7">
            <w:pPr>
              <w:jc w:val="right"/>
            </w:pPr>
            <w:r>
              <w:rPr>
                <w:rFonts w:eastAsiaTheme="minorEastAsia"/>
                <w:szCs w:val="21"/>
              </w:rPr>
              <w:t>972,374.76</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972,374.76</w:t>
            </w:r>
          </w:p>
        </w:tc>
      </w:tr>
      <w:tr w:rsidR="00790A73">
        <w:tc>
          <w:tcPr>
            <w:tcW w:w="1588" w:type="dxa"/>
            <w:vAlign w:val="center"/>
          </w:tcPr>
          <w:p w:rsidR="00790A73" w:rsidRDefault="00BB0ED7">
            <w:pPr>
              <w:jc w:val="center"/>
            </w:pPr>
            <w:r>
              <w:rPr>
                <w:rFonts w:eastAsiaTheme="minorEastAsia"/>
                <w:szCs w:val="21"/>
              </w:rPr>
              <w:t>存出保证金</w:t>
            </w:r>
          </w:p>
        </w:tc>
        <w:tc>
          <w:tcPr>
            <w:tcW w:w="1701" w:type="dxa"/>
            <w:vAlign w:val="center"/>
          </w:tcPr>
          <w:p w:rsidR="00790A73" w:rsidRDefault="00BB0ED7">
            <w:pPr>
              <w:jc w:val="right"/>
            </w:pPr>
            <w:r>
              <w:rPr>
                <w:rFonts w:eastAsiaTheme="minorEastAsia"/>
                <w:szCs w:val="21"/>
              </w:rPr>
              <w:t>118,712.18</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301" w:type="dxa"/>
            <w:vAlign w:val="center"/>
          </w:tcPr>
          <w:p w:rsidR="00790A73" w:rsidRDefault="00BB0ED7">
            <w:pPr>
              <w:jc w:val="right"/>
            </w:pPr>
            <w:r>
              <w:rPr>
                <w:rFonts w:eastAsiaTheme="minorEastAsia"/>
                <w:szCs w:val="21"/>
              </w:rPr>
              <w:t>118,712.18</w:t>
            </w:r>
          </w:p>
        </w:tc>
      </w:tr>
      <w:tr w:rsidR="00790A73">
        <w:tc>
          <w:tcPr>
            <w:tcW w:w="1588" w:type="dxa"/>
            <w:vAlign w:val="center"/>
          </w:tcPr>
          <w:p w:rsidR="00790A73" w:rsidRDefault="00BB0ED7">
            <w:pPr>
              <w:jc w:val="center"/>
            </w:pPr>
            <w:r>
              <w:rPr>
                <w:rFonts w:eastAsiaTheme="minorEastAsia"/>
                <w:szCs w:val="21"/>
              </w:rPr>
              <w:lastRenderedPageBreak/>
              <w:t>交易性金融资产</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377,001,353.83</w:t>
            </w:r>
          </w:p>
        </w:tc>
        <w:tc>
          <w:tcPr>
            <w:tcW w:w="1301" w:type="dxa"/>
            <w:vAlign w:val="center"/>
          </w:tcPr>
          <w:p w:rsidR="00790A73" w:rsidRDefault="00BB0ED7">
            <w:pPr>
              <w:jc w:val="right"/>
            </w:pPr>
            <w:r>
              <w:rPr>
                <w:rFonts w:eastAsiaTheme="minorEastAsia"/>
                <w:szCs w:val="21"/>
              </w:rPr>
              <w:t>377,001,353.83</w:t>
            </w:r>
          </w:p>
        </w:tc>
      </w:tr>
      <w:tr w:rsidR="00790A73">
        <w:tc>
          <w:tcPr>
            <w:tcW w:w="1588" w:type="dxa"/>
            <w:vAlign w:val="center"/>
          </w:tcPr>
          <w:p w:rsidR="00790A73" w:rsidRDefault="00BB0ED7">
            <w:pPr>
              <w:jc w:val="center"/>
            </w:pPr>
            <w:r>
              <w:rPr>
                <w:rFonts w:eastAsiaTheme="minorEastAsia"/>
                <w:szCs w:val="21"/>
              </w:rPr>
              <w:t>应收申购款</w:t>
            </w:r>
          </w:p>
        </w:tc>
        <w:tc>
          <w:tcPr>
            <w:tcW w:w="1701" w:type="dxa"/>
            <w:vAlign w:val="center"/>
          </w:tcPr>
          <w:p w:rsidR="00790A73" w:rsidRDefault="00BB0ED7">
            <w:pPr>
              <w:jc w:val="right"/>
            </w:pPr>
            <w:r>
              <w:rPr>
                <w:rFonts w:eastAsiaTheme="minorEastAsia"/>
                <w:szCs w:val="21"/>
              </w:rPr>
              <w:t>1,008.61</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197,605.39</w:t>
            </w:r>
          </w:p>
        </w:tc>
        <w:tc>
          <w:tcPr>
            <w:tcW w:w="1301" w:type="dxa"/>
            <w:vAlign w:val="center"/>
          </w:tcPr>
          <w:p w:rsidR="00790A73" w:rsidRDefault="00BB0ED7">
            <w:pPr>
              <w:jc w:val="right"/>
            </w:pPr>
            <w:r>
              <w:rPr>
                <w:rFonts w:eastAsiaTheme="minorEastAsia"/>
                <w:szCs w:val="21"/>
              </w:rPr>
              <w:t>198,614.00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45,455,284.93</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377,198,959.22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422,654,244.15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90A73">
        <w:tc>
          <w:tcPr>
            <w:tcW w:w="1588" w:type="dxa"/>
            <w:vAlign w:val="center"/>
          </w:tcPr>
          <w:p w:rsidR="00790A73" w:rsidRDefault="00BB0ED7">
            <w:pPr>
              <w:jc w:val="center"/>
            </w:pPr>
            <w:r>
              <w:rPr>
                <w:rFonts w:eastAsiaTheme="minorEastAsia"/>
                <w:szCs w:val="21"/>
              </w:rPr>
              <w:t>应付清算款</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3,304,926.55</w:t>
            </w:r>
          </w:p>
        </w:tc>
        <w:tc>
          <w:tcPr>
            <w:tcW w:w="1301" w:type="dxa"/>
            <w:vAlign w:val="center"/>
          </w:tcPr>
          <w:p w:rsidR="00790A73" w:rsidRDefault="00BB0ED7">
            <w:pPr>
              <w:jc w:val="right"/>
            </w:pPr>
            <w:r>
              <w:rPr>
                <w:rFonts w:eastAsiaTheme="minorEastAsia"/>
                <w:szCs w:val="21"/>
              </w:rPr>
              <w:t>3,304,926.55</w:t>
            </w:r>
          </w:p>
        </w:tc>
      </w:tr>
      <w:tr w:rsidR="00790A73">
        <w:tc>
          <w:tcPr>
            <w:tcW w:w="1588" w:type="dxa"/>
            <w:vAlign w:val="center"/>
          </w:tcPr>
          <w:p w:rsidR="00790A73" w:rsidRDefault="00BB0ED7">
            <w:pPr>
              <w:jc w:val="center"/>
            </w:pPr>
            <w:r>
              <w:rPr>
                <w:rFonts w:eastAsiaTheme="minorEastAsia"/>
                <w:szCs w:val="21"/>
              </w:rPr>
              <w:t>应付赎回款</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86,569.93</w:t>
            </w:r>
          </w:p>
        </w:tc>
        <w:tc>
          <w:tcPr>
            <w:tcW w:w="1301" w:type="dxa"/>
            <w:vAlign w:val="center"/>
          </w:tcPr>
          <w:p w:rsidR="00790A73" w:rsidRDefault="00BB0ED7">
            <w:pPr>
              <w:jc w:val="right"/>
            </w:pPr>
            <w:r>
              <w:rPr>
                <w:rFonts w:eastAsiaTheme="minorEastAsia"/>
                <w:szCs w:val="21"/>
              </w:rPr>
              <w:t>86,569.93</w:t>
            </w:r>
          </w:p>
        </w:tc>
      </w:tr>
      <w:tr w:rsidR="00790A73">
        <w:tc>
          <w:tcPr>
            <w:tcW w:w="1588" w:type="dxa"/>
            <w:vAlign w:val="center"/>
          </w:tcPr>
          <w:p w:rsidR="00790A73" w:rsidRDefault="00BB0ED7">
            <w:pPr>
              <w:jc w:val="center"/>
            </w:pPr>
            <w:r>
              <w:rPr>
                <w:rFonts w:eastAsiaTheme="minorEastAsia"/>
                <w:szCs w:val="21"/>
              </w:rPr>
              <w:t>应付管理人报酬</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546,505.70</w:t>
            </w:r>
          </w:p>
        </w:tc>
        <w:tc>
          <w:tcPr>
            <w:tcW w:w="1301" w:type="dxa"/>
            <w:vAlign w:val="center"/>
          </w:tcPr>
          <w:p w:rsidR="00790A73" w:rsidRDefault="00BB0ED7">
            <w:pPr>
              <w:jc w:val="right"/>
            </w:pPr>
            <w:r>
              <w:rPr>
                <w:rFonts w:eastAsiaTheme="minorEastAsia"/>
                <w:szCs w:val="21"/>
              </w:rPr>
              <w:t>546,505.70</w:t>
            </w:r>
          </w:p>
        </w:tc>
      </w:tr>
      <w:tr w:rsidR="00790A73">
        <w:tc>
          <w:tcPr>
            <w:tcW w:w="1588" w:type="dxa"/>
            <w:vAlign w:val="center"/>
          </w:tcPr>
          <w:p w:rsidR="00790A73" w:rsidRDefault="00BB0ED7">
            <w:pPr>
              <w:jc w:val="center"/>
            </w:pPr>
            <w:r>
              <w:rPr>
                <w:rFonts w:eastAsiaTheme="minorEastAsia"/>
                <w:szCs w:val="21"/>
              </w:rPr>
              <w:t>应付托管费</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91,084.28</w:t>
            </w:r>
          </w:p>
        </w:tc>
        <w:tc>
          <w:tcPr>
            <w:tcW w:w="1301" w:type="dxa"/>
            <w:vAlign w:val="center"/>
          </w:tcPr>
          <w:p w:rsidR="00790A73" w:rsidRDefault="00BB0ED7">
            <w:pPr>
              <w:jc w:val="right"/>
            </w:pPr>
            <w:r>
              <w:rPr>
                <w:rFonts w:eastAsiaTheme="minorEastAsia"/>
                <w:szCs w:val="21"/>
              </w:rPr>
              <w:t>91,084.28</w:t>
            </w:r>
          </w:p>
        </w:tc>
      </w:tr>
      <w:tr w:rsidR="00790A73">
        <w:tc>
          <w:tcPr>
            <w:tcW w:w="1588" w:type="dxa"/>
            <w:vAlign w:val="center"/>
          </w:tcPr>
          <w:p w:rsidR="00790A73" w:rsidRDefault="00BB0ED7">
            <w:pPr>
              <w:jc w:val="center"/>
            </w:pPr>
            <w:r>
              <w:rPr>
                <w:rFonts w:eastAsiaTheme="minorEastAsia"/>
                <w:szCs w:val="21"/>
              </w:rPr>
              <w:t>应付销售服务费</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53.25</w:t>
            </w:r>
          </w:p>
        </w:tc>
        <w:tc>
          <w:tcPr>
            <w:tcW w:w="1301" w:type="dxa"/>
            <w:vAlign w:val="center"/>
          </w:tcPr>
          <w:p w:rsidR="00790A73" w:rsidRDefault="00BB0ED7">
            <w:pPr>
              <w:jc w:val="right"/>
            </w:pPr>
            <w:r>
              <w:rPr>
                <w:rFonts w:eastAsiaTheme="minorEastAsia"/>
                <w:szCs w:val="21"/>
              </w:rPr>
              <w:t>53.25</w:t>
            </w:r>
          </w:p>
        </w:tc>
      </w:tr>
      <w:tr w:rsidR="00790A73">
        <w:tc>
          <w:tcPr>
            <w:tcW w:w="1588" w:type="dxa"/>
            <w:vAlign w:val="center"/>
          </w:tcPr>
          <w:p w:rsidR="00790A73" w:rsidRDefault="00BB0ED7">
            <w:pPr>
              <w:jc w:val="center"/>
            </w:pPr>
            <w:r>
              <w:rPr>
                <w:rFonts w:eastAsiaTheme="minorEastAsia"/>
                <w:szCs w:val="21"/>
              </w:rPr>
              <w:t>其他负债</w:t>
            </w:r>
          </w:p>
        </w:tc>
        <w:tc>
          <w:tcPr>
            <w:tcW w:w="1701" w:type="dxa"/>
            <w:vAlign w:val="center"/>
          </w:tcPr>
          <w:p w:rsidR="00790A73" w:rsidRDefault="00BB0ED7">
            <w:pPr>
              <w:jc w:val="right"/>
            </w:pPr>
            <w:r>
              <w:rPr>
                <w:rFonts w:eastAsiaTheme="minorEastAsia"/>
                <w:szCs w:val="21"/>
              </w:rPr>
              <w:t>-</w:t>
            </w:r>
          </w:p>
        </w:tc>
        <w:tc>
          <w:tcPr>
            <w:tcW w:w="1701"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right"/>
            </w:pPr>
            <w:r>
              <w:rPr>
                <w:rFonts w:eastAsiaTheme="minorEastAsia"/>
                <w:szCs w:val="21"/>
              </w:rPr>
              <w:t>-</w:t>
            </w:r>
          </w:p>
        </w:tc>
        <w:tc>
          <w:tcPr>
            <w:tcW w:w="1559" w:type="dxa"/>
            <w:vAlign w:val="center"/>
          </w:tcPr>
          <w:p w:rsidR="00790A73" w:rsidRDefault="00BB0ED7">
            <w:pPr>
              <w:jc w:val="center"/>
            </w:pPr>
            <w:r>
              <w:rPr>
                <w:rFonts w:eastAsiaTheme="minorEastAsia"/>
                <w:szCs w:val="21"/>
              </w:rPr>
              <w:t>779,625.03</w:t>
            </w:r>
          </w:p>
        </w:tc>
        <w:tc>
          <w:tcPr>
            <w:tcW w:w="1301" w:type="dxa"/>
            <w:vAlign w:val="center"/>
          </w:tcPr>
          <w:p w:rsidR="00790A73" w:rsidRDefault="00BB0ED7">
            <w:pPr>
              <w:jc w:val="right"/>
            </w:pPr>
            <w:r>
              <w:rPr>
                <w:rFonts w:eastAsiaTheme="minorEastAsia"/>
                <w:szCs w:val="21"/>
              </w:rPr>
              <w:t>779,625.03</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4,808,764.74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4,808,764.74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45,455,284.93</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372,390,194.48</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417,845,479.41</w:t>
            </w:r>
          </w:p>
        </w:tc>
      </w:tr>
    </w:tbl>
    <w:p w:rsidR="00790A73" w:rsidRDefault="00BB0ED7">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，不低于</w:t>
      </w:r>
      <w:r w:rsidRPr="00E54740">
        <w:rPr>
          <w:rFonts w:eastAsiaTheme="minorEastAsia"/>
          <w:kern w:val="0"/>
          <w:szCs w:val="21"/>
        </w:rPr>
        <w:t>80%</w:t>
      </w:r>
      <w:r w:rsidRPr="00E54740">
        <w:rPr>
          <w:rFonts w:eastAsiaTheme="minorEastAsia"/>
          <w:kern w:val="0"/>
          <w:szCs w:val="21"/>
        </w:rPr>
        <w:t>的非现金基金资产投资于与智慧互联主题相关的股票；每个交易日日终在扣除股指期货及股票期权保证金后，现金或到期日在一年期以内的政府债券不低于基金资产净值的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338,037,446.52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90.55</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377,001,353.83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90.23</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338,037,446.52</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90.55</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377,001,353.83</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90.23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90A73">
        <w:tc>
          <w:tcPr>
            <w:tcW w:w="993" w:type="dxa"/>
            <w:vAlign w:val="center"/>
          </w:tcPr>
          <w:p w:rsidR="00790A73" w:rsidRDefault="00BB0ED7">
            <w:pPr>
              <w:jc w:val="left"/>
            </w:pPr>
            <w:r>
              <w:rPr>
                <w:rFonts w:eastAsiaTheme="minorEastAsia"/>
                <w:szCs w:val="21"/>
              </w:rPr>
              <w:t>假设</w:t>
            </w:r>
          </w:p>
        </w:tc>
        <w:tc>
          <w:tcPr>
            <w:tcW w:w="8079" w:type="dxa"/>
            <w:gridSpan w:val="4"/>
            <w:vAlign w:val="center"/>
          </w:tcPr>
          <w:p w:rsidR="00790A73" w:rsidRDefault="00BB0ED7">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lastRenderedPageBreak/>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90A73">
        <w:trPr>
          <w:gridAfter w:val="1"/>
          <w:wAfter w:w="72" w:type="dxa"/>
        </w:trPr>
        <w:tc>
          <w:tcPr>
            <w:tcW w:w="993" w:type="dxa"/>
            <w:vMerge/>
          </w:tcPr>
          <w:p w:rsidR="00790A73" w:rsidRDefault="00790A73"/>
        </w:tc>
        <w:tc>
          <w:tcPr>
            <w:tcW w:w="2448" w:type="dxa"/>
            <w:vAlign w:val="center"/>
          </w:tcPr>
          <w:p w:rsidR="00790A73" w:rsidRDefault="00BB0ED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90A73" w:rsidRDefault="00BB0ED7">
            <w:pPr>
              <w:jc w:val="right"/>
            </w:pPr>
            <w:r>
              <w:rPr>
                <w:rFonts w:eastAsiaTheme="minorEastAsia"/>
                <w:szCs w:val="21"/>
              </w:rPr>
              <w:t>增加约</w:t>
            </w:r>
            <w:r>
              <w:rPr>
                <w:rFonts w:eastAsiaTheme="minorEastAsia"/>
                <w:szCs w:val="21"/>
              </w:rPr>
              <w:t>2,694</w:t>
            </w:r>
          </w:p>
        </w:tc>
        <w:tc>
          <w:tcPr>
            <w:tcW w:w="2679" w:type="dxa"/>
            <w:vAlign w:val="center"/>
          </w:tcPr>
          <w:p w:rsidR="00790A73" w:rsidRDefault="00BB0ED7">
            <w:pPr>
              <w:jc w:val="right"/>
            </w:pPr>
            <w:r>
              <w:rPr>
                <w:rFonts w:eastAsiaTheme="minorEastAsia"/>
                <w:szCs w:val="21"/>
              </w:rPr>
              <w:t>增加约</w:t>
            </w:r>
            <w:r>
              <w:rPr>
                <w:rFonts w:eastAsiaTheme="minorEastAsia"/>
                <w:szCs w:val="21"/>
              </w:rPr>
              <w:t>2,781</w:t>
            </w:r>
          </w:p>
        </w:tc>
      </w:tr>
      <w:tr w:rsidR="00790A73">
        <w:trPr>
          <w:gridAfter w:val="1"/>
          <w:wAfter w:w="72" w:type="dxa"/>
        </w:trPr>
        <w:tc>
          <w:tcPr>
            <w:tcW w:w="993" w:type="dxa"/>
            <w:vMerge/>
          </w:tcPr>
          <w:p w:rsidR="00790A73" w:rsidRDefault="00790A73"/>
        </w:tc>
        <w:tc>
          <w:tcPr>
            <w:tcW w:w="2448" w:type="dxa"/>
            <w:vAlign w:val="center"/>
          </w:tcPr>
          <w:p w:rsidR="00790A73" w:rsidRDefault="00BB0ED7">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90A73" w:rsidRDefault="00BB0ED7">
            <w:pPr>
              <w:jc w:val="right"/>
            </w:pPr>
            <w:r>
              <w:rPr>
                <w:rFonts w:eastAsiaTheme="minorEastAsia"/>
                <w:szCs w:val="21"/>
              </w:rPr>
              <w:t>减少约</w:t>
            </w:r>
            <w:r>
              <w:rPr>
                <w:rFonts w:eastAsiaTheme="minorEastAsia"/>
                <w:szCs w:val="21"/>
              </w:rPr>
              <w:t>2,694</w:t>
            </w:r>
          </w:p>
        </w:tc>
        <w:tc>
          <w:tcPr>
            <w:tcW w:w="2679" w:type="dxa"/>
            <w:vAlign w:val="center"/>
          </w:tcPr>
          <w:p w:rsidR="00790A73" w:rsidRDefault="00BB0ED7">
            <w:pPr>
              <w:jc w:val="right"/>
            </w:pPr>
            <w:r>
              <w:rPr>
                <w:rFonts w:eastAsiaTheme="minorEastAsia"/>
                <w:szCs w:val="21"/>
              </w:rPr>
              <w:t>减少约</w:t>
            </w:r>
            <w:r>
              <w:rPr>
                <w:rFonts w:eastAsiaTheme="minorEastAsia"/>
                <w:szCs w:val="21"/>
              </w:rPr>
              <w:t>2,781</w:t>
            </w:r>
          </w:p>
        </w:tc>
      </w:tr>
    </w:tbl>
    <w:p w:rsidR="006B52D1" w:rsidRPr="00E54740" w:rsidRDefault="006B52D1" w:rsidP="006B52D1">
      <w:pPr>
        <w:spacing w:beforeLines="100" w:before="312" w:line="360" w:lineRule="auto"/>
        <w:rPr>
          <w:b/>
          <w:kern w:val="0"/>
          <w:szCs w:val="21"/>
        </w:rPr>
      </w:pPr>
      <w:bookmarkStart w:id="128"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90A73" w:rsidRDefault="00BB0ED7">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90A73" w:rsidRDefault="00790A73">
      <w:pPr>
        <w:tabs>
          <w:tab w:val="left" w:pos="426"/>
        </w:tabs>
        <w:spacing w:line="360" w:lineRule="auto"/>
        <w:ind w:firstLineChars="200" w:firstLine="420"/>
        <w:jc w:val="left"/>
        <w:rPr>
          <w:szCs w:val="21"/>
        </w:rPr>
      </w:pPr>
    </w:p>
    <w:p w:rsidR="00790A73" w:rsidRDefault="00BB0ED7">
      <w:pPr>
        <w:tabs>
          <w:tab w:val="left" w:pos="426"/>
        </w:tabs>
        <w:spacing w:line="360" w:lineRule="auto"/>
        <w:ind w:firstLineChars="200" w:firstLine="420"/>
        <w:jc w:val="left"/>
        <w:rPr>
          <w:szCs w:val="21"/>
        </w:rPr>
      </w:pPr>
      <w:r>
        <w:rPr>
          <w:szCs w:val="21"/>
        </w:rPr>
        <w:t>第一层次：相同资产或负债在活跃市场上未经调整的报价。</w:t>
      </w:r>
    </w:p>
    <w:p w:rsidR="00790A73" w:rsidRDefault="00BB0ED7">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338,037,446.52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373,841,032.10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3,160,321.73</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338,037,446.52</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377,001,353.83</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90A73" w:rsidRDefault="00BB0ED7">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90A73" w:rsidRDefault="00790A73">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9B39D5">
        <w:tc>
          <w:tcPr>
            <w:tcW w:w="667"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7" w:type="pct"/>
            <w:vMerge/>
          </w:tcPr>
          <w:p w:rsidR="00134AFC" w:rsidRPr="00E54740" w:rsidRDefault="00134AFC" w:rsidP="009B39D5">
            <w:pPr>
              <w:jc w:val="right"/>
              <w:rPr>
                <w:szCs w:val="21"/>
              </w:rPr>
            </w:pPr>
          </w:p>
        </w:tc>
        <w:tc>
          <w:tcPr>
            <w:tcW w:w="3361"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D73FD" w:rsidRPr="00E54740" w:rsidTr="00BD73FD">
        <w:trPr>
          <w:trHeight w:val="234"/>
        </w:trPr>
        <w:tc>
          <w:tcPr>
            <w:tcW w:w="667" w:type="pct"/>
            <w:vMerge/>
          </w:tcPr>
          <w:p w:rsidR="00134AFC" w:rsidRPr="00E54740" w:rsidRDefault="00134AFC" w:rsidP="009B39D5">
            <w:pPr>
              <w:jc w:val="right"/>
              <w:rPr>
                <w:szCs w:val="21"/>
              </w:rPr>
            </w:pPr>
          </w:p>
        </w:tc>
        <w:tc>
          <w:tcPr>
            <w:tcW w:w="1681"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rsidR="00134AFC" w:rsidRPr="00E54740" w:rsidRDefault="00134AFC" w:rsidP="009B39D5">
            <w:pPr>
              <w:jc w:val="right"/>
              <w:rPr>
                <w:szCs w:val="21"/>
              </w:rPr>
            </w:pPr>
            <w:r w:rsidRPr="00E54740">
              <w:rPr>
                <w:rFonts w:hint="eastAsia"/>
                <w:kern w:val="0"/>
                <w:szCs w:val="21"/>
              </w:rPr>
              <w:t>股票投资</w:t>
            </w:r>
          </w:p>
        </w:tc>
        <w:tc>
          <w:tcPr>
            <w:tcW w:w="972" w:type="pct"/>
            <w:vMerge/>
          </w:tcPr>
          <w:p w:rsidR="00134AFC" w:rsidRPr="00E54740" w:rsidRDefault="00134AFC" w:rsidP="009B39D5">
            <w:pPr>
              <w:jc w:val="right"/>
              <w:rPr>
                <w:szCs w:val="21"/>
              </w:rPr>
            </w:pPr>
          </w:p>
        </w:tc>
      </w:tr>
      <w:tr w:rsidR="00BD73FD" w:rsidRPr="00E54740" w:rsidTr="00BD73F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3,160,321.73</w:t>
            </w:r>
          </w:p>
        </w:tc>
        <w:tc>
          <w:tcPr>
            <w:tcW w:w="972" w:type="pct"/>
            <w:vAlign w:val="center"/>
          </w:tcPr>
          <w:p w:rsidR="00134AFC" w:rsidRPr="00E54740" w:rsidRDefault="00134AFC" w:rsidP="009B39D5">
            <w:pPr>
              <w:jc w:val="right"/>
              <w:rPr>
                <w:szCs w:val="21"/>
              </w:rPr>
            </w:pPr>
            <w:r w:rsidRPr="00E54740">
              <w:rPr>
                <w:kern w:val="0"/>
                <w:szCs w:val="21"/>
              </w:rPr>
              <w:t>3,160,321.73</w:t>
            </w:r>
          </w:p>
        </w:tc>
      </w:tr>
      <w:tr w:rsidR="00BD73FD" w:rsidRPr="00E54740" w:rsidTr="00BD73FD">
        <w:trPr>
          <w:trHeight w:val="234"/>
        </w:trPr>
        <w:tc>
          <w:tcPr>
            <w:tcW w:w="667"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6,578,682.04</w:t>
            </w:r>
          </w:p>
        </w:tc>
        <w:tc>
          <w:tcPr>
            <w:tcW w:w="972" w:type="pct"/>
            <w:vAlign w:val="center"/>
          </w:tcPr>
          <w:p w:rsidR="00134AFC" w:rsidRPr="00E54740" w:rsidRDefault="00134AFC" w:rsidP="009B39D5">
            <w:pPr>
              <w:jc w:val="right"/>
              <w:rPr>
                <w:szCs w:val="21"/>
              </w:rPr>
            </w:pPr>
            <w:r w:rsidRPr="00E54740">
              <w:rPr>
                <w:kern w:val="0"/>
                <w:szCs w:val="21"/>
              </w:rPr>
              <w:t>6,578,682.04</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4,637,715.55</w:t>
            </w:r>
          </w:p>
        </w:tc>
        <w:tc>
          <w:tcPr>
            <w:tcW w:w="972" w:type="pct"/>
            <w:vAlign w:val="center"/>
          </w:tcPr>
          <w:p w:rsidR="00134AFC" w:rsidRPr="00E54740" w:rsidRDefault="00134AFC" w:rsidP="009B39D5">
            <w:pPr>
              <w:jc w:val="right"/>
              <w:rPr>
                <w:szCs w:val="21"/>
              </w:rPr>
            </w:pPr>
            <w:r w:rsidRPr="00E54740">
              <w:rPr>
                <w:kern w:val="0"/>
                <w:szCs w:val="21"/>
              </w:rPr>
              <w:t>4,637,715.55</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-5,101,288.22</w:t>
            </w:r>
          </w:p>
        </w:tc>
        <w:tc>
          <w:tcPr>
            <w:tcW w:w="972" w:type="pct"/>
            <w:vAlign w:val="center"/>
          </w:tcPr>
          <w:p w:rsidR="00134AFC" w:rsidRPr="00E54740" w:rsidRDefault="00134AFC" w:rsidP="009B39D5">
            <w:pPr>
              <w:jc w:val="right"/>
              <w:rPr>
                <w:szCs w:val="21"/>
              </w:rPr>
            </w:pPr>
            <w:r w:rsidRPr="00E54740">
              <w:rPr>
                <w:kern w:val="0"/>
                <w:szCs w:val="21"/>
              </w:rPr>
              <w:t>-5,101,288.22</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-5,101,288.22</w:t>
            </w:r>
          </w:p>
        </w:tc>
        <w:tc>
          <w:tcPr>
            <w:tcW w:w="972" w:type="pct"/>
            <w:vAlign w:val="center"/>
          </w:tcPr>
          <w:p w:rsidR="00134AFC" w:rsidRPr="00E54740" w:rsidRDefault="00134AFC" w:rsidP="009B39D5">
            <w:pPr>
              <w:jc w:val="right"/>
              <w:rPr>
                <w:szCs w:val="21"/>
              </w:rPr>
            </w:pPr>
            <w:r w:rsidRPr="00E54740">
              <w:rPr>
                <w:kern w:val="0"/>
                <w:szCs w:val="21"/>
              </w:rPr>
              <w:t>-5,101,288.22</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7"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9B39D5">
            <w:pPr>
              <w:jc w:val="right"/>
              <w:rPr>
                <w:szCs w:val="21"/>
              </w:rPr>
            </w:pPr>
            <w:r w:rsidRPr="00E54740">
              <w:rPr>
                <w:kern w:val="0"/>
                <w:szCs w:val="21"/>
              </w:rPr>
              <w:t>-</w:t>
            </w:r>
          </w:p>
        </w:tc>
        <w:tc>
          <w:tcPr>
            <w:tcW w:w="916"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1D7C41" w:rsidRPr="00E54740" w:rsidTr="009B39D5">
        <w:tc>
          <w:tcPr>
            <w:tcW w:w="668" w:type="pct"/>
            <w:vMerge w:val="restart"/>
          </w:tcPr>
          <w:p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9B39D5">
            <w:pPr>
              <w:jc w:val="center"/>
              <w:rPr>
                <w:bCs/>
                <w:szCs w:val="21"/>
              </w:rPr>
            </w:pPr>
            <w:r w:rsidRPr="00E54740">
              <w:rPr>
                <w:bCs/>
                <w:szCs w:val="21"/>
              </w:rPr>
              <w:lastRenderedPageBreak/>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9B39D5">
        <w:trPr>
          <w:trHeight w:val="234"/>
        </w:trPr>
        <w:tc>
          <w:tcPr>
            <w:tcW w:w="668" w:type="pct"/>
            <w:vMerge/>
          </w:tcPr>
          <w:p w:rsidR="00134AFC" w:rsidRPr="00E54740" w:rsidRDefault="00134AFC" w:rsidP="009B39D5">
            <w:pPr>
              <w:jc w:val="right"/>
              <w:rPr>
                <w:szCs w:val="21"/>
              </w:rPr>
            </w:pPr>
          </w:p>
        </w:tc>
        <w:tc>
          <w:tcPr>
            <w:tcW w:w="3360" w:type="pct"/>
            <w:gridSpan w:val="2"/>
          </w:tcPr>
          <w:p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9B39D5">
            <w:pPr>
              <w:jc w:val="center"/>
              <w:rPr>
                <w:szCs w:val="21"/>
              </w:rPr>
            </w:pPr>
            <w:r w:rsidRPr="00E54740">
              <w:rPr>
                <w:rFonts w:ascii="Arial" w:hAnsi="Arial" w:cs="Arial" w:hint="eastAsia"/>
                <w:bCs/>
                <w:szCs w:val="21"/>
              </w:rPr>
              <w:t>合计</w:t>
            </w:r>
          </w:p>
        </w:tc>
      </w:tr>
      <w:tr w:rsidR="00BD73FD" w:rsidRPr="00E54740" w:rsidTr="00BD73FD">
        <w:trPr>
          <w:trHeight w:val="234"/>
        </w:trPr>
        <w:tc>
          <w:tcPr>
            <w:tcW w:w="668" w:type="pct"/>
            <w:vMerge/>
          </w:tcPr>
          <w:p w:rsidR="00134AFC" w:rsidRPr="00E54740" w:rsidRDefault="00134AFC" w:rsidP="009B39D5">
            <w:pPr>
              <w:jc w:val="right"/>
              <w:rPr>
                <w:szCs w:val="21"/>
              </w:rPr>
            </w:pPr>
          </w:p>
        </w:tc>
        <w:tc>
          <w:tcPr>
            <w:tcW w:w="1680" w:type="pct"/>
          </w:tcPr>
          <w:p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rsidR="00134AFC" w:rsidRPr="00E54740" w:rsidRDefault="00134AFC" w:rsidP="009B39D5">
            <w:pPr>
              <w:jc w:val="right"/>
              <w:rPr>
                <w:szCs w:val="21"/>
              </w:rPr>
            </w:pPr>
            <w:r w:rsidRPr="00E54740">
              <w:rPr>
                <w:kern w:val="0"/>
                <w:szCs w:val="21"/>
              </w:rPr>
              <w:t>股票投资</w:t>
            </w:r>
          </w:p>
        </w:tc>
        <w:tc>
          <w:tcPr>
            <w:tcW w:w="972" w:type="pct"/>
            <w:vMerge/>
          </w:tcPr>
          <w:p w:rsidR="00134AFC" w:rsidRPr="00E54740" w:rsidRDefault="00134AFC" w:rsidP="009B39D5">
            <w:pPr>
              <w:jc w:val="right"/>
              <w:rPr>
                <w:szCs w:val="21"/>
              </w:rPr>
            </w:pPr>
          </w:p>
        </w:tc>
      </w:tr>
      <w:tr w:rsidR="00BD73FD" w:rsidRPr="00E54740" w:rsidTr="00BD73F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725,064.05</w:t>
            </w:r>
          </w:p>
        </w:tc>
        <w:tc>
          <w:tcPr>
            <w:tcW w:w="972" w:type="pct"/>
            <w:vAlign w:val="center"/>
          </w:tcPr>
          <w:p w:rsidR="00134AFC" w:rsidRPr="00E54740" w:rsidRDefault="00134AFC" w:rsidP="009B39D5">
            <w:pPr>
              <w:jc w:val="right"/>
              <w:rPr>
                <w:szCs w:val="21"/>
              </w:rPr>
            </w:pPr>
            <w:r w:rsidRPr="00E54740">
              <w:rPr>
                <w:kern w:val="0"/>
                <w:szCs w:val="21"/>
              </w:rPr>
              <w:t>725,064.05</w:t>
            </w:r>
          </w:p>
        </w:tc>
      </w:tr>
      <w:tr w:rsidR="00BD73FD" w:rsidRPr="00E54740" w:rsidTr="00BD73FD">
        <w:trPr>
          <w:trHeight w:val="234"/>
        </w:trPr>
        <w:tc>
          <w:tcPr>
            <w:tcW w:w="668" w:type="pct"/>
            <w:vAlign w:val="center"/>
          </w:tcPr>
          <w:p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8,455,435.53</w:t>
            </w:r>
          </w:p>
        </w:tc>
        <w:tc>
          <w:tcPr>
            <w:tcW w:w="972" w:type="pct"/>
            <w:vAlign w:val="center"/>
          </w:tcPr>
          <w:p w:rsidR="00134AFC" w:rsidRPr="00E54740" w:rsidRDefault="00134AFC" w:rsidP="009B39D5">
            <w:pPr>
              <w:jc w:val="right"/>
              <w:rPr>
                <w:szCs w:val="21"/>
              </w:rPr>
            </w:pPr>
            <w:r w:rsidRPr="00E54740">
              <w:rPr>
                <w:kern w:val="0"/>
                <w:szCs w:val="21"/>
              </w:rPr>
              <w:t>8,455,435.53</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5,957,071.51</w:t>
            </w:r>
          </w:p>
        </w:tc>
        <w:tc>
          <w:tcPr>
            <w:tcW w:w="972" w:type="pct"/>
            <w:vAlign w:val="center"/>
          </w:tcPr>
          <w:p w:rsidR="00134AFC" w:rsidRPr="00E54740" w:rsidRDefault="00134AFC" w:rsidP="009B39D5">
            <w:pPr>
              <w:jc w:val="right"/>
              <w:rPr>
                <w:szCs w:val="21"/>
              </w:rPr>
            </w:pPr>
            <w:r w:rsidRPr="00E54740">
              <w:rPr>
                <w:kern w:val="0"/>
                <w:szCs w:val="21"/>
              </w:rPr>
              <w:t>5,957,071.51</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-63,106.34</w:t>
            </w:r>
          </w:p>
        </w:tc>
        <w:tc>
          <w:tcPr>
            <w:tcW w:w="972" w:type="pct"/>
            <w:vAlign w:val="center"/>
          </w:tcPr>
          <w:p w:rsidR="00134AFC" w:rsidRPr="00E54740" w:rsidRDefault="00134AFC" w:rsidP="009B39D5">
            <w:pPr>
              <w:jc w:val="right"/>
              <w:rPr>
                <w:szCs w:val="21"/>
              </w:rPr>
            </w:pPr>
            <w:r w:rsidRPr="00E54740">
              <w:rPr>
                <w:kern w:val="0"/>
                <w:szCs w:val="21"/>
              </w:rPr>
              <w:t>-63,106.34</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-63,106.34</w:t>
            </w:r>
          </w:p>
        </w:tc>
        <w:tc>
          <w:tcPr>
            <w:tcW w:w="972" w:type="pct"/>
            <w:vAlign w:val="center"/>
          </w:tcPr>
          <w:p w:rsidR="00134AFC" w:rsidRPr="00E54740" w:rsidRDefault="00134AFC" w:rsidP="009B39D5">
            <w:pPr>
              <w:jc w:val="right"/>
              <w:rPr>
                <w:szCs w:val="21"/>
              </w:rPr>
            </w:pPr>
            <w:r w:rsidRPr="00E54740">
              <w:rPr>
                <w:kern w:val="0"/>
                <w:szCs w:val="21"/>
              </w:rPr>
              <w:t>-63,106.34</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w:t>
            </w:r>
          </w:p>
        </w:tc>
        <w:tc>
          <w:tcPr>
            <w:tcW w:w="972" w:type="pct"/>
            <w:vAlign w:val="center"/>
          </w:tcPr>
          <w:p w:rsidR="00134AFC" w:rsidRPr="00E54740" w:rsidRDefault="00134AFC" w:rsidP="009B39D5">
            <w:pPr>
              <w:jc w:val="right"/>
              <w:rPr>
                <w:szCs w:val="21"/>
              </w:rPr>
            </w:pPr>
            <w:r w:rsidRPr="00E54740">
              <w:rPr>
                <w:kern w:val="0"/>
                <w:szCs w:val="21"/>
              </w:rPr>
              <w:t>-</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3,160,321.73</w:t>
            </w:r>
          </w:p>
        </w:tc>
        <w:tc>
          <w:tcPr>
            <w:tcW w:w="972" w:type="pct"/>
            <w:vAlign w:val="center"/>
          </w:tcPr>
          <w:p w:rsidR="00134AFC" w:rsidRPr="00E54740" w:rsidRDefault="00134AFC" w:rsidP="009B39D5">
            <w:pPr>
              <w:jc w:val="right"/>
              <w:rPr>
                <w:szCs w:val="21"/>
              </w:rPr>
            </w:pPr>
            <w:r w:rsidRPr="00E54740">
              <w:rPr>
                <w:kern w:val="0"/>
                <w:szCs w:val="21"/>
              </w:rPr>
              <w:t>3,160,321.73</w:t>
            </w:r>
          </w:p>
        </w:tc>
      </w:tr>
      <w:tr w:rsidR="00BD73FD" w:rsidRPr="00E54740" w:rsidTr="00BD73FD">
        <w:trPr>
          <w:trHeight w:val="234"/>
        </w:trPr>
        <w:tc>
          <w:tcPr>
            <w:tcW w:w="668" w:type="pct"/>
            <w:vAlign w:val="center"/>
          </w:tcPr>
          <w:p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9B39D5">
            <w:pPr>
              <w:jc w:val="right"/>
              <w:rPr>
                <w:szCs w:val="21"/>
              </w:rPr>
            </w:pPr>
            <w:r w:rsidRPr="00E54740">
              <w:rPr>
                <w:kern w:val="0"/>
                <w:szCs w:val="21"/>
              </w:rPr>
              <w:t>-</w:t>
            </w:r>
          </w:p>
        </w:tc>
        <w:tc>
          <w:tcPr>
            <w:tcW w:w="1144" w:type="pct"/>
            <w:vAlign w:val="center"/>
          </w:tcPr>
          <w:p w:rsidR="00134AFC" w:rsidRPr="00E54740" w:rsidRDefault="00134AFC" w:rsidP="009B39D5">
            <w:pPr>
              <w:jc w:val="right"/>
              <w:rPr>
                <w:szCs w:val="21"/>
              </w:rPr>
            </w:pPr>
            <w:r w:rsidRPr="00E54740">
              <w:rPr>
                <w:kern w:val="0"/>
                <w:szCs w:val="21"/>
              </w:rPr>
              <w:t>-523,477.65</w:t>
            </w:r>
          </w:p>
        </w:tc>
        <w:tc>
          <w:tcPr>
            <w:tcW w:w="972" w:type="pct"/>
            <w:vAlign w:val="center"/>
          </w:tcPr>
          <w:p w:rsidR="00134AFC" w:rsidRPr="00E54740" w:rsidRDefault="00134AFC" w:rsidP="009B39D5">
            <w:pPr>
              <w:jc w:val="right"/>
              <w:rPr>
                <w:szCs w:val="21"/>
              </w:rPr>
            </w:pPr>
            <w:r w:rsidRPr="00E54740">
              <w:rPr>
                <w:kern w:val="0"/>
                <w:szCs w:val="21"/>
              </w:rPr>
              <w:t>-523,477.65</w:t>
            </w:r>
          </w:p>
        </w:tc>
      </w:tr>
    </w:tbl>
    <w:p w:rsidR="00790A73" w:rsidRDefault="00BB0ED7">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790A73" w:rsidRDefault="00790A73">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8"/>
        <w:gridCol w:w="1373"/>
        <w:gridCol w:w="21"/>
        <w:gridCol w:w="1134"/>
        <w:gridCol w:w="52"/>
        <w:gridCol w:w="2240"/>
        <w:gridCol w:w="22"/>
        <w:gridCol w:w="1559"/>
        <w:gridCol w:w="10"/>
        <w:gridCol w:w="864"/>
      </w:tblGrid>
      <w:tr w:rsidR="001D7C41" w:rsidRPr="00E54740" w:rsidTr="009B39D5">
        <w:trPr>
          <w:trHeight w:val="285"/>
        </w:trPr>
        <w:tc>
          <w:tcPr>
            <w:tcW w:w="1491"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项目</w:t>
            </w:r>
          </w:p>
        </w:tc>
        <w:tc>
          <w:tcPr>
            <w:tcW w:w="1512"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9B39D5">
        <w:trPr>
          <w:trHeight w:val="855"/>
        </w:trPr>
        <w:tc>
          <w:tcPr>
            <w:tcW w:w="1491"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90A73">
        <w:tc>
          <w:tcPr>
            <w:tcW w:w="0" w:type="auto"/>
            <w:gridSpan w:val="2"/>
            <w:vAlign w:val="center"/>
          </w:tcPr>
          <w:p w:rsidR="00790A73" w:rsidRDefault="00BB0ED7">
            <w:pPr>
              <w:jc w:val="left"/>
            </w:pPr>
            <w:r>
              <w:rPr>
                <w:rFonts w:eastAsiaTheme="minorEastAsia"/>
                <w:szCs w:val="21"/>
              </w:rPr>
              <w:t xml:space="preserve"> -</w:t>
            </w:r>
          </w:p>
        </w:tc>
        <w:tc>
          <w:tcPr>
            <w:tcW w:w="0" w:type="auto"/>
            <w:gridSpan w:val="2"/>
            <w:vAlign w:val="center"/>
          </w:tcPr>
          <w:p w:rsidR="00790A73" w:rsidRDefault="00BB0ED7">
            <w:pPr>
              <w:jc w:val="right"/>
            </w:pPr>
            <w:r>
              <w:rPr>
                <w:rFonts w:eastAsiaTheme="minorEastAsia"/>
                <w:szCs w:val="21"/>
              </w:rPr>
              <w:t>-</w:t>
            </w:r>
          </w:p>
        </w:tc>
        <w:tc>
          <w:tcPr>
            <w:tcW w:w="0" w:type="auto"/>
            <w:gridSpan w:val="2"/>
            <w:vAlign w:val="center"/>
          </w:tcPr>
          <w:p w:rsidR="00790A73" w:rsidRDefault="00BB0ED7">
            <w:pPr>
              <w:jc w:val="right"/>
            </w:pPr>
            <w:r>
              <w:rPr>
                <w:rFonts w:eastAsiaTheme="minorEastAsia"/>
                <w:szCs w:val="21"/>
              </w:rPr>
              <w:t xml:space="preserve"> -</w:t>
            </w:r>
          </w:p>
        </w:tc>
        <w:tc>
          <w:tcPr>
            <w:tcW w:w="0" w:type="auto"/>
            <w:gridSpan w:val="2"/>
            <w:vAlign w:val="center"/>
          </w:tcPr>
          <w:p w:rsidR="00790A73" w:rsidRDefault="00BB0ED7">
            <w:pPr>
              <w:jc w:val="center"/>
            </w:pPr>
            <w:r>
              <w:rPr>
                <w:rFonts w:eastAsiaTheme="minorEastAsia"/>
                <w:szCs w:val="21"/>
              </w:rPr>
              <w:t xml:space="preserve"> -</w:t>
            </w:r>
          </w:p>
        </w:tc>
        <w:tc>
          <w:tcPr>
            <w:tcW w:w="0" w:type="auto"/>
            <w:gridSpan w:val="2"/>
            <w:vAlign w:val="center"/>
          </w:tcPr>
          <w:p w:rsidR="00790A73" w:rsidRDefault="00BB0ED7">
            <w:pPr>
              <w:jc w:val="center"/>
            </w:pPr>
            <w:r>
              <w:rPr>
                <w:rFonts w:eastAsiaTheme="minorEastAsia"/>
                <w:szCs w:val="21"/>
              </w:rPr>
              <w:t xml:space="preserve"> -</w:t>
            </w:r>
          </w:p>
        </w:tc>
        <w:tc>
          <w:tcPr>
            <w:tcW w:w="0" w:type="auto"/>
            <w:vAlign w:val="center"/>
          </w:tcPr>
          <w:p w:rsidR="00790A73" w:rsidRDefault="00BB0ED7">
            <w:pPr>
              <w:jc w:val="center"/>
            </w:pPr>
            <w:r>
              <w:rPr>
                <w:rFonts w:eastAsiaTheme="minorEastAsia"/>
                <w:szCs w:val="21"/>
              </w:rPr>
              <w:t xml:space="preserve"> -</w:t>
            </w:r>
          </w:p>
        </w:tc>
      </w:tr>
      <w:tr w:rsidR="001D7C41" w:rsidRPr="00E54740" w:rsidTr="009B39D5">
        <w:trPr>
          <w:trHeight w:val="285"/>
        </w:trPr>
        <w:tc>
          <w:tcPr>
            <w:tcW w:w="1473" w:type="dxa"/>
            <w:vMerge w:val="restart"/>
            <w:shd w:val="clear" w:color="000000" w:fill="FFFFFF"/>
            <w:vAlign w:val="center"/>
          </w:tcPr>
          <w:p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9B39D5">
        <w:trPr>
          <w:trHeight w:val="855"/>
        </w:trPr>
        <w:tc>
          <w:tcPr>
            <w:tcW w:w="1473" w:type="dxa"/>
            <w:vMerge/>
            <w:shd w:val="clear" w:color="auto" w:fill="auto"/>
            <w:vAlign w:val="center"/>
          </w:tcPr>
          <w:p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90A73">
        <w:tc>
          <w:tcPr>
            <w:tcW w:w="0" w:type="auto"/>
            <w:vAlign w:val="center"/>
          </w:tcPr>
          <w:p w:rsidR="00790A73" w:rsidRDefault="00BB0ED7">
            <w:pPr>
              <w:jc w:val="left"/>
            </w:pPr>
            <w:r>
              <w:rPr>
                <w:rFonts w:eastAsiaTheme="minorEastAsia"/>
                <w:szCs w:val="21"/>
              </w:rPr>
              <w:t>证券交易所上市但尚在限售期内的股票投资</w:t>
            </w:r>
          </w:p>
        </w:tc>
        <w:tc>
          <w:tcPr>
            <w:tcW w:w="0" w:type="auto"/>
            <w:gridSpan w:val="2"/>
            <w:vAlign w:val="center"/>
          </w:tcPr>
          <w:p w:rsidR="00790A73" w:rsidRDefault="00BB0ED7">
            <w:pPr>
              <w:jc w:val="right"/>
            </w:pPr>
            <w:r>
              <w:rPr>
                <w:rFonts w:eastAsiaTheme="minorEastAsia"/>
                <w:szCs w:val="21"/>
              </w:rPr>
              <w:t>3,160,321.73</w:t>
            </w:r>
          </w:p>
        </w:tc>
        <w:tc>
          <w:tcPr>
            <w:tcW w:w="0" w:type="auto"/>
            <w:gridSpan w:val="2"/>
            <w:vAlign w:val="center"/>
          </w:tcPr>
          <w:p w:rsidR="00790A73" w:rsidRDefault="00BB0ED7">
            <w:pPr>
              <w:jc w:val="right"/>
            </w:pPr>
            <w:r>
              <w:rPr>
                <w:rFonts w:eastAsiaTheme="minorEastAsia"/>
                <w:szCs w:val="21"/>
              </w:rPr>
              <w:t>平均价格亚式期权模型</w:t>
            </w:r>
          </w:p>
        </w:tc>
        <w:tc>
          <w:tcPr>
            <w:tcW w:w="0" w:type="auto"/>
            <w:gridSpan w:val="2"/>
            <w:vAlign w:val="center"/>
          </w:tcPr>
          <w:p w:rsidR="00790A73" w:rsidRDefault="00BB0ED7">
            <w:pPr>
              <w:jc w:val="center"/>
            </w:pPr>
            <w:r>
              <w:rPr>
                <w:rFonts w:eastAsiaTheme="minorEastAsia"/>
                <w:szCs w:val="21"/>
              </w:rPr>
              <w:t>该流通受限股票在剩余限售期内的股价预期年化波动率</w:t>
            </w:r>
          </w:p>
        </w:tc>
        <w:tc>
          <w:tcPr>
            <w:tcW w:w="0" w:type="auto"/>
            <w:gridSpan w:val="2"/>
            <w:vAlign w:val="center"/>
          </w:tcPr>
          <w:p w:rsidR="00790A73" w:rsidRDefault="00BB0ED7">
            <w:pPr>
              <w:jc w:val="center"/>
            </w:pPr>
            <w:r>
              <w:rPr>
                <w:rFonts w:eastAsiaTheme="minorEastAsia"/>
                <w:szCs w:val="21"/>
              </w:rPr>
              <w:t>40.80%-53.40%</w:t>
            </w:r>
          </w:p>
        </w:tc>
        <w:tc>
          <w:tcPr>
            <w:tcW w:w="0" w:type="auto"/>
            <w:gridSpan w:val="2"/>
            <w:vAlign w:val="center"/>
          </w:tcPr>
          <w:p w:rsidR="00790A73" w:rsidRDefault="00BB0ED7">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8"/>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225498272"/>
      <w:bookmarkStart w:id="130" w:name="_Toc361324877"/>
      <w:bookmarkStart w:id="131" w:name="_Toc16166008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9"/>
      <w:bookmarkEnd w:id="130"/>
      <w:bookmarkEnd w:id="131"/>
    </w:p>
    <w:p w:rsidR="001A59F9" w:rsidRPr="00E54740" w:rsidRDefault="001A59F9" w:rsidP="005A7FD8">
      <w:pPr>
        <w:pStyle w:val="20"/>
        <w:spacing w:before="0" w:after="0"/>
        <w:rPr>
          <w:rFonts w:ascii="Times New Roman" w:eastAsiaTheme="minorEastAsia" w:hAnsi="Times New Roman"/>
          <w:kern w:val="0"/>
          <w:sz w:val="21"/>
          <w:szCs w:val="21"/>
        </w:rPr>
      </w:pPr>
      <w:bookmarkStart w:id="132" w:name="_Toc225498273"/>
      <w:bookmarkStart w:id="133" w:name="_Toc361324878"/>
      <w:bookmarkStart w:id="134" w:name="_Toc16166008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2"/>
      <w:bookmarkEnd w:id="133"/>
      <w:bookmarkEnd w:id="134"/>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338,037,446.52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338,037,446.52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34,545,825.87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9.21</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2,368,196.54</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0.63</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374,951,468.93</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5" w:name="_Toc225498274"/>
      <w:bookmarkStart w:id="136" w:name="_Toc361324879"/>
      <w:bookmarkStart w:id="137" w:name="_Toc16166008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5"/>
      <w:bookmarkEnd w:id="136"/>
      <w:bookmarkEnd w:id="137"/>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233,765,523.57</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62.62</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7,308,020.00</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1.96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92,700,671.72</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24.83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2,180,212.79</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0.58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221,365.77</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1,861,652.67</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0.50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338,037,446.52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90.55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361324881"/>
      <w:bookmarkStart w:id="139" w:name="_Toc16166008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8"/>
      <w:bookmarkEnd w:id="13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90A73">
        <w:tc>
          <w:tcPr>
            <w:tcW w:w="817" w:type="dxa"/>
            <w:vAlign w:val="center"/>
          </w:tcPr>
          <w:p w:rsidR="00790A73" w:rsidRDefault="00BB0ED7">
            <w:pPr>
              <w:jc w:val="center"/>
            </w:pPr>
            <w:r>
              <w:rPr>
                <w:rFonts w:eastAsiaTheme="minorEastAsia"/>
                <w:szCs w:val="21"/>
              </w:rPr>
              <w:t>1</w:t>
            </w:r>
          </w:p>
        </w:tc>
        <w:tc>
          <w:tcPr>
            <w:tcW w:w="1276" w:type="dxa"/>
            <w:vAlign w:val="center"/>
          </w:tcPr>
          <w:p w:rsidR="00790A73" w:rsidRDefault="00BB0ED7">
            <w:pPr>
              <w:jc w:val="center"/>
            </w:pPr>
            <w:r>
              <w:rPr>
                <w:rFonts w:eastAsiaTheme="minorEastAsia"/>
                <w:szCs w:val="21"/>
              </w:rPr>
              <w:t>300394</w:t>
            </w:r>
          </w:p>
        </w:tc>
        <w:tc>
          <w:tcPr>
            <w:tcW w:w="1701" w:type="dxa"/>
            <w:vAlign w:val="center"/>
          </w:tcPr>
          <w:p w:rsidR="00790A73" w:rsidRDefault="00BB0ED7">
            <w:pPr>
              <w:jc w:val="center"/>
            </w:pPr>
            <w:r>
              <w:rPr>
                <w:rFonts w:eastAsiaTheme="minorEastAsia"/>
                <w:szCs w:val="21"/>
              </w:rPr>
              <w:t>天孚通信</w:t>
            </w:r>
          </w:p>
        </w:tc>
        <w:tc>
          <w:tcPr>
            <w:tcW w:w="1559" w:type="dxa"/>
            <w:vAlign w:val="center"/>
          </w:tcPr>
          <w:p w:rsidR="00790A73" w:rsidRDefault="00BB0ED7">
            <w:pPr>
              <w:jc w:val="right"/>
            </w:pPr>
            <w:r>
              <w:rPr>
                <w:rFonts w:eastAsiaTheme="minorEastAsia"/>
                <w:szCs w:val="21"/>
              </w:rPr>
              <w:t>302,928.00</w:t>
            </w:r>
          </w:p>
        </w:tc>
        <w:tc>
          <w:tcPr>
            <w:tcW w:w="1932" w:type="dxa"/>
            <w:vAlign w:val="center"/>
          </w:tcPr>
          <w:p w:rsidR="00790A73" w:rsidRDefault="00BB0ED7">
            <w:pPr>
              <w:jc w:val="right"/>
            </w:pPr>
            <w:r>
              <w:rPr>
                <w:rFonts w:eastAsiaTheme="minorEastAsia"/>
                <w:szCs w:val="21"/>
              </w:rPr>
              <w:t>27,723,970.56</w:t>
            </w:r>
          </w:p>
        </w:tc>
        <w:tc>
          <w:tcPr>
            <w:tcW w:w="1612" w:type="dxa"/>
            <w:vAlign w:val="center"/>
          </w:tcPr>
          <w:p w:rsidR="00790A73" w:rsidRDefault="00BB0ED7">
            <w:pPr>
              <w:jc w:val="right"/>
            </w:pPr>
            <w:r>
              <w:rPr>
                <w:rFonts w:eastAsiaTheme="minorEastAsia"/>
                <w:szCs w:val="21"/>
              </w:rPr>
              <w:t>7.43</w:t>
            </w:r>
          </w:p>
        </w:tc>
      </w:tr>
      <w:tr w:rsidR="00790A73">
        <w:tc>
          <w:tcPr>
            <w:tcW w:w="817" w:type="dxa"/>
            <w:vAlign w:val="center"/>
          </w:tcPr>
          <w:p w:rsidR="00790A73" w:rsidRDefault="00BB0ED7">
            <w:pPr>
              <w:jc w:val="center"/>
            </w:pPr>
            <w:r>
              <w:rPr>
                <w:rFonts w:eastAsiaTheme="minorEastAsia"/>
                <w:szCs w:val="21"/>
              </w:rPr>
              <w:t>2</w:t>
            </w:r>
          </w:p>
        </w:tc>
        <w:tc>
          <w:tcPr>
            <w:tcW w:w="1276" w:type="dxa"/>
            <w:vAlign w:val="center"/>
          </w:tcPr>
          <w:p w:rsidR="00790A73" w:rsidRDefault="00BB0ED7">
            <w:pPr>
              <w:jc w:val="center"/>
            </w:pPr>
            <w:r>
              <w:rPr>
                <w:rFonts w:eastAsiaTheme="minorEastAsia"/>
                <w:szCs w:val="21"/>
              </w:rPr>
              <w:t>300308</w:t>
            </w:r>
          </w:p>
        </w:tc>
        <w:tc>
          <w:tcPr>
            <w:tcW w:w="1701" w:type="dxa"/>
            <w:vAlign w:val="center"/>
          </w:tcPr>
          <w:p w:rsidR="00790A73" w:rsidRDefault="00BB0ED7">
            <w:pPr>
              <w:jc w:val="center"/>
            </w:pPr>
            <w:r>
              <w:rPr>
                <w:rFonts w:eastAsiaTheme="minorEastAsia"/>
                <w:szCs w:val="21"/>
              </w:rPr>
              <w:t>中际旭创</w:t>
            </w:r>
          </w:p>
        </w:tc>
        <w:tc>
          <w:tcPr>
            <w:tcW w:w="1559" w:type="dxa"/>
            <w:vAlign w:val="center"/>
          </w:tcPr>
          <w:p w:rsidR="00790A73" w:rsidRDefault="00BB0ED7">
            <w:pPr>
              <w:jc w:val="right"/>
            </w:pPr>
            <w:r>
              <w:rPr>
                <w:rFonts w:eastAsiaTheme="minorEastAsia"/>
                <w:szCs w:val="21"/>
              </w:rPr>
              <w:t>241,654.00</w:t>
            </w:r>
          </w:p>
        </w:tc>
        <w:tc>
          <w:tcPr>
            <w:tcW w:w="1932" w:type="dxa"/>
            <w:vAlign w:val="center"/>
          </w:tcPr>
          <w:p w:rsidR="00790A73" w:rsidRDefault="00BB0ED7">
            <w:pPr>
              <w:jc w:val="right"/>
            </w:pPr>
            <w:r>
              <w:rPr>
                <w:rFonts w:eastAsiaTheme="minorEastAsia"/>
                <w:szCs w:val="21"/>
              </w:rPr>
              <w:t>27,285,153.14</w:t>
            </w:r>
          </w:p>
        </w:tc>
        <w:tc>
          <w:tcPr>
            <w:tcW w:w="1612" w:type="dxa"/>
            <w:vAlign w:val="center"/>
          </w:tcPr>
          <w:p w:rsidR="00790A73" w:rsidRDefault="00BB0ED7">
            <w:pPr>
              <w:jc w:val="right"/>
            </w:pPr>
            <w:r>
              <w:rPr>
                <w:rFonts w:eastAsiaTheme="minorEastAsia"/>
                <w:szCs w:val="21"/>
              </w:rPr>
              <w:t>7.31</w:t>
            </w:r>
          </w:p>
        </w:tc>
      </w:tr>
      <w:tr w:rsidR="00790A73">
        <w:tc>
          <w:tcPr>
            <w:tcW w:w="817" w:type="dxa"/>
            <w:vAlign w:val="center"/>
          </w:tcPr>
          <w:p w:rsidR="00790A73" w:rsidRDefault="00BB0ED7">
            <w:pPr>
              <w:jc w:val="center"/>
            </w:pPr>
            <w:r>
              <w:rPr>
                <w:rFonts w:eastAsiaTheme="minorEastAsia"/>
                <w:szCs w:val="21"/>
              </w:rPr>
              <w:t>3</w:t>
            </w:r>
          </w:p>
        </w:tc>
        <w:tc>
          <w:tcPr>
            <w:tcW w:w="1276" w:type="dxa"/>
            <w:vAlign w:val="center"/>
          </w:tcPr>
          <w:p w:rsidR="00790A73" w:rsidRDefault="00BB0ED7">
            <w:pPr>
              <w:jc w:val="center"/>
            </w:pPr>
            <w:r>
              <w:rPr>
                <w:rFonts w:eastAsiaTheme="minorEastAsia"/>
                <w:szCs w:val="21"/>
              </w:rPr>
              <w:t>002050</w:t>
            </w:r>
          </w:p>
        </w:tc>
        <w:tc>
          <w:tcPr>
            <w:tcW w:w="1701" w:type="dxa"/>
            <w:vAlign w:val="center"/>
          </w:tcPr>
          <w:p w:rsidR="00790A73" w:rsidRDefault="00BB0ED7">
            <w:pPr>
              <w:jc w:val="center"/>
            </w:pPr>
            <w:r>
              <w:rPr>
                <w:rFonts w:eastAsiaTheme="minorEastAsia"/>
                <w:szCs w:val="21"/>
              </w:rPr>
              <w:t>三花智控</w:t>
            </w:r>
          </w:p>
        </w:tc>
        <w:tc>
          <w:tcPr>
            <w:tcW w:w="1559" w:type="dxa"/>
            <w:vAlign w:val="center"/>
          </w:tcPr>
          <w:p w:rsidR="00790A73" w:rsidRDefault="00BB0ED7">
            <w:pPr>
              <w:jc w:val="right"/>
            </w:pPr>
            <w:r>
              <w:rPr>
                <w:rFonts w:eastAsiaTheme="minorEastAsia"/>
                <w:szCs w:val="21"/>
              </w:rPr>
              <w:t>769,319.00</w:t>
            </w:r>
          </w:p>
        </w:tc>
        <w:tc>
          <w:tcPr>
            <w:tcW w:w="1932" w:type="dxa"/>
            <w:vAlign w:val="center"/>
          </w:tcPr>
          <w:p w:rsidR="00790A73" w:rsidRDefault="00BB0ED7">
            <w:pPr>
              <w:jc w:val="right"/>
            </w:pPr>
            <w:r>
              <w:rPr>
                <w:rFonts w:eastAsiaTheme="minorEastAsia"/>
                <w:szCs w:val="21"/>
              </w:rPr>
              <w:t>22,617,978.60</w:t>
            </w:r>
          </w:p>
        </w:tc>
        <w:tc>
          <w:tcPr>
            <w:tcW w:w="1612" w:type="dxa"/>
            <w:vAlign w:val="center"/>
          </w:tcPr>
          <w:p w:rsidR="00790A73" w:rsidRDefault="00BB0ED7">
            <w:pPr>
              <w:jc w:val="right"/>
            </w:pPr>
            <w:r>
              <w:rPr>
                <w:rFonts w:eastAsiaTheme="minorEastAsia"/>
                <w:szCs w:val="21"/>
              </w:rPr>
              <w:t>6.06</w:t>
            </w:r>
          </w:p>
        </w:tc>
      </w:tr>
      <w:tr w:rsidR="00790A73">
        <w:tc>
          <w:tcPr>
            <w:tcW w:w="817" w:type="dxa"/>
            <w:vAlign w:val="center"/>
          </w:tcPr>
          <w:p w:rsidR="00790A73" w:rsidRDefault="00BB0ED7">
            <w:pPr>
              <w:jc w:val="center"/>
            </w:pPr>
            <w:r>
              <w:rPr>
                <w:rFonts w:eastAsiaTheme="minorEastAsia"/>
                <w:szCs w:val="21"/>
              </w:rPr>
              <w:t>4</w:t>
            </w:r>
          </w:p>
        </w:tc>
        <w:tc>
          <w:tcPr>
            <w:tcW w:w="1276" w:type="dxa"/>
            <w:vAlign w:val="center"/>
          </w:tcPr>
          <w:p w:rsidR="00790A73" w:rsidRDefault="00BB0ED7">
            <w:pPr>
              <w:jc w:val="center"/>
            </w:pPr>
            <w:r>
              <w:rPr>
                <w:rFonts w:eastAsiaTheme="minorEastAsia"/>
                <w:szCs w:val="21"/>
              </w:rPr>
              <w:t>002236</w:t>
            </w:r>
          </w:p>
        </w:tc>
        <w:tc>
          <w:tcPr>
            <w:tcW w:w="1701" w:type="dxa"/>
            <w:vAlign w:val="center"/>
          </w:tcPr>
          <w:p w:rsidR="00790A73" w:rsidRDefault="00BB0ED7">
            <w:pPr>
              <w:jc w:val="center"/>
            </w:pPr>
            <w:r>
              <w:rPr>
                <w:rFonts w:eastAsiaTheme="minorEastAsia"/>
                <w:szCs w:val="21"/>
              </w:rPr>
              <w:t>大华股份</w:t>
            </w:r>
          </w:p>
        </w:tc>
        <w:tc>
          <w:tcPr>
            <w:tcW w:w="1559" w:type="dxa"/>
            <w:vAlign w:val="center"/>
          </w:tcPr>
          <w:p w:rsidR="00790A73" w:rsidRDefault="00BB0ED7">
            <w:pPr>
              <w:jc w:val="right"/>
            </w:pPr>
            <w:r>
              <w:rPr>
                <w:rFonts w:eastAsiaTheme="minorEastAsia"/>
                <w:szCs w:val="21"/>
              </w:rPr>
              <w:t>1,021,585.00</w:t>
            </w:r>
          </w:p>
        </w:tc>
        <w:tc>
          <w:tcPr>
            <w:tcW w:w="1932" w:type="dxa"/>
            <w:vAlign w:val="center"/>
          </w:tcPr>
          <w:p w:rsidR="00790A73" w:rsidRDefault="00BB0ED7">
            <w:pPr>
              <w:jc w:val="right"/>
            </w:pPr>
            <w:r>
              <w:rPr>
                <w:rFonts w:eastAsiaTheme="minorEastAsia"/>
                <w:szCs w:val="21"/>
              </w:rPr>
              <w:t>18,848,243.25</w:t>
            </w:r>
          </w:p>
        </w:tc>
        <w:tc>
          <w:tcPr>
            <w:tcW w:w="1612" w:type="dxa"/>
            <w:vAlign w:val="center"/>
          </w:tcPr>
          <w:p w:rsidR="00790A73" w:rsidRDefault="00BB0ED7">
            <w:pPr>
              <w:jc w:val="right"/>
            </w:pPr>
            <w:r>
              <w:rPr>
                <w:rFonts w:eastAsiaTheme="minorEastAsia"/>
                <w:szCs w:val="21"/>
              </w:rPr>
              <w:t>5.05</w:t>
            </w:r>
          </w:p>
        </w:tc>
      </w:tr>
      <w:tr w:rsidR="00790A73">
        <w:tc>
          <w:tcPr>
            <w:tcW w:w="817" w:type="dxa"/>
            <w:vAlign w:val="center"/>
          </w:tcPr>
          <w:p w:rsidR="00790A73" w:rsidRDefault="00BB0ED7">
            <w:pPr>
              <w:jc w:val="center"/>
            </w:pPr>
            <w:r>
              <w:rPr>
                <w:rFonts w:eastAsiaTheme="minorEastAsia"/>
                <w:szCs w:val="21"/>
              </w:rPr>
              <w:t>5</w:t>
            </w:r>
          </w:p>
        </w:tc>
        <w:tc>
          <w:tcPr>
            <w:tcW w:w="1276" w:type="dxa"/>
            <w:vAlign w:val="center"/>
          </w:tcPr>
          <w:p w:rsidR="00790A73" w:rsidRDefault="00BB0ED7">
            <w:pPr>
              <w:jc w:val="center"/>
            </w:pPr>
            <w:r>
              <w:rPr>
                <w:rFonts w:eastAsiaTheme="minorEastAsia"/>
                <w:szCs w:val="21"/>
              </w:rPr>
              <w:t>300502</w:t>
            </w:r>
          </w:p>
        </w:tc>
        <w:tc>
          <w:tcPr>
            <w:tcW w:w="1701" w:type="dxa"/>
            <w:vAlign w:val="center"/>
          </w:tcPr>
          <w:p w:rsidR="00790A73" w:rsidRDefault="00BB0ED7">
            <w:pPr>
              <w:jc w:val="center"/>
            </w:pPr>
            <w:r>
              <w:rPr>
                <w:rFonts w:eastAsiaTheme="minorEastAsia"/>
                <w:szCs w:val="21"/>
              </w:rPr>
              <w:t>新易盛</w:t>
            </w:r>
          </w:p>
        </w:tc>
        <w:tc>
          <w:tcPr>
            <w:tcW w:w="1559" w:type="dxa"/>
            <w:vAlign w:val="center"/>
          </w:tcPr>
          <w:p w:rsidR="00790A73" w:rsidRDefault="00BB0ED7">
            <w:pPr>
              <w:jc w:val="right"/>
            </w:pPr>
            <w:r>
              <w:rPr>
                <w:rFonts w:eastAsiaTheme="minorEastAsia"/>
                <w:szCs w:val="21"/>
              </w:rPr>
              <w:t>322,300.00</w:t>
            </w:r>
          </w:p>
        </w:tc>
        <w:tc>
          <w:tcPr>
            <w:tcW w:w="1932" w:type="dxa"/>
            <w:vAlign w:val="center"/>
          </w:tcPr>
          <w:p w:rsidR="00790A73" w:rsidRDefault="00BB0ED7">
            <w:pPr>
              <w:jc w:val="right"/>
            </w:pPr>
            <w:r>
              <w:rPr>
                <w:rFonts w:eastAsiaTheme="minorEastAsia"/>
                <w:szCs w:val="21"/>
              </w:rPr>
              <w:t>15,895,836.00</w:t>
            </w:r>
          </w:p>
        </w:tc>
        <w:tc>
          <w:tcPr>
            <w:tcW w:w="1612" w:type="dxa"/>
            <w:vAlign w:val="center"/>
          </w:tcPr>
          <w:p w:rsidR="00790A73" w:rsidRDefault="00BB0ED7">
            <w:pPr>
              <w:jc w:val="right"/>
            </w:pPr>
            <w:r>
              <w:rPr>
                <w:rFonts w:eastAsiaTheme="minorEastAsia"/>
                <w:szCs w:val="21"/>
              </w:rPr>
              <w:t>4.26</w:t>
            </w:r>
          </w:p>
        </w:tc>
      </w:tr>
      <w:tr w:rsidR="00790A73">
        <w:tc>
          <w:tcPr>
            <w:tcW w:w="817" w:type="dxa"/>
            <w:vAlign w:val="center"/>
          </w:tcPr>
          <w:p w:rsidR="00790A73" w:rsidRDefault="00BB0ED7">
            <w:pPr>
              <w:jc w:val="center"/>
            </w:pPr>
            <w:r>
              <w:rPr>
                <w:rFonts w:eastAsiaTheme="minorEastAsia"/>
                <w:szCs w:val="21"/>
              </w:rPr>
              <w:t>6</w:t>
            </w:r>
          </w:p>
        </w:tc>
        <w:tc>
          <w:tcPr>
            <w:tcW w:w="1276" w:type="dxa"/>
            <w:vAlign w:val="center"/>
          </w:tcPr>
          <w:p w:rsidR="00790A73" w:rsidRDefault="00BB0ED7">
            <w:pPr>
              <w:jc w:val="center"/>
            </w:pPr>
            <w:r>
              <w:rPr>
                <w:rFonts w:eastAsiaTheme="minorEastAsia"/>
                <w:szCs w:val="21"/>
              </w:rPr>
              <w:t>002517</w:t>
            </w:r>
          </w:p>
        </w:tc>
        <w:tc>
          <w:tcPr>
            <w:tcW w:w="1701" w:type="dxa"/>
            <w:vAlign w:val="center"/>
          </w:tcPr>
          <w:p w:rsidR="00790A73" w:rsidRDefault="00BB0ED7">
            <w:pPr>
              <w:jc w:val="center"/>
            </w:pPr>
            <w:r>
              <w:rPr>
                <w:rFonts w:eastAsiaTheme="minorEastAsia"/>
                <w:szCs w:val="21"/>
              </w:rPr>
              <w:t>恺英网络</w:t>
            </w:r>
          </w:p>
        </w:tc>
        <w:tc>
          <w:tcPr>
            <w:tcW w:w="1559" w:type="dxa"/>
            <w:vAlign w:val="center"/>
          </w:tcPr>
          <w:p w:rsidR="00790A73" w:rsidRDefault="00BB0ED7">
            <w:pPr>
              <w:jc w:val="right"/>
            </w:pPr>
            <w:r>
              <w:rPr>
                <w:rFonts w:eastAsiaTheme="minorEastAsia"/>
                <w:szCs w:val="21"/>
              </w:rPr>
              <w:t>1,020,300.00</w:t>
            </w:r>
          </w:p>
        </w:tc>
        <w:tc>
          <w:tcPr>
            <w:tcW w:w="1932" w:type="dxa"/>
            <w:vAlign w:val="center"/>
          </w:tcPr>
          <w:p w:rsidR="00790A73" w:rsidRDefault="00BB0ED7">
            <w:pPr>
              <w:jc w:val="right"/>
            </w:pPr>
            <w:r>
              <w:rPr>
                <w:rFonts w:eastAsiaTheme="minorEastAsia"/>
                <w:szCs w:val="21"/>
              </w:rPr>
              <w:t>11,396,751.00</w:t>
            </w:r>
          </w:p>
        </w:tc>
        <w:tc>
          <w:tcPr>
            <w:tcW w:w="1612" w:type="dxa"/>
            <w:vAlign w:val="center"/>
          </w:tcPr>
          <w:p w:rsidR="00790A73" w:rsidRDefault="00BB0ED7">
            <w:pPr>
              <w:jc w:val="right"/>
            </w:pPr>
            <w:r>
              <w:rPr>
                <w:rFonts w:eastAsiaTheme="minorEastAsia"/>
                <w:szCs w:val="21"/>
              </w:rPr>
              <w:t>3.05</w:t>
            </w:r>
          </w:p>
        </w:tc>
      </w:tr>
      <w:tr w:rsidR="00790A73">
        <w:tc>
          <w:tcPr>
            <w:tcW w:w="817" w:type="dxa"/>
            <w:vAlign w:val="center"/>
          </w:tcPr>
          <w:p w:rsidR="00790A73" w:rsidRDefault="00BB0ED7">
            <w:pPr>
              <w:jc w:val="center"/>
            </w:pPr>
            <w:r>
              <w:rPr>
                <w:rFonts w:eastAsiaTheme="minorEastAsia"/>
                <w:szCs w:val="21"/>
              </w:rPr>
              <w:t>7</w:t>
            </w:r>
          </w:p>
        </w:tc>
        <w:tc>
          <w:tcPr>
            <w:tcW w:w="1276" w:type="dxa"/>
            <w:vAlign w:val="center"/>
          </w:tcPr>
          <w:p w:rsidR="00790A73" w:rsidRDefault="00BB0ED7">
            <w:pPr>
              <w:jc w:val="center"/>
            </w:pPr>
            <w:r>
              <w:rPr>
                <w:rFonts w:eastAsiaTheme="minorEastAsia"/>
                <w:szCs w:val="21"/>
              </w:rPr>
              <w:t>300418</w:t>
            </w:r>
          </w:p>
        </w:tc>
        <w:tc>
          <w:tcPr>
            <w:tcW w:w="1701" w:type="dxa"/>
            <w:vAlign w:val="center"/>
          </w:tcPr>
          <w:p w:rsidR="00790A73" w:rsidRDefault="00BB0ED7">
            <w:pPr>
              <w:jc w:val="center"/>
            </w:pPr>
            <w:r>
              <w:rPr>
                <w:rFonts w:eastAsiaTheme="minorEastAsia"/>
                <w:szCs w:val="21"/>
              </w:rPr>
              <w:t>昆仑万维</w:t>
            </w:r>
          </w:p>
        </w:tc>
        <w:tc>
          <w:tcPr>
            <w:tcW w:w="1559" w:type="dxa"/>
            <w:vAlign w:val="center"/>
          </w:tcPr>
          <w:p w:rsidR="00790A73" w:rsidRDefault="00BB0ED7">
            <w:pPr>
              <w:jc w:val="right"/>
            </w:pPr>
            <w:r>
              <w:rPr>
                <w:rFonts w:eastAsiaTheme="minorEastAsia"/>
                <w:szCs w:val="21"/>
              </w:rPr>
              <w:t>288,400.00</w:t>
            </w:r>
          </w:p>
        </w:tc>
        <w:tc>
          <w:tcPr>
            <w:tcW w:w="1932" w:type="dxa"/>
            <w:vAlign w:val="center"/>
          </w:tcPr>
          <w:p w:rsidR="00790A73" w:rsidRDefault="00BB0ED7">
            <w:pPr>
              <w:jc w:val="right"/>
            </w:pPr>
            <w:r>
              <w:rPr>
                <w:rFonts w:eastAsiaTheme="minorEastAsia"/>
                <w:szCs w:val="21"/>
              </w:rPr>
              <w:t>10,786,160.00</w:t>
            </w:r>
          </w:p>
        </w:tc>
        <w:tc>
          <w:tcPr>
            <w:tcW w:w="1612" w:type="dxa"/>
            <w:vAlign w:val="center"/>
          </w:tcPr>
          <w:p w:rsidR="00790A73" w:rsidRDefault="00BB0ED7">
            <w:pPr>
              <w:jc w:val="right"/>
            </w:pPr>
            <w:r>
              <w:rPr>
                <w:rFonts w:eastAsiaTheme="minorEastAsia"/>
                <w:szCs w:val="21"/>
              </w:rPr>
              <w:t>2.89</w:t>
            </w:r>
          </w:p>
        </w:tc>
      </w:tr>
      <w:tr w:rsidR="00790A73">
        <w:tc>
          <w:tcPr>
            <w:tcW w:w="817" w:type="dxa"/>
            <w:vAlign w:val="center"/>
          </w:tcPr>
          <w:p w:rsidR="00790A73" w:rsidRDefault="00BB0ED7">
            <w:pPr>
              <w:jc w:val="center"/>
            </w:pPr>
            <w:r>
              <w:rPr>
                <w:rFonts w:eastAsiaTheme="minorEastAsia"/>
                <w:szCs w:val="21"/>
              </w:rPr>
              <w:t>8</w:t>
            </w:r>
          </w:p>
        </w:tc>
        <w:tc>
          <w:tcPr>
            <w:tcW w:w="1276" w:type="dxa"/>
            <w:vAlign w:val="center"/>
          </w:tcPr>
          <w:p w:rsidR="00790A73" w:rsidRDefault="00BB0ED7">
            <w:pPr>
              <w:jc w:val="center"/>
            </w:pPr>
            <w:r>
              <w:rPr>
                <w:rFonts w:eastAsiaTheme="minorEastAsia"/>
                <w:szCs w:val="21"/>
              </w:rPr>
              <w:t>688256</w:t>
            </w:r>
          </w:p>
        </w:tc>
        <w:tc>
          <w:tcPr>
            <w:tcW w:w="1701" w:type="dxa"/>
            <w:vAlign w:val="center"/>
          </w:tcPr>
          <w:p w:rsidR="00790A73" w:rsidRDefault="00BB0ED7">
            <w:pPr>
              <w:jc w:val="center"/>
            </w:pPr>
            <w:r>
              <w:rPr>
                <w:rFonts w:eastAsiaTheme="minorEastAsia"/>
                <w:szCs w:val="21"/>
              </w:rPr>
              <w:t>寒武纪</w:t>
            </w:r>
          </w:p>
        </w:tc>
        <w:tc>
          <w:tcPr>
            <w:tcW w:w="1559" w:type="dxa"/>
            <w:vAlign w:val="center"/>
          </w:tcPr>
          <w:p w:rsidR="00790A73" w:rsidRDefault="00BB0ED7">
            <w:pPr>
              <w:jc w:val="right"/>
            </w:pPr>
            <w:r>
              <w:rPr>
                <w:rFonts w:eastAsiaTheme="minorEastAsia"/>
                <w:szCs w:val="21"/>
              </w:rPr>
              <w:t>78,345.00</w:t>
            </w:r>
          </w:p>
        </w:tc>
        <w:tc>
          <w:tcPr>
            <w:tcW w:w="1932" w:type="dxa"/>
            <w:vAlign w:val="center"/>
          </w:tcPr>
          <w:p w:rsidR="00790A73" w:rsidRDefault="00BB0ED7">
            <w:pPr>
              <w:jc w:val="right"/>
            </w:pPr>
            <w:r>
              <w:rPr>
                <w:rFonts w:eastAsiaTheme="minorEastAsia"/>
                <w:szCs w:val="21"/>
              </w:rPr>
              <w:t>10,573,441.20</w:t>
            </w:r>
          </w:p>
        </w:tc>
        <w:tc>
          <w:tcPr>
            <w:tcW w:w="1612" w:type="dxa"/>
            <w:vAlign w:val="center"/>
          </w:tcPr>
          <w:p w:rsidR="00790A73" w:rsidRDefault="00BB0ED7">
            <w:pPr>
              <w:jc w:val="right"/>
            </w:pPr>
            <w:r>
              <w:rPr>
                <w:rFonts w:eastAsiaTheme="minorEastAsia"/>
                <w:szCs w:val="21"/>
              </w:rPr>
              <w:t>2.83</w:t>
            </w:r>
          </w:p>
        </w:tc>
      </w:tr>
      <w:tr w:rsidR="00790A73">
        <w:tc>
          <w:tcPr>
            <w:tcW w:w="817" w:type="dxa"/>
            <w:vAlign w:val="center"/>
          </w:tcPr>
          <w:p w:rsidR="00790A73" w:rsidRDefault="00BB0ED7">
            <w:pPr>
              <w:jc w:val="center"/>
            </w:pPr>
            <w:r>
              <w:rPr>
                <w:rFonts w:eastAsiaTheme="minorEastAsia"/>
                <w:szCs w:val="21"/>
              </w:rPr>
              <w:t>9</w:t>
            </w:r>
          </w:p>
        </w:tc>
        <w:tc>
          <w:tcPr>
            <w:tcW w:w="1276" w:type="dxa"/>
            <w:vAlign w:val="center"/>
          </w:tcPr>
          <w:p w:rsidR="00790A73" w:rsidRDefault="00BB0ED7">
            <w:pPr>
              <w:jc w:val="center"/>
            </w:pPr>
            <w:r>
              <w:rPr>
                <w:rFonts w:eastAsiaTheme="minorEastAsia"/>
                <w:szCs w:val="21"/>
              </w:rPr>
              <w:t>688095</w:t>
            </w:r>
          </w:p>
        </w:tc>
        <w:tc>
          <w:tcPr>
            <w:tcW w:w="1701" w:type="dxa"/>
            <w:vAlign w:val="center"/>
          </w:tcPr>
          <w:p w:rsidR="00790A73" w:rsidRDefault="00BB0ED7">
            <w:pPr>
              <w:jc w:val="center"/>
            </w:pPr>
            <w:r>
              <w:rPr>
                <w:rFonts w:eastAsiaTheme="minorEastAsia"/>
                <w:szCs w:val="21"/>
              </w:rPr>
              <w:t>福昕软件</w:t>
            </w:r>
          </w:p>
        </w:tc>
        <w:tc>
          <w:tcPr>
            <w:tcW w:w="1559" w:type="dxa"/>
            <w:vAlign w:val="center"/>
          </w:tcPr>
          <w:p w:rsidR="00790A73" w:rsidRDefault="00BB0ED7">
            <w:pPr>
              <w:jc w:val="right"/>
            </w:pPr>
            <w:r>
              <w:rPr>
                <w:rFonts w:eastAsiaTheme="minorEastAsia"/>
                <w:szCs w:val="21"/>
              </w:rPr>
              <w:t>145,613.00</w:t>
            </w:r>
          </w:p>
        </w:tc>
        <w:tc>
          <w:tcPr>
            <w:tcW w:w="1932" w:type="dxa"/>
            <w:vAlign w:val="center"/>
          </w:tcPr>
          <w:p w:rsidR="00790A73" w:rsidRDefault="00BB0ED7">
            <w:pPr>
              <w:jc w:val="right"/>
            </w:pPr>
            <w:r>
              <w:rPr>
                <w:rFonts w:eastAsiaTheme="minorEastAsia"/>
                <w:szCs w:val="21"/>
              </w:rPr>
              <w:t>10,171,068.05</w:t>
            </w:r>
          </w:p>
        </w:tc>
        <w:tc>
          <w:tcPr>
            <w:tcW w:w="1612" w:type="dxa"/>
            <w:vAlign w:val="center"/>
          </w:tcPr>
          <w:p w:rsidR="00790A73" w:rsidRDefault="00BB0ED7">
            <w:pPr>
              <w:jc w:val="right"/>
            </w:pPr>
            <w:r>
              <w:rPr>
                <w:rFonts w:eastAsiaTheme="minorEastAsia"/>
                <w:szCs w:val="21"/>
              </w:rPr>
              <w:t>2.72</w:t>
            </w:r>
          </w:p>
        </w:tc>
      </w:tr>
      <w:tr w:rsidR="00790A73">
        <w:tc>
          <w:tcPr>
            <w:tcW w:w="817" w:type="dxa"/>
            <w:vAlign w:val="center"/>
          </w:tcPr>
          <w:p w:rsidR="00790A73" w:rsidRDefault="00BB0ED7">
            <w:pPr>
              <w:jc w:val="center"/>
            </w:pPr>
            <w:r>
              <w:rPr>
                <w:rFonts w:eastAsiaTheme="minorEastAsia"/>
                <w:szCs w:val="21"/>
              </w:rPr>
              <w:t>10</w:t>
            </w:r>
          </w:p>
        </w:tc>
        <w:tc>
          <w:tcPr>
            <w:tcW w:w="1276" w:type="dxa"/>
            <w:vAlign w:val="center"/>
          </w:tcPr>
          <w:p w:rsidR="00790A73" w:rsidRDefault="00BB0ED7">
            <w:pPr>
              <w:jc w:val="center"/>
            </w:pPr>
            <w:r>
              <w:rPr>
                <w:rFonts w:eastAsiaTheme="minorEastAsia"/>
                <w:szCs w:val="21"/>
              </w:rPr>
              <w:t>002241</w:t>
            </w:r>
          </w:p>
        </w:tc>
        <w:tc>
          <w:tcPr>
            <w:tcW w:w="1701" w:type="dxa"/>
            <w:vAlign w:val="center"/>
          </w:tcPr>
          <w:p w:rsidR="00790A73" w:rsidRDefault="00BB0ED7">
            <w:pPr>
              <w:jc w:val="center"/>
            </w:pPr>
            <w:r>
              <w:rPr>
                <w:rFonts w:eastAsiaTheme="minorEastAsia"/>
                <w:szCs w:val="21"/>
              </w:rPr>
              <w:t>歌尔股份</w:t>
            </w:r>
          </w:p>
        </w:tc>
        <w:tc>
          <w:tcPr>
            <w:tcW w:w="1559" w:type="dxa"/>
            <w:vAlign w:val="center"/>
          </w:tcPr>
          <w:p w:rsidR="00790A73" w:rsidRDefault="00BB0ED7">
            <w:pPr>
              <w:jc w:val="right"/>
            </w:pPr>
            <w:r>
              <w:rPr>
                <w:rFonts w:eastAsiaTheme="minorEastAsia"/>
                <w:szCs w:val="21"/>
              </w:rPr>
              <w:t>471,815.00</w:t>
            </w:r>
          </w:p>
        </w:tc>
        <w:tc>
          <w:tcPr>
            <w:tcW w:w="1932" w:type="dxa"/>
            <w:vAlign w:val="center"/>
          </w:tcPr>
          <w:p w:rsidR="00790A73" w:rsidRDefault="00BB0ED7">
            <w:pPr>
              <w:jc w:val="right"/>
            </w:pPr>
            <w:r>
              <w:rPr>
                <w:rFonts w:eastAsiaTheme="minorEastAsia"/>
                <w:szCs w:val="21"/>
              </w:rPr>
              <w:t>9,912,833.15</w:t>
            </w:r>
          </w:p>
        </w:tc>
        <w:tc>
          <w:tcPr>
            <w:tcW w:w="1612" w:type="dxa"/>
            <w:vAlign w:val="center"/>
          </w:tcPr>
          <w:p w:rsidR="00790A73" w:rsidRDefault="00BB0ED7">
            <w:pPr>
              <w:jc w:val="right"/>
            </w:pPr>
            <w:r>
              <w:rPr>
                <w:rFonts w:eastAsiaTheme="minorEastAsia"/>
                <w:szCs w:val="21"/>
              </w:rPr>
              <w:t>2.66</w:t>
            </w:r>
          </w:p>
        </w:tc>
      </w:tr>
      <w:tr w:rsidR="00790A73">
        <w:tc>
          <w:tcPr>
            <w:tcW w:w="817" w:type="dxa"/>
            <w:vAlign w:val="center"/>
          </w:tcPr>
          <w:p w:rsidR="00790A73" w:rsidRDefault="00BB0ED7">
            <w:pPr>
              <w:jc w:val="center"/>
            </w:pPr>
            <w:r>
              <w:rPr>
                <w:rFonts w:eastAsiaTheme="minorEastAsia"/>
                <w:szCs w:val="21"/>
              </w:rPr>
              <w:t>11</w:t>
            </w:r>
          </w:p>
        </w:tc>
        <w:tc>
          <w:tcPr>
            <w:tcW w:w="1276" w:type="dxa"/>
            <w:vAlign w:val="center"/>
          </w:tcPr>
          <w:p w:rsidR="00790A73" w:rsidRDefault="00BB0ED7">
            <w:pPr>
              <w:jc w:val="center"/>
            </w:pPr>
            <w:r>
              <w:rPr>
                <w:rFonts w:eastAsiaTheme="minorEastAsia"/>
                <w:szCs w:val="21"/>
              </w:rPr>
              <w:t>002465</w:t>
            </w:r>
          </w:p>
        </w:tc>
        <w:tc>
          <w:tcPr>
            <w:tcW w:w="1701" w:type="dxa"/>
            <w:vAlign w:val="center"/>
          </w:tcPr>
          <w:p w:rsidR="00790A73" w:rsidRDefault="00BB0ED7">
            <w:pPr>
              <w:jc w:val="center"/>
            </w:pPr>
            <w:r>
              <w:rPr>
                <w:rFonts w:eastAsiaTheme="minorEastAsia"/>
                <w:szCs w:val="21"/>
              </w:rPr>
              <w:t>海格通信</w:t>
            </w:r>
          </w:p>
        </w:tc>
        <w:tc>
          <w:tcPr>
            <w:tcW w:w="1559" w:type="dxa"/>
            <w:vAlign w:val="center"/>
          </w:tcPr>
          <w:p w:rsidR="00790A73" w:rsidRDefault="00BB0ED7">
            <w:pPr>
              <w:jc w:val="right"/>
            </w:pPr>
            <w:r>
              <w:rPr>
                <w:rFonts w:eastAsiaTheme="minorEastAsia"/>
                <w:szCs w:val="21"/>
              </w:rPr>
              <w:t>762,900.00</w:t>
            </w:r>
          </w:p>
        </w:tc>
        <w:tc>
          <w:tcPr>
            <w:tcW w:w="1932" w:type="dxa"/>
            <w:vAlign w:val="center"/>
          </w:tcPr>
          <w:p w:rsidR="00790A73" w:rsidRDefault="00BB0ED7">
            <w:pPr>
              <w:jc w:val="right"/>
            </w:pPr>
            <w:r>
              <w:rPr>
                <w:rFonts w:eastAsiaTheme="minorEastAsia"/>
                <w:szCs w:val="21"/>
              </w:rPr>
              <w:t>9,803,265.00</w:t>
            </w:r>
          </w:p>
        </w:tc>
        <w:tc>
          <w:tcPr>
            <w:tcW w:w="1612" w:type="dxa"/>
            <w:vAlign w:val="center"/>
          </w:tcPr>
          <w:p w:rsidR="00790A73" w:rsidRDefault="00BB0ED7">
            <w:pPr>
              <w:jc w:val="right"/>
            </w:pPr>
            <w:r>
              <w:rPr>
                <w:rFonts w:eastAsiaTheme="minorEastAsia"/>
                <w:szCs w:val="21"/>
              </w:rPr>
              <w:t>2.63</w:t>
            </w:r>
          </w:p>
        </w:tc>
      </w:tr>
      <w:tr w:rsidR="00790A73">
        <w:tc>
          <w:tcPr>
            <w:tcW w:w="817" w:type="dxa"/>
            <w:vAlign w:val="center"/>
          </w:tcPr>
          <w:p w:rsidR="00790A73" w:rsidRDefault="00BB0ED7">
            <w:pPr>
              <w:jc w:val="center"/>
            </w:pPr>
            <w:r>
              <w:rPr>
                <w:rFonts w:eastAsiaTheme="minorEastAsia"/>
                <w:szCs w:val="21"/>
              </w:rPr>
              <w:t>12</w:t>
            </w:r>
          </w:p>
        </w:tc>
        <w:tc>
          <w:tcPr>
            <w:tcW w:w="1276" w:type="dxa"/>
            <w:vAlign w:val="center"/>
          </w:tcPr>
          <w:p w:rsidR="00790A73" w:rsidRDefault="00BB0ED7">
            <w:pPr>
              <w:jc w:val="center"/>
            </w:pPr>
            <w:r>
              <w:rPr>
                <w:rFonts w:eastAsiaTheme="minorEastAsia"/>
                <w:szCs w:val="21"/>
              </w:rPr>
              <w:t>603728</w:t>
            </w:r>
          </w:p>
        </w:tc>
        <w:tc>
          <w:tcPr>
            <w:tcW w:w="1701" w:type="dxa"/>
            <w:vAlign w:val="center"/>
          </w:tcPr>
          <w:p w:rsidR="00790A73" w:rsidRDefault="00BB0ED7">
            <w:pPr>
              <w:jc w:val="center"/>
            </w:pPr>
            <w:r>
              <w:rPr>
                <w:rFonts w:eastAsiaTheme="minorEastAsia"/>
                <w:szCs w:val="21"/>
              </w:rPr>
              <w:t>鸣志电器</w:t>
            </w:r>
          </w:p>
        </w:tc>
        <w:tc>
          <w:tcPr>
            <w:tcW w:w="1559" w:type="dxa"/>
            <w:vAlign w:val="center"/>
          </w:tcPr>
          <w:p w:rsidR="00790A73" w:rsidRDefault="00BB0ED7">
            <w:pPr>
              <w:jc w:val="right"/>
            </w:pPr>
            <w:r>
              <w:rPr>
                <w:rFonts w:eastAsiaTheme="minorEastAsia"/>
                <w:szCs w:val="21"/>
              </w:rPr>
              <w:t>148,700.00</w:t>
            </w:r>
          </w:p>
        </w:tc>
        <w:tc>
          <w:tcPr>
            <w:tcW w:w="1932" w:type="dxa"/>
            <w:vAlign w:val="center"/>
          </w:tcPr>
          <w:p w:rsidR="00790A73" w:rsidRDefault="00BB0ED7">
            <w:pPr>
              <w:jc w:val="right"/>
            </w:pPr>
            <w:r>
              <w:rPr>
                <w:rFonts w:eastAsiaTheme="minorEastAsia"/>
                <w:szCs w:val="21"/>
              </w:rPr>
              <w:t>9,791,895.00</w:t>
            </w:r>
          </w:p>
        </w:tc>
        <w:tc>
          <w:tcPr>
            <w:tcW w:w="1612" w:type="dxa"/>
            <w:vAlign w:val="center"/>
          </w:tcPr>
          <w:p w:rsidR="00790A73" w:rsidRDefault="00BB0ED7">
            <w:pPr>
              <w:jc w:val="right"/>
            </w:pPr>
            <w:r>
              <w:rPr>
                <w:rFonts w:eastAsiaTheme="minorEastAsia"/>
                <w:szCs w:val="21"/>
              </w:rPr>
              <w:t>2.62</w:t>
            </w:r>
          </w:p>
        </w:tc>
      </w:tr>
      <w:tr w:rsidR="00790A73">
        <w:tc>
          <w:tcPr>
            <w:tcW w:w="817" w:type="dxa"/>
            <w:vAlign w:val="center"/>
          </w:tcPr>
          <w:p w:rsidR="00790A73" w:rsidRDefault="00BB0ED7">
            <w:pPr>
              <w:jc w:val="center"/>
            </w:pPr>
            <w:r>
              <w:rPr>
                <w:rFonts w:eastAsiaTheme="minorEastAsia"/>
                <w:szCs w:val="21"/>
              </w:rPr>
              <w:t>13</w:t>
            </w:r>
          </w:p>
        </w:tc>
        <w:tc>
          <w:tcPr>
            <w:tcW w:w="1276" w:type="dxa"/>
            <w:vAlign w:val="center"/>
          </w:tcPr>
          <w:p w:rsidR="00790A73" w:rsidRDefault="00BB0ED7">
            <w:pPr>
              <w:jc w:val="center"/>
            </w:pPr>
            <w:r>
              <w:rPr>
                <w:rFonts w:eastAsiaTheme="minorEastAsia"/>
                <w:szCs w:val="21"/>
              </w:rPr>
              <w:t>000625</w:t>
            </w:r>
          </w:p>
        </w:tc>
        <w:tc>
          <w:tcPr>
            <w:tcW w:w="1701" w:type="dxa"/>
            <w:vAlign w:val="center"/>
          </w:tcPr>
          <w:p w:rsidR="00790A73" w:rsidRDefault="00BB0ED7">
            <w:pPr>
              <w:jc w:val="center"/>
            </w:pPr>
            <w:r>
              <w:rPr>
                <w:rFonts w:eastAsiaTheme="minorEastAsia"/>
                <w:szCs w:val="21"/>
              </w:rPr>
              <w:t>长安汽车</w:t>
            </w:r>
          </w:p>
        </w:tc>
        <w:tc>
          <w:tcPr>
            <w:tcW w:w="1559" w:type="dxa"/>
            <w:vAlign w:val="center"/>
          </w:tcPr>
          <w:p w:rsidR="00790A73" w:rsidRDefault="00BB0ED7">
            <w:pPr>
              <w:jc w:val="right"/>
            </w:pPr>
            <w:r>
              <w:rPr>
                <w:rFonts w:eastAsiaTheme="minorEastAsia"/>
                <w:szCs w:val="21"/>
              </w:rPr>
              <w:t>539,600.00</w:t>
            </w:r>
          </w:p>
        </w:tc>
        <w:tc>
          <w:tcPr>
            <w:tcW w:w="1932" w:type="dxa"/>
            <w:vAlign w:val="center"/>
          </w:tcPr>
          <w:p w:rsidR="00790A73" w:rsidRDefault="00BB0ED7">
            <w:pPr>
              <w:jc w:val="right"/>
            </w:pPr>
            <w:r>
              <w:rPr>
                <w:rFonts w:eastAsiaTheme="minorEastAsia"/>
                <w:szCs w:val="21"/>
              </w:rPr>
              <w:t>9,081,468.00</w:t>
            </w:r>
          </w:p>
        </w:tc>
        <w:tc>
          <w:tcPr>
            <w:tcW w:w="1612" w:type="dxa"/>
            <w:vAlign w:val="center"/>
          </w:tcPr>
          <w:p w:rsidR="00790A73" w:rsidRDefault="00BB0ED7">
            <w:pPr>
              <w:jc w:val="right"/>
            </w:pPr>
            <w:r>
              <w:rPr>
                <w:rFonts w:eastAsiaTheme="minorEastAsia"/>
                <w:szCs w:val="21"/>
              </w:rPr>
              <w:t>2.43</w:t>
            </w:r>
          </w:p>
        </w:tc>
      </w:tr>
      <w:tr w:rsidR="00790A73">
        <w:tc>
          <w:tcPr>
            <w:tcW w:w="817" w:type="dxa"/>
            <w:vAlign w:val="center"/>
          </w:tcPr>
          <w:p w:rsidR="00790A73" w:rsidRDefault="00BB0ED7">
            <w:pPr>
              <w:jc w:val="center"/>
            </w:pPr>
            <w:r>
              <w:rPr>
                <w:rFonts w:eastAsiaTheme="minorEastAsia"/>
                <w:szCs w:val="21"/>
              </w:rPr>
              <w:t>14</w:t>
            </w:r>
          </w:p>
        </w:tc>
        <w:tc>
          <w:tcPr>
            <w:tcW w:w="1276" w:type="dxa"/>
            <w:vAlign w:val="center"/>
          </w:tcPr>
          <w:p w:rsidR="00790A73" w:rsidRDefault="00BB0ED7">
            <w:pPr>
              <w:jc w:val="center"/>
            </w:pPr>
            <w:r>
              <w:rPr>
                <w:rFonts w:eastAsiaTheme="minorEastAsia"/>
                <w:szCs w:val="21"/>
              </w:rPr>
              <w:t>002475</w:t>
            </w:r>
          </w:p>
        </w:tc>
        <w:tc>
          <w:tcPr>
            <w:tcW w:w="1701" w:type="dxa"/>
            <w:vAlign w:val="center"/>
          </w:tcPr>
          <w:p w:rsidR="00790A73" w:rsidRDefault="00BB0ED7">
            <w:pPr>
              <w:jc w:val="center"/>
            </w:pPr>
            <w:r>
              <w:rPr>
                <w:rFonts w:eastAsiaTheme="minorEastAsia"/>
                <w:szCs w:val="21"/>
              </w:rPr>
              <w:t>立讯精密</w:t>
            </w:r>
          </w:p>
        </w:tc>
        <w:tc>
          <w:tcPr>
            <w:tcW w:w="1559" w:type="dxa"/>
            <w:vAlign w:val="center"/>
          </w:tcPr>
          <w:p w:rsidR="00790A73" w:rsidRDefault="00BB0ED7">
            <w:pPr>
              <w:jc w:val="right"/>
            </w:pPr>
            <w:r>
              <w:rPr>
                <w:rFonts w:eastAsiaTheme="minorEastAsia"/>
                <w:szCs w:val="21"/>
              </w:rPr>
              <w:t>258,684.00</w:t>
            </w:r>
          </w:p>
        </w:tc>
        <w:tc>
          <w:tcPr>
            <w:tcW w:w="1932" w:type="dxa"/>
            <w:vAlign w:val="center"/>
          </w:tcPr>
          <w:p w:rsidR="00790A73" w:rsidRDefault="00BB0ED7">
            <w:pPr>
              <w:jc w:val="right"/>
            </w:pPr>
            <w:r>
              <w:rPr>
                <w:rFonts w:eastAsiaTheme="minorEastAsia"/>
                <w:szCs w:val="21"/>
              </w:rPr>
              <w:t>8,911,663.80</w:t>
            </w:r>
          </w:p>
        </w:tc>
        <w:tc>
          <w:tcPr>
            <w:tcW w:w="1612" w:type="dxa"/>
            <w:vAlign w:val="center"/>
          </w:tcPr>
          <w:p w:rsidR="00790A73" w:rsidRDefault="00BB0ED7">
            <w:pPr>
              <w:jc w:val="right"/>
            </w:pPr>
            <w:r>
              <w:rPr>
                <w:rFonts w:eastAsiaTheme="minorEastAsia"/>
                <w:szCs w:val="21"/>
              </w:rPr>
              <w:t>2.39</w:t>
            </w:r>
          </w:p>
        </w:tc>
      </w:tr>
      <w:tr w:rsidR="00790A73">
        <w:tc>
          <w:tcPr>
            <w:tcW w:w="817" w:type="dxa"/>
            <w:vAlign w:val="center"/>
          </w:tcPr>
          <w:p w:rsidR="00790A73" w:rsidRDefault="00BB0ED7">
            <w:pPr>
              <w:jc w:val="center"/>
            </w:pPr>
            <w:r>
              <w:rPr>
                <w:rFonts w:eastAsiaTheme="minorEastAsia"/>
                <w:szCs w:val="21"/>
              </w:rPr>
              <w:t>15</w:t>
            </w:r>
          </w:p>
        </w:tc>
        <w:tc>
          <w:tcPr>
            <w:tcW w:w="1276" w:type="dxa"/>
            <w:vAlign w:val="center"/>
          </w:tcPr>
          <w:p w:rsidR="00790A73" w:rsidRDefault="00BB0ED7">
            <w:pPr>
              <w:jc w:val="center"/>
            </w:pPr>
            <w:r>
              <w:rPr>
                <w:rFonts w:eastAsiaTheme="minorEastAsia"/>
                <w:szCs w:val="21"/>
              </w:rPr>
              <w:t>002555</w:t>
            </w:r>
          </w:p>
        </w:tc>
        <w:tc>
          <w:tcPr>
            <w:tcW w:w="1701" w:type="dxa"/>
            <w:vAlign w:val="center"/>
          </w:tcPr>
          <w:p w:rsidR="00790A73" w:rsidRDefault="00BB0ED7">
            <w:pPr>
              <w:jc w:val="center"/>
            </w:pPr>
            <w:r>
              <w:rPr>
                <w:rFonts w:eastAsiaTheme="minorEastAsia"/>
                <w:szCs w:val="21"/>
              </w:rPr>
              <w:t>三七互娱</w:t>
            </w:r>
          </w:p>
        </w:tc>
        <w:tc>
          <w:tcPr>
            <w:tcW w:w="1559" w:type="dxa"/>
            <w:vAlign w:val="center"/>
          </w:tcPr>
          <w:p w:rsidR="00790A73" w:rsidRDefault="00BB0ED7">
            <w:pPr>
              <w:jc w:val="right"/>
            </w:pPr>
            <w:r>
              <w:rPr>
                <w:rFonts w:eastAsiaTheme="minorEastAsia"/>
                <w:szCs w:val="21"/>
              </w:rPr>
              <w:t>431,864.00</w:t>
            </w:r>
          </w:p>
        </w:tc>
        <w:tc>
          <w:tcPr>
            <w:tcW w:w="1932" w:type="dxa"/>
            <w:vAlign w:val="center"/>
          </w:tcPr>
          <w:p w:rsidR="00790A73" w:rsidRDefault="00BB0ED7">
            <w:pPr>
              <w:jc w:val="right"/>
            </w:pPr>
            <w:r>
              <w:rPr>
                <w:rFonts w:eastAsiaTheme="minorEastAsia"/>
                <w:szCs w:val="21"/>
              </w:rPr>
              <w:t>8,123,361.84</w:t>
            </w:r>
          </w:p>
        </w:tc>
        <w:tc>
          <w:tcPr>
            <w:tcW w:w="1612" w:type="dxa"/>
            <w:vAlign w:val="center"/>
          </w:tcPr>
          <w:p w:rsidR="00790A73" w:rsidRDefault="00BB0ED7">
            <w:pPr>
              <w:jc w:val="right"/>
            </w:pPr>
            <w:r>
              <w:rPr>
                <w:rFonts w:eastAsiaTheme="minorEastAsia"/>
                <w:szCs w:val="21"/>
              </w:rPr>
              <w:t>2.18</w:t>
            </w:r>
          </w:p>
        </w:tc>
      </w:tr>
      <w:tr w:rsidR="00790A73">
        <w:tc>
          <w:tcPr>
            <w:tcW w:w="817" w:type="dxa"/>
            <w:vAlign w:val="center"/>
          </w:tcPr>
          <w:p w:rsidR="00790A73" w:rsidRDefault="00BB0ED7">
            <w:pPr>
              <w:jc w:val="center"/>
            </w:pPr>
            <w:r>
              <w:rPr>
                <w:rFonts w:eastAsiaTheme="minorEastAsia"/>
                <w:szCs w:val="21"/>
              </w:rPr>
              <w:t>16</w:t>
            </w:r>
          </w:p>
        </w:tc>
        <w:tc>
          <w:tcPr>
            <w:tcW w:w="1276" w:type="dxa"/>
            <w:vAlign w:val="center"/>
          </w:tcPr>
          <w:p w:rsidR="00790A73" w:rsidRDefault="00BB0ED7">
            <w:pPr>
              <w:jc w:val="center"/>
            </w:pPr>
            <w:r>
              <w:rPr>
                <w:rFonts w:eastAsiaTheme="minorEastAsia"/>
                <w:szCs w:val="21"/>
              </w:rPr>
              <w:t>300130</w:t>
            </w:r>
          </w:p>
        </w:tc>
        <w:tc>
          <w:tcPr>
            <w:tcW w:w="1701" w:type="dxa"/>
            <w:vAlign w:val="center"/>
          </w:tcPr>
          <w:p w:rsidR="00790A73" w:rsidRDefault="00BB0ED7">
            <w:pPr>
              <w:jc w:val="center"/>
            </w:pPr>
            <w:r>
              <w:rPr>
                <w:rFonts w:eastAsiaTheme="minorEastAsia"/>
                <w:szCs w:val="21"/>
              </w:rPr>
              <w:t>新国都</w:t>
            </w:r>
          </w:p>
        </w:tc>
        <w:tc>
          <w:tcPr>
            <w:tcW w:w="1559" w:type="dxa"/>
            <w:vAlign w:val="center"/>
          </w:tcPr>
          <w:p w:rsidR="00790A73" w:rsidRDefault="00BB0ED7">
            <w:pPr>
              <w:jc w:val="right"/>
            </w:pPr>
            <w:r>
              <w:rPr>
                <w:rFonts w:eastAsiaTheme="minorEastAsia"/>
                <w:szCs w:val="21"/>
              </w:rPr>
              <w:t>319,587.00</w:t>
            </w:r>
          </w:p>
        </w:tc>
        <w:tc>
          <w:tcPr>
            <w:tcW w:w="1932" w:type="dxa"/>
            <w:vAlign w:val="center"/>
          </w:tcPr>
          <w:p w:rsidR="00790A73" w:rsidRDefault="00BB0ED7">
            <w:pPr>
              <w:jc w:val="right"/>
            </w:pPr>
            <w:r>
              <w:rPr>
                <w:rFonts w:eastAsiaTheme="minorEastAsia"/>
                <w:szCs w:val="21"/>
              </w:rPr>
              <w:t>7,734,005.40</w:t>
            </w:r>
          </w:p>
        </w:tc>
        <w:tc>
          <w:tcPr>
            <w:tcW w:w="1612" w:type="dxa"/>
            <w:vAlign w:val="center"/>
          </w:tcPr>
          <w:p w:rsidR="00790A73" w:rsidRDefault="00BB0ED7">
            <w:pPr>
              <w:jc w:val="right"/>
            </w:pPr>
            <w:r>
              <w:rPr>
                <w:rFonts w:eastAsiaTheme="minorEastAsia"/>
                <w:szCs w:val="21"/>
              </w:rPr>
              <w:t>2.07</w:t>
            </w:r>
          </w:p>
        </w:tc>
      </w:tr>
      <w:tr w:rsidR="00790A73">
        <w:tc>
          <w:tcPr>
            <w:tcW w:w="817" w:type="dxa"/>
            <w:vAlign w:val="center"/>
          </w:tcPr>
          <w:p w:rsidR="00790A73" w:rsidRDefault="00BB0ED7">
            <w:pPr>
              <w:jc w:val="center"/>
            </w:pPr>
            <w:r>
              <w:rPr>
                <w:rFonts w:eastAsiaTheme="minorEastAsia"/>
                <w:szCs w:val="21"/>
              </w:rPr>
              <w:t>17</w:t>
            </w:r>
          </w:p>
        </w:tc>
        <w:tc>
          <w:tcPr>
            <w:tcW w:w="1276" w:type="dxa"/>
            <w:vAlign w:val="center"/>
          </w:tcPr>
          <w:p w:rsidR="00790A73" w:rsidRDefault="00BB0ED7">
            <w:pPr>
              <w:jc w:val="center"/>
            </w:pPr>
            <w:r>
              <w:rPr>
                <w:rFonts w:eastAsiaTheme="minorEastAsia"/>
                <w:szCs w:val="21"/>
              </w:rPr>
              <w:t>605289</w:t>
            </w:r>
          </w:p>
        </w:tc>
        <w:tc>
          <w:tcPr>
            <w:tcW w:w="1701" w:type="dxa"/>
            <w:vAlign w:val="center"/>
          </w:tcPr>
          <w:p w:rsidR="00790A73" w:rsidRDefault="00BB0ED7">
            <w:pPr>
              <w:jc w:val="center"/>
            </w:pPr>
            <w:r>
              <w:rPr>
                <w:rFonts w:eastAsiaTheme="minorEastAsia"/>
                <w:szCs w:val="21"/>
              </w:rPr>
              <w:t>罗曼股份</w:t>
            </w:r>
          </w:p>
        </w:tc>
        <w:tc>
          <w:tcPr>
            <w:tcW w:w="1559" w:type="dxa"/>
            <w:vAlign w:val="center"/>
          </w:tcPr>
          <w:p w:rsidR="00790A73" w:rsidRDefault="00BB0ED7">
            <w:pPr>
              <w:jc w:val="right"/>
            </w:pPr>
            <w:r>
              <w:rPr>
                <w:rFonts w:eastAsiaTheme="minorEastAsia"/>
                <w:szCs w:val="21"/>
              </w:rPr>
              <w:t>127,096.00</w:t>
            </w:r>
          </w:p>
        </w:tc>
        <w:tc>
          <w:tcPr>
            <w:tcW w:w="1932" w:type="dxa"/>
            <w:vAlign w:val="center"/>
          </w:tcPr>
          <w:p w:rsidR="00790A73" w:rsidRDefault="00BB0ED7">
            <w:pPr>
              <w:jc w:val="right"/>
            </w:pPr>
            <w:r>
              <w:rPr>
                <w:rFonts w:eastAsiaTheme="minorEastAsia"/>
                <w:szCs w:val="21"/>
              </w:rPr>
              <w:t>7,308,020.00</w:t>
            </w:r>
          </w:p>
        </w:tc>
        <w:tc>
          <w:tcPr>
            <w:tcW w:w="1612" w:type="dxa"/>
            <w:vAlign w:val="center"/>
          </w:tcPr>
          <w:p w:rsidR="00790A73" w:rsidRDefault="00BB0ED7">
            <w:pPr>
              <w:jc w:val="right"/>
            </w:pPr>
            <w:r>
              <w:rPr>
                <w:rFonts w:eastAsiaTheme="minorEastAsia"/>
                <w:szCs w:val="21"/>
              </w:rPr>
              <w:t>1.96</w:t>
            </w:r>
          </w:p>
        </w:tc>
      </w:tr>
      <w:tr w:rsidR="00790A73">
        <w:tc>
          <w:tcPr>
            <w:tcW w:w="817" w:type="dxa"/>
            <w:vAlign w:val="center"/>
          </w:tcPr>
          <w:p w:rsidR="00790A73" w:rsidRDefault="00BB0ED7">
            <w:pPr>
              <w:jc w:val="center"/>
            </w:pPr>
            <w:r>
              <w:rPr>
                <w:rFonts w:eastAsiaTheme="minorEastAsia"/>
                <w:szCs w:val="21"/>
              </w:rPr>
              <w:t>18</w:t>
            </w:r>
          </w:p>
        </w:tc>
        <w:tc>
          <w:tcPr>
            <w:tcW w:w="1276" w:type="dxa"/>
            <w:vAlign w:val="center"/>
          </w:tcPr>
          <w:p w:rsidR="00790A73" w:rsidRDefault="00BB0ED7">
            <w:pPr>
              <w:jc w:val="center"/>
            </w:pPr>
            <w:r>
              <w:rPr>
                <w:rFonts w:eastAsiaTheme="minorEastAsia"/>
                <w:szCs w:val="21"/>
              </w:rPr>
              <w:t>688017</w:t>
            </w:r>
          </w:p>
        </w:tc>
        <w:tc>
          <w:tcPr>
            <w:tcW w:w="1701" w:type="dxa"/>
            <w:vAlign w:val="center"/>
          </w:tcPr>
          <w:p w:rsidR="00790A73" w:rsidRDefault="00BB0ED7">
            <w:pPr>
              <w:jc w:val="center"/>
            </w:pPr>
            <w:r>
              <w:rPr>
                <w:rFonts w:eastAsiaTheme="minorEastAsia"/>
                <w:szCs w:val="21"/>
              </w:rPr>
              <w:t>绿的谐波</w:t>
            </w:r>
          </w:p>
        </w:tc>
        <w:tc>
          <w:tcPr>
            <w:tcW w:w="1559" w:type="dxa"/>
            <w:vAlign w:val="center"/>
          </w:tcPr>
          <w:p w:rsidR="00790A73" w:rsidRDefault="00BB0ED7">
            <w:pPr>
              <w:jc w:val="right"/>
            </w:pPr>
            <w:r>
              <w:rPr>
                <w:rFonts w:eastAsiaTheme="minorEastAsia"/>
                <w:szCs w:val="21"/>
              </w:rPr>
              <w:t>45,506.00</w:t>
            </w:r>
          </w:p>
        </w:tc>
        <w:tc>
          <w:tcPr>
            <w:tcW w:w="1932" w:type="dxa"/>
            <w:vAlign w:val="center"/>
          </w:tcPr>
          <w:p w:rsidR="00790A73" w:rsidRDefault="00BB0ED7">
            <w:pPr>
              <w:jc w:val="right"/>
            </w:pPr>
            <w:r>
              <w:rPr>
                <w:rFonts w:eastAsiaTheme="minorEastAsia"/>
                <w:szCs w:val="21"/>
              </w:rPr>
              <w:t>6,985,171.00</w:t>
            </w:r>
          </w:p>
        </w:tc>
        <w:tc>
          <w:tcPr>
            <w:tcW w:w="1612" w:type="dxa"/>
            <w:vAlign w:val="center"/>
          </w:tcPr>
          <w:p w:rsidR="00790A73" w:rsidRDefault="00BB0ED7">
            <w:pPr>
              <w:jc w:val="right"/>
            </w:pPr>
            <w:r>
              <w:rPr>
                <w:rFonts w:eastAsiaTheme="minorEastAsia"/>
                <w:szCs w:val="21"/>
              </w:rPr>
              <w:t>1.87</w:t>
            </w:r>
          </w:p>
        </w:tc>
      </w:tr>
      <w:tr w:rsidR="00790A73">
        <w:tc>
          <w:tcPr>
            <w:tcW w:w="817" w:type="dxa"/>
            <w:vAlign w:val="center"/>
          </w:tcPr>
          <w:p w:rsidR="00790A73" w:rsidRDefault="00BB0ED7">
            <w:pPr>
              <w:jc w:val="center"/>
            </w:pPr>
            <w:r>
              <w:rPr>
                <w:rFonts w:eastAsiaTheme="minorEastAsia"/>
                <w:szCs w:val="21"/>
              </w:rPr>
              <w:t>19</w:t>
            </w:r>
          </w:p>
        </w:tc>
        <w:tc>
          <w:tcPr>
            <w:tcW w:w="1276" w:type="dxa"/>
            <w:vAlign w:val="center"/>
          </w:tcPr>
          <w:p w:rsidR="00790A73" w:rsidRDefault="00BB0ED7">
            <w:pPr>
              <w:jc w:val="center"/>
            </w:pPr>
            <w:r>
              <w:rPr>
                <w:rFonts w:eastAsiaTheme="minorEastAsia"/>
                <w:szCs w:val="21"/>
              </w:rPr>
              <w:t>300762</w:t>
            </w:r>
          </w:p>
        </w:tc>
        <w:tc>
          <w:tcPr>
            <w:tcW w:w="1701" w:type="dxa"/>
            <w:vAlign w:val="center"/>
          </w:tcPr>
          <w:p w:rsidR="00790A73" w:rsidRDefault="00BB0ED7">
            <w:pPr>
              <w:jc w:val="center"/>
            </w:pPr>
            <w:r>
              <w:rPr>
                <w:rFonts w:eastAsiaTheme="minorEastAsia"/>
                <w:szCs w:val="21"/>
              </w:rPr>
              <w:t>上海瀚讯</w:t>
            </w:r>
          </w:p>
        </w:tc>
        <w:tc>
          <w:tcPr>
            <w:tcW w:w="1559" w:type="dxa"/>
            <w:vAlign w:val="center"/>
          </w:tcPr>
          <w:p w:rsidR="00790A73" w:rsidRDefault="00BB0ED7">
            <w:pPr>
              <w:jc w:val="right"/>
            </w:pPr>
            <w:r>
              <w:rPr>
                <w:rFonts w:eastAsiaTheme="minorEastAsia"/>
                <w:szCs w:val="21"/>
              </w:rPr>
              <w:t>451,900.00</w:t>
            </w:r>
          </w:p>
        </w:tc>
        <w:tc>
          <w:tcPr>
            <w:tcW w:w="1932" w:type="dxa"/>
            <w:vAlign w:val="center"/>
          </w:tcPr>
          <w:p w:rsidR="00790A73" w:rsidRDefault="00BB0ED7">
            <w:pPr>
              <w:jc w:val="right"/>
            </w:pPr>
            <w:r>
              <w:rPr>
                <w:rFonts w:eastAsiaTheme="minorEastAsia"/>
                <w:szCs w:val="21"/>
              </w:rPr>
              <w:t>6,814,652.00</w:t>
            </w:r>
          </w:p>
        </w:tc>
        <w:tc>
          <w:tcPr>
            <w:tcW w:w="1612" w:type="dxa"/>
            <w:vAlign w:val="center"/>
          </w:tcPr>
          <w:p w:rsidR="00790A73" w:rsidRDefault="00BB0ED7">
            <w:pPr>
              <w:jc w:val="right"/>
            </w:pPr>
            <w:r>
              <w:rPr>
                <w:rFonts w:eastAsiaTheme="minorEastAsia"/>
                <w:szCs w:val="21"/>
              </w:rPr>
              <w:t>1.83</w:t>
            </w:r>
          </w:p>
        </w:tc>
      </w:tr>
      <w:tr w:rsidR="00790A73">
        <w:tc>
          <w:tcPr>
            <w:tcW w:w="817" w:type="dxa"/>
            <w:vAlign w:val="center"/>
          </w:tcPr>
          <w:p w:rsidR="00790A73" w:rsidRDefault="00BB0ED7">
            <w:pPr>
              <w:jc w:val="center"/>
            </w:pPr>
            <w:r>
              <w:rPr>
                <w:rFonts w:eastAsiaTheme="minorEastAsia"/>
                <w:szCs w:val="21"/>
              </w:rPr>
              <w:t>20</w:t>
            </w:r>
          </w:p>
        </w:tc>
        <w:tc>
          <w:tcPr>
            <w:tcW w:w="1276" w:type="dxa"/>
            <w:vAlign w:val="center"/>
          </w:tcPr>
          <w:p w:rsidR="00790A73" w:rsidRDefault="00BB0ED7">
            <w:pPr>
              <w:jc w:val="center"/>
            </w:pPr>
            <w:r>
              <w:rPr>
                <w:rFonts w:eastAsiaTheme="minorEastAsia"/>
                <w:szCs w:val="21"/>
              </w:rPr>
              <w:t>301312</w:t>
            </w:r>
          </w:p>
        </w:tc>
        <w:tc>
          <w:tcPr>
            <w:tcW w:w="1701" w:type="dxa"/>
            <w:vAlign w:val="center"/>
          </w:tcPr>
          <w:p w:rsidR="00790A73" w:rsidRDefault="00BB0ED7">
            <w:pPr>
              <w:jc w:val="center"/>
            </w:pPr>
            <w:r>
              <w:rPr>
                <w:rFonts w:eastAsiaTheme="minorEastAsia"/>
                <w:szCs w:val="21"/>
              </w:rPr>
              <w:t>智立方</w:t>
            </w:r>
          </w:p>
        </w:tc>
        <w:tc>
          <w:tcPr>
            <w:tcW w:w="1559" w:type="dxa"/>
            <w:vAlign w:val="center"/>
          </w:tcPr>
          <w:p w:rsidR="00790A73" w:rsidRDefault="00BB0ED7">
            <w:pPr>
              <w:jc w:val="right"/>
            </w:pPr>
            <w:r>
              <w:rPr>
                <w:rFonts w:eastAsiaTheme="minorEastAsia"/>
                <w:szCs w:val="21"/>
              </w:rPr>
              <w:t>59,800.00</w:t>
            </w:r>
          </w:p>
        </w:tc>
        <w:tc>
          <w:tcPr>
            <w:tcW w:w="1932" w:type="dxa"/>
            <w:vAlign w:val="center"/>
          </w:tcPr>
          <w:p w:rsidR="00790A73" w:rsidRDefault="00BB0ED7">
            <w:pPr>
              <w:jc w:val="right"/>
            </w:pPr>
            <w:r>
              <w:rPr>
                <w:rFonts w:eastAsiaTheme="minorEastAsia"/>
                <w:szCs w:val="21"/>
              </w:rPr>
              <w:t>6,478,732.00</w:t>
            </w:r>
          </w:p>
        </w:tc>
        <w:tc>
          <w:tcPr>
            <w:tcW w:w="1612" w:type="dxa"/>
            <w:vAlign w:val="center"/>
          </w:tcPr>
          <w:p w:rsidR="00790A73" w:rsidRDefault="00BB0ED7">
            <w:pPr>
              <w:jc w:val="right"/>
            </w:pPr>
            <w:r>
              <w:rPr>
                <w:rFonts w:eastAsiaTheme="minorEastAsia"/>
                <w:szCs w:val="21"/>
              </w:rPr>
              <w:t>1.74</w:t>
            </w:r>
          </w:p>
        </w:tc>
      </w:tr>
      <w:tr w:rsidR="00790A73">
        <w:tc>
          <w:tcPr>
            <w:tcW w:w="817" w:type="dxa"/>
            <w:vAlign w:val="center"/>
          </w:tcPr>
          <w:p w:rsidR="00790A73" w:rsidRDefault="00BB0ED7">
            <w:pPr>
              <w:jc w:val="center"/>
            </w:pPr>
            <w:r>
              <w:rPr>
                <w:rFonts w:eastAsiaTheme="minorEastAsia"/>
                <w:szCs w:val="21"/>
              </w:rPr>
              <w:t>21</w:t>
            </w:r>
          </w:p>
        </w:tc>
        <w:tc>
          <w:tcPr>
            <w:tcW w:w="1276" w:type="dxa"/>
            <w:vAlign w:val="center"/>
          </w:tcPr>
          <w:p w:rsidR="00790A73" w:rsidRDefault="00BB0ED7">
            <w:pPr>
              <w:jc w:val="center"/>
            </w:pPr>
            <w:r>
              <w:rPr>
                <w:rFonts w:eastAsiaTheme="minorEastAsia"/>
                <w:szCs w:val="21"/>
              </w:rPr>
              <w:t>300570</w:t>
            </w:r>
          </w:p>
        </w:tc>
        <w:tc>
          <w:tcPr>
            <w:tcW w:w="1701" w:type="dxa"/>
            <w:vAlign w:val="center"/>
          </w:tcPr>
          <w:p w:rsidR="00790A73" w:rsidRDefault="00BB0ED7">
            <w:pPr>
              <w:jc w:val="center"/>
            </w:pPr>
            <w:r>
              <w:rPr>
                <w:rFonts w:eastAsiaTheme="minorEastAsia"/>
                <w:szCs w:val="21"/>
              </w:rPr>
              <w:t>太辰光</w:t>
            </w:r>
          </w:p>
        </w:tc>
        <w:tc>
          <w:tcPr>
            <w:tcW w:w="1559" w:type="dxa"/>
            <w:vAlign w:val="center"/>
          </w:tcPr>
          <w:p w:rsidR="00790A73" w:rsidRDefault="00BB0ED7">
            <w:pPr>
              <w:jc w:val="right"/>
            </w:pPr>
            <w:r>
              <w:rPr>
                <w:rFonts w:eastAsiaTheme="minorEastAsia"/>
                <w:szCs w:val="21"/>
              </w:rPr>
              <w:t>148,700.00</w:t>
            </w:r>
          </w:p>
        </w:tc>
        <w:tc>
          <w:tcPr>
            <w:tcW w:w="1932" w:type="dxa"/>
            <w:vAlign w:val="center"/>
          </w:tcPr>
          <w:p w:rsidR="00790A73" w:rsidRDefault="00BB0ED7">
            <w:pPr>
              <w:jc w:val="right"/>
            </w:pPr>
            <w:r>
              <w:rPr>
                <w:rFonts w:eastAsiaTheme="minorEastAsia"/>
                <w:szCs w:val="21"/>
              </w:rPr>
              <w:t>5,806,735.00</w:t>
            </w:r>
          </w:p>
        </w:tc>
        <w:tc>
          <w:tcPr>
            <w:tcW w:w="1612" w:type="dxa"/>
            <w:vAlign w:val="center"/>
          </w:tcPr>
          <w:p w:rsidR="00790A73" w:rsidRDefault="00BB0ED7">
            <w:pPr>
              <w:jc w:val="right"/>
            </w:pPr>
            <w:r>
              <w:rPr>
                <w:rFonts w:eastAsiaTheme="minorEastAsia"/>
                <w:szCs w:val="21"/>
              </w:rPr>
              <w:t>1.56</w:t>
            </w:r>
          </w:p>
        </w:tc>
      </w:tr>
      <w:tr w:rsidR="00790A73">
        <w:tc>
          <w:tcPr>
            <w:tcW w:w="817" w:type="dxa"/>
            <w:vAlign w:val="center"/>
          </w:tcPr>
          <w:p w:rsidR="00790A73" w:rsidRDefault="00BB0ED7">
            <w:pPr>
              <w:jc w:val="center"/>
            </w:pPr>
            <w:r>
              <w:rPr>
                <w:rFonts w:eastAsiaTheme="minorEastAsia"/>
                <w:szCs w:val="21"/>
              </w:rPr>
              <w:t>22</w:t>
            </w:r>
          </w:p>
        </w:tc>
        <w:tc>
          <w:tcPr>
            <w:tcW w:w="1276" w:type="dxa"/>
            <w:vAlign w:val="center"/>
          </w:tcPr>
          <w:p w:rsidR="00790A73" w:rsidRDefault="00BB0ED7">
            <w:pPr>
              <w:jc w:val="center"/>
            </w:pPr>
            <w:r>
              <w:rPr>
                <w:rFonts w:eastAsiaTheme="minorEastAsia"/>
                <w:szCs w:val="21"/>
              </w:rPr>
              <w:t>002768</w:t>
            </w:r>
          </w:p>
        </w:tc>
        <w:tc>
          <w:tcPr>
            <w:tcW w:w="1701" w:type="dxa"/>
            <w:vAlign w:val="center"/>
          </w:tcPr>
          <w:p w:rsidR="00790A73" w:rsidRDefault="00BB0ED7">
            <w:pPr>
              <w:jc w:val="center"/>
            </w:pPr>
            <w:r>
              <w:rPr>
                <w:rFonts w:eastAsiaTheme="minorEastAsia"/>
                <w:szCs w:val="21"/>
              </w:rPr>
              <w:t>国恩股份</w:t>
            </w:r>
          </w:p>
        </w:tc>
        <w:tc>
          <w:tcPr>
            <w:tcW w:w="1559" w:type="dxa"/>
            <w:vAlign w:val="center"/>
          </w:tcPr>
          <w:p w:rsidR="00790A73" w:rsidRDefault="00BB0ED7">
            <w:pPr>
              <w:jc w:val="right"/>
            </w:pPr>
            <w:r>
              <w:rPr>
                <w:rFonts w:eastAsiaTheme="minorEastAsia"/>
                <w:szCs w:val="21"/>
              </w:rPr>
              <w:t>270,819.00</w:t>
            </w:r>
          </w:p>
        </w:tc>
        <w:tc>
          <w:tcPr>
            <w:tcW w:w="1932" w:type="dxa"/>
            <w:vAlign w:val="center"/>
          </w:tcPr>
          <w:p w:rsidR="00790A73" w:rsidRDefault="00BB0ED7">
            <w:pPr>
              <w:jc w:val="right"/>
            </w:pPr>
            <w:r>
              <w:rPr>
                <w:rFonts w:eastAsiaTheme="minorEastAsia"/>
                <w:szCs w:val="21"/>
              </w:rPr>
              <w:t>5,800,942.98</w:t>
            </w:r>
          </w:p>
        </w:tc>
        <w:tc>
          <w:tcPr>
            <w:tcW w:w="1612" w:type="dxa"/>
            <w:vAlign w:val="center"/>
          </w:tcPr>
          <w:p w:rsidR="00790A73" w:rsidRDefault="00BB0ED7">
            <w:pPr>
              <w:jc w:val="right"/>
            </w:pPr>
            <w:r>
              <w:rPr>
                <w:rFonts w:eastAsiaTheme="minorEastAsia"/>
                <w:szCs w:val="21"/>
              </w:rPr>
              <w:t>1.55</w:t>
            </w:r>
          </w:p>
        </w:tc>
      </w:tr>
      <w:tr w:rsidR="00790A73">
        <w:tc>
          <w:tcPr>
            <w:tcW w:w="817" w:type="dxa"/>
            <w:vAlign w:val="center"/>
          </w:tcPr>
          <w:p w:rsidR="00790A73" w:rsidRDefault="00BB0ED7">
            <w:pPr>
              <w:jc w:val="center"/>
            </w:pPr>
            <w:r>
              <w:rPr>
                <w:rFonts w:eastAsiaTheme="minorEastAsia"/>
                <w:szCs w:val="21"/>
              </w:rPr>
              <w:t>23</w:t>
            </w:r>
          </w:p>
        </w:tc>
        <w:tc>
          <w:tcPr>
            <w:tcW w:w="1276" w:type="dxa"/>
            <w:vAlign w:val="center"/>
          </w:tcPr>
          <w:p w:rsidR="00790A73" w:rsidRDefault="00BB0ED7">
            <w:pPr>
              <w:jc w:val="center"/>
            </w:pPr>
            <w:r>
              <w:rPr>
                <w:rFonts w:eastAsiaTheme="minorEastAsia"/>
                <w:szCs w:val="21"/>
              </w:rPr>
              <w:t>300002</w:t>
            </w:r>
          </w:p>
        </w:tc>
        <w:tc>
          <w:tcPr>
            <w:tcW w:w="1701" w:type="dxa"/>
            <w:vAlign w:val="center"/>
          </w:tcPr>
          <w:p w:rsidR="00790A73" w:rsidRDefault="00BB0ED7">
            <w:pPr>
              <w:jc w:val="center"/>
            </w:pPr>
            <w:r>
              <w:rPr>
                <w:rFonts w:eastAsiaTheme="minorEastAsia"/>
                <w:szCs w:val="21"/>
              </w:rPr>
              <w:t>神州泰岳</w:t>
            </w:r>
          </w:p>
        </w:tc>
        <w:tc>
          <w:tcPr>
            <w:tcW w:w="1559" w:type="dxa"/>
            <w:vAlign w:val="center"/>
          </w:tcPr>
          <w:p w:rsidR="00790A73" w:rsidRDefault="00BB0ED7">
            <w:pPr>
              <w:jc w:val="right"/>
            </w:pPr>
            <w:r>
              <w:rPr>
                <w:rFonts w:eastAsiaTheme="minorEastAsia"/>
                <w:szCs w:val="21"/>
              </w:rPr>
              <w:t>625,508.00</w:t>
            </w:r>
          </w:p>
        </w:tc>
        <w:tc>
          <w:tcPr>
            <w:tcW w:w="1932" w:type="dxa"/>
            <w:vAlign w:val="center"/>
          </w:tcPr>
          <w:p w:rsidR="00790A73" w:rsidRDefault="00BB0ED7">
            <w:pPr>
              <w:jc w:val="right"/>
            </w:pPr>
            <w:r>
              <w:rPr>
                <w:rFonts w:eastAsiaTheme="minorEastAsia"/>
                <w:szCs w:val="21"/>
              </w:rPr>
              <w:t>5,535,745.80</w:t>
            </w:r>
          </w:p>
        </w:tc>
        <w:tc>
          <w:tcPr>
            <w:tcW w:w="1612" w:type="dxa"/>
            <w:vAlign w:val="center"/>
          </w:tcPr>
          <w:p w:rsidR="00790A73" w:rsidRDefault="00BB0ED7">
            <w:pPr>
              <w:jc w:val="right"/>
            </w:pPr>
            <w:r>
              <w:rPr>
                <w:rFonts w:eastAsiaTheme="minorEastAsia"/>
                <w:szCs w:val="21"/>
              </w:rPr>
              <w:t>1.48</w:t>
            </w:r>
          </w:p>
        </w:tc>
      </w:tr>
      <w:tr w:rsidR="00790A73">
        <w:tc>
          <w:tcPr>
            <w:tcW w:w="817" w:type="dxa"/>
            <w:vAlign w:val="center"/>
          </w:tcPr>
          <w:p w:rsidR="00790A73" w:rsidRDefault="00BB0ED7">
            <w:pPr>
              <w:jc w:val="center"/>
            </w:pPr>
            <w:r>
              <w:rPr>
                <w:rFonts w:eastAsiaTheme="minorEastAsia"/>
                <w:szCs w:val="21"/>
              </w:rPr>
              <w:t>24</w:t>
            </w:r>
          </w:p>
        </w:tc>
        <w:tc>
          <w:tcPr>
            <w:tcW w:w="1276" w:type="dxa"/>
            <w:vAlign w:val="center"/>
          </w:tcPr>
          <w:p w:rsidR="00790A73" w:rsidRDefault="00BB0ED7">
            <w:pPr>
              <w:jc w:val="center"/>
            </w:pPr>
            <w:r>
              <w:rPr>
                <w:rFonts w:eastAsiaTheme="minorEastAsia"/>
                <w:szCs w:val="21"/>
              </w:rPr>
              <w:t>688111</w:t>
            </w:r>
          </w:p>
        </w:tc>
        <w:tc>
          <w:tcPr>
            <w:tcW w:w="1701" w:type="dxa"/>
            <w:vAlign w:val="center"/>
          </w:tcPr>
          <w:p w:rsidR="00790A73" w:rsidRDefault="00BB0ED7">
            <w:pPr>
              <w:jc w:val="center"/>
            </w:pPr>
            <w:r>
              <w:rPr>
                <w:rFonts w:eastAsiaTheme="minorEastAsia"/>
                <w:szCs w:val="21"/>
              </w:rPr>
              <w:t>金山办公</w:t>
            </w:r>
          </w:p>
        </w:tc>
        <w:tc>
          <w:tcPr>
            <w:tcW w:w="1559" w:type="dxa"/>
            <w:vAlign w:val="center"/>
          </w:tcPr>
          <w:p w:rsidR="00790A73" w:rsidRDefault="00BB0ED7">
            <w:pPr>
              <w:jc w:val="right"/>
            </w:pPr>
            <w:r>
              <w:rPr>
                <w:rFonts w:eastAsiaTheme="minorEastAsia"/>
                <w:szCs w:val="21"/>
              </w:rPr>
              <w:t>16,519.00</w:t>
            </w:r>
          </w:p>
        </w:tc>
        <w:tc>
          <w:tcPr>
            <w:tcW w:w="1932" w:type="dxa"/>
            <w:vAlign w:val="center"/>
          </w:tcPr>
          <w:p w:rsidR="00790A73" w:rsidRDefault="00BB0ED7">
            <w:pPr>
              <w:jc w:val="right"/>
            </w:pPr>
            <w:r>
              <w:rPr>
                <w:rFonts w:eastAsiaTheme="minorEastAsia"/>
                <w:szCs w:val="21"/>
              </w:rPr>
              <w:t>5,223,307.80</w:t>
            </w:r>
          </w:p>
        </w:tc>
        <w:tc>
          <w:tcPr>
            <w:tcW w:w="1612" w:type="dxa"/>
            <w:vAlign w:val="center"/>
          </w:tcPr>
          <w:p w:rsidR="00790A73" w:rsidRDefault="00BB0ED7">
            <w:pPr>
              <w:jc w:val="right"/>
            </w:pPr>
            <w:r>
              <w:rPr>
                <w:rFonts w:eastAsiaTheme="minorEastAsia"/>
                <w:szCs w:val="21"/>
              </w:rPr>
              <w:t>1.40</w:t>
            </w:r>
          </w:p>
        </w:tc>
      </w:tr>
      <w:tr w:rsidR="00790A73">
        <w:tc>
          <w:tcPr>
            <w:tcW w:w="817" w:type="dxa"/>
            <w:vAlign w:val="center"/>
          </w:tcPr>
          <w:p w:rsidR="00790A73" w:rsidRDefault="00BB0ED7">
            <w:pPr>
              <w:jc w:val="center"/>
            </w:pPr>
            <w:r>
              <w:rPr>
                <w:rFonts w:eastAsiaTheme="minorEastAsia"/>
                <w:szCs w:val="21"/>
              </w:rPr>
              <w:t>25</w:t>
            </w:r>
          </w:p>
        </w:tc>
        <w:tc>
          <w:tcPr>
            <w:tcW w:w="1276" w:type="dxa"/>
            <w:vAlign w:val="center"/>
          </w:tcPr>
          <w:p w:rsidR="00790A73" w:rsidRDefault="00BB0ED7">
            <w:pPr>
              <w:jc w:val="center"/>
            </w:pPr>
            <w:r>
              <w:rPr>
                <w:rFonts w:eastAsiaTheme="minorEastAsia"/>
                <w:szCs w:val="21"/>
              </w:rPr>
              <w:t>688668</w:t>
            </w:r>
          </w:p>
        </w:tc>
        <w:tc>
          <w:tcPr>
            <w:tcW w:w="1701" w:type="dxa"/>
            <w:vAlign w:val="center"/>
          </w:tcPr>
          <w:p w:rsidR="00790A73" w:rsidRDefault="00BB0ED7">
            <w:pPr>
              <w:jc w:val="center"/>
            </w:pPr>
            <w:r>
              <w:rPr>
                <w:rFonts w:eastAsiaTheme="minorEastAsia"/>
                <w:szCs w:val="21"/>
              </w:rPr>
              <w:t>鼎通科技</w:t>
            </w:r>
          </w:p>
        </w:tc>
        <w:tc>
          <w:tcPr>
            <w:tcW w:w="1559" w:type="dxa"/>
            <w:vAlign w:val="center"/>
          </w:tcPr>
          <w:p w:rsidR="00790A73" w:rsidRDefault="00BB0ED7">
            <w:pPr>
              <w:jc w:val="right"/>
            </w:pPr>
            <w:r>
              <w:rPr>
                <w:rFonts w:eastAsiaTheme="minorEastAsia"/>
                <w:szCs w:val="21"/>
              </w:rPr>
              <w:t>80,226.00</w:t>
            </w:r>
          </w:p>
        </w:tc>
        <w:tc>
          <w:tcPr>
            <w:tcW w:w="1932" w:type="dxa"/>
            <w:vAlign w:val="center"/>
          </w:tcPr>
          <w:p w:rsidR="00790A73" w:rsidRDefault="00BB0ED7">
            <w:pPr>
              <w:jc w:val="right"/>
            </w:pPr>
            <w:r>
              <w:rPr>
                <w:rFonts w:eastAsiaTheme="minorEastAsia"/>
                <w:szCs w:val="21"/>
              </w:rPr>
              <w:t>4,438,102.32</w:t>
            </w:r>
          </w:p>
        </w:tc>
        <w:tc>
          <w:tcPr>
            <w:tcW w:w="1612" w:type="dxa"/>
            <w:vAlign w:val="center"/>
          </w:tcPr>
          <w:p w:rsidR="00790A73" w:rsidRDefault="00BB0ED7">
            <w:pPr>
              <w:jc w:val="right"/>
            </w:pPr>
            <w:r>
              <w:rPr>
                <w:rFonts w:eastAsiaTheme="minorEastAsia"/>
                <w:szCs w:val="21"/>
              </w:rPr>
              <w:t>1.19</w:t>
            </w:r>
          </w:p>
        </w:tc>
      </w:tr>
      <w:tr w:rsidR="00790A73">
        <w:tc>
          <w:tcPr>
            <w:tcW w:w="817" w:type="dxa"/>
            <w:vAlign w:val="center"/>
          </w:tcPr>
          <w:p w:rsidR="00790A73" w:rsidRDefault="00BB0ED7">
            <w:pPr>
              <w:jc w:val="center"/>
            </w:pPr>
            <w:r>
              <w:rPr>
                <w:rFonts w:eastAsiaTheme="minorEastAsia"/>
                <w:szCs w:val="21"/>
              </w:rPr>
              <w:lastRenderedPageBreak/>
              <w:t>26</w:t>
            </w:r>
          </w:p>
        </w:tc>
        <w:tc>
          <w:tcPr>
            <w:tcW w:w="1276" w:type="dxa"/>
            <w:vAlign w:val="center"/>
          </w:tcPr>
          <w:p w:rsidR="00790A73" w:rsidRDefault="00BB0ED7">
            <w:pPr>
              <w:jc w:val="center"/>
            </w:pPr>
            <w:r>
              <w:rPr>
                <w:rFonts w:eastAsiaTheme="minorEastAsia"/>
                <w:szCs w:val="21"/>
              </w:rPr>
              <w:t>600418</w:t>
            </w:r>
          </w:p>
        </w:tc>
        <w:tc>
          <w:tcPr>
            <w:tcW w:w="1701" w:type="dxa"/>
            <w:vAlign w:val="center"/>
          </w:tcPr>
          <w:p w:rsidR="00790A73" w:rsidRDefault="00BB0ED7">
            <w:pPr>
              <w:jc w:val="center"/>
            </w:pPr>
            <w:r>
              <w:rPr>
                <w:rFonts w:eastAsiaTheme="minorEastAsia"/>
                <w:szCs w:val="21"/>
              </w:rPr>
              <w:t>江淮汽车</w:t>
            </w:r>
          </w:p>
        </w:tc>
        <w:tc>
          <w:tcPr>
            <w:tcW w:w="1559" w:type="dxa"/>
            <w:vAlign w:val="center"/>
          </w:tcPr>
          <w:p w:rsidR="00790A73" w:rsidRDefault="00BB0ED7">
            <w:pPr>
              <w:jc w:val="right"/>
            </w:pPr>
            <w:r>
              <w:rPr>
                <w:rFonts w:eastAsiaTheme="minorEastAsia"/>
                <w:szCs w:val="21"/>
              </w:rPr>
              <w:t>273,470.00</w:t>
            </w:r>
          </w:p>
        </w:tc>
        <w:tc>
          <w:tcPr>
            <w:tcW w:w="1932" w:type="dxa"/>
            <w:vAlign w:val="center"/>
          </w:tcPr>
          <w:p w:rsidR="00790A73" w:rsidRDefault="00BB0ED7">
            <w:pPr>
              <w:jc w:val="right"/>
            </w:pPr>
            <w:r>
              <w:rPr>
                <w:rFonts w:eastAsiaTheme="minorEastAsia"/>
                <w:szCs w:val="21"/>
              </w:rPr>
              <w:t>4,416,540.50</w:t>
            </w:r>
          </w:p>
        </w:tc>
        <w:tc>
          <w:tcPr>
            <w:tcW w:w="1612" w:type="dxa"/>
            <w:vAlign w:val="center"/>
          </w:tcPr>
          <w:p w:rsidR="00790A73" w:rsidRDefault="00BB0ED7">
            <w:pPr>
              <w:jc w:val="right"/>
            </w:pPr>
            <w:r>
              <w:rPr>
                <w:rFonts w:eastAsiaTheme="minorEastAsia"/>
                <w:szCs w:val="21"/>
              </w:rPr>
              <w:t>1.18</w:t>
            </w:r>
          </w:p>
        </w:tc>
      </w:tr>
      <w:tr w:rsidR="00790A73">
        <w:tc>
          <w:tcPr>
            <w:tcW w:w="817" w:type="dxa"/>
            <w:vAlign w:val="center"/>
          </w:tcPr>
          <w:p w:rsidR="00790A73" w:rsidRDefault="00BB0ED7">
            <w:pPr>
              <w:jc w:val="center"/>
            </w:pPr>
            <w:r>
              <w:rPr>
                <w:rFonts w:eastAsiaTheme="minorEastAsia"/>
                <w:szCs w:val="21"/>
              </w:rPr>
              <w:t>27</w:t>
            </w:r>
          </w:p>
        </w:tc>
        <w:tc>
          <w:tcPr>
            <w:tcW w:w="1276" w:type="dxa"/>
            <w:vAlign w:val="center"/>
          </w:tcPr>
          <w:p w:rsidR="00790A73" w:rsidRDefault="00BB0ED7">
            <w:pPr>
              <w:jc w:val="center"/>
            </w:pPr>
            <w:r>
              <w:rPr>
                <w:rFonts w:eastAsiaTheme="minorEastAsia"/>
                <w:szCs w:val="21"/>
              </w:rPr>
              <w:t>300136</w:t>
            </w:r>
          </w:p>
        </w:tc>
        <w:tc>
          <w:tcPr>
            <w:tcW w:w="1701" w:type="dxa"/>
            <w:vAlign w:val="center"/>
          </w:tcPr>
          <w:p w:rsidR="00790A73" w:rsidRDefault="00BB0ED7">
            <w:pPr>
              <w:jc w:val="center"/>
            </w:pPr>
            <w:r>
              <w:rPr>
                <w:rFonts w:eastAsiaTheme="minorEastAsia"/>
                <w:szCs w:val="21"/>
              </w:rPr>
              <w:t>信维通信</w:t>
            </w:r>
          </w:p>
        </w:tc>
        <w:tc>
          <w:tcPr>
            <w:tcW w:w="1559" w:type="dxa"/>
            <w:vAlign w:val="center"/>
          </w:tcPr>
          <w:p w:rsidR="00790A73" w:rsidRDefault="00BB0ED7">
            <w:pPr>
              <w:jc w:val="right"/>
            </w:pPr>
            <w:r>
              <w:rPr>
                <w:rFonts w:eastAsiaTheme="minorEastAsia"/>
                <w:szCs w:val="21"/>
              </w:rPr>
              <w:t>181,403.00</w:t>
            </w:r>
          </w:p>
        </w:tc>
        <w:tc>
          <w:tcPr>
            <w:tcW w:w="1932" w:type="dxa"/>
            <w:vAlign w:val="center"/>
          </w:tcPr>
          <w:p w:rsidR="00790A73" w:rsidRDefault="00BB0ED7">
            <w:pPr>
              <w:jc w:val="right"/>
            </w:pPr>
            <w:r>
              <w:rPr>
                <w:rFonts w:eastAsiaTheme="minorEastAsia"/>
                <w:szCs w:val="21"/>
              </w:rPr>
              <w:t>4,281,110.80</w:t>
            </w:r>
          </w:p>
        </w:tc>
        <w:tc>
          <w:tcPr>
            <w:tcW w:w="1612" w:type="dxa"/>
            <w:vAlign w:val="center"/>
          </w:tcPr>
          <w:p w:rsidR="00790A73" w:rsidRDefault="00BB0ED7">
            <w:pPr>
              <w:jc w:val="right"/>
            </w:pPr>
            <w:r>
              <w:rPr>
                <w:rFonts w:eastAsiaTheme="minorEastAsia"/>
                <w:szCs w:val="21"/>
              </w:rPr>
              <w:t>1.15</w:t>
            </w:r>
          </w:p>
        </w:tc>
      </w:tr>
      <w:tr w:rsidR="00790A73">
        <w:tc>
          <w:tcPr>
            <w:tcW w:w="817" w:type="dxa"/>
            <w:vAlign w:val="center"/>
          </w:tcPr>
          <w:p w:rsidR="00790A73" w:rsidRDefault="00BB0ED7">
            <w:pPr>
              <w:jc w:val="center"/>
            </w:pPr>
            <w:r>
              <w:rPr>
                <w:rFonts w:eastAsiaTheme="minorEastAsia"/>
                <w:szCs w:val="21"/>
              </w:rPr>
              <w:t>28</w:t>
            </w:r>
          </w:p>
        </w:tc>
        <w:tc>
          <w:tcPr>
            <w:tcW w:w="1276" w:type="dxa"/>
            <w:vAlign w:val="center"/>
          </w:tcPr>
          <w:p w:rsidR="00790A73" w:rsidRDefault="00BB0ED7">
            <w:pPr>
              <w:jc w:val="center"/>
            </w:pPr>
            <w:r>
              <w:rPr>
                <w:rFonts w:eastAsiaTheme="minorEastAsia"/>
                <w:szCs w:val="21"/>
              </w:rPr>
              <w:t>300007</w:t>
            </w:r>
          </w:p>
        </w:tc>
        <w:tc>
          <w:tcPr>
            <w:tcW w:w="1701" w:type="dxa"/>
            <w:vAlign w:val="center"/>
          </w:tcPr>
          <w:p w:rsidR="00790A73" w:rsidRDefault="00BB0ED7">
            <w:pPr>
              <w:jc w:val="center"/>
            </w:pPr>
            <w:r>
              <w:rPr>
                <w:rFonts w:eastAsiaTheme="minorEastAsia"/>
                <w:szCs w:val="21"/>
              </w:rPr>
              <w:t>汉威科技</w:t>
            </w:r>
          </w:p>
        </w:tc>
        <w:tc>
          <w:tcPr>
            <w:tcW w:w="1559" w:type="dxa"/>
            <w:vAlign w:val="center"/>
          </w:tcPr>
          <w:p w:rsidR="00790A73" w:rsidRDefault="00BB0ED7">
            <w:pPr>
              <w:jc w:val="right"/>
            </w:pPr>
            <w:r>
              <w:rPr>
                <w:rFonts w:eastAsiaTheme="minorEastAsia"/>
                <w:szCs w:val="21"/>
              </w:rPr>
              <w:t>201,900.00</w:t>
            </w:r>
          </w:p>
        </w:tc>
        <w:tc>
          <w:tcPr>
            <w:tcW w:w="1932" w:type="dxa"/>
            <w:vAlign w:val="center"/>
          </w:tcPr>
          <w:p w:rsidR="00790A73" w:rsidRDefault="00BB0ED7">
            <w:pPr>
              <w:jc w:val="right"/>
            </w:pPr>
            <w:r>
              <w:rPr>
                <w:rFonts w:eastAsiaTheme="minorEastAsia"/>
                <w:szCs w:val="21"/>
              </w:rPr>
              <w:t>4,195,482.00</w:t>
            </w:r>
          </w:p>
        </w:tc>
        <w:tc>
          <w:tcPr>
            <w:tcW w:w="1612" w:type="dxa"/>
            <w:vAlign w:val="center"/>
          </w:tcPr>
          <w:p w:rsidR="00790A73" w:rsidRDefault="00BB0ED7">
            <w:pPr>
              <w:jc w:val="right"/>
            </w:pPr>
            <w:r>
              <w:rPr>
                <w:rFonts w:eastAsiaTheme="minorEastAsia"/>
                <w:szCs w:val="21"/>
              </w:rPr>
              <w:t>1.12</w:t>
            </w:r>
          </w:p>
        </w:tc>
      </w:tr>
      <w:tr w:rsidR="00790A73">
        <w:tc>
          <w:tcPr>
            <w:tcW w:w="817" w:type="dxa"/>
            <w:vAlign w:val="center"/>
          </w:tcPr>
          <w:p w:rsidR="00790A73" w:rsidRDefault="00BB0ED7">
            <w:pPr>
              <w:jc w:val="center"/>
            </w:pPr>
            <w:r>
              <w:rPr>
                <w:rFonts w:eastAsiaTheme="minorEastAsia"/>
                <w:szCs w:val="21"/>
              </w:rPr>
              <w:t>29</w:t>
            </w:r>
          </w:p>
        </w:tc>
        <w:tc>
          <w:tcPr>
            <w:tcW w:w="1276" w:type="dxa"/>
            <w:vAlign w:val="center"/>
          </w:tcPr>
          <w:p w:rsidR="00790A73" w:rsidRDefault="00BB0ED7">
            <w:pPr>
              <w:jc w:val="center"/>
            </w:pPr>
            <w:r>
              <w:rPr>
                <w:rFonts w:eastAsiaTheme="minorEastAsia"/>
                <w:szCs w:val="21"/>
              </w:rPr>
              <w:t>688008</w:t>
            </w:r>
          </w:p>
        </w:tc>
        <w:tc>
          <w:tcPr>
            <w:tcW w:w="1701" w:type="dxa"/>
            <w:vAlign w:val="center"/>
          </w:tcPr>
          <w:p w:rsidR="00790A73" w:rsidRDefault="00BB0ED7">
            <w:pPr>
              <w:jc w:val="center"/>
            </w:pPr>
            <w:r>
              <w:rPr>
                <w:rFonts w:eastAsiaTheme="minorEastAsia"/>
                <w:szCs w:val="21"/>
              </w:rPr>
              <w:t>澜起科技</w:t>
            </w:r>
          </w:p>
        </w:tc>
        <w:tc>
          <w:tcPr>
            <w:tcW w:w="1559" w:type="dxa"/>
            <w:vAlign w:val="center"/>
          </w:tcPr>
          <w:p w:rsidR="00790A73" w:rsidRDefault="00BB0ED7">
            <w:pPr>
              <w:jc w:val="right"/>
            </w:pPr>
            <w:r>
              <w:rPr>
                <w:rFonts w:eastAsiaTheme="minorEastAsia"/>
                <w:szCs w:val="21"/>
              </w:rPr>
              <w:t>70,757.00</w:t>
            </w:r>
          </w:p>
        </w:tc>
        <w:tc>
          <w:tcPr>
            <w:tcW w:w="1932" w:type="dxa"/>
            <w:vAlign w:val="center"/>
          </w:tcPr>
          <w:p w:rsidR="00790A73" w:rsidRDefault="00BB0ED7">
            <w:pPr>
              <w:jc w:val="right"/>
            </w:pPr>
            <w:r>
              <w:rPr>
                <w:rFonts w:eastAsiaTheme="minorEastAsia"/>
                <w:szCs w:val="21"/>
              </w:rPr>
              <w:t>4,157,681.32</w:t>
            </w:r>
          </w:p>
        </w:tc>
        <w:tc>
          <w:tcPr>
            <w:tcW w:w="1612" w:type="dxa"/>
            <w:vAlign w:val="center"/>
          </w:tcPr>
          <w:p w:rsidR="00790A73" w:rsidRDefault="00BB0ED7">
            <w:pPr>
              <w:jc w:val="right"/>
            </w:pPr>
            <w:r>
              <w:rPr>
                <w:rFonts w:eastAsiaTheme="minorEastAsia"/>
                <w:szCs w:val="21"/>
              </w:rPr>
              <w:t>1.11</w:t>
            </w:r>
          </w:p>
        </w:tc>
      </w:tr>
      <w:tr w:rsidR="00790A73">
        <w:tc>
          <w:tcPr>
            <w:tcW w:w="817" w:type="dxa"/>
            <w:vAlign w:val="center"/>
          </w:tcPr>
          <w:p w:rsidR="00790A73" w:rsidRDefault="00BB0ED7">
            <w:pPr>
              <w:jc w:val="center"/>
            </w:pPr>
            <w:r>
              <w:rPr>
                <w:rFonts w:eastAsiaTheme="minorEastAsia"/>
                <w:szCs w:val="21"/>
              </w:rPr>
              <w:t>30</w:t>
            </w:r>
          </w:p>
        </w:tc>
        <w:tc>
          <w:tcPr>
            <w:tcW w:w="1276" w:type="dxa"/>
            <w:vAlign w:val="center"/>
          </w:tcPr>
          <w:p w:rsidR="00790A73" w:rsidRDefault="00BB0ED7">
            <w:pPr>
              <w:jc w:val="center"/>
            </w:pPr>
            <w:r>
              <w:rPr>
                <w:rFonts w:eastAsiaTheme="minorEastAsia"/>
                <w:szCs w:val="21"/>
              </w:rPr>
              <w:t>688702</w:t>
            </w:r>
          </w:p>
        </w:tc>
        <w:tc>
          <w:tcPr>
            <w:tcW w:w="1701" w:type="dxa"/>
            <w:vAlign w:val="center"/>
          </w:tcPr>
          <w:p w:rsidR="00790A73" w:rsidRDefault="00BB0ED7">
            <w:pPr>
              <w:jc w:val="center"/>
            </w:pPr>
            <w:r>
              <w:rPr>
                <w:rFonts w:eastAsiaTheme="minorEastAsia"/>
                <w:szCs w:val="21"/>
              </w:rPr>
              <w:t>盛科通信</w:t>
            </w:r>
          </w:p>
        </w:tc>
        <w:tc>
          <w:tcPr>
            <w:tcW w:w="1559" w:type="dxa"/>
            <w:vAlign w:val="center"/>
          </w:tcPr>
          <w:p w:rsidR="00790A73" w:rsidRDefault="00BB0ED7">
            <w:pPr>
              <w:jc w:val="right"/>
            </w:pPr>
            <w:r>
              <w:rPr>
                <w:rFonts w:eastAsiaTheme="minorEastAsia"/>
                <w:szCs w:val="21"/>
              </w:rPr>
              <w:t>80,260.00</w:t>
            </w:r>
          </w:p>
        </w:tc>
        <w:tc>
          <w:tcPr>
            <w:tcW w:w="1932" w:type="dxa"/>
            <w:vAlign w:val="center"/>
          </w:tcPr>
          <w:p w:rsidR="00790A73" w:rsidRDefault="00BB0ED7">
            <w:pPr>
              <w:jc w:val="right"/>
            </w:pPr>
            <w:r>
              <w:rPr>
                <w:rFonts w:eastAsiaTheme="minorEastAsia"/>
                <w:szCs w:val="21"/>
              </w:rPr>
              <w:t>4,089,247.00</w:t>
            </w:r>
          </w:p>
        </w:tc>
        <w:tc>
          <w:tcPr>
            <w:tcW w:w="1612" w:type="dxa"/>
            <w:vAlign w:val="center"/>
          </w:tcPr>
          <w:p w:rsidR="00790A73" w:rsidRDefault="00BB0ED7">
            <w:pPr>
              <w:jc w:val="right"/>
            </w:pPr>
            <w:r>
              <w:rPr>
                <w:rFonts w:eastAsiaTheme="minorEastAsia"/>
                <w:szCs w:val="21"/>
              </w:rPr>
              <w:t>1.10</w:t>
            </w:r>
          </w:p>
        </w:tc>
      </w:tr>
      <w:tr w:rsidR="00790A73">
        <w:tc>
          <w:tcPr>
            <w:tcW w:w="817" w:type="dxa"/>
            <w:vAlign w:val="center"/>
          </w:tcPr>
          <w:p w:rsidR="00790A73" w:rsidRDefault="00BB0ED7">
            <w:pPr>
              <w:jc w:val="center"/>
            </w:pPr>
            <w:r>
              <w:rPr>
                <w:rFonts w:eastAsiaTheme="minorEastAsia"/>
                <w:szCs w:val="21"/>
              </w:rPr>
              <w:t>31</w:t>
            </w:r>
          </w:p>
        </w:tc>
        <w:tc>
          <w:tcPr>
            <w:tcW w:w="1276" w:type="dxa"/>
            <w:vAlign w:val="center"/>
          </w:tcPr>
          <w:p w:rsidR="00790A73" w:rsidRDefault="00BB0ED7">
            <w:pPr>
              <w:jc w:val="center"/>
            </w:pPr>
            <w:r>
              <w:rPr>
                <w:rFonts w:eastAsiaTheme="minorEastAsia"/>
                <w:szCs w:val="21"/>
              </w:rPr>
              <w:t>002605</w:t>
            </w:r>
          </w:p>
        </w:tc>
        <w:tc>
          <w:tcPr>
            <w:tcW w:w="1701" w:type="dxa"/>
            <w:vAlign w:val="center"/>
          </w:tcPr>
          <w:p w:rsidR="00790A73" w:rsidRDefault="00BB0ED7">
            <w:pPr>
              <w:jc w:val="center"/>
            </w:pPr>
            <w:r>
              <w:rPr>
                <w:rFonts w:eastAsiaTheme="minorEastAsia"/>
                <w:szCs w:val="21"/>
              </w:rPr>
              <w:t>姚记科技</w:t>
            </w:r>
          </w:p>
        </w:tc>
        <w:tc>
          <w:tcPr>
            <w:tcW w:w="1559" w:type="dxa"/>
            <w:vAlign w:val="center"/>
          </w:tcPr>
          <w:p w:rsidR="00790A73" w:rsidRDefault="00BB0ED7">
            <w:pPr>
              <w:jc w:val="right"/>
            </w:pPr>
            <w:r>
              <w:rPr>
                <w:rFonts w:eastAsiaTheme="minorEastAsia"/>
                <w:szCs w:val="21"/>
              </w:rPr>
              <w:t>173,517.00</w:t>
            </w:r>
          </w:p>
        </w:tc>
        <w:tc>
          <w:tcPr>
            <w:tcW w:w="1932" w:type="dxa"/>
            <w:vAlign w:val="center"/>
          </w:tcPr>
          <w:p w:rsidR="00790A73" w:rsidRDefault="00BB0ED7">
            <w:pPr>
              <w:jc w:val="right"/>
            </w:pPr>
            <w:r>
              <w:rPr>
                <w:rFonts w:eastAsiaTheme="minorEastAsia"/>
                <w:szCs w:val="21"/>
              </w:rPr>
              <w:t>3,855,547.74</w:t>
            </w:r>
          </w:p>
        </w:tc>
        <w:tc>
          <w:tcPr>
            <w:tcW w:w="1612" w:type="dxa"/>
            <w:vAlign w:val="center"/>
          </w:tcPr>
          <w:p w:rsidR="00790A73" w:rsidRDefault="00BB0ED7">
            <w:pPr>
              <w:jc w:val="right"/>
            </w:pPr>
            <w:r>
              <w:rPr>
                <w:rFonts w:eastAsiaTheme="minorEastAsia"/>
                <w:szCs w:val="21"/>
              </w:rPr>
              <w:t>1.03</w:t>
            </w:r>
          </w:p>
        </w:tc>
      </w:tr>
      <w:tr w:rsidR="00790A73">
        <w:tc>
          <w:tcPr>
            <w:tcW w:w="817" w:type="dxa"/>
            <w:vAlign w:val="center"/>
          </w:tcPr>
          <w:p w:rsidR="00790A73" w:rsidRDefault="00BB0ED7">
            <w:pPr>
              <w:jc w:val="center"/>
            </w:pPr>
            <w:r>
              <w:rPr>
                <w:rFonts w:eastAsiaTheme="minorEastAsia"/>
                <w:szCs w:val="21"/>
              </w:rPr>
              <w:t>32</w:t>
            </w:r>
          </w:p>
        </w:tc>
        <w:tc>
          <w:tcPr>
            <w:tcW w:w="1276" w:type="dxa"/>
            <w:vAlign w:val="center"/>
          </w:tcPr>
          <w:p w:rsidR="00790A73" w:rsidRDefault="00BB0ED7">
            <w:pPr>
              <w:jc w:val="center"/>
            </w:pPr>
            <w:r>
              <w:rPr>
                <w:rFonts w:eastAsiaTheme="minorEastAsia"/>
                <w:szCs w:val="21"/>
              </w:rPr>
              <w:t>301360</w:t>
            </w:r>
          </w:p>
        </w:tc>
        <w:tc>
          <w:tcPr>
            <w:tcW w:w="1701" w:type="dxa"/>
            <w:vAlign w:val="center"/>
          </w:tcPr>
          <w:p w:rsidR="00790A73" w:rsidRDefault="00BB0ED7">
            <w:pPr>
              <w:jc w:val="center"/>
            </w:pPr>
            <w:r>
              <w:rPr>
                <w:rFonts w:eastAsiaTheme="minorEastAsia"/>
                <w:szCs w:val="21"/>
              </w:rPr>
              <w:t>荣旗科技</w:t>
            </w:r>
          </w:p>
        </w:tc>
        <w:tc>
          <w:tcPr>
            <w:tcW w:w="1559" w:type="dxa"/>
            <w:vAlign w:val="center"/>
          </w:tcPr>
          <w:p w:rsidR="00790A73" w:rsidRDefault="00BB0ED7">
            <w:pPr>
              <w:jc w:val="right"/>
            </w:pPr>
            <w:r>
              <w:rPr>
                <w:rFonts w:eastAsiaTheme="minorEastAsia"/>
                <w:szCs w:val="21"/>
              </w:rPr>
              <w:t>39,000.00</w:t>
            </w:r>
          </w:p>
        </w:tc>
        <w:tc>
          <w:tcPr>
            <w:tcW w:w="1932" w:type="dxa"/>
            <w:vAlign w:val="center"/>
          </w:tcPr>
          <w:p w:rsidR="00790A73" w:rsidRDefault="00BB0ED7">
            <w:pPr>
              <w:jc w:val="right"/>
            </w:pPr>
            <w:r>
              <w:rPr>
                <w:rFonts w:eastAsiaTheme="minorEastAsia"/>
                <w:szCs w:val="21"/>
              </w:rPr>
              <w:t>3,650,400.00</w:t>
            </w:r>
          </w:p>
        </w:tc>
        <w:tc>
          <w:tcPr>
            <w:tcW w:w="1612" w:type="dxa"/>
            <w:vAlign w:val="center"/>
          </w:tcPr>
          <w:p w:rsidR="00790A73" w:rsidRDefault="00BB0ED7">
            <w:pPr>
              <w:jc w:val="right"/>
            </w:pPr>
            <w:r>
              <w:rPr>
                <w:rFonts w:eastAsiaTheme="minorEastAsia"/>
                <w:szCs w:val="21"/>
              </w:rPr>
              <w:t>0.98</w:t>
            </w:r>
          </w:p>
        </w:tc>
      </w:tr>
      <w:tr w:rsidR="00790A73">
        <w:tc>
          <w:tcPr>
            <w:tcW w:w="817" w:type="dxa"/>
            <w:vAlign w:val="center"/>
          </w:tcPr>
          <w:p w:rsidR="00790A73" w:rsidRDefault="00BB0ED7">
            <w:pPr>
              <w:jc w:val="center"/>
            </w:pPr>
            <w:r>
              <w:rPr>
                <w:rFonts w:eastAsiaTheme="minorEastAsia"/>
                <w:szCs w:val="21"/>
              </w:rPr>
              <w:t>33</w:t>
            </w:r>
          </w:p>
        </w:tc>
        <w:tc>
          <w:tcPr>
            <w:tcW w:w="1276" w:type="dxa"/>
            <w:vAlign w:val="center"/>
          </w:tcPr>
          <w:p w:rsidR="00790A73" w:rsidRDefault="00BB0ED7">
            <w:pPr>
              <w:jc w:val="center"/>
            </w:pPr>
            <w:r>
              <w:rPr>
                <w:rFonts w:eastAsiaTheme="minorEastAsia"/>
                <w:szCs w:val="21"/>
              </w:rPr>
              <w:t>300624</w:t>
            </w:r>
          </w:p>
        </w:tc>
        <w:tc>
          <w:tcPr>
            <w:tcW w:w="1701" w:type="dxa"/>
            <w:vAlign w:val="center"/>
          </w:tcPr>
          <w:p w:rsidR="00790A73" w:rsidRDefault="00BB0ED7">
            <w:pPr>
              <w:jc w:val="center"/>
            </w:pPr>
            <w:r>
              <w:rPr>
                <w:rFonts w:eastAsiaTheme="minorEastAsia"/>
                <w:szCs w:val="21"/>
              </w:rPr>
              <w:t>万兴科技</w:t>
            </w:r>
          </w:p>
        </w:tc>
        <w:tc>
          <w:tcPr>
            <w:tcW w:w="1559" w:type="dxa"/>
            <w:vAlign w:val="center"/>
          </w:tcPr>
          <w:p w:rsidR="00790A73" w:rsidRDefault="00BB0ED7">
            <w:pPr>
              <w:jc w:val="right"/>
            </w:pPr>
            <w:r>
              <w:rPr>
                <w:rFonts w:eastAsiaTheme="minorEastAsia"/>
                <w:szCs w:val="21"/>
              </w:rPr>
              <w:t>36,697.00</w:t>
            </w:r>
          </w:p>
        </w:tc>
        <w:tc>
          <w:tcPr>
            <w:tcW w:w="1932" w:type="dxa"/>
            <w:vAlign w:val="center"/>
          </w:tcPr>
          <w:p w:rsidR="00790A73" w:rsidRDefault="00BB0ED7">
            <w:pPr>
              <w:jc w:val="right"/>
            </w:pPr>
            <w:r>
              <w:rPr>
                <w:rFonts w:eastAsiaTheme="minorEastAsia"/>
                <w:szCs w:val="21"/>
              </w:rPr>
              <w:t>3,471,536.20</w:t>
            </w:r>
          </w:p>
        </w:tc>
        <w:tc>
          <w:tcPr>
            <w:tcW w:w="1612" w:type="dxa"/>
            <w:vAlign w:val="center"/>
          </w:tcPr>
          <w:p w:rsidR="00790A73" w:rsidRDefault="00BB0ED7">
            <w:pPr>
              <w:jc w:val="right"/>
            </w:pPr>
            <w:r>
              <w:rPr>
                <w:rFonts w:eastAsiaTheme="minorEastAsia"/>
                <w:szCs w:val="21"/>
              </w:rPr>
              <w:t>0.93</w:t>
            </w:r>
          </w:p>
        </w:tc>
      </w:tr>
      <w:tr w:rsidR="00790A73">
        <w:tc>
          <w:tcPr>
            <w:tcW w:w="817" w:type="dxa"/>
            <w:vAlign w:val="center"/>
          </w:tcPr>
          <w:p w:rsidR="00790A73" w:rsidRDefault="00BB0ED7">
            <w:pPr>
              <w:jc w:val="center"/>
            </w:pPr>
            <w:r>
              <w:rPr>
                <w:rFonts w:eastAsiaTheme="minorEastAsia"/>
                <w:szCs w:val="21"/>
              </w:rPr>
              <w:t>34</w:t>
            </w:r>
          </w:p>
        </w:tc>
        <w:tc>
          <w:tcPr>
            <w:tcW w:w="1276" w:type="dxa"/>
            <w:vAlign w:val="center"/>
          </w:tcPr>
          <w:p w:rsidR="00790A73" w:rsidRDefault="00BB0ED7">
            <w:pPr>
              <w:jc w:val="center"/>
            </w:pPr>
            <w:r>
              <w:rPr>
                <w:rFonts w:eastAsiaTheme="minorEastAsia"/>
                <w:szCs w:val="21"/>
              </w:rPr>
              <w:t>300459</w:t>
            </w:r>
          </w:p>
        </w:tc>
        <w:tc>
          <w:tcPr>
            <w:tcW w:w="1701" w:type="dxa"/>
            <w:vAlign w:val="center"/>
          </w:tcPr>
          <w:p w:rsidR="00790A73" w:rsidRDefault="00BB0ED7">
            <w:pPr>
              <w:jc w:val="center"/>
            </w:pPr>
            <w:r>
              <w:rPr>
                <w:rFonts w:eastAsiaTheme="minorEastAsia"/>
                <w:szCs w:val="21"/>
              </w:rPr>
              <w:t>汤姆猫</w:t>
            </w:r>
          </w:p>
        </w:tc>
        <w:tc>
          <w:tcPr>
            <w:tcW w:w="1559" w:type="dxa"/>
            <w:vAlign w:val="center"/>
          </w:tcPr>
          <w:p w:rsidR="00790A73" w:rsidRDefault="00BB0ED7">
            <w:pPr>
              <w:jc w:val="right"/>
            </w:pPr>
            <w:r>
              <w:rPr>
                <w:rFonts w:eastAsiaTheme="minorEastAsia"/>
                <w:szCs w:val="21"/>
              </w:rPr>
              <w:t>653,100.00</w:t>
            </w:r>
          </w:p>
        </w:tc>
        <w:tc>
          <w:tcPr>
            <w:tcW w:w="1932" w:type="dxa"/>
            <w:vAlign w:val="center"/>
          </w:tcPr>
          <w:p w:rsidR="00790A73" w:rsidRDefault="00BB0ED7">
            <w:pPr>
              <w:jc w:val="right"/>
            </w:pPr>
            <w:r>
              <w:rPr>
                <w:rFonts w:eastAsiaTheme="minorEastAsia"/>
                <w:szCs w:val="21"/>
              </w:rPr>
              <w:t>3,226,314.00</w:t>
            </w:r>
          </w:p>
        </w:tc>
        <w:tc>
          <w:tcPr>
            <w:tcW w:w="1612" w:type="dxa"/>
            <w:vAlign w:val="center"/>
          </w:tcPr>
          <w:p w:rsidR="00790A73" w:rsidRDefault="00BB0ED7">
            <w:pPr>
              <w:jc w:val="right"/>
            </w:pPr>
            <w:r>
              <w:rPr>
                <w:rFonts w:eastAsiaTheme="minorEastAsia"/>
                <w:szCs w:val="21"/>
              </w:rPr>
              <w:t>0.86</w:t>
            </w:r>
          </w:p>
        </w:tc>
      </w:tr>
      <w:tr w:rsidR="00790A73">
        <w:tc>
          <w:tcPr>
            <w:tcW w:w="817" w:type="dxa"/>
            <w:vAlign w:val="center"/>
          </w:tcPr>
          <w:p w:rsidR="00790A73" w:rsidRDefault="00BB0ED7">
            <w:pPr>
              <w:jc w:val="center"/>
            </w:pPr>
            <w:r>
              <w:rPr>
                <w:rFonts w:eastAsiaTheme="minorEastAsia"/>
                <w:szCs w:val="21"/>
              </w:rPr>
              <w:t>35</w:t>
            </w:r>
          </w:p>
        </w:tc>
        <w:tc>
          <w:tcPr>
            <w:tcW w:w="1276" w:type="dxa"/>
            <w:vAlign w:val="center"/>
          </w:tcPr>
          <w:p w:rsidR="00790A73" w:rsidRDefault="00BB0ED7">
            <w:pPr>
              <w:jc w:val="center"/>
            </w:pPr>
            <w:r>
              <w:rPr>
                <w:rFonts w:eastAsiaTheme="minorEastAsia"/>
                <w:szCs w:val="21"/>
              </w:rPr>
              <w:t>300031</w:t>
            </w:r>
          </w:p>
        </w:tc>
        <w:tc>
          <w:tcPr>
            <w:tcW w:w="1701" w:type="dxa"/>
            <w:vAlign w:val="center"/>
          </w:tcPr>
          <w:p w:rsidR="00790A73" w:rsidRDefault="00BB0ED7">
            <w:pPr>
              <w:jc w:val="center"/>
            </w:pPr>
            <w:r>
              <w:rPr>
                <w:rFonts w:eastAsiaTheme="minorEastAsia"/>
                <w:szCs w:val="21"/>
              </w:rPr>
              <w:t>宝通科技</w:t>
            </w:r>
          </w:p>
        </w:tc>
        <w:tc>
          <w:tcPr>
            <w:tcW w:w="1559" w:type="dxa"/>
            <w:vAlign w:val="center"/>
          </w:tcPr>
          <w:p w:rsidR="00790A73" w:rsidRDefault="00BB0ED7">
            <w:pPr>
              <w:jc w:val="right"/>
            </w:pPr>
            <w:r>
              <w:rPr>
                <w:rFonts w:eastAsiaTheme="minorEastAsia"/>
                <w:szCs w:val="21"/>
              </w:rPr>
              <w:t>170,423.00</w:t>
            </w:r>
          </w:p>
        </w:tc>
        <w:tc>
          <w:tcPr>
            <w:tcW w:w="1932" w:type="dxa"/>
            <w:vAlign w:val="center"/>
          </w:tcPr>
          <w:p w:rsidR="00790A73" w:rsidRDefault="00BB0ED7">
            <w:pPr>
              <w:jc w:val="right"/>
            </w:pPr>
            <w:r>
              <w:rPr>
                <w:rFonts w:eastAsiaTheme="minorEastAsia"/>
                <w:szCs w:val="21"/>
              </w:rPr>
              <w:t>3,159,642.42</w:t>
            </w:r>
          </w:p>
        </w:tc>
        <w:tc>
          <w:tcPr>
            <w:tcW w:w="1612" w:type="dxa"/>
            <w:vAlign w:val="center"/>
          </w:tcPr>
          <w:p w:rsidR="00790A73" w:rsidRDefault="00BB0ED7">
            <w:pPr>
              <w:jc w:val="right"/>
            </w:pPr>
            <w:r>
              <w:rPr>
                <w:rFonts w:eastAsiaTheme="minorEastAsia"/>
                <w:szCs w:val="21"/>
              </w:rPr>
              <w:t>0.85</w:t>
            </w:r>
          </w:p>
        </w:tc>
      </w:tr>
      <w:tr w:rsidR="00790A73">
        <w:tc>
          <w:tcPr>
            <w:tcW w:w="817" w:type="dxa"/>
            <w:vAlign w:val="center"/>
          </w:tcPr>
          <w:p w:rsidR="00790A73" w:rsidRDefault="00BB0ED7">
            <w:pPr>
              <w:jc w:val="center"/>
            </w:pPr>
            <w:r>
              <w:rPr>
                <w:rFonts w:eastAsiaTheme="minorEastAsia"/>
                <w:szCs w:val="21"/>
              </w:rPr>
              <w:t>36</w:t>
            </w:r>
          </w:p>
        </w:tc>
        <w:tc>
          <w:tcPr>
            <w:tcW w:w="1276" w:type="dxa"/>
            <w:vAlign w:val="center"/>
          </w:tcPr>
          <w:p w:rsidR="00790A73" w:rsidRDefault="00BB0ED7">
            <w:pPr>
              <w:jc w:val="center"/>
            </w:pPr>
            <w:r>
              <w:rPr>
                <w:rFonts w:eastAsiaTheme="minorEastAsia"/>
                <w:szCs w:val="21"/>
              </w:rPr>
              <w:t>300770</w:t>
            </w:r>
          </w:p>
        </w:tc>
        <w:tc>
          <w:tcPr>
            <w:tcW w:w="1701" w:type="dxa"/>
            <w:vAlign w:val="center"/>
          </w:tcPr>
          <w:p w:rsidR="00790A73" w:rsidRDefault="00BB0ED7">
            <w:pPr>
              <w:jc w:val="center"/>
            </w:pPr>
            <w:r>
              <w:rPr>
                <w:rFonts w:eastAsiaTheme="minorEastAsia"/>
                <w:szCs w:val="21"/>
              </w:rPr>
              <w:t>新媒股份</w:t>
            </w:r>
          </w:p>
        </w:tc>
        <w:tc>
          <w:tcPr>
            <w:tcW w:w="1559" w:type="dxa"/>
            <w:vAlign w:val="center"/>
          </w:tcPr>
          <w:p w:rsidR="00790A73" w:rsidRDefault="00BB0ED7">
            <w:pPr>
              <w:jc w:val="right"/>
            </w:pPr>
            <w:r>
              <w:rPr>
                <w:rFonts w:eastAsiaTheme="minorEastAsia"/>
                <w:szCs w:val="21"/>
              </w:rPr>
              <w:t>66,500.00</w:t>
            </w:r>
          </w:p>
        </w:tc>
        <w:tc>
          <w:tcPr>
            <w:tcW w:w="1932" w:type="dxa"/>
            <w:vAlign w:val="center"/>
          </w:tcPr>
          <w:p w:rsidR="00790A73" w:rsidRDefault="00BB0ED7">
            <w:pPr>
              <w:jc w:val="right"/>
            </w:pPr>
            <w:r>
              <w:rPr>
                <w:rFonts w:eastAsiaTheme="minorEastAsia"/>
                <w:szCs w:val="21"/>
              </w:rPr>
              <w:t>2,572,220.00</w:t>
            </w:r>
          </w:p>
        </w:tc>
        <w:tc>
          <w:tcPr>
            <w:tcW w:w="1612" w:type="dxa"/>
            <w:vAlign w:val="center"/>
          </w:tcPr>
          <w:p w:rsidR="00790A73" w:rsidRDefault="00BB0ED7">
            <w:pPr>
              <w:jc w:val="right"/>
            </w:pPr>
            <w:r>
              <w:rPr>
                <w:rFonts w:eastAsiaTheme="minorEastAsia"/>
                <w:szCs w:val="21"/>
              </w:rPr>
              <w:t>0.69</w:t>
            </w:r>
          </w:p>
        </w:tc>
      </w:tr>
      <w:tr w:rsidR="00790A73">
        <w:tc>
          <w:tcPr>
            <w:tcW w:w="817" w:type="dxa"/>
            <w:vAlign w:val="center"/>
          </w:tcPr>
          <w:p w:rsidR="00790A73" w:rsidRDefault="00BB0ED7">
            <w:pPr>
              <w:jc w:val="center"/>
            </w:pPr>
            <w:r>
              <w:rPr>
                <w:rFonts w:eastAsiaTheme="minorEastAsia"/>
                <w:szCs w:val="21"/>
              </w:rPr>
              <w:t>37</w:t>
            </w:r>
          </w:p>
        </w:tc>
        <w:tc>
          <w:tcPr>
            <w:tcW w:w="1276" w:type="dxa"/>
            <w:vAlign w:val="center"/>
          </w:tcPr>
          <w:p w:rsidR="00790A73" w:rsidRDefault="00BB0ED7">
            <w:pPr>
              <w:jc w:val="center"/>
            </w:pPr>
            <w:r>
              <w:rPr>
                <w:rFonts w:eastAsiaTheme="minorEastAsia"/>
                <w:szCs w:val="21"/>
              </w:rPr>
              <w:t>601689</w:t>
            </w:r>
          </w:p>
        </w:tc>
        <w:tc>
          <w:tcPr>
            <w:tcW w:w="1701" w:type="dxa"/>
            <w:vAlign w:val="center"/>
          </w:tcPr>
          <w:p w:rsidR="00790A73" w:rsidRDefault="00BB0ED7">
            <w:pPr>
              <w:jc w:val="center"/>
            </w:pPr>
            <w:r>
              <w:rPr>
                <w:rFonts w:eastAsiaTheme="minorEastAsia"/>
                <w:szCs w:val="21"/>
              </w:rPr>
              <w:t>拓普集团</w:t>
            </w:r>
          </w:p>
        </w:tc>
        <w:tc>
          <w:tcPr>
            <w:tcW w:w="1559" w:type="dxa"/>
            <w:vAlign w:val="center"/>
          </w:tcPr>
          <w:p w:rsidR="00790A73" w:rsidRDefault="00BB0ED7">
            <w:pPr>
              <w:jc w:val="right"/>
            </w:pPr>
            <w:r>
              <w:rPr>
                <w:rFonts w:eastAsiaTheme="minorEastAsia"/>
                <w:szCs w:val="21"/>
              </w:rPr>
              <w:t>32,279.00</w:t>
            </w:r>
          </w:p>
        </w:tc>
        <w:tc>
          <w:tcPr>
            <w:tcW w:w="1932" w:type="dxa"/>
            <w:vAlign w:val="center"/>
          </w:tcPr>
          <w:p w:rsidR="00790A73" w:rsidRDefault="00BB0ED7">
            <w:pPr>
              <w:jc w:val="right"/>
            </w:pPr>
            <w:r>
              <w:rPr>
                <w:rFonts w:eastAsiaTheme="minorEastAsia"/>
                <w:szCs w:val="21"/>
              </w:rPr>
              <w:t>2,372,506.50</w:t>
            </w:r>
          </w:p>
        </w:tc>
        <w:tc>
          <w:tcPr>
            <w:tcW w:w="1612" w:type="dxa"/>
            <w:vAlign w:val="center"/>
          </w:tcPr>
          <w:p w:rsidR="00790A73" w:rsidRDefault="00BB0ED7">
            <w:pPr>
              <w:jc w:val="right"/>
            </w:pPr>
            <w:r>
              <w:rPr>
                <w:rFonts w:eastAsiaTheme="minorEastAsia"/>
                <w:szCs w:val="21"/>
              </w:rPr>
              <w:t>0.64</w:t>
            </w:r>
          </w:p>
        </w:tc>
      </w:tr>
      <w:tr w:rsidR="00790A73">
        <w:tc>
          <w:tcPr>
            <w:tcW w:w="817" w:type="dxa"/>
            <w:vAlign w:val="center"/>
          </w:tcPr>
          <w:p w:rsidR="00790A73" w:rsidRDefault="00BB0ED7">
            <w:pPr>
              <w:jc w:val="center"/>
            </w:pPr>
            <w:r>
              <w:rPr>
                <w:rFonts w:eastAsiaTheme="minorEastAsia"/>
                <w:szCs w:val="21"/>
              </w:rPr>
              <w:t>38</w:t>
            </w:r>
          </w:p>
        </w:tc>
        <w:tc>
          <w:tcPr>
            <w:tcW w:w="1276" w:type="dxa"/>
            <w:vAlign w:val="center"/>
          </w:tcPr>
          <w:p w:rsidR="00790A73" w:rsidRDefault="00BB0ED7">
            <w:pPr>
              <w:jc w:val="center"/>
            </w:pPr>
            <w:r>
              <w:rPr>
                <w:rFonts w:eastAsiaTheme="minorEastAsia"/>
                <w:szCs w:val="21"/>
              </w:rPr>
              <w:t>603383</w:t>
            </w:r>
          </w:p>
        </w:tc>
        <w:tc>
          <w:tcPr>
            <w:tcW w:w="1701" w:type="dxa"/>
            <w:vAlign w:val="center"/>
          </w:tcPr>
          <w:p w:rsidR="00790A73" w:rsidRDefault="00BB0ED7">
            <w:pPr>
              <w:jc w:val="center"/>
            </w:pPr>
            <w:r>
              <w:rPr>
                <w:rFonts w:eastAsiaTheme="minorEastAsia"/>
                <w:szCs w:val="21"/>
              </w:rPr>
              <w:t>顶点软件</w:t>
            </w:r>
          </w:p>
        </w:tc>
        <w:tc>
          <w:tcPr>
            <w:tcW w:w="1559" w:type="dxa"/>
            <w:vAlign w:val="center"/>
          </w:tcPr>
          <w:p w:rsidR="00790A73" w:rsidRDefault="00BB0ED7">
            <w:pPr>
              <w:jc w:val="right"/>
            </w:pPr>
            <w:r>
              <w:rPr>
                <w:rFonts w:eastAsiaTheme="minorEastAsia"/>
                <w:szCs w:val="21"/>
              </w:rPr>
              <w:t>45,400.00</w:t>
            </w:r>
          </w:p>
        </w:tc>
        <w:tc>
          <w:tcPr>
            <w:tcW w:w="1932" w:type="dxa"/>
            <w:vAlign w:val="center"/>
          </w:tcPr>
          <w:p w:rsidR="00790A73" w:rsidRDefault="00BB0ED7">
            <w:pPr>
              <w:jc w:val="right"/>
            </w:pPr>
            <w:r>
              <w:rPr>
                <w:rFonts w:eastAsiaTheme="minorEastAsia"/>
                <w:szCs w:val="21"/>
              </w:rPr>
              <w:t>2,238,220.00</w:t>
            </w:r>
          </w:p>
        </w:tc>
        <w:tc>
          <w:tcPr>
            <w:tcW w:w="1612" w:type="dxa"/>
            <w:vAlign w:val="center"/>
          </w:tcPr>
          <w:p w:rsidR="00790A73" w:rsidRDefault="00BB0ED7">
            <w:pPr>
              <w:jc w:val="right"/>
            </w:pPr>
            <w:r>
              <w:rPr>
                <w:rFonts w:eastAsiaTheme="minorEastAsia"/>
                <w:szCs w:val="21"/>
              </w:rPr>
              <w:t>0.60</w:t>
            </w:r>
          </w:p>
        </w:tc>
      </w:tr>
      <w:tr w:rsidR="00790A73">
        <w:tc>
          <w:tcPr>
            <w:tcW w:w="817" w:type="dxa"/>
            <w:vAlign w:val="center"/>
          </w:tcPr>
          <w:p w:rsidR="00790A73" w:rsidRDefault="00BB0ED7">
            <w:pPr>
              <w:jc w:val="center"/>
            </w:pPr>
            <w:r>
              <w:rPr>
                <w:rFonts w:eastAsiaTheme="minorEastAsia"/>
                <w:szCs w:val="21"/>
              </w:rPr>
              <w:t>39</w:t>
            </w:r>
          </w:p>
        </w:tc>
        <w:tc>
          <w:tcPr>
            <w:tcW w:w="1276" w:type="dxa"/>
            <w:vAlign w:val="center"/>
          </w:tcPr>
          <w:p w:rsidR="00790A73" w:rsidRDefault="00BB0ED7">
            <w:pPr>
              <w:jc w:val="center"/>
            </w:pPr>
            <w:r>
              <w:rPr>
                <w:rFonts w:eastAsiaTheme="minorEastAsia"/>
                <w:szCs w:val="21"/>
              </w:rPr>
              <w:t>300280</w:t>
            </w:r>
          </w:p>
        </w:tc>
        <w:tc>
          <w:tcPr>
            <w:tcW w:w="1701" w:type="dxa"/>
            <w:vAlign w:val="center"/>
          </w:tcPr>
          <w:p w:rsidR="00790A73" w:rsidRDefault="00BB0ED7">
            <w:pPr>
              <w:jc w:val="center"/>
            </w:pPr>
            <w:r>
              <w:rPr>
                <w:rFonts w:eastAsiaTheme="minorEastAsia"/>
                <w:szCs w:val="21"/>
              </w:rPr>
              <w:t>紫天科技</w:t>
            </w:r>
          </w:p>
        </w:tc>
        <w:tc>
          <w:tcPr>
            <w:tcW w:w="1559" w:type="dxa"/>
            <w:vAlign w:val="center"/>
          </w:tcPr>
          <w:p w:rsidR="00790A73" w:rsidRDefault="00BB0ED7">
            <w:pPr>
              <w:jc w:val="right"/>
            </w:pPr>
            <w:r>
              <w:rPr>
                <w:rFonts w:eastAsiaTheme="minorEastAsia"/>
                <w:szCs w:val="21"/>
              </w:rPr>
              <w:t>51,023.00</w:t>
            </w:r>
          </w:p>
        </w:tc>
        <w:tc>
          <w:tcPr>
            <w:tcW w:w="1932" w:type="dxa"/>
            <w:vAlign w:val="center"/>
          </w:tcPr>
          <w:p w:rsidR="00790A73" w:rsidRDefault="00BB0ED7">
            <w:pPr>
              <w:jc w:val="right"/>
            </w:pPr>
            <w:r>
              <w:rPr>
                <w:rFonts w:eastAsiaTheme="minorEastAsia"/>
                <w:szCs w:val="21"/>
              </w:rPr>
              <w:t>2,180,212.79</w:t>
            </w:r>
          </w:p>
        </w:tc>
        <w:tc>
          <w:tcPr>
            <w:tcW w:w="1612" w:type="dxa"/>
            <w:vAlign w:val="center"/>
          </w:tcPr>
          <w:p w:rsidR="00790A73" w:rsidRDefault="00BB0ED7">
            <w:pPr>
              <w:jc w:val="right"/>
            </w:pPr>
            <w:r>
              <w:rPr>
                <w:rFonts w:eastAsiaTheme="minorEastAsia"/>
                <w:szCs w:val="21"/>
              </w:rPr>
              <w:t>0.58</w:t>
            </w:r>
          </w:p>
        </w:tc>
      </w:tr>
      <w:tr w:rsidR="00790A73">
        <w:tc>
          <w:tcPr>
            <w:tcW w:w="817" w:type="dxa"/>
            <w:vAlign w:val="center"/>
          </w:tcPr>
          <w:p w:rsidR="00790A73" w:rsidRDefault="00BB0ED7">
            <w:pPr>
              <w:jc w:val="center"/>
            </w:pPr>
            <w:r>
              <w:rPr>
                <w:rFonts w:eastAsiaTheme="minorEastAsia"/>
                <w:szCs w:val="21"/>
              </w:rPr>
              <w:t>40</w:t>
            </w:r>
          </w:p>
        </w:tc>
        <w:tc>
          <w:tcPr>
            <w:tcW w:w="1276" w:type="dxa"/>
            <w:vAlign w:val="center"/>
          </w:tcPr>
          <w:p w:rsidR="00790A73" w:rsidRDefault="00BB0ED7">
            <w:pPr>
              <w:jc w:val="center"/>
            </w:pPr>
            <w:r>
              <w:rPr>
                <w:rFonts w:eastAsiaTheme="minorEastAsia"/>
                <w:szCs w:val="21"/>
              </w:rPr>
              <w:t>300533</w:t>
            </w:r>
          </w:p>
        </w:tc>
        <w:tc>
          <w:tcPr>
            <w:tcW w:w="1701" w:type="dxa"/>
            <w:vAlign w:val="center"/>
          </w:tcPr>
          <w:p w:rsidR="00790A73" w:rsidRDefault="00BB0ED7">
            <w:pPr>
              <w:jc w:val="center"/>
            </w:pPr>
            <w:r>
              <w:rPr>
                <w:rFonts w:eastAsiaTheme="minorEastAsia"/>
                <w:szCs w:val="21"/>
              </w:rPr>
              <w:t>冰川网络</w:t>
            </w:r>
          </w:p>
        </w:tc>
        <w:tc>
          <w:tcPr>
            <w:tcW w:w="1559" w:type="dxa"/>
            <w:vAlign w:val="center"/>
          </w:tcPr>
          <w:p w:rsidR="00790A73" w:rsidRDefault="00BB0ED7">
            <w:pPr>
              <w:jc w:val="right"/>
            </w:pPr>
            <w:r>
              <w:rPr>
                <w:rFonts w:eastAsiaTheme="minorEastAsia"/>
                <w:szCs w:val="21"/>
              </w:rPr>
              <w:t>75,400.00</w:t>
            </w:r>
          </w:p>
        </w:tc>
        <w:tc>
          <w:tcPr>
            <w:tcW w:w="1932" w:type="dxa"/>
            <w:vAlign w:val="center"/>
          </w:tcPr>
          <w:p w:rsidR="00790A73" w:rsidRDefault="00BB0ED7">
            <w:pPr>
              <w:jc w:val="right"/>
            </w:pPr>
            <w:r>
              <w:rPr>
                <w:rFonts w:eastAsiaTheme="minorEastAsia"/>
                <w:szCs w:val="21"/>
              </w:rPr>
              <w:t>2,088,580.00</w:t>
            </w:r>
          </w:p>
        </w:tc>
        <w:tc>
          <w:tcPr>
            <w:tcW w:w="1612" w:type="dxa"/>
            <w:vAlign w:val="center"/>
          </w:tcPr>
          <w:p w:rsidR="00790A73" w:rsidRDefault="00BB0ED7">
            <w:pPr>
              <w:jc w:val="right"/>
            </w:pPr>
            <w:r>
              <w:rPr>
                <w:rFonts w:eastAsiaTheme="minorEastAsia"/>
                <w:szCs w:val="21"/>
              </w:rPr>
              <w:t>0.56</w:t>
            </w:r>
          </w:p>
        </w:tc>
      </w:tr>
      <w:tr w:rsidR="00790A73">
        <w:tc>
          <w:tcPr>
            <w:tcW w:w="817" w:type="dxa"/>
            <w:vAlign w:val="center"/>
          </w:tcPr>
          <w:p w:rsidR="00790A73" w:rsidRDefault="00BB0ED7">
            <w:pPr>
              <w:jc w:val="center"/>
            </w:pPr>
            <w:r>
              <w:rPr>
                <w:rFonts w:eastAsiaTheme="minorEastAsia"/>
                <w:szCs w:val="21"/>
              </w:rPr>
              <w:t>41</w:t>
            </w:r>
          </w:p>
        </w:tc>
        <w:tc>
          <w:tcPr>
            <w:tcW w:w="1276" w:type="dxa"/>
            <w:vAlign w:val="center"/>
          </w:tcPr>
          <w:p w:rsidR="00790A73" w:rsidRDefault="00BB0ED7">
            <w:pPr>
              <w:jc w:val="center"/>
            </w:pPr>
            <w:r>
              <w:rPr>
                <w:rFonts w:eastAsiaTheme="minorEastAsia"/>
                <w:szCs w:val="21"/>
              </w:rPr>
              <w:t>688322</w:t>
            </w:r>
          </w:p>
        </w:tc>
        <w:tc>
          <w:tcPr>
            <w:tcW w:w="1701" w:type="dxa"/>
            <w:vAlign w:val="center"/>
          </w:tcPr>
          <w:p w:rsidR="00790A73" w:rsidRDefault="00BB0ED7">
            <w:pPr>
              <w:jc w:val="center"/>
            </w:pPr>
            <w:r>
              <w:rPr>
                <w:rFonts w:eastAsiaTheme="minorEastAsia"/>
                <w:szCs w:val="21"/>
              </w:rPr>
              <w:t>奥比中光</w:t>
            </w:r>
          </w:p>
        </w:tc>
        <w:tc>
          <w:tcPr>
            <w:tcW w:w="1559" w:type="dxa"/>
            <w:vAlign w:val="center"/>
          </w:tcPr>
          <w:p w:rsidR="00790A73" w:rsidRDefault="00BB0ED7">
            <w:pPr>
              <w:jc w:val="right"/>
            </w:pPr>
            <w:r>
              <w:rPr>
                <w:rFonts w:eastAsiaTheme="minorEastAsia"/>
                <w:szCs w:val="21"/>
              </w:rPr>
              <w:t>55,565.00</w:t>
            </w:r>
          </w:p>
        </w:tc>
        <w:tc>
          <w:tcPr>
            <w:tcW w:w="1932" w:type="dxa"/>
            <w:vAlign w:val="center"/>
          </w:tcPr>
          <w:p w:rsidR="00790A73" w:rsidRDefault="00BB0ED7">
            <w:pPr>
              <w:jc w:val="right"/>
            </w:pPr>
            <w:r>
              <w:rPr>
                <w:rFonts w:eastAsiaTheme="minorEastAsia"/>
                <w:szCs w:val="21"/>
              </w:rPr>
              <w:t>2,088,132.70</w:t>
            </w:r>
          </w:p>
        </w:tc>
        <w:tc>
          <w:tcPr>
            <w:tcW w:w="1612" w:type="dxa"/>
            <w:vAlign w:val="center"/>
          </w:tcPr>
          <w:p w:rsidR="00790A73" w:rsidRDefault="00BB0ED7">
            <w:pPr>
              <w:jc w:val="right"/>
            </w:pPr>
            <w:r>
              <w:rPr>
                <w:rFonts w:eastAsiaTheme="minorEastAsia"/>
                <w:szCs w:val="21"/>
              </w:rPr>
              <w:t>0.56</w:t>
            </w:r>
          </w:p>
        </w:tc>
      </w:tr>
      <w:tr w:rsidR="00790A73">
        <w:tc>
          <w:tcPr>
            <w:tcW w:w="817" w:type="dxa"/>
            <w:vAlign w:val="center"/>
          </w:tcPr>
          <w:p w:rsidR="00790A73" w:rsidRDefault="00BB0ED7">
            <w:pPr>
              <w:jc w:val="center"/>
            </w:pPr>
            <w:r>
              <w:rPr>
                <w:rFonts w:eastAsiaTheme="minorEastAsia"/>
                <w:szCs w:val="21"/>
              </w:rPr>
              <w:t>42</w:t>
            </w:r>
          </w:p>
        </w:tc>
        <w:tc>
          <w:tcPr>
            <w:tcW w:w="1276" w:type="dxa"/>
            <w:vAlign w:val="center"/>
          </w:tcPr>
          <w:p w:rsidR="00790A73" w:rsidRDefault="00BB0ED7">
            <w:pPr>
              <w:jc w:val="center"/>
            </w:pPr>
            <w:r>
              <w:rPr>
                <w:rFonts w:eastAsiaTheme="minorEastAsia"/>
                <w:szCs w:val="21"/>
              </w:rPr>
              <w:t>600845</w:t>
            </w:r>
          </w:p>
        </w:tc>
        <w:tc>
          <w:tcPr>
            <w:tcW w:w="1701" w:type="dxa"/>
            <w:vAlign w:val="center"/>
          </w:tcPr>
          <w:p w:rsidR="00790A73" w:rsidRDefault="00BB0ED7">
            <w:pPr>
              <w:jc w:val="center"/>
            </w:pPr>
            <w:r>
              <w:rPr>
                <w:rFonts w:eastAsiaTheme="minorEastAsia"/>
                <w:szCs w:val="21"/>
              </w:rPr>
              <w:t>宝信软件</w:t>
            </w:r>
          </w:p>
        </w:tc>
        <w:tc>
          <w:tcPr>
            <w:tcW w:w="1559" w:type="dxa"/>
            <w:vAlign w:val="center"/>
          </w:tcPr>
          <w:p w:rsidR="00790A73" w:rsidRDefault="00BB0ED7">
            <w:pPr>
              <w:jc w:val="right"/>
            </w:pPr>
            <w:r>
              <w:rPr>
                <w:rFonts w:eastAsiaTheme="minorEastAsia"/>
                <w:szCs w:val="21"/>
              </w:rPr>
              <w:t>41,000.00</w:t>
            </w:r>
          </w:p>
        </w:tc>
        <w:tc>
          <w:tcPr>
            <w:tcW w:w="1932" w:type="dxa"/>
            <w:vAlign w:val="center"/>
          </w:tcPr>
          <w:p w:rsidR="00790A73" w:rsidRDefault="00BB0ED7">
            <w:pPr>
              <w:jc w:val="right"/>
            </w:pPr>
            <w:r>
              <w:rPr>
                <w:rFonts w:eastAsiaTheme="minorEastAsia"/>
                <w:szCs w:val="21"/>
              </w:rPr>
              <w:t>2,000,800.00</w:t>
            </w:r>
          </w:p>
        </w:tc>
        <w:tc>
          <w:tcPr>
            <w:tcW w:w="1612" w:type="dxa"/>
            <w:vAlign w:val="center"/>
          </w:tcPr>
          <w:p w:rsidR="00790A73" w:rsidRDefault="00BB0ED7">
            <w:pPr>
              <w:jc w:val="right"/>
            </w:pPr>
            <w:r>
              <w:rPr>
                <w:rFonts w:eastAsiaTheme="minorEastAsia"/>
                <w:szCs w:val="21"/>
              </w:rPr>
              <w:t>0.54</w:t>
            </w:r>
          </w:p>
        </w:tc>
      </w:tr>
      <w:tr w:rsidR="00790A73">
        <w:tc>
          <w:tcPr>
            <w:tcW w:w="817" w:type="dxa"/>
            <w:vAlign w:val="center"/>
          </w:tcPr>
          <w:p w:rsidR="00790A73" w:rsidRDefault="00BB0ED7">
            <w:pPr>
              <w:jc w:val="center"/>
            </w:pPr>
            <w:r>
              <w:rPr>
                <w:rFonts w:eastAsiaTheme="minorEastAsia"/>
                <w:szCs w:val="21"/>
              </w:rPr>
              <w:t>43</w:t>
            </w:r>
          </w:p>
        </w:tc>
        <w:tc>
          <w:tcPr>
            <w:tcW w:w="1276" w:type="dxa"/>
            <w:vAlign w:val="center"/>
          </w:tcPr>
          <w:p w:rsidR="00790A73" w:rsidRDefault="00BB0ED7">
            <w:pPr>
              <w:jc w:val="center"/>
            </w:pPr>
            <w:r>
              <w:rPr>
                <w:rFonts w:eastAsiaTheme="minorEastAsia"/>
                <w:szCs w:val="21"/>
              </w:rPr>
              <w:t>300757</w:t>
            </w:r>
          </w:p>
        </w:tc>
        <w:tc>
          <w:tcPr>
            <w:tcW w:w="1701" w:type="dxa"/>
            <w:vAlign w:val="center"/>
          </w:tcPr>
          <w:p w:rsidR="00790A73" w:rsidRDefault="00BB0ED7">
            <w:pPr>
              <w:jc w:val="center"/>
            </w:pPr>
            <w:r>
              <w:rPr>
                <w:rFonts w:eastAsiaTheme="minorEastAsia"/>
                <w:szCs w:val="21"/>
              </w:rPr>
              <w:t>罗博特科</w:t>
            </w:r>
          </w:p>
        </w:tc>
        <w:tc>
          <w:tcPr>
            <w:tcW w:w="1559" w:type="dxa"/>
            <w:vAlign w:val="center"/>
          </w:tcPr>
          <w:p w:rsidR="00790A73" w:rsidRDefault="00BB0ED7">
            <w:pPr>
              <w:jc w:val="right"/>
            </w:pPr>
            <w:r>
              <w:rPr>
                <w:rFonts w:eastAsiaTheme="minorEastAsia"/>
                <w:szCs w:val="21"/>
              </w:rPr>
              <w:t>23,859.00</w:t>
            </w:r>
          </w:p>
        </w:tc>
        <w:tc>
          <w:tcPr>
            <w:tcW w:w="1932" w:type="dxa"/>
            <w:vAlign w:val="center"/>
          </w:tcPr>
          <w:p w:rsidR="00790A73" w:rsidRDefault="00BB0ED7">
            <w:pPr>
              <w:jc w:val="right"/>
            </w:pPr>
            <w:r>
              <w:rPr>
                <w:rFonts w:eastAsiaTheme="minorEastAsia"/>
                <w:szCs w:val="21"/>
              </w:rPr>
              <w:t>1,941,884.01</w:t>
            </w:r>
          </w:p>
        </w:tc>
        <w:tc>
          <w:tcPr>
            <w:tcW w:w="1612" w:type="dxa"/>
            <w:vAlign w:val="center"/>
          </w:tcPr>
          <w:p w:rsidR="00790A73" w:rsidRDefault="00BB0ED7">
            <w:pPr>
              <w:jc w:val="right"/>
            </w:pPr>
            <w:r>
              <w:rPr>
                <w:rFonts w:eastAsiaTheme="minorEastAsia"/>
                <w:szCs w:val="21"/>
              </w:rPr>
              <w:t>0.52</w:t>
            </w:r>
          </w:p>
        </w:tc>
      </w:tr>
      <w:tr w:rsidR="00790A73">
        <w:tc>
          <w:tcPr>
            <w:tcW w:w="817" w:type="dxa"/>
            <w:vAlign w:val="center"/>
          </w:tcPr>
          <w:p w:rsidR="00790A73" w:rsidRDefault="00BB0ED7">
            <w:pPr>
              <w:jc w:val="center"/>
            </w:pPr>
            <w:r>
              <w:rPr>
                <w:rFonts w:eastAsiaTheme="minorEastAsia"/>
                <w:szCs w:val="21"/>
              </w:rPr>
              <w:t>44</w:t>
            </w:r>
          </w:p>
        </w:tc>
        <w:tc>
          <w:tcPr>
            <w:tcW w:w="1276" w:type="dxa"/>
            <w:vAlign w:val="center"/>
          </w:tcPr>
          <w:p w:rsidR="00790A73" w:rsidRDefault="00BB0ED7">
            <w:pPr>
              <w:jc w:val="center"/>
            </w:pPr>
            <w:r>
              <w:rPr>
                <w:rFonts w:eastAsiaTheme="minorEastAsia"/>
                <w:szCs w:val="21"/>
              </w:rPr>
              <w:t>002230</w:t>
            </w:r>
          </w:p>
        </w:tc>
        <w:tc>
          <w:tcPr>
            <w:tcW w:w="1701" w:type="dxa"/>
            <w:vAlign w:val="center"/>
          </w:tcPr>
          <w:p w:rsidR="00790A73" w:rsidRDefault="00BB0ED7">
            <w:pPr>
              <w:jc w:val="center"/>
            </w:pPr>
            <w:r>
              <w:rPr>
                <w:rFonts w:eastAsiaTheme="minorEastAsia"/>
                <w:szCs w:val="21"/>
              </w:rPr>
              <w:t>科大讯飞</w:t>
            </w:r>
          </w:p>
        </w:tc>
        <w:tc>
          <w:tcPr>
            <w:tcW w:w="1559" w:type="dxa"/>
            <w:vAlign w:val="center"/>
          </w:tcPr>
          <w:p w:rsidR="00790A73" w:rsidRDefault="00BB0ED7">
            <w:pPr>
              <w:jc w:val="right"/>
            </w:pPr>
            <w:r>
              <w:rPr>
                <w:rFonts w:eastAsiaTheme="minorEastAsia"/>
                <w:szCs w:val="21"/>
              </w:rPr>
              <w:t>40,194.00</w:t>
            </w:r>
          </w:p>
        </w:tc>
        <w:tc>
          <w:tcPr>
            <w:tcW w:w="1932" w:type="dxa"/>
            <w:vAlign w:val="center"/>
          </w:tcPr>
          <w:p w:rsidR="00790A73" w:rsidRDefault="00BB0ED7">
            <w:pPr>
              <w:jc w:val="right"/>
            </w:pPr>
            <w:r>
              <w:rPr>
                <w:rFonts w:eastAsiaTheme="minorEastAsia"/>
                <w:szCs w:val="21"/>
              </w:rPr>
              <w:t>1,864,197.72</w:t>
            </w:r>
          </w:p>
        </w:tc>
        <w:tc>
          <w:tcPr>
            <w:tcW w:w="1612" w:type="dxa"/>
            <w:vAlign w:val="center"/>
          </w:tcPr>
          <w:p w:rsidR="00790A73" w:rsidRDefault="00BB0ED7">
            <w:pPr>
              <w:jc w:val="right"/>
            </w:pPr>
            <w:r>
              <w:rPr>
                <w:rFonts w:eastAsiaTheme="minorEastAsia"/>
                <w:szCs w:val="21"/>
              </w:rPr>
              <w:t>0.50</w:t>
            </w:r>
          </w:p>
        </w:tc>
      </w:tr>
      <w:tr w:rsidR="00790A73">
        <w:tc>
          <w:tcPr>
            <w:tcW w:w="817" w:type="dxa"/>
            <w:vAlign w:val="center"/>
          </w:tcPr>
          <w:p w:rsidR="00790A73" w:rsidRDefault="00BB0ED7">
            <w:pPr>
              <w:jc w:val="center"/>
            </w:pPr>
            <w:r>
              <w:rPr>
                <w:rFonts w:eastAsiaTheme="minorEastAsia"/>
                <w:szCs w:val="21"/>
              </w:rPr>
              <w:t>45</w:t>
            </w:r>
          </w:p>
        </w:tc>
        <w:tc>
          <w:tcPr>
            <w:tcW w:w="1276" w:type="dxa"/>
            <w:vAlign w:val="center"/>
          </w:tcPr>
          <w:p w:rsidR="00790A73" w:rsidRDefault="00BB0ED7">
            <w:pPr>
              <w:jc w:val="center"/>
            </w:pPr>
            <w:r>
              <w:rPr>
                <w:rFonts w:eastAsiaTheme="minorEastAsia"/>
                <w:szCs w:val="21"/>
              </w:rPr>
              <w:t>601900</w:t>
            </w:r>
          </w:p>
        </w:tc>
        <w:tc>
          <w:tcPr>
            <w:tcW w:w="1701" w:type="dxa"/>
            <w:vAlign w:val="center"/>
          </w:tcPr>
          <w:p w:rsidR="00790A73" w:rsidRDefault="00BB0ED7">
            <w:pPr>
              <w:jc w:val="center"/>
            </w:pPr>
            <w:r>
              <w:rPr>
                <w:rFonts w:eastAsiaTheme="minorEastAsia"/>
                <w:szCs w:val="21"/>
              </w:rPr>
              <w:t>南方传媒</w:t>
            </w:r>
          </w:p>
        </w:tc>
        <w:tc>
          <w:tcPr>
            <w:tcW w:w="1559" w:type="dxa"/>
            <w:vAlign w:val="center"/>
          </w:tcPr>
          <w:p w:rsidR="00790A73" w:rsidRDefault="00BB0ED7">
            <w:pPr>
              <w:jc w:val="right"/>
            </w:pPr>
            <w:r>
              <w:rPr>
                <w:rFonts w:eastAsiaTheme="minorEastAsia"/>
                <w:szCs w:val="21"/>
              </w:rPr>
              <w:t>133,207.00</w:t>
            </w:r>
          </w:p>
        </w:tc>
        <w:tc>
          <w:tcPr>
            <w:tcW w:w="1932" w:type="dxa"/>
            <w:vAlign w:val="center"/>
          </w:tcPr>
          <w:p w:rsidR="00790A73" w:rsidRDefault="00BB0ED7">
            <w:pPr>
              <w:jc w:val="right"/>
            </w:pPr>
            <w:r>
              <w:rPr>
                <w:rFonts w:eastAsiaTheme="minorEastAsia"/>
                <w:szCs w:val="21"/>
              </w:rPr>
              <w:t>1,730,358.93</w:t>
            </w:r>
          </w:p>
        </w:tc>
        <w:tc>
          <w:tcPr>
            <w:tcW w:w="1612" w:type="dxa"/>
            <w:vAlign w:val="center"/>
          </w:tcPr>
          <w:p w:rsidR="00790A73" w:rsidRDefault="00BB0ED7">
            <w:pPr>
              <w:jc w:val="right"/>
            </w:pPr>
            <w:r>
              <w:rPr>
                <w:rFonts w:eastAsiaTheme="minorEastAsia"/>
                <w:szCs w:val="21"/>
              </w:rPr>
              <w:t>0.46</w:t>
            </w:r>
          </w:p>
        </w:tc>
      </w:tr>
      <w:tr w:rsidR="00790A73">
        <w:tc>
          <w:tcPr>
            <w:tcW w:w="817" w:type="dxa"/>
            <w:vAlign w:val="center"/>
          </w:tcPr>
          <w:p w:rsidR="00790A73" w:rsidRDefault="00BB0ED7">
            <w:pPr>
              <w:jc w:val="center"/>
            </w:pPr>
            <w:r>
              <w:rPr>
                <w:rFonts w:eastAsiaTheme="minorEastAsia"/>
                <w:szCs w:val="21"/>
              </w:rPr>
              <w:t>46</w:t>
            </w:r>
          </w:p>
        </w:tc>
        <w:tc>
          <w:tcPr>
            <w:tcW w:w="1276" w:type="dxa"/>
            <w:vAlign w:val="center"/>
          </w:tcPr>
          <w:p w:rsidR="00790A73" w:rsidRDefault="00BB0ED7">
            <w:pPr>
              <w:jc w:val="center"/>
            </w:pPr>
            <w:r>
              <w:rPr>
                <w:rFonts w:eastAsiaTheme="minorEastAsia"/>
                <w:szCs w:val="21"/>
              </w:rPr>
              <w:t>600640</w:t>
            </w:r>
          </w:p>
        </w:tc>
        <w:tc>
          <w:tcPr>
            <w:tcW w:w="1701" w:type="dxa"/>
            <w:vAlign w:val="center"/>
          </w:tcPr>
          <w:p w:rsidR="00790A73" w:rsidRDefault="00BB0ED7">
            <w:pPr>
              <w:jc w:val="center"/>
            </w:pPr>
            <w:r>
              <w:rPr>
                <w:rFonts w:eastAsiaTheme="minorEastAsia"/>
                <w:szCs w:val="21"/>
              </w:rPr>
              <w:t>国脉文化</w:t>
            </w:r>
          </w:p>
        </w:tc>
        <w:tc>
          <w:tcPr>
            <w:tcW w:w="1559" w:type="dxa"/>
            <w:vAlign w:val="center"/>
          </w:tcPr>
          <w:p w:rsidR="00790A73" w:rsidRDefault="00BB0ED7">
            <w:pPr>
              <w:jc w:val="right"/>
            </w:pPr>
            <w:r>
              <w:rPr>
                <w:rFonts w:eastAsiaTheme="minorEastAsia"/>
                <w:szCs w:val="21"/>
              </w:rPr>
              <w:t>147,900.00</w:t>
            </w:r>
          </w:p>
        </w:tc>
        <w:tc>
          <w:tcPr>
            <w:tcW w:w="1932" w:type="dxa"/>
            <w:vAlign w:val="center"/>
          </w:tcPr>
          <w:p w:rsidR="00790A73" w:rsidRDefault="00BB0ED7">
            <w:pPr>
              <w:jc w:val="right"/>
            </w:pPr>
            <w:r>
              <w:rPr>
                <w:rFonts w:eastAsiaTheme="minorEastAsia"/>
                <w:szCs w:val="21"/>
              </w:rPr>
              <w:t>1,696,413.00</w:t>
            </w:r>
          </w:p>
        </w:tc>
        <w:tc>
          <w:tcPr>
            <w:tcW w:w="1612" w:type="dxa"/>
            <w:vAlign w:val="center"/>
          </w:tcPr>
          <w:p w:rsidR="00790A73" w:rsidRDefault="00BB0ED7">
            <w:pPr>
              <w:jc w:val="right"/>
            </w:pPr>
            <w:r>
              <w:rPr>
                <w:rFonts w:eastAsiaTheme="minorEastAsia"/>
                <w:szCs w:val="21"/>
              </w:rPr>
              <w:t>0.45</w:t>
            </w:r>
          </w:p>
        </w:tc>
      </w:tr>
      <w:tr w:rsidR="00790A73">
        <w:tc>
          <w:tcPr>
            <w:tcW w:w="817" w:type="dxa"/>
            <w:vAlign w:val="center"/>
          </w:tcPr>
          <w:p w:rsidR="00790A73" w:rsidRDefault="00BB0ED7">
            <w:pPr>
              <w:jc w:val="center"/>
            </w:pPr>
            <w:r>
              <w:rPr>
                <w:rFonts w:eastAsiaTheme="minorEastAsia"/>
                <w:szCs w:val="21"/>
              </w:rPr>
              <w:t>47</w:t>
            </w:r>
          </w:p>
        </w:tc>
        <w:tc>
          <w:tcPr>
            <w:tcW w:w="1276" w:type="dxa"/>
            <w:vAlign w:val="center"/>
          </w:tcPr>
          <w:p w:rsidR="00790A73" w:rsidRDefault="00BB0ED7">
            <w:pPr>
              <w:jc w:val="center"/>
            </w:pPr>
            <w:r>
              <w:rPr>
                <w:rFonts w:eastAsiaTheme="minorEastAsia"/>
                <w:szCs w:val="21"/>
              </w:rPr>
              <w:t>300580</w:t>
            </w:r>
          </w:p>
        </w:tc>
        <w:tc>
          <w:tcPr>
            <w:tcW w:w="1701" w:type="dxa"/>
            <w:vAlign w:val="center"/>
          </w:tcPr>
          <w:p w:rsidR="00790A73" w:rsidRDefault="00BB0ED7">
            <w:pPr>
              <w:jc w:val="center"/>
            </w:pPr>
            <w:r>
              <w:rPr>
                <w:rFonts w:eastAsiaTheme="minorEastAsia"/>
                <w:szCs w:val="21"/>
              </w:rPr>
              <w:t>贝斯特</w:t>
            </w:r>
          </w:p>
        </w:tc>
        <w:tc>
          <w:tcPr>
            <w:tcW w:w="1559" w:type="dxa"/>
            <w:vAlign w:val="center"/>
          </w:tcPr>
          <w:p w:rsidR="00790A73" w:rsidRDefault="00BB0ED7">
            <w:pPr>
              <w:jc w:val="right"/>
            </w:pPr>
            <w:r>
              <w:rPr>
                <w:rFonts w:eastAsiaTheme="minorEastAsia"/>
                <w:szCs w:val="21"/>
              </w:rPr>
              <w:t>33,200.00</w:t>
            </w:r>
          </w:p>
        </w:tc>
        <w:tc>
          <w:tcPr>
            <w:tcW w:w="1932" w:type="dxa"/>
            <w:vAlign w:val="center"/>
          </w:tcPr>
          <w:p w:rsidR="00790A73" w:rsidRDefault="00BB0ED7">
            <w:pPr>
              <w:jc w:val="right"/>
            </w:pPr>
            <w:r>
              <w:rPr>
                <w:rFonts w:eastAsiaTheme="minorEastAsia"/>
                <w:szCs w:val="21"/>
              </w:rPr>
              <w:t>1,005,296.00</w:t>
            </w:r>
          </w:p>
        </w:tc>
        <w:tc>
          <w:tcPr>
            <w:tcW w:w="1612" w:type="dxa"/>
            <w:vAlign w:val="center"/>
          </w:tcPr>
          <w:p w:rsidR="00790A73" w:rsidRDefault="00BB0ED7">
            <w:pPr>
              <w:jc w:val="right"/>
            </w:pPr>
            <w:r>
              <w:rPr>
                <w:rFonts w:eastAsiaTheme="minorEastAsia"/>
                <w:szCs w:val="21"/>
              </w:rPr>
              <w:t>0.27</w:t>
            </w:r>
          </w:p>
        </w:tc>
      </w:tr>
      <w:tr w:rsidR="00790A73">
        <w:tc>
          <w:tcPr>
            <w:tcW w:w="817" w:type="dxa"/>
            <w:vAlign w:val="center"/>
          </w:tcPr>
          <w:p w:rsidR="00790A73" w:rsidRDefault="00BB0ED7">
            <w:pPr>
              <w:jc w:val="center"/>
            </w:pPr>
            <w:r>
              <w:rPr>
                <w:rFonts w:eastAsiaTheme="minorEastAsia"/>
                <w:szCs w:val="21"/>
              </w:rPr>
              <w:t>48</w:t>
            </w:r>
          </w:p>
        </w:tc>
        <w:tc>
          <w:tcPr>
            <w:tcW w:w="1276" w:type="dxa"/>
            <w:vAlign w:val="center"/>
          </w:tcPr>
          <w:p w:rsidR="00790A73" w:rsidRDefault="00BB0ED7">
            <w:pPr>
              <w:jc w:val="center"/>
            </w:pPr>
            <w:r>
              <w:rPr>
                <w:rFonts w:eastAsiaTheme="minorEastAsia"/>
                <w:szCs w:val="21"/>
              </w:rPr>
              <w:t>002180</w:t>
            </w:r>
          </w:p>
        </w:tc>
        <w:tc>
          <w:tcPr>
            <w:tcW w:w="1701" w:type="dxa"/>
            <w:vAlign w:val="center"/>
          </w:tcPr>
          <w:p w:rsidR="00790A73" w:rsidRDefault="00BB0ED7">
            <w:pPr>
              <w:jc w:val="center"/>
            </w:pPr>
            <w:r>
              <w:rPr>
                <w:rFonts w:eastAsiaTheme="minorEastAsia"/>
                <w:szCs w:val="21"/>
              </w:rPr>
              <w:t>纳思达</w:t>
            </w:r>
          </w:p>
        </w:tc>
        <w:tc>
          <w:tcPr>
            <w:tcW w:w="1559" w:type="dxa"/>
            <w:vAlign w:val="center"/>
          </w:tcPr>
          <w:p w:rsidR="00790A73" w:rsidRDefault="00BB0ED7">
            <w:pPr>
              <w:jc w:val="right"/>
            </w:pPr>
            <w:r>
              <w:rPr>
                <w:rFonts w:eastAsiaTheme="minorEastAsia"/>
                <w:szCs w:val="21"/>
              </w:rPr>
              <w:t>38,000.00</w:t>
            </w:r>
          </w:p>
        </w:tc>
        <w:tc>
          <w:tcPr>
            <w:tcW w:w="1932" w:type="dxa"/>
            <w:vAlign w:val="center"/>
          </w:tcPr>
          <w:p w:rsidR="00790A73" w:rsidRDefault="00BB0ED7">
            <w:pPr>
              <w:jc w:val="right"/>
            </w:pPr>
            <w:r>
              <w:rPr>
                <w:rFonts w:eastAsiaTheme="minorEastAsia"/>
                <w:szCs w:val="21"/>
              </w:rPr>
              <w:t>859,940.00</w:t>
            </w:r>
          </w:p>
        </w:tc>
        <w:tc>
          <w:tcPr>
            <w:tcW w:w="1612" w:type="dxa"/>
            <w:vAlign w:val="center"/>
          </w:tcPr>
          <w:p w:rsidR="00790A73" w:rsidRDefault="00BB0ED7">
            <w:pPr>
              <w:jc w:val="right"/>
            </w:pPr>
            <w:r>
              <w:rPr>
                <w:rFonts w:eastAsiaTheme="minorEastAsia"/>
                <w:szCs w:val="21"/>
              </w:rPr>
              <w:t>0.23</w:t>
            </w:r>
          </w:p>
        </w:tc>
      </w:tr>
      <w:tr w:rsidR="00790A73">
        <w:tc>
          <w:tcPr>
            <w:tcW w:w="817" w:type="dxa"/>
            <w:vAlign w:val="center"/>
          </w:tcPr>
          <w:p w:rsidR="00790A73" w:rsidRDefault="00BB0ED7">
            <w:pPr>
              <w:jc w:val="center"/>
            </w:pPr>
            <w:r>
              <w:rPr>
                <w:rFonts w:eastAsiaTheme="minorEastAsia"/>
                <w:szCs w:val="21"/>
              </w:rPr>
              <w:t>49</w:t>
            </w:r>
          </w:p>
        </w:tc>
        <w:tc>
          <w:tcPr>
            <w:tcW w:w="1276" w:type="dxa"/>
            <w:vAlign w:val="center"/>
          </w:tcPr>
          <w:p w:rsidR="00790A73" w:rsidRDefault="00BB0ED7">
            <w:pPr>
              <w:jc w:val="center"/>
            </w:pPr>
            <w:r>
              <w:rPr>
                <w:rFonts w:eastAsiaTheme="minorEastAsia"/>
                <w:szCs w:val="21"/>
              </w:rPr>
              <w:t>002281</w:t>
            </w:r>
          </w:p>
        </w:tc>
        <w:tc>
          <w:tcPr>
            <w:tcW w:w="1701" w:type="dxa"/>
            <w:vAlign w:val="center"/>
          </w:tcPr>
          <w:p w:rsidR="00790A73" w:rsidRDefault="00BB0ED7">
            <w:pPr>
              <w:jc w:val="center"/>
            </w:pPr>
            <w:r>
              <w:rPr>
                <w:rFonts w:eastAsiaTheme="minorEastAsia"/>
                <w:szCs w:val="21"/>
              </w:rPr>
              <w:t>光迅科技</w:t>
            </w:r>
          </w:p>
        </w:tc>
        <w:tc>
          <w:tcPr>
            <w:tcW w:w="1559" w:type="dxa"/>
            <w:vAlign w:val="center"/>
          </w:tcPr>
          <w:p w:rsidR="00790A73" w:rsidRDefault="00BB0ED7">
            <w:pPr>
              <w:jc w:val="right"/>
            </w:pPr>
            <w:r>
              <w:rPr>
                <w:rFonts w:eastAsiaTheme="minorEastAsia"/>
                <w:szCs w:val="21"/>
              </w:rPr>
              <w:t>24,000.00</w:t>
            </w:r>
          </w:p>
        </w:tc>
        <w:tc>
          <w:tcPr>
            <w:tcW w:w="1932" w:type="dxa"/>
            <w:vAlign w:val="center"/>
          </w:tcPr>
          <w:p w:rsidR="00790A73" w:rsidRDefault="00BB0ED7">
            <w:pPr>
              <w:jc w:val="right"/>
            </w:pPr>
            <w:r>
              <w:rPr>
                <w:rFonts w:eastAsiaTheme="minorEastAsia"/>
                <w:szCs w:val="21"/>
              </w:rPr>
              <w:t>684,000.00</w:t>
            </w:r>
          </w:p>
        </w:tc>
        <w:tc>
          <w:tcPr>
            <w:tcW w:w="1612" w:type="dxa"/>
            <w:vAlign w:val="center"/>
          </w:tcPr>
          <w:p w:rsidR="00790A73" w:rsidRDefault="00BB0ED7">
            <w:pPr>
              <w:jc w:val="right"/>
            </w:pPr>
            <w:r>
              <w:rPr>
                <w:rFonts w:eastAsiaTheme="minorEastAsia"/>
                <w:szCs w:val="21"/>
              </w:rPr>
              <w:t>0.18</w:t>
            </w:r>
          </w:p>
        </w:tc>
      </w:tr>
      <w:tr w:rsidR="00790A73">
        <w:tc>
          <w:tcPr>
            <w:tcW w:w="817" w:type="dxa"/>
            <w:vAlign w:val="center"/>
          </w:tcPr>
          <w:p w:rsidR="00790A73" w:rsidRDefault="00BB0ED7">
            <w:pPr>
              <w:jc w:val="center"/>
            </w:pPr>
            <w:r>
              <w:rPr>
                <w:rFonts w:eastAsiaTheme="minorEastAsia"/>
                <w:szCs w:val="21"/>
              </w:rPr>
              <w:t>50</w:t>
            </w:r>
          </w:p>
        </w:tc>
        <w:tc>
          <w:tcPr>
            <w:tcW w:w="1276" w:type="dxa"/>
            <w:vAlign w:val="center"/>
          </w:tcPr>
          <w:p w:rsidR="00790A73" w:rsidRDefault="00BB0ED7">
            <w:pPr>
              <w:jc w:val="center"/>
            </w:pPr>
            <w:r>
              <w:rPr>
                <w:rFonts w:eastAsiaTheme="minorEastAsia"/>
                <w:szCs w:val="21"/>
              </w:rPr>
              <w:t>300043</w:t>
            </w:r>
          </w:p>
        </w:tc>
        <w:tc>
          <w:tcPr>
            <w:tcW w:w="1701" w:type="dxa"/>
            <w:vAlign w:val="center"/>
          </w:tcPr>
          <w:p w:rsidR="00790A73" w:rsidRDefault="00BB0ED7">
            <w:pPr>
              <w:jc w:val="center"/>
            </w:pPr>
            <w:r>
              <w:rPr>
                <w:rFonts w:eastAsiaTheme="minorEastAsia"/>
                <w:szCs w:val="21"/>
              </w:rPr>
              <w:t>星辉娱乐</w:t>
            </w:r>
          </w:p>
        </w:tc>
        <w:tc>
          <w:tcPr>
            <w:tcW w:w="1559" w:type="dxa"/>
            <w:vAlign w:val="center"/>
          </w:tcPr>
          <w:p w:rsidR="00790A73" w:rsidRDefault="00BB0ED7">
            <w:pPr>
              <w:jc w:val="right"/>
            </w:pPr>
            <w:r>
              <w:rPr>
                <w:rFonts w:eastAsiaTheme="minorEastAsia"/>
                <w:szCs w:val="21"/>
              </w:rPr>
              <w:t>100,886.00</w:t>
            </w:r>
          </w:p>
        </w:tc>
        <w:tc>
          <w:tcPr>
            <w:tcW w:w="1932" w:type="dxa"/>
            <w:vAlign w:val="center"/>
          </w:tcPr>
          <w:p w:rsidR="00790A73" w:rsidRDefault="00BB0ED7">
            <w:pPr>
              <w:jc w:val="right"/>
            </w:pPr>
            <w:r>
              <w:rPr>
                <w:rFonts w:eastAsiaTheme="minorEastAsia"/>
                <w:szCs w:val="21"/>
              </w:rPr>
              <w:t>374,287.06</w:t>
            </w:r>
          </w:p>
        </w:tc>
        <w:tc>
          <w:tcPr>
            <w:tcW w:w="1612" w:type="dxa"/>
            <w:vAlign w:val="center"/>
          </w:tcPr>
          <w:p w:rsidR="00790A73" w:rsidRDefault="00BB0ED7">
            <w:pPr>
              <w:jc w:val="right"/>
            </w:pPr>
            <w:r>
              <w:rPr>
                <w:rFonts w:eastAsiaTheme="minorEastAsia"/>
                <w:szCs w:val="21"/>
              </w:rPr>
              <w:t>0.10</w:t>
            </w:r>
          </w:p>
        </w:tc>
      </w:tr>
      <w:tr w:rsidR="00790A73">
        <w:tc>
          <w:tcPr>
            <w:tcW w:w="817" w:type="dxa"/>
            <w:vAlign w:val="center"/>
          </w:tcPr>
          <w:p w:rsidR="00790A73" w:rsidRDefault="00BB0ED7">
            <w:pPr>
              <w:jc w:val="center"/>
            </w:pPr>
            <w:r>
              <w:rPr>
                <w:rFonts w:eastAsiaTheme="minorEastAsia"/>
                <w:szCs w:val="21"/>
              </w:rPr>
              <w:t>51</w:t>
            </w:r>
          </w:p>
        </w:tc>
        <w:tc>
          <w:tcPr>
            <w:tcW w:w="1276" w:type="dxa"/>
            <w:vAlign w:val="center"/>
          </w:tcPr>
          <w:p w:rsidR="00790A73" w:rsidRDefault="00BB0ED7">
            <w:pPr>
              <w:jc w:val="center"/>
            </w:pPr>
            <w:r>
              <w:rPr>
                <w:rFonts w:eastAsiaTheme="minorEastAsia"/>
                <w:szCs w:val="21"/>
              </w:rPr>
              <w:t>000888</w:t>
            </w:r>
          </w:p>
        </w:tc>
        <w:tc>
          <w:tcPr>
            <w:tcW w:w="1701" w:type="dxa"/>
            <w:vAlign w:val="center"/>
          </w:tcPr>
          <w:p w:rsidR="00790A73" w:rsidRDefault="00BB0ED7">
            <w:pPr>
              <w:jc w:val="center"/>
            </w:pPr>
            <w:r>
              <w:rPr>
                <w:rFonts w:eastAsiaTheme="minorEastAsia"/>
                <w:szCs w:val="21"/>
              </w:rPr>
              <w:t>峨眉山Ａ</w:t>
            </w:r>
          </w:p>
        </w:tc>
        <w:tc>
          <w:tcPr>
            <w:tcW w:w="1559" w:type="dxa"/>
            <w:vAlign w:val="center"/>
          </w:tcPr>
          <w:p w:rsidR="00790A73" w:rsidRDefault="00BB0ED7">
            <w:pPr>
              <w:jc w:val="right"/>
            </w:pPr>
            <w:r>
              <w:rPr>
                <w:rFonts w:eastAsiaTheme="minorEastAsia"/>
                <w:szCs w:val="21"/>
              </w:rPr>
              <w:t>24,789.00</w:t>
            </w:r>
          </w:p>
        </w:tc>
        <w:tc>
          <w:tcPr>
            <w:tcW w:w="1932" w:type="dxa"/>
            <w:vAlign w:val="center"/>
          </w:tcPr>
          <w:p w:rsidR="00790A73" w:rsidRDefault="00BB0ED7">
            <w:pPr>
              <w:jc w:val="right"/>
            </w:pPr>
            <w:r>
              <w:rPr>
                <w:rFonts w:eastAsiaTheme="minorEastAsia"/>
                <w:szCs w:val="21"/>
              </w:rPr>
              <w:t>221,365.77</w:t>
            </w:r>
          </w:p>
        </w:tc>
        <w:tc>
          <w:tcPr>
            <w:tcW w:w="1612" w:type="dxa"/>
            <w:vAlign w:val="center"/>
          </w:tcPr>
          <w:p w:rsidR="00790A73" w:rsidRDefault="00BB0ED7">
            <w:pPr>
              <w:jc w:val="right"/>
            </w:pPr>
            <w:r>
              <w:rPr>
                <w:rFonts w:eastAsiaTheme="minorEastAsia"/>
                <w:szCs w:val="21"/>
              </w:rPr>
              <w:t>0.06</w:t>
            </w:r>
          </w:p>
        </w:tc>
      </w:tr>
      <w:tr w:rsidR="00790A73">
        <w:tc>
          <w:tcPr>
            <w:tcW w:w="817" w:type="dxa"/>
            <w:vAlign w:val="center"/>
          </w:tcPr>
          <w:p w:rsidR="00790A73" w:rsidRDefault="00BB0ED7">
            <w:pPr>
              <w:jc w:val="center"/>
            </w:pPr>
            <w:r>
              <w:rPr>
                <w:rFonts w:eastAsiaTheme="minorEastAsia"/>
                <w:szCs w:val="21"/>
              </w:rPr>
              <w:t>52</w:t>
            </w:r>
          </w:p>
        </w:tc>
        <w:tc>
          <w:tcPr>
            <w:tcW w:w="1276" w:type="dxa"/>
            <w:vAlign w:val="center"/>
          </w:tcPr>
          <w:p w:rsidR="00790A73" w:rsidRDefault="00BB0ED7">
            <w:pPr>
              <w:jc w:val="center"/>
            </w:pPr>
            <w:r>
              <w:rPr>
                <w:rFonts w:eastAsiaTheme="minorEastAsia"/>
                <w:szCs w:val="21"/>
              </w:rPr>
              <w:t>002368</w:t>
            </w:r>
          </w:p>
        </w:tc>
        <w:tc>
          <w:tcPr>
            <w:tcW w:w="1701" w:type="dxa"/>
            <w:vAlign w:val="center"/>
          </w:tcPr>
          <w:p w:rsidR="00790A73" w:rsidRDefault="00BB0ED7">
            <w:pPr>
              <w:jc w:val="center"/>
            </w:pPr>
            <w:r>
              <w:rPr>
                <w:rFonts w:eastAsiaTheme="minorEastAsia"/>
                <w:szCs w:val="21"/>
              </w:rPr>
              <w:t>太极股份</w:t>
            </w:r>
          </w:p>
        </w:tc>
        <w:tc>
          <w:tcPr>
            <w:tcW w:w="1559" w:type="dxa"/>
            <w:vAlign w:val="center"/>
          </w:tcPr>
          <w:p w:rsidR="00790A73" w:rsidRDefault="00BB0ED7">
            <w:pPr>
              <w:jc w:val="right"/>
            </w:pPr>
            <w:r>
              <w:rPr>
                <w:rFonts w:eastAsiaTheme="minorEastAsia"/>
                <w:szCs w:val="21"/>
              </w:rPr>
              <w:t>4,781.00</w:t>
            </w:r>
          </w:p>
        </w:tc>
        <w:tc>
          <w:tcPr>
            <w:tcW w:w="1932" w:type="dxa"/>
            <w:vAlign w:val="center"/>
          </w:tcPr>
          <w:p w:rsidR="00790A73" w:rsidRDefault="00BB0ED7">
            <w:pPr>
              <w:jc w:val="right"/>
            </w:pPr>
            <w:r>
              <w:rPr>
                <w:rFonts w:eastAsiaTheme="minorEastAsia"/>
                <w:szCs w:val="21"/>
              </w:rPr>
              <w:t>141,182.93</w:t>
            </w:r>
          </w:p>
        </w:tc>
        <w:tc>
          <w:tcPr>
            <w:tcW w:w="1612" w:type="dxa"/>
            <w:vAlign w:val="center"/>
          </w:tcPr>
          <w:p w:rsidR="00790A73" w:rsidRDefault="00BB0ED7">
            <w:pPr>
              <w:jc w:val="right"/>
            </w:pPr>
            <w:r>
              <w:rPr>
                <w:rFonts w:eastAsiaTheme="minorEastAsia"/>
                <w:szCs w:val="21"/>
              </w:rPr>
              <w:t>0.04</w:t>
            </w:r>
          </w:p>
        </w:tc>
      </w:tr>
      <w:tr w:rsidR="00790A73">
        <w:tc>
          <w:tcPr>
            <w:tcW w:w="817" w:type="dxa"/>
            <w:vAlign w:val="center"/>
          </w:tcPr>
          <w:p w:rsidR="00790A73" w:rsidRDefault="00BB0ED7">
            <w:pPr>
              <w:jc w:val="center"/>
            </w:pPr>
            <w:r>
              <w:rPr>
                <w:rFonts w:eastAsiaTheme="minorEastAsia"/>
                <w:szCs w:val="21"/>
              </w:rPr>
              <w:t>53</w:t>
            </w:r>
          </w:p>
        </w:tc>
        <w:tc>
          <w:tcPr>
            <w:tcW w:w="1276" w:type="dxa"/>
            <w:vAlign w:val="center"/>
          </w:tcPr>
          <w:p w:rsidR="00790A73" w:rsidRDefault="00BB0ED7">
            <w:pPr>
              <w:jc w:val="center"/>
            </w:pPr>
            <w:r>
              <w:rPr>
                <w:rFonts w:eastAsiaTheme="minorEastAsia"/>
                <w:szCs w:val="21"/>
              </w:rPr>
              <w:t>601858</w:t>
            </w:r>
          </w:p>
        </w:tc>
        <w:tc>
          <w:tcPr>
            <w:tcW w:w="1701" w:type="dxa"/>
            <w:vAlign w:val="center"/>
          </w:tcPr>
          <w:p w:rsidR="00790A73" w:rsidRDefault="00BB0ED7">
            <w:pPr>
              <w:jc w:val="center"/>
            </w:pPr>
            <w:r>
              <w:rPr>
                <w:rFonts w:eastAsiaTheme="minorEastAsia"/>
                <w:szCs w:val="21"/>
              </w:rPr>
              <w:t>中国科传</w:t>
            </w:r>
          </w:p>
        </w:tc>
        <w:tc>
          <w:tcPr>
            <w:tcW w:w="1559" w:type="dxa"/>
            <w:vAlign w:val="center"/>
          </w:tcPr>
          <w:p w:rsidR="00790A73" w:rsidRDefault="00BB0ED7">
            <w:pPr>
              <w:jc w:val="right"/>
            </w:pPr>
            <w:r>
              <w:rPr>
                <w:rFonts w:eastAsiaTheme="minorEastAsia"/>
                <w:szCs w:val="21"/>
              </w:rPr>
              <w:t>5,322.00</w:t>
            </w:r>
          </w:p>
        </w:tc>
        <w:tc>
          <w:tcPr>
            <w:tcW w:w="1932" w:type="dxa"/>
            <w:vAlign w:val="center"/>
          </w:tcPr>
          <w:p w:rsidR="00790A73" w:rsidRDefault="00BB0ED7">
            <w:pPr>
              <w:jc w:val="right"/>
            </w:pPr>
            <w:r>
              <w:rPr>
                <w:rFonts w:eastAsiaTheme="minorEastAsia"/>
                <w:szCs w:val="21"/>
              </w:rPr>
              <w:t>131,293.74</w:t>
            </w:r>
          </w:p>
        </w:tc>
        <w:tc>
          <w:tcPr>
            <w:tcW w:w="1612" w:type="dxa"/>
            <w:vAlign w:val="center"/>
          </w:tcPr>
          <w:p w:rsidR="00790A73" w:rsidRDefault="00BB0ED7">
            <w:pPr>
              <w:jc w:val="right"/>
            </w:pPr>
            <w:r>
              <w:rPr>
                <w:rFonts w:eastAsiaTheme="minorEastAsia"/>
                <w:szCs w:val="21"/>
              </w:rPr>
              <w:t>0.04</w:t>
            </w:r>
          </w:p>
        </w:tc>
      </w:tr>
      <w:tr w:rsidR="00790A73">
        <w:tc>
          <w:tcPr>
            <w:tcW w:w="817" w:type="dxa"/>
            <w:vAlign w:val="center"/>
          </w:tcPr>
          <w:p w:rsidR="00790A73" w:rsidRDefault="00BB0ED7">
            <w:pPr>
              <w:jc w:val="center"/>
            </w:pPr>
            <w:r>
              <w:rPr>
                <w:rFonts w:eastAsiaTheme="minorEastAsia"/>
                <w:szCs w:val="21"/>
              </w:rPr>
              <w:t>54</w:t>
            </w:r>
          </w:p>
        </w:tc>
        <w:tc>
          <w:tcPr>
            <w:tcW w:w="1276" w:type="dxa"/>
            <w:vAlign w:val="center"/>
          </w:tcPr>
          <w:p w:rsidR="00790A73" w:rsidRDefault="00BB0ED7">
            <w:pPr>
              <w:jc w:val="center"/>
            </w:pPr>
            <w:r>
              <w:rPr>
                <w:rFonts w:eastAsiaTheme="minorEastAsia"/>
                <w:szCs w:val="21"/>
              </w:rPr>
              <w:t>688061</w:t>
            </w:r>
          </w:p>
        </w:tc>
        <w:tc>
          <w:tcPr>
            <w:tcW w:w="1701" w:type="dxa"/>
            <w:vAlign w:val="center"/>
          </w:tcPr>
          <w:p w:rsidR="00790A73" w:rsidRDefault="00BB0ED7">
            <w:pPr>
              <w:jc w:val="center"/>
            </w:pPr>
            <w:r>
              <w:rPr>
                <w:rFonts w:eastAsiaTheme="minorEastAsia"/>
                <w:szCs w:val="21"/>
              </w:rPr>
              <w:t>灿瑞科技</w:t>
            </w:r>
          </w:p>
        </w:tc>
        <w:tc>
          <w:tcPr>
            <w:tcW w:w="1559" w:type="dxa"/>
            <w:vAlign w:val="center"/>
          </w:tcPr>
          <w:p w:rsidR="00790A73" w:rsidRDefault="00BB0ED7">
            <w:pPr>
              <w:jc w:val="right"/>
            </w:pPr>
            <w:r>
              <w:rPr>
                <w:rFonts w:eastAsiaTheme="minorEastAsia"/>
                <w:szCs w:val="21"/>
              </w:rPr>
              <w:t>2,959.00</w:t>
            </w:r>
          </w:p>
        </w:tc>
        <w:tc>
          <w:tcPr>
            <w:tcW w:w="1932" w:type="dxa"/>
            <w:vAlign w:val="center"/>
          </w:tcPr>
          <w:p w:rsidR="00790A73" w:rsidRDefault="00BB0ED7">
            <w:pPr>
              <w:jc w:val="right"/>
            </w:pPr>
            <w:r>
              <w:rPr>
                <w:rFonts w:eastAsiaTheme="minorEastAsia"/>
                <w:szCs w:val="21"/>
              </w:rPr>
              <w:t>118,360.00</w:t>
            </w:r>
          </w:p>
        </w:tc>
        <w:tc>
          <w:tcPr>
            <w:tcW w:w="1612" w:type="dxa"/>
            <w:vAlign w:val="center"/>
          </w:tcPr>
          <w:p w:rsidR="00790A73" w:rsidRDefault="00BB0ED7">
            <w:pPr>
              <w:jc w:val="right"/>
            </w:pPr>
            <w:r>
              <w:rPr>
                <w:rFonts w:eastAsiaTheme="minorEastAsia"/>
                <w:szCs w:val="21"/>
              </w:rPr>
              <w:t>0.03</w:t>
            </w:r>
          </w:p>
        </w:tc>
      </w:tr>
      <w:tr w:rsidR="00790A73">
        <w:tc>
          <w:tcPr>
            <w:tcW w:w="817" w:type="dxa"/>
            <w:vAlign w:val="center"/>
          </w:tcPr>
          <w:p w:rsidR="00790A73" w:rsidRDefault="00BB0ED7">
            <w:pPr>
              <w:jc w:val="center"/>
            </w:pPr>
            <w:r>
              <w:rPr>
                <w:rFonts w:eastAsiaTheme="minorEastAsia"/>
                <w:szCs w:val="21"/>
              </w:rPr>
              <w:t>55</w:t>
            </w:r>
          </w:p>
        </w:tc>
        <w:tc>
          <w:tcPr>
            <w:tcW w:w="1276" w:type="dxa"/>
            <w:vAlign w:val="center"/>
          </w:tcPr>
          <w:p w:rsidR="00790A73" w:rsidRDefault="00BB0ED7">
            <w:pPr>
              <w:jc w:val="center"/>
            </w:pPr>
            <w:r>
              <w:rPr>
                <w:rFonts w:eastAsiaTheme="minorEastAsia"/>
                <w:szCs w:val="21"/>
              </w:rPr>
              <w:t>603258</w:t>
            </w:r>
          </w:p>
        </w:tc>
        <w:tc>
          <w:tcPr>
            <w:tcW w:w="1701" w:type="dxa"/>
            <w:vAlign w:val="center"/>
          </w:tcPr>
          <w:p w:rsidR="00790A73" w:rsidRDefault="00BB0ED7">
            <w:pPr>
              <w:jc w:val="center"/>
            </w:pPr>
            <w:r>
              <w:rPr>
                <w:rFonts w:eastAsiaTheme="minorEastAsia"/>
                <w:szCs w:val="21"/>
              </w:rPr>
              <w:t>电魂网络</w:t>
            </w:r>
          </w:p>
        </w:tc>
        <w:tc>
          <w:tcPr>
            <w:tcW w:w="1559" w:type="dxa"/>
            <w:vAlign w:val="center"/>
          </w:tcPr>
          <w:p w:rsidR="00790A73" w:rsidRDefault="00BB0ED7">
            <w:pPr>
              <w:jc w:val="right"/>
            </w:pPr>
            <w:r>
              <w:rPr>
                <w:rFonts w:eastAsiaTheme="minorEastAsia"/>
                <w:szCs w:val="21"/>
              </w:rPr>
              <w:t>4,902.00</w:t>
            </w:r>
          </w:p>
        </w:tc>
        <w:tc>
          <w:tcPr>
            <w:tcW w:w="1932" w:type="dxa"/>
            <w:vAlign w:val="center"/>
          </w:tcPr>
          <w:p w:rsidR="00790A73" w:rsidRDefault="00BB0ED7">
            <w:pPr>
              <w:jc w:val="right"/>
            </w:pPr>
            <w:r>
              <w:rPr>
                <w:rFonts w:eastAsiaTheme="minorEastAsia"/>
                <w:szCs w:val="21"/>
              </w:rPr>
              <w:t>112,647.96</w:t>
            </w:r>
          </w:p>
        </w:tc>
        <w:tc>
          <w:tcPr>
            <w:tcW w:w="1612" w:type="dxa"/>
            <w:vAlign w:val="center"/>
          </w:tcPr>
          <w:p w:rsidR="00790A73" w:rsidRDefault="00BB0ED7">
            <w:pPr>
              <w:jc w:val="right"/>
            </w:pPr>
            <w:r>
              <w:rPr>
                <w:rFonts w:eastAsiaTheme="minorEastAsia"/>
                <w:szCs w:val="21"/>
              </w:rPr>
              <w:t>0.03</w:t>
            </w:r>
          </w:p>
        </w:tc>
      </w:tr>
      <w:tr w:rsidR="00790A73">
        <w:tc>
          <w:tcPr>
            <w:tcW w:w="817" w:type="dxa"/>
            <w:vAlign w:val="center"/>
          </w:tcPr>
          <w:p w:rsidR="00790A73" w:rsidRDefault="00BB0ED7">
            <w:pPr>
              <w:jc w:val="center"/>
            </w:pPr>
            <w:r>
              <w:rPr>
                <w:rFonts w:eastAsiaTheme="minorEastAsia"/>
                <w:szCs w:val="21"/>
              </w:rPr>
              <w:t>56</w:t>
            </w:r>
          </w:p>
        </w:tc>
        <w:tc>
          <w:tcPr>
            <w:tcW w:w="1276" w:type="dxa"/>
            <w:vAlign w:val="center"/>
          </w:tcPr>
          <w:p w:rsidR="00790A73" w:rsidRDefault="00BB0ED7">
            <w:pPr>
              <w:jc w:val="center"/>
            </w:pPr>
            <w:r>
              <w:rPr>
                <w:rFonts w:eastAsiaTheme="minorEastAsia"/>
                <w:szCs w:val="21"/>
              </w:rPr>
              <w:t>603601</w:t>
            </w:r>
          </w:p>
        </w:tc>
        <w:tc>
          <w:tcPr>
            <w:tcW w:w="1701" w:type="dxa"/>
            <w:vAlign w:val="center"/>
          </w:tcPr>
          <w:p w:rsidR="00790A73" w:rsidRDefault="00BB0ED7">
            <w:pPr>
              <w:jc w:val="center"/>
            </w:pPr>
            <w:r>
              <w:rPr>
                <w:rFonts w:eastAsiaTheme="minorEastAsia"/>
                <w:szCs w:val="21"/>
              </w:rPr>
              <w:t>再升科技</w:t>
            </w:r>
          </w:p>
        </w:tc>
        <w:tc>
          <w:tcPr>
            <w:tcW w:w="1559" w:type="dxa"/>
            <w:vAlign w:val="center"/>
          </w:tcPr>
          <w:p w:rsidR="00790A73" w:rsidRDefault="00BB0ED7">
            <w:pPr>
              <w:jc w:val="right"/>
            </w:pPr>
            <w:r>
              <w:rPr>
                <w:rFonts w:eastAsiaTheme="minorEastAsia"/>
                <w:szCs w:val="21"/>
              </w:rPr>
              <w:t>9,250.00</w:t>
            </w:r>
          </w:p>
        </w:tc>
        <w:tc>
          <w:tcPr>
            <w:tcW w:w="1932" w:type="dxa"/>
            <w:vAlign w:val="center"/>
          </w:tcPr>
          <w:p w:rsidR="00790A73" w:rsidRDefault="00BB0ED7">
            <w:pPr>
              <w:jc w:val="right"/>
            </w:pPr>
            <w:r>
              <w:rPr>
                <w:rFonts w:eastAsiaTheme="minorEastAsia"/>
                <w:szCs w:val="21"/>
              </w:rPr>
              <w:t>39,775.00</w:t>
            </w:r>
          </w:p>
        </w:tc>
        <w:tc>
          <w:tcPr>
            <w:tcW w:w="1612" w:type="dxa"/>
            <w:vAlign w:val="center"/>
          </w:tcPr>
          <w:p w:rsidR="00790A73" w:rsidRDefault="00BB0ED7">
            <w:pPr>
              <w:jc w:val="right"/>
            </w:pPr>
            <w:r>
              <w:rPr>
                <w:rFonts w:eastAsiaTheme="minorEastAsia"/>
                <w:szCs w:val="21"/>
              </w:rPr>
              <w:t>0.01</w:t>
            </w:r>
          </w:p>
        </w:tc>
      </w:tr>
      <w:tr w:rsidR="00790A73">
        <w:tc>
          <w:tcPr>
            <w:tcW w:w="817" w:type="dxa"/>
            <w:vAlign w:val="center"/>
          </w:tcPr>
          <w:p w:rsidR="00790A73" w:rsidRDefault="00BB0ED7">
            <w:pPr>
              <w:jc w:val="center"/>
            </w:pPr>
            <w:r>
              <w:rPr>
                <w:rFonts w:eastAsiaTheme="minorEastAsia"/>
                <w:szCs w:val="21"/>
              </w:rPr>
              <w:t>57</w:t>
            </w:r>
          </w:p>
        </w:tc>
        <w:tc>
          <w:tcPr>
            <w:tcW w:w="1276" w:type="dxa"/>
            <w:vAlign w:val="center"/>
          </w:tcPr>
          <w:p w:rsidR="00790A73" w:rsidRDefault="00BB0ED7">
            <w:pPr>
              <w:jc w:val="center"/>
            </w:pPr>
            <w:r>
              <w:rPr>
                <w:rFonts w:eastAsiaTheme="minorEastAsia"/>
                <w:szCs w:val="21"/>
              </w:rPr>
              <w:t>002463</w:t>
            </w:r>
          </w:p>
        </w:tc>
        <w:tc>
          <w:tcPr>
            <w:tcW w:w="1701" w:type="dxa"/>
            <w:vAlign w:val="center"/>
          </w:tcPr>
          <w:p w:rsidR="00790A73" w:rsidRDefault="00BB0ED7">
            <w:pPr>
              <w:jc w:val="center"/>
            </w:pPr>
            <w:r>
              <w:rPr>
                <w:rFonts w:eastAsiaTheme="minorEastAsia"/>
                <w:szCs w:val="21"/>
              </w:rPr>
              <w:t>沪电股份</w:t>
            </w:r>
          </w:p>
        </w:tc>
        <w:tc>
          <w:tcPr>
            <w:tcW w:w="1559" w:type="dxa"/>
            <w:vAlign w:val="center"/>
          </w:tcPr>
          <w:p w:rsidR="00790A73" w:rsidRDefault="00BB0ED7">
            <w:pPr>
              <w:jc w:val="right"/>
            </w:pPr>
            <w:r>
              <w:rPr>
                <w:rFonts w:eastAsiaTheme="minorEastAsia"/>
                <w:szCs w:val="21"/>
              </w:rPr>
              <w:t>1,000.00</w:t>
            </w:r>
          </w:p>
        </w:tc>
        <w:tc>
          <w:tcPr>
            <w:tcW w:w="1932" w:type="dxa"/>
            <w:vAlign w:val="center"/>
          </w:tcPr>
          <w:p w:rsidR="00790A73" w:rsidRDefault="00BB0ED7">
            <w:pPr>
              <w:jc w:val="right"/>
            </w:pPr>
            <w:r>
              <w:rPr>
                <w:rFonts w:eastAsiaTheme="minorEastAsia"/>
                <w:szCs w:val="21"/>
              </w:rPr>
              <w:t>22,120.00</w:t>
            </w:r>
          </w:p>
        </w:tc>
        <w:tc>
          <w:tcPr>
            <w:tcW w:w="1612" w:type="dxa"/>
            <w:vAlign w:val="center"/>
          </w:tcPr>
          <w:p w:rsidR="00790A73" w:rsidRDefault="00BB0ED7">
            <w:pPr>
              <w:jc w:val="right"/>
            </w:pPr>
            <w:r>
              <w:rPr>
                <w:rFonts w:eastAsiaTheme="minorEastAsia"/>
                <w:szCs w:val="21"/>
              </w:rPr>
              <w:t>0.01</w:t>
            </w:r>
          </w:p>
        </w:tc>
      </w:tr>
      <w:tr w:rsidR="00790A73">
        <w:tc>
          <w:tcPr>
            <w:tcW w:w="817" w:type="dxa"/>
            <w:vAlign w:val="center"/>
          </w:tcPr>
          <w:p w:rsidR="00790A73" w:rsidRDefault="00BB0ED7">
            <w:pPr>
              <w:jc w:val="center"/>
            </w:pPr>
            <w:r>
              <w:rPr>
                <w:rFonts w:eastAsiaTheme="minorEastAsia"/>
                <w:szCs w:val="21"/>
              </w:rPr>
              <w:t>58</w:t>
            </w:r>
          </w:p>
        </w:tc>
        <w:tc>
          <w:tcPr>
            <w:tcW w:w="1276" w:type="dxa"/>
            <w:vAlign w:val="center"/>
          </w:tcPr>
          <w:p w:rsidR="00790A73" w:rsidRDefault="00BB0ED7">
            <w:pPr>
              <w:jc w:val="center"/>
            </w:pPr>
            <w:r>
              <w:rPr>
                <w:rFonts w:eastAsiaTheme="minorEastAsia"/>
                <w:szCs w:val="21"/>
              </w:rPr>
              <w:t>688700</w:t>
            </w:r>
          </w:p>
        </w:tc>
        <w:tc>
          <w:tcPr>
            <w:tcW w:w="1701" w:type="dxa"/>
            <w:vAlign w:val="center"/>
          </w:tcPr>
          <w:p w:rsidR="00790A73" w:rsidRDefault="00BB0ED7">
            <w:pPr>
              <w:jc w:val="center"/>
            </w:pPr>
            <w:r>
              <w:rPr>
                <w:rFonts w:eastAsiaTheme="minorEastAsia"/>
                <w:szCs w:val="21"/>
              </w:rPr>
              <w:t>东威科技</w:t>
            </w:r>
          </w:p>
        </w:tc>
        <w:tc>
          <w:tcPr>
            <w:tcW w:w="1559" w:type="dxa"/>
            <w:vAlign w:val="center"/>
          </w:tcPr>
          <w:p w:rsidR="00790A73" w:rsidRDefault="00BB0ED7">
            <w:pPr>
              <w:jc w:val="right"/>
            </w:pPr>
            <w:r>
              <w:rPr>
                <w:rFonts w:eastAsiaTheme="minorEastAsia"/>
                <w:szCs w:val="21"/>
              </w:rPr>
              <w:t>27.00</w:t>
            </w:r>
          </w:p>
        </w:tc>
        <w:tc>
          <w:tcPr>
            <w:tcW w:w="1932" w:type="dxa"/>
            <w:vAlign w:val="center"/>
          </w:tcPr>
          <w:p w:rsidR="00790A73" w:rsidRDefault="00BB0ED7">
            <w:pPr>
              <w:jc w:val="right"/>
            </w:pPr>
            <w:r>
              <w:rPr>
                <w:rFonts w:eastAsiaTheme="minorEastAsia"/>
                <w:szCs w:val="21"/>
              </w:rPr>
              <w:t>1,647.54</w:t>
            </w:r>
          </w:p>
        </w:tc>
        <w:tc>
          <w:tcPr>
            <w:tcW w:w="1612" w:type="dxa"/>
            <w:vAlign w:val="center"/>
          </w:tcPr>
          <w:p w:rsidR="00790A73" w:rsidRDefault="00BB0ED7">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2"/>
      <w:bookmarkStart w:id="141" w:name="_Toc161660088"/>
      <w:r w:rsidRPr="00E54740">
        <w:rPr>
          <w:rFonts w:ascii="Times New Roman" w:eastAsiaTheme="minorEastAsia" w:hAnsi="Times New Roman"/>
          <w:kern w:val="0"/>
          <w:sz w:val="21"/>
          <w:szCs w:val="21"/>
        </w:rPr>
        <w:t>8.4</w:t>
      </w:r>
      <w:bookmarkStart w:id="142"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0"/>
      <w:bookmarkEnd w:id="142"/>
      <w:bookmarkEnd w:id="141"/>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90A73">
        <w:tc>
          <w:tcPr>
            <w:tcW w:w="870" w:type="dxa"/>
            <w:vAlign w:val="center"/>
          </w:tcPr>
          <w:p w:rsidR="00790A73" w:rsidRDefault="00BB0ED7">
            <w:pPr>
              <w:jc w:val="center"/>
            </w:pPr>
            <w:r>
              <w:rPr>
                <w:rFonts w:eastAsiaTheme="minorEastAsia"/>
                <w:szCs w:val="21"/>
              </w:rPr>
              <w:t>1</w:t>
            </w:r>
          </w:p>
        </w:tc>
        <w:tc>
          <w:tcPr>
            <w:tcW w:w="1650" w:type="dxa"/>
            <w:vAlign w:val="center"/>
          </w:tcPr>
          <w:p w:rsidR="00790A73" w:rsidRDefault="00BB0ED7">
            <w:pPr>
              <w:jc w:val="center"/>
            </w:pPr>
            <w:r>
              <w:rPr>
                <w:rFonts w:eastAsiaTheme="minorEastAsia"/>
                <w:szCs w:val="21"/>
              </w:rPr>
              <w:t>300502</w:t>
            </w:r>
          </w:p>
        </w:tc>
        <w:tc>
          <w:tcPr>
            <w:tcW w:w="1980" w:type="dxa"/>
            <w:vAlign w:val="center"/>
          </w:tcPr>
          <w:p w:rsidR="00790A73" w:rsidRDefault="00BB0ED7">
            <w:pPr>
              <w:jc w:val="center"/>
            </w:pPr>
            <w:r>
              <w:rPr>
                <w:rFonts w:eastAsiaTheme="minorEastAsia"/>
                <w:szCs w:val="21"/>
              </w:rPr>
              <w:t>新易盛</w:t>
            </w:r>
          </w:p>
        </w:tc>
        <w:tc>
          <w:tcPr>
            <w:tcW w:w="2880" w:type="dxa"/>
            <w:vAlign w:val="center"/>
          </w:tcPr>
          <w:p w:rsidR="00790A73" w:rsidRDefault="00BB0ED7">
            <w:pPr>
              <w:jc w:val="right"/>
            </w:pPr>
            <w:r>
              <w:rPr>
                <w:rFonts w:eastAsiaTheme="minorEastAsia"/>
                <w:szCs w:val="21"/>
              </w:rPr>
              <w:t>54,332,261.00</w:t>
            </w:r>
          </w:p>
        </w:tc>
        <w:tc>
          <w:tcPr>
            <w:tcW w:w="1620" w:type="dxa"/>
            <w:vAlign w:val="center"/>
          </w:tcPr>
          <w:p w:rsidR="00790A73" w:rsidRDefault="00BB0ED7">
            <w:pPr>
              <w:jc w:val="right"/>
            </w:pPr>
            <w:r>
              <w:rPr>
                <w:rFonts w:eastAsiaTheme="minorEastAsia"/>
                <w:szCs w:val="21"/>
              </w:rPr>
              <w:t>13.00</w:t>
            </w:r>
          </w:p>
        </w:tc>
      </w:tr>
      <w:tr w:rsidR="00790A73">
        <w:tc>
          <w:tcPr>
            <w:tcW w:w="870" w:type="dxa"/>
            <w:vAlign w:val="center"/>
          </w:tcPr>
          <w:p w:rsidR="00790A73" w:rsidRDefault="00BB0ED7">
            <w:pPr>
              <w:jc w:val="center"/>
            </w:pPr>
            <w:r>
              <w:rPr>
                <w:rFonts w:eastAsiaTheme="minorEastAsia"/>
                <w:szCs w:val="21"/>
              </w:rPr>
              <w:lastRenderedPageBreak/>
              <w:t>2</w:t>
            </w:r>
          </w:p>
        </w:tc>
        <w:tc>
          <w:tcPr>
            <w:tcW w:w="1650" w:type="dxa"/>
            <w:vAlign w:val="center"/>
          </w:tcPr>
          <w:p w:rsidR="00790A73" w:rsidRDefault="00BB0ED7">
            <w:pPr>
              <w:jc w:val="center"/>
            </w:pPr>
            <w:r>
              <w:rPr>
                <w:rFonts w:eastAsiaTheme="minorEastAsia"/>
                <w:szCs w:val="21"/>
              </w:rPr>
              <w:t>300394</w:t>
            </w:r>
          </w:p>
        </w:tc>
        <w:tc>
          <w:tcPr>
            <w:tcW w:w="1980" w:type="dxa"/>
            <w:vAlign w:val="center"/>
          </w:tcPr>
          <w:p w:rsidR="00790A73" w:rsidRDefault="00BB0ED7">
            <w:pPr>
              <w:jc w:val="center"/>
            </w:pPr>
            <w:r>
              <w:rPr>
                <w:rFonts w:eastAsiaTheme="minorEastAsia"/>
                <w:szCs w:val="21"/>
              </w:rPr>
              <w:t>天孚通信</w:t>
            </w:r>
          </w:p>
        </w:tc>
        <w:tc>
          <w:tcPr>
            <w:tcW w:w="2880" w:type="dxa"/>
            <w:vAlign w:val="center"/>
          </w:tcPr>
          <w:p w:rsidR="00790A73" w:rsidRDefault="00BB0ED7">
            <w:pPr>
              <w:jc w:val="right"/>
            </w:pPr>
            <w:r>
              <w:rPr>
                <w:rFonts w:eastAsiaTheme="minorEastAsia"/>
                <w:szCs w:val="21"/>
              </w:rPr>
              <w:t>43,736,276.66</w:t>
            </w:r>
          </w:p>
        </w:tc>
        <w:tc>
          <w:tcPr>
            <w:tcW w:w="1620" w:type="dxa"/>
            <w:vAlign w:val="center"/>
          </w:tcPr>
          <w:p w:rsidR="00790A73" w:rsidRDefault="00BB0ED7">
            <w:pPr>
              <w:jc w:val="right"/>
            </w:pPr>
            <w:r>
              <w:rPr>
                <w:rFonts w:eastAsiaTheme="minorEastAsia"/>
                <w:szCs w:val="21"/>
              </w:rPr>
              <w:t>10.47</w:t>
            </w:r>
          </w:p>
        </w:tc>
      </w:tr>
      <w:tr w:rsidR="00790A73">
        <w:tc>
          <w:tcPr>
            <w:tcW w:w="870" w:type="dxa"/>
            <w:vAlign w:val="center"/>
          </w:tcPr>
          <w:p w:rsidR="00790A73" w:rsidRDefault="00BB0ED7">
            <w:pPr>
              <w:jc w:val="center"/>
            </w:pPr>
            <w:r>
              <w:rPr>
                <w:rFonts w:eastAsiaTheme="minorEastAsia"/>
                <w:szCs w:val="21"/>
              </w:rPr>
              <w:t>3</w:t>
            </w:r>
          </w:p>
        </w:tc>
        <w:tc>
          <w:tcPr>
            <w:tcW w:w="1650" w:type="dxa"/>
            <w:vAlign w:val="center"/>
          </w:tcPr>
          <w:p w:rsidR="00790A73" w:rsidRDefault="00BB0ED7">
            <w:pPr>
              <w:jc w:val="center"/>
            </w:pPr>
            <w:r>
              <w:rPr>
                <w:rFonts w:eastAsiaTheme="minorEastAsia"/>
                <w:szCs w:val="21"/>
              </w:rPr>
              <w:t>002555</w:t>
            </w:r>
          </w:p>
        </w:tc>
        <w:tc>
          <w:tcPr>
            <w:tcW w:w="1980" w:type="dxa"/>
            <w:vAlign w:val="center"/>
          </w:tcPr>
          <w:p w:rsidR="00790A73" w:rsidRDefault="00BB0ED7">
            <w:pPr>
              <w:jc w:val="center"/>
            </w:pPr>
            <w:r>
              <w:rPr>
                <w:rFonts w:eastAsiaTheme="minorEastAsia"/>
                <w:szCs w:val="21"/>
              </w:rPr>
              <w:t>三七互娱</w:t>
            </w:r>
          </w:p>
        </w:tc>
        <w:tc>
          <w:tcPr>
            <w:tcW w:w="2880" w:type="dxa"/>
            <w:vAlign w:val="center"/>
          </w:tcPr>
          <w:p w:rsidR="00790A73" w:rsidRDefault="00BB0ED7">
            <w:pPr>
              <w:jc w:val="right"/>
            </w:pPr>
            <w:r>
              <w:rPr>
                <w:rFonts w:eastAsiaTheme="minorEastAsia"/>
                <w:szCs w:val="21"/>
              </w:rPr>
              <w:t>38,469,975.45</w:t>
            </w:r>
          </w:p>
        </w:tc>
        <w:tc>
          <w:tcPr>
            <w:tcW w:w="1620" w:type="dxa"/>
            <w:vAlign w:val="center"/>
          </w:tcPr>
          <w:p w:rsidR="00790A73" w:rsidRDefault="00BB0ED7">
            <w:pPr>
              <w:jc w:val="right"/>
            </w:pPr>
            <w:r>
              <w:rPr>
                <w:rFonts w:eastAsiaTheme="minorEastAsia"/>
                <w:szCs w:val="21"/>
              </w:rPr>
              <w:t>9.21</w:t>
            </w:r>
          </w:p>
        </w:tc>
      </w:tr>
      <w:tr w:rsidR="00790A73">
        <w:tc>
          <w:tcPr>
            <w:tcW w:w="870" w:type="dxa"/>
            <w:vAlign w:val="center"/>
          </w:tcPr>
          <w:p w:rsidR="00790A73" w:rsidRDefault="00BB0ED7">
            <w:pPr>
              <w:jc w:val="center"/>
            </w:pPr>
            <w:r>
              <w:rPr>
                <w:rFonts w:eastAsiaTheme="minorEastAsia"/>
                <w:szCs w:val="21"/>
              </w:rPr>
              <w:t>4</w:t>
            </w:r>
          </w:p>
        </w:tc>
        <w:tc>
          <w:tcPr>
            <w:tcW w:w="1650" w:type="dxa"/>
            <w:vAlign w:val="center"/>
          </w:tcPr>
          <w:p w:rsidR="00790A73" w:rsidRDefault="00BB0ED7">
            <w:pPr>
              <w:jc w:val="center"/>
            </w:pPr>
            <w:r>
              <w:rPr>
                <w:rFonts w:eastAsiaTheme="minorEastAsia"/>
                <w:szCs w:val="21"/>
              </w:rPr>
              <w:t>600536</w:t>
            </w:r>
          </w:p>
        </w:tc>
        <w:tc>
          <w:tcPr>
            <w:tcW w:w="1980" w:type="dxa"/>
            <w:vAlign w:val="center"/>
          </w:tcPr>
          <w:p w:rsidR="00790A73" w:rsidRDefault="00BB0ED7">
            <w:pPr>
              <w:jc w:val="center"/>
            </w:pPr>
            <w:r>
              <w:rPr>
                <w:rFonts w:eastAsiaTheme="minorEastAsia"/>
                <w:szCs w:val="21"/>
              </w:rPr>
              <w:t>中国软件</w:t>
            </w:r>
          </w:p>
        </w:tc>
        <w:tc>
          <w:tcPr>
            <w:tcW w:w="2880" w:type="dxa"/>
            <w:vAlign w:val="center"/>
          </w:tcPr>
          <w:p w:rsidR="00790A73" w:rsidRDefault="00BB0ED7">
            <w:pPr>
              <w:jc w:val="right"/>
            </w:pPr>
            <w:r>
              <w:rPr>
                <w:rFonts w:eastAsiaTheme="minorEastAsia"/>
                <w:szCs w:val="21"/>
              </w:rPr>
              <w:t>37,005,607.12</w:t>
            </w:r>
          </w:p>
        </w:tc>
        <w:tc>
          <w:tcPr>
            <w:tcW w:w="1620" w:type="dxa"/>
            <w:vAlign w:val="center"/>
          </w:tcPr>
          <w:p w:rsidR="00790A73" w:rsidRDefault="00BB0ED7">
            <w:pPr>
              <w:jc w:val="right"/>
            </w:pPr>
            <w:r>
              <w:rPr>
                <w:rFonts w:eastAsiaTheme="minorEastAsia"/>
                <w:szCs w:val="21"/>
              </w:rPr>
              <w:t>8.86</w:t>
            </w:r>
          </w:p>
        </w:tc>
      </w:tr>
      <w:tr w:rsidR="00790A73">
        <w:tc>
          <w:tcPr>
            <w:tcW w:w="870" w:type="dxa"/>
            <w:vAlign w:val="center"/>
          </w:tcPr>
          <w:p w:rsidR="00790A73" w:rsidRDefault="00BB0ED7">
            <w:pPr>
              <w:jc w:val="center"/>
            </w:pPr>
            <w:r>
              <w:rPr>
                <w:rFonts w:eastAsiaTheme="minorEastAsia"/>
                <w:szCs w:val="21"/>
              </w:rPr>
              <w:t>5</w:t>
            </w:r>
          </w:p>
        </w:tc>
        <w:tc>
          <w:tcPr>
            <w:tcW w:w="1650" w:type="dxa"/>
            <w:vAlign w:val="center"/>
          </w:tcPr>
          <w:p w:rsidR="00790A73" w:rsidRDefault="00BB0ED7">
            <w:pPr>
              <w:jc w:val="center"/>
            </w:pPr>
            <w:r>
              <w:rPr>
                <w:rFonts w:eastAsiaTheme="minorEastAsia"/>
                <w:szCs w:val="21"/>
              </w:rPr>
              <w:t>000032</w:t>
            </w:r>
          </w:p>
        </w:tc>
        <w:tc>
          <w:tcPr>
            <w:tcW w:w="1980" w:type="dxa"/>
            <w:vAlign w:val="center"/>
          </w:tcPr>
          <w:p w:rsidR="00790A73" w:rsidRDefault="00BB0ED7">
            <w:pPr>
              <w:jc w:val="center"/>
            </w:pPr>
            <w:r>
              <w:rPr>
                <w:rFonts w:eastAsiaTheme="minorEastAsia"/>
                <w:szCs w:val="21"/>
              </w:rPr>
              <w:t>深桑达Ａ</w:t>
            </w:r>
          </w:p>
        </w:tc>
        <w:tc>
          <w:tcPr>
            <w:tcW w:w="2880" w:type="dxa"/>
            <w:vAlign w:val="center"/>
          </w:tcPr>
          <w:p w:rsidR="00790A73" w:rsidRDefault="00BB0ED7">
            <w:pPr>
              <w:jc w:val="right"/>
            </w:pPr>
            <w:r>
              <w:rPr>
                <w:rFonts w:eastAsiaTheme="minorEastAsia"/>
                <w:szCs w:val="21"/>
              </w:rPr>
              <w:t>36,322,212.32</w:t>
            </w:r>
          </w:p>
        </w:tc>
        <w:tc>
          <w:tcPr>
            <w:tcW w:w="1620" w:type="dxa"/>
            <w:vAlign w:val="center"/>
          </w:tcPr>
          <w:p w:rsidR="00790A73" w:rsidRDefault="00BB0ED7">
            <w:pPr>
              <w:jc w:val="right"/>
            </w:pPr>
            <w:r>
              <w:rPr>
                <w:rFonts w:eastAsiaTheme="minorEastAsia"/>
                <w:szCs w:val="21"/>
              </w:rPr>
              <w:t>8.69</w:t>
            </w:r>
          </w:p>
        </w:tc>
      </w:tr>
      <w:tr w:rsidR="00790A73">
        <w:tc>
          <w:tcPr>
            <w:tcW w:w="870" w:type="dxa"/>
            <w:vAlign w:val="center"/>
          </w:tcPr>
          <w:p w:rsidR="00790A73" w:rsidRDefault="00BB0ED7">
            <w:pPr>
              <w:jc w:val="center"/>
            </w:pPr>
            <w:r>
              <w:rPr>
                <w:rFonts w:eastAsiaTheme="minorEastAsia"/>
                <w:szCs w:val="21"/>
              </w:rPr>
              <w:t>6</w:t>
            </w:r>
          </w:p>
        </w:tc>
        <w:tc>
          <w:tcPr>
            <w:tcW w:w="1650" w:type="dxa"/>
            <w:vAlign w:val="center"/>
          </w:tcPr>
          <w:p w:rsidR="00790A73" w:rsidRDefault="00BB0ED7">
            <w:pPr>
              <w:jc w:val="center"/>
            </w:pPr>
            <w:r>
              <w:rPr>
                <w:rFonts w:eastAsiaTheme="minorEastAsia"/>
                <w:szCs w:val="21"/>
              </w:rPr>
              <w:t>601138</w:t>
            </w:r>
          </w:p>
        </w:tc>
        <w:tc>
          <w:tcPr>
            <w:tcW w:w="1980" w:type="dxa"/>
            <w:vAlign w:val="center"/>
          </w:tcPr>
          <w:p w:rsidR="00790A73" w:rsidRDefault="00BB0ED7">
            <w:pPr>
              <w:jc w:val="center"/>
            </w:pPr>
            <w:r>
              <w:rPr>
                <w:rFonts w:eastAsiaTheme="minorEastAsia"/>
                <w:szCs w:val="21"/>
              </w:rPr>
              <w:t>工业富联</w:t>
            </w:r>
          </w:p>
        </w:tc>
        <w:tc>
          <w:tcPr>
            <w:tcW w:w="2880" w:type="dxa"/>
            <w:vAlign w:val="center"/>
          </w:tcPr>
          <w:p w:rsidR="00790A73" w:rsidRDefault="00BB0ED7">
            <w:pPr>
              <w:jc w:val="right"/>
            </w:pPr>
            <w:r>
              <w:rPr>
                <w:rFonts w:eastAsiaTheme="minorEastAsia"/>
                <w:szCs w:val="21"/>
              </w:rPr>
              <w:t>34,581,784.69</w:t>
            </w:r>
          </w:p>
        </w:tc>
        <w:tc>
          <w:tcPr>
            <w:tcW w:w="1620" w:type="dxa"/>
            <w:vAlign w:val="center"/>
          </w:tcPr>
          <w:p w:rsidR="00790A73" w:rsidRDefault="00BB0ED7">
            <w:pPr>
              <w:jc w:val="right"/>
            </w:pPr>
            <w:r>
              <w:rPr>
                <w:rFonts w:eastAsiaTheme="minorEastAsia"/>
                <w:szCs w:val="21"/>
              </w:rPr>
              <w:t>8.28</w:t>
            </w:r>
          </w:p>
        </w:tc>
      </w:tr>
      <w:tr w:rsidR="00790A73">
        <w:tc>
          <w:tcPr>
            <w:tcW w:w="870" w:type="dxa"/>
            <w:vAlign w:val="center"/>
          </w:tcPr>
          <w:p w:rsidR="00790A73" w:rsidRDefault="00BB0ED7">
            <w:pPr>
              <w:jc w:val="center"/>
            </w:pPr>
            <w:r>
              <w:rPr>
                <w:rFonts w:eastAsiaTheme="minorEastAsia"/>
                <w:szCs w:val="21"/>
              </w:rPr>
              <w:t>7</w:t>
            </w:r>
          </w:p>
        </w:tc>
        <w:tc>
          <w:tcPr>
            <w:tcW w:w="1650" w:type="dxa"/>
            <w:vAlign w:val="center"/>
          </w:tcPr>
          <w:p w:rsidR="00790A73" w:rsidRDefault="00BB0ED7">
            <w:pPr>
              <w:jc w:val="center"/>
            </w:pPr>
            <w:r>
              <w:rPr>
                <w:rFonts w:eastAsiaTheme="minorEastAsia"/>
                <w:szCs w:val="21"/>
              </w:rPr>
              <w:t>300280</w:t>
            </w:r>
          </w:p>
        </w:tc>
        <w:tc>
          <w:tcPr>
            <w:tcW w:w="1980" w:type="dxa"/>
            <w:vAlign w:val="center"/>
          </w:tcPr>
          <w:p w:rsidR="00790A73" w:rsidRDefault="00BB0ED7">
            <w:pPr>
              <w:jc w:val="center"/>
            </w:pPr>
            <w:r>
              <w:rPr>
                <w:rFonts w:eastAsiaTheme="minorEastAsia"/>
                <w:szCs w:val="21"/>
              </w:rPr>
              <w:t>紫天科技</w:t>
            </w:r>
          </w:p>
        </w:tc>
        <w:tc>
          <w:tcPr>
            <w:tcW w:w="2880" w:type="dxa"/>
            <w:vAlign w:val="center"/>
          </w:tcPr>
          <w:p w:rsidR="00790A73" w:rsidRDefault="00BB0ED7">
            <w:pPr>
              <w:jc w:val="right"/>
            </w:pPr>
            <w:r>
              <w:rPr>
                <w:rFonts w:eastAsiaTheme="minorEastAsia"/>
                <w:szCs w:val="21"/>
              </w:rPr>
              <w:t>32,937,142.00</w:t>
            </w:r>
          </w:p>
        </w:tc>
        <w:tc>
          <w:tcPr>
            <w:tcW w:w="1620" w:type="dxa"/>
            <w:vAlign w:val="center"/>
          </w:tcPr>
          <w:p w:rsidR="00790A73" w:rsidRDefault="00BB0ED7">
            <w:pPr>
              <w:jc w:val="right"/>
            </w:pPr>
            <w:r>
              <w:rPr>
                <w:rFonts w:eastAsiaTheme="minorEastAsia"/>
                <w:szCs w:val="21"/>
              </w:rPr>
              <w:t>7.88</w:t>
            </w:r>
          </w:p>
        </w:tc>
      </w:tr>
      <w:tr w:rsidR="00790A73">
        <w:tc>
          <w:tcPr>
            <w:tcW w:w="870" w:type="dxa"/>
            <w:vAlign w:val="center"/>
          </w:tcPr>
          <w:p w:rsidR="00790A73" w:rsidRDefault="00BB0ED7">
            <w:pPr>
              <w:jc w:val="center"/>
            </w:pPr>
            <w:r>
              <w:rPr>
                <w:rFonts w:eastAsiaTheme="minorEastAsia"/>
                <w:szCs w:val="21"/>
              </w:rPr>
              <w:t>8</w:t>
            </w:r>
          </w:p>
        </w:tc>
        <w:tc>
          <w:tcPr>
            <w:tcW w:w="1650" w:type="dxa"/>
            <w:vAlign w:val="center"/>
          </w:tcPr>
          <w:p w:rsidR="00790A73" w:rsidRDefault="00BB0ED7">
            <w:pPr>
              <w:jc w:val="center"/>
            </w:pPr>
            <w:r>
              <w:rPr>
                <w:rFonts w:eastAsiaTheme="minorEastAsia"/>
                <w:szCs w:val="21"/>
              </w:rPr>
              <w:t>002605</w:t>
            </w:r>
          </w:p>
        </w:tc>
        <w:tc>
          <w:tcPr>
            <w:tcW w:w="1980" w:type="dxa"/>
            <w:vAlign w:val="center"/>
          </w:tcPr>
          <w:p w:rsidR="00790A73" w:rsidRDefault="00BB0ED7">
            <w:pPr>
              <w:jc w:val="center"/>
            </w:pPr>
            <w:r>
              <w:rPr>
                <w:rFonts w:eastAsiaTheme="minorEastAsia"/>
                <w:szCs w:val="21"/>
              </w:rPr>
              <w:t>姚记科技</w:t>
            </w:r>
          </w:p>
        </w:tc>
        <w:tc>
          <w:tcPr>
            <w:tcW w:w="2880" w:type="dxa"/>
            <w:vAlign w:val="center"/>
          </w:tcPr>
          <w:p w:rsidR="00790A73" w:rsidRDefault="00BB0ED7">
            <w:pPr>
              <w:jc w:val="right"/>
            </w:pPr>
            <w:r>
              <w:rPr>
                <w:rFonts w:eastAsiaTheme="minorEastAsia"/>
                <w:szCs w:val="21"/>
              </w:rPr>
              <w:t>32,334,848.00</w:t>
            </w:r>
          </w:p>
        </w:tc>
        <w:tc>
          <w:tcPr>
            <w:tcW w:w="1620" w:type="dxa"/>
            <w:vAlign w:val="center"/>
          </w:tcPr>
          <w:p w:rsidR="00790A73" w:rsidRDefault="00BB0ED7">
            <w:pPr>
              <w:jc w:val="right"/>
            </w:pPr>
            <w:r>
              <w:rPr>
                <w:rFonts w:eastAsiaTheme="minorEastAsia"/>
                <w:szCs w:val="21"/>
              </w:rPr>
              <w:t>7.74</w:t>
            </w:r>
          </w:p>
        </w:tc>
      </w:tr>
      <w:tr w:rsidR="00790A73">
        <w:tc>
          <w:tcPr>
            <w:tcW w:w="870" w:type="dxa"/>
            <w:vAlign w:val="center"/>
          </w:tcPr>
          <w:p w:rsidR="00790A73" w:rsidRDefault="00BB0ED7">
            <w:pPr>
              <w:jc w:val="center"/>
            </w:pPr>
            <w:r>
              <w:rPr>
                <w:rFonts w:eastAsiaTheme="minorEastAsia"/>
                <w:szCs w:val="21"/>
              </w:rPr>
              <w:t>9</w:t>
            </w:r>
          </w:p>
        </w:tc>
        <w:tc>
          <w:tcPr>
            <w:tcW w:w="1650" w:type="dxa"/>
            <w:vAlign w:val="center"/>
          </w:tcPr>
          <w:p w:rsidR="00790A73" w:rsidRDefault="00BB0ED7">
            <w:pPr>
              <w:jc w:val="center"/>
            </w:pPr>
            <w:r>
              <w:rPr>
                <w:rFonts w:eastAsiaTheme="minorEastAsia"/>
                <w:szCs w:val="21"/>
              </w:rPr>
              <w:t>600570</w:t>
            </w:r>
          </w:p>
        </w:tc>
        <w:tc>
          <w:tcPr>
            <w:tcW w:w="1980" w:type="dxa"/>
            <w:vAlign w:val="center"/>
          </w:tcPr>
          <w:p w:rsidR="00790A73" w:rsidRDefault="00BB0ED7">
            <w:pPr>
              <w:jc w:val="center"/>
            </w:pPr>
            <w:r>
              <w:rPr>
                <w:rFonts w:eastAsiaTheme="minorEastAsia"/>
                <w:szCs w:val="21"/>
              </w:rPr>
              <w:t>恒生电子</w:t>
            </w:r>
          </w:p>
        </w:tc>
        <w:tc>
          <w:tcPr>
            <w:tcW w:w="2880" w:type="dxa"/>
            <w:vAlign w:val="center"/>
          </w:tcPr>
          <w:p w:rsidR="00790A73" w:rsidRDefault="00BB0ED7">
            <w:pPr>
              <w:jc w:val="right"/>
            </w:pPr>
            <w:r>
              <w:rPr>
                <w:rFonts w:eastAsiaTheme="minorEastAsia"/>
                <w:szCs w:val="21"/>
              </w:rPr>
              <w:t>32,306,254.23</w:t>
            </w:r>
          </w:p>
        </w:tc>
        <w:tc>
          <w:tcPr>
            <w:tcW w:w="1620" w:type="dxa"/>
            <w:vAlign w:val="center"/>
          </w:tcPr>
          <w:p w:rsidR="00790A73" w:rsidRDefault="00BB0ED7">
            <w:pPr>
              <w:jc w:val="right"/>
            </w:pPr>
            <w:r>
              <w:rPr>
                <w:rFonts w:eastAsiaTheme="minorEastAsia"/>
                <w:szCs w:val="21"/>
              </w:rPr>
              <w:t>7.73</w:t>
            </w:r>
          </w:p>
        </w:tc>
      </w:tr>
      <w:tr w:rsidR="00790A73">
        <w:tc>
          <w:tcPr>
            <w:tcW w:w="870" w:type="dxa"/>
            <w:vAlign w:val="center"/>
          </w:tcPr>
          <w:p w:rsidR="00790A73" w:rsidRDefault="00BB0ED7">
            <w:pPr>
              <w:jc w:val="center"/>
            </w:pPr>
            <w:r>
              <w:rPr>
                <w:rFonts w:eastAsiaTheme="minorEastAsia"/>
                <w:szCs w:val="21"/>
              </w:rPr>
              <w:t>10</w:t>
            </w:r>
          </w:p>
        </w:tc>
        <w:tc>
          <w:tcPr>
            <w:tcW w:w="1650" w:type="dxa"/>
            <w:vAlign w:val="center"/>
          </w:tcPr>
          <w:p w:rsidR="00790A73" w:rsidRDefault="00BB0ED7">
            <w:pPr>
              <w:jc w:val="center"/>
            </w:pPr>
            <w:r>
              <w:rPr>
                <w:rFonts w:eastAsiaTheme="minorEastAsia"/>
                <w:szCs w:val="21"/>
              </w:rPr>
              <w:t>603444</w:t>
            </w:r>
          </w:p>
        </w:tc>
        <w:tc>
          <w:tcPr>
            <w:tcW w:w="1980" w:type="dxa"/>
            <w:vAlign w:val="center"/>
          </w:tcPr>
          <w:p w:rsidR="00790A73" w:rsidRDefault="00BB0ED7">
            <w:pPr>
              <w:jc w:val="center"/>
            </w:pPr>
            <w:r>
              <w:rPr>
                <w:rFonts w:eastAsiaTheme="minorEastAsia"/>
                <w:szCs w:val="21"/>
              </w:rPr>
              <w:t>吉比特</w:t>
            </w:r>
          </w:p>
        </w:tc>
        <w:tc>
          <w:tcPr>
            <w:tcW w:w="2880" w:type="dxa"/>
            <w:vAlign w:val="center"/>
          </w:tcPr>
          <w:p w:rsidR="00790A73" w:rsidRDefault="00BB0ED7">
            <w:pPr>
              <w:jc w:val="right"/>
            </w:pPr>
            <w:r>
              <w:rPr>
                <w:rFonts w:eastAsiaTheme="minorEastAsia"/>
                <w:szCs w:val="21"/>
              </w:rPr>
              <w:t>30,944,821.00</w:t>
            </w:r>
          </w:p>
        </w:tc>
        <w:tc>
          <w:tcPr>
            <w:tcW w:w="1620" w:type="dxa"/>
            <w:vAlign w:val="center"/>
          </w:tcPr>
          <w:p w:rsidR="00790A73" w:rsidRDefault="00BB0ED7">
            <w:pPr>
              <w:jc w:val="right"/>
            </w:pPr>
            <w:r>
              <w:rPr>
                <w:rFonts w:eastAsiaTheme="minorEastAsia"/>
                <w:szCs w:val="21"/>
              </w:rPr>
              <w:t>7.41</w:t>
            </w:r>
          </w:p>
        </w:tc>
      </w:tr>
      <w:tr w:rsidR="00790A73">
        <w:tc>
          <w:tcPr>
            <w:tcW w:w="870" w:type="dxa"/>
            <w:vAlign w:val="center"/>
          </w:tcPr>
          <w:p w:rsidR="00790A73" w:rsidRDefault="00BB0ED7">
            <w:pPr>
              <w:jc w:val="center"/>
            </w:pPr>
            <w:r>
              <w:rPr>
                <w:rFonts w:eastAsiaTheme="minorEastAsia"/>
                <w:szCs w:val="21"/>
              </w:rPr>
              <w:t>11</w:t>
            </w:r>
          </w:p>
        </w:tc>
        <w:tc>
          <w:tcPr>
            <w:tcW w:w="1650" w:type="dxa"/>
            <w:vAlign w:val="center"/>
          </w:tcPr>
          <w:p w:rsidR="00790A73" w:rsidRDefault="00BB0ED7">
            <w:pPr>
              <w:jc w:val="center"/>
            </w:pPr>
            <w:r>
              <w:rPr>
                <w:rFonts w:eastAsiaTheme="minorEastAsia"/>
                <w:szCs w:val="21"/>
              </w:rPr>
              <w:t>601689</w:t>
            </w:r>
          </w:p>
        </w:tc>
        <w:tc>
          <w:tcPr>
            <w:tcW w:w="1980" w:type="dxa"/>
            <w:vAlign w:val="center"/>
          </w:tcPr>
          <w:p w:rsidR="00790A73" w:rsidRDefault="00BB0ED7">
            <w:pPr>
              <w:jc w:val="center"/>
            </w:pPr>
            <w:r>
              <w:rPr>
                <w:rFonts w:eastAsiaTheme="minorEastAsia"/>
                <w:szCs w:val="21"/>
              </w:rPr>
              <w:t>拓普集团</w:t>
            </w:r>
          </w:p>
        </w:tc>
        <w:tc>
          <w:tcPr>
            <w:tcW w:w="2880" w:type="dxa"/>
            <w:vAlign w:val="center"/>
          </w:tcPr>
          <w:p w:rsidR="00790A73" w:rsidRDefault="00BB0ED7">
            <w:pPr>
              <w:jc w:val="right"/>
            </w:pPr>
            <w:r>
              <w:rPr>
                <w:rFonts w:eastAsiaTheme="minorEastAsia"/>
                <w:szCs w:val="21"/>
              </w:rPr>
              <w:t>29,595,815.77</w:t>
            </w:r>
          </w:p>
        </w:tc>
        <w:tc>
          <w:tcPr>
            <w:tcW w:w="1620" w:type="dxa"/>
            <w:vAlign w:val="center"/>
          </w:tcPr>
          <w:p w:rsidR="00790A73" w:rsidRDefault="00BB0ED7">
            <w:pPr>
              <w:jc w:val="right"/>
            </w:pPr>
            <w:r>
              <w:rPr>
                <w:rFonts w:eastAsiaTheme="minorEastAsia"/>
                <w:szCs w:val="21"/>
              </w:rPr>
              <w:t>7.08</w:t>
            </w:r>
          </w:p>
        </w:tc>
      </w:tr>
      <w:tr w:rsidR="00790A73">
        <w:tc>
          <w:tcPr>
            <w:tcW w:w="870" w:type="dxa"/>
            <w:vAlign w:val="center"/>
          </w:tcPr>
          <w:p w:rsidR="00790A73" w:rsidRDefault="00BB0ED7">
            <w:pPr>
              <w:jc w:val="center"/>
            </w:pPr>
            <w:r>
              <w:rPr>
                <w:rFonts w:eastAsiaTheme="minorEastAsia"/>
                <w:szCs w:val="21"/>
              </w:rPr>
              <w:t>12</w:t>
            </w:r>
          </w:p>
        </w:tc>
        <w:tc>
          <w:tcPr>
            <w:tcW w:w="1650" w:type="dxa"/>
            <w:vAlign w:val="center"/>
          </w:tcPr>
          <w:p w:rsidR="00790A73" w:rsidRDefault="00BB0ED7">
            <w:pPr>
              <w:jc w:val="center"/>
            </w:pPr>
            <w:r>
              <w:rPr>
                <w:rFonts w:eastAsiaTheme="minorEastAsia"/>
                <w:szCs w:val="21"/>
              </w:rPr>
              <w:t>002368</w:t>
            </w:r>
          </w:p>
        </w:tc>
        <w:tc>
          <w:tcPr>
            <w:tcW w:w="1980" w:type="dxa"/>
            <w:vAlign w:val="center"/>
          </w:tcPr>
          <w:p w:rsidR="00790A73" w:rsidRDefault="00BB0ED7">
            <w:pPr>
              <w:jc w:val="center"/>
            </w:pPr>
            <w:r>
              <w:rPr>
                <w:rFonts w:eastAsiaTheme="minorEastAsia"/>
                <w:szCs w:val="21"/>
              </w:rPr>
              <w:t>太极股份</w:t>
            </w:r>
          </w:p>
        </w:tc>
        <w:tc>
          <w:tcPr>
            <w:tcW w:w="2880" w:type="dxa"/>
            <w:vAlign w:val="center"/>
          </w:tcPr>
          <w:p w:rsidR="00790A73" w:rsidRDefault="00BB0ED7">
            <w:pPr>
              <w:jc w:val="right"/>
            </w:pPr>
            <w:r>
              <w:rPr>
                <w:rFonts w:eastAsiaTheme="minorEastAsia"/>
                <w:szCs w:val="21"/>
              </w:rPr>
              <w:t>28,483,046.76</w:t>
            </w:r>
          </w:p>
        </w:tc>
        <w:tc>
          <w:tcPr>
            <w:tcW w:w="1620" w:type="dxa"/>
            <w:vAlign w:val="center"/>
          </w:tcPr>
          <w:p w:rsidR="00790A73" w:rsidRDefault="00BB0ED7">
            <w:pPr>
              <w:jc w:val="right"/>
            </w:pPr>
            <w:r>
              <w:rPr>
                <w:rFonts w:eastAsiaTheme="minorEastAsia"/>
                <w:szCs w:val="21"/>
              </w:rPr>
              <w:t>6.82</w:t>
            </w:r>
          </w:p>
        </w:tc>
      </w:tr>
      <w:tr w:rsidR="00790A73">
        <w:tc>
          <w:tcPr>
            <w:tcW w:w="870" w:type="dxa"/>
            <w:vAlign w:val="center"/>
          </w:tcPr>
          <w:p w:rsidR="00790A73" w:rsidRDefault="00BB0ED7">
            <w:pPr>
              <w:jc w:val="center"/>
            </w:pPr>
            <w:r>
              <w:rPr>
                <w:rFonts w:eastAsiaTheme="minorEastAsia"/>
                <w:szCs w:val="21"/>
              </w:rPr>
              <w:t>13</w:t>
            </w:r>
          </w:p>
        </w:tc>
        <w:tc>
          <w:tcPr>
            <w:tcW w:w="1650" w:type="dxa"/>
            <w:vAlign w:val="center"/>
          </w:tcPr>
          <w:p w:rsidR="00790A73" w:rsidRDefault="00BB0ED7">
            <w:pPr>
              <w:jc w:val="center"/>
            </w:pPr>
            <w:r>
              <w:rPr>
                <w:rFonts w:eastAsiaTheme="minorEastAsia"/>
                <w:szCs w:val="21"/>
              </w:rPr>
              <w:t>688111</w:t>
            </w:r>
          </w:p>
        </w:tc>
        <w:tc>
          <w:tcPr>
            <w:tcW w:w="1980" w:type="dxa"/>
            <w:vAlign w:val="center"/>
          </w:tcPr>
          <w:p w:rsidR="00790A73" w:rsidRDefault="00BB0ED7">
            <w:pPr>
              <w:jc w:val="center"/>
            </w:pPr>
            <w:r>
              <w:rPr>
                <w:rFonts w:eastAsiaTheme="minorEastAsia"/>
                <w:szCs w:val="21"/>
              </w:rPr>
              <w:t>金山办公</w:t>
            </w:r>
          </w:p>
        </w:tc>
        <w:tc>
          <w:tcPr>
            <w:tcW w:w="2880" w:type="dxa"/>
            <w:vAlign w:val="center"/>
          </w:tcPr>
          <w:p w:rsidR="00790A73" w:rsidRDefault="00BB0ED7">
            <w:pPr>
              <w:jc w:val="right"/>
            </w:pPr>
            <w:r>
              <w:rPr>
                <w:rFonts w:eastAsiaTheme="minorEastAsia"/>
                <w:szCs w:val="21"/>
              </w:rPr>
              <w:t>28,463,838.78</w:t>
            </w:r>
          </w:p>
        </w:tc>
        <w:tc>
          <w:tcPr>
            <w:tcW w:w="1620" w:type="dxa"/>
            <w:vAlign w:val="center"/>
          </w:tcPr>
          <w:p w:rsidR="00790A73" w:rsidRDefault="00BB0ED7">
            <w:pPr>
              <w:jc w:val="right"/>
            </w:pPr>
            <w:r>
              <w:rPr>
                <w:rFonts w:eastAsiaTheme="minorEastAsia"/>
                <w:szCs w:val="21"/>
              </w:rPr>
              <w:t>6.81</w:t>
            </w:r>
          </w:p>
        </w:tc>
      </w:tr>
      <w:tr w:rsidR="00790A73">
        <w:tc>
          <w:tcPr>
            <w:tcW w:w="870" w:type="dxa"/>
            <w:vAlign w:val="center"/>
          </w:tcPr>
          <w:p w:rsidR="00790A73" w:rsidRDefault="00BB0ED7">
            <w:pPr>
              <w:jc w:val="center"/>
            </w:pPr>
            <w:r>
              <w:rPr>
                <w:rFonts w:eastAsiaTheme="minorEastAsia"/>
                <w:szCs w:val="21"/>
              </w:rPr>
              <w:t>14</w:t>
            </w:r>
          </w:p>
        </w:tc>
        <w:tc>
          <w:tcPr>
            <w:tcW w:w="1650" w:type="dxa"/>
            <w:vAlign w:val="center"/>
          </w:tcPr>
          <w:p w:rsidR="00790A73" w:rsidRDefault="00BB0ED7">
            <w:pPr>
              <w:jc w:val="center"/>
            </w:pPr>
            <w:r>
              <w:rPr>
                <w:rFonts w:eastAsiaTheme="minorEastAsia"/>
                <w:szCs w:val="21"/>
              </w:rPr>
              <w:t>002236</w:t>
            </w:r>
          </w:p>
        </w:tc>
        <w:tc>
          <w:tcPr>
            <w:tcW w:w="1980" w:type="dxa"/>
            <w:vAlign w:val="center"/>
          </w:tcPr>
          <w:p w:rsidR="00790A73" w:rsidRDefault="00BB0ED7">
            <w:pPr>
              <w:jc w:val="center"/>
            </w:pPr>
            <w:r>
              <w:rPr>
                <w:rFonts w:eastAsiaTheme="minorEastAsia"/>
                <w:szCs w:val="21"/>
              </w:rPr>
              <w:t>大华股份</w:t>
            </w:r>
          </w:p>
        </w:tc>
        <w:tc>
          <w:tcPr>
            <w:tcW w:w="2880" w:type="dxa"/>
            <w:vAlign w:val="center"/>
          </w:tcPr>
          <w:p w:rsidR="00790A73" w:rsidRDefault="00BB0ED7">
            <w:pPr>
              <w:jc w:val="right"/>
            </w:pPr>
            <w:r>
              <w:rPr>
                <w:rFonts w:eastAsiaTheme="minorEastAsia"/>
                <w:szCs w:val="21"/>
              </w:rPr>
              <w:t>28,185,040.83</w:t>
            </w:r>
          </w:p>
        </w:tc>
        <w:tc>
          <w:tcPr>
            <w:tcW w:w="1620" w:type="dxa"/>
            <w:vAlign w:val="center"/>
          </w:tcPr>
          <w:p w:rsidR="00790A73" w:rsidRDefault="00BB0ED7">
            <w:pPr>
              <w:jc w:val="right"/>
            </w:pPr>
            <w:r>
              <w:rPr>
                <w:rFonts w:eastAsiaTheme="minorEastAsia"/>
                <w:szCs w:val="21"/>
              </w:rPr>
              <w:t>6.75</w:t>
            </w:r>
          </w:p>
        </w:tc>
      </w:tr>
      <w:tr w:rsidR="00790A73">
        <w:tc>
          <w:tcPr>
            <w:tcW w:w="870" w:type="dxa"/>
            <w:vAlign w:val="center"/>
          </w:tcPr>
          <w:p w:rsidR="00790A73" w:rsidRDefault="00BB0ED7">
            <w:pPr>
              <w:jc w:val="center"/>
            </w:pPr>
            <w:r>
              <w:rPr>
                <w:rFonts w:eastAsiaTheme="minorEastAsia"/>
                <w:szCs w:val="21"/>
              </w:rPr>
              <w:t>15</w:t>
            </w:r>
          </w:p>
        </w:tc>
        <w:tc>
          <w:tcPr>
            <w:tcW w:w="1650" w:type="dxa"/>
            <w:vAlign w:val="center"/>
          </w:tcPr>
          <w:p w:rsidR="00790A73" w:rsidRDefault="00BB0ED7">
            <w:pPr>
              <w:jc w:val="center"/>
            </w:pPr>
            <w:r>
              <w:rPr>
                <w:rFonts w:eastAsiaTheme="minorEastAsia"/>
                <w:szCs w:val="21"/>
              </w:rPr>
              <w:t>688031</w:t>
            </w:r>
          </w:p>
        </w:tc>
        <w:tc>
          <w:tcPr>
            <w:tcW w:w="1980" w:type="dxa"/>
            <w:vAlign w:val="center"/>
          </w:tcPr>
          <w:p w:rsidR="00790A73" w:rsidRDefault="00BB0ED7">
            <w:pPr>
              <w:jc w:val="center"/>
            </w:pPr>
            <w:r>
              <w:rPr>
                <w:rFonts w:eastAsiaTheme="minorEastAsia"/>
                <w:szCs w:val="21"/>
              </w:rPr>
              <w:t>星环科技</w:t>
            </w:r>
          </w:p>
        </w:tc>
        <w:tc>
          <w:tcPr>
            <w:tcW w:w="2880" w:type="dxa"/>
            <w:vAlign w:val="center"/>
          </w:tcPr>
          <w:p w:rsidR="00790A73" w:rsidRDefault="00BB0ED7">
            <w:pPr>
              <w:jc w:val="right"/>
            </w:pPr>
            <w:r>
              <w:rPr>
                <w:rFonts w:eastAsiaTheme="minorEastAsia"/>
                <w:szCs w:val="21"/>
              </w:rPr>
              <w:t>28,140,330.76</w:t>
            </w:r>
          </w:p>
        </w:tc>
        <w:tc>
          <w:tcPr>
            <w:tcW w:w="1620" w:type="dxa"/>
            <w:vAlign w:val="center"/>
          </w:tcPr>
          <w:p w:rsidR="00790A73" w:rsidRDefault="00BB0ED7">
            <w:pPr>
              <w:jc w:val="right"/>
            </w:pPr>
            <w:r>
              <w:rPr>
                <w:rFonts w:eastAsiaTheme="minorEastAsia"/>
                <w:szCs w:val="21"/>
              </w:rPr>
              <w:t>6.73</w:t>
            </w:r>
          </w:p>
        </w:tc>
      </w:tr>
      <w:tr w:rsidR="00790A73">
        <w:tc>
          <w:tcPr>
            <w:tcW w:w="870" w:type="dxa"/>
            <w:vAlign w:val="center"/>
          </w:tcPr>
          <w:p w:rsidR="00790A73" w:rsidRDefault="00BB0ED7">
            <w:pPr>
              <w:jc w:val="center"/>
            </w:pPr>
            <w:r>
              <w:rPr>
                <w:rFonts w:eastAsiaTheme="minorEastAsia"/>
                <w:szCs w:val="21"/>
              </w:rPr>
              <w:t>16</w:t>
            </w:r>
          </w:p>
        </w:tc>
        <w:tc>
          <w:tcPr>
            <w:tcW w:w="1650" w:type="dxa"/>
            <w:vAlign w:val="center"/>
          </w:tcPr>
          <w:p w:rsidR="00790A73" w:rsidRDefault="00BB0ED7">
            <w:pPr>
              <w:jc w:val="center"/>
            </w:pPr>
            <w:r>
              <w:rPr>
                <w:rFonts w:eastAsiaTheme="minorEastAsia"/>
                <w:szCs w:val="21"/>
              </w:rPr>
              <w:t>688095</w:t>
            </w:r>
          </w:p>
        </w:tc>
        <w:tc>
          <w:tcPr>
            <w:tcW w:w="1980" w:type="dxa"/>
            <w:vAlign w:val="center"/>
          </w:tcPr>
          <w:p w:rsidR="00790A73" w:rsidRDefault="00BB0ED7">
            <w:pPr>
              <w:jc w:val="center"/>
            </w:pPr>
            <w:r>
              <w:rPr>
                <w:rFonts w:eastAsiaTheme="minorEastAsia"/>
                <w:szCs w:val="21"/>
              </w:rPr>
              <w:t>福昕软件</w:t>
            </w:r>
          </w:p>
        </w:tc>
        <w:tc>
          <w:tcPr>
            <w:tcW w:w="2880" w:type="dxa"/>
            <w:vAlign w:val="center"/>
          </w:tcPr>
          <w:p w:rsidR="00790A73" w:rsidRDefault="00BB0ED7">
            <w:pPr>
              <w:jc w:val="right"/>
            </w:pPr>
            <w:r>
              <w:rPr>
                <w:rFonts w:eastAsiaTheme="minorEastAsia"/>
                <w:szCs w:val="21"/>
              </w:rPr>
              <w:t>27,223,975.29</w:t>
            </w:r>
          </w:p>
        </w:tc>
        <w:tc>
          <w:tcPr>
            <w:tcW w:w="1620" w:type="dxa"/>
            <w:vAlign w:val="center"/>
          </w:tcPr>
          <w:p w:rsidR="00790A73" w:rsidRDefault="00BB0ED7">
            <w:pPr>
              <w:jc w:val="right"/>
            </w:pPr>
            <w:r>
              <w:rPr>
                <w:rFonts w:eastAsiaTheme="minorEastAsia"/>
                <w:szCs w:val="21"/>
              </w:rPr>
              <w:t>6.52</w:t>
            </w:r>
          </w:p>
        </w:tc>
      </w:tr>
      <w:tr w:rsidR="00790A73">
        <w:tc>
          <w:tcPr>
            <w:tcW w:w="870" w:type="dxa"/>
            <w:vAlign w:val="center"/>
          </w:tcPr>
          <w:p w:rsidR="00790A73" w:rsidRDefault="00BB0ED7">
            <w:pPr>
              <w:jc w:val="center"/>
            </w:pPr>
            <w:r>
              <w:rPr>
                <w:rFonts w:eastAsiaTheme="minorEastAsia"/>
                <w:szCs w:val="21"/>
              </w:rPr>
              <w:t>17</w:t>
            </w:r>
          </w:p>
        </w:tc>
        <w:tc>
          <w:tcPr>
            <w:tcW w:w="1650" w:type="dxa"/>
            <w:vAlign w:val="center"/>
          </w:tcPr>
          <w:p w:rsidR="00790A73" w:rsidRDefault="00BB0ED7">
            <w:pPr>
              <w:jc w:val="center"/>
            </w:pPr>
            <w:r>
              <w:rPr>
                <w:rFonts w:eastAsiaTheme="minorEastAsia"/>
                <w:szCs w:val="21"/>
              </w:rPr>
              <w:t>002602</w:t>
            </w:r>
          </w:p>
        </w:tc>
        <w:tc>
          <w:tcPr>
            <w:tcW w:w="1980" w:type="dxa"/>
            <w:vAlign w:val="center"/>
          </w:tcPr>
          <w:p w:rsidR="00790A73" w:rsidRDefault="00BB0ED7">
            <w:pPr>
              <w:jc w:val="center"/>
            </w:pPr>
            <w:r>
              <w:rPr>
                <w:rFonts w:eastAsiaTheme="minorEastAsia"/>
                <w:szCs w:val="21"/>
              </w:rPr>
              <w:t>世纪华通</w:t>
            </w:r>
          </w:p>
        </w:tc>
        <w:tc>
          <w:tcPr>
            <w:tcW w:w="2880" w:type="dxa"/>
            <w:vAlign w:val="center"/>
          </w:tcPr>
          <w:p w:rsidR="00790A73" w:rsidRDefault="00BB0ED7">
            <w:pPr>
              <w:jc w:val="right"/>
            </w:pPr>
            <w:r>
              <w:rPr>
                <w:rFonts w:eastAsiaTheme="minorEastAsia"/>
                <w:szCs w:val="21"/>
              </w:rPr>
              <w:t>27,066,573.00</w:t>
            </w:r>
          </w:p>
        </w:tc>
        <w:tc>
          <w:tcPr>
            <w:tcW w:w="1620" w:type="dxa"/>
            <w:vAlign w:val="center"/>
          </w:tcPr>
          <w:p w:rsidR="00790A73" w:rsidRDefault="00BB0ED7">
            <w:pPr>
              <w:jc w:val="right"/>
            </w:pPr>
            <w:r>
              <w:rPr>
                <w:rFonts w:eastAsiaTheme="minorEastAsia"/>
                <w:szCs w:val="21"/>
              </w:rPr>
              <w:t>6.48</w:t>
            </w:r>
          </w:p>
        </w:tc>
      </w:tr>
      <w:tr w:rsidR="00790A73">
        <w:tc>
          <w:tcPr>
            <w:tcW w:w="870" w:type="dxa"/>
            <w:vAlign w:val="center"/>
          </w:tcPr>
          <w:p w:rsidR="00790A73" w:rsidRDefault="00BB0ED7">
            <w:pPr>
              <w:jc w:val="center"/>
            </w:pPr>
            <w:r>
              <w:rPr>
                <w:rFonts w:eastAsiaTheme="minorEastAsia"/>
                <w:szCs w:val="21"/>
              </w:rPr>
              <w:t>18</w:t>
            </w:r>
          </w:p>
        </w:tc>
        <w:tc>
          <w:tcPr>
            <w:tcW w:w="1650" w:type="dxa"/>
            <w:vAlign w:val="center"/>
          </w:tcPr>
          <w:p w:rsidR="00790A73" w:rsidRDefault="00BB0ED7">
            <w:pPr>
              <w:jc w:val="center"/>
            </w:pPr>
            <w:r>
              <w:rPr>
                <w:rFonts w:eastAsiaTheme="minorEastAsia"/>
                <w:szCs w:val="21"/>
              </w:rPr>
              <w:t>300130</w:t>
            </w:r>
          </w:p>
        </w:tc>
        <w:tc>
          <w:tcPr>
            <w:tcW w:w="1980" w:type="dxa"/>
            <w:vAlign w:val="center"/>
          </w:tcPr>
          <w:p w:rsidR="00790A73" w:rsidRDefault="00BB0ED7">
            <w:pPr>
              <w:jc w:val="center"/>
            </w:pPr>
            <w:r>
              <w:rPr>
                <w:rFonts w:eastAsiaTheme="minorEastAsia"/>
                <w:szCs w:val="21"/>
              </w:rPr>
              <w:t>新国都</w:t>
            </w:r>
          </w:p>
        </w:tc>
        <w:tc>
          <w:tcPr>
            <w:tcW w:w="2880" w:type="dxa"/>
            <w:vAlign w:val="center"/>
          </w:tcPr>
          <w:p w:rsidR="00790A73" w:rsidRDefault="00BB0ED7">
            <w:pPr>
              <w:jc w:val="right"/>
            </w:pPr>
            <w:r>
              <w:rPr>
                <w:rFonts w:eastAsiaTheme="minorEastAsia"/>
                <w:szCs w:val="21"/>
              </w:rPr>
              <w:t>25,594,988.92</w:t>
            </w:r>
          </w:p>
        </w:tc>
        <w:tc>
          <w:tcPr>
            <w:tcW w:w="1620" w:type="dxa"/>
            <w:vAlign w:val="center"/>
          </w:tcPr>
          <w:p w:rsidR="00790A73" w:rsidRDefault="00BB0ED7">
            <w:pPr>
              <w:jc w:val="right"/>
            </w:pPr>
            <w:r>
              <w:rPr>
                <w:rFonts w:eastAsiaTheme="minorEastAsia"/>
                <w:szCs w:val="21"/>
              </w:rPr>
              <w:t>6.13</w:t>
            </w:r>
          </w:p>
        </w:tc>
      </w:tr>
      <w:tr w:rsidR="00790A73">
        <w:tc>
          <w:tcPr>
            <w:tcW w:w="870" w:type="dxa"/>
            <w:vAlign w:val="center"/>
          </w:tcPr>
          <w:p w:rsidR="00790A73" w:rsidRDefault="00BB0ED7">
            <w:pPr>
              <w:jc w:val="center"/>
            </w:pPr>
            <w:r>
              <w:rPr>
                <w:rFonts w:eastAsiaTheme="minorEastAsia"/>
                <w:szCs w:val="21"/>
              </w:rPr>
              <w:t>19</w:t>
            </w:r>
          </w:p>
        </w:tc>
        <w:tc>
          <w:tcPr>
            <w:tcW w:w="1650" w:type="dxa"/>
            <w:vAlign w:val="center"/>
          </w:tcPr>
          <w:p w:rsidR="00790A73" w:rsidRDefault="00BB0ED7">
            <w:pPr>
              <w:jc w:val="center"/>
            </w:pPr>
            <w:r>
              <w:rPr>
                <w:rFonts w:eastAsiaTheme="minorEastAsia"/>
                <w:szCs w:val="21"/>
              </w:rPr>
              <w:t>002050</w:t>
            </w:r>
          </w:p>
        </w:tc>
        <w:tc>
          <w:tcPr>
            <w:tcW w:w="1980" w:type="dxa"/>
            <w:vAlign w:val="center"/>
          </w:tcPr>
          <w:p w:rsidR="00790A73" w:rsidRDefault="00BB0ED7">
            <w:pPr>
              <w:jc w:val="center"/>
            </w:pPr>
            <w:r>
              <w:rPr>
                <w:rFonts w:eastAsiaTheme="minorEastAsia"/>
                <w:szCs w:val="21"/>
              </w:rPr>
              <w:t>三花智控</w:t>
            </w:r>
          </w:p>
        </w:tc>
        <w:tc>
          <w:tcPr>
            <w:tcW w:w="2880" w:type="dxa"/>
            <w:vAlign w:val="center"/>
          </w:tcPr>
          <w:p w:rsidR="00790A73" w:rsidRDefault="00BB0ED7">
            <w:pPr>
              <w:jc w:val="right"/>
            </w:pPr>
            <w:r>
              <w:rPr>
                <w:rFonts w:eastAsiaTheme="minorEastAsia"/>
                <w:szCs w:val="21"/>
              </w:rPr>
              <w:t>23,535,381.72</w:t>
            </w:r>
          </w:p>
        </w:tc>
        <w:tc>
          <w:tcPr>
            <w:tcW w:w="1620" w:type="dxa"/>
            <w:vAlign w:val="center"/>
          </w:tcPr>
          <w:p w:rsidR="00790A73" w:rsidRDefault="00BB0ED7">
            <w:pPr>
              <w:jc w:val="right"/>
            </w:pPr>
            <w:r>
              <w:rPr>
                <w:rFonts w:eastAsiaTheme="minorEastAsia"/>
                <w:szCs w:val="21"/>
              </w:rPr>
              <w:t>5.63</w:t>
            </w:r>
          </w:p>
        </w:tc>
      </w:tr>
      <w:tr w:rsidR="00790A73">
        <w:tc>
          <w:tcPr>
            <w:tcW w:w="870" w:type="dxa"/>
            <w:vAlign w:val="center"/>
          </w:tcPr>
          <w:p w:rsidR="00790A73" w:rsidRDefault="00BB0ED7">
            <w:pPr>
              <w:jc w:val="center"/>
            </w:pPr>
            <w:r>
              <w:rPr>
                <w:rFonts w:eastAsiaTheme="minorEastAsia"/>
                <w:szCs w:val="21"/>
              </w:rPr>
              <w:t>20</w:t>
            </w:r>
          </w:p>
        </w:tc>
        <w:tc>
          <w:tcPr>
            <w:tcW w:w="1650" w:type="dxa"/>
            <w:vAlign w:val="center"/>
          </w:tcPr>
          <w:p w:rsidR="00790A73" w:rsidRDefault="00BB0ED7">
            <w:pPr>
              <w:jc w:val="center"/>
            </w:pPr>
            <w:r>
              <w:rPr>
                <w:rFonts w:eastAsiaTheme="minorEastAsia"/>
                <w:szCs w:val="21"/>
              </w:rPr>
              <w:t>600602</w:t>
            </w:r>
          </w:p>
        </w:tc>
        <w:tc>
          <w:tcPr>
            <w:tcW w:w="1980" w:type="dxa"/>
            <w:vAlign w:val="center"/>
          </w:tcPr>
          <w:p w:rsidR="00790A73" w:rsidRDefault="00BB0ED7">
            <w:pPr>
              <w:jc w:val="center"/>
            </w:pPr>
            <w:r>
              <w:rPr>
                <w:rFonts w:eastAsiaTheme="minorEastAsia"/>
                <w:szCs w:val="21"/>
              </w:rPr>
              <w:t>云赛智联</w:t>
            </w:r>
          </w:p>
        </w:tc>
        <w:tc>
          <w:tcPr>
            <w:tcW w:w="2880" w:type="dxa"/>
            <w:vAlign w:val="center"/>
          </w:tcPr>
          <w:p w:rsidR="00790A73" w:rsidRDefault="00BB0ED7">
            <w:pPr>
              <w:jc w:val="right"/>
            </w:pPr>
            <w:r>
              <w:rPr>
                <w:rFonts w:eastAsiaTheme="minorEastAsia"/>
                <w:szCs w:val="21"/>
              </w:rPr>
              <w:t>22,935,268.31</w:t>
            </w:r>
          </w:p>
        </w:tc>
        <w:tc>
          <w:tcPr>
            <w:tcW w:w="1620" w:type="dxa"/>
            <w:vAlign w:val="center"/>
          </w:tcPr>
          <w:p w:rsidR="00790A73" w:rsidRDefault="00BB0ED7">
            <w:pPr>
              <w:jc w:val="right"/>
            </w:pPr>
            <w:r>
              <w:rPr>
                <w:rFonts w:eastAsiaTheme="minorEastAsia"/>
                <w:szCs w:val="21"/>
              </w:rPr>
              <w:t>5.49</w:t>
            </w:r>
          </w:p>
        </w:tc>
      </w:tr>
      <w:tr w:rsidR="00790A73">
        <w:tc>
          <w:tcPr>
            <w:tcW w:w="870" w:type="dxa"/>
            <w:vAlign w:val="center"/>
          </w:tcPr>
          <w:p w:rsidR="00790A73" w:rsidRDefault="00BB0ED7">
            <w:pPr>
              <w:jc w:val="center"/>
            </w:pPr>
            <w:r>
              <w:rPr>
                <w:rFonts w:eastAsiaTheme="minorEastAsia"/>
                <w:szCs w:val="21"/>
              </w:rPr>
              <w:t>21</w:t>
            </w:r>
          </w:p>
        </w:tc>
        <w:tc>
          <w:tcPr>
            <w:tcW w:w="1650" w:type="dxa"/>
            <w:vAlign w:val="center"/>
          </w:tcPr>
          <w:p w:rsidR="00790A73" w:rsidRDefault="00BB0ED7">
            <w:pPr>
              <w:jc w:val="center"/>
            </w:pPr>
            <w:r>
              <w:rPr>
                <w:rFonts w:eastAsiaTheme="minorEastAsia"/>
                <w:szCs w:val="21"/>
              </w:rPr>
              <w:t>300308</w:t>
            </w:r>
          </w:p>
        </w:tc>
        <w:tc>
          <w:tcPr>
            <w:tcW w:w="1980" w:type="dxa"/>
            <w:vAlign w:val="center"/>
          </w:tcPr>
          <w:p w:rsidR="00790A73" w:rsidRDefault="00BB0ED7">
            <w:pPr>
              <w:jc w:val="center"/>
            </w:pPr>
            <w:r>
              <w:rPr>
                <w:rFonts w:eastAsiaTheme="minorEastAsia"/>
                <w:szCs w:val="21"/>
              </w:rPr>
              <w:t>中际旭创</w:t>
            </w:r>
          </w:p>
        </w:tc>
        <w:tc>
          <w:tcPr>
            <w:tcW w:w="2880" w:type="dxa"/>
            <w:vAlign w:val="center"/>
          </w:tcPr>
          <w:p w:rsidR="00790A73" w:rsidRDefault="00BB0ED7">
            <w:pPr>
              <w:jc w:val="right"/>
            </w:pPr>
            <w:r>
              <w:rPr>
                <w:rFonts w:eastAsiaTheme="minorEastAsia"/>
                <w:szCs w:val="21"/>
              </w:rPr>
              <w:t>22,234,317.38</w:t>
            </w:r>
          </w:p>
        </w:tc>
        <w:tc>
          <w:tcPr>
            <w:tcW w:w="1620" w:type="dxa"/>
            <w:vAlign w:val="center"/>
          </w:tcPr>
          <w:p w:rsidR="00790A73" w:rsidRDefault="00BB0ED7">
            <w:pPr>
              <w:jc w:val="right"/>
            </w:pPr>
            <w:r>
              <w:rPr>
                <w:rFonts w:eastAsiaTheme="minorEastAsia"/>
                <w:szCs w:val="21"/>
              </w:rPr>
              <w:t>5.32</w:t>
            </w:r>
          </w:p>
        </w:tc>
      </w:tr>
      <w:tr w:rsidR="00790A73">
        <w:tc>
          <w:tcPr>
            <w:tcW w:w="870" w:type="dxa"/>
            <w:vAlign w:val="center"/>
          </w:tcPr>
          <w:p w:rsidR="00790A73" w:rsidRDefault="00BB0ED7">
            <w:pPr>
              <w:jc w:val="center"/>
            </w:pPr>
            <w:r>
              <w:rPr>
                <w:rFonts w:eastAsiaTheme="minorEastAsia"/>
                <w:szCs w:val="21"/>
              </w:rPr>
              <w:t>22</w:t>
            </w:r>
          </w:p>
        </w:tc>
        <w:tc>
          <w:tcPr>
            <w:tcW w:w="1650" w:type="dxa"/>
            <w:vAlign w:val="center"/>
          </w:tcPr>
          <w:p w:rsidR="00790A73" w:rsidRDefault="00BB0ED7">
            <w:pPr>
              <w:jc w:val="center"/>
            </w:pPr>
            <w:r>
              <w:rPr>
                <w:rFonts w:eastAsiaTheme="minorEastAsia"/>
                <w:szCs w:val="21"/>
              </w:rPr>
              <w:t>300002</w:t>
            </w:r>
          </w:p>
        </w:tc>
        <w:tc>
          <w:tcPr>
            <w:tcW w:w="1980" w:type="dxa"/>
            <w:vAlign w:val="center"/>
          </w:tcPr>
          <w:p w:rsidR="00790A73" w:rsidRDefault="00BB0ED7">
            <w:pPr>
              <w:jc w:val="center"/>
            </w:pPr>
            <w:r>
              <w:rPr>
                <w:rFonts w:eastAsiaTheme="minorEastAsia"/>
                <w:szCs w:val="21"/>
              </w:rPr>
              <w:t>神州泰岳</w:t>
            </w:r>
          </w:p>
        </w:tc>
        <w:tc>
          <w:tcPr>
            <w:tcW w:w="2880" w:type="dxa"/>
            <w:vAlign w:val="center"/>
          </w:tcPr>
          <w:p w:rsidR="00790A73" w:rsidRDefault="00BB0ED7">
            <w:pPr>
              <w:jc w:val="right"/>
            </w:pPr>
            <w:r>
              <w:rPr>
                <w:rFonts w:eastAsiaTheme="minorEastAsia"/>
                <w:szCs w:val="21"/>
              </w:rPr>
              <w:t>21,826,585.81</w:t>
            </w:r>
          </w:p>
        </w:tc>
        <w:tc>
          <w:tcPr>
            <w:tcW w:w="1620" w:type="dxa"/>
            <w:vAlign w:val="center"/>
          </w:tcPr>
          <w:p w:rsidR="00790A73" w:rsidRDefault="00BB0ED7">
            <w:pPr>
              <w:jc w:val="right"/>
            </w:pPr>
            <w:r>
              <w:rPr>
                <w:rFonts w:eastAsiaTheme="minorEastAsia"/>
                <w:szCs w:val="21"/>
              </w:rPr>
              <w:t>5.22</w:t>
            </w:r>
          </w:p>
        </w:tc>
      </w:tr>
      <w:tr w:rsidR="00790A73">
        <w:tc>
          <w:tcPr>
            <w:tcW w:w="870" w:type="dxa"/>
            <w:vAlign w:val="center"/>
          </w:tcPr>
          <w:p w:rsidR="00790A73" w:rsidRDefault="00BB0ED7">
            <w:pPr>
              <w:jc w:val="center"/>
            </w:pPr>
            <w:r>
              <w:rPr>
                <w:rFonts w:eastAsiaTheme="minorEastAsia"/>
                <w:szCs w:val="21"/>
              </w:rPr>
              <w:t>23</w:t>
            </w:r>
          </w:p>
        </w:tc>
        <w:tc>
          <w:tcPr>
            <w:tcW w:w="1650" w:type="dxa"/>
            <w:vAlign w:val="center"/>
          </w:tcPr>
          <w:p w:rsidR="00790A73" w:rsidRDefault="00BB0ED7">
            <w:pPr>
              <w:jc w:val="center"/>
            </w:pPr>
            <w:r>
              <w:rPr>
                <w:rFonts w:eastAsiaTheme="minorEastAsia"/>
                <w:szCs w:val="21"/>
              </w:rPr>
              <w:t>300687</w:t>
            </w:r>
          </w:p>
        </w:tc>
        <w:tc>
          <w:tcPr>
            <w:tcW w:w="1980" w:type="dxa"/>
            <w:vAlign w:val="center"/>
          </w:tcPr>
          <w:p w:rsidR="00790A73" w:rsidRDefault="00BB0ED7">
            <w:pPr>
              <w:jc w:val="center"/>
            </w:pPr>
            <w:r>
              <w:rPr>
                <w:rFonts w:eastAsiaTheme="minorEastAsia"/>
                <w:szCs w:val="21"/>
              </w:rPr>
              <w:t>赛意信息</w:t>
            </w:r>
          </w:p>
        </w:tc>
        <w:tc>
          <w:tcPr>
            <w:tcW w:w="2880" w:type="dxa"/>
            <w:vAlign w:val="center"/>
          </w:tcPr>
          <w:p w:rsidR="00790A73" w:rsidRDefault="00BB0ED7">
            <w:pPr>
              <w:jc w:val="right"/>
            </w:pPr>
            <w:r>
              <w:rPr>
                <w:rFonts w:eastAsiaTheme="minorEastAsia"/>
                <w:szCs w:val="21"/>
              </w:rPr>
              <w:t>20,485,747.27</w:t>
            </w:r>
          </w:p>
        </w:tc>
        <w:tc>
          <w:tcPr>
            <w:tcW w:w="1620" w:type="dxa"/>
            <w:vAlign w:val="center"/>
          </w:tcPr>
          <w:p w:rsidR="00790A73" w:rsidRDefault="00BB0ED7">
            <w:pPr>
              <w:jc w:val="right"/>
            </w:pPr>
            <w:r>
              <w:rPr>
                <w:rFonts w:eastAsiaTheme="minorEastAsia"/>
                <w:szCs w:val="21"/>
              </w:rPr>
              <w:t>4.90</w:t>
            </w:r>
          </w:p>
        </w:tc>
      </w:tr>
      <w:tr w:rsidR="00790A73">
        <w:tc>
          <w:tcPr>
            <w:tcW w:w="870" w:type="dxa"/>
            <w:vAlign w:val="center"/>
          </w:tcPr>
          <w:p w:rsidR="00790A73" w:rsidRDefault="00BB0ED7">
            <w:pPr>
              <w:jc w:val="center"/>
            </w:pPr>
            <w:r>
              <w:rPr>
                <w:rFonts w:eastAsiaTheme="minorEastAsia"/>
                <w:szCs w:val="21"/>
              </w:rPr>
              <w:t>24</w:t>
            </w:r>
          </w:p>
        </w:tc>
        <w:tc>
          <w:tcPr>
            <w:tcW w:w="1650" w:type="dxa"/>
            <w:vAlign w:val="center"/>
          </w:tcPr>
          <w:p w:rsidR="00790A73" w:rsidRDefault="00BB0ED7">
            <w:pPr>
              <w:jc w:val="center"/>
            </w:pPr>
            <w:r>
              <w:rPr>
                <w:rFonts w:eastAsiaTheme="minorEastAsia"/>
                <w:szCs w:val="21"/>
              </w:rPr>
              <w:t>002291</w:t>
            </w:r>
          </w:p>
        </w:tc>
        <w:tc>
          <w:tcPr>
            <w:tcW w:w="1980" w:type="dxa"/>
            <w:vAlign w:val="center"/>
          </w:tcPr>
          <w:p w:rsidR="00790A73" w:rsidRDefault="00BB0ED7">
            <w:pPr>
              <w:jc w:val="center"/>
            </w:pPr>
            <w:r>
              <w:rPr>
                <w:rFonts w:eastAsiaTheme="minorEastAsia"/>
                <w:szCs w:val="21"/>
              </w:rPr>
              <w:t>遥望科技</w:t>
            </w:r>
          </w:p>
        </w:tc>
        <w:tc>
          <w:tcPr>
            <w:tcW w:w="2880" w:type="dxa"/>
            <w:vAlign w:val="center"/>
          </w:tcPr>
          <w:p w:rsidR="00790A73" w:rsidRDefault="00BB0ED7">
            <w:pPr>
              <w:jc w:val="right"/>
            </w:pPr>
            <w:r>
              <w:rPr>
                <w:rFonts w:eastAsiaTheme="minorEastAsia"/>
                <w:szCs w:val="21"/>
              </w:rPr>
              <w:t>19,859,124.20</w:t>
            </w:r>
          </w:p>
        </w:tc>
        <w:tc>
          <w:tcPr>
            <w:tcW w:w="1620" w:type="dxa"/>
            <w:vAlign w:val="center"/>
          </w:tcPr>
          <w:p w:rsidR="00790A73" w:rsidRDefault="00BB0ED7">
            <w:pPr>
              <w:jc w:val="right"/>
            </w:pPr>
            <w:r>
              <w:rPr>
                <w:rFonts w:eastAsiaTheme="minorEastAsia"/>
                <w:szCs w:val="21"/>
              </w:rPr>
              <w:t>4.75</w:t>
            </w:r>
          </w:p>
        </w:tc>
      </w:tr>
      <w:tr w:rsidR="00790A73">
        <w:tc>
          <w:tcPr>
            <w:tcW w:w="870" w:type="dxa"/>
            <w:vAlign w:val="center"/>
          </w:tcPr>
          <w:p w:rsidR="00790A73" w:rsidRDefault="00BB0ED7">
            <w:pPr>
              <w:jc w:val="center"/>
            </w:pPr>
            <w:r>
              <w:rPr>
                <w:rFonts w:eastAsiaTheme="minorEastAsia"/>
                <w:szCs w:val="21"/>
              </w:rPr>
              <w:t>25</w:t>
            </w:r>
          </w:p>
        </w:tc>
        <w:tc>
          <w:tcPr>
            <w:tcW w:w="1650" w:type="dxa"/>
            <w:vAlign w:val="center"/>
          </w:tcPr>
          <w:p w:rsidR="00790A73" w:rsidRDefault="00BB0ED7">
            <w:pPr>
              <w:jc w:val="center"/>
            </w:pPr>
            <w:r>
              <w:rPr>
                <w:rFonts w:eastAsiaTheme="minorEastAsia"/>
                <w:szCs w:val="21"/>
              </w:rPr>
              <w:t>002777</w:t>
            </w:r>
          </w:p>
        </w:tc>
        <w:tc>
          <w:tcPr>
            <w:tcW w:w="1980" w:type="dxa"/>
            <w:vAlign w:val="center"/>
          </w:tcPr>
          <w:p w:rsidR="00790A73" w:rsidRDefault="00BB0ED7">
            <w:pPr>
              <w:jc w:val="center"/>
            </w:pPr>
            <w:r>
              <w:rPr>
                <w:rFonts w:eastAsiaTheme="minorEastAsia"/>
                <w:szCs w:val="21"/>
              </w:rPr>
              <w:t>久远银海</w:t>
            </w:r>
          </w:p>
        </w:tc>
        <w:tc>
          <w:tcPr>
            <w:tcW w:w="2880" w:type="dxa"/>
            <w:vAlign w:val="center"/>
          </w:tcPr>
          <w:p w:rsidR="00790A73" w:rsidRDefault="00BB0ED7">
            <w:pPr>
              <w:jc w:val="right"/>
            </w:pPr>
            <w:r>
              <w:rPr>
                <w:rFonts w:eastAsiaTheme="minorEastAsia"/>
                <w:szCs w:val="21"/>
              </w:rPr>
              <w:t>19,297,741.66</w:t>
            </w:r>
          </w:p>
        </w:tc>
        <w:tc>
          <w:tcPr>
            <w:tcW w:w="1620" w:type="dxa"/>
            <w:vAlign w:val="center"/>
          </w:tcPr>
          <w:p w:rsidR="00790A73" w:rsidRDefault="00BB0ED7">
            <w:pPr>
              <w:jc w:val="right"/>
            </w:pPr>
            <w:r>
              <w:rPr>
                <w:rFonts w:eastAsiaTheme="minorEastAsia"/>
                <w:szCs w:val="21"/>
              </w:rPr>
              <w:t>4.62</w:t>
            </w:r>
          </w:p>
        </w:tc>
      </w:tr>
      <w:tr w:rsidR="00790A73">
        <w:tc>
          <w:tcPr>
            <w:tcW w:w="870" w:type="dxa"/>
            <w:vAlign w:val="center"/>
          </w:tcPr>
          <w:p w:rsidR="00790A73" w:rsidRDefault="00BB0ED7">
            <w:pPr>
              <w:jc w:val="center"/>
            </w:pPr>
            <w:r>
              <w:rPr>
                <w:rFonts w:eastAsiaTheme="minorEastAsia"/>
                <w:szCs w:val="21"/>
              </w:rPr>
              <w:t>26</w:t>
            </w:r>
          </w:p>
        </w:tc>
        <w:tc>
          <w:tcPr>
            <w:tcW w:w="1650" w:type="dxa"/>
            <w:vAlign w:val="center"/>
          </w:tcPr>
          <w:p w:rsidR="00790A73" w:rsidRDefault="00BB0ED7">
            <w:pPr>
              <w:jc w:val="center"/>
            </w:pPr>
            <w:r>
              <w:rPr>
                <w:rFonts w:eastAsiaTheme="minorEastAsia"/>
                <w:szCs w:val="21"/>
              </w:rPr>
              <w:t>688256</w:t>
            </w:r>
          </w:p>
        </w:tc>
        <w:tc>
          <w:tcPr>
            <w:tcW w:w="1980" w:type="dxa"/>
            <w:vAlign w:val="center"/>
          </w:tcPr>
          <w:p w:rsidR="00790A73" w:rsidRDefault="00BB0ED7">
            <w:pPr>
              <w:jc w:val="center"/>
            </w:pPr>
            <w:r>
              <w:rPr>
                <w:rFonts w:eastAsiaTheme="minorEastAsia"/>
                <w:szCs w:val="21"/>
              </w:rPr>
              <w:t>寒武纪</w:t>
            </w:r>
          </w:p>
        </w:tc>
        <w:tc>
          <w:tcPr>
            <w:tcW w:w="2880" w:type="dxa"/>
            <w:vAlign w:val="center"/>
          </w:tcPr>
          <w:p w:rsidR="00790A73" w:rsidRDefault="00BB0ED7">
            <w:pPr>
              <w:jc w:val="right"/>
            </w:pPr>
            <w:r>
              <w:rPr>
                <w:rFonts w:eastAsiaTheme="minorEastAsia"/>
                <w:szCs w:val="21"/>
              </w:rPr>
              <w:t>18,565,874.98</w:t>
            </w:r>
          </w:p>
        </w:tc>
        <w:tc>
          <w:tcPr>
            <w:tcW w:w="1620" w:type="dxa"/>
            <w:vAlign w:val="center"/>
          </w:tcPr>
          <w:p w:rsidR="00790A73" w:rsidRDefault="00BB0ED7">
            <w:pPr>
              <w:jc w:val="right"/>
            </w:pPr>
            <w:r>
              <w:rPr>
                <w:rFonts w:eastAsiaTheme="minorEastAsia"/>
                <w:szCs w:val="21"/>
              </w:rPr>
              <w:t>4.44</w:t>
            </w:r>
          </w:p>
        </w:tc>
      </w:tr>
      <w:tr w:rsidR="00790A73">
        <w:tc>
          <w:tcPr>
            <w:tcW w:w="870" w:type="dxa"/>
            <w:vAlign w:val="center"/>
          </w:tcPr>
          <w:p w:rsidR="00790A73" w:rsidRDefault="00BB0ED7">
            <w:pPr>
              <w:jc w:val="center"/>
            </w:pPr>
            <w:r>
              <w:rPr>
                <w:rFonts w:eastAsiaTheme="minorEastAsia"/>
                <w:szCs w:val="21"/>
              </w:rPr>
              <w:t>27</w:t>
            </w:r>
          </w:p>
        </w:tc>
        <w:tc>
          <w:tcPr>
            <w:tcW w:w="1650" w:type="dxa"/>
            <w:vAlign w:val="center"/>
          </w:tcPr>
          <w:p w:rsidR="00790A73" w:rsidRDefault="00BB0ED7">
            <w:pPr>
              <w:jc w:val="center"/>
            </w:pPr>
            <w:r>
              <w:rPr>
                <w:rFonts w:eastAsiaTheme="minorEastAsia"/>
                <w:szCs w:val="21"/>
              </w:rPr>
              <w:t>688489</w:t>
            </w:r>
          </w:p>
        </w:tc>
        <w:tc>
          <w:tcPr>
            <w:tcW w:w="1980" w:type="dxa"/>
            <w:vAlign w:val="center"/>
          </w:tcPr>
          <w:p w:rsidR="00790A73" w:rsidRDefault="00BB0ED7">
            <w:pPr>
              <w:jc w:val="center"/>
            </w:pPr>
            <w:r>
              <w:rPr>
                <w:rFonts w:eastAsiaTheme="minorEastAsia"/>
                <w:szCs w:val="21"/>
              </w:rPr>
              <w:t>三未信安</w:t>
            </w:r>
          </w:p>
        </w:tc>
        <w:tc>
          <w:tcPr>
            <w:tcW w:w="2880" w:type="dxa"/>
            <w:vAlign w:val="center"/>
          </w:tcPr>
          <w:p w:rsidR="00790A73" w:rsidRDefault="00BB0ED7">
            <w:pPr>
              <w:jc w:val="right"/>
            </w:pPr>
            <w:r>
              <w:rPr>
                <w:rFonts w:eastAsiaTheme="minorEastAsia"/>
                <w:szCs w:val="21"/>
              </w:rPr>
              <w:t>18,559,610.34</w:t>
            </w:r>
          </w:p>
        </w:tc>
        <w:tc>
          <w:tcPr>
            <w:tcW w:w="1620" w:type="dxa"/>
            <w:vAlign w:val="center"/>
          </w:tcPr>
          <w:p w:rsidR="00790A73" w:rsidRDefault="00BB0ED7">
            <w:pPr>
              <w:jc w:val="right"/>
            </w:pPr>
            <w:r>
              <w:rPr>
                <w:rFonts w:eastAsiaTheme="minorEastAsia"/>
                <w:szCs w:val="21"/>
              </w:rPr>
              <w:t>4.44</w:t>
            </w:r>
          </w:p>
        </w:tc>
      </w:tr>
      <w:tr w:rsidR="00790A73">
        <w:tc>
          <w:tcPr>
            <w:tcW w:w="870" w:type="dxa"/>
            <w:vAlign w:val="center"/>
          </w:tcPr>
          <w:p w:rsidR="00790A73" w:rsidRDefault="00BB0ED7">
            <w:pPr>
              <w:jc w:val="center"/>
            </w:pPr>
            <w:r>
              <w:rPr>
                <w:rFonts w:eastAsiaTheme="minorEastAsia"/>
                <w:szCs w:val="21"/>
              </w:rPr>
              <w:t>28</w:t>
            </w:r>
          </w:p>
        </w:tc>
        <w:tc>
          <w:tcPr>
            <w:tcW w:w="1650" w:type="dxa"/>
            <w:vAlign w:val="center"/>
          </w:tcPr>
          <w:p w:rsidR="00790A73" w:rsidRDefault="00BB0ED7">
            <w:pPr>
              <w:jc w:val="center"/>
            </w:pPr>
            <w:r>
              <w:rPr>
                <w:rFonts w:eastAsiaTheme="minorEastAsia"/>
                <w:szCs w:val="21"/>
              </w:rPr>
              <w:t>002475</w:t>
            </w:r>
          </w:p>
        </w:tc>
        <w:tc>
          <w:tcPr>
            <w:tcW w:w="1980" w:type="dxa"/>
            <w:vAlign w:val="center"/>
          </w:tcPr>
          <w:p w:rsidR="00790A73" w:rsidRDefault="00BB0ED7">
            <w:pPr>
              <w:jc w:val="center"/>
            </w:pPr>
            <w:r>
              <w:rPr>
                <w:rFonts w:eastAsiaTheme="minorEastAsia"/>
                <w:szCs w:val="21"/>
              </w:rPr>
              <w:t>立讯精密</w:t>
            </w:r>
          </w:p>
        </w:tc>
        <w:tc>
          <w:tcPr>
            <w:tcW w:w="2880" w:type="dxa"/>
            <w:vAlign w:val="center"/>
          </w:tcPr>
          <w:p w:rsidR="00790A73" w:rsidRDefault="00BB0ED7">
            <w:pPr>
              <w:jc w:val="right"/>
            </w:pPr>
            <w:r>
              <w:rPr>
                <w:rFonts w:eastAsiaTheme="minorEastAsia"/>
                <w:szCs w:val="21"/>
              </w:rPr>
              <w:t>18,275,414.00</w:t>
            </w:r>
          </w:p>
        </w:tc>
        <w:tc>
          <w:tcPr>
            <w:tcW w:w="1620" w:type="dxa"/>
            <w:vAlign w:val="center"/>
          </w:tcPr>
          <w:p w:rsidR="00790A73" w:rsidRDefault="00BB0ED7">
            <w:pPr>
              <w:jc w:val="right"/>
            </w:pPr>
            <w:r>
              <w:rPr>
                <w:rFonts w:eastAsiaTheme="minorEastAsia"/>
                <w:szCs w:val="21"/>
              </w:rPr>
              <w:t>4.37</w:t>
            </w:r>
          </w:p>
        </w:tc>
      </w:tr>
      <w:tr w:rsidR="00790A73">
        <w:tc>
          <w:tcPr>
            <w:tcW w:w="870" w:type="dxa"/>
            <w:vAlign w:val="center"/>
          </w:tcPr>
          <w:p w:rsidR="00790A73" w:rsidRDefault="00BB0ED7">
            <w:pPr>
              <w:jc w:val="center"/>
            </w:pPr>
            <w:r>
              <w:rPr>
                <w:rFonts w:eastAsiaTheme="minorEastAsia"/>
                <w:szCs w:val="21"/>
              </w:rPr>
              <w:t>29</w:t>
            </w:r>
          </w:p>
        </w:tc>
        <w:tc>
          <w:tcPr>
            <w:tcW w:w="1650" w:type="dxa"/>
            <w:vAlign w:val="center"/>
          </w:tcPr>
          <w:p w:rsidR="00790A73" w:rsidRDefault="00BB0ED7">
            <w:pPr>
              <w:jc w:val="center"/>
            </w:pPr>
            <w:r>
              <w:rPr>
                <w:rFonts w:eastAsiaTheme="minorEastAsia"/>
                <w:szCs w:val="21"/>
              </w:rPr>
              <w:t>601900</w:t>
            </w:r>
          </w:p>
        </w:tc>
        <w:tc>
          <w:tcPr>
            <w:tcW w:w="1980" w:type="dxa"/>
            <w:vAlign w:val="center"/>
          </w:tcPr>
          <w:p w:rsidR="00790A73" w:rsidRDefault="00BB0ED7">
            <w:pPr>
              <w:jc w:val="center"/>
            </w:pPr>
            <w:r>
              <w:rPr>
                <w:rFonts w:eastAsiaTheme="minorEastAsia"/>
                <w:szCs w:val="21"/>
              </w:rPr>
              <w:t>南方传媒</w:t>
            </w:r>
          </w:p>
        </w:tc>
        <w:tc>
          <w:tcPr>
            <w:tcW w:w="2880" w:type="dxa"/>
            <w:vAlign w:val="center"/>
          </w:tcPr>
          <w:p w:rsidR="00790A73" w:rsidRDefault="00BB0ED7">
            <w:pPr>
              <w:jc w:val="right"/>
            </w:pPr>
            <w:r>
              <w:rPr>
                <w:rFonts w:eastAsiaTheme="minorEastAsia"/>
                <w:szCs w:val="21"/>
              </w:rPr>
              <w:t>18,087,797.16</w:t>
            </w:r>
          </w:p>
        </w:tc>
        <w:tc>
          <w:tcPr>
            <w:tcW w:w="1620" w:type="dxa"/>
            <w:vAlign w:val="center"/>
          </w:tcPr>
          <w:p w:rsidR="00790A73" w:rsidRDefault="00BB0ED7">
            <w:pPr>
              <w:jc w:val="right"/>
            </w:pPr>
            <w:r>
              <w:rPr>
                <w:rFonts w:eastAsiaTheme="minorEastAsia"/>
                <w:szCs w:val="21"/>
              </w:rPr>
              <w:t>4.33</w:t>
            </w:r>
          </w:p>
        </w:tc>
      </w:tr>
      <w:tr w:rsidR="00790A73">
        <w:tc>
          <w:tcPr>
            <w:tcW w:w="870" w:type="dxa"/>
            <w:vAlign w:val="center"/>
          </w:tcPr>
          <w:p w:rsidR="00790A73" w:rsidRDefault="00BB0ED7">
            <w:pPr>
              <w:jc w:val="center"/>
            </w:pPr>
            <w:r>
              <w:rPr>
                <w:rFonts w:eastAsiaTheme="minorEastAsia"/>
                <w:szCs w:val="21"/>
              </w:rPr>
              <w:t>30</w:t>
            </w:r>
          </w:p>
        </w:tc>
        <w:tc>
          <w:tcPr>
            <w:tcW w:w="1650" w:type="dxa"/>
            <w:vAlign w:val="center"/>
          </w:tcPr>
          <w:p w:rsidR="00790A73" w:rsidRDefault="00BB0ED7">
            <w:pPr>
              <w:jc w:val="center"/>
            </w:pPr>
            <w:r>
              <w:rPr>
                <w:rFonts w:eastAsiaTheme="minorEastAsia"/>
                <w:szCs w:val="21"/>
              </w:rPr>
              <w:t>600418</w:t>
            </w:r>
          </w:p>
        </w:tc>
        <w:tc>
          <w:tcPr>
            <w:tcW w:w="1980" w:type="dxa"/>
            <w:vAlign w:val="center"/>
          </w:tcPr>
          <w:p w:rsidR="00790A73" w:rsidRDefault="00BB0ED7">
            <w:pPr>
              <w:jc w:val="center"/>
            </w:pPr>
            <w:r>
              <w:rPr>
                <w:rFonts w:eastAsiaTheme="minorEastAsia"/>
                <w:szCs w:val="21"/>
              </w:rPr>
              <w:t>江淮汽车</w:t>
            </w:r>
          </w:p>
        </w:tc>
        <w:tc>
          <w:tcPr>
            <w:tcW w:w="2880" w:type="dxa"/>
            <w:vAlign w:val="center"/>
          </w:tcPr>
          <w:p w:rsidR="00790A73" w:rsidRDefault="00BB0ED7">
            <w:pPr>
              <w:jc w:val="right"/>
            </w:pPr>
            <w:r>
              <w:rPr>
                <w:rFonts w:eastAsiaTheme="minorEastAsia"/>
                <w:szCs w:val="21"/>
              </w:rPr>
              <w:t>17,654,723.62</w:t>
            </w:r>
          </w:p>
        </w:tc>
        <w:tc>
          <w:tcPr>
            <w:tcW w:w="1620" w:type="dxa"/>
            <w:vAlign w:val="center"/>
          </w:tcPr>
          <w:p w:rsidR="00790A73" w:rsidRDefault="00BB0ED7">
            <w:pPr>
              <w:jc w:val="right"/>
            </w:pPr>
            <w:r>
              <w:rPr>
                <w:rFonts w:eastAsiaTheme="minorEastAsia"/>
                <w:szCs w:val="21"/>
              </w:rPr>
              <w:t>4.23</w:t>
            </w:r>
          </w:p>
        </w:tc>
      </w:tr>
      <w:tr w:rsidR="00790A73">
        <w:tc>
          <w:tcPr>
            <w:tcW w:w="870" w:type="dxa"/>
            <w:vAlign w:val="center"/>
          </w:tcPr>
          <w:p w:rsidR="00790A73" w:rsidRDefault="00BB0ED7">
            <w:pPr>
              <w:jc w:val="center"/>
            </w:pPr>
            <w:r>
              <w:rPr>
                <w:rFonts w:eastAsiaTheme="minorEastAsia"/>
                <w:szCs w:val="21"/>
              </w:rPr>
              <w:t>31</w:t>
            </w:r>
          </w:p>
        </w:tc>
        <w:tc>
          <w:tcPr>
            <w:tcW w:w="1650" w:type="dxa"/>
            <w:vAlign w:val="center"/>
          </w:tcPr>
          <w:p w:rsidR="00790A73" w:rsidRDefault="00BB0ED7">
            <w:pPr>
              <w:jc w:val="center"/>
            </w:pPr>
            <w:r>
              <w:rPr>
                <w:rFonts w:eastAsiaTheme="minorEastAsia"/>
                <w:szCs w:val="21"/>
              </w:rPr>
              <w:t>300996</w:t>
            </w:r>
          </w:p>
        </w:tc>
        <w:tc>
          <w:tcPr>
            <w:tcW w:w="1980" w:type="dxa"/>
            <w:vAlign w:val="center"/>
          </w:tcPr>
          <w:p w:rsidR="00790A73" w:rsidRDefault="00BB0ED7">
            <w:pPr>
              <w:jc w:val="center"/>
            </w:pPr>
            <w:r>
              <w:rPr>
                <w:rFonts w:eastAsiaTheme="minorEastAsia"/>
                <w:szCs w:val="21"/>
              </w:rPr>
              <w:t>普联软件</w:t>
            </w:r>
          </w:p>
        </w:tc>
        <w:tc>
          <w:tcPr>
            <w:tcW w:w="2880" w:type="dxa"/>
            <w:vAlign w:val="center"/>
          </w:tcPr>
          <w:p w:rsidR="00790A73" w:rsidRDefault="00BB0ED7">
            <w:pPr>
              <w:jc w:val="right"/>
            </w:pPr>
            <w:r>
              <w:rPr>
                <w:rFonts w:eastAsiaTheme="minorEastAsia"/>
                <w:szCs w:val="21"/>
              </w:rPr>
              <w:t>16,903,510.20</w:t>
            </w:r>
          </w:p>
        </w:tc>
        <w:tc>
          <w:tcPr>
            <w:tcW w:w="1620" w:type="dxa"/>
            <w:vAlign w:val="center"/>
          </w:tcPr>
          <w:p w:rsidR="00790A73" w:rsidRDefault="00BB0ED7">
            <w:pPr>
              <w:jc w:val="right"/>
            </w:pPr>
            <w:r>
              <w:rPr>
                <w:rFonts w:eastAsiaTheme="minorEastAsia"/>
                <w:szCs w:val="21"/>
              </w:rPr>
              <w:t>4.05</w:t>
            </w:r>
          </w:p>
        </w:tc>
      </w:tr>
      <w:tr w:rsidR="00790A73">
        <w:tc>
          <w:tcPr>
            <w:tcW w:w="870" w:type="dxa"/>
            <w:vAlign w:val="center"/>
          </w:tcPr>
          <w:p w:rsidR="00790A73" w:rsidRDefault="00BB0ED7">
            <w:pPr>
              <w:jc w:val="center"/>
            </w:pPr>
            <w:r>
              <w:rPr>
                <w:rFonts w:eastAsiaTheme="minorEastAsia"/>
                <w:szCs w:val="21"/>
              </w:rPr>
              <w:t>32</w:t>
            </w:r>
          </w:p>
        </w:tc>
        <w:tc>
          <w:tcPr>
            <w:tcW w:w="1650" w:type="dxa"/>
            <w:vAlign w:val="center"/>
          </w:tcPr>
          <w:p w:rsidR="00790A73" w:rsidRDefault="00BB0ED7">
            <w:pPr>
              <w:jc w:val="center"/>
            </w:pPr>
            <w:r>
              <w:rPr>
                <w:rFonts w:eastAsiaTheme="minorEastAsia"/>
                <w:szCs w:val="21"/>
              </w:rPr>
              <w:t>002230</w:t>
            </w:r>
          </w:p>
        </w:tc>
        <w:tc>
          <w:tcPr>
            <w:tcW w:w="1980" w:type="dxa"/>
            <w:vAlign w:val="center"/>
          </w:tcPr>
          <w:p w:rsidR="00790A73" w:rsidRDefault="00BB0ED7">
            <w:pPr>
              <w:jc w:val="center"/>
            </w:pPr>
            <w:r>
              <w:rPr>
                <w:rFonts w:eastAsiaTheme="minorEastAsia"/>
                <w:szCs w:val="21"/>
              </w:rPr>
              <w:t>科大讯飞</w:t>
            </w:r>
          </w:p>
        </w:tc>
        <w:tc>
          <w:tcPr>
            <w:tcW w:w="2880" w:type="dxa"/>
            <w:vAlign w:val="center"/>
          </w:tcPr>
          <w:p w:rsidR="00790A73" w:rsidRDefault="00BB0ED7">
            <w:pPr>
              <w:jc w:val="right"/>
            </w:pPr>
            <w:r>
              <w:rPr>
                <w:rFonts w:eastAsiaTheme="minorEastAsia"/>
                <w:szCs w:val="21"/>
              </w:rPr>
              <w:t>16,718,200.00</w:t>
            </w:r>
          </w:p>
        </w:tc>
        <w:tc>
          <w:tcPr>
            <w:tcW w:w="1620" w:type="dxa"/>
            <w:vAlign w:val="center"/>
          </w:tcPr>
          <w:p w:rsidR="00790A73" w:rsidRDefault="00BB0ED7">
            <w:pPr>
              <w:jc w:val="right"/>
            </w:pPr>
            <w:r>
              <w:rPr>
                <w:rFonts w:eastAsiaTheme="minorEastAsia"/>
                <w:szCs w:val="21"/>
              </w:rPr>
              <w:t>4.00</w:t>
            </w:r>
          </w:p>
        </w:tc>
      </w:tr>
      <w:tr w:rsidR="00790A73">
        <w:tc>
          <w:tcPr>
            <w:tcW w:w="870" w:type="dxa"/>
            <w:vAlign w:val="center"/>
          </w:tcPr>
          <w:p w:rsidR="00790A73" w:rsidRDefault="00BB0ED7">
            <w:pPr>
              <w:jc w:val="center"/>
            </w:pPr>
            <w:r>
              <w:rPr>
                <w:rFonts w:eastAsiaTheme="minorEastAsia"/>
                <w:szCs w:val="21"/>
              </w:rPr>
              <w:t>33</w:t>
            </w:r>
          </w:p>
        </w:tc>
        <w:tc>
          <w:tcPr>
            <w:tcW w:w="1650" w:type="dxa"/>
            <w:vAlign w:val="center"/>
          </w:tcPr>
          <w:p w:rsidR="00790A73" w:rsidRDefault="00BB0ED7">
            <w:pPr>
              <w:jc w:val="center"/>
            </w:pPr>
            <w:r>
              <w:rPr>
                <w:rFonts w:eastAsiaTheme="minorEastAsia"/>
                <w:szCs w:val="21"/>
              </w:rPr>
              <w:t>300418</w:t>
            </w:r>
          </w:p>
        </w:tc>
        <w:tc>
          <w:tcPr>
            <w:tcW w:w="1980" w:type="dxa"/>
            <w:vAlign w:val="center"/>
          </w:tcPr>
          <w:p w:rsidR="00790A73" w:rsidRDefault="00BB0ED7">
            <w:pPr>
              <w:jc w:val="center"/>
            </w:pPr>
            <w:r>
              <w:rPr>
                <w:rFonts w:eastAsiaTheme="minorEastAsia"/>
                <w:szCs w:val="21"/>
              </w:rPr>
              <w:t>昆仑万维</w:t>
            </w:r>
          </w:p>
        </w:tc>
        <w:tc>
          <w:tcPr>
            <w:tcW w:w="2880" w:type="dxa"/>
            <w:vAlign w:val="center"/>
          </w:tcPr>
          <w:p w:rsidR="00790A73" w:rsidRDefault="00BB0ED7">
            <w:pPr>
              <w:jc w:val="right"/>
            </w:pPr>
            <w:r>
              <w:rPr>
                <w:rFonts w:eastAsiaTheme="minorEastAsia"/>
                <w:szCs w:val="21"/>
              </w:rPr>
              <w:t>16,692,652.00</w:t>
            </w:r>
          </w:p>
        </w:tc>
        <w:tc>
          <w:tcPr>
            <w:tcW w:w="1620" w:type="dxa"/>
            <w:vAlign w:val="center"/>
          </w:tcPr>
          <w:p w:rsidR="00790A73" w:rsidRDefault="00BB0ED7">
            <w:pPr>
              <w:jc w:val="right"/>
            </w:pPr>
            <w:r>
              <w:rPr>
                <w:rFonts w:eastAsiaTheme="minorEastAsia"/>
                <w:szCs w:val="21"/>
              </w:rPr>
              <w:t>3.99</w:t>
            </w:r>
          </w:p>
        </w:tc>
      </w:tr>
      <w:tr w:rsidR="00790A73">
        <w:tc>
          <w:tcPr>
            <w:tcW w:w="870" w:type="dxa"/>
            <w:vAlign w:val="center"/>
          </w:tcPr>
          <w:p w:rsidR="00790A73" w:rsidRDefault="00BB0ED7">
            <w:pPr>
              <w:jc w:val="center"/>
            </w:pPr>
            <w:r>
              <w:rPr>
                <w:rFonts w:eastAsiaTheme="minorEastAsia"/>
                <w:szCs w:val="21"/>
              </w:rPr>
              <w:t>34</w:t>
            </w:r>
          </w:p>
        </w:tc>
        <w:tc>
          <w:tcPr>
            <w:tcW w:w="1650" w:type="dxa"/>
            <w:vAlign w:val="center"/>
          </w:tcPr>
          <w:p w:rsidR="00790A73" w:rsidRDefault="00BB0ED7">
            <w:pPr>
              <w:jc w:val="center"/>
            </w:pPr>
            <w:r>
              <w:rPr>
                <w:rFonts w:eastAsiaTheme="minorEastAsia"/>
                <w:szCs w:val="21"/>
              </w:rPr>
              <w:t>000066</w:t>
            </w:r>
          </w:p>
        </w:tc>
        <w:tc>
          <w:tcPr>
            <w:tcW w:w="1980" w:type="dxa"/>
            <w:vAlign w:val="center"/>
          </w:tcPr>
          <w:p w:rsidR="00790A73" w:rsidRDefault="00BB0ED7">
            <w:pPr>
              <w:jc w:val="center"/>
            </w:pPr>
            <w:r>
              <w:rPr>
                <w:rFonts w:eastAsiaTheme="minorEastAsia"/>
                <w:szCs w:val="21"/>
              </w:rPr>
              <w:t>中国长城</w:t>
            </w:r>
          </w:p>
        </w:tc>
        <w:tc>
          <w:tcPr>
            <w:tcW w:w="2880" w:type="dxa"/>
            <w:vAlign w:val="center"/>
          </w:tcPr>
          <w:p w:rsidR="00790A73" w:rsidRDefault="00BB0ED7">
            <w:pPr>
              <w:jc w:val="right"/>
            </w:pPr>
            <w:r>
              <w:rPr>
                <w:rFonts w:eastAsiaTheme="minorEastAsia"/>
                <w:szCs w:val="21"/>
              </w:rPr>
              <w:t>16,116,974.00</w:t>
            </w:r>
          </w:p>
        </w:tc>
        <w:tc>
          <w:tcPr>
            <w:tcW w:w="1620" w:type="dxa"/>
            <w:vAlign w:val="center"/>
          </w:tcPr>
          <w:p w:rsidR="00790A73" w:rsidRDefault="00BB0ED7">
            <w:pPr>
              <w:jc w:val="right"/>
            </w:pPr>
            <w:r>
              <w:rPr>
                <w:rFonts w:eastAsiaTheme="minorEastAsia"/>
                <w:szCs w:val="21"/>
              </w:rPr>
              <w:t>3.86</w:t>
            </w:r>
          </w:p>
        </w:tc>
      </w:tr>
      <w:tr w:rsidR="00790A73">
        <w:tc>
          <w:tcPr>
            <w:tcW w:w="870" w:type="dxa"/>
            <w:vAlign w:val="center"/>
          </w:tcPr>
          <w:p w:rsidR="00790A73" w:rsidRDefault="00BB0ED7">
            <w:pPr>
              <w:jc w:val="center"/>
            </w:pPr>
            <w:r>
              <w:rPr>
                <w:rFonts w:eastAsiaTheme="minorEastAsia"/>
                <w:szCs w:val="21"/>
              </w:rPr>
              <w:t>35</w:t>
            </w:r>
          </w:p>
        </w:tc>
        <w:tc>
          <w:tcPr>
            <w:tcW w:w="1650" w:type="dxa"/>
            <w:vAlign w:val="center"/>
          </w:tcPr>
          <w:p w:rsidR="00790A73" w:rsidRDefault="00BB0ED7">
            <w:pPr>
              <w:jc w:val="center"/>
            </w:pPr>
            <w:r>
              <w:rPr>
                <w:rFonts w:eastAsiaTheme="minorEastAsia"/>
                <w:szCs w:val="21"/>
              </w:rPr>
              <w:t>688066</w:t>
            </w:r>
          </w:p>
        </w:tc>
        <w:tc>
          <w:tcPr>
            <w:tcW w:w="1980" w:type="dxa"/>
            <w:vAlign w:val="center"/>
          </w:tcPr>
          <w:p w:rsidR="00790A73" w:rsidRDefault="00BB0ED7">
            <w:pPr>
              <w:jc w:val="center"/>
            </w:pPr>
            <w:r>
              <w:rPr>
                <w:rFonts w:eastAsiaTheme="minorEastAsia"/>
                <w:szCs w:val="21"/>
              </w:rPr>
              <w:t>航天宏图</w:t>
            </w:r>
          </w:p>
        </w:tc>
        <w:tc>
          <w:tcPr>
            <w:tcW w:w="2880" w:type="dxa"/>
            <w:vAlign w:val="center"/>
          </w:tcPr>
          <w:p w:rsidR="00790A73" w:rsidRDefault="00BB0ED7">
            <w:pPr>
              <w:jc w:val="right"/>
            </w:pPr>
            <w:r>
              <w:rPr>
                <w:rFonts w:eastAsiaTheme="minorEastAsia"/>
                <w:szCs w:val="21"/>
              </w:rPr>
              <w:t>15,641,924.81</w:t>
            </w:r>
          </w:p>
        </w:tc>
        <w:tc>
          <w:tcPr>
            <w:tcW w:w="1620" w:type="dxa"/>
            <w:vAlign w:val="center"/>
          </w:tcPr>
          <w:p w:rsidR="00790A73" w:rsidRDefault="00BB0ED7">
            <w:pPr>
              <w:jc w:val="right"/>
            </w:pPr>
            <w:r>
              <w:rPr>
                <w:rFonts w:eastAsiaTheme="minorEastAsia"/>
                <w:szCs w:val="21"/>
              </w:rPr>
              <w:t>3.74</w:t>
            </w:r>
          </w:p>
        </w:tc>
      </w:tr>
      <w:tr w:rsidR="00790A73">
        <w:tc>
          <w:tcPr>
            <w:tcW w:w="870" w:type="dxa"/>
            <w:vAlign w:val="center"/>
          </w:tcPr>
          <w:p w:rsidR="00790A73" w:rsidRDefault="00BB0ED7">
            <w:pPr>
              <w:jc w:val="center"/>
            </w:pPr>
            <w:r>
              <w:rPr>
                <w:rFonts w:eastAsiaTheme="minorEastAsia"/>
                <w:szCs w:val="21"/>
              </w:rPr>
              <w:t>36</w:t>
            </w:r>
          </w:p>
        </w:tc>
        <w:tc>
          <w:tcPr>
            <w:tcW w:w="1650" w:type="dxa"/>
            <w:vAlign w:val="center"/>
          </w:tcPr>
          <w:p w:rsidR="00790A73" w:rsidRDefault="00BB0ED7">
            <w:pPr>
              <w:jc w:val="center"/>
            </w:pPr>
            <w:r>
              <w:rPr>
                <w:rFonts w:eastAsiaTheme="minorEastAsia"/>
                <w:szCs w:val="21"/>
              </w:rPr>
              <w:t>300364</w:t>
            </w:r>
          </w:p>
        </w:tc>
        <w:tc>
          <w:tcPr>
            <w:tcW w:w="1980" w:type="dxa"/>
            <w:vAlign w:val="center"/>
          </w:tcPr>
          <w:p w:rsidR="00790A73" w:rsidRDefault="00BB0ED7">
            <w:pPr>
              <w:jc w:val="center"/>
            </w:pPr>
            <w:r>
              <w:rPr>
                <w:rFonts w:eastAsiaTheme="minorEastAsia"/>
                <w:szCs w:val="21"/>
              </w:rPr>
              <w:t>中文在线</w:t>
            </w:r>
          </w:p>
        </w:tc>
        <w:tc>
          <w:tcPr>
            <w:tcW w:w="2880" w:type="dxa"/>
            <w:vAlign w:val="center"/>
          </w:tcPr>
          <w:p w:rsidR="00790A73" w:rsidRDefault="00BB0ED7">
            <w:pPr>
              <w:jc w:val="right"/>
            </w:pPr>
            <w:r>
              <w:rPr>
                <w:rFonts w:eastAsiaTheme="minorEastAsia"/>
                <w:szCs w:val="21"/>
              </w:rPr>
              <w:t>15,552,149.67</w:t>
            </w:r>
          </w:p>
        </w:tc>
        <w:tc>
          <w:tcPr>
            <w:tcW w:w="1620" w:type="dxa"/>
            <w:vAlign w:val="center"/>
          </w:tcPr>
          <w:p w:rsidR="00790A73" w:rsidRDefault="00BB0ED7">
            <w:pPr>
              <w:jc w:val="right"/>
            </w:pPr>
            <w:r>
              <w:rPr>
                <w:rFonts w:eastAsiaTheme="minorEastAsia"/>
                <w:szCs w:val="21"/>
              </w:rPr>
              <w:t>3.72</w:t>
            </w:r>
          </w:p>
        </w:tc>
      </w:tr>
      <w:tr w:rsidR="00790A73">
        <w:tc>
          <w:tcPr>
            <w:tcW w:w="870" w:type="dxa"/>
            <w:vAlign w:val="center"/>
          </w:tcPr>
          <w:p w:rsidR="00790A73" w:rsidRDefault="00BB0ED7">
            <w:pPr>
              <w:jc w:val="center"/>
            </w:pPr>
            <w:r>
              <w:rPr>
                <w:rFonts w:eastAsiaTheme="minorEastAsia"/>
                <w:szCs w:val="21"/>
              </w:rPr>
              <w:t>37</w:t>
            </w:r>
          </w:p>
        </w:tc>
        <w:tc>
          <w:tcPr>
            <w:tcW w:w="1650" w:type="dxa"/>
            <w:vAlign w:val="center"/>
          </w:tcPr>
          <w:p w:rsidR="00790A73" w:rsidRDefault="00BB0ED7">
            <w:pPr>
              <w:jc w:val="center"/>
            </w:pPr>
            <w:r>
              <w:rPr>
                <w:rFonts w:eastAsiaTheme="minorEastAsia"/>
                <w:szCs w:val="21"/>
              </w:rPr>
              <w:t>002558</w:t>
            </w:r>
          </w:p>
        </w:tc>
        <w:tc>
          <w:tcPr>
            <w:tcW w:w="1980" w:type="dxa"/>
            <w:vAlign w:val="center"/>
          </w:tcPr>
          <w:p w:rsidR="00790A73" w:rsidRDefault="00BB0ED7">
            <w:pPr>
              <w:jc w:val="center"/>
            </w:pPr>
            <w:r>
              <w:rPr>
                <w:rFonts w:eastAsiaTheme="minorEastAsia"/>
                <w:szCs w:val="21"/>
              </w:rPr>
              <w:t>巨人网络</w:t>
            </w:r>
          </w:p>
        </w:tc>
        <w:tc>
          <w:tcPr>
            <w:tcW w:w="2880" w:type="dxa"/>
            <w:vAlign w:val="center"/>
          </w:tcPr>
          <w:p w:rsidR="00790A73" w:rsidRDefault="00BB0ED7">
            <w:pPr>
              <w:jc w:val="right"/>
            </w:pPr>
            <w:r>
              <w:rPr>
                <w:rFonts w:eastAsiaTheme="minorEastAsia"/>
                <w:szCs w:val="21"/>
              </w:rPr>
              <w:t>15,405,705.56</w:t>
            </w:r>
          </w:p>
        </w:tc>
        <w:tc>
          <w:tcPr>
            <w:tcW w:w="1620" w:type="dxa"/>
            <w:vAlign w:val="center"/>
          </w:tcPr>
          <w:p w:rsidR="00790A73" w:rsidRDefault="00BB0ED7">
            <w:pPr>
              <w:jc w:val="right"/>
            </w:pPr>
            <w:r>
              <w:rPr>
                <w:rFonts w:eastAsiaTheme="minorEastAsia"/>
                <w:szCs w:val="21"/>
              </w:rPr>
              <w:t>3.69</w:t>
            </w:r>
          </w:p>
        </w:tc>
      </w:tr>
      <w:tr w:rsidR="00790A73">
        <w:tc>
          <w:tcPr>
            <w:tcW w:w="870" w:type="dxa"/>
            <w:vAlign w:val="center"/>
          </w:tcPr>
          <w:p w:rsidR="00790A73" w:rsidRDefault="00BB0ED7">
            <w:pPr>
              <w:jc w:val="center"/>
            </w:pPr>
            <w:r>
              <w:rPr>
                <w:rFonts w:eastAsiaTheme="minorEastAsia"/>
                <w:szCs w:val="21"/>
              </w:rPr>
              <w:t>38</w:t>
            </w:r>
          </w:p>
        </w:tc>
        <w:tc>
          <w:tcPr>
            <w:tcW w:w="1650" w:type="dxa"/>
            <w:vAlign w:val="center"/>
          </w:tcPr>
          <w:p w:rsidR="00790A73" w:rsidRDefault="00BB0ED7">
            <w:pPr>
              <w:jc w:val="center"/>
            </w:pPr>
            <w:r>
              <w:rPr>
                <w:rFonts w:eastAsiaTheme="minorEastAsia"/>
                <w:szCs w:val="21"/>
              </w:rPr>
              <w:t>688579</w:t>
            </w:r>
          </w:p>
        </w:tc>
        <w:tc>
          <w:tcPr>
            <w:tcW w:w="1980" w:type="dxa"/>
            <w:vAlign w:val="center"/>
          </w:tcPr>
          <w:p w:rsidR="00790A73" w:rsidRDefault="00BB0ED7">
            <w:pPr>
              <w:jc w:val="center"/>
            </w:pPr>
            <w:r>
              <w:rPr>
                <w:rFonts w:eastAsiaTheme="minorEastAsia"/>
                <w:szCs w:val="21"/>
              </w:rPr>
              <w:t>山大地纬</w:t>
            </w:r>
          </w:p>
        </w:tc>
        <w:tc>
          <w:tcPr>
            <w:tcW w:w="2880" w:type="dxa"/>
            <w:vAlign w:val="center"/>
          </w:tcPr>
          <w:p w:rsidR="00790A73" w:rsidRDefault="00BB0ED7">
            <w:pPr>
              <w:jc w:val="right"/>
            </w:pPr>
            <w:r>
              <w:rPr>
                <w:rFonts w:eastAsiaTheme="minorEastAsia"/>
                <w:szCs w:val="21"/>
              </w:rPr>
              <w:t>15,285,833.14</w:t>
            </w:r>
          </w:p>
        </w:tc>
        <w:tc>
          <w:tcPr>
            <w:tcW w:w="1620" w:type="dxa"/>
            <w:vAlign w:val="center"/>
          </w:tcPr>
          <w:p w:rsidR="00790A73" w:rsidRDefault="00BB0ED7">
            <w:pPr>
              <w:jc w:val="right"/>
            </w:pPr>
            <w:r>
              <w:rPr>
                <w:rFonts w:eastAsiaTheme="minorEastAsia"/>
                <w:szCs w:val="21"/>
              </w:rPr>
              <w:t>3.66</w:t>
            </w:r>
          </w:p>
        </w:tc>
      </w:tr>
      <w:tr w:rsidR="00790A73">
        <w:tc>
          <w:tcPr>
            <w:tcW w:w="870" w:type="dxa"/>
            <w:vAlign w:val="center"/>
          </w:tcPr>
          <w:p w:rsidR="00790A73" w:rsidRDefault="00BB0ED7">
            <w:pPr>
              <w:jc w:val="center"/>
            </w:pPr>
            <w:r>
              <w:rPr>
                <w:rFonts w:eastAsiaTheme="minorEastAsia"/>
                <w:szCs w:val="21"/>
              </w:rPr>
              <w:t>39</w:t>
            </w:r>
          </w:p>
        </w:tc>
        <w:tc>
          <w:tcPr>
            <w:tcW w:w="1650" w:type="dxa"/>
            <w:vAlign w:val="center"/>
          </w:tcPr>
          <w:p w:rsidR="00790A73" w:rsidRDefault="00BB0ED7">
            <w:pPr>
              <w:jc w:val="center"/>
            </w:pPr>
            <w:r>
              <w:rPr>
                <w:rFonts w:eastAsiaTheme="minorEastAsia"/>
                <w:szCs w:val="21"/>
              </w:rPr>
              <w:t>600519</w:t>
            </w:r>
          </w:p>
        </w:tc>
        <w:tc>
          <w:tcPr>
            <w:tcW w:w="1980" w:type="dxa"/>
            <w:vAlign w:val="center"/>
          </w:tcPr>
          <w:p w:rsidR="00790A73" w:rsidRDefault="00BB0ED7">
            <w:pPr>
              <w:jc w:val="center"/>
            </w:pPr>
            <w:r>
              <w:rPr>
                <w:rFonts w:eastAsiaTheme="minorEastAsia"/>
                <w:szCs w:val="21"/>
              </w:rPr>
              <w:t>贵州茅台</w:t>
            </w:r>
          </w:p>
        </w:tc>
        <w:tc>
          <w:tcPr>
            <w:tcW w:w="2880" w:type="dxa"/>
            <w:vAlign w:val="center"/>
          </w:tcPr>
          <w:p w:rsidR="00790A73" w:rsidRDefault="00BB0ED7">
            <w:pPr>
              <w:jc w:val="right"/>
            </w:pPr>
            <w:r>
              <w:rPr>
                <w:rFonts w:eastAsiaTheme="minorEastAsia"/>
                <w:szCs w:val="21"/>
              </w:rPr>
              <w:t>15,087,450.00</w:t>
            </w:r>
          </w:p>
        </w:tc>
        <w:tc>
          <w:tcPr>
            <w:tcW w:w="1620" w:type="dxa"/>
            <w:vAlign w:val="center"/>
          </w:tcPr>
          <w:p w:rsidR="00790A73" w:rsidRDefault="00BB0ED7">
            <w:pPr>
              <w:jc w:val="right"/>
            </w:pPr>
            <w:r>
              <w:rPr>
                <w:rFonts w:eastAsiaTheme="minorEastAsia"/>
                <w:szCs w:val="21"/>
              </w:rPr>
              <w:t>3.61</w:t>
            </w:r>
          </w:p>
        </w:tc>
      </w:tr>
      <w:tr w:rsidR="00790A73">
        <w:tc>
          <w:tcPr>
            <w:tcW w:w="870" w:type="dxa"/>
            <w:vAlign w:val="center"/>
          </w:tcPr>
          <w:p w:rsidR="00790A73" w:rsidRDefault="00BB0ED7">
            <w:pPr>
              <w:jc w:val="center"/>
            </w:pPr>
            <w:r>
              <w:rPr>
                <w:rFonts w:eastAsiaTheme="minorEastAsia"/>
                <w:szCs w:val="21"/>
              </w:rPr>
              <w:t>40</w:t>
            </w:r>
          </w:p>
        </w:tc>
        <w:tc>
          <w:tcPr>
            <w:tcW w:w="1650" w:type="dxa"/>
            <w:vAlign w:val="center"/>
          </w:tcPr>
          <w:p w:rsidR="00790A73" w:rsidRDefault="00BB0ED7">
            <w:pPr>
              <w:jc w:val="center"/>
            </w:pPr>
            <w:r>
              <w:rPr>
                <w:rFonts w:eastAsiaTheme="minorEastAsia"/>
                <w:szCs w:val="21"/>
              </w:rPr>
              <w:t>301153</w:t>
            </w:r>
          </w:p>
        </w:tc>
        <w:tc>
          <w:tcPr>
            <w:tcW w:w="1980" w:type="dxa"/>
            <w:vAlign w:val="center"/>
          </w:tcPr>
          <w:p w:rsidR="00790A73" w:rsidRDefault="00BB0ED7">
            <w:pPr>
              <w:jc w:val="center"/>
            </w:pPr>
            <w:r>
              <w:rPr>
                <w:rFonts w:eastAsiaTheme="minorEastAsia"/>
                <w:szCs w:val="21"/>
              </w:rPr>
              <w:t>中科江南</w:t>
            </w:r>
          </w:p>
        </w:tc>
        <w:tc>
          <w:tcPr>
            <w:tcW w:w="2880" w:type="dxa"/>
            <w:vAlign w:val="center"/>
          </w:tcPr>
          <w:p w:rsidR="00790A73" w:rsidRDefault="00BB0ED7">
            <w:pPr>
              <w:jc w:val="right"/>
            </w:pPr>
            <w:r>
              <w:rPr>
                <w:rFonts w:eastAsiaTheme="minorEastAsia"/>
                <w:szCs w:val="21"/>
              </w:rPr>
              <w:t>14,907,283.36</w:t>
            </w:r>
          </w:p>
        </w:tc>
        <w:tc>
          <w:tcPr>
            <w:tcW w:w="1620" w:type="dxa"/>
            <w:vAlign w:val="center"/>
          </w:tcPr>
          <w:p w:rsidR="00790A73" w:rsidRDefault="00BB0ED7">
            <w:pPr>
              <w:jc w:val="right"/>
            </w:pPr>
            <w:r>
              <w:rPr>
                <w:rFonts w:eastAsiaTheme="minorEastAsia"/>
                <w:szCs w:val="21"/>
              </w:rPr>
              <w:t>3.57</w:t>
            </w:r>
          </w:p>
        </w:tc>
      </w:tr>
      <w:tr w:rsidR="00790A73">
        <w:tc>
          <w:tcPr>
            <w:tcW w:w="870" w:type="dxa"/>
            <w:vAlign w:val="center"/>
          </w:tcPr>
          <w:p w:rsidR="00790A73" w:rsidRDefault="00BB0ED7">
            <w:pPr>
              <w:jc w:val="center"/>
            </w:pPr>
            <w:r>
              <w:rPr>
                <w:rFonts w:eastAsiaTheme="minorEastAsia"/>
                <w:szCs w:val="21"/>
              </w:rPr>
              <w:t>41</w:t>
            </w:r>
          </w:p>
        </w:tc>
        <w:tc>
          <w:tcPr>
            <w:tcW w:w="1650" w:type="dxa"/>
            <w:vAlign w:val="center"/>
          </w:tcPr>
          <w:p w:rsidR="00790A73" w:rsidRDefault="00BB0ED7">
            <w:pPr>
              <w:jc w:val="center"/>
            </w:pPr>
            <w:r>
              <w:rPr>
                <w:rFonts w:eastAsiaTheme="minorEastAsia"/>
                <w:szCs w:val="21"/>
              </w:rPr>
              <w:t>002439</w:t>
            </w:r>
          </w:p>
        </w:tc>
        <w:tc>
          <w:tcPr>
            <w:tcW w:w="1980" w:type="dxa"/>
            <w:vAlign w:val="center"/>
          </w:tcPr>
          <w:p w:rsidR="00790A73" w:rsidRDefault="00BB0ED7">
            <w:pPr>
              <w:jc w:val="center"/>
            </w:pPr>
            <w:r>
              <w:rPr>
                <w:rFonts w:eastAsiaTheme="minorEastAsia"/>
                <w:szCs w:val="21"/>
              </w:rPr>
              <w:t>启明星辰</w:t>
            </w:r>
          </w:p>
        </w:tc>
        <w:tc>
          <w:tcPr>
            <w:tcW w:w="2880" w:type="dxa"/>
            <w:vAlign w:val="center"/>
          </w:tcPr>
          <w:p w:rsidR="00790A73" w:rsidRDefault="00BB0ED7">
            <w:pPr>
              <w:jc w:val="right"/>
            </w:pPr>
            <w:r>
              <w:rPr>
                <w:rFonts w:eastAsiaTheme="minorEastAsia"/>
                <w:szCs w:val="21"/>
              </w:rPr>
              <w:t>14,809,430.00</w:t>
            </w:r>
          </w:p>
        </w:tc>
        <w:tc>
          <w:tcPr>
            <w:tcW w:w="1620" w:type="dxa"/>
            <w:vAlign w:val="center"/>
          </w:tcPr>
          <w:p w:rsidR="00790A73" w:rsidRDefault="00BB0ED7">
            <w:pPr>
              <w:jc w:val="right"/>
            </w:pPr>
            <w:r>
              <w:rPr>
                <w:rFonts w:eastAsiaTheme="minorEastAsia"/>
                <w:szCs w:val="21"/>
              </w:rPr>
              <w:t>3.54</w:t>
            </w:r>
          </w:p>
        </w:tc>
      </w:tr>
      <w:tr w:rsidR="00790A73">
        <w:tc>
          <w:tcPr>
            <w:tcW w:w="870" w:type="dxa"/>
            <w:vAlign w:val="center"/>
          </w:tcPr>
          <w:p w:rsidR="00790A73" w:rsidRDefault="00BB0ED7">
            <w:pPr>
              <w:jc w:val="center"/>
            </w:pPr>
            <w:r>
              <w:rPr>
                <w:rFonts w:eastAsiaTheme="minorEastAsia"/>
                <w:szCs w:val="21"/>
              </w:rPr>
              <w:t>42</w:t>
            </w:r>
          </w:p>
        </w:tc>
        <w:tc>
          <w:tcPr>
            <w:tcW w:w="1650" w:type="dxa"/>
            <w:vAlign w:val="center"/>
          </w:tcPr>
          <w:p w:rsidR="00790A73" w:rsidRDefault="00BB0ED7">
            <w:pPr>
              <w:jc w:val="center"/>
            </w:pPr>
            <w:r>
              <w:rPr>
                <w:rFonts w:eastAsiaTheme="minorEastAsia"/>
                <w:szCs w:val="21"/>
              </w:rPr>
              <w:t>002174</w:t>
            </w:r>
          </w:p>
        </w:tc>
        <w:tc>
          <w:tcPr>
            <w:tcW w:w="1980" w:type="dxa"/>
            <w:vAlign w:val="center"/>
          </w:tcPr>
          <w:p w:rsidR="00790A73" w:rsidRDefault="00BB0ED7">
            <w:pPr>
              <w:jc w:val="center"/>
            </w:pPr>
            <w:r>
              <w:rPr>
                <w:rFonts w:eastAsiaTheme="minorEastAsia"/>
                <w:szCs w:val="21"/>
              </w:rPr>
              <w:t>游族网络</w:t>
            </w:r>
          </w:p>
        </w:tc>
        <w:tc>
          <w:tcPr>
            <w:tcW w:w="2880" w:type="dxa"/>
            <w:vAlign w:val="center"/>
          </w:tcPr>
          <w:p w:rsidR="00790A73" w:rsidRDefault="00BB0ED7">
            <w:pPr>
              <w:jc w:val="right"/>
            </w:pPr>
            <w:r>
              <w:rPr>
                <w:rFonts w:eastAsiaTheme="minorEastAsia"/>
                <w:szCs w:val="21"/>
              </w:rPr>
              <w:t>14,613,732.84</w:t>
            </w:r>
          </w:p>
        </w:tc>
        <w:tc>
          <w:tcPr>
            <w:tcW w:w="1620" w:type="dxa"/>
            <w:vAlign w:val="center"/>
          </w:tcPr>
          <w:p w:rsidR="00790A73" w:rsidRDefault="00BB0ED7">
            <w:pPr>
              <w:jc w:val="right"/>
            </w:pPr>
            <w:r>
              <w:rPr>
                <w:rFonts w:eastAsiaTheme="minorEastAsia"/>
                <w:szCs w:val="21"/>
              </w:rPr>
              <w:t>3.50</w:t>
            </w:r>
          </w:p>
        </w:tc>
      </w:tr>
      <w:tr w:rsidR="00790A73">
        <w:tc>
          <w:tcPr>
            <w:tcW w:w="870" w:type="dxa"/>
            <w:vAlign w:val="center"/>
          </w:tcPr>
          <w:p w:rsidR="00790A73" w:rsidRDefault="00BB0ED7">
            <w:pPr>
              <w:jc w:val="center"/>
            </w:pPr>
            <w:r>
              <w:rPr>
                <w:rFonts w:eastAsiaTheme="minorEastAsia"/>
                <w:szCs w:val="21"/>
              </w:rPr>
              <w:t>43</w:t>
            </w:r>
          </w:p>
        </w:tc>
        <w:tc>
          <w:tcPr>
            <w:tcW w:w="1650" w:type="dxa"/>
            <w:vAlign w:val="center"/>
          </w:tcPr>
          <w:p w:rsidR="00790A73" w:rsidRDefault="00BB0ED7">
            <w:pPr>
              <w:jc w:val="center"/>
            </w:pPr>
            <w:r>
              <w:rPr>
                <w:rFonts w:eastAsiaTheme="minorEastAsia"/>
                <w:szCs w:val="21"/>
              </w:rPr>
              <w:t>300366</w:t>
            </w:r>
          </w:p>
        </w:tc>
        <w:tc>
          <w:tcPr>
            <w:tcW w:w="1980" w:type="dxa"/>
            <w:vAlign w:val="center"/>
          </w:tcPr>
          <w:p w:rsidR="00790A73" w:rsidRDefault="00BB0ED7">
            <w:pPr>
              <w:jc w:val="center"/>
            </w:pPr>
            <w:r>
              <w:rPr>
                <w:rFonts w:eastAsiaTheme="minorEastAsia"/>
                <w:szCs w:val="21"/>
              </w:rPr>
              <w:t>创意信息</w:t>
            </w:r>
          </w:p>
        </w:tc>
        <w:tc>
          <w:tcPr>
            <w:tcW w:w="2880" w:type="dxa"/>
            <w:vAlign w:val="center"/>
          </w:tcPr>
          <w:p w:rsidR="00790A73" w:rsidRDefault="00BB0ED7">
            <w:pPr>
              <w:jc w:val="right"/>
            </w:pPr>
            <w:r>
              <w:rPr>
                <w:rFonts w:eastAsiaTheme="minorEastAsia"/>
                <w:szCs w:val="21"/>
              </w:rPr>
              <w:t>14,482,246.10</w:t>
            </w:r>
          </w:p>
        </w:tc>
        <w:tc>
          <w:tcPr>
            <w:tcW w:w="1620" w:type="dxa"/>
            <w:vAlign w:val="center"/>
          </w:tcPr>
          <w:p w:rsidR="00790A73" w:rsidRDefault="00BB0ED7">
            <w:pPr>
              <w:jc w:val="right"/>
            </w:pPr>
            <w:r>
              <w:rPr>
                <w:rFonts w:eastAsiaTheme="minorEastAsia"/>
                <w:szCs w:val="21"/>
              </w:rPr>
              <w:t>3.47</w:t>
            </w:r>
          </w:p>
        </w:tc>
      </w:tr>
      <w:tr w:rsidR="00790A73">
        <w:tc>
          <w:tcPr>
            <w:tcW w:w="870" w:type="dxa"/>
            <w:vAlign w:val="center"/>
          </w:tcPr>
          <w:p w:rsidR="00790A73" w:rsidRDefault="00BB0ED7">
            <w:pPr>
              <w:jc w:val="center"/>
            </w:pPr>
            <w:r>
              <w:rPr>
                <w:rFonts w:eastAsiaTheme="minorEastAsia"/>
                <w:szCs w:val="21"/>
              </w:rPr>
              <w:t>44</w:t>
            </w:r>
          </w:p>
        </w:tc>
        <w:tc>
          <w:tcPr>
            <w:tcW w:w="1650" w:type="dxa"/>
            <w:vAlign w:val="center"/>
          </w:tcPr>
          <w:p w:rsidR="00790A73" w:rsidRDefault="00BB0ED7">
            <w:pPr>
              <w:jc w:val="center"/>
            </w:pPr>
            <w:r>
              <w:rPr>
                <w:rFonts w:eastAsiaTheme="minorEastAsia"/>
                <w:szCs w:val="21"/>
              </w:rPr>
              <w:t>002517</w:t>
            </w:r>
          </w:p>
        </w:tc>
        <w:tc>
          <w:tcPr>
            <w:tcW w:w="1980" w:type="dxa"/>
            <w:vAlign w:val="center"/>
          </w:tcPr>
          <w:p w:rsidR="00790A73" w:rsidRDefault="00BB0ED7">
            <w:pPr>
              <w:jc w:val="center"/>
            </w:pPr>
            <w:r>
              <w:rPr>
                <w:rFonts w:eastAsiaTheme="minorEastAsia"/>
                <w:szCs w:val="21"/>
              </w:rPr>
              <w:t>恺英网络</w:t>
            </w:r>
          </w:p>
        </w:tc>
        <w:tc>
          <w:tcPr>
            <w:tcW w:w="2880" w:type="dxa"/>
            <w:vAlign w:val="center"/>
          </w:tcPr>
          <w:p w:rsidR="00790A73" w:rsidRDefault="00BB0ED7">
            <w:pPr>
              <w:jc w:val="right"/>
            </w:pPr>
            <w:r>
              <w:rPr>
                <w:rFonts w:eastAsiaTheme="minorEastAsia"/>
                <w:szCs w:val="21"/>
              </w:rPr>
              <w:t>14,370,836.46</w:t>
            </w:r>
          </w:p>
        </w:tc>
        <w:tc>
          <w:tcPr>
            <w:tcW w:w="1620" w:type="dxa"/>
            <w:vAlign w:val="center"/>
          </w:tcPr>
          <w:p w:rsidR="00790A73" w:rsidRDefault="00BB0ED7">
            <w:pPr>
              <w:jc w:val="right"/>
            </w:pPr>
            <w:r>
              <w:rPr>
                <w:rFonts w:eastAsiaTheme="minorEastAsia"/>
                <w:szCs w:val="21"/>
              </w:rPr>
              <w:t>3.44</w:t>
            </w:r>
          </w:p>
        </w:tc>
      </w:tr>
      <w:tr w:rsidR="00790A73">
        <w:tc>
          <w:tcPr>
            <w:tcW w:w="870" w:type="dxa"/>
            <w:vAlign w:val="center"/>
          </w:tcPr>
          <w:p w:rsidR="00790A73" w:rsidRDefault="00BB0ED7">
            <w:pPr>
              <w:jc w:val="center"/>
            </w:pPr>
            <w:r>
              <w:rPr>
                <w:rFonts w:eastAsiaTheme="minorEastAsia"/>
                <w:szCs w:val="21"/>
              </w:rPr>
              <w:t>45</w:t>
            </w:r>
          </w:p>
        </w:tc>
        <w:tc>
          <w:tcPr>
            <w:tcW w:w="1650" w:type="dxa"/>
            <w:vAlign w:val="center"/>
          </w:tcPr>
          <w:p w:rsidR="00790A73" w:rsidRDefault="00BB0ED7">
            <w:pPr>
              <w:jc w:val="center"/>
            </w:pPr>
            <w:r>
              <w:rPr>
                <w:rFonts w:eastAsiaTheme="minorEastAsia"/>
                <w:szCs w:val="21"/>
              </w:rPr>
              <w:t>002624</w:t>
            </w:r>
          </w:p>
        </w:tc>
        <w:tc>
          <w:tcPr>
            <w:tcW w:w="1980" w:type="dxa"/>
            <w:vAlign w:val="center"/>
          </w:tcPr>
          <w:p w:rsidR="00790A73" w:rsidRDefault="00BB0ED7">
            <w:pPr>
              <w:jc w:val="center"/>
            </w:pPr>
            <w:r>
              <w:rPr>
                <w:rFonts w:eastAsiaTheme="minorEastAsia"/>
                <w:szCs w:val="21"/>
              </w:rPr>
              <w:t>完美世界</w:t>
            </w:r>
          </w:p>
        </w:tc>
        <w:tc>
          <w:tcPr>
            <w:tcW w:w="2880" w:type="dxa"/>
            <w:vAlign w:val="center"/>
          </w:tcPr>
          <w:p w:rsidR="00790A73" w:rsidRDefault="00BB0ED7">
            <w:pPr>
              <w:jc w:val="right"/>
            </w:pPr>
            <w:r>
              <w:rPr>
                <w:rFonts w:eastAsiaTheme="minorEastAsia"/>
                <w:szCs w:val="21"/>
              </w:rPr>
              <w:t>14,047,473.73</w:t>
            </w:r>
          </w:p>
        </w:tc>
        <w:tc>
          <w:tcPr>
            <w:tcW w:w="1620" w:type="dxa"/>
            <w:vAlign w:val="center"/>
          </w:tcPr>
          <w:p w:rsidR="00790A73" w:rsidRDefault="00BB0ED7">
            <w:pPr>
              <w:jc w:val="right"/>
            </w:pPr>
            <w:r>
              <w:rPr>
                <w:rFonts w:eastAsiaTheme="minorEastAsia"/>
                <w:szCs w:val="21"/>
              </w:rPr>
              <w:t>3.36</w:t>
            </w:r>
          </w:p>
        </w:tc>
      </w:tr>
      <w:tr w:rsidR="00790A73">
        <w:tc>
          <w:tcPr>
            <w:tcW w:w="870" w:type="dxa"/>
            <w:vAlign w:val="center"/>
          </w:tcPr>
          <w:p w:rsidR="00790A73" w:rsidRDefault="00BB0ED7">
            <w:pPr>
              <w:jc w:val="center"/>
            </w:pPr>
            <w:r>
              <w:rPr>
                <w:rFonts w:eastAsiaTheme="minorEastAsia"/>
                <w:szCs w:val="21"/>
              </w:rPr>
              <w:lastRenderedPageBreak/>
              <w:t>46</w:t>
            </w:r>
          </w:p>
        </w:tc>
        <w:tc>
          <w:tcPr>
            <w:tcW w:w="1650" w:type="dxa"/>
            <w:vAlign w:val="center"/>
          </w:tcPr>
          <w:p w:rsidR="00790A73" w:rsidRDefault="00BB0ED7">
            <w:pPr>
              <w:jc w:val="center"/>
            </w:pPr>
            <w:r>
              <w:rPr>
                <w:rFonts w:eastAsiaTheme="minorEastAsia"/>
                <w:szCs w:val="21"/>
              </w:rPr>
              <w:t>003029</w:t>
            </w:r>
          </w:p>
        </w:tc>
        <w:tc>
          <w:tcPr>
            <w:tcW w:w="1980" w:type="dxa"/>
            <w:vAlign w:val="center"/>
          </w:tcPr>
          <w:p w:rsidR="00790A73" w:rsidRDefault="00BB0ED7">
            <w:pPr>
              <w:jc w:val="center"/>
            </w:pPr>
            <w:r>
              <w:rPr>
                <w:rFonts w:eastAsiaTheme="minorEastAsia"/>
                <w:szCs w:val="21"/>
              </w:rPr>
              <w:t>吉大正元</w:t>
            </w:r>
          </w:p>
        </w:tc>
        <w:tc>
          <w:tcPr>
            <w:tcW w:w="2880" w:type="dxa"/>
            <w:vAlign w:val="center"/>
          </w:tcPr>
          <w:p w:rsidR="00790A73" w:rsidRDefault="00BB0ED7">
            <w:pPr>
              <w:jc w:val="right"/>
            </w:pPr>
            <w:r>
              <w:rPr>
                <w:rFonts w:eastAsiaTheme="minorEastAsia"/>
                <w:szCs w:val="21"/>
              </w:rPr>
              <w:t>13,997,245.00</w:t>
            </w:r>
          </w:p>
        </w:tc>
        <w:tc>
          <w:tcPr>
            <w:tcW w:w="1620" w:type="dxa"/>
            <w:vAlign w:val="center"/>
          </w:tcPr>
          <w:p w:rsidR="00790A73" w:rsidRDefault="00BB0ED7">
            <w:pPr>
              <w:jc w:val="right"/>
            </w:pPr>
            <w:r>
              <w:rPr>
                <w:rFonts w:eastAsiaTheme="minorEastAsia"/>
                <w:szCs w:val="21"/>
              </w:rPr>
              <w:t>3.35</w:t>
            </w:r>
          </w:p>
        </w:tc>
      </w:tr>
      <w:tr w:rsidR="00790A73">
        <w:tc>
          <w:tcPr>
            <w:tcW w:w="870" w:type="dxa"/>
            <w:vAlign w:val="center"/>
          </w:tcPr>
          <w:p w:rsidR="00790A73" w:rsidRDefault="00BB0ED7">
            <w:pPr>
              <w:jc w:val="center"/>
            </w:pPr>
            <w:r>
              <w:rPr>
                <w:rFonts w:eastAsiaTheme="minorEastAsia"/>
                <w:szCs w:val="21"/>
              </w:rPr>
              <w:t>47</w:t>
            </w:r>
          </w:p>
        </w:tc>
        <w:tc>
          <w:tcPr>
            <w:tcW w:w="1650" w:type="dxa"/>
            <w:vAlign w:val="center"/>
          </w:tcPr>
          <w:p w:rsidR="00790A73" w:rsidRDefault="00BB0ED7">
            <w:pPr>
              <w:jc w:val="center"/>
            </w:pPr>
            <w:r>
              <w:rPr>
                <w:rFonts w:eastAsiaTheme="minorEastAsia"/>
                <w:szCs w:val="21"/>
              </w:rPr>
              <w:t>300571</w:t>
            </w:r>
          </w:p>
        </w:tc>
        <w:tc>
          <w:tcPr>
            <w:tcW w:w="1980" w:type="dxa"/>
            <w:vAlign w:val="center"/>
          </w:tcPr>
          <w:p w:rsidR="00790A73" w:rsidRDefault="00BB0ED7">
            <w:pPr>
              <w:jc w:val="center"/>
            </w:pPr>
            <w:r>
              <w:rPr>
                <w:rFonts w:eastAsiaTheme="minorEastAsia"/>
                <w:szCs w:val="21"/>
              </w:rPr>
              <w:t>平治信息</w:t>
            </w:r>
          </w:p>
        </w:tc>
        <w:tc>
          <w:tcPr>
            <w:tcW w:w="2880" w:type="dxa"/>
            <w:vAlign w:val="center"/>
          </w:tcPr>
          <w:p w:rsidR="00790A73" w:rsidRDefault="00BB0ED7">
            <w:pPr>
              <w:jc w:val="right"/>
            </w:pPr>
            <w:r>
              <w:rPr>
                <w:rFonts w:eastAsiaTheme="minorEastAsia"/>
                <w:szCs w:val="21"/>
              </w:rPr>
              <w:t>13,932,329.00</w:t>
            </w:r>
          </w:p>
        </w:tc>
        <w:tc>
          <w:tcPr>
            <w:tcW w:w="1620" w:type="dxa"/>
            <w:vAlign w:val="center"/>
          </w:tcPr>
          <w:p w:rsidR="00790A73" w:rsidRDefault="00BB0ED7">
            <w:pPr>
              <w:jc w:val="right"/>
            </w:pPr>
            <w:r>
              <w:rPr>
                <w:rFonts w:eastAsiaTheme="minorEastAsia"/>
                <w:szCs w:val="21"/>
              </w:rPr>
              <w:t>3.33</w:t>
            </w:r>
          </w:p>
        </w:tc>
      </w:tr>
      <w:tr w:rsidR="00790A73">
        <w:tc>
          <w:tcPr>
            <w:tcW w:w="870" w:type="dxa"/>
            <w:vAlign w:val="center"/>
          </w:tcPr>
          <w:p w:rsidR="00790A73" w:rsidRDefault="00BB0ED7">
            <w:pPr>
              <w:jc w:val="center"/>
            </w:pPr>
            <w:r>
              <w:rPr>
                <w:rFonts w:eastAsiaTheme="minorEastAsia"/>
                <w:szCs w:val="21"/>
              </w:rPr>
              <w:t>48</w:t>
            </w:r>
          </w:p>
        </w:tc>
        <w:tc>
          <w:tcPr>
            <w:tcW w:w="1650" w:type="dxa"/>
            <w:vAlign w:val="center"/>
          </w:tcPr>
          <w:p w:rsidR="00790A73" w:rsidRDefault="00BB0ED7">
            <w:pPr>
              <w:jc w:val="center"/>
            </w:pPr>
            <w:r>
              <w:rPr>
                <w:rFonts w:eastAsiaTheme="minorEastAsia"/>
                <w:szCs w:val="21"/>
              </w:rPr>
              <w:t>002063</w:t>
            </w:r>
          </w:p>
        </w:tc>
        <w:tc>
          <w:tcPr>
            <w:tcW w:w="1980" w:type="dxa"/>
            <w:vAlign w:val="center"/>
          </w:tcPr>
          <w:p w:rsidR="00790A73" w:rsidRDefault="00BB0ED7">
            <w:pPr>
              <w:jc w:val="center"/>
            </w:pPr>
            <w:r>
              <w:rPr>
                <w:rFonts w:eastAsiaTheme="minorEastAsia"/>
                <w:szCs w:val="21"/>
              </w:rPr>
              <w:t>远光软件</w:t>
            </w:r>
          </w:p>
        </w:tc>
        <w:tc>
          <w:tcPr>
            <w:tcW w:w="2880" w:type="dxa"/>
            <w:vAlign w:val="center"/>
          </w:tcPr>
          <w:p w:rsidR="00790A73" w:rsidRDefault="00BB0ED7">
            <w:pPr>
              <w:jc w:val="right"/>
            </w:pPr>
            <w:r>
              <w:rPr>
                <w:rFonts w:eastAsiaTheme="minorEastAsia"/>
                <w:szCs w:val="21"/>
              </w:rPr>
              <w:t>13,848,781.80</w:t>
            </w:r>
          </w:p>
        </w:tc>
        <w:tc>
          <w:tcPr>
            <w:tcW w:w="1620" w:type="dxa"/>
            <w:vAlign w:val="center"/>
          </w:tcPr>
          <w:p w:rsidR="00790A73" w:rsidRDefault="00BB0ED7">
            <w:pPr>
              <w:jc w:val="right"/>
            </w:pPr>
            <w:r>
              <w:rPr>
                <w:rFonts w:eastAsiaTheme="minorEastAsia"/>
                <w:szCs w:val="21"/>
              </w:rPr>
              <w:t>3.31</w:t>
            </w:r>
          </w:p>
        </w:tc>
      </w:tr>
      <w:tr w:rsidR="00790A73">
        <w:tc>
          <w:tcPr>
            <w:tcW w:w="870" w:type="dxa"/>
            <w:vAlign w:val="center"/>
          </w:tcPr>
          <w:p w:rsidR="00790A73" w:rsidRDefault="00BB0ED7">
            <w:pPr>
              <w:jc w:val="center"/>
            </w:pPr>
            <w:r>
              <w:rPr>
                <w:rFonts w:eastAsiaTheme="minorEastAsia"/>
                <w:szCs w:val="21"/>
              </w:rPr>
              <w:t>49</w:t>
            </w:r>
          </w:p>
        </w:tc>
        <w:tc>
          <w:tcPr>
            <w:tcW w:w="1650" w:type="dxa"/>
            <w:vAlign w:val="center"/>
          </w:tcPr>
          <w:p w:rsidR="00790A73" w:rsidRDefault="00BB0ED7">
            <w:pPr>
              <w:jc w:val="center"/>
            </w:pPr>
            <w:r>
              <w:rPr>
                <w:rFonts w:eastAsiaTheme="minorEastAsia"/>
                <w:szCs w:val="21"/>
              </w:rPr>
              <w:t>300757</w:t>
            </w:r>
          </w:p>
        </w:tc>
        <w:tc>
          <w:tcPr>
            <w:tcW w:w="1980" w:type="dxa"/>
            <w:vAlign w:val="center"/>
          </w:tcPr>
          <w:p w:rsidR="00790A73" w:rsidRDefault="00BB0ED7">
            <w:pPr>
              <w:jc w:val="center"/>
            </w:pPr>
            <w:r>
              <w:rPr>
                <w:rFonts w:eastAsiaTheme="minorEastAsia"/>
                <w:szCs w:val="21"/>
              </w:rPr>
              <w:t>罗博特科</w:t>
            </w:r>
          </w:p>
        </w:tc>
        <w:tc>
          <w:tcPr>
            <w:tcW w:w="2880" w:type="dxa"/>
            <w:vAlign w:val="center"/>
          </w:tcPr>
          <w:p w:rsidR="00790A73" w:rsidRDefault="00BB0ED7">
            <w:pPr>
              <w:jc w:val="right"/>
            </w:pPr>
            <w:r>
              <w:rPr>
                <w:rFonts w:eastAsiaTheme="minorEastAsia"/>
                <w:szCs w:val="21"/>
              </w:rPr>
              <w:t>13,608,052.00</w:t>
            </w:r>
          </w:p>
        </w:tc>
        <w:tc>
          <w:tcPr>
            <w:tcW w:w="1620" w:type="dxa"/>
            <w:vAlign w:val="center"/>
          </w:tcPr>
          <w:p w:rsidR="00790A73" w:rsidRDefault="00BB0ED7">
            <w:pPr>
              <w:jc w:val="right"/>
            </w:pPr>
            <w:r>
              <w:rPr>
                <w:rFonts w:eastAsiaTheme="minorEastAsia"/>
                <w:szCs w:val="21"/>
              </w:rPr>
              <w:t>3.26</w:t>
            </w:r>
          </w:p>
        </w:tc>
      </w:tr>
      <w:tr w:rsidR="00790A73">
        <w:tc>
          <w:tcPr>
            <w:tcW w:w="870" w:type="dxa"/>
            <w:vAlign w:val="center"/>
          </w:tcPr>
          <w:p w:rsidR="00790A73" w:rsidRDefault="00BB0ED7">
            <w:pPr>
              <w:jc w:val="center"/>
            </w:pPr>
            <w:r>
              <w:rPr>
                <w:rFonts w:eastAsiaTheme="minorEastAsia"/>
                <w:szCs w:val="21"/>
              </w:rPr>
              <w:t>50</w:t>
            </w:r>
          </w:p>
        </w:tc>
        <w:tc>
          <w:tcPr>
            <w:tcW w:w="1650" w:type="dxa"/>
            <w:vAlign w:val="center"/>
          </w:tcPr>
          <w:p w:rsidR="00790A73" w:rsidRDefault="00BB0ED7">
            <w:pPr>
              <w:jc w:val="center"/>
            </w:pPr>
            <w:r>
              <w:rPr>
                <w:rFonts w:eastAsiaTheme="minorEastAsia"/>
                <w:szCs w:val="21"/>
              </w:rPr>
              <w:t>300226</w:t>
            </w:r>
          </w:p>
        </w:tc>
        <w:tc>
          <w:tcPr>
            <w:tcW w:w="1980" w:type="dxa"/>
            <w:vAlign w:val="center"/>
          </w:tcPr>
          <w:p w:rsidR="00790A73" w:rsidRDefault="00BB0ED7">
            <w:pPr>
              <w:jc w:val="center"/>
            </w:pPr>
            <w:r>
              <w:rPr>
                <w:rFonts w:eastAsiaTheme="minorEastAsia"/>
                <w:szCs w:val="21"/>
              </w:rPr>
              <w:t>上海钢联</w:t>
            </w:r>
          </w:p>
        </w:tc>
        <w:tc>
          <w:tcPr>
            <w:tcW w:w="2880" w:type="dxa"/>
            <w:vAlign w:val="center"/>
          </w:tcPr>
          <w:p w:rsidR="00790A73" w:rsidRDefault="00BB0ED7">
            <w:pPr>
              <w:jc w:val="right"/>
            </w:pPr>
            <w:r>
              <w:rPr>
                <w:rFonts w:eastAsiaTheme="minorEastAsia"/>
                <w:szCs w:val="21"/>
              </w:rPr>
              <w:t>13,590,296.54</w:t>
            </w:r>
          </w:p>
        </w:tc>
        <w:tc>
          <w:tcPr>
            <w:tcW w:w="1620" w:type="dxa"/>
            <w:vAlign w:val="center"/>
          </w:tcPr>
          <w:p w:rsidR="00790A73" w:rsidRDefault="00BB0ED7">
            <w:pPr>
              <w:jc w:val="right"/>
            </w:pPr>
            <w:r>
              <w:rPr>
                <w:rFonts w:eastAsiaTheme="minorEastAsia"/>
                <w:szCs w:val="21"/>
              </w:rPr>
              <w:t>3.25</w:t>
            </w:r>
          </w:p>
        </w:tc>
      </w:tr>
      <w:tr w:rsidR="00790A73">
        <w:tc>
          <w:tcPr>
            <w:tcW w:w="870" w:type="dxa"/>
            <w:vAlign w:val="center"/>
          </w:tcPr>
          <w:p w:rsidR="00790A73" w:rsidRDefault="00BB0ED7">
            <w:pPr>
              <w:jc w:val="center"/>
            </w:pPr>
            <w:r>
              <w:rPr>
                <w:rFonts w:eastAsiaTheme="minorEastAsia"/>
                <w:szCs w:val="21"/>
              </w:rPr>
              <w:t>51</w:t>
            </w:r>
          </w:p>
        </w:tc>
        <w:tc>
          <w:tcPr>
            <w:tcW w:w="1650" w:type="dxa"/>
            <w:vAlign w:val="center"/>
          </w:tcPr>
          <w:p w:rsidR="00790A73" w:rsidRDefault="00BB0ED7">
            <w:pPr>
              <w:jc w:val="center"/>
            </w:pPr>
            <w:r>
              <w:rPr>
                <w:rFonts w:eastAsiaTheme="minorEastAsia"/>
                <w:szCs w:val="21"/>
              </w:rPr>
              <w:t>300161</w:t>
            </w:r>
          </w:p>
        </w:tc>
        <w:tc>
          <w:tcPr>
            <w:tcW w:w="1980" w:type="dxa"/>
            <w:vAlign w:val="center"/>
          </w:tcPr>
          <w:p w:rsidR="00790A73" w:rsidRDefault="00BB0ED7">
            <w:pPr>
              <w:jc w:val="center"/>
            </w:pPr>
            <w:r>
              <w:rPr>
                <w:rFonts w:eastAsiaTheme="minorEastAsia"/>
                <w:szCs w:val="21"/>
              </w:rPr>
              <w:t>华中数控</w:t>
            </w:r>
          </w:p>
        </w:tc>
        <w:tc>
          <w:tcPr>
            <w:tcW w:w="2880" w:type="dxa"/>
            <w:vAlign w:val="center"/>
          </w:tcPr>
          <w:p w:rsidR="00790A73" w:rsidRDefault="00BB0ED7">
            <w:pPr>
              <w:jc w:val="right"/>
            </w:pPr>
            <w:r>
              <w:rPr>
                <w:rFonts w:eastAsiaTheme="minorEastAsia"/>
                <w:szCs w:val="21"/>
              </w:rPr>
              <w:t>13,409,418.00</w:t>
            </w:r>
          </w:p>
        </w:tc>
        <w:tc>
          <w:tcPr>
            <w:tcW w:w="1620" w:type="dxa"/>
            <w:vAlign w:val="center"/>
          </w:tcPr>
          <w:p w:rsidR="00790A73" w:rsidRDefault="00BB0ED7">
            <w:pPr>
              <w:jc w:val="right"/>
            </w:pPr>
            <w:r>
              <w:rPr>
                <w:rFonts w:eastAsiaTheme="minorEastAsia"/>
                <w:szCs w:val="21"/>
              </w:rPr>
              <w:t>3.21</w:t>
            </w:r>
          </w:p>
        </w:tc>
      </w:tr>
      <w:tr w:rsidR="00790A73">
        <w:tc>
          <w:tcPr>
            <w:tcW w:w="870" w:type="dxa"/>
            <w:vAlign w:val="center"/>
          </w:tcPr>
          <w:p w:rsidR="00790A73" w:rsidRDefault="00BB0ED7">
            <w:pPr>
              <w:jc w:val="center"/>
            </w:pPr>
            <w:r>
              <w:rPr>
                <w:rFonts w:eastAsiaTheme="minorEastAsia"/>
                <w:szCs w:val="21"/>
              </w:rPr>
              <w:t>52</w:t>
            </w:r>
          </w:p>
        </w:tc>
        <w:tc>
          <w:tcPr>
            <w:tcW w:w="1650" w:type="dxa"/>
            <w:vAlign w:val="center"/>
          </w:tcPr>
          <w:p w:rsidR="00790A73" w:rsidRDefault="00BB0ED7">
            <w:pPr>
              <w:jc w:val="center"/>
            </w:pPr>
            <w:r>
              <w:rPr>
                <w:rFonts w:eastAsiaTheme="minorEastAsia"/>
                <w:szCs w:val="21"/>
              </w:rPr>
              <w:t>300339</w:t>
            </w:r>
          </w:p>
        </w:tc>
        <w:tc>
          <w:tcPr>
            <w:tcW w:w="1980" w:type="dxa"/>
            <w:vAlign w:val="center"/>
          </w:tcPr>
          <w:p w:rsidR="00790A73" w:rsidRDefault="00BB0ED7">
            <w:pPr>
              <w:jc w:val="center"/>
            </w:pPr>
            <w:r>
              <w:rPr>
                <w:rFonts w:eastAsiaTheme="minorEastAsia"/>
                <w:szCs w:val="21"/>
              </w:rPr>
              <w:t>润和软件</w:t>
            </w:r>
          </w:p>
        </w:tc>
        <w:tc>
          <w:tcPr>
            <w:tcW w:w="2880" w:type="dxa"/>
            <w:vAlign w:val="center"/>
          </w:tcPr>
          <w:p w:rsidR="00790A73" w:rsidRDefault="00BB0ED7">
            <w:pPr>
              <w:jc w:val="right"/>
            </w:pPr>
            <w:r>
              <w:rPr>
                <w:rFonts w:eastAsiaTheme="minorEastAsia"/>
                <w:szCs w:val="21"/>
              </w:rPr>
              <w:t>12,983,171.00</w:t>
            </w:r>
          </w:p>
        </w:tc>
        <w:tc>
          <w:tcPr>
            <w:tcW w:w="1620" w:type="dxa"/>
            <w:vAlign w:val="center"/>
          </w:tcPr>
          <w:p w:rsidR="00790A73" w:rsidRDefault="00BB0ED7">
            <w:pPr>
              <w:jc w:val="right"/>
            </w:pPr>
            <w:r>
              <w:rPr>
                <w:rFonts w:eastAsiaTheme="minorEastAsia"/>
                <w:szCs w:val="21"/>
              </w:rPr>
              <w:t>3.11</w:t>
            </w:r>
          </w:p>
        </w:tc>
      </w:tr>
      <w:tr w:rsidR="00790A73">
        <w:tc>
          <w:tcPr>
            <w:tcW w:w="870" w:type="dxa"/>
            <w:vAlign w:val="center"/>
          </w:tcPr>
          <w:p w:rsidR="00790A73" w:rsidRDefault="00BB0ED7">
            <w:pPr>
              <w:jc w:val="center"/>
            </w:pPr>
            <w:r>
              <w:rPr>
                <w:rFonts w:eastAsiaTheme="minorEastAsia"/>
                <w:szCs w:val="21"/>
              </w:rPr>
              <w:t>53</w:t>
            </w:r>
          </w:p>
        </w:tc>
        <w:tc>
          <w:tcPr>
            <w:tcW w:w="1650" w:type="dxa"/>
            <w:vAlign w:val="center"/>
          </w:tcPr>
          <w:p w:rsidR="00790A73" w:rsidRDefault="00BB0ED7">
            <w:pPr>
              <w:jc w:val="center"/>
            </w:pPr>
            <w:r>
              <w:rPr>
                <w:rFonts w:eastAsiaTheme="minorEastAsia"/>
                <w:szCs w:val="21"/>
              </w:rPr>
              <w:t>300031</w:t>
            </w:r>
          </w:p>
        </w:tc>
        <w:tc>
          <w:tcPr>
            <w:tcW w:w="1980" w:type="dxa"/>
            <w:vAlign w:val="center"/>
          </w:tcPr>
          <w:p w:rsidR="00790A73" w:rsidRDefault="00BB0ED7">
            <w:pPr>
              <w:jc w:val="center"/>
            </w:pPr>
            <w:r>
              <w:rPr>
                <w:rFonts w:eastAsiaTheme="minorEastAsia"/>
                <w:szCs w:val="21"/>
              </w:rPr>
              <w:t>宝通科技</w:t>
            </w:r>
          </w:p>
        </w:tc>
        <w:tc>
          <w:tcPr>
            <w:tcW w:w="2880" w:type="dxa"/>
            <w:vAlign w:val="center"/>
          </w:tcPr>
          <w:p w:rsidR="00790A73" w:rsidRDefault="00BB0ED7">
            <w:pPr>
              <w:jc w:val="right"/>
            </w:pPr>
            <w:r>
              <w:rPr>
                <w:rFonts w:eastAsiaTheme="minorEastAsia"/>
                <w:szCs w:val="21"/>
              </w:rPr>
              <w:t>12,953,357.00</w:t>
            </w:r>
          </w:p>
        </w:tc>
        <w:tc>
          <w:tcPr>
            <w:tcW w:w="1620" w:type="dxa"/>
            <w:vAlign w:val="center"/>
          </w:tcPr>
          <w:p w:rsidR="00790A73" w:rsidRDefault="00BB0ED7">
            <w:pPr>
              <w:jc w:val="right"/>
            </w:pPr>
            <w:r>
              <w:rPr>
                <w:rFonts w:eastAsiaTheme="minorEastAsia"/>
                <w:szCs w:val="21"/>
              </w:rPr>
              <w:t>3.10</w:t>
            </w:r>
          </w:p>
        </w:tc>
      </w:tr>
      <w:tr w:rsidR="00790A73">
        <w:tc>
          <w:tcPr>
            <w:tcW w:w="870" w:type="dxa"/>
            <w:vAlign w:val="center"/>
          </w:tcPr>
          <w:p w:rsidR="00790A73" w:rsidRDefault="00BB0ED7">
            <w:pPr>
              <w:jc w:val="center"/>
            </w:pPr>
            <w:r>
              <w:rPr>
                <w:rFonts w:eastAsiaTheme="minorEastAsia"/>
                <w:szCs w:val="21"/>
              </w:rPr>
              <w:t>54</w:t>
            </w:r>
          </w:p>
        </w:tc>
        <w:tc>
          <w:tcPr>
            <w:tcW w:w="1650" w:type="dxa"/>
            <w:vAlign w:val="center"/>
          </w:tcPr>
          <w:p w:rsidR="00790A73" w:rsidRDefault="00BB0ED7">
            <w:pPr>
              <w:jc w:val="center"/>
            </w:pPr>
            <w:r>
              <w:rPr>
                <w:rFonts w:eastAsiaTheme="minorEastAsia"/>
                <w:szCs w:val="21"/>
              </w:rPr>
              <w:t>002712</w:t>
            </w:r>
          </w:p>
        </w:tc>
        <w:tc>
          <w:tcPr>
            <w:tcW w:w="1980" w:type="dxa"/>
            <w:vAlign w:val="center"/>
          </w:tcPr>
          <w:p w:rsidR="00790A73" w:rsidRDefault="00BB0ED7">
            <w:pPr>
              <w:jc w:val="center"/>
            </w:pPr>
            <w:r>
              <w:rPr>
                <w:rFonts w:eastAsiaTheme="minorEastAsia"/>
                <w:szCs w:val="21"/>
              </w:rPr>
              <w:t>思美传媒</w:t>
            </w:r>
          </w:p>
        </w:tc>
        <w:tc>
          <w:tcPr>
            <w:tcW w:w="2880" w:type="dxa"/>
            <w:vAlign w:val="center"/>
          </w:tcPr>
          <w:p w:rsidR="00790A73" w:rsidRDefault="00BB0ED7">
            <w:pPr>
              <w:jc w:val="right"/>
            </w:pPr>
            <w:r>
              <w:rPr>
                <w:rFonts w:eastAsiaTheme="minorEastAsia"/>
                <w:szCs w:val="21"/>
              </w:rPr>
              <w:t>12,925,429.60</w:t>
            </w:r>
          </w:p>
        </w:tc>
        <w:tc>
          <w:tcPr>
            <w:tcW w:w="1620" w:type="dxa"/>
            <w:vAlign w:val="center"/>
          </w:tcPr>
          <w:p w:rsidR="00790A73" w:rsidRDefault="00BB0ED7">
            <w:pPr>
              <w:jc w:val="right"/>
            </w:pPr>
            <w:r>
              <w:rPr>
                <w:rFonts w:eastAsiaTheme="minorEastAsia"/>
                <w:szCs w:val="21"/>
              </w:rPr>
              <w:t>3.09</w:t>
            </w:r>
          </w:p>
        </w:tc>
      </w:tr>
      <w:tr w:rsidR="00790A73">
        <w:tc>
          <w:tcPr>
            <w:tcW w:w="870" w:type="dxa"/>
            <w:vAlign w:val="center"/>
          </w:tcPr>
          <w:p w:rsidR="00790A73" w:rsidRDefault="00BB0ED7">
            <w:pPr>
              <w:jc w:val="center"/>
            </w:pPr>
            <w:r>
              <w:rPr>
                <w:rFonts w:eastAsiaTheme="minorEastAsia"/>
                <w:szCs w:val="21"/>
              </w:rPr>
              <w:t>55</w:t>
            </w:r>
          </w:p>
        </w:tc>
        <w:tc>
          <w:tcPr>
            <w:tcW w:w="1650" w:type="dxa"/>
            <w:vAlign w:val="center"/>
          </w:tcPr>
          <w:p w:rsidR="00790A73" w:rsidRDefault="00BB0ED7">
            <w:pPr>
              <w:jc w:val="center"/>
            </w:pPr>
            <w:r>
              <w:rPr>
                <w:rFonts w:eastAsiaTheme="minorEastAsia"/>
                <w:szCs w:val="21"/>
              </w:rPr>
              <w:t>000063</w:t>
            </w:r>
          </w:p>
        </w:tc>
        <w:tc>
          <w:tcPr>
            <w:tcW w:w="1980" w:type="dxa"/>
            <w:vAlign w:val="center"/>
          </w:tcPr>
          <w:p w:rsidR="00790A73" w:rsidRDefault="00BB0ED7">
            <w:pPr>
              <w:jc w:val="center"/>
            </w:pPr>
            <w:r>
              <w:rPr>
                <w:rFonts w:eastAsiaTheme="minorEastAsia"/>
                <w:szCs w:val="21"/>
              </w:rPr>
              <w:t>中兴通讯</w:t>
            </w:r>
          </w:p>
        </w:tc>
        <w:tc>
          <w:tcPr>
            <w:tcW w:w="2880" w:type="dxa"/>
            <w:vAlign w:val="center"/>
          </w:tcPr>
          <w:p w:rsidR="00790A73" w:rsidRDefault="00BB0ED7">
            <w:pPr>
              <w:jc w:val="right"/>
            </w:pPr>
            <w:r>
              <w:rPr>
                <w:rFonts w:eastAsiaTheme="minorEastAsia"/>
                <w:szCs w:val="21"/>
              </w:rPr>
              <w:t>12,864,334.41</w:t>
            </w:r>
          </w:p>
        </w:tc>
        <w:tc>
          <w:tcPr>
            <w:tcW w:w="1620" w:type="dxa"/>
            <w:vAlign w:val="center"/>
          </w:tcPr>
          <w:p w:rsidR="00790A73" w:rsidRDefault="00BB0ED7">
            <w:pPr>
              <w:jc w:val="right"/>
            </w:pPr>
            <w:r>
              <w:rPr>
                <w:rFonts w:eastAsiaTheme="minorEastAsia"/>
                <w:szCs w:val="21"/>
              </w:rPr>
              <w:t>3.08</w:t>
            </w:r>
          </w:p>
        </w:tc>
      </w:tr>
      <w:tr w:rsidR="00790A73">
        <w:tc>
          <w:tcPr>
            <w:tcW w:w="870" w:type="dxa"/>
            <w:vAlign w:val="center"/>
          </w:tcPr>
          <w:p w:rsidR="00790A73" w:rsidRDefault="00BB0ED7">
            <w:pPr>
              <w:jc w:val="center"/>
            </w:pPr>
            <w:r>
              <w:rPr>
                <w:rFonts w:eastAsiaTheme="minorEastAsia"/>
                <w:szCs w:val="21"/>
              </w:rPr>
              <w:t>56</w:t>
            </w:r>
          </w:p>
        </w:tc>
        <w:tc>
          <w:tcPr>
            <w:tcW w:w="1650" w:type="dxa"/>
            <w:vAlign w:val="center"/>
          </w:tcPr>
          <w:p w:rsidR="00790A73" w:rsidRDefault="00BB0ED7">
            <w:pPr>
              <w:jc w:val="center"/>
            </w:pPr>
            <w:r>
              <w:rPr>
                <w:rFonts w:eastAsiaTheme="minorEastAsia"/>
                <w:szCs w:val="21"/>
              </w:rPr>
              <w:t>601928</w:t>
            </w:r>
          </w:p>
        </w:tc>
        <w:tc>
          <w:tcPr>
            <w:tcW w:w="1980" w:type="dxa"/>
            <w:vAlign w:val="center"/>
          </w:tcPr>
          <w:p w:rsidR="00790A73" w:rsidRDefault="00BB0ED7">
            <w:pPr>
              <w:jc w:val="center"/>
            </w:pPr>
            <w:r>
              <w:rPr>
                <w:rFonts w:eastAsiaTheme="minorEastAsia"/>
                <w:szCs w:val="21"/>
              </w:rPr>
              <w:t>凤凰传媒</w:t>
            </w:r>
          </w:p>
        </w:tc>
        <w:tc>
          <w:tcPr>
            <w:tcW w:w="2880" w:type="dxa"/>
            <w:vAlign w:val="center"/>
          </w:tcPr>
          <w:p w:rsidR="00790A73" w:rsidRDefault="00BB0ED7">
            <w:pPr>
              <w:jc w:val="right"/>
            </w:pPr>
            <w:r>
              <w:rPr>
                <w:rFonts w:eastAsiaTheme="minorEastAsia"/>
                <w:szCs w:val="21"/>
              </w:rPr>
              <w:t>12,667,660.00</w:t>
            </w:r>
          </w:p>
        </w:tc>
        <w:tc>
          <w:tcPr>
            <w:tcW w:w="1620" w:type="dxa"/>
            <w:vAlign w:val="center"/>
          </w:tcPr>
          <w:p w:rsidR="00790A73" w:rsidRDefault="00BB0ED7">
            <w:pPr>
              <w:jc w:val="right"/>
            </w:pPr>
            <w:r>
              <w:rPr>
                <w:rFonts w:eastAsiaTheme="minorEastAsia"/>
                <w:szCs w:val="21"/>
              </w:rPr>
              <w:t>3.03</w:t>
            </w:r>
          </w:p>
        </w:tc>
      </w:tr>
      <w:tr w:rsidR="00790A73">
        <w:tc>
          <w:tcPr>
            <w:tcW w:w="870" w:type="dxa"/>
            <w:vAlign w:val="center"/>
          </w:tcPr>
          <w:p w:rsidR="00790A73" w:rsidRDefault="00BB0ED7">
            <w:pPr>
              <w:jc w:val="center"/>
            </w:pPr>
            <w:r>
              <w:rPr>
                <w:rFonts w:eastAsiaTheme="minorEastAsia"/>
                <w:szCs w:val="21"/>
              </w:rPr>
              <w:t>57</w:t>
            </w:r>
          </w:p>
        </w:tc>
        <w:tc>
          <w:tcPr>
            <w:tcW w:w="1650" w:type="dxa"/>
            <w:vAlign w:val="center"/>
          </w:tcPr>
          <w:p w:rsidR="00790A73" w:rsidRDefault="00BB0ED7">
            <w:pPr>
              <w:jc w:val="center"/>
            </w:pPr>
            <w:r>
              <w:rPr>
                <w:rFonts w:eastAsiaTheme="minorEastAsia"/>
                <w:szCs w:val="21"/>
              </w:rPr>
              <w:t>300212</w:t>
            </w:r>
          </w:p>
        </w:tc>
        <w:tc>
          <w:tcPr>
            <w:tcW w:w="1980" w:type="dxa"/>
            <w:vAlign w:val="center"/>
          </w:tcPr>
          <w:p w:rsidR="00790A73" w:rsidRDefault="00BB0ED7">
            <w:pPr>
              <w:jc w:val="center"/>
            </w:pPr>
            <w:r>
              <w:rPr>
                <w:rFonts w:eastAsiaTheme="minorEastAsia"/>
                <w:szCs w:val="21"/>
              </w:rPr>
              <w:t>易华录</w:t>
            </w:r>
          </w:p>
        </w:tc>
        <w:tc>
          <w:tcPr>
            <w:tcW w:w="2880" w:type="dxa"/>
            <w:vAlign w:val="center"/>
          </w:tcPr>
          <w:p w:rsidR="00790A73" w:rsidRDefault="00BB0ED7">
            <w:pPr>
              <w:jc w:val="right"/>
            </w:pPr>
            <w:r>
              <w:rPr>
                <w:rFonts w:eastAsiaTheme="minorEastAsia"/>
                <w:szCs w:val="21"/>
              </w:rPr>
              <w:t>11,953,257.69</w:t>
            </w:r>
          </w:p>
        </w:tc>
        <w:tc>
          <w:tcPr>
            <w:tcW w:w="1620" w:type="dxa"/>
            <w:vAlign w:val="center"/>
          </w:tcPr>
          <w:p w:rsidR="00790A73" w:rsidRDefault="00BB0ED7">
            <w:pPr>
              <w:jc w:val="right"/>
            </w:pPr>
            <w:r>
              <w:rPr>
                <w:rFonts w:eastAsiaTheme="minorEastAsia"/>
                <w:szCs w:val="21"/>
              </w:rPr>
              <w:t>2.86</w:t>
            </w:r>
          </w:p>
        </w:tc>
      </w:tr>
      <w:tr w:rsidR="00790A73">
        <w:tc>
          <w:tcPr>
            <w:tcW w:w="870" w:type="dxa"/>
            <w:vAlign w:val="center"/>
          </w:tcPr>
          <w:p w:rsidR="00790A73" w:rsidRDefault="00BB0ED7">
            <w:pPr>
              <w:jc w:val="center"/>
            </w:pPr>
            <w:r>
              <w:rPr>
                <w:rFonts w:eastAsiaTheme="minorEastAsia"/>
                <w:szCs w:val="21"/>
              </w:rPr>
              <w:t>58</w:t>
            </w:r>
          </w:p>
        </w:tc>
        <w:tc>
          <w:tcPr>
            <w:tcW w:w="1650" w:type="dxa"/>
            <w:vAlign w:val="center"/>
          </w:tcPr>
          <w:p w:rsidR="00790A73" w:rsidRDefault="00BB0ED7">
            <w:pPr>
              <w:jc w:val="center"/>
            </w:pPr>
            <w:r>
              <w:rPr>
                <w:rFonts w:eastAsiaTheme="minorEastAsia"/>
                <w:szCs w:val="21"/>
              </w:rPr>
              <w:t>000977</w:t>
            </w:r>
          </w:p>
        </w:tc>
        <w:tc>
          <w:tcPr>
            <w:tcW w:w="1980" w:type="dxa"/>
            <w:vAlign w:val="center"/>
          </w:tcPr>
          <w:p w:rsidR="00790A73" w:rsidRDefault="00BB0ED7">
            <w:pPr>
              <w:jc w:val="center"/>
            </w:pPr>
            <w:r>
              <w:rPr>
                <w:rFonts w:eastAsiaTheme="minorEastAsia"/>
                <w:szCs w:val="21"/>
              </w:rPr>
              <w:t>浪潮信息</w:t>
            </w:r>
          </w:p>
        </w:tc>
        <w:tc>
          <w:tcPr>
            <w:tcW w:w="2880" w:type="dxa"/>
            <w:vAlign w:val="center"/>
          </w:tcPr>
          <w:p w:rsidR="00790A73" w:rsidRDefault="00BB0ED7">
            <w:pPr>
              <w:jc w:val="right"/>
            </w:pPr>
            <w:r>
              <w:rPr>
                <w:rFonts w:eastAsiaTheme="minorEastAsia"/>
                <w:szCs w:val="21"/>
              </w:rPr>
              <w:t>11,904,096.00</w:t>
            </w:r>
          </w:p>
        </w:tc>
        <w:tc>
          <w:tcPr>
            <w:tcW w:w="1620" w:type="dxa"/>
            <w:vAlign w:val="center"/>
          </w:tcPr>
          <w:p w:rsidR="00790A73" w:rsidRDefault="00BB0ED7">
            <w:pPr>
              <w:jc w:val="right"/>
            </w:pPr>
            <w:r>
              <w:rPr>
                <w:rFonts w:eastAsiaTheme="minorEastAsia"/>
                <w:szCs w:val="21"/>
              </w:rPr>
              <w:t>2.85</w:t>
            </w:r>
          </w:p>
        </w:tc>
      </w:tr>
      <w:tr w:rsidR="00790A73">
        <w:tc>
          <w:tcPr>
            <w:tcW w:w="870" w:type="dxa"/>
            <w:vAlign w:val="center"/>
          </w:tcPr>
          <w:p w:rsidR="00790A73" w:rsidRDefault="00BB0ED7">
            <w:pPr>
              <w:jc w:val="center"/>
            </w:pPr>
            <w:r>
              <w:rPr>
                <w:rFonts w:eastAsiaTheme="minorEastAsia"/>
                <w:szCs w:val="21"/>
              </w:rPr>
              <w:t>59</w:t>
            </w:r>
          </w:p>
        </w:tc>
        <w:tc>
          <w:tcPr>
            <w:tcW w:w="1650" w:type="dxa"/>
            <w:vAlign w:val="center"/>
          </w:tcPr>
          <w:p w:rsidR="00790A73" w:rsidRDefault="00BB0ED7">
            <w:pPr>
              <w:jc w:val="center"/>
            </w:pPr>
            <w:r>
              <w:rPr>
                <w:rFonts w:eastAsiaTheme="minorEastAsia"/>
                <w:szCs w:val="21"/>
              </w:rPr>
              <w:t>688227</w:t>
            </w:r>
          </w:p>
        </w:tc>
        <w:tc>
          <w:tcPr>
            <w:tcW w:w="1980" w:type="dxa"/>
            <w:vAlign w:val="center"/>
          </w:tcPr>
          <w:p w:rsidR="00790A73" w:rsidRDefault="00BB0ED7">
            <w:pPr>
              <w:jc w:val="center"/>
            </w:pPr>
            <w:r>
              <w:rPr>
                <w:rFonts w:eastAsiaTheme="minorEastAsia"/>
                <w:szCs w:val="21"/>
              </w:rPr>
              <w:t>品高股份</w:t>
            </w:r>
          </w:p>
        </w:tc>
        <w:tc>
          <w:tcPr>
            <w:tcW w:w="2880" w:type="dxa"/>
            <w:vAlign w:val="center"/>
          </w:tcPr>
          <w:p w:rsidR="00790A73" w:rsidRDefault="00BB0ED7">
            <w:pPr>
              <w:jc w:val="right"/>
            </w:pPr>
            <w:r>
              <w:rPr>
                <w:rFonts w:eastAsiaTheme="minorEastAsia"/>
                <w:szCs w:val="21"/>
              </w:rPr>
              <w:t>11,848,161.18</w:t>
            </w:r>
          </w:p>
        </w:tc>
        <w:tc>
          <w:tcPr>
            <w:tcW w:w="1620" w:type="dxa"/>
            <w:vAlign w:val="center"/>
          </w:tcPr>
          <w:p w:rsidR="00790A73" w:rsidRDefault="00BB0ED7">
            <w:pPr>
              <w:jc w:val="right"/>
            </w:pPr>
            <w:r>
              <w:rPr>
                <w:rFonts w:eastAsiaTheme="minorEastAsia"/>
                <w:szCs w:val="21"/>
              </w:rPr>
              <w:t>2.84</w:t>
            </w:r>
          </w:p>
        </w:tc>
      </w:tr>
      <w:tr w:rsidR="00790A73">
        <w:tc>
          <w:tcPr>
            <w:tcW w:w="870" w:type="dxa"/>
            <w:vAlign w:val="center"/>
          </w:tcPr>
          <w:p w:rsidR="00790A73" w:rsidRDefault="00BB0ED7">
            <w:pPr>
              <w:jc w:val="center"/>
            </w:pPr>
            <w:r>
              <w:rPr>
                <w:rFonts w:eastAsiaTheme="minorEastAsia"/>
                <w:szCs w:val="21"/>
              </w:rPr>
              <w:t>60</w:t>
            </w:r>
          </w:p>
        </w:tc>
        <w:tc>
          <w:tcPr>
            <w:tcW w:w="1650" w:type="dxa"/>
            <w:vAlign w:val="center"/>
          </w:tcPr>
          <w:p w:rsidR="00790A73" w:rsidRDefault="00BB0ED7">
            <w:pPr>
              <w:jc w:val="center"/>
            </w:pPr>
            <w:r>
              <w:rPr>
                <w:rFonts w:eastAsiaTheme="minorEastAsia"/>
                <w:szCs w:val="21"/>
              </w:rPr>
              <w:t>002400</w:t>
            </w:r>
          </w:p>
        </w:tc>
        <w:tc>
          <w:tcPr>
            <w:tcW w:w="1980" w:type="dxa"/>
            <w:vAlign w:val="center"/>
          </w:tcPr>
          <w:p w:rsidR="00790A73" w:rsidRDefault="00BB0ED7">
            <w:pPr>
              <w:jc w:val="center"/>
            </w:pPr>
            <w:r>
              <w:rPr>
                <w:rFonts w:eastAsiaTheme="minorEastAsia"/>
                <w:szCs w:val="21"/>
              </w:rPr>
              <w:t>省广集团</w:t>
            </w:r>
          </w:p>
        </w:tc>
        <w:tc>
          <w:tcPr>
            <w:tcW w:w="2880" w:type="dxa"/>
            <w:vAlign w:val="center"/>
          </w:tcPr>
          <w:p w:rsidR="00790A73" w:rsidRDefault="00BB0ED7">
            <w:pPr>
              <w:jc w:val="right"/>
            </w:pPr>
            <w:r>
              <w:rPr>
                <w:rFonts w:eastAsiaTheme="minorEastAsia"/>
                <w:szCs w:val="21"/>
              </w:rPr>
              <w:t>11,310,532.01</w:t>
            </w:r>
          </w:p>
        </w:tc>
        <w:tc>
          <w:tcPr>
            <w:tcW w:w="1620" w:type="dxa"/>
            <w:vAlign w:val="center"/>
          </w:tcPr>
          <w:p w:rsidR="00790A73" w:rsidRDefault="00BB0ED7">
            <w:pPr>
              <w:jc w:val="right"/>
            </w:pPr>
            <w:r>
              <w:rPr>
                <w:rFonts w:eastAsiaTheme="minorEastAsia"/>
                <w:szCs w:val="21"/>
              </w:rPr>
              <w:t>2.71</w:t>
            </w:r>
          </w:p>
        </w:tc>
      </w:tr>
      <w:tr w:rsidR="00790A73">
        <w:tc>
          <w:tcPr>
            <w:tcW w:w="870" w:type="dxa"/>
            <w:vAlign w:val="center"/>
          </w:tcPr>
          <w:p w:rsidR="00790A73" w:rsidRDefault="00BB0ED7">
            <w:pPr>
              <w:jc w:val="center"/>
            </w:pPr>
            <w:r>
              <w:rPr>
                <w:rFonts w:eastAsiaTheme="minorEastAsia"/>
                <w:szCs w:val="21"/>
              </w:rPr>
              <w:t>61</w:t>
            </w:r>
          </w:p>
        </w:tc>
        <w:tc>
          <w:tcPr>
            <w:tcW w:w="1650" w:type="dxa"/>
            <w:vAlign w:val="center"/>
          </w:tcPr>
          <w:p w:rsidR="00790A73" w:rsidRDefault="00BB0ED7">
            <w:pPr>
              <w:jc w:val="center"/>
            </w:pPr>
            <w:r>
              <w:rPr>
                <w:rFonts w:eastAsiaTheme="minorEastAsia"/>
                <w:szCs w:val="21"/>
              </w:rPr>
              <w:t>300494</w:t>
            </w:r>
          </w:p>
        </w:tc>
        <w:tc>
          <w:tcPr>
            <w:tcW w:w="1980" w:type="dxa"/>
            <w:vAlign w:val="center"/>
          </w:tcPr>
          <w:p w:rsidR="00790A73" w:rsidRDefault="00BB0ED7">
            <w:pPr>
              <w:jc w:val="center"/>
            </w:pPr>
            <w:r>
              <w:rPr>
                <w:rFonts w:eastAsiaTheme="minorEastAsia"/>
                <w:szCs w:val="21"/>
              </w:rPr>
              <w:t>盛天网络</w:t>
            </w:r>
          </w:p>
        </w:tc>
        <w:tc>
          <w:tcPr>
            <w:tcW w:w="2880" w:type="dxa"/>
            <w:vAlign w:val="center"/>
          </w:tcPr>
          <w:p w:rsidR="00790A73" w:rsidRDefault="00BB0ED7">
            <w:pPr>
              <w:jc w:val="right"/>
            </w:pPr>
            <w:r>
              <w:rPr>
                <w:rFonts w:eastAsiaTheme="minorEastAsia"/>
                <w:szCs w:val="21"/>
              </w:rPr>
              <w:t>11,276,579.80</w:t>
            </w:r>
          </w:p>
        </w:tc>
        <w:tc>
          <w:tcPr>
            <w:tcW w:w="1620" w:type="dxa"/>
            <w:vAlign w:val="center"/>
          </w:tcPr>
          <w:p w:rsidR="00790A73" w:rsidRDefault="00BB0ED7">
            <w:pPr>
              <w:jc w:val="right"/>
            </w:pPr>
            <w:r>
              <w:rPr>
                <w:rFonts w:eastAsiaTheme="minorEastAsia"/>
                <w:szCs w:val="21"/>
              </w:rPr>
              <w:t>2.70</w:t>
            </w:r>
          </w:p>
        </w:tc>
      </w:tr>
      <w:tr w:rsidR="00790A73">
        <w:tc>
          <w:tcPr>
            <w:tcW w:w="870" w:type="dxa"/>
            <w:vAlign w:val="center"/>
          </w:tcPr>
          <w:p w:rsidR="00790A73" w:rsidRDefault="00BB0ED7">
            <w:pPr>
              <w:jc w:val="center"/>
            </w:pPr>
            <w:r>
              <w:rPr>
                <w:rFonts w:eastAsiaTheme="minorEastAsia"/>
                <w:szCs w:val="21"/>
              </w:rPr>
              <w:t>62</w:t>
            </w:r>
          </w:p>
        </w:tc>
        <w:tc>
          <w:tcPr>
            <w:tcW w:w="1650" w:type="dxa"/>
            <w:vAlign w:val="center"/>
          </w:tcPr>
          <w:p w:rsidR="00790A73" w:rsidRDefault="00BB0ED7">
            <w:pPr>
              <w:jc w:val="center"/>
            </w:pPr>
            <w:r>
              <w:rPr>
                <w:rFonts w:eastAsiaTheme="minorEastAsia"/>
                <w:szCs w:val="21"/>
              </w:rPr>
              <w:t>603918</w:t>
            </w:r>
          </w:p>
        </w:tc>
        <w:tc>
          <w:tcPr>
            <w:tcW w:w="1980" w:type="dxa"/>
            <w:vAlign w:val="center"/>
          </w:tcPr>
          <w:p w:rsidR="00790A73" w:rsidRDefault="00BB0ED7">
            <w:pPr>
              <w:jc w:val="center"/>
            </w:pPr>
            <w:r>
              <w:rPr>
                <w:rFonts w:eastAsiaTheme="minorEastAsia"/>
                <w:szCs w:val="21"/>
              </w:rPr>
              <w:t>金桥信息</w:t>
            </w:r>
          </w:p>
        </w:tc>
        <w:tc>
          <w:tcPr>
            <w:tcW w:w="2880" w:type="dxa"/>
            <w:vAlign w:val="center"/>
          </w:tcPr>
          <w:p w:rsidR="00790A73" w:rsidRDefault="00BB0ED7">
            <w:pPr>
              <w:jc w:val="right"/>
            </w:pPr>
            <w:r>
              <w:rPr>
                <w:rFonts w:eastAsiaTheme="minorEastAsia"/>
                <w:szCs w:val="21"/>
              </w:rPr>
              <w:t>10,959,754.25</w:t>
            </w:r>
          </w:p>
        </w:tc>
        <w:tc>
          <w:tcPr>
            <w:tcW w:w="1620" w:type="dxa"/>
            <w:vAlign w:val="center"/>
          </w:tcPr>
          <w:p w:rsidR="00790A73" w:rsidRDefault="00BB0ED7">
            <w:pPr>
              <w:jc w:val="right"/>
            </w:pPr>
            <w:r>
              <w:rPr>
                <w:rFonts w:eastAsiaTheme="minorEastAsia"/>
                <w:szCs w:val="21"/>
              </w:rPr>
              <w:t>2.62</w:t>
            </w:r>
          </w:p>
        </w:tc>
      </w:tr>
      <w:tr w:rsidR="00790A73">
        <w:tc>
          <w:tcPr>
            <w:tcW w:w="870" w:type="dxa"/>
            <w:vAlign w:val="center"/>
          </w:tcPr>
          <w:p w:rsidR="00790A73" w:rsidRDefault="00BB0ED7">
            <w:pPr>
              <w:jc w:val="center"/>
            </w:pPr>
            <w:r>
              <w:rPr>
                <w:rFonts w:eastAsiaTheme="minorEastAsia"/>
                <w:szCs w:val="21"/>
              </w:rPr>
              <w:t>63</w:t>
            </w:r>
          </w:p>
        </w:tc>
        <w:tc>
          <w:tcPr>
            <w:tcW w:w="1650" w:type="dxa"/>
            <w:vAlign w:val="center"/>
          </w:tcPr>
          <w:p w:rsidR="00790A73" w:rsidRDefault="00BB0ED7">
            <w:pPr>
              <w:jc w:val="center"/>
            </w:pPr>
            <w:r>
              <w:rPr>
                <w:rFonts w:eastAsiaTheme="minorEastAsia"/>
                <w:szCs w:val="21"/>
              </w:rPr>
              <w:t>688017</w:t>
            </w:r>
          </w:p>
        </w:tc>
        <w:tc>
          <w:tcPr>
            <w:tcW w:w="1980" w:type="dxa"/>
            <w:vAlign w:val="center"/>
          </w:tcPr>
          <w:p w:rsidR="00790A73" w:rsidRDefault="00BB0ED7">
            <w:pPr>
              <w:jc w:val="center"/>
            </w:pPr>
            <w:r>
              <w:rPr>
                <w:rFonts w:eastAsiaTheme="minorEastAsia"/>
                <w:szCs w:val="21"/>
              </w:rPr>
              <w:t>绿的谐波</w:t>
            </w:r>
          </w:p>
        </w:tc>
        <w:tc>
          <w:tcPr>
            <w:tcW w:w="2880" w:type="dxa"/>
            <w:vAlign w:val="center"/>
          </w:tcPr>
          <w:p w:rsidR="00790A73" w:rsidRDefault="00BB0ED7">
            <w:pPr>
              <w:jc w:val="right"/>
            </w:pPr>
            <w:r>
              <w:rPr>
                <w:rFonts w:eastAsiaTheme="minorEastAsia"/>
                <w:szCs w:val="21"/>
              </w:rPr>
              <w:t>10,673,891.45</w:t>
            </w:r>
          </w:p>
        </w:tc>
        <w:tc>
          <w:tcPr>
            <w:tcW w:w="1620" w:type="dxa"/>
            <w:vAlign w:val="center"/>
          </w:tcPr>
          <w:p w:rsidR="00790A73" w:rsidRDefault="00BB0ED7">
            <w:pPr>
              <w:jc w:val="right"/>
            </w:pPr>
            <w:r>
              <w:rPr>
                <w:rFonts w:eastAsiaTheme="minorEastAsia"/>
                <w:szCs w:val="21"/>
              </w:rPr>
              <w:t>2.55</w:t>
            </w:r>
          </w:p>
        </w:tc>
      </w:tr>
      <w:tr w:rsidR="00790A73">
        <w:tc>
          <w:tcPr>
            <w:tcW w:w="870" w:type="dxa"/>
            <w:vAlign w:val="center"/>
          </w:tcPr>
          <w:p w:rsidR="00790A73" w:rsidRDefault="00BB0ED7">
            <w:pPr>
              <w:jc w:val="center"/>
            </w:pPr>
            <w:r>
              <w:rPr>
                <w:rFonts w:eastAsiaTheme="minorEastAsia"/>
                <w:szCs w:val="21"/>
              </w:rPr>
              <w:t>64</w:t>
            </w:r>
          </w:p>
        </w:tc>
        <w:tc>
          <w:tcPr>
            <w:tcW w:w="1650" w:type="dxa"/>
            <w:vAlign w:val="center"/>
          </w:tcPr>
          <w:p w:rsidR="00790A73" w:rsidRDefault="00BB0ED7">
            <w:pPr>
              <w:jc w:val="center"/>
            </w:pPr>
            <w:r>
              <w:rPr>
                <w:rFonts w:eastAsiaTheme="minorEastAsia"/>
                <w:szCs w:val="21"/>
              </w:rPr>
              <w:t>002180</w:t>
            </w:r>
          </w:p>
        </w:tc>
        <w:tc>
          <w:tcPr>
            <w:tcW w:w="1980" w:type="dxa"/>
            <w:vAlign w:val="center"/>
          </w:tcPr>
          <w:p w:rsidR="00790A73" w:rsidRDefault="00BB0ED7">
            <w:pPr>
              <w:jc w:val="center"/>
            </w:pPr>
            <w:r>
              <w:rPr>
                <w:rFonts w:eastAsiaTheme="minorEastAsia"/>
                <w:szCs w:val="21"/>
              </w:rPr>
              <w:t>纳思达</w:t>
            </w:r>
          </w:p>
        </w:tc>
        <w:tc>
          <w:tcPr>
            <w:tcW w:w="2880" w:type="dxa"/>
            <w:vAlign w:val="center"/>
          </w:tcPr>
          <w:p w:rsidR="00790A73" w:rsidRDefault="00BB0ED7">
            <w:pPr>
              <w:jc w:val="right"/>
            </w:pPr>
            <w:r>
              <w:rPr>
                <w:rFonts w:eastAsiaTheme="minorEastAsia"/>
                <w:szCs w:val="21"/>
              </w:rPr>
              <w:t>10,485,946.00</w:t>
            </w:r>
          </w:p>
        </w:tc>
        <w:tc>
          <w:tcPr>
            <w:tcW w:w="1620" w:type="dxa"/>
            <w:vAlign w:val="center"/>
          </w:tcPr>
          <w:p w:rsidR="00790A73" w:rsidRDefault="00BB0ED7">
            <w:pPr>
              <w:jc w:val="right"/>
            </w:pPr>
            <w:r>
              <w:rPr>
                <w:rFonts w:eastAsiaTheme="minorEastAsia"/>
                <w:szCs w:val="21"/>
              </w:rPr>
              <w:t>2.51</w:t>
            </w:r>
          </w:p>
        </w:tc>
      </w:tr>
      <w:tr w:rsidR="00790A73">
        <w:tc>
          <w:tcPr>
            <w:tcW w:w="870" w:type="dxa"/>
            <w:vAlign w:val="center"/>
          </w:tcPr>
          <w:p w:rsidR="00790A73" w:rsidRDefault="00BB0ED7">
            <w:pPr>
              <w:jc w:val="center"/>
            </w:pPr>
            <w:r>
              <w:rPr>
                <w:rFonts w:eastAsiaTheme="minorEastAsia"/>
                <w:szCs w:val="21"/>
              </w:rPr>
              <w:t>65</w:t>
            </w:r>
          </w:p>
        </w:tc>
        <w:tc>
          <w:tcPr>
            <w:tcW w:w="1650" w:type="dxa"/>
            <w:vAlign w:val="center"/>
          </w:tcPr>
          <w:p w:rsidR="00790A73" w:rsidRDefault="00BB0ED7">
            <w:pPr>
              <w:jc w:val="center"/>
            </w:pPr>
            <w:r>
              <w:rPr>
                <w:rFonts w:eastAsiaTheme="minorEastAsia"/>
                <w:szCs w:val="21"/>
              </w:rPr>
              <w:t>601799</w:t>
            </w:r>
          </w:p>
        </w:tc>
        <w:tc>
          <w:tcPr>
            <w:tcW w:w="1980" w:type="dxa"/>
            <w:vAlign w:val="center"/>
          </w:tcPr>
          <w:p w:rsidR="00790A73" w:rsidRDefault="00BB0ED7">
            <w:pPr>
              <w:jc w:val="center"/>
            </w:pPr>
            <w:r>
              <w:rPr>
                <w:rFonts w:eastAsiaTheme="minorEastAsia"/>
                <w:szCs w:val="21"/>
              </w:rPr>
              <w:t>星宇股份</w:t>
            </w:r>
          </w:p>
        </w:tc>
        <w:tc>
          <w:tcPr>
            <w:tcW w:w="2880" w:type="dxa"/>
            <w:vAlign w:val="center"/>
          </w:tcPr>
          <w:p w:rsidR="00790A73" w:rsidRDefault="00BB0ED7">
            <w:pPr>
              <w:jc w:val="right"/>
            </w:pPr>
            <w:r>
              <w:rPr>
                <w:rFonts w:eastAsiaTheme="minorEastAsia"/>
                <w:szCs w:val="21"/>
              </w:rPr>
              <w:t>10,435,170.80</w:t>
            </w:r>
          </w:p>
        </w:tc>
        <w:tc>
          <w:tcPr>
            <w:tcW w:w="1620" w:type="dxa"/>
            <w:vAlign w:val="center"/>
          </w:tcPr>
          <w:p w:rsidR="00790A73" w:rsidRDefault="00BB0ED7">
            <w:pPr>
              <w:jc w:val="right"/>
            </w:pPr>
            <w:r>
              <w:rPr>
                <w:rFonts w:eastAsiaTheme="minorEastAsia"/>
                <w:szCs w:val="21"/>
              </w:rPr>
              <w:t>2.50</w:t>
            </w:r>
          </w:p>
        </w:tc>
      </w:tr>
      <w:tr w:rsidR="00790A73">
        <w:tc>
          <w:tcPr>
            <w:tcW w:w="870" w:type="dxa"/>
            <w:vAlign w:val="center"/>
          </w:tcPr>
          <w:p w:rsidR="00790A73" w:rsidRDefault="00BB0ED7">
            <w:pPr>
              <w:jc w:val="center"/>
            </w:pPr>
            <w:r>
              <w:rPr>
                <w:rFonts w:eastAsiaTheme="minorEastAsia"/>
                <w:szCs w:val="21"/>
              </w:rPr>
              <w:t>66</w:t>
            </w:r>
          </w:p>
        </w:tc>
        <w:tc>
          <w:tcPr>
            <w:tcW w:w="1650" w:type="dxa"/>
            <w:vAlign w:val="center"/>
          </w:tcPr>
          <w:p w:rsidR="00790A73" w:rsidRDefault="00BB0ED7">
            <w:pPr>
              <w:jc w:val="center"/>
            </w:pPr>
            <w:r>
              <w:rPr>
                <w:rFonts w:eastAsiaTheme="minorEastAsia"/>
                <w:szCs w:val="21"/>
              </w:rPr>
              <w:t>002997</w:t>
            </w:r>
          </w:p>
        </w:tc>
        <w:tc>
          <w:tcPr>
            <w:tcW w:w="1980" w:type="dxa"/>
            <w:vAlign w:val="center"/>
          </w:tcPr>
          <w:p w:rsidR="00790A73" w:rsidRDefault="00BB0ED7">
            <w:pPr>
              <w:jc w:val="center"/>
            </w:pPr>
            <w:r>
              <w:rPr>
                <w:rFonts w:eastAsiaTheme="minorEastAsia"/>
                <w:szCs w:val="21"/>
              </w:rPr>
              <w:t>瑞鹄模具</w:t>
            </w:r>
          </w:p>
        </w:tc>
        <w:tc>
          <w:tcPr>
            <w:tcW w:w="2880" w:type="dxa"/>
            <w:vAlign w:val="center"/>
          </w:tcPr>
          <w:p w:rsidR="00790A73" w:rsidRDefault="00BB0ED7">
            <w:pPr>
              <w:jc w:val="right"/>
            </w:pPr>
            <w:r>
              <w:rPr>
                <w:rFonts w:eastAsiaTheme="minorEastAsia"/>
                <w:szCs w:val="21"/>
              </w:rPr>
              <w:t>10,404,968.63</w:t>
            </w:r>
          </w:p>
        </w:tc>
        <w:tc>
          <w:tcPr>
            <w:tcW w:w="1620" w:type="dxa"/>
            <w:vAlign w:val="center"/>
          </w:tcPr>
          <w:p w:rsidR="00790A73" w:rsidRDefault="00BB0ED7">
            <w:pPr>
              <w:jc w:val="right"/>
            </w:pPr>
            <w:r>
              <w:rPr>
                <w:rFonts w:eastAsiaTheme="minorEastAsia"/>
                <w:szCs w:val="21"/>
              </w:rPr>
              <w:t>2.49</w:t>
            </w:r>
          </w:p>
        </w:tc>
      </w:tr>
      <w:tr w:rsidR="00790A73">
        <w:tc>
          <w:tcPr>
            <w:tcW w:w="870" w:type="dxa"/>
            <w:vAlign w:val="center"/>
          </w:tcPr>
          <w:p w:rsidR="00790A73" w:rsidRDefault="00BB0ED7">
            <w:pPr>
              <w:jc w:val="center"/>
            </w:pPr>
            <w:r>
              <w:rPr>
                <w:rFonts w:eastAsiaTheme="minorEastAsia"/>
                <w:szCs w:val="21"/>
              </w:rPr>
              <w:t>67</w:t>
            </w:r>
          </w:p>
        </w:tc>
        <w:tc>
          <w:tcPr>
            <w:tcW w:w="1650" w:type="dxa"/>
            <w:vAlign w:val="center"/>
          </w:tcPr>
          <w:p w:rsidR="00790A73" w:rsidRDefault="00BB0ED7">
            <w:pPr>
              <w:jc w:val="center"/>
            </w:pPr>
            <w:r>
              <w:rPr>
                <w:rFonts w:eastAsiaTheme="minorEastAsia"/>
                <w:szCs w:val="21"/>
              </w:rPr>
              <w:t>002384</w:t>
            </w:r>
          </w:p>
        </w:tc>
        <w:tc>
          <w:tcPr>
            <w:tcW w:w="1980" w:type="dxa"/>
            <w:vAlign w:val="center"/>
          </w:tcPr>
          <w:p w:rsidR="00790A73" w:rsidRDefault="00BB0ED7">
            <w:pPr>
              <w:jc w:val="center"/>
            </w:pPr>
            <w:r>
              <w:rPr>
                <w:rFonts w:eastAsiaTheme="minorEastAsia"/>
                <w:szCs w:val="21"/>
              </w:rPr>
              <w:t>东山精密</w:t>
            </w:r>
          </w:p>
        </w:tc>
        <w:tc>
          <w:tcPr>
            <w:tcW w:w="2880" w:type="dxa"/>
            <w:vAlign w:val="center"/>
          </w:tcPr>
          <w:p w:rsidR="00790A73" w:rsidRDefault="00BB0ED7">
            <w:pPr>
              <w:jc w:val="right"/>
            </w:pPr>
            <w:r>
              <w:rPr>
                <w:rFonts w:eastAsiaTheme="minorEastAsia"/>
                <w:szCs w:val="21"/>
              </w:rPr>
              <w:t>10,395,303.94</w:t>
            </w:r>
          </w:p>
        </w:tc>
        <w:tc>
          <w:tcPr>
            <w:tcW w:w="1620" w:type="dxa"/>
            <w:vAlign w:val="center"/>
          </w:tcPr>
          <w:p w:rsidR="00790A73" w:rsidRDefault="00BB0ED7">
            <w:pPr>
              <w:jc w:val="right"/>
            </w:pPr>
            <w:r>
              <w:rPr>
                <w:rFonts w:eastAsiaTheme="minorEastAsia"/>
                <w:szCs w:val="21"/>
              </w:rPr>
              <w:t>2.49</w:t>
            </w:r>
          </w:p>
        </w:tc>
      </w:tr>
      <w:tr w:rsidR="00790A73">
        <w:tc>
          <w:tcPr>
            <w:tcW w:w="870" w:type="dxa"/>
            <w:vAlign w:val="center"/>
          </w:tcPr>
          <w:p w:rsidR="00790A73" w:rsidRDefault="00BB0ED7">
            <w:pPr>
              <w:jc w:val="center"/>
            </w:pPr>
            <w:r>
              <w:rPr>
                <w:rFonts w:eastAsiaTheme="minorEastAsia"/>
                <w:szCs w:val="21"/>
              </w:rPr>
              <w:t>68</w:t>
            </w:r>
          </w:p>
        </w:tc>
        <w:tc>
          <w:tcPr>
            <w:tcW w:w="1650" w:type="dxa"/>
            <w:vAlign w:val="center"/>
          </w:tcPr>
          <w:p w:rsidR="00790A73" w:rsidRDefault="00BB0ED7">
            <w:pPr>
              <w:jc w:val="center"/>
            </w:pPr>
            <w:r>
              <w:rPr>
                <w:rFonts w:eastAsiaTheme="minorEastAsia"/>
                <w:szCs w:val="21"/>
              </w:rPr>
              <w:t>688246</w:t>
            </w:r>
          </w:p>
        </w:tc>
        <w:tc>
          <w:tcPr>
            <w:tcW w:w="1980" w:type="dxa"/>
            <w:vAlign w:val="center"/>
          </w:tcPr>
          <w:p w:rsidR="00790A73" w:rsidRDefault="00BB0ED7">
            <w:pPr>
              <w:jc w:val="center"/>
            </w:pPr>
            <w:r>
              <w:rPr>
                <w:rFonts w:eastAsiaTheme="minorEastAsia"/>
                <w:szCs w:val="21"/>
              </w:rPr>
              <w:t>嘉和美康</w:t>
            </w:r>
          </w:p>
        </w:tc>
        <w:tc>
          <w:tcPr>
            <w:tcW w:w="2880" w:type="dxa"/>
            <w:vAlign w:val="center"/>
          </w:tcPr>
          <w:p w:rsidR="00790A73" w:rsidRDefault="00BB0ED7">
            <w:pPr>
              <w:jc w:val="right"/>
            </w:pPr>
            <w:r>
              <w:rPr>
                <w:rFonts w:eastAsiaTheme="minorEastAsia"/>
                <w:szCs w:val="21"/>
              </w:rPr>
              <w:t>10,246,291.57</w:t>
            </w:r>
          </w:p>
        </w:tc>
        <w:tc>
          <w:tcPr>
            <w:tcW w:w="1620" w:type="dxa"/>
            <w:vAlign w:val="center"/>
          </w:tcPr>
          <w:p w:rsidR="00790A73" w:rsidRDefault="00BB0ED7">
            <w:pPr>
              <w:jc w:val="right"/>
            </w:pPr>
            <w:r>
              <w:rPr>
                <w:rFonts w:eastAsiaTheme="minorEastAsia"/>
                <w:szCs w:val="21"/>
              </w:rPr>
              <w:t>2.45</w:t>
            </w:r>
          </w:p>
        </w:tc>
      </w:tr>
      <w:tr w:rsidR="00790A73">
        <w:tc>
          <w:tcPr>
            <w:tcW w:w="870" w:type="dxa"/>
            <w:vAlign w:val="center"/>
          </w:tcPr>
          <w:p w:rsidR="00790A73" w:rsidRDefault="00BB0ED7">
            <w:pPr>
              <w:jc w:val="center"/>
            </w:pPr>
            <w:r>
              <w:rPr>
                <w:rFonts w:eastAsiaTheme="minorEastAsia"/>
                <w:szCs w:val="21"/>
              </w:rPr>
              <w:t>69</w:t>
            </w:r>
          </w:p>
        </w:tc>
        <w:tc>
          <w:tcPr>
            <w:tcW w:w="1650" w:type="dxa"/>
            <w:vAlign w:val="center"/>
          </w:tcPr>
          <w:p w:rsidR="00790A73" w:rsidRDefault="00BB0ED7">
            <w:pPr>
              <w:jc w:val="center"/>
            </w:pPr>
            <w:r>
              <w:rPr>
                <w:rFonts w:eastAsiaTheme="minorEastAsia"/>
                <w:szCs w:val="21"/>
              </w:rPr>
              <w:t>000625</w:t>
            </w:r>
          </w:p>
        </w:tc>
        <w:tc>
          <w:tcPr>
            <w:tcW w:w="1980" w:type="dxa"/>
            <w:vAlign w:val="center"/>
          </w:tcPr>
          <w:p w:rsidR="00790A73" w:rsidRDefault="00BB0ED7">
            <w:pPr>
              <w:jc w:val="center"/>
            </w:pPr>
            <w:r>
              <w:rPr>
                <w:rFonts w:eastAsiaTheme="minorEastAsia"/>
                <w:szCs w:val="21"/>
              </w:rPr>
              <w:t>长安汽车</w:t>
            </w:r>
          </w:p>
        </w:tc>
        <w:tc>
          <w:tcPr>
            <w:tcW w:w="2880" w:type="dxa"/>
            <w:vAlign w:val="center"/>
          </w:tcPr>
          <w:p w:rsidR="00790A73" w:rsidRDefault="00BB0ED7">
            <w:pPr>
              <w:jc w:val="right"/>
            </w:pPr>
            <w:r>
              <w:rPr>
                <w:rFonts w:eastAsiaTheme="minorEastAsia"/>
                <w:szCs w:val="21"/>
              </w:rPr>
              <w:t>10,242,972.55</w:t>
            </w:r>
          </w:p>
        </w:tc>
        <w:tc>
          <w:tcPr>
            <w:tcW w:w="1620" w:type="dxa"/>
            <w:vAlign w:val="center"/>
          </w:tcPr>
          <w:p w:rsidR="00790A73" w:rsidRDefault="00BB0ED7">
            <w:pPr>
              <w:jc w:val="right"/>
            </w:pPr>
            <w:r>
              <w:rPr>
                <w:rFonts w:eastAsiaTheme="minorEastAsia"/>
                <w:szCs w:val="21"/>
              </w:rPr>
              <w:t>2.45</w:t>
            </w:r>
          </w:p>
        </w:tc>
      </w:tr>
      <w:tr w:rsidR="00790A73">
        <w:tc>
          <w:tcPr>
            <w:tcW w:w="870" w:type="dxa"/>
            <w:vAlign w:val="center"/>
          </w:tcPr>
          <w:p w:rsidR="00790A73" w:rsidRDefault="00BB0ED7">
            <w:pPr>
              <w:jc w:val="center"/>
            </w:pPr>
            <w:r>
              <w:rPr>
                <w:rFonts w:eastAsiaTheme="minorEastAsia"/>
                <w:szCs w:val="21"/>
              </w:rPr>
              <w:t>70</w:t>
            </w:r>
          </w:p>
        </w:tc>
        <w:tc>
          <w:tcPr>
            <w:tcW w:w="1650" w:type="dxa"/>
            <w:vAlign w:val="center"/>
          </w:tcPr>
          <w:p w:rsidR="00790A73" w:rsidRDefault="00BB0ED7">
            <w:pPr>
              <w:jc w:val="center"/>
            </w:pPr>
            <w:r>
              <w:rPr>
                <w:rFonts w:eastAsiaTheme="minorEastAsia"/>
                <w:szCs w:val="21"/>
              </w:rPr>
              <w:t>002241</w:t>
            </w:r>
          </w:p>
        </w:tc>
        <w:tc>
          <w:tcPr>
            <w:tcW w:w="1980" w:type="dxa"/>
            <w:vAlign w:val="center"/>
          </w:tcPr>
          <w:p w:rsidR="00790A73" w:rsidRDefault="00BB0ED7">
            <w:pPr>
              <w:jc w:val="center"/>
            </w:pPr>
            <w:r>
              <w:rPr>
                <w:rFonts w:eastAsiaTheme="minorEastAsia"/>
                <w:szCs w:val="21"/>
              </w:rPr>
              <w:t>歌尔股份</w:t>
            </w:r>
          </w:p>
        </w:tc>
        <w:tc>
          <w:tcPr>
            <w:tcW w:w="2880" w:type="dxa"/>
            <w:vAlign w:val="center"/>
          </w:tcPr>
          <w:p w:rsidR="00790A73" w:rsidRDefault="00BB0ED7">
            <w:pPr>
              <w:jc w:val="right"/>
            </w:pPr>
            <w:r>
              <w:rPr>
                <w:rFonts w:eastAsiaTheme="minorEastAsia"/>
                <w:szCs w:val="21"/>
              </w:rPr>
              <w:t>10,201,157.00</w:t>
            </w:r>
          </w:p>
        </w:tc>
        <w:tc>
          <w:tcPr>
            <w:tcW w:w="1620" w:type="dxa"/>
            <w:vAlign w:val="center"/>
          </w:tcPr>
          <w:p w:rsidR="00790A73" w:rsidRDefault="00BB0ED7">
            <w:pPr>
              <w:jc w:val="right"/>
            </w:pPr>
            <w:r>
              <w:rPr>
                <w:rFonts w:eastAsiaTheme="minorEastAsia"/>
                <w:szCs w:val="21"/>
              </w:rPr>
              <w:t>2.44</w:t>
            </w:r>
          </w:p>
        </w:tc>
      </w:tr>
      <w:tr w:rsidR="00790A73">
        <w:tc>
          <w:tcPr>
            <w:tcW w:w="870" w:type="dxa"/>
            <w:vAlign w:val="center"/>
          </w:tcPr>
          <w:p w:rsidR="00790A73" w:rsidRDefault="00BB0ED7">
            <w:pPr>
              <w:jc w:val="center"/>
            </w:pPr>
            <w:r>
              <w:rPr>
                <w:rFonts w:eastAsiaTheme="minorEastAsia"/>
                <w:szCs w:val="21"/>
              </w:rPr>
              <w:t>71</w:t>
            </w:r>
          </w:p>
        </w:tc>
        <w:tc>
          <w:tcPr>
            <w:tcW w:w="1650" w:type="dxa"/>
            <w:vAlign w:val="center"/>
          </w:tcPr>
          <w:p w:rsidR="00790A73" w:rsidRDefault="00BB0ED7">
            <w:pPr>
              <w:jc w:val="center"/>
            </w:pPr>
            <w:r>
              <w:rPr>
                <w:rFonts w:eastAsiaTheme="minorEastAsia"/>
                <w:szCs w:val="21"/>
              </w:rPr>
              <w:t>603728</w:t>
            </w:r>
          </w:p>
        </w:tc>
        <w:tc>
          <w:tcPr>
            <w:tcW w:w="1980" w:type="dxa"/>
            <w:vAlign w:val="center"/>
          </w:tcPr>
          <w:p w:rsidR="00790A73" w:rsidRDefault="00BB0ED7">
            <w:pPr>
              <w:jc w:val="center"/>
            </w:pPr>
            <w:r>
              <w:rPr>
                <w:rFonts w:eastAsiaTheme="minorEastAsia"/>
                <w:szCs w:val="21"/>
              </w:rPr>
              <w:t>鸣志电器</w:t>
            </w:r>
          </w:p>
        </w:tc>
        <w:tc>
          <w:tcPr>
            <w:tcW w:w="2880" w:type="dxa"/>
            <w:vAlign w:val="center"/>
          </w:tcPr>
          <w:p w:rsidR="00790A73" w:rsidRDefault="00BB0ED7">
            <w:pPr>
              <w:jc w:val="right"/>
            </w:pPr>
            <w:r>
              <w:rPr>
                <w:rFonts w:eastAsiaTheme="minorEastAsia"/>
                <w:szCs w:val="21"/>
              </w:rPr>
              <w:t>9,990,980.00</w:t>
            </w:r>
          </w:p>
        </w:tc>
        <w:tc>
          <w:tcPr>
            <w:tcW w:w="1620" w:type="dxa"/>
            <w:vAlign w:val="center"/>
          </w:tcPr>
          <w:p w:rsidR="00790A73" w:rsidRDefault="00BB0ED7">
            <w:pPr>
              <w:jc w:val="right"/>
            </w:pPr>
            <w:r>
              <w:rPr>
                <w:rFonts w:eastAsiaTheme="minorEastAsia"/>
                <w:szCs w:val="21"/>
              </w:rPr>
              <w:t>2.39</w:t>
            </w:r>
          </w:p>
        </w:tc>
      </w:tr>
      <w:tr w:rsidR="00790A73">
        <w:tc>
          <w:tcPr>
            <w:tcW w:w="870" w:type="dxa"/>
            <w:vAlign w:val="center"/>
          </w:tcPr>
          <w:p w:rsidR="00790A73" w:rsidRDefault="00BB0ED7">
            <w:pPr>
              <w:jc w:val="center"/>
            </w:pPr>
            <w:r>
              <w:rPr>
                <w:rFonts w:eastAsiaTheme="minorEastAsia"/>
                <w:szCs w:val="21"/>
              </w:rPr>
              <w:t>72</w:t>
            </w:r>
          </w:p>
        </w:tc>
        <w:tc>
          <w:tcPr>
            <w:tcW w:w="1650" w:type="dxa"/>
            <w:vAlign w:val="center"/>
          </w:tcPr>
          <w:p w:rsidR="00790A73" w:rsidRDefault="00BB0ED7">
            <w:pPr>
              <w:jc w:val="center"/>
            </w:pPr>
            <w:r>
              <w:rPr>
                <w:rFonts w:eastAsiaTheme="minorEastAsia"/>
                <w:szCs w:val="21"/>
              </w:rPr>
              <w:t>300229</w:t>
            </w:r>
          </w:p>
        </w:tc>
        <w:tc>
          <w:tcPr>
            <w:tcW w:w="1980" w:type="dxa"/>
            <w:vAlign w:val="center"/>
          </w:tcPr>
          <w:p w:rsidR="00790A73" w:rsidRDefault="00BB0ED7">
            <w:pPr>
              <w:jc w:val="center"/>
            </w:pPr>
            <w:r>
              <w:rPr>
                <w:rFonts w:eastAsiaTheme="minorEastAsia"/>
                <w:szCs w:val="21"/>
              </w:rPr>
              <w:t>拓尔思</w:t>
            </w:r>
          </w:p>
        </w:tc>
        <w:tc>
          <w:tcPr>
            <w:tcW w:w="2880" w:type="dxa"/>
            <w:vAlign w:val="center"/>
          </w:tcPr>
          <w:p w:rsidR="00790A73" w:rsidRDefault="00BB0ED7">
            <w:pPr>
              <w:jc w:val="right"/>
            </w:pPr>
            <w:r>
              <w:rPr>
                <w:rFonts w:eastAsiaTheme="minorEastAsia"/>
                <w:szCs w:val="21"/>
              </w:rPr>
              <w:t>9,990,965.55</w:t>
            </w:r>
          </w:p>
        </w:tc>
        <w:tc>
          <w:tcPr>
            <w:tcW w:w="1620" w:type="dxa"/>
            <w:vAlign w:val="center"/>
          </w:tcPr>
          <w:p w:rsidR="00790A73" w:rsidRDefault="00BB0ED7">
            <w:pPr>
              <w:jc w:val="right"/>
            </w:pPr>
            <w:r>
              <w:rPr>
                <w:rFonts w:eastAsiaTheme="minorEastAsia"/>
                <w:szCs w:val="21"/>
              </w:rPr>
              <w:t>2.39</w:t>
            </w:r>
          </w:p>
        </w:tc>
      </w:tr>
      <w:tr w:rsidR="00790A73">
        <w:tc>
          <w:tcPr>
            <w:tcW w:w="870" w:type="dxa"/>
            <w:vAlign w:val="center"/>
          </w:tcPr>
          <w:p w:rsidR="00790A73" w:rsidRDefault="00BB0ED7">
            <w:pPr>
              <w:jc w:val="center"/>
            </w:pPr>
            <w:r>
              <w:rPr>
                <w:rFonts w:eastAsiaTheme="minorEastAsia"/>
                <w:szCs w:val="21"/>
              </w:rPr>
              <w:t>73</w:t>
            </w:r>
          </w:p>
        </w:tc>
        <w:tc>
          <w:tcPr>
            <w:tcW w:w="1650" w:type="dxa"/>
            <w:vAlign w:val="center"/>
          </w:tcPr>
          <w:p w:rsidR="00790A73" w:rsidRDefault="00BB0ED7">
            <w:pPr>
              <w:jc w:val="center"/>
            </w:pPr>
            <w:r>
              <w:rPr>
                <w:rFonts w:eastAsiaTheme="minorEastAsia"/>
                <w:szCs w:val="21"/>
              </w:rPr>
              <w:t>002912</w:t>
            </w:r>
          </w:p>
        </w:tc>
        <w:tc>
          <w:tcPr>
            <w:tcW w:w="1980" w:type="dxa"/>
            <w:vAlign w:val="center"/>
          </w:tcPr>
          <w:p w:rsidR="00790A73" w:rsidRDefault="00BB0ED7">
            <w:pPr>
              <w:jc w:val="center"/>
            </w:pPr>
            <w:r>
              <w:rPr>
                <w:rFonts w:eastAsiaTheme="minorEastAsia"/>
                <w:szCs w:val="21"/>
              </w:rPr>
              <w:t>中新赛克</w:t>
            </w:r>
          </w:p>
        </w:tc>
        <w:tc>
          <w:tcPr>
            <w:tcW w:w="2880" w:type="dxa"/>
            <w:vAlign w:val="center"/>
          </w:tcPr>
          <w:p w:rsidR="00790A73" w:rsidRDefault="00BB0ED7">
            <w:pPr>
              <w:jc w:val="right"/>
            </w:pPr>
            <w:r>
              <w:rPr>
                <w:rFonts w:eastAsiaTheme="minorEastAsia"/>
                <w:szCs w:val="21"/>
              </w:rPr>
              <w:t>9,965,977.10</w:t>
            </w:r>
          </w:p>
        </w:tc>
        <w:tc>
          <w:tcPr>
            <w:tcW w:w="1620" w:type="dxa"/>
            <w:vAlign w:val="center"/>
          </w:tcPr>
          <w:p w:rsidR="00790A73" w:rsidRDefault="00BB0ED7">
            <w:pPr>
              <w:jc w:val="right"/>
            </w:pPr>
            <w:r>
              <w:rPr>
                <w:rFonts w:eastAsiaTheme="minorEastAsia"/>
                <w:szCs w:val="21"/>
              </w:rPr>
              <w:t>2.39</w:t>
            </w:r>
          </w:p>
        </w:tc>
      </w:tr>
      <w:tr w:rsidR="00790A73">
        <w:tc>
          <w:tcPr>
            <w:tcW w:w="870" w:type="dxa"/>
            <w:vAlign w:val="center"/>
          </w:tcPr>
          <w:p w:rsidR="00790A73" w:rsidRDefault="00BB0ED7">
            <w:pPr>
              <w:jc w:val="center"/>
            </w:pPr>
            <w:r>
              <w:rPr>
                <w:rFonts w:eastAsiaTheme="minorEastAsia"/>
                <w:szCs w:val="21"/>
              </w:rPr>
              <w:t>74</w:t>
            </w:r>
          </w:p>
        </w:tc>
        <w:tc>
          <w:tcPr>
            <w:tcW w:w="1650" w:type="dxa"/>
            <w:vAlign w:val="center"/>
          </w:tcPr>
          <w:p w:rsidR="00790A73" w:rsidRDefault="00BB0ED7">
            <w:pPr>
              <w:jc w:val="center"/>
            </w:pPr>
            <w:r>
              <w:rPr>
                <w:rFonts w:eastAsiaTheme="minorEastAsia"/>
                <w:szCs w:val="21"/>
              </w:rPr>
              <w:t>601019</w:t>
            </w:r>
          </w:p>
        </w:tc>
        <w:tc>
          <w:tcPr>
            <w:tcW w:w="1980" w:type="dxa"/>
            <w:vAlign w:val="center"/>
          </w:tcPr>
          <w:p w:rsidR="00790A73" w:rsidRDefault="00BB0ED7">
            <w:pPr>
              <w:jc w:val="center"/>
            </w:pPr>
            <w:r>
              <w:rPr>
                <w:rFonts w:eastAsiaTheme="minorEastAsia"/>
                <w:szCs w:val="21"/>
              </w:rPr>
              <w:t>山东出版</w:t>
            </w:r>
          </w:p>
        </w:tc>
        <w:tc>
          <w:tcPr>
            <w:tcW w:w="2880" w:type="dxa"/>
            <w:vAlign w:val="center"/>
          </w:tcPr>
          <w:p w:rsidR="00790A73" w:rsidRDefault="00BB0ED7">
            <w:pPr>
              <w:jc w:val="right"/>
            </w:pPr>
            <w:r>
              <w:rPr>
                <w:rFonts w:eastAsiaTheme="minorEastAsia"/>
                <w:szCs w:val="21"/>
              </w:rPr>
              <w:t>9,911,036.39</w:t>
            </w:r>
          </w:p>
        </w:tc>
        <w:tc>
          <w:tcPr>
            <w:tcW w:w="1620" w:type="dxa"/>
            <w:vAlign w:val="center"/>
          </w:tcPr>
          <w:p w:rsidR="00790A73" w:rsidRDefault="00BB0ED7">
            <w:pPr>
              <w:jc w:val="right"/>
            </w:pPr>
            <w:r>
              <w:rPr>
                <w:rFonts w:eastAsiaTheme="minorEastAsia"/>
                <w:szCs w:val="21"/>
              </w:rPr>
              <w:t>2.37</w:t>
            </w:r>
          </w:p>
        </w:tc>
      </w:tr>
      <w:tr w:rsidR="00790A73">
        <w:tc>
          <w:tcPr>
            <w:tcW w:w="870" w:type="dxa"/>
            <w:vAlign w:val="center"/>
          </w:tcPr>
          <w:p w:rsidR="00790A73" w:rsidRDefault="00BB0ED7">
            <w:pPr>
              <w:jc w:val="center"/>
            </w:pPr>
            <w:r>
              <w:rPr>
                <w:rFonts w:eastAsiaTheme="minorEastAsia"/>
                <w:szCs w:val="21"/>
              </w:rPr>
              <w:t>75</w:t>
            </w:r>
          </w:p>
        </w:tc>
        <w:tc>
          <w:tcPr>
            <w:tcW w:w="1650" w:type="dxa"/>
            <w:vAlign w:val="center"/>
          </w:tcPr>
          <w:p w:rsidR="00790A73" w:rsidRDefault="00BB0ED7">
            <w:pPr>
              <w:jc w:val="center"/>
            </w:pPr>
            <w:r>
              <w:rPr>
                <w:rFonts w:eastAsiaTheme="minorEastAsia"/>
                <w:szCs w:val="21"/>
              </w:rPr>
              <w:t>603533</w:t>
            </w:r>
          </w:p>
        </w:tc>
        <w:tc>
          <w:tcPr>
            <w:tcW w:w="1980" w:type="dxa"/>
            <w:vAlign w:val="center"/>
          </w:tcPr>
          <w:p w:rsidR="00790A73" w:rsidRDefault="00BB0ED7">
            <w:pPr>
              <w:jc w:val="center"/>
            </w:pPr>
            <w:r>
              <w:rPr>
                <w:rFonts w:eastAsiaTheme="minorEastAsia"/>
                <w:szCs w:val="21"/>
              </w:rPr>
              <w:t>掌阅科技</w:t>
            </w:r>
          </w:p>
        </w:tc>
        <w:tc>
          <w:tcPr>
            <w:tcW w:w="2880" w:type="dxa"/>
            <w:vAlign w:val="center"/>
          </w:tcPr>
          <w:p w:rsidR="00790A73" w:rsidRDefault="00BB0ED7">
            <w:pPr>
              <w:jc w:val="right"/>
            </w:pPr>
            <w:r>
              <w:rPr>
                <w:rFonts w:eastAsiaTheme="minorEastAsia"/>
                <w:szCs w:val="21"/>
              </w:rPr>
              <w:t>9,815,044.00</w:t>
            </w:r>
          </w:p>
        </w:tc>
        <w:tc>
          <w:tcPr>
            <w:tcW w:w="1620" w:type="dxa"/>
            <w:vAlign w:val="center"/>
          </w:tcPr>
          <w:p w:rsidR="00790A73" w:rsidRDefault="00BB0ED7">
            <w:pPr>
              <w:jc w:val="right"/>
            </w:pPr>
            <w:r>
              <w:rPr>
                <w:rFonts w:eastAsiaTheme="minorEastAsia"/>
                <w:szCs w:val="21"/>
              </w:rPr>
              <w:t>2.35</w:t>
            </w:r>
          </w:p>
        </w:tc>
      </w:tr>
      <w:tr w:rsidR="00790A73">
        <w:tc>
          <w:tcPr>
            <w:tcW w:w="870" w:type="dxa"/>
            <w:vAlign w:val="center"/>
          </w:tcPr>
          <w:p w:rsidR="00790A73" w:rsidRDefault="00BB0ED7">
            <w:pPr>
              <w:jc w:val="center"/>
            </w:pPr>
            <w:r>
              <w:rPr>
                <w:rFonts w:eastAsiaTheme="minorEastAsia"/>
                <w:szCs w:val="21"/>
              </w:rPr>
              <w:t>76</w:t>
            </w:r>
          </w:p>
        </w:tc>
        <w:tc>
          <w:tcPr>
            <w:tcW w:w="1650" w:type="dxa"/>
            <w:vAlign w:val="center"/>
          </w:tcPr>
          <w:p w:rsidR="00790A73" w:rsidRDefault="00BB0ED7">
            <w:pPr>
              <w:jc w:val="center"/>
            </w:pPr>
            <w:r>
              <w:rPr>
                <w:rFonts w:eastAsiaTheme="minorEastAsia"/>
                <w:szCs w:val="21"/>
              </w:rPr>
              <w:t>688207</w:t>
            </w:r>
          </w:p>
        </w:tc>
        <w:tc>
          <w:tcPr>
            <w:tcW w:w="1980" w:type="dxa"/>
            <w:vAlign w:val="center"/>
          </w:tcPr>
          <w:p w:rsidR="00790A73" w:rsidRDefault="00BB0ED7">
            <w:pPr>
              <w:jc w:val="center"/>
            </w:pPr>
            <w:r>
              <w:rPr>
                <w:rFonts w:eastAsiaTheme="minorEastAsia"/>
                <w:szCs w:val="21"/>
              </w:rPr>
              <w:t>格灵深瞳</w:t>
            </w:r>
          </w:p>
        </w:tc>
        <w:tc>
          <w:tcPr>
            <w:tcW w:w="2880" w:type="dxa"/>
            <w:vAlign w:val="center"/>
          </w:tcPr>
          <w:p w:rsidR="00790A73" w:rsidRDefault="00BB0ED7">
            <w:pPr>
              <w:jc w:val="right"/>
            </w:pPr>
            <w:r>
              <w:rPr>
                <w:rFonts w:eastAsiaTheme="minorEastAsia"/>
                <w:szCs w:val="21"/>
              </w:rPr>
              <w:t>9,730,873.03</w:t>
            </w:r>
          </w:p>
        </w:tc>
        <w:tc>
          <w:tcPr>
            <w:tcW w:w="1620" w:type="dxa"/>
            <w:vAlign w:val="center"/>
          </w:tcPr>
          <w:p w:rsidR="00790A73" w:rsidRDefault="00BB0ED7">
            <w:pPr>
              <w:jc w:val="right"/>
            </w:pPr>
            <w:r>
              <w:rPr>
                <w:rFonts w:eastAsiaTheme="minorEastAsia"/>
                <w:szCs w:val="21"/>
              </w:rPr>
              <w:t>2.33</w:t>
            </w:r>
          </w:p>
        </w:tc>
      </w:tr>
      <w:tr w:rsidR="00790A73">
        <w:tc>
          <w:tcPr>
            <w:tcW w:w="870" w:type="dxa"/>
            <w:vAlign w:val="center"/>
          </w:tcPr>
          <w:p w:rsidR="00790A73" w:rsidRDefault="00BB0ED7">
            <w:pPr>
              <w:jc w:val="center"/>
            </w:pPr>
            <w:r>
              <w:rPr>
                <w:rFonts w:eastAsiaTheme="minorEastAsia"/>
                <w:szCs w:val="21"/>
              </w:rPr>
              <w:t>77</w:t>
            </w:r>
          </w:p>
        </w:tc>
        <w:tc>
          <w:tcPr>
            <w:tcW w:w="1650" w:type="dxa"/>
            <w:vAlign w:val="center"/>
          </w:tcPr>
          <w:p w:rsidR="00790A73" w:rsidRDefault="00BB0ED7">
            <w:pPr>
              <w:jc w:val="center"/>
            </w:pPr>
            <w:r>
              <w:rPr>
                <w:rFonts w:eastAsiaTheme="minorEastAsia"/>
                <w:szCs w:val="21"/>
              </w:rPr>
              <w:t>603179</w:t>
            </w:r>
          </w:p>
        </w:tc>
        <w:tc>
          <w:tcPr>
            <w:tcW w:w="1980" w:type="dxa"/>
            <w:vAlign w:val="center"/>
          </w:tcPr>
          <w:p w:rsidR="00790A73" w:rsidRDefault="00BB0ED7">
            <w:pPr>
              <w:jc w:val="center"/>
            </w:pPr>
            <w:r>
              <w:rPr>
                <w:rFonts w:eastAsiaTheme="minorEastAsia"/>
                <w:szCs w:val="21"/>
              </w:rPr>
              <w:t>新泉股份</w:t>
            </w:r>
          </w:p>
        </w:tc>
        <w:tc>
          <w:tcPr>
            <w:tcW w:w="2880" w:type="dxa"/>
            <w:vAlign w:val="center"/>
          </w:tcPr>
          <w:p w:rsidR="00790A73" w:rsidRDefault="00BB0ED7">
            <w:pPr>
              <w:jc w:val="right"/>
            </w:pPr>
            <w:r>
              <w:rPr>
                <w:rFonts w:eastAsiaTheme="minorEastAsia"/>
                <w:szCs w:val="21"/>
              </w:rPr>
              <w:t>9,714,871.00</w:t>
            </w:r>
          </w:p>
        </w:tc>
        <w:tc>
          <w:tcPr>
            <w:tcW w:w="1620" w:type="dxa"/>
            <w:vAlign w:val="center"/>
          </w:tcPr>
          <w:p w:rsidR="00790A73" w:rsidRDefault="00BB0ED7">
            <w:pPr>
              <w:jc w:val="right"/>
            </w:pPr>
            <w:r>
              <w:rPr>
                <w:rFonts w:eastAsiaTheme="minorEastAsia"/>
                <w:szCs w:val="21"/>
              </w:rPr>
              <w:t>2.32</w:t>
            </w:r>
          </w:p>
        </w:tc>
      </w:tr>
      <w:tr w:rsidR="00790A73">
        <w:tc>
          <w:tcPr>
            <w:tcW w:w="870" w:type="dxa"/>
            <w:vAlign w:val="center"/>
          </w:tcPr>
          <w:p w:rsidR="00790A73" w:rsidRDefault="00BB0ED7">
            <w:pPr>
              <w:jc w:val="center"/>
            </w:pPr>
            <w:r>
              <w:rPr>
                <w:rFonts w:eastAsiaTheme="minorEastAsia"/>
                <w:szCs w:val="21"/>
              </w:rPr>
              <w:t>78</w:t>
            </w:r>
          </w:p>
        </w:tc>
        <w:tc>
          <w:tcPr>
            <w:tcW w:w="1650" w:type="dxa"/>
            <w:vAlign w:val="center"/>
          </w:tcPr>
          <w:p w:rsidR="00790A73" w:rsidRDefault="00BB0ED7">
            <w:pPr>
              <w:jc w:val="center"/>
            </w:pPr>
            <w:r>
              <w:rPr>
                <w:rFonts w:eastAsiaTheme="minorEastAsia"/>
                <w:szCs w:val="21"/>
              </w:rPr>
              <w:t>002465</w:t>
            </w:r>
          </w:p>
        </w:tc>
        <w:tc>
          <w:tcPr>
            <w:tcW w:w="1980" w:type="dxa"/>
            <w:vAlign w:val="center"/>
          </w:tcPr>
          <w:p w:rsidR="00790A73" w:rsidRDefault="00BB0ED7">
            <w:pPr>
              <w:jc w:val="center"/>
            </w:pPr>
            <w:r>
              <w:rPr>
                <w:rFonts w:eastAsiaTheme="minorEastAsia"/>
                <w:szCs w:val="21"/>
              </w:rPr>
              <w:t>海格通信</w:t>
            </w:r>
          </w:p>
        </w:tc>
        <w:tc>
          <w:tcPr>
            <w:tcW w:w="2880" w:type="dxa"/>
            <w:vAlign w:val="center"/>
          </w:tcPr>
          <w:p w:rsidR="00790A73" w:rsidRDefault="00BB0ED7">
            <w:pPr>
              <w:jc w:val="right"/>
            </w:pPr>
            <w:r>
              <w:rPr>
                <w:rFonts w:eastAsiaTheme="minorEastAsia"/>
                <w:szCs w:val="21"/>
              </w:rPr>
              <w:t>9,446,757.22</w:t>
            </w:r>
          </w:p>
        </w:tc>
        <w:tc>
          <w:tcPr>
            <w:tcW w:w="1620" w:type="dxa"/>
            <w:vAlign w:val="center"/>
          </w:tcPr>
          <w:p w:rsidR="00790A73" w:rsidRDefault="00BB0ED7">
            <w:pPr>
              <w:jc w:val="right"/>
            </w:pPr>
            <w:r>
              <w:rPr>
                <w:rFonts w:eastAsiaTheme="minorEastAsia"/>
                <w:szCs w:val="21"/>
              </w:rPr>
              <w:t>2.26</w:t>
            </w:r>
          </w:p>
        </w:tc>
      </w:tr>
      <w:tr w:rsidR="00790A73">
        <w:tc>
          <w:tcPr>
            <w:tcW w:w="870" w:type="dxa"/>
            <w:vAlign w:val="center"/>
          </w:tcPr>
          <w:p w:rsidR="00790A73" w:rsidRDefault="00BB0ED7">
            <w:pPr>
              <w:jc w:val="center"/>
            </w:pPr>
            <w:r>
              <w:rPr>
                <w:rFonts w:eastAsiaTheme="minorEastAsia"/>
                <w:szCs w:val="21"/>
              </w:rPr>
              <w:t>79</w:t>
            </w:r>
          </w:p>
        </w:tc>
        <w:tc>
          <w:tcPr>
            <w:tcW w:w="1650" w:type="dxa"/>
            <w:vAlign w:val="center"/>
          </w:tcPr>
          <w:p w:rsidR="00790A73" w:rsidRDefault="00BB0ED7">
            <w:pPr>
              <w:jc w:val="center"/>
            </w:pPr>
            <w:r>
              <w:rPr>
                <w:rFonts w:eastAsiaTheme="minorEastAsia"/>
                <w:szCs w:val="21"/>
              </w:rPr>
              <w:t>300058</w:t>
            </w:r>
          </w:p>
        </w:tc>
        <w:tc>
          <w:tcPr>
            <w:tcW w:w="1980" w:type="dxa"/>
            <w:vAlign w:val="center"/>
          </w:tcPr>
          <w:p w:rsidR="00790A73" w:rsidRDefault="00BB0ED7">
            <w:pPr>
              <w:jc w:val="center"/>
            </w:pPr>
            <w:r>
              <w:rPr>
                <w:rFonts w:eastAsiaTheme="minorEastAsia"/>
                <w:szCs w:val="21"/>
              </w:rPr>
              <w:t>蓝色光标</w:t>
            </w:r>
          </w:p>
        </w:tc>
        <w:tc>
          <w:tcPr>
            <w:tcW w:w="2880" w:type="dxa"/>
            <w:vAlign w:val="center"/>
          </w:tcPr>
          <w:p w:rsidR="00790A73" w:rsidRDefault="00BB0ED7">
            <w:pPr>
              <w:jc w:val="right"/>
            </w:pPr>
            <w:r>
              <w:rPr>
                <w:rFonts w:eastAsiaTheme="minorEastAsia"/>
                <w:szCs w:val="21"/>
              </w:rPr>
              <w:t>9,227,487.27</w:t>
            </w:r>
          </w:p>
        </w:tc>
        <w:tc>
          <w:tcPr>
            <w:tcW w:w="1620" w:type="dxa"/>
            <w:vAlign w:val="center"/>
          </w:tcPr>
          <w:p w:rsidR="00790A73" w:rsidRDefault="00BB0ED7">
            <w:pPr>
              <w:jc w:val="right"/>
            </w:pPr>
            <w:r>
              <w:rPr>
                <w:rFonts w:eastAsiaTheme="minorEastAsia"/>
                <w:szCs w:val="21"/>
              </w:rPr>
              <w:t>2.21</w:t>
            </w:r>
          </w:p>
        </w:tc>
      </w:tr>
      <w:tr w:rsidR="00790A73">
        <w:tc>
          <w:tcPr>
            <w:tcW w:w="870" w:type="dxa"/>
            <w:vAlign w:val="center"/>
          </w:tcPr>
          <w:p w:rsidR="00790A73" w:rsidRDefault="00BB0ED7">
            <w:pPr>
              <w:jc w:val="center"/>
            </w:pPr>
            <w:r>
              <w:rPr>
                <w:rFonts w:eastAsiaTheme="minorEastAsia"/>
                <w:szCs w:val="21"/>
              </w:rPr>
              <w:t>80</w:t>
            </w:r>
          </w:p>
        </w:tc>
        <w:tc>
          <w:tcPr>
            <w:tcW w:w="1650" w:type="dxa"/>
            <w:vAlign w:val="center"/>
          </w:tcPr>
          <w:p w:rsidR="00790A73" w:rsidRDefault="00BB0ED7">
            <w:pPr>
              <w:jc w:val="center"/>
            </w:pPr>
            <w:r>
              <w:rPr>
                <w:rFonts w:eastAsiaTheme="minorEastAsia"/>
                <w:szCs w:val="21"/>
              </w:rPr>
              <w:t>300762</w:t>
            </w:r>
          </w:p>
        </w:tc>
        <w:tc>
          <w:tcPr>
            <w:tcW w:w="1980" w:type="dxa"/>
            <w:vAlign w:val="center"/>
          </w:tcPr>
          <w:p w:rsidR="00790A73" w:rsidRDefault="00BB0ED7">
            <w:pPr>
              <w:jc w:val="center"/>
            </w:pPr>
            <w:r>
              <w:rPr>
                <w:rFonts w:eastAsiaTheme="minorEastAsia"/>
                <w:szCs w:val="21"/>
              </w:rPr>
              <w:t>上海瀚讯</w:t>
            </w:r>
          </w:p>
        </w:tc>
        <w:tc>
          <w:tcPr>
            <w:tcW w:w="2880" w:type="dxa"/>
            <w:vAlign w:val="center"/>
          </w:tcPr>
          <w:p w:rsidR="00790A73" w:rsidRDefault="00BB0ED7">
            <w:pPr>
              <w:jc w:val="right"/>
            </w:pPr>
            <w:r>
              <w:rPr>
                <w:rFonts w:eastAsiaTheme="minorEastAsia"/>
                <w:szCs w:val="21"/>
              </w:rPr>
              <w:t>8,985,995.40</w:t>
            </w:r>
          </w:p>
        </w:tc>
        <w:tc>
          <w:tcPr>
            <w:tcW w:w="1620" w:type="dxa"/>
            <w:vAlign w:val="center"/>
          </w:tcPr>
          <w:p w:rsidR="00790A73" w:rsidRDefault="00BB0ED7">
            <w:pPr>
              <w:jc w:val="right"/>
            </w:pPr>
            <w:r>
              <w:rPr>
                <w:rFonts w:eastAsiaTheme="minorEastAsia"/>
                <w:szCs w:val="21"/>
              </w:rPr>
              <w:t>2.15</w:t>
            </w:r>
          </w:p>
        </w:tc>
      </w:tr>
      <w:tr w:rsidR="00790A73">
        <w:tc>
          <w:tcPr>
            <w:tcW w:w="870" w:type="dxa"/>
            <w:vAlign w:val="center"/>
          </w:tcPr>
          <w:p w:rsidR="00790A73" w:rsidRDefault="00BB0ED7">
            <w:pPr>
              <w:jc w:val="center"/>
            </w:pPr>
            <w:r>
              <w:rPr>
                <w:rFonts w:eastAsiaTheme="minorEastAsia"/>
                <w:szCs w:val="21"/>
              </w:rPr>
              <w:t>81</w:t>
            </w:r>
          </w:p>
        </w:tc>
        <w:tc>
          <w:tcPr>
            <w:tcW w:w="1650" w:type="dxa"/>
            <w:vAlign w:val="center"/>
          </w:tcPr>
          <w:p w:rsidR="00790A73" w:rsidRDefault="00BB0ED7">
            <w:pPr>
              <w:jc w:val="center"/>
            </w:pPr>
            <w:r>
              <w:rPr>
                <w:rFonts w:eastAsiaTheme="minorEastAsia"/>
                <w:szCs w:val="21"/>
              </w:rPr>
              <w:t>300556</w:t>
            </w:r>
          </w:p>
        </w:tc>
        <w:tc>
          <w:tcPr>
            <w:tcW w:w="1980" w:type="dxa"/>
            <w:vAlign w:val="center"/>
          </w:tcPr>
          <w:p w:rsidR="00790A73" w:rsidRDefault="00BB0ED7">
            <w:pPr>
              <w:jc w:val="center"/>
            </w:pPr>
            <w:r>
              <w:rPr>
                <w:rFonts w:eastAsiaTheme="minorEastAsia"/>
                <w:szCs w:val="21"/>
              </w:rPr>
              <w:t>丝路视觉</w:t>
            </w:r>
          </w:p>
        </w:tc>
        <w:tc>
          <w:tcPr>
            <w:tcW w:w="2880" w:type="dxa"/>
            <w:vAlign w:val="center"/>
          </w:tcPr>
          <w:p w:rsidR="00790A73" w:rsidRDefault="00BB0ED7">
            <w:pPr>
              <w:jc w:val="right"/>
            </w:pPr>
            <w:r>
              <w:rPr>
                <w:rFonts w:eastAsiaTheme="minorEastAsia"/>
                <w:szCs w:val="21"/>
              </w:rPr>
              <w:t>8,897,119.10</w:t>
            </w:r>
          </w:p>
        </w:tc>
        <w:tc>
          <w:tcPr>
            <w:tcW w:w="1620" w:type="dxa"/>
            <w:vAlign w:val="center"/>
          </w:tcPr>
          <w:p w:rsidR="00790A73" w:rsidRDefault="00BB0ED7">
            <w:pPr>
              <w:jc w:val="right"/>
            </w:pPr>
            <w:r>
              <w:rPr>
                <w:rFonts w:eastAsiaTheme="minorEastAsia"/>
                <w:szCs w:val="21"/>
              </w:rPr>
              <w:t>2.13</w:t>
            </w:r>
          </w:p>
        </w:tc>
      </w:tr>
      <w:tr w:rsidR="00790A73">
        <w:tc>
          <w:tcPr>
            <w:tcW w:w="870" w:type="dxa"/>
            <w:vAlign w:val="center"/>
          </w:tcPr>
          <w:p w:rsidR="00790A73" w:rsidRDefault="00BB0ED7">
            <w:pPr>
              <w:jc w:val="center"/>
            </w:pPr>
            <w:r>
              <w:rPr>
                <w:rFonts w:eastAsiaTheme="minorEastAsia"/>
                <w:szCs w:val="21"/>
              </w:rPr>
              <w:t>82</w:t>
            </w:r>
          </w:p>
        </w:tc>
        <w:tc>
          <w:tcPr>
            <w:tcW w:w="1650" w:type="dxa"/>
            <w:vAlign w:val="center"/>
          </w:tcPr>
          <w:p w:rsidR="00790A73" w:rsidRDefault="00BB0ED7">
            <w:pPr>
              <w:jc w:val="center"/>
            </w:pPr>
            <w:r>
              <w:rPr>
                <w:rFonts w:eastAsiaTheme="minorEastAsia"/>
                <w:szCs w:val="21"/>
              </w:rPr>
              <w:t>002459</w:t>
            </w:r>
          </w:p>
        </w:tc>
        <w:tc>
          <w:tcPr>
            <w:tcW w:w="1980" w:type="dxa"/>
            <w:vAlign w:val="center"/>
          </w:tcPr>
          <w:p w:rsidR="00790A73" w:rsidRDefault="00BB0ED7">
            <w:pPr>
              <w:jc w:val="center"/>
            </w:pPr>
            <w:r>
              <w:rPr>
                <w:rFonts w:eastAsiaTheme="minorEastAsia"/>
                <w:szCs w:val="21"/>
              </w:rPr>
              <w:t>晶澳科技</w:t>
            </w:r>
          </w:p>
        </w:tc>
        <w:tc>
          <w:tcPr>
            <w:tcW w:w="2880" w:type="dxa"/>
            <w:vAlign w:val="center"/>
          </w:tcPr>
          <w:p w:rsidR="00790A73" w:rsidRDefault="00BB0ED7">
            <w:pPr>
              <w:jc w:val="right"/>
            </w:pPr>
            <w:r>
              <w:rPr>
                <w:rFonts w:eastAsiaTheme="minorEastAsia"/>
                <w:szCs w:val="21"/>
              </w:rPr>
              <w:t>8,533,092.19</w:t>
            </w:r>
          </w:p>
        </w:tc>
        <w:tc>
          <w:tcPr>
            <w:tcW w:w="1620" w:type="dxa"/>
            <w:vAlign w:val="center"/>
          </w:tcPr>
          <w:p w:rsidR="00790A73" w:rsidRDefault="00BB0ED7">
            <w:pPr>
              <w:jc w:val="right"/>
            </w:pPr>
            <w:r>
              <w:rPr>
                <w:rFonts w:eastAsiaTheme="minorEastAsia"/>
                <w:szCs w:val="21"/>
              </w:rPr>
              <w:t>2.04</w:t>
            </w:r>
          </w:p>
        </w:tc>
      </w:tr>
      <w:tr w:rsidR="00790A73">
        <w:tc>
          <w:tcPr>
            <w:tcW w:w="870" w:type="dxa"/>
            <w:vAlign w:val="center"/>
          </w:tcPr>
          <w:p w:rsidR="00790A73" w:rsidRDefault="00BB0ED7">
            <w:pPr>
              <w:jc w:val="center"/>
            </w:pPr>
            <w:r>
              <w:rPr>
                <w:rFonts w:eastAsiaTheme="minorEastAsia"/>
                <w:szCs w:val="21"/>
              </w:rPr>
              <w:t>83</w:t>
            </w:r>
          </w:p>
        </w:tc>
        <w:tc>
          <w:tcPr>
            <w:tcW w:w="1650" w:type="dxa"/>
            <w:vAlign w:val="center"/>
          </w:tcPr>
          <w:p w:rsidR="00790A73" w:rsidRDefault="00BB0ED7">
            <w:pPr>
              <w:jc w:val="center"/>
            </w:pPr>
            <w:r>
              <w:rPr>
                <w:rFonts w:eastAsiaTheme="minorEastAsia"/>
                <w:szCs w:val="21"/>
              </w:rPr>
              <w:t>002153</w:t>
            </w:r>
          </w:p>
        </w:tc>
        <w:tc>
          <w:tcPr>
            <w:tcW w:w="1980" w:type="dxa"/>
            <w:vAlign w:val="center"/>
          </w:tcPr>
          <w:p w:rsidR="00790A73" w:rsidRDefault="00BB0ED7">
            <w:pPr>
              <w:jc w:val="center"/>
            </w:pPr>
            <w:r>
              <w:rPr>
                <w:rFonts w:eastAsiaTheme="minorEastAsia"/>
                <w:szCs w:val="21"/>
              </w:rPr>
              <w:t>石基信息</w:t>
            </w:r>
          </w:p>
        </w:tc>
        <w:tc>
          <w:tcPr>
            <w:tcW w:w="2880" w:type="dxa"/>
            <w:vAlign w:val="center"/>
          </w:tcPr>
          <w:p w:rsidR="00790A73" w:rsidRDefault="00BB0ED7">
            <w:pPr>
              <w:jc w:val="right"/>
            </w:pPr>
            <w:r>
              <w:rPr>
                <w:rFonts w:eastAsiaTheme="minorEastAsia"/>
                <w:szCs w:val="21"/>
              </w:rPr>
              <w:t>8,390,966.00</w:t>
            </w:r>
          </w:p>
        </w:tc>
        <w:tc>
          <w:tcPr>
            <w:tcW w:w="1620" w:type="dxa"/>
            <w:vAlign w:val="center"/>
          </w:tcPr>
          <w:p w:rsidR="00790A73" w:rsidRDefault="00BB0ED7">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90A73">
        <w:tc>
          <w:tcPr>
            <w:tcW w:w="870" w:type="dxa"/>
            <w:vAlign w:val="center"/>
          </w:tcPr>
          <w:p w:rsidR="00790A73" w:rsidRDefault="00BB0ED7">
            <w:pPr>
              <w:jc w:val="center"/>
            </w:pPr>
            <w:r>
              <w:rPr>
                <w:rFonts w:eastAsiaTheme="minorEastAsia"/>
                <w:szCs w:val="21"/>
              </w:rPr>
              <w:t>1</w:t>
            </w:r>
          </w:p>
        </w:tc>
        <w:tc>
          <w:tcPr>
            <w:tcW w:w="1650" w:type="dxa"/>
            <w:vAlign w:val="center"/>
          </w:tcPr>
          <w:p w:rsidR="00790A73" w:rsidRDefault="00BB0ED7">
            <w:pPr>
              <w:jc w:val="center"/>
            </w:pPr>
            <w:r>
              <w:rPr>
                <w:rFonts w:eastAsiaTheme="minorEastAsia"/>
                <w:szCs w:val="21"/>
              </w:rPr>
              <w:t>688031</w:t>
            </w:r>
          </w:p>
        </w:tc>
        <w:tc>
          <w:tcPr>
            <w:tcW w:w="1980" w:type="dxa"/>
            <w:vAlign w:val="center"/>
          </w:tcPr>
          <w:p w:rsidR="00790A73" w:rsidRDefault="00BB0ED7">
            <w:pPr>
              <w:jc w:val="center"/>
            </w:pPr>
            <w:r>
              <w:rPr>
                <w:rFonts w:eastAsiaTheme="minorEastAsia"/>
                <w:szCs w:val="21"/>
              </w:rPr>
              <w:t>星环科技</w:t>
            </w:r>
          </w:p>
        </w:tc>
        <w:tc>
          <w:tcPr>
            <w:tcW w:w="2880" w:type="dxa"/>
            <w:vAlign w:val="center"/>
          </w:tcPr>
          <w:p w:rsidR="00790A73" w:rsidRDefault="00BB0ED7">
            <w:pPr>
              <w:jc w:val="right"/>
            </w:pPr>
            <w:r>
              <w:rPr>
                <w:rFonts w:eastAsiaTheme="minorEastAsia"/>
                <w:szCs w:val="21"/>
              </w:rPr>
              <w:t>44,815,715.15</w:t>
            </w:r>
          </w:p>
        </w:tc>
        <w:tc>
          <w:tcPr>
            <w:tcW w:w="1620" w:type="dxa"/>
            <w:vAlign w:val="center"/>
          </w:tcPr>
          <w:p w:rsidR="00790A73" w:rsidRDefault="00BB0ED7">
            <w:pPr>
              <w:jc w:val="right"/>
            </w:pPr>
            <w:r>
              <w:rPr>
                <w:rFonts w:eastAsiaTheme="minorEastAsia"/>
                <w:szCs w:val="21"/>
              </w:rPr>
              <w:t>10.73</w:t>
            </w:r>
          </w:p>
        </w:tc>
      </w:tr>
      <w:tr w:rsidR="00790A73">
        <w:tc>
          <w:tcPr>
            <w:tcW w:w="870" w:type="dxa"/>
            <w:vAlign w:val="center"/>
          </w:tcPr>
          <w:p w:rsidR="00790A73" w:rsidRDefault="00BB0ED7">
            <w:pPr>
              <w:jc w:val="center"/>
            </w:pPr>
            <w:r>
              <w:rPr>
                <w:rFonts w:eastAsiaTheme="minorEastAsia"/>
                <w:szCs w:val="21"/>
              </w:rPr>
              <w:t>2</w:t>
            </w:r>
          </w:p>
        </w:tc>
        <w:tc>
          <w:tcPr>
            <w:tcW w:w="1650" w:type="dxa"/>
            <w:vAlign w:val="center"/>
          </w:tcPr>
          <w:p w:rsidR="00790A73" w:rsidRDefault="00BB0ED7">
            <w:pPr>
              <w:jc w:val="center"/>
            </w:pPr>
            <w:r>
              <w:rPr>
                <w:rFonts w:eastAsiaTheme="minorEastAsia"/>
                <w:szCs w:val="21"/>
              </w:rPr>
              <w:t>002368</w:t>
            </w:r>
          </w:p>
        </w:tc>
        <w:tc>
          <w:tcPr>
            <w:tcW w:w="1980" w:type="dxa"/>
            <w:vAlign w:val="center"/>
          </w:tcPr>
          <w:p w:rsidR="00790A73" w:rsidRDefault="00BB0ED7">
            <w:pPr>
              <w:jc w:val="center"/>
            </w:pPr>
            <w:r>
              <w:rPr>
                <w:rFonts w:eastAsiaTheme="minorEastAsia"/>
                <w:szCs w:val="21"/>
              </w:rPr>
              <w:t>太极股份</w:t>
            </w:r>
          </w:p>
        </w:tc>
        <w:tc>
          <w:tcPr>
            <w:tcW w:w="2880" w:type="dxa"/>
            <w:vAlign w:val="center"/>
          </w:tcPr>
          <w:p w:rsidR="00790A73" w:rsidRDefault="00BB0ED7">
            <w:pPr>
              <w:jc w:val="right"/>
            </w:pPr>
            <w:r>
              <w:rPr>
                <w:rFonts w:eastAsiaTheme="minorEastAsia"/>
                <w:szCs w:val="21"/>
              </w:rPr>
              <w:t>44,062,256.10</w:t>
            </w:r>
          </w:p>
        </w:tc>
        <w:tc>
          <w:tcPr>
            <w:tcW w:w="1620" w:type="dxa"/>
            <w:vAlign w:val="center"/>
          </w:tcPr>
          <w:p w:rsidR="00790A73" w:rsidRDefault="00BB0ED7">
            <w:pPr>
              <w:jc w:val="right"/>
            </w:pPr>
            <w:r>
              <w:rPr>
                <w:rFonts w:eastAsiaTheme="minorEastAsia"/>
                <w:szCs w:val="21"/>
              </w:rPr>
              <w:t>10.55</w:t>
            </w:r>
          </w:p>
        </w:tc>
      </w:tr>
      <w:tr w:rsidR="00790A73">
        <w:tc>
          <w:tcPr>
            <w:tcW w:w="870" w:type="dxa"/>
            <w:vAlign w:val="center"/>
          </w:tcPr>
          <w:p w:rsidR="00790A73" w:rsidRDefault="00BB0ED7">
            <w:pPr>
              <w:jc w:val="center"/>
            </w:pPr>
            <w:r>
              <w:rPr>
                <w:rFonts w:eastAsiaTheme="minorEastAsia"/>
                <w:szCs w:val="21"/>
              </w:rPr>
              <w:t>3</w:t>
            </w:r>
          </w:p>
        </w:tc>
        <w:tc>
          <w:tcPr>
            <w:tcW w:w="1650" w:type="dxa"/>
            <w:vAlign w:val="center"/>
          </w:tcPr>
          <w:p w:rsidR="00790A73" w:rsidRDefault="00BB0ED7">
            <w:pPr>
              <w:jc w:val="center"/>
            </w:pPr>
            <w:r>
              <w:rPr>
                <w:rFonts w:eastAsiaTheme="minorEastAsia"/>
                <w:szCs w:val="21"/>
              </w:rPr>
              <w:t>600536</w:t>
            </w:r>
          </w:p>
        </w:tc>
        <w:tc>
          <w:tcPr>
            <w:tcW w:w="1980" w:type="dxa"/>
            <w:vAlign w:val="center"/>
          </w:tcPr>
          <w:p w:rsidR="00790A73" w:rsidRDefault="00BB0ED7">
            <w:pPr>
              <w:jc w:val="center"/>
            </w:pPr>
            <w:r>
              <w:rPr>
                <w:rFonts w:eastAsiaTheme="minorEastAsia"/>
                <w:szCs w:val="21"/>
              </w:rPr>
              <w:t>中国软件</w:t>
            </w:r>
          </w:p>
        </w:tc>
        <w:tc>
          <w:tcPr>
            <w:tcW w:w="2880" w:type="dxa"/>
            <w:vAlign w:val="center"/>
          </w:tcPr>
          <w:p w:rsidR="00790A73" w:rsidRDefault="00BB0ED7">
            <w:pPr>
              <w:jc w:val="right"/>
            </w:pPr>
            <w:r>
              <w:rPr>
                <w:rFonts w:eastAsiaTheme="minorEastAsia"/>
                <w:szCs w:val="21"/>
              </w:rPr>
              <w:t>43,813,584.85</w:t>
            </w:r>
          </w:p>
        </w:tc>
        <w:tc>
          <w:tcPr>
            <w:tcW w:w="1620" w:type="dxa"/>
            <w:vAlign w:val="center"/>
          </w:tcPr>
          <w:p w:rsidR="00790A73" w:rsidRDefault="00BB0ED7">
            <w:pPr>
              <w:jc w:val="right"/>
            </w:pPr>
            <w:r>
              <w:rPr>
                <w:rFonts w:eastAsiaTheme="minorEastAsia"/>
                <w:szCs w:val="21"/>
              </w:rPr>
              <w:t>10.49</w:t>
            </w:r>
          </w:p>
        </w:tc>
      </w:tr>
      <w:tr w:rsidR="00790A73">
        <w:tc>
          <w:tcPr>
            <w:tcW w:w="870" w:type="dxa"/>
            <w:vAlign w:val="center"/>
          </w:tcPr>
          <w:p w:rsidR="00790A73" w:rsidRDefault="00BB0ED7">
            <w:pPr>
              <w:jc w:val="center"/>
            </w:pPr>
            <w:r>
              <w:rPr>
                <w:rFonts w:eastAsiaTheme="minorEastAsia"/>
                <w:szCs w:val="21"/>
              </w:rPr>
              <w:t>4</w:t>
            </w:r>
          </w:p>
        </w:tc>
        <w:tc>
          <w:tcPr>
            <w:tcW w:w="1650" w:type="dxa"/>
            <w:vAlign w:val="center"/>
          </w:tcPr>
          <w:p w:rsidR="00790A73" w:rsidRDefault="00BB0ED7">
            <w:pPr>
              <w:jc w:val="center"/>
            </w:pPr>
            <w:r>
              <w:rPr>
                <w:rFonts w:eastAsiaTheme="minorEastAsia"/>
                <w:szCs w:val="21"/>
              </w:rPr>
              <w:t>000032</w:t>
            </w:r>
          </w:p>
        </w:tc>
        <w:tc>
          <w:tcPr>
            <w:tcW w:w="1980" w:type="dxa"/>
            <w:vAlign w:val="center"/>
          </w:tcPr>
          <w:p w:rsidR="00790A73" w:rsidRDefault="00BB0ED7">
            <w:pPr>
              <w:jc w:val="center"/>
            </w:pPr>
            <w:r>
              <w:rPr>
                <w:rFonts w:eastAsiaTheme="minorEastAsia"/>
                <w:szCs w:val="21"/>
              </w:rPr>
              <w:t>深桑达Ａ</w:t>
            </w:r>
          </w:p>
        </w:tc>
        <w:tc>
          <w:tcPr>
            <w:tcW w:w="2880" w:type="dxa"/>
            <w:vAlign w:val="center"/>
          </w:tcPr>
          <w:p w:rsidR="00790A73" w:rsidRDefault="00BB0ED7">
            <w:pPr>
              <w:jc w:val="right"/>
            </w:pPr>
            <w:r>
              <w:rPr>
                <w:rFonts w:eastAsiaTheme="minorEastAsia"/>
                <w:szCs w:val="21"/>
              </w:rPr>
              <w:t>42,496,943.90</w:t>
            </w:r>
          </w:p>
        </w:tc>
        <w:tc>
          <w:tcPr>
            <w:tcW w:w="1620" w:type="dxa"/>
            <w:vAlign w:val="center"/>
          </w:tcPr>
          <w:p w:rsidR="00790A73" w:rsidRDefault="00BB0ED7">
            <w:pPr>
              <w:jc w:val="right"/>
            </w:pPr>
            <w:r>
              <w:rPr>
                <w:rFonts w:eastAsiaTheme="minorEastAsia"/>
                <w:szCs w:val="21"/>
              </w:rPr>
              <w:t>10.17</w:t>
            </w:r>
          </w:p>
        </w:tc>
      </w:tr>
      <w:tr w:rsidR="00790A73">
        <w:tc>
          <w:tcPr>
            <w:tcW w:w="870" w:type="dxa"/>
            <w:vAlign w:val="center"/>
          </w:tcPr>
          <w:p w:rsidR="00790A73" w:rsidRDefault="00BB0ED7">
            <w:pPr>
              <w:jc w:val="center"/>
            </w:pPr>
            <w:r>
              <w:rPr>
                <w:rFonts w:eastAsiaTheme="minorEastAsia"/>
                <w:szCs w:val="21"/>
              </w:rPr>
              <w:t>5</w:t>
            </w:r>
          </w:p>
        </w:tc>
        <w:tc>
          <w:tcPr>
            <w:tcW w:w="1650" w:type="dxa"/>
            <w:vAlign w:val="center"/>
          </w:tcPr>
          <w:p w:rsidR="00790A73" w:rsidRDefault="00BB0ED7">
            <w:pPr>
              <w:jc w:val="center"/>
            </w:pPr>
            <w:r>
              <w:rPr>
                <w:rFonts w:eastAsiaTheme="minorEastAsia"/>
                <w:szCs w:val="21"/>
              </w:rPr>
              <w:t>601689</w:t>
            </w:r>
          </w:p>
        </w:tc>
        <w:tc>
          <w:tcPr>
            <w:tcW w:w="1980" w:type="dxa"/>
            <w:vAlign w:val="center"/>
          </w:tcPr>
          <w:p w:rsidR="00790A73" w:rsidRDefault="00BB0ED7">
            <w:pPr>
              <w:jc w:val="center"/>
            </w:pPr>
            <w:r>
              <w:rPr>
                <w:rFonts w:eastAsiaTheme="minorEastAsia"/>
                <w:szCs w:val="21"/>
              </w:rPr>
              <w:t>拓普集团</w:t>
            </w:r>
          </w:p>
        </w:tc>
        <w:tc>
          <w:tcPr>
            <w:tcW w:w="2880" w:type="dxa"/>
            <w:vAlign w:val="center"/>
          </w:tcPr>
          <w:p w:rsidR="00790A73" w:rsidRDefault="00BB0ED7">
            <w:pPr>
              <w:jc w:val="right"/>
            </w:pPr>
            <w:r>
              <w:rPr>
                <w:rFonts w:eastAsiaTheme="minorEastAsia"/>
                <w:szCs w:val="21"/>
              </w:rPr>
              <w:t>40,922,688.68</w:t>
            </w:r>
          </w:p>
        </w:tc>
        <w:tc>
          <w:tcPr>
            <w:tcW w:w="1620" w:type="dxa"/>
            <w:vAlign w:val="center"/>
          </w:tcPr>
          <w:p w:rsidR="00790A73" w:rsidRDefault="00BB0ED7">
            <w:pPr>
              <w:jc w:val="right"/>
            </w:pPr>
            <w:r>
              <w:rPr>
                <w:rFonts w:eastAsiaTheme="minorEastAsia"/>
                <w:szCs w:val="21"/>
              </w:rPr>
              <w:t>9.79</w:t>
            </w:r>
          </w:p>
        </w:tc>
      </w:tr>
      <w:tr w:rsidR="00790A73">
        <w:tc>
          <w:tcPr>
            <w:tcW w:w="870" w:type="dxa"/>
            <w:vAlign w:val="center"/>
          </w:tcPr>
          <w:p w:rsidR="00790A73" w:rsidRDefault="00BB0ED7">
            <w:pPr>
              <w:jc w:val="center"/>
            </w:pPr>
            <w:r>
              <w:rPr>
                <w:rFonts w:eastAsiaTheme="minorEastAsia"/>
                <w:szCs w:val="21"/>
              </w:rPr>
              <w:t>6</w:t>
            </w:r>
          </w:p>
        </w:tc>
        <w:tc>
          <w:tcPr>
            <w:tcW w:w="1650" w:type="dxa"/>
            <w:vAlign w:val="center"/>
          </w:tcPr>
          <w:p w:rsidR="00790A73" w:rsidRDefault="00BB0ED7">
            <w:pPr>
              <w:jc w:val="center"/>
            </w:pPr>
            <w:r>
              <w:rPr>
                <w:rFonts w:eastAsiaTheme="minorEastAsia"/>
                <w:szCs w:val="21"/>
              </w:rPr>
              <w:t>600570</w:t>
            </w:r>
          </w:p>
        </w:tc>
        <w:tc>
          <w:tcPr>
            <w:tcW w:w="1980" w:type="dxa"/>
            <w:vAlign w:val="center"/>
          </w:tcPr>
          <w:p w:rsidR="00790A73" w:rsidRDefault="00BB0ED7">
            <w:pPr>
              <w:jc w:val="center"/>
            </w:pPr>
            <w:r>
              <w:rPr>
                <w:rFonts w:eastAsiaTheme="minorEastAsia"/>
                <w:szCs w:val="21"/>
              </w:rPr>
              <w:t>恒生电子</w:t>
            </w:r>
          </w:p>
        </w:tc>
        <w:tc>
          <w:tcPr>
            <w:tcW w:w="2880" w:type="dxa"/>
            <w:vAlign w:val="center"/>
          </w:tcPr>
          <w:p w:rsidR="00790A73" w:rsidRDefault="00BB0ED7">
            <w:pPr>
              <w:jc w:val="right"/>
            </w:pPr>
            <w:r>
              <w:rPr>
                <w:rFonts w:eastAsiaTheme="minorEastAsia"/>
                <w:szCs w:val="21"/>
              </w:rPr>
              <w:t>40,914,017.46</w:t>
            </w:r>
          </w:p>
        </w:tc>
        <w:tc>
          <w:tcPr>
            <w:tcW w:w="1620" w:type="dxa"/>
            <w:vAlign w:val="center"/>
          </w:tcPr>
          <w:p w:rsidR="00790A73" w:rsidRDefault="00BB0ED7">
            <w:pPr>
              <w:jc w:val="right"/>
            </w:pPr>
            <w:r>
              <w:rPr>
                <w:rFonts w:eastAsiaTheme="minorEastAsia"/>
                <w:szCs w:val="21"/>
              </w:rPr>
              <w:t>9.79</w:t>
            </w:r>
          </w:p>
        </w:tc>
      </w:tr>
      <w:tr w:rsidR="00790A73">
        <w:tc>
          <w:tcPr>
            <w:tcW w:w="870" w:type="dxa"/>
            <w:vAlign w:val="center"/>
          </w:tcPr>
          <w:p w:rsidR="00790A73" w:rsidRDefault="00BB0ED7">
            <w:pPr>
              <w:jc w:val="center"/>
            </w:pPr>
            <w:r>
              <w:rPr>
                <w:rFonts w:eastAsiaTheme="minorEastAsia"/>
                <w:szCs w:val="21"/>
              </w:rPr>
              <w:t>7</w:t>
            </w:r>
          </w:p>
        </w:tc>
        <w:tc>
          <w:tcPr>
            <w:tcW w:w="1650" w:type="dxa"/>
            <w:vAlign w:val="center"/>
          </w:tcPr>
          <w:p w:rsidR="00790A73" w:rsidRDefault="00BB0ED7">
            <w:pPr>
              <w:jc w:val="center"/>
            </w:pPr>
            <w:r>
              <w:rPr>
                <w:rFonts w:eastAsiaTheme="minorEastAsia"/>
                <w:szCs w:val="21"/>
              </w:rPr>
              <w:t>300502</w:t>
            </w:r>
          </w:p>
        </w:tc>
        <w:tc>
          <w:tcPr>
            <w:tcW w:w="1980" w:type="dxa"/>
            <w:vAlign w:val="center"/>
          </w:tcPr>
          <w:p w:rsidR="00790A73" w:rsidRDefault="00BB0ED7">
            <w:pPr>
              <w:jc w:val="center"/>
            </w:pPr>
            <w:r>
              <w:rPr>
                <w:rFonts w:eastAsiaTheme="minorEastAsia"/>
                <w:szCs w:val="21"/>
              </w:rPr>
              <w:t>新易盛</w:t>
            </w:r>
          </w:p>
        </w:tc>
        <w:tc>
          <w:tcPr>
            <w:tcW w:w="2880" w:type="dxa"/>
            <w:vAlign w:val="center"/>
          </w:tcPr>
          <w:p w:rsidR="00790A73" w:rsidRDefault="00BB0ED7">
            <w:pPr>
              <w:jc w:val="right"/>
            </w:pPr>
            <w:r>
              <w:rPr>
                <w:rFonts w:eastAsiaTheme="minorEastAsia"/>
                <w:szCs w:val="21"/>
              </w:rPr>
              <w:t>32,052,391.08</w:t>
            </w:r>
          </w:p>
        </w:tc>
        <w:tc>
          <w:tcPr>
            <w:tcW w:w="1620" w:type="dxa"/>
            <w:vAlign w:val="center"/>
          </w:tcPr>
          <w:p w:rsidR="00790A73" w:rsidRDefault="00BB0ED7">
            <w:pPr>
              <w:jc w:val="right"/>
            </w:pPr>
            <w:r>
              <w:rPr>
                <w:rFonts w:eastAsiaTheme="minorEastAsia"/>
                <w:szCs w:val="21"/>
              </w:rPr>
              <w:t>7.67</w:t>
            </w:r>
          </w:p>
        </w:tc>
      </w:tr>
      <w:tr w:rsidR="00790A73">
        <w:tc>
          <w:tcPr>
            <w:tcW w:w="870" w:type="dxa"/>
            <w:vAlign w:val="center"/>
          </w:tcPr>
          <w:p w:rsidR="00790A73" w:rsidRDefault="00BB0ED7">
            <w:pPr>
              <w:jc w:val="center"/>
            </w:pPr>
            <w:r>
              <w:rPr>
                <w:rFonts w:eastAsiaTheme="minorEastAsia"/>
                <w:szCs w:val="21"/>
              </w:rPr>
              <w:t>8</w:t>
            </w:r>
          </w:p>
        </w:tc>
        <w:tc>
          <w:tcPr>
            <w:tcW w:w="1650" w:type="dxa"/>
            <w:vAlign w:val="center"/>
          </w:tcPr>
          <w:p w:rsidR="00790A73" w:rsidRDefault="00BB0ED7">
            <w:pPr>
              <w:jc w:val="center"/>
            </w:pPr>
            <w:r>
              <w:rPr>
                <w:rFonts w:eastAsiaTheme="minorEastAsia"/>
                <w:szCs w:val="21"/>
              </w:rPr>
              <w:t>300280</w:t>
            </w:r>
          </w:p>
        </w:tc>
        <w:tc>
          <w:tcPr>
            <w:tcW w:w="1980" w:type="dxa"/>
            <w:vAlign w:val="center"/>
          </w:tcPr>
          <w:p w:rsidR="00790A73" w:rsidRDefault="00BB0ED7">
            <w:pPr>
              <w:jc w:val="center"/>
            </w:pPr>
            <w:r>
              <w:rPr>
                <w:rFonts w:eastAsiaTheme="minorEastAsia"/>
                <w:szCs w:val="21"/>
              </w:rPr>
              <w:t>紫天科技</w:t>
            </w:r>
          </w:p>
        </w:tc>
        <w:tc>
          <w:tcPr>
            <w:tcW w:w="2880" w:type="dxa"/>
            <w:vAlign w:val="center"/>
          </w:tcPr>
          <w:p w:rsidR="00790A73" w:rsidRDefault="00BB0ED7">
            <w:pPr>
              <w:jc w:val="right"/>
            </w:pPr>
            <w:r>
              <w:rPr>
                <w:rFonts w:eastAsiaTheme="minorEastAsia"/>
                <w:szCs w:val="21"/>
              </w:rPr>
              <w:t>30,159,803.50</w:t>
            </w:r>
          </w:p>
        </w:tc>
        <w:tc>
          <w:tcPr>
            <w:tcW w:w="1620" w:type="dxa"/>
            <w:vAlign w:val="center"/>
          </w:tcPr>
          <w:p w:rsidR="00790A73" w:rsidRDefault="00BB0ED7">
            <w:pPr>
              <w:jc w:val="right"/>
            </w:pPr>
            <w:r>
              <w:rPr>
                <w:rFonts w:eastAsiaTheme="minorEastAsia"/>
                <w:szCs w:val="21"/>
              </w:rPr>
              <w:t>7.22</w:t>
            </w:r>
          </w:p>
        </w:tc>
      </w:tr>
      <w:tr w:rsidR="00790A73">
        <w:tc>
          <w:tcPr>
            <w:tcW w:w="870" w:type="dxa"/>
            <w:vAlign w:val="center"/>
          </w:tcPr>
          <w:p w:rsidR="00790A73" w:rsidRDefault="00BB0ED7">
            <w:pPr>
              <w:jc w:val="center"/>
            </w:pPr>
            <w:r>
              <w:rPr>
                <w:rFonts w:eastAsiaTheme="minorEastAsia"/>
                <w:szCs w:val="21"/>
              </w:rPr>
              <w:t>9</w:t>
            </w:r>
          </w:p>
        </w:tc>
        <w:tc>
          <w:tcPr>
            <w:tcW w:w="1650" w:type="dxa"/>
            <w:vAlign w:val="center"/>
          </w:tcPr>
          <w:p w:rsidR="00790A73" w:rsidRDefault="00BB0ED7">
            <w:pPr>
              <w:jc w:val="center"/>
            </w:pPr>
            <w:r>
              <w:rPr>
                <w:rFonts w:eastAsiaTheme="minorEastAsia"/>
                <w:szCs w:val="21"/>
              </w:rPr>
              <w:t>688111</w:t>
            </w:r>
          </w:p>
        </w:tc>
        <w:tc>
          <w:tcPr>
            <w:tcW w:w="1980" w:type="dxa"/>
            <w:vAlign w:val="center"/>
          </w:tcPr>
          <w:p w:rsidR="00790A73" w:rsidRDefault="00BB0ED7">
            <w:pPr>
              <w:jc w:val="center"/>
            </w:pPr>
            <w:r>
              <w:rPr>
                <w:rFonts w:eastAsiaTheme="minorEastAsia"/>
                <w:szCs w:val="21"/>
              </w:rPr>
              <w:t>金山办公</w:t>
            </w:r>
          </w:p>
        </w:tc>
        <w:tc>
          <w:tcPr>
            <w:tcW w:w="2880" w:type="dxa"/>
            <w:vAlign w:val="center"/>
          </w:tcPr>
          <w:p w:rsidR="00790A73" w:rsidRDefault="00BB0ED7">
            <w:pPr>
              <w:jc w:val="right"/>
            </w:pPr>
            <w:r>
              <w:rPr>
                <w:rFonts w:eastAsiaTheme="minorEastAsia"/>
                <w:szCs w:val="21"/>
              </w:rPr>
              <w:t>29,478,789.34</w:t>
            </w:r>
          </w:p>
        </w:tc>
        <w:tc>
          <w:tcPr>
            <w:tcW w:w="1620" w:type="dxa"/>
            <w:vAlign w:val="center"/>
          </w:tcPr>
          <w:p w:rsidR="00790A73" w:rsidRDefault="00BB0ED7">
            <w:pPr>
              <w:jc w:val="right"/>
            </w:pPr>
            <w:r>
              <w:rPr>
                <w:rFonts w:eastAsiaTheme="minorEastAsia"/>
                <w:szCs w:val="21"/>
              </w:rPr>
              <w:t>7.05</w:t>
            </w:r>
          </w:p>
        </w:tc>
      </w:tr>
      <w:tr w:rsidR="00790A73">
        <w:tc>
          <w:tcPr>
            <w:tcW w:w="870" w:type="dxa"/>
            <w:vAlign w:val="center"/>
          </w:tcPr>
          <w:p w:rsidR="00790A73" w:rsidRDefault="00BB0ED7">
            <w:pPr>
              <w:jc w:val="center"/>
            </w:pPr>
            <w:r>
              <w:rPr>
                <w:rFonts w:eastAsiaTheme="minorEastAsia"/>
                <w:szCs w:val="21"/>
              </w:rPr>
              <w:t>10</w:t>
            </w:r>
          </w:p>
        </w:tc>
        <w:tc>
          <w:tcPr>
            <w:tcW w:w="1650" w:type="dxa"/>
            <w:vAlign w:val="center"/>
          </w:tcPr>
          <w:p w:rsidR="00790A73" w:rsidRDefault="00BB0ED7">
            <w:pPr>
              <w:jc w:val="center"/>
            </w:pPr>
            <w:r>
              <w:rPr>
                <w:rFonts w:eastAsiaTheme="minorEastAsia"/>
                <w:szCs w:val="21"/>
              </w:rPr>
              <w:t>601138</w:t>
            </w:r>
          </w:p>
        </w:tc>
        <w:tc>
          <w:tcPr>
            <w:tcW w:w="1980" w:type="dxa"/>
            <w:vAlign w:val="center"/>
          </w:tcPr>
          <w:p w:rsidR="00790A73" w:rsidRDefault="00BB0ED7">
            <w:pPr>
              <w:jc w:val="center"/>
            </w:pPr>
            <w:r>
              <w:rPr>
                <w:rFonts w:eastAsiaTheme="minorEastAsia"/>
                <w:szCs w:val="21"/>
              </w:rPr>
              <w:t>工业富联</w:t>
            </w:r>
          </w:p>
        </w:tc>
        <w:tc>
          <w:tcPr>
            <w:tcW w:w="2880" w:type="dxa"/>
            <w:vAlign w:val="center"/>
          </w:tcPr>
          <w:p w:rsidR="00790A73" w:rsidRDefault="00BB0ED7">
            <w:pPr>
              <w:jc w:val="right"/>
            </w:pPr>
            <w:r>
              <w:rPr>
                <w:rFonts w:eastAsiaTheme="minorEastAsia"/>
                <w:szCs w:val="21"/>
              </w:rPr>
              <w:t>27,635,283.47</w:t>
            </w:r>
          </w:p>
        </w:tc>
        <w:tc>
          <w:tcPr>
            <w:tcW w:w="1620" w:type="dxa"/>
            <w:vAlign w:val="center"/>
          </w:tcPr>
          <w:p w:rsidR="00790A73" w:rsidRDefault="00BB0ED7">
            <w:pPr>
              <w:jc w:val="right"/>
            </w:pPr>
            <w:r>
              <w:rPr>
                <w:rFonts w:eastAsiaTheme="minorEastAsia"/>
                <w:szCs w:val="21"/>
              </w:rPr>
              <w:t>6.61</w:t>
            </w:r>
          </w:p>
        </w:tc>
      </w:tr>
      <w:tr w:rsidR="00790A73">
        <w:tc>
          <w:tcPr>
            <w:tcW w:w="870" w:type="dxa"/>
            <w:vAlign w:val="center"/>
          </w:tcPr>
          <w:p w:rsidR="00790A73" w:rsidRDefault="00BB0ED7">
            <w:pPr>
              <w:jc w:val="center"/>
            </w:pPr>
            <w:r>
              <w:rPr>
                <w:rFonts w:eastAsiaTheme="minorEastAsia"/>
                <w:szCs w:val="21"/>
              </w:rPr>
              <w:t>11</w:t>
            </w:r>
          </w:p>
        </w:tc>
        <w:tc>
          <w:tcPr>
            <w:tcW w:w="1650" w:type="dxa"/>
            <w:vAlign w:val="center"/>
          </w:tcPr>
          <w:p w:rsidR="00790A73" w:rsidRDefault="00BB0ED7">
            <w:pPr>
              <w:jc w:val="center"/>
            </w:pPr>
            <w:r>
              <w:rPr>
                <w:rFonts w:eastAsiaTheme="minorEastAsia"/>
                <w:szCs w:val="21"/>
              </w:rPr>
              <w:t>002605</w:t>
            </w:r>
          </w:p>
        </w:tc>
        <w:tc>
          <w:tcPr>
            <w:tcW w:w="1980" w:type="dxa"/>
            <w:vAlign w:val="center"/>
          </w:tcPr>
          <w:p w:rsidR="00790A73" w:rsidRDefault="00BB0ED7">
            <w:pPr>
              <w:jc w:val="center"/>
            </w:pPr>
            <w:r>
              <w:rPr>
                <w:rFonts w:eastAsiaTheme="minorEastAsia"/>
                <w:szCs w:val="21"/>
              </w:rPr>
              <w:t>姚记科技</w:t>
            </w:r>
          </w:p>
        </w:tc>
        <w:tc>
          <w:tcPr>
            <w:tcW w:w="2880" w:type="dxa"/>
            <w:vAlign w:val="center"/>
          </w:tcPr>
          <w:p w:rsidR="00790A73" w:rsidRDefault="00BB0ED7">
            <w:pPr>
              <w:jc w:val="right"/>
            </w:pPr>
            <w:r>
              <w:rPr>
                <w:rFonts w:eastAsiaTheme="minorEastAsia"/>
                <w:szCs w:val="21"/>
              </w:rPr>
              <w:t>26,849,468.74</w:t>
            </w:r>
          </w:p>
        </w:tc>
        <w:tc>
          <w:tcPr>
            <w:tcW w:w="1620" w:type="dxa"/>
            <w:vAlign w:val="center"/>
          </w:tcPr>
          <w:p w:rsidR="00790A73" w:rsidRDefault="00BB0ED7">
            <w:pPr>
              <w:jc w:val="right"/>
            </w:pPr>
            <w:r>
              <w:rPr>
                <w:rFonts w:eastAsiaTheme="minorEastAsia"/>
                <w:szCs w:val="21"/>
              </w:rPr>
              <w:t>6.43</w:t>
            </w:r>
          </w:p>
        </w:tc>
      </w:tr>
      <w:tr w:rsidR="00790A73">
        <w:tc>
          <w:tcPr>
            <w:tcW w:w="870" w:type="dxa"/>
            <w:vAlign w:val="center"/>
          </w:tcPr>
          <w:p w:rsidR="00790A73" w:rsidRDefault="00BB0ED7">
            <w:pPr>
              <w:jc w:val="center"/>
            </w:pPr>
            <w:r>
              <w:rPr>
                <w:rFonts w:eastAsiaTheme="minorEastAsia"/>
                <w:szCs w:val="21"/>
              </w:rPr>
              <w:t>12</w:t>
            </w:r>
          </w:p>
        </w:tc>
        <w:tc>
          <w:tcPr>
            <w:tcW w:w="1650" w:type="dxa"/>
            <w:vAlign w:val="center"/>
          </w:tcPr>
          <w:p w:rsidR="00790A73" w:rsidRDefault="00BB0ED7">
            <w:pPr>
              <w:jc w:val="center"/>
            </w:pPr>
            <w:r>
              <w:rPr>
                <w:rFonts w:eastAsiaTheme="minorEastAsia"/>
                <w:szCs w:val="21"/>
              </w:rPr>
              <w:t>688169</w:t>
            </w:r>
          </w:p>
        </w:tc>
        <w:tc>
          <w:tcPr>
            <w:tcW w:w="1980" w:type="dxa"/>
            <w:vAlign w:val="center"/>
          </w:tcPr>
          <w:p w:rsidR="00790A73" w:rsidRDefault="00BB0ED7">
            <w:pPr>
              <w:jc w:val="center"/>
            </w:pPr>
            <w:r>
              <w:rPr>
                <w:rFonts w:eastAsiaTheme="minorEastAsia"/>
                <w:szCs w:val="21"/>
              </w:rPr>
              <w:t>石头科技</w:t>
            </w:r>
          </w:p>
        </w:tc>
        <w:tc>
          <w:tcPr>
            <w:tcW w:w="2880" w:type="dxa"/>
            <w:vAlign w:val="center"/>
          </w:tcPr>
          <w:p w:rsidR="00790A73" w:rsidRDefault="00BB0ED7">
            <w:pPr>
              <w:jc w:val="right"/>
            </w:pPr>
            <w:r>
              <w:rPr>
                <w:rFonts w:eastAsiaTheme="minorEastAsia"/>
                <w:szCs w:val="21"/>
              </w:rPr>
              <w:t>26,772,141.86</w:t>
            </w:r>
          </w:p>
        </w:tc>
        <w:tc>
          <w:tcPr>
            <w:tcW w:w="1620" w:type="dxa"/>
            <w:vAlign w:val="center"/>
          </w:tcPr>
          <w:p w:rsidR="00790A73" w:rsidRDefault="00BB0ED7">
            <w:pPr>
              <w:jc w:val="right"/>
            </w:pPr>
            <w:r>
              <w:rPr>
                <w:rFonts w:eastAsiaTheme="minorEastAsia"/>
                <w:szCs w:val="21"/>
              </w:rPr>
              <w:t>6.41</w:t>
            </w:r>
          </w:p>
        </w:tc>
      </w:tr>
      <w:tr w:rsidR="00790A73">
        <w:tc>
          <w:tcPr>
            <w:tcW w:w="870" w:type="dxa"/>
            <w:vAlign w:val="center"/>
          </w:tcPr>
          <w:p w:rsidR="00790A73" w:rsidRDefault="00BB0ED7">
            <w:pPr>
              <w:jc w:val="center"/>
            </w:pPr>
            <w:r>
              <w:rPr>
                <w:rFonts w:eastAsiaTheme="minorEastAsia"/>
                <w:szCs w:val="21"/>
              </w:rPr>
              <w:t>13</w:t>
            </w:r>
          </w:p>
        </w:tc>
        <w:tc>
          <w:tcPr>
            <w:tcW w:w="1650" w:type="dxa"/>
            <w:vAlign w:val="center"/>
          </w:tcPr>
          <w:p w:rsidR="00790A73" w:rsidRDefault="00BB0ED7">
            <w:pPr>
              <w:jc w:val="center"/>
            </w:pPr>
            <w:r>
              <w:rPr>
                <w:rFonts w:eastAsiaTheme="minorEastAsia"/>
                <w:szCs w:val="21"/>
              </w:rPr>
              <w:t>603799</w:t>
            </w:r>
          </w:p>
        </w:tc>
        <w:tc>
          <w:tcPr>
            <w:tcW w:w="1980" w:type="dxa"/>
            <w:vAlign w:val="center"/>
          </w:tcPr>
          <w:p w:rsidR="00790A73" w:rsidRDefault="00BB0ED7">
            <w:pPr>
              <w:jc w:val="center"/>
            </w:pPr>
            <w:r>
              <w:rPr>
                <w:rFonts w:eastAsiaTheme="minorEastAsia"/>
                <w:szCs w:val="21"/>
              </w:rPr>
              <w:t>华友钴业</w:t>
            </w:r>
          </w:p>
        </w:tc>
        <w:tc>
          <w:tcPr>
            <w:tcW w:w="2880" w:type="dxa"/>
            <w:vAlign w:val="center"/>
          </w:tcPr>
          <w:p w:rsidR="00790A73" w:rsidRDefault="00BB0ED7">
            <w:pPr>
              <w:jc w:val="right"/>
            </w:pPr>
            <w:r>
              <w:rPr>
                <w:rFonts w:eastAsiaTheme="minorEastAsia"/>
                <w:szCs w:val="21"/>
              </w:rPr>
              <w:t>26,499,748.88</w:t>
            </w:r>
          </w:p>
        </w:tc>
        <w:tc>
          <w:tcPr>
            <w:tcW w:w="1620" w:type="dxa"/>
            <w:vAlign w:val="center"/>
          </w:tcPr>
          <w:p w:rsidR="00790A73" w:rsidRDefault="00BB0ED7">
            <w:pPr>
              <w:jc w:val="right"/>
            </w:pPr>
            <w:r>
              <w:rPr>
                <w:rFonts w:eastAsiaTheme="minorEastAsia"/>
                <w:szCs w:val="21"/>
              </w:rPr>
              <w:t>6.34</w:t>
            </w:r>
          </w:p>
        </w:tc>
      </w:tr>
      <w:tr w:rsidR="00790A73">
        <w:tc>
          <w:tcPr>
            <w:tcW w:w="870" w:type="dxa"/>
            <w:vAlign w:val="center"/>
          </w:tcPr>
          <w:p w:rsidR="00790A73" w:rsidRDefault="00BB0ED7">
            <w:pPr>
              <w:jc w:val="center"/>
            </w:pPr>
            <w:r>
              <w:rPr>
                <w:rFonts w:eastAsiaTheme="minorEastAsia"/>
                <w:szCs w:val="21"/>
              </w:rPr>
              <w:t>14</w:t>
            </w:r>
          </w:p>
        </w:tc>
        <w:tc>
          <w:tcPr>
            <w:tcW w:w="1650" w:type="dxa"/>
            <w:vAlign w:val="center"/>
          </w:tcPr>
          <w:p w:rsidR="00790A73" w:rsidRDefault="00BB0ED7">
            <w:pPr>
              <w:jc w:val="center"/>
            </w:pPr>
            <w:r>
              <w:rPr>
                <w:rFonts w:eastAsiaTheme="minorEastAsia"/>
                <w:szCs w:val="21"/>
              </w:rPr>
              <w:t>002594</w:t>
            </w:r>
          </w:p>
        </w:tc>
        <w:tc>
          <w:tcPr>
            <w:tcW w:w="1980" w:type="dxa"/>
            <w:vAlign w:val="center"/>
          </w:tcPr>
          <w:p w:rsidR="00790A73" w:rsidRDefault="00BB0ED7">
            <w:pPr>
              <w:jc w:val="center"/>
            </w:pPr>
            <w:r>
              <w:rPr>
                <w:rFonts w:eastAsiaTheme="minorEastAsia"/>
                <w:szCs w:val="21"/>
              </w:rPr>
              <w:t>比亚迪</w:t>
            </w:r>
          </w:p>
        </w:tc>
        <w:tc>
          <w:tcPr>
            <w:tcW w:w="2880" w:type="dxa"/>
            <w:vAlign w:val="center"/>
          </w:tcPr>
          <w:p w:rsidR="00790A73" w:rsidRDefault="00BB0ED7">
            <w:pPr>
              <w:jc w:val="right"/>
            </w:pPr>
            <w:r>
              <w:rPr>
                <w:rFonts w:eastAsiaTheme="minorEastAsia"/>
                <w:szCs w:val="21"/>
              </w:rPr>
              <w:t>25,780,931.86</w:t>
            </w:r>
          </w:p>
        </w:tc>
        <w:tc>
          <w:tcPr>
            <w:tcW w:w="1620" w:type="dxa"/>
            <w:vAlign w:val="center"/>
          </w:tcPr>
          <w:p w:rsidR="00790A73" w:rsidRDefault="00BB0ED7">
            <w:pPr>
              <w:jc w:val="right"/>
            </w:pPr>
            <w:r>
              <w:rPr>
                <w:rFonts w:eastAsiaTheme="minorEastAsia"/>
                <w:szCs w:val="21"/>
              </w:rPr>
              <w:t>6.17</w:t>
            </w:r>
          </w:p>
        </w:tc>
      </w:tr>
      <w:tr w:rsidR="00790A73">
        <w:tc>
          <w:tcPr>
            <w:tcW w:w="870" w:type="dxa"/>
            <w:vAlign w:val="center"/>
          </w:tcPr>
          <w:p w:rsidR="00790A73" w:rsidRDefault="00BB0ED7">
            <w:pPr>
              <w:jc w:val="center"/>
            </w:pPr>
            <w:r>
              <w:rPr>
                <w:rFonts w:eastAsiaTheme="minorEastAsia"/>
                <w:szCs w:val="21"/>
              </w:rPr>
              <w:t>15</w:t>
            </w:r>
          </w:p>
        </w:tc>
        <w:tc>
          <w:tcPr>
            <w:tcW w:w="1650" w:type="dxa"/>
            <w:vAlign w:val="center"/>
          </w:tcPr>
          <w:p w:rsidR="00790A73" w:rsidRDefault="00BB0ED7">
            <w:pPr>
              <w:jc w:val="center"/>
            </w:pPr>
            <w:r>
              <w:rPr>
                <w:rFonts w:eastAsiaTheme="minorEastAsia"/>
                <w:szCs w:val="21"/>
              </w:rPr>
              <w:t>002602</w:t>
            </w:r>
          </w:p>
        </w:tc>
        <w:tc>
          <w:tcPr>
            <w:tcW w:w="1980" w:type="dxa"/>
            <w:vAlign w:val="center"/>
          </w:tcPr>
          <w:p w:rsidR="00790A73" w:rsidRDefault="00BB0ED7">
            <w:pPr>
              <w:jc w:val="center"/>
            </w:pPr>
            <w:r>
              <w:rPr>
                <w:rFonts w:eastAsiaTheme="minorEastAsia"/>
                <w:szCs w:val="21"/>
              </w:rPr>
              <w:t>世纪华通</w:t>
            </w:r>
          </w:p>
        </w:tc>
        <w:tc>
          <w:tcPr>
            <w:tcW w:w="2880" w:type="dxa"/>
            <w:vAlign w:val="center"/>
          </w:tcPr>
          <w:p w:rsidR="00790A73" w:rsidRDefault="00BB0ED7">
            <w:pPr>
              <w:jc w:val="right"/>
            </w:pPr>
            <w:r>
              <w:rPr>
                <w:rFonts w:eastAsiaTheme="minorEastAsia"/>
                <w:szCs w:val="21"/>
              </w:rPr>
              <w:t>24,615,333.23</w:t>
            </w:r>
          </w:p>
        </w:tc>
        <w:tc>
          <w:tcPr>
            <w:tcW w:w="1620" w:type="dxa"/>
            <w:vAlign w:val="center"/>
          </w:tcPr>
          <w:p w:rsidR="00790A73" w:rsidRDefault="00BB0ED7">
            <w:pPr>
              <w:jc w:val="right"/>
            </w:pPr>
            <w:r>
              <w:rPr>
                <w:rFonts w:eastAsiaTheme="minorEastAsia"/>
                <w:szCs w:val="21"/>
              </w:rPr>
              <w:t>5.89</w:t>
            </w:r>
          </w:p>
        </w:tc>
      </w:tr>
      <w:tr w:rsidR="00790A73">
        <w:tc>
          <w:tcPr>
            <w:tcW w:w="870" w:type="dxa"/>
            <w:vAlign w:val="center"/>
          </w:tcPr>
          <w:p w:rsidR="00790A73" w:rsidRDefault="00BB0ED7">
            <w:pPr>
              <w:jc w:val="center"/>
            </w:pPr>
            <w:r>
              <w:rPr>
                <w:rFonts w:eastAsiaTheme="minorEastAsia"/>
                <w:szCs w:val="21"/>
              </w:rPr>
              <w:t>16</w:t>
            </w:r>
          </w:p>
        </w:tc>
        <w:tc>
          <w:tcPr>
            <w:tcW w:w="1650" w:type="dxa"/>
            <w:vAlign w:val="center"/>
          </w:tcPr>
          <w:p w:rsidR="00790A73" w:rsidRDefault="00BB0ED7">
            <w:pPr>
              <w:jc w:val="center"/>
            </w:pPr>
            <w:r>
              <w:rPr>
                <w:rFonts w:eastAsiaTheme="minorEastAsia"/>
                <w:szCs w:val="21"/>
              </w:rPr>
              <w:t>002777</w:t>
            </w:r>
          </w:p>
        </w:tc>
        <w:tc>
          <w:tcPr>
            <w:tcW w:w="1980" w:type="dxa"/>
            <w:vAlign w:val="center"/>
          </w:tcPr>
          <w:p w:rsidR="00790A73" w:rsidRDefault="00BB0ED7">
            <w:pPr>
              <w:jc w:val="center"/>
            </w:pPr>
            <w:r>
              <w:rPr>
                <w:rFonts w:eastAsiaTheme="minorEastAsia"/>
                <w:szCs w:val="21"/>
              </w:rPr>
              <w:t>久远银海</w:t>
            </w:r>
          </w:p>
        </w:tc>
        <w:tc>
          <w:tcPr>
            <w:tcW w:w="2880" w:type="dxa"/>
            <w:vAlign w:val="center"/>
          </w:tcPr>
          <w:p w:rsidR="00790A73" w:rsidRDefault="00BB0ED7">
            <w:pPr>
              <w:jc w:val="right"/>
            </w:pPr>
            <w:r>
              <w:rPr>
                <w:rFonts w:eastAsiaTheme="minorEastAsia"/>
                <w:szCs w:val="21"/>
              </w:rPr>
              <w:t>22,499,008.70</w:t>
            </w:r>
          </w:p>
        </w:tc>
        <w:tc>
          <w:tcPr>
            <w:tcW w:w="1620" w:type="dxa"/>
            <w:vAlign w:val="center"/>
          </w:tcPr>
          <w:p w:rsidR="00790A73" w:rsidRDefault="00BB0ED7">
            <w:pPr>
              <w:jc w:val="right"/>
            </w:pPr>
            <w:r>
              <w:rPr>
                <w:rFonts w:eastAsiaTheme="minorEastAsia"/>
                <w:szCs w:val="21"/>
              </w:rPr>
              <w:t>5.38</w:t>
            </w:r>
          </w:p>
        </w:tc>
      </w:tr>
      <w:tr w:rsidR="00790A73">
        <w:tc>
          <w:tcPr>
            <w:tcW w:w="870" w:type="dxa"/>
            <w:vAlign w:val="center"/>
          </w:tcPr>
          <w:p w:rsidR="00790A73" w:rsidRDefault="00BB0ED7">
            <w:pPr>
              <w:jc w:val="center"/>
            </w:pPr>
            <w:r>
              <w:rPr>
                <w:rFonts w:eastAsiaTheme="minorEastAsia"/>
                <w:szCs w:val="21"/>
              </w:rPr>
              <w:t>17</w:t>
            </w:r>
          </w:p>
        </w:tc>
        <w:tc>
          <w:tcPr>
            <w:tcW w:w="1650" w:type="dxa"/>
            <w:vAlign w:val="center"/>
          </w:tcPr>
          <w:p w:rsidR="00790A73" w:rsidRDefault="00BB0ED7">
            <w:pPr>
              <w:jc w:val="center"/>
            </w:pPr>
            <w:r>
              <w:rPr>
                <w:rFonts w:eastAsiaTheme="minorEastAsia"/>
                <w:szCs w:val="21"/>
              </w:rPr>
              <w:t>600602</w:t>
            </w:r>
          </w:p>
        </w:tc>
        <w:tc>
          <w:tcPr>
            <w:tcW w:w="1980" w:type="dxa"/>
            <w:vAlign w:val="center"/>
          </w:tcPr>
          <w:p w:rsidR="00790A73" w:rsidRDefault="00BB0ED7">
            <w:pPr>
              <w:jc w:val="center"/>
            </w:pPr>
            <w:r>
              <w:rPr>
                <w:rFonts w:eastAsiaTheme="minorEastAsia"/>
                <w:szCs w:val="21"/>
              </w:rPr>
              <w:t>云赛智联</w:t>
            </w:r>
          </w:p>
        </w:tc>
        <w:tc>
          <w:tcPr>
            <w:tcW w:w="2880" w:type="dxa"/>
            <w:vAlign w:val="center"/>
          </w:tcPr>
          <w:p w:rsidR="00790A73" w:rsidRDefault="00BB0ED7">
            <w:pPr>
              <w:jc w:val="right"/>
            </w:pPr>
            <w:r>
              <w:rPr>
                <w:rFonts w:eastAsiaTheme="minorEastAsia"/>
                <w:szCs w:val="21"/>
              </w:rPr>
              <w:t>22,447,756.86</w:t>
            </w:r>
          </w:p>
        </w:tc>
        <w:tc>
          <w:tcPr>
            <w:tcW w:w="1620" w:type="dxa"/>
            <w:vAlign w:val="center"/>
          </w:tcPr>
          <w:p w:rsidR="00790A73" w:rsidRDefault="00BB0ED7">
            <w:pPr>
              <w:jc w:val="right"/>
            </w:pPr>
            <w:r>
              <w:rPr>
                <w:rFonts w:eastAsiaTheme="minorEastAsia"/>
                <w:szCs w:val="21"/>
              </w:rPr>
              <w:t>5.37</w:t>
            </w:r>
          </w:p>
        </w:tc>
      </w:tr>
      <w:tr w:rsidR="00790A73">
        <w:tc>
          <w:tcPr>
            <w:tcW w:w="870" w:type="dxa"/>
            <w:vAlign w:val="center"/>
          </w:tcPr>
          <w:p w:rsidR="00790A73" w:rsidRDefault="00BB0ED7">
            <w:pPr>
              <w:jc w:val="center"/>
            </w:pPr>
            <w:r>
              <w:rPr>
                <w:rFonts w:eastAsiaTheme="minorEastAsia"/>
                <w:szCs w:val="21"/>
              </w:rPr>
              <w:t>18</w:t>
            </w:r>
          </w:p>
        </w:tc>
        <w:tc>
          <w:tcPr>
            <w:tcW w:w="1650" w:type="dxa"/>
            <w:vAlign w:val="center"/>
          </w:tcPr>
          <w:p w:rsidR="00790A73" w:rsidRDefault="00BB0ED7">
            <w:pPr>
              <w:jc w:val="center"/>
            </w:pPr>
            <w:r>
              <w:rPr>
                <w:rFonts w:eastAsiaTheme="minorEastAsia"/>
                <w:szCs w:val="21"/>
              </w:rPr>
              <w:t>300687</w:t>
            </w:r>
          </w:p>
        </w:tc>
        <w:tc>
          <w:tcPr>
            <w:tcW w:w="1980" w:type="dxa"/>
            <w:vAlign w:val="center"/>
          </w:tcPr>
          <w:p w:rsidR="00790A73" w:rsidRDefault="00BB0ED7">
            <w:pPr>
              <w:jc w:val="center"/>
            </w:pPr>
            <w:r>
              <w:rPr>
                <w:rFonts w:eastAsiaTheme="minorEastAsia"/>
                <w:szCs w:val="21"/>
              </w:rPr>
              <w:t>赛意信息</w:t>
            </w:r>
          </w:p>
        </w:tc>
        <w:tc>
          <w:tcPr>
            <w:tcW w:w="2880" w:type="dxa"/>
            <w:vAlign w:val="center"/>
          </w:tcPr>
          <w:p w:rsidR="00790A73" w:rsidRDefault="00BB0ED7">
            <w:pPr>
              <w:jc w:val="right"/>
            </w:pPr>
            <w:r>
              <w:rPr>
                <w:rFonts w:eastAsiaTheme="minorEastAsia"/>
                <w:szCs w:val="21"/>
              </w:rPr>
              <w:t>22,389,722.67</w:t>
            </w:r>
          </w:p>
        </w:tc>
        <w:tc>
          <w:tcPr>
            <w:tcW w:w="1620" w:type="dxa"/>
            <w:vAlign w:val="center"/>
          </w:tcPr>
          <w:p w:rsidR="00790A73" w:rsidRDefault="00BB0ED7">
            <w:pPr>
              <w:jc w:val="right"/>
            </w:pPr>
            <w:r>
              <w:rPr>
                <w:rFonts w:eastAsiaTheme="minorEastAsia"/>
                <w:szCs w:val="21"/>
              </w:rPr>
              <w:t>5.36</w:t>
            </w:r>
          </w:p>
        </w:tc>
      </w:tr>
      <w:tr w:rsidR="00790A73">
        <w:tc>
          <w:tcPr>
            <w:tcW w:w="870" w:type="dxa"/>
            <w:vAlign w:val="center"/>
          </w:tcPr>
          <w:p w:rsidR="00790A73" w:rsidRDefault="00BB0ED7">
            <w:pPr>
              <w:jc w:val="center"/>
            </w:pPr>
            <w:r>
              <w:rPr>
                <w:rFonts w:eastAsiaTheme="minorEastAsia"/>
                <w:szCs w:val="21"/>
              </w:rPr>
              <w:t>19</w:t>
            </w:r>
          </w:p>
        </w:tc>
        <w:tc>
          <w:tcPr>
            <w:tcW w:w="1650" w:type="dxa"/>
            <w:vAlign w:val="center"/>
          </w:tcPr>
          <w:p w:rsidR="00790A73" w:rsidRDefault="00BB0ED7">
            <w:pPr>
              <w:jc w:val="center"/>
            </w:pPr>
            <w:r>
              <w:rPr>
                <w:rFonts w:eastAsiaTheme="minorEastAsia"/>
                <w:szCs w:val="21"/>
              </w:rPr>
              <w:t>003029</w:t>
            </w:r>
          </w:p>
        </w:tc>
        <w:tc>
          <w:tcPr>
            <w:tcW w:w="1980" w:type="dxa"/>
            <w:vAlign w:val="center"/>
          </w:tcPr>
          <w:p w:rsidR="00790A73" w:rsidRDefault="00BB0ED7">
            <w:pPr>
              <w:jc w:val="center"/>
            </w:pPr>
            <w:r>
              <w:rPr>
                <w:rFonts w:eastAsiaTheme="minorEastAsia"/>
                <w:szCs w:val="21"/>
              </w:rPr>
              <w:t>吉大正元</w:t>
            </w:r>
          </w:p>
        </w:tc>
        <w:tc>
          <w:tcPr>
            <w:tcW w:w="2880" w:type="dxa"/>
            <w:vAlign w:val="center"/>
          </w:tcPr>
          <w:p w:rsidR="00790A73" w:rsidRDefault="00BB0ED7">
            <w:pPr>
              <w:jc w:val="right"/>
            </w:pPr>
            <w:r>
              <w:rPr>
                <w:rFonts w:eastAsiaTheme="minorEastAsia"/>
                <w:szCs w:val="21"/>
              </w:rPr>
              <w:t>21,317,533.74</w:t>
            </w:r>
          </w:p>
        </w:tc>
        <w:tc>
          <w:tcPr>
            <w:tcW w:w="1620" w:type="dxa"/>
            <w:vAlign w:val="center"/>
          </w:tcPr>
          <w:p w:rsidR="00790A73" w:rsidRDefault="00BB0ED7">
            <w:pPr>
              <w:jc w:val="right"/>
            </w:pPr>
            <w:r>
              <w:rPr>
                <w:rFonts w:eastAsiaTheme="minorEastAsia"/>
                <w:szCs w:val="21"/>
              </w:rPr>
              <w:t>5.10</w:t>
            </w:r>
          </w:p>
        </w:tc>
      </w:tr>
      <w:tr w:rsidR="00790A73">
        <w:tc>
          <w:tcPr>
            <w:tcW w:w="870" w:type="dxa"/>
            <w:vAlign w:val="center"/>
          </w:tcPr>
          <w:p w:rsidR="00790A73" w:rsidRDefault="00BB0ED7">
            <w:pPr>
              <w:jc w:val="center"/>
            </w:pPr>
            <w:r>
              <w:rPr>
                <w:rFonts w:eastAsiaTheme="minorEastAsia"/>
                <w:szCs w:val="21"/>
              </w:rPr>
              <w:t>20</w:t>
            </w:r>
          </w:p>
        </w:tc>
        <w:tc>
          <w:tcPr>
            <w:tcW w:w="1650" w:type="dxa"/>
            <w:vAlign w:val="center"/>
          </w:tcPr>
          <w:p w:rsidR="00790A73" w:rsidRDefault="00BB0ED7">
            <w:pPr>
              <w:jc w:val="center"/>
            </w:pPr>
            <w:r>
              <w:rPr>
                <w:rFonts w:eastAsiaTheme="minorEastAsia"/>
                <w:szCs w:val="21"/>
              </w:rPr>
              <w:t>300014</w:t>
            </w:r>
          </w:p>
        </w:tc>
        <w:tc>
          <w:tcPr>
            <w:tcW w:w="1980" w:type="dxa"/>
            <w:vAlign w:val="center"/>
          </w:tcPr>
          <w:p w:rsidR="00790A73" w:rsidRDefault="00BB0ED7">
            <w:pPr>
              <w:jc w:val="center"/>
            </w:pPr>
            <w:r>
              <w:rPr>
                <w:rFonts w:eastAsiaTheme="minorEastAsia"/>
                <w:szCs w:val="21"/>
              </w:rPr>
              <w:t>亿纬锂能</w:t>
            </w:r>
          </w:p>
        </w:tc>
        <w:tc>
          <w:tcPr>
            <w:tcW w:w="2880" w:type="dxa"/>
            <w:vAlign w:val="center"/>
          </w:tcPr>
          <w:p w:rsidR="00790A73" w:rsidRDefault="00BB0ED7">
            <w:pPr>
              <w:jc w:val="right"/>
            </w:pPr>
            <w:r>
              <w:rPr>
                <w:rFonts w:eastAsiaTheme="minorEastAsia"/>
                <w:szCs w:val="21"/>
              </w:rPr>
              <w:t>21,198,887.04</w:t>
            </w:r>
          </w:p>
        </w:tc>
        <w:tc>
          <w:tcPr>
            <w:tcW w:w="1620" w:type="dxa"/>
            <w:vAlign w:val="center"/>
          </w:tcPr>
          <w:p w:rsidR="00790A73" w:rsidRDefault="00BB0ED7">
            <w:pPr>
              <w:jc w:val="right"/>
            </w:pPr>
            <w:r>
              <w:rPr>
                <w:rFonts w:eastAsiaTheme="minorEastAsia"/>
                <w:szCs w:val="21"/>
              </w:rPr>
              <w:t>5.07</w:t>
            </w:r>
          </w:p>
        </w:tc>
      </w:tr>
      <w:tr w:rsidR="00790A73">
        <w:tc>
          <w:tcPr>
            <w:tcW w:w="870" w:type="dxa"/>
            <w:vAlign w:val="center"/>
          </w:tcPr>
          <w:p w:rsidR="00790A73" w:rsidRDefault="00BB0ED7">
            <w:pPr>
              <w:jc w:val="center"/>
            </w:pPr>
            <w:r>
              <w:rPr>
                <w:rFonts w:eastAsiaTheme="minorEastAsia"/>
                <w:szCs w:val="21"/>
              </w:rPr>
              <w:t>21</w:t>
            </w:r>
          </w:p>
        </w:tc>
        <w:tc>
          <w:tcPr>
            <w:tcW w:w="1650" w:type="dxa"/>
            <w:vAlign w:val="center"/>
          </w:tcPr>
          <w:p w:rsidR="00790A73" w:rsidRDefault="00BB0ED7">
            <w:pPr>
              <w:jc w:val="center"/>
            </w:pPr>
            <w:r>
              <w:rPr>
                <w:rFonts w:eastAsiaTheme="minorEastAsia"/>
                <w:szCs w:val="21"/>
              </w:rPr>
              <w:t>688489</w:t>
            </w:r>
          </w:p>
        </w:tc>
        <w:tc>
          <w:tcPr>
            <w:tcW w:w="1980" w:type="dxa"/>
            <w:vAlign w:val="center"/>
          </w:tcPr>
          <w:p w:rsidR="00790A73" w:rsidRDefault="00BB0ED7">
            <w:pPr>
              <w:jc w:val="center"/>
            </w:pPr>
            <w:r>
              <w:rPr>
                <w:rFonts w:eastAsiaTheme="minorEastAsia"/>
                <w:szCs w:val="21"/>
              </w:rPr>
              <w:t>三未信安</w:t>
            </w:r>
          </w:p>
        </w:tc>
        <w:tc>
          <w:tcPr>
            <w:tcW w:w="2880" w:type="dxa"/>
            <w:vAlign w:val="center"/>
          </w:tcPr>
          <w:p w:rsidR="00790A73" w:rsidRDefault="00BB0ED7">
            <w:pPr>
              <w:jc w:val="right"/>
            </w:pPr>
            <w:r>
              <w:rPr>
                <w:rFonts w:eastAsiaTheme="minorEastAsia"/>
                <w:szCs w:val="21"/>
              </w:rPr>
              <w:t>20,872,731.39</w:t>
            </w:r>
          </w:p>
        </w:tc>
        <w:tc>
          <w:tcPr>
            <w:tcW w:w="1620" w:type="dxa"/>
            <w:vAlign w:val="center"/>
          </w:tcPr>
          <w:p w:rsidR="00790A73" w:rsidRDefault="00BB0ED7">
            <w:pPr>
              <w:jc w:val="right"/>
            </w:pPr>
            <w:r>
              <w:rPr>
                <w:rFonts w:eastAsiaTheme="minorEastAsia"/>
                <w:szCs w:val="21"/>
              </w:rPr>
              <w:t>5.00</w:t>
            </w:r>
          </w:p>
        </w:tc>
      </w:tr>
      <w:tr w:rsidR="00790A73">
        <w:tc>
          <w:tcPr>
            <w:tcW w:w="870" w:type="dxa"/>
            <w:vAlign w:val="center"/>
          </w:tcPr>
          <w:p w:rsidR="00790A73" w:rsidRDefault="00BB0ED7">
            <w:pPr>
              <w:jc w:val="center"/>
            </w:pPr>
            <w:r>
              <w:rPr>
                <w:rFonts w:eastAsiaTheme="minorEastAsia"/>
                <w:szCs w:val="21"/>
              </w:rPr>
              <w:t>22</w:t>
            </w:r>
          </w:p>
        </w:tc>
        <w:tc>
          <w:tcPr>
            <w:tcW w:w="1650" w:type="dxa"/>
            <w:vAlign w:val="center"/>
          </w:tcPr>
          <w:p w:rsidR="00790A73" w:rsidRDefault="00BB0ED7">
            <w:pPr>
              <w:jc w:val="center"/>
            </w:pPr>
            <w:r>
              <w:rPr>
                <w:rFonts w:eastAsiaTheme="minorEastAsia"/>
                <w:szCs w:val="21"/>
              </w:rPr>
              <w:t>002180</w:t>
            </w:r>
          </w:p>
        </w:tc>
        <w:tc>
          <w:tcPr>
            <w:tcW w:w="1980" w:type="dxa"/>
            <w:vAlign w:val="center"/>
          </w:tcPr>
          <w:p w:rsidR="00790A73" w:rsidRDefault="00BB0ED7">
            <w:pPr>
              <w:jc w:val="center"/>
            </w:pPr>
            <w:r>
              <w:rPr>
                <w:rFonts w:eastAsiaTheme="minorEastAsia"/>
                <w:szCs w:val="21"/>
              </w:rPr>
              <w:t>纳思达</w:t>
            </w:r>
          </w:p>
        </w:tc>
        <w:tc>
          <w:tcPr>
            <w:tcW w:w="2880" w:type="dxa"/>
            <w:vAlign w:val="center"/>
          </w:tcPr>
          <w:p w:rsidR="00790A73" w:rsidRDefault="00BB0ED7">
            <w:pPr>
              <w:jc w:val="right"/>
            </w:pPr>
            <w:r>
              <w:rPr>
                <w:rFonts w:eastAsiaTheme="minorEastAsia"/>
                <w:szCs w:val="21"/>
              </w:rPr>
              <w:t>19,001,549.47</w:t>
            </w:r>
          </w:p>
        </w:tc>
        <w:tc>
          <w:tcPr>
            <w:tcW w:w="1620" w:type="dxa"/>
            <w:vAlign w:val="center"/>
          </w:tcPr>
          <w:p w:rsidR="00790A73" w:rsidRDefault="00BB0ED7">
            <w:pPr>
              <w:jc w:val="right"/>
            </w:pPr>
            <w:r>
              <w:rPr>
                <w:rFonts w:eastAsiaTheme="minorEastAsia"/>
                <w:szCs w:val="21"/>
              </w:rPr>
              <w:t>4.55</w:t>
            </w:r>
          </w:p>
        </w:tc>
      </w:tr>
      <w:tr w:rsidR="00790A73">
        <w:tc>
          <w:tcPr>
            <w:tcW w:w="870" w:type="dxa"/>
            <w:vAlign w:val="center"/>
          </w:tcPr>
          <w:p w:rsidR="00790A73" w:rsidRDefault="00BB0ED7">
            <w:pPr>
              <w:jc w:val="center"/>
            </w:pPr>
            <w:r>
              <w:rPr>
                <w:rFonts w:eastAsiaTheme="minorEastAsia"/>
                <w:szCs w:val="21"/>
              </w:rPr>
              <w:t>23</w:t>
            </w:r>
          </w:p>
        </w:tc>
        <w:tc>
          <w:tcPr>
            <w:tcW w:w="1650" w:type="dxa"/>
            <w:vAlign w:val="center"/>
          </w:tcPr>
          <w:p w:rsidR="00790A73" w:rsidRDefault="00BB0ED7">
            <w:pPr>
              <w:jc w:val="center"/>
            </w:pPr>
            <w:r>
              <w:rPr>
                <w:rFonts w:eastAsiaTheme="minorEastAsia"/>
                <w:szCs w:val="21"/>
              </w:rPr>
              <w:t>603444</w:t>
            </w:r>
          </w:p>
        </w:tc>
        <w:tc>
          <w:tcPr>
            <w:tcW w:w="1980" w:type="dxa"/>
            <w:vAlign w:val="center"/>
          </w:tcPr>
          <w:p w:rsidR="00790A73" w:rsidRDefault="00BB0ED7">
            <w:pPr>
              <w:jc w:val="center"/>
            </w:pPr>
            <w:r>
              <w:rPr>
                <w:rFonts w:eastAsiaTheme="minorEastAsia"/>
                <w:szCs w:val="21"/>
              </w:rPr>
              <w:t>吉比特</w:t>
            </w:r>
          </w:p>
        </w:tc>
        <w:tc>
          <w:tcPr>
            <w:tcW w:w="2880" w:type="dxa"/>
            <w:vAlign w:val="center"/>
          </w:tcPr>
          <w:p w:rsidR="00790A73" w:rsidRDefault="00BB0ED7">
            <w:pPr>
              <w:jc w:val="right"/>
            </w:pPr>
            <w:r>
              <w:rPr>
                <w:rFonts w:eastAsiaTheme="minorEastAsia"/>
                <w:szCs w:val="21"/>
              </w:rPr>
              <w:t>18,917,821.17</w:t>
            </w:r>
          </w:p>
        </w:tc>
        <w:tc>
          <w:tcPr>
            <w:tcW w:w="1620" w:type="dxa"/>
            <w:vAlign w:val="center"/>
          </w:tcPr>
          <w:p w:rsidR="00790A73" w:rsidRDefault="00BB0ED7">
            <w:pPr>
              <w:jc w:val="right"/>
            </w:pPr>
            <w:r>
              <w:rPr>
                <w:rFonts w:eastAsiaTheme="minorEastAsia"/>
                <w:szCs w:val="21"/>
              </w:rPr>
              <w:t>4.53</w:t>
            </w:r>
          </w:p>
        </w:tc>
      </w:tr>
      <w:tr w:rsidR="00790A73">
        <w:tc>
          <w:tcPr>
            <w:tcW w:w="870" w:type="dxa"/>
            <w:vAlign w:val="center"/>
          </w:tcPr>
          <w:p w:rsidR="00790A73" w:rsidRDefault="00BB0ED7">
            <w:pPr>
              <w:jc w:val="center"/>
            </w:pPr>
            <w:r>
              <w:rPr>
                <w:rFonts w:eastAsiaTheme="minorEastAsia"/>
                <w:szCs w:val="21"/>
              </w:rPr>
              <w:t>24</w:t>
            </w:r>
          </w:p>
        </w:tc>
        <w:tc>
          <w:tcPr>
            <w:tcW w:w="1650" w:type="dxa"/>
            <w:vAlign w:val="center"/>
          </w:tcPr>
          <w:p w:rsidR="00790A73" w:rsidRDefault="00BB0ED7">
            <w:pPr>
              <w:jc w:val="center"/>
            </w:pPr>
            <w:r>
              <w:rPr>
                <w:rFonts w:eastAsiaTheme="minorEastAsia"/>
                <w:szCs w:val="21"/>
              </w:rPr>
              <w:t>002384</w:t>
            </w:r>
          </w:p>
        </w:tc>
        <w:tc>
          <w:tcPr>
            <w:tcW w:w="1980" w:type="dxa"/>
            <w:vAlign w:val="center"/>
          </w:tcPr>
          <w:p w:rsidR="00790A73" w:rsidRDefault="00BB0ED7">
            <w:pPr>
              <w:jc w:val="center"/>
            </w:pPr>
            <w:r>
              <w:rPr>
                <w:rFonts w:eastAsiaTheme="minorEastAsia"/>
                <w:szCs w:val="21"/>
              </w:rPr>
              <w:t>东山精密</w:t>
            </w:r>
          </w:p>
        </w:tc>
        <w:tc>
          <w:tcPr>
            <w:tcW w:w="2880" w:type="dxa"/>
            <w:vAlign w:val="center"/>
          </w:tcPr>
          <w:p w:rsidR="00790A73" w:rsidRDefault="00BB0ED7">
            <w:pPr>
              <w:jc w:val="right"/>
            </w:pPr>
            <w:r>
              <w:rPr>
                <w:rFonts w:eastAsiaTheme="minorEastAsia"/>
                <w:szCs w:val="21"/>
              </w:rPr>
              <w:t>18,773,497.00</w:t>
            </w:r>
          </w:p>
        </w:tc>
        <w:tc>
          <w:tcPr>
            <w:tcW w:w="1620" w:type="dxa"/>
            <w:vAlign w:val="center"/>
          </w:tcPr>
          <w:p w:rsidR="00790A73" w:rsidRDefault="00BB0ED7">
            <w:pPr>
              <w:jc w:val="right"/>
            </w:pPr>
            <w:r>
              <w:rPr>
                <w:rFonts w:eastAsiaTheme="minorEastAsia"/>
                <w:szCs w:val="21"/>
              </w:rPr>
              <w:t>4.49</w:t>
            </w:r>
          </w:p>
        </w:tc>
      </w:tr>
      <w:tr w:rsidR="00790A73">
        <w:tc>
          <w:tcPr>
            <w:tcW w:w="870" w:type="dxa"/>
            <w:vAlign w:val="center"/>
          </w:tcPr>
          <w:p w:rsidR="00790A73" w:rsidRDefault="00BB0ED7">
            <w:pPr>
              <w:jc w:val="center"/>
            </w:pPr>
            <w:r>
              <w:rPr>
                <w:rFonts w:eastAsiaTheme="minorEastAsia"/>
                <w:szCs w:val="21"/>
              </w:rPr>
              <w:t>25</w:t>
            </w:r>
          </w:p>
        </w:tc>
        <w:tc>
          <w:tcPr>
            <w:tcW w:w="1650" w:type="dxa"/>
            <w:vAlign w:val="center"/>
          </w:tcPr>
          <w:p w:rsidR="00790A73" w:rsidRDefault="00BB0ED7">
            <w:pPr>
              <w:jc w:val="center"/>
            </w:pPr>
            <w:r>
              <w:rPr>
                <w:rFonts w:eastAsiaTheme="minorEastAsia"/>
                <w:szCs w:val="21"/>
              </w:rPr>
              <w:t>300212</w:t>
            </w:r>
          </w:p>
        </w:tc>
        <w:tc>
          <w:tcPr>
            <w:tcW w:w="1980" w:type="dxa"/>
            <w:vAlign w:val="center"/>
          </w:tcPr>
          <w:p w:rsidR="00790A73" w:rsidRDefault="00BB0ED7">
            <w:pPr>
              <w:jc w:val="center"/>
            </w:pPr>
            <w:r>
              <w:rPr>
                <w:rFonts w:eastAsiaTheme="minorEastAsia"/>
                <w:szCs w:val="21"/>
              </w:rPr>
              <w:t>易华录</w:t>
            </w:r>
          </w:p>
        </w:tc>
        <w:tc>
          <w:tcPr>
            <w:tcW w:w="2880" w:type="dxa"/>
            <w:vAlign w:val="center"/>
          </w:tcPr>
          <w:p w:rsidR="00790A73" w:rsidRDefault="00BB0ED7">
            <w:pPr>
              <w:jc w:val="right"/>
            </w:pPr>
            <w:r>
              <w:rPr>
                <w:rFonts w:eastAsiaTheme="minorEastAsia"/>
                <w:szCs w:val="21"/>
              </w:rPr>
              <w:t>18,474,048.03</w:t>
            </w:r>
          </w:p>
        </w:tc>
        <w:tc>
          <w:tcPr>
            <w:tcW w:w="1620" w:type="dxa"/>
            <w:vAlign w:val="center"/>
          </w:tcPr>
          <w:p w:rsidR="00790A73" w:rsidRDefault="00BB0ED7">
            <w:pPr>
              <w:jc w:val="right"/>
            </w:pPr>
            <w:r>
              <w:rPr>
                <w:rFonts w:eastAsiaTheme="minorEastAsia"/>
                <w:szCs w:val="21"/>
              </w:rPr>
              <w:t>4.42</w:t>
            </w:r>
          </w:p>
        </w:tc>
      </w:tr>
      <w:tr w:rsidR="00790A73">
        <w:tc>
          <w:tcPr>
            <w:tcW w:w="870" w:type="dxa"/>
            <w:vAlign w:val="center"/>
          </w:tcPr>
          <w:p w:rsidR="00790A73" w:rsidRDefault="00BB0ED7">
            <w:pPr>
              <w:jc w:val="center"/>
            </w:pPr>
            <w:r>
              <w:rPr>
                <w:rFonts w:eastAsiaTheme="minorEastAsia"/>
                <w:szCs w:val="21"/>
              </w:rPr>
              <w:t>26</w:t>
            </w:r>
          </w:p>
        </w:tc>
        <w:tc>
          <w:tcPr>
            <w:tcW w:w="1650" w:type="dxa"/>
            <w:vAlign w:val="center"/>
          </w:tcPr>
          <w:p w:rsidR="00790A73" w:rsidRDefault="00BB0ED7">
            <w:pPr>
              <w:jc w:val="center"/>
            </w:pPr>
            <w:r>
              <w:rPr>
                <w:rFonts w:eastAsiaTheme="minorEastAsia"/>
                <w:szCs w:val="21"/>
              </w:rPr>
              <w:t>688579</w:t>
            </w:r>
          </w:p>
        </w:tc>
        <w:tc>
          <w:tcPr>
            <w:tcW w:w="1980" w:type="dxa"/>
            <w:vAlign w:val="center"/>
          </w:tcPr>
          <w:p w:rsidR="00790A73" w:rsidRDefault="00BB0ED7">
            <w:pPr>
              <w:jc w:val="center"/>
            </w:pPr>
            <w:r>
              <w:rPr>
                <w:rFonts w:eastAsiaTheme="minorEastAsia"/>
                <w:szCs w:val="21"/>
              </w:rPr>
              <w:t>山大地纬</w:t>
            </w:r>
          </w:p>
        </w:tc>
        <w:tc>
          <w:tcPr>
            <w:tcW w:w="2880" w:type="dxa"/>
            <w:vAlign w:val="center"/>
          </w:tcPr>
          <w:p w:rsidR="00790A73" w:rsidRDefault="00BB0ED7">
            <w:pPr>
              <w:jc w:val="right"/>
            </w:pPr>
            <w:r>
              <w:rPr>
                <w:rFonts w:eastAsiaTheme="minorEastAsia"/>
                <w:szCs w:val="21"/>
              </w:rPr>
              <w:t>18,410,540.07</w:t>
            </w:r>
          </w:p>
        </w:tc>
        <w:tc>
          <w:tcPr>
            <w:tcW w:w="1620" w:type="dxa"/>
            <w:vAlign w:val="center"/>
          </w:tcPr>
          <w:p w:rsidR="00790A73" w:rsidRDefault="00BB0ED7">
            <w:pPr>
              <w:jc w:val="right"/>
            </w:pPr>
            <w:r>
              <w:rPr>
                <w:rFonts w:eastAsiaTheme="minorEastAsia"/>
                <w:szCs w:val="21"/>
              </w:rPr>
              <w:t>4.41</w:t>
            </w:r>
          </w:p>
        </w:tc>
      </w:tr>
      <w:tr w:rsidR="00790A73">
        <w:tc>
          <w:tcPr>
            <w:tcW w:w="870" w:type="dxa"/>
            <w:vAlign w:val="center"/>
          </w:tcPr>
          <w:p w:rsidR="00790A73" w:rsidRDefault="00BB0ED7">
            <w:pPr>
              <w:jc w:val="center"/>
            </w:pPr>
            <w:r>
              <w:rPr>
                <w:rFonts w:eastAsiaTheme="minorEastAsia"/>
                <w:szCs w:val="21"/>
              </w:rPr>
              <w:t>27</w:t>
            </w:r>
          </w:p>
        </w:tc>
        <w:tc>
          <w:tcPr>
            <w:tcW w:w="1650" w:type="dxa"/>
            <w:vAlign w:val="center"/>
          </w:tcPr>
          <w:p w:rsidR="00790A73" w:rsidRDefault="00BB0ED7">
            <w:pPr>
              <w:jc w:val="center"/>
            </w:pPr>
            <w:r>
              <w:rPr>
                <w:rFonts w:eastAsiaTheme="minorEastAsia"/>
                <w:szCs w:val="21"/>
              </w:rPr>
              <w:t>002555</w:t>
            </w:r>
          </w:p>
        </w:tc>
        <w:tc>
          <w:tcPr>
            <w:tcW w:w="1980" w:type="dxa"/>
            <w:vAlign w:val="center"/>
          </w:tcPr>
          <w:p w:rsidR="00790A73" w:rsidRDefault="00BB0ED7">
            <w:pPr>
              <w:jc w:val="center"/>
            </w:pPr>
            <w:r>
              <w:rPr>
                <w:rFonts w:eastAsiaTheme="minorEastAsia"/>
                <w:szCs w:val="21"/>
              </w:rPr>
              <w:t>三七互娱</w:t>
            </w:r>
          </w:p>
        </w:tc>
        <w:tc>
          <w:tcPr>
            <w:tcW w:w="2880" w:type="dxa"/>
            <w:vAlign w:val="center"/>
          </w:tcPr>
          <w:p w:rsidR="00790A73" w:rsidRDefault="00BB0ED7">
            <w:pPr>
              <w:jc w:val="right"/>
            </w:pPr>
            <w:r>
              <w:rPr>
                <w:rFonts w:eastAsiaTheme="minorEastAsia"/>
                <w:szCs w:val="21"/>
              </w:rPr>
              <w:t>18,386,609.74</w:t>
            </w:r>
          </w:p>
        </w:tc>
        <w:tc>
          <w:tcPr>
            <w:tcW w:w="1620" w:type="dxa"/>
            <w:vAlign w:val="center"/>
          </w:tcPr>
          <w:p w:rsidR="00790A73" w:rsidRDefault="00BB0ED7">
            <w:pPr>
              <w:jc w:val="right"/>
            </w:pPr>
            <w:r>
              <w:rPr>
                <w:rFonts w:eastAsiaTheme="minorEastAsia"/>
                <w:szCs w:val="21"/>
              </w:rPr>
              <w:t>4.40</w:t>
            </w:r>
          </w:p>
        </w:tc>
      </w:tr>
      <w:tr w:rsidR="00790A73">
        <w:tc>
          <w:tcPr>
            <w:tcW w:w="870" w:type="dxa"/>
            <w:vAlign w:val="center"/>
          </w:tcPr>
          <w:p w:rsidR="00790A73" w:rsidRDefault="00BB0ED7">
            <w:pPr>
              <w:jc w:val="center"/>
            </w:pPr>
            <w:r>
              <w:rPr>
                <w:rFonts w:eastAsiaTheme="minorEastAsia"/>
                <w:szCs w:val="21"/>
              </w:rPr>
              <w:t>28</w:t>
            </w:r>
          </w:p>
        </w:tc>
        <w:tc>
          <w:tcPr>
            <w:tcW w:w="1650" w:type="dxa"/>
            <w:vAlign w:val="center"/>
          </w:tcPr>
          <w:p w:rsidR="00790A73" w:rsidRDefault="00BB0ED7">
            <w:pPr>
              <w:jc w:val="center"/>
            </w:pPr>
            <w:r>
              <w:rPr>
                <w:rFonts w:eastAsiaTheme="minorEastAsia"/>
                <w:szCs w:val="21"/>
              </w:rPr>
              <w:t>002174</w:t>
            </w:r>
          </w:p>
        </w:tc>
        <w:tc>
          <w:tcPr>
            <w:tcW w:w="1980" w:type="dxa"/>
            <w:vAlign w:val="center"/>
          </w:tcPr>
          <w:p w:rsidR="00790A73" w:rsidRDefault="00BB0ED7">
            <w:pPr>
              <w:jc w:val="center"/>
            </w:pPr>
            <w:r>
              <w:rPr>
                <w:rFonts w:eastAsiaTheme="minorEastAsia"/>
                <w:szCs w:val="21"/>
              </w:rPr>
              <w:t>游族网络</w:t>
            </w:r>
          </w:p>
        </w:tc>
        <w:tc>
          <w:tcPr>
            <w:tcW w:w="2880" w:type="dxa"/>
            <w:vAlign w:val="center"/>
          </w:tcPr>
          <w:p w:rsidR="00790A73" w:rsidRDefault="00BB0ED7">
            <w:pPr>
              <w:jc w:val="right"/>
            </w:pPr>
            <w:r>
              <w:rPr>
                <w:rFonts w:eastAsiaTheme="minorEastAsia"/>
                <w:szCs w:val="21"/>
              </w:rPr>
              <w:t>18,377,526.39</w:t>
            </w:r>
          </w:p>
        </w:tc>
        <w:tc>
          <w:tcPr>
            <w:tcW w:w="1620" w:type="dxa"/>
            <w:vAlign w:val="center"/>
          </w:tcPr>
          <w:p w:rsidR="00790A73" w:rsidRDefault="00BB0ED7">
            <w:pPr>
              <w:jc w:val="right"/>
            </w:pPr>
            <w:r>
              <w:rPr>
                <w:rFonts w:eastAsiaTheme="minorEastAsia"/>
                <w:szCs w:val="21"/>
              </w:rPr>
              <w:t>4.40</w:t>
            </w:r>
          </w:p>
        </w:tc>
      </w:tr>
      <w:tr w:rsidR="00790A73">
        <w:tc>
          <w:tcPr>
            <w:tcW w:w="870" w:type="dxa"/>
            <w:vAlign w:val="center"/>
          </w:tcPr>
          <w:p w:rsidR="00790A73" w:rsidRDefault="00BB0ED7">
            <w:pPr>
              <w:jc w:val="center"/>
            </w:pPr>
            <w:r>
              <w:rPr>
                <w:rFonts w:eastAsiaTheme="minorEastAsia"/>
                <w:szCs w:val="21"/>
              </w:rPr>
              <w:t>29</w:t>
            </w:r>
          </w:p>
        </w:tc>
        <w:tc>
          <w:tcPr>
            <w:tcW w:w="1650" w:type="dxa"/>
            <w:vAlign w:val="center"/>
          </w:tcPr>
          <w:p w:rsidR="00790A73" w:rsidRDefault="00BB0ED7">
            <w:pPr>
              <w:jc w:val="center"/>
            </w:pPr>
            <w:r>
              <w:rPr>
                <w:rFonts w:eastAsiaTheme="minorEastAsia"/>
                <w:szCs w:val="21"/>
              </w:rPr>
              <w:t>300130</w:t>
            </w:r>
          </w:p>
        </w:tc>
        <w:tc>
          <w:tcPr>
            <w:tcW w:w="1980" w:type="dxa"/>
            <w:vAlign w:val="center"/>
          </w:tcPr>
          <w:p w:rsidR="00790A73" w:rsidRDefault="00BB0ED7">
            <w:pPr>
              <w:jc w:val="center"/>
            </w:pPr>
            <w:r>
              <w:rPr>
                <w:rFonts w:eastAsiaTheme="minorEastAsia"/>
                <w:szCs w:val="21"/>
              </w:rPr>
              <w:t>新国都</w:t>
            </w:r>
          </w:p>
        </w:tc>
        <w:tc>
          <w:tcPr>
            <w:tcW w:w="2880" w:type="dxa"/>
            <w:vAlign w:val="center"/>
          </w:tcPr>
          <w:p w:rsidR="00790A73" w:rsidRDefault="00BB0ED7">
            <w:pPr>
              <w:jc w:val="right"/>
            </w:pPr>
            <w:r>
              <w:rPr>
                <w:rFonts w:eastAsiaTheme="minorEastAsia"/>
                <w:szCs w:val="21"/>
              </w:rPr>
              <w:t>17,359,075.20</w:t>
            </w:r>
          </w:p>
        </w:tc>
        <w:tc>
          <w:tcPr>
            <w:tcW w:w="1620" w:type="dxa"/>
            <w:vAlign w:val="center"/>
          </w:tcPr>
          <w:p w:rsidR="00790A73" w:rsidRDefault="00BB0ED7">
            <w:pPr>
              <w:jc w:val="right"/>
            </w:pPr>
            <w:r>
              <w:rPr>
                <w:rFonts w:eastAsiaTheme="minorEastAsia"/>
                <w:szCs w:val="21"/>
              </w:rPr>
              <w:t>4.15</w:t>
            </w:r>
          </w:p>
        </w:tc>
      </w:tr>
      <w:tr w:rsidR="00790A73">
        <w:tc>
          <w:tcPr>
            <w:tcW w:w="870" w:type="dxa"/>
            <w:vAlign w:val="center"/>
          </w:tcPr>
          <w:p w:rsidR="00790A73" w:rsidRDefault="00BB0ED7">
            <w:pPr>
              <w:jc w:val="center"/>
            </w:pPr>
            <w:r>
              <w:rPr>
                <w:rFonts w:eastAsiaTheme="minorEastAsia"/>
                <w:szCs w:val="21"/>
              </w:rPr>
              <w:t>30</w:t>
            </w:r>
          </w:p>
        </w:tc>
        <w:tc>
          <w:tcPr>
            <w:tcW w:w="1650" w:type="dxa"/>
            <w:vAlign w:val="center"/>
          </w:tcPr>
          <w:p w:rsidR="00790A73" w:rsidRDefault="00BB0ED7">
            <w:pPr>
              <w:jc w:val="center"/>
            </w:pPr>
            <w:r>
              <w:rPr>
                <w:rFonts w:eastAsiaTheme="minorEastAsia"/>
                <w:szCs w:val="21"/>
              </w:rPr>
              <w:t>300226</w:t>
            </w:r>
          </w:p>
        </w:tc>
        <w:tc>
          <w:tcPr>
            <w:tcW w:w="1980" w:type="dxa"/>
            <w:vAlign w:val="center"/>
          </w:tcPr>
          <w:p w:rsidR="00790A73" w:rsidRDefault="00BB0ED7">
            <w:pPr>
              <w:jc w:val="center"/>
            </w:pPr>
            <w:r>
              <w:rPr>
                <w:rFonts w:eastAsiaTheme="minorEastAsia"/>
                <w:szCs w:val="21"/>
              </w:rPr>
              <w:t>上海钢联</w:t>
            </w:r>
          </w:p>
        </w:tc>
        <w:tc>
          <w:tcPr>
            <w:tcW w:w="2880" w:type="dxa"/>
            <w:vAlign w:val="center"/>
          </w:tcPr>
          <w:p w:rsidR="00790A73" w:rsidRDefault="00BB0ED7">
            <w:pPr>
              <w:jc w:val="right"/>
            </w:pPr>
            <w:r>
              <w:rPr>
                <w:rFonts w:eastAsiaTheme="minorEastAsia"/>
                <w:szCs w:val="21"/>
              </w:rPr>
              <w:t>17,141,042.37</w:t>
            </w:r>
          </w:p>
        </w:tc>
        <w:tc>
          <w:tcPr>
            <w:tcW w:w="1620" w:type="dxa"/>
            <w:vAlign w:val="center"/>
          </w:tcPr>
          <w:p w:rsidR="00790A73" w:rsidRDefault="00BB0ED7">
            <w:pPr>
              <w:jc w:val="right"/>
            </w:pPr>
            <w:r>
              <w:rPr>
                <w:rFonts w:eastAsiaTheme="minorEastAsia"/>
                <w:szCs w:val="21"/>
              </w:rPr>
              <w:t>4.10</w:t>
            </w:r>
          </w:p>
        </w:tc>
      </w:tr>
      <w:tr w:rsidR="00790A73">
        <w:tc>
          <w:tcPr>
            <w:tcW w:w="870" w:type="dxa"/>
            <w:vAlign w:val="center"/>
          </w:tcPr>
          <w:p w:rsidR="00790A73" w:rsidRDefault="00BB0ED7">
            <w:pPr>
              <w:jc w:val="center"/>
            </w:pPr>
            <w:r>
              <w:rPr>
                <w:rFonts w:eastAsiaTheme="minorEastAsia"/>
                <w:szCs w:val="21"/>
              </w:rPr>
              <w:t>31</w:t>
            </w:r>
          </w:p>
        </w:tc>
        <w:tc>
          <w:tcPr>
            <w:tcW w:w="1650" w:type="dxa"/>
            <w:vAlign w:val="center"/>
          </w:tcPr>
          <w:p w:rsidR="00790A73" w:rsidRDefault="00BB0ED7">
            <w:pPr>
              <w:jc w:val="center"/>
            </w:pPr>
            <w:r>
              <w:rPr>
                <w:rFonts w:eastAsiaTheme="minorEastAsia"/>
                <w:szCs w:val="21"/>
              </w:rPr>
              <w:t>601900</w:t>
            </w:r>
          </w:p>
        </w:tc>
        <w:tc>
          <w:tcPr>
            <w:tcW w:w="1980" w:type="dxa"/>
            <w:vAlign w:val="center"/>
          </w:tcPr>
          <w:p w:rsidR="00790A73" w:rsidRDefault="00BB0ED7">
            <w:pPr>
              <w:jc w:val="center"/>
            </w:pPr>
            <w:r>
              <w:rPr>
                <w:rFonts w:eastAsiaTheme="minorEastAsia"/>
                <w:szCs w:val="21"/>
              </w:rPr>
              <w:t>南方传媒</w:t>
            </w:r>
          </w:p>
        </w:tc>
        <w:tc>
          <w:tcPr>
            <w:tcW w:w="2880" w:type="dxa"/>
            <w:vAlign w:val="center"/>
          </w:tcPr>
          <w:p w:rsidR="00790A73" w:rsidRDefault="00BB0ED7">
            <w:pPr>
              <w:jc w:val="right"/>
            </w:pPr>
            <w:r>
              <w:rPr>
                <w:rFonts w:eastAsiaTheme="minorEastAsia"/>
                <w:szCs w:val="21"/>
              </w:rPr>
              <w:t>16,092,755.17</w:t>
            </w:r>
          </w:p>
        </w:tc>
        <w:tc>
          <w:tcPr>
            <w:tcW w:w="1620" w:type="dxa"/>
            <w:vAlign w:val="center"/>
          </w:tcPr>
          <w:p w:rsidR="00790A73" w:rsidRDefault="00BB0ED7">
            <w:pPr>
              <w:jc w:val="right"/>
            </w:pPr>
            <w:r>
              <w:rPr>
                <w:rFonts w:eastAsiaTheme="minorEastAsia"/>
                <w:szCs w:val="21"/>
              </w:rPr>
              <w:t>3.85</w:t>
            </w:r>
          </w:p>
        </w:tc>
      </w:tr>
      <w:tr w:rsidR="00790A73">
        <w:tc>
          <w:tcPr>
            <w:tcW w:w="870" w:type="dxa"/>
            <w:vAlign w:val="center"/>
          </w:tcPr>
          <w:p w:rsidR="00790A73" w:rsidRDefault="00BB0ED7">
            <w:pPr>
              <w:jc w:val="center"/>
            </w:pPr>
            <w:r>
              <w:rPr>
                <w:rFonts w:eastAsiaTheme="minorEastAsia"/>
                <w:szCs w:val="21"/>
              </w:rPr>
              <w:t>32</w:t>
            </w:r>
          </w:p>
        </w:tc>
        <w:tc>
          <w:tcPr>
            <w:tcW w:w="1650" w:type="dxa"/>
            <w:vAlign w:val="center"/>
          </w:tcPr>
          <w:p w:rsidR="00790A73" w:rsidRDefault="00BB0ED7">
            <w:pPr>
              <w:jc w:val="center"/>
            </w:pPr>
            <w:r>
              <w:rPr>
                <w:rFonts w:eastAsiaTheme="minorEastAsia"/>
                <w:szCs w:val="21"/>
              </w:rPr>
              <w:t>301153</w:t>
            </w:r>
          </w:p>
        </w:tc>
        <w:tc>
          <w:tcPr>
            <w:tcW w:w="1980" w:type="dxa"/>
            <w:vAlign w:val="center"/>
          </w:tcPr>
          <w:p w:rsidR="00790A73" w:rsidRDefault="00BB0ED7">
            <w:pPr>
              <w:jc w:val="center"/>
            </w:pPr>
            <w:r>
              <w:rPr>
                <w:rFonts w:eastAsiaTheme="minorEastAsia"/>
                <w:szCs w:val="21"/>
              </w:rPr>
              <w:t>中科江南</w:t>
            </w:r>
          </w:p>
        </w:tc>
        <w:tc>
          <w:tcPr>
            <w:tcW w:w="2880" w:type="dxa"/>
            <w:vAlign w:val="center"/>
          </w:tcPr>
          <w:p w:rsidR="00790A73" w:rsidRDefault="00BB0ED7">
            <w:pPr>
              <w:jc w:val="right"/>
            </w:pPr>
            <w:r>
              <w:rPr>
                <w:rFonts w:eastAsiaTheme="minorEastAsia"/>
                <w:szCs w:val="21"/>
              </w:rPr>
              <w:t>15,953,098.81</w:t>
            </w:r>
          </w:p>
        </w:tc>
        <w:tc>
          <w:tcPr>
            <w:tcW w:w="1620" w:type="dxa"/>
            <w:vAlign w:val="center"/>
          </w:tcPr>
          <w:p w:rsidR="00790A73" w:rsidRDefault="00BB0ED7">
            <w:pPr>
              <w:jc w:val="right"/>
            </w:pPr>
            <w:r>
              <w:rPr>
                <w:rFonts w:eastAsiaTheme="minorEastAsia"/>
                <w:szCs w:val="21"/>
              </w:rPr>
              <w:t>3.82</w:t>
            </w:r>
          </w:p>
        </w:tc>
      </w:tr>
      <w:tr w:rsidR="00790A73">
        <w:tc>
          <w:tcPr>
            <w:tcW w:w="870" w:type="dxa"/>
            <w:vAlign w:val="center"/>
          </w:tcPr>
          <w:p w:rsidR="00790A73" w:rsidRDefault="00BB0ED7">
            <w:pPr>
              <w:jc w:val="center"/>
            </w:pPr>
            <w:r>
              <w:rPr>
                <w:rFonts w:eastAsiaTheme="minorEastAsia"/>
                <w:szCs w:val="21"/>
              </w:rPr>
              <w:t>33</w:t>
            </w:r>
          </w:p>
        </w:tc>
        <w:tc>
          <w:tcPr>
            <w:tcW w:w="1650" w:type="dxa"/>
            <w:vAlign w:val="center"/>
          </w:tcPr>
          <w:p w:rsidR="00790A73" w:rsidRDefault="00BB0ED7">
            <w:pPr>
              <w:jc w:val="center"/>
            </w:pPr>
            <w:r>
              <w:rPr>
                <w:rFonts w:eastAsiaTheme="minorEastAsia"/>
                <w:szCs w:val="21"/>
              </w:rPr>
              <w:t>002439</w:t>
            </w:r>
          </w:p>
        </w:tc>
        <w:tc>
          <w:tcPr>
            <w:tcW w:w="1980" w:type="dxa"/>
            <w:vAlign w:val="center"/>
          </w:tcPr>
          <w:p w:rsidR="00790A73" w:rsidRDefault="00BB0ED7">
            <w:pPr>
              <w:jc w:val="center"/>
            </w:pPr>
            <w:r>
              <w:rPr>
                <w:rFonts w:eastAsiaTheme="minorEastAsia"/>
                <w:szCs w:val="21"/>
              </w:rPr>
              <w:t>启明星辰</w:t>
            </w:r>
          </w:p>
        </w:tc>
        <w:tc>
          <w:tcPr>
            <w:tcW w:w="2880" w:type="dxa"/>
            <w:vAlign w:val="center"/>
          </w:tcPr>
          <w:p w:rsidR="00790A73" w:rsidRDefault="00BB0ED7">
            <w:pPr>
              <w:jc w:val="right"/>
            </w:pPr>
            <w:r>
              <w:rPr>
                <w:rFonts w:eastAsiaTheme="minorEastAsia"/>
                <w:szCs w:val="21"/>
              </w:rPr>
              <w:t>15,857,672.29</w:t>
            </w:r>
          </w:p>
        </w:tc>
        <w:tc>
          <w:tcPr>
            <w:tcW w:w="1620" w:type="dxa"/>
            <w:vAlign w:val="center"/>
          </w:tcPr>
          <w:p w:rsidR="00790A73" w:rsidRDefault="00BB0ED7">
            <w:pPr>
              <w:jc w:val="right"/>
            </w:pPr>
            <w:r>
              <w:rPr>
                <w:rFonts w:eastAsiaTheme="minorEastAsia"/>
                <w:szCs w:val="21"/>
              </w:rPr>
              <w:t>3.80</w:t>
            </w:r>
          </w:p>
        </w:tc>
      </w:tr>
      <w:tr w:rsidR="00790A73">
        <w:tc>
          <w:tcPr>
            <w:tcW w:w="870" w:type="dxa"/>
            <w:vAlign w:val="center"/>
          </w:tcPr>
          <w:p w:rsidR="00790A73" w:rsidRDefault="00BB0ED7">
            <w:pPr>
              <w:jc w:val="center"/>
            </w:pPr>
            <w:r>
              <w:rPr>
                <w:rFonts w:eastAsiaTheme="minorEastAsia"/>
                <w:szCs w:val="21"/>
              </w:rPr>
              <w:t>34</w:t>
            </w:r>
          </w:p>
        </w:tc>
        <w:tc>
          <w:tcPr>
            <w:tcW w:w="1650" w:type="dxa"/>
            <w:vAlign w:val="center"/>
          </w:tcPr>
          <w:p w:rsidR="00790A73" w:rsidRDefault="00BB0ED7">
            <w:pPr>
              <w:jc w:val="center"/>
            </w:pPr>
            <w:r>
              <w:rPr>
                <w:rFonts w:eastAsiaTheme="minorEastAsia"/>
                <w:szCs w:val="21"/>
              </w:rPr>
              <w:t>002291</w:t>
            </w:r>
          </w:p>
        </w:tc>
        <w:tc>
          <w:tcPr>
            <w:tcW w:w="1980" w:type="dxa"/>
            <w:vAlign w:val="center"/>
          </w:tcPr>
          <w:p w:rsidR="00790A73" w:rsidRDefault="00BB0ED7">
            <w:pPr>
              <w:jc w:val="center"/>
            </w:pPr>
            <w:r>
              <w:rPr>
                <w:rFonts w:eastAsiaTheme="minorEastAsia"/>
                <w:szCs w:val="21"/>
              </w:rPr>
              <w:t>遥望科技</w:t>
            </w:r>
          </w:p>
        </w:tc>
        <w:tc>
          <w:tcPr>
            <w:tcW w:w="2880" w:type="dxa"/>
            <w:vAlign w:val="center"/>
          </w:tcPr>
          <w:p w:rsidR="00790A73" w:rsidRDefault="00BB0ED7">
            <w:pPr>
              <w:jc w:val="right"/>
            </w:pPr>
            <w:r>
              <w:rPr>
                <w:rFonts w:eastAsiaTheme="minorEastAsia"/>
                <w:szCs w:val="21"/>
              </w:rPr>
              <w:t>15,667,102.02</w:t>
            </w:r>
          </w:p>
        </w:tc>
        <w:tc>
          <w:tcPr>
            <w:tcW w:w="1620" w:type="dxa"/>
            <w:vAlign w:val="center"/>
          </w:tcPr>
          <w:p w:rsidR="00790A73" w:rsidRDefault="00BB0ED7">
            <w:pPr>
              <w:jc w:val="right"/>
            </w:pPr>
            <w:r>
              <w:rPr>
                <w:rFonts w:eastAsiaTheme="minorEastAsia"/>
                <w:szCs w:val="21"/>
              </w:rPr>
              <w:t>3.75</w:t>
            </w:r>
          </w:p>
        </w:tc>
      </w:tr>
      <w:tr w:rsidR="00790A73">
        <w:tc>
          <w:tcPr>
            <w:tcW w:w="870" w:type="dxa"/>
            <w:vAlign w:val="center"/>
          </w:tcPr>
          <w:p w:rsidR="00790A73" w:rsidRDefault="00BB0ED7">
            <w:pPr>
              <w:jc w:val="center"/>
            </w:pPr>
            <w:r>
              <w:rPr>
                <w:rFonts w:eastAsiaTheme="minorEastAsia"/>
                <w:szCs w:val="21"/>
              </w:rPr>
              <w:t>35</w:t>
            </w:r>
          </w:p>
        </w:tc>
        <w:tc>
          <w:tcPr>
            <w:tcW w:w="1650" w:type="dxa"/>
            <w:vAlign w:val="center"/>
          </w:tcPr>
          <w:p w:rsidR="00790A73" w:rsidRDefault="00BB0ED7">
            <w:pPr>
              <w:jc w:val="center"/>
            </w:pPr>
            <w:r>
              <w:rPr>
                <w:rFonts w:eastAsiaTheme="minorEastAsia"/>
                <w:szCs w:val="21"/>
              </w:rPr>
              <w:t>300996</w:t>
            </w:r>
          </w:p>
        </w:tc>
        <w:tc>
          <w:tcPr>
            <w:tcW w:w="1980" w:type="dxa"/>
            <w:vAlign w:val="center"/>
          </w:tcPr>
          <w:p w:rsidR="00790A73" w:rsidRDefault="00BB0ED7">
            <w:pPr>
              <w:jc w:val="center"/>
            </w:pPr>
            <w:r>
              <w:rPr>
                <w:rFonts w:eastAsiaTheme="minorEastAsia"/>
                <w:szCs w:val="21"/>
              </w:rPr>
              <w:t>普联软件</w:t>
            </w:r>
          </w:p>
        </w:tc>
        <w:tc>
          <w:tcPr>
            <w:tcW w:w="2880" w:type="dxa"/>
            <w:vAlign w:val="center"/>
          </w:tcPr>
          <w:p w:rsidR="00790A73" w:rsidRDefault="00BB0ED7">
            <w:pPr>
              <w:jc w:val="right"/>
            </w:pPr>
            <w:r>
              <w:rPr>
                <w:rFonts w:eastAsiaTheme="minorEastAsia"/>
                <w:szCs w:val="21"/>
              </w:rPr>
              <w:t>15,655,210.75</w:t>
            </w:r>
          </w:p>
        </w:tc>
        <w:tc>
          <w:tcPr>
            <w:tcW w:w="1620" w:type="dxa"/>
            <w:vAlign w:val="center"/>
          </w:tcPr>
          <w:p w:rsidR="00790A73" w:rsidRDefault="00BB0ED7">
            <w:pPr>
              <w:jc w:val="right"/>
            </w:pPr>
            <w:r>
              <w:rPr>
                <w:rFonts w:eastAsiaTheme="minorEastAsia"/>
                <w:szCs w:val="21"/>
              </w:rPr>
              <w:t>3.75</w:t>
            </w:r>
          </w:p>
        </w:tc>
      </w:tr>
      <w:tr w:rsidR="00790A73">
        <w:tc>
          <w:tcPr>
            <w:tcW w:w="870" w:type="dxa"/>
            <w:vAlign w:val="center"/>
          </w:tcPr>
          <w:p w:rsidR="00790A73" w:rsidRDefault="00BB0ED7">
            <w:pPr>
              <w:jc w:val="center"/>
            </w:pPr>
            <w:r>
              <w:rPr>
                <w:rFonts w:eastAsiaTheme="minorEastAsia"/>
                <w:szCs w:val="21"/>
              </w:rPr>
              <w:t>36</w:t>
            </w:r>
          </w:p>
        </w:tc>
        <w:tc>
          <w:tcPr>
            <w:tcW w:w="1650" w:type="dxa"/>
            <w:vAlign w:val="center"/>
          </w:tcPr>
          <w:p w:rsidR="00790A73" w:rsidRDefault="00BB0ED7">
            <w:pPr>
              <w:jc w:val="center"/>
            </w:pPr>
            <w:r>
              <w:rPr>
                <w:rFonts w:eastAsiaTheme="minorEastAsia"/>
                <w:szCs w:val="21"/>
              </w:rPr>
              <w:t>600519</w:t>
            </w:r>
          </w:p>
        </w:tc>
        <w:tc>
          <w:tcPr>
            <w:tcW w:w="1980" w:type="dxa"/>
            <w:vAlign w:val="center"/>
          </w:tcPr>
          <w:p w:rsidR="00790A73" w:rsidRDefault="00BB0ED7">
            <w:pPr>
              <w:jc w:val="center"/>
            </w:pPr>
            <w:r>
              <w:rPr>
                <w:rFonts w:eastAsiaTheme="minorEastAsia"/>
                <w:szCs w:val="21"/>
              </w:rPr>
              <w:t>贵州茅台</w:t>
            </w:r>
          </w:p>
        </w:tc>
        <w:tc>
          <w:tcPr>
            <w:tcW w:w="2880" w:type="dxa"/>
            <w:vAlign w:val="center"/>
          </w:tcPr>
          <w:p w:rsidR="00790A73" w:rsidRDefault="00BB0ED7">
            <w:pPr>
              <w:jc w:val="right"/>
            </w:pPr>
            <w:r>
              <w:rPr>
                <w:rFonts w:eastAsiaTheme="minorEastAsia"/>
                <w:szCs w:val="21"/>
              </w:rPr>
              <w:t>15,211,787.00</w:t>
            </w:r>
          </w:p>
        </w:tc>
        <w:tc>
          <w:tcPr>
            <w:tcW w:w="1620" w:type="dxa"/>
            <w:vAlign w:val="center"/>
          </w:tcPr>
          <w:p w:rsidR="00790A73" w:rsidRDefault="00BB0ED7">
            <w:pPr>
              <w:jc w:val="right"/>
            </w:pPr>
            <w:r>
              <w:rPr>
                <w:rFonts w:eastAsiaTheme="minorEastAsia"/>
                <w:szCs w:val="21"/>
              </w:rPr>
              <w:t>3.64</w:t>
            </w:r>
          </w:p>
        </w:tc>
      </w:tr>
      <w:tr w:rsidR="00790A73">
        <w:tc>
          <w:tcPr>
            <w:tcW w:w="870" w:type="dxa"/>
            <w:vAlign w:val="center"/>
          </w:tcPr>
          <w:p w:rsidR="00790A73" w:rsidRDefault="00BB0ED7">
            <w:pPr>
              <w:jc w:val="center"/>
            </w:pPr>
            <w:r>
              <w:rPr>
                <w:rFonts w:eastAsiaTheme="minorEastAsia"/>
                <w:szCs w:val="21"/>
              </w:rPr>
              <w:t>37</w:t>
            </w:r>
          </w:p>
        </w:tc>
        <w:tc>
          <w:tcPr>
            <w:tcW w:w="1650" w:type="dxa"/>
            <w:vAlign w:val="center"/>
          </w:tcPr>
          <w:p w:rsidR="00790A73" w:rsidRDefault="00BB0ED7">
            <w:pPr>
              <w:jc w:val="center"/>
            </w:pPr>
            <w:r>
              <w:rPr>
                <w:rFonts w:eastAsiaTheme="minorEastAsia"/>
                <w:szCs w:val="21"/>
              </w:rPr>
              <w:t>688066</w:t>
            </w:r>
          </w:p>
        </w:tc>
        <w:tc>
          <w:tcPr>
            <w:tcW w:w="1980" w:type="dxa"/>
            <w:vAlign w:val="center"/>
          </w:tcPr>
          <w:p w:rsidR="00790A73" w:rsidRDefault="00BB0ED7">
            <w:pPr>
              <w:jc w:val="center"/>
            </w:pPr>
            <w:r>
              <w:rPr>
                <w:rFonts w:eastAsiaTheme="minorEastAsia"/>
                <w:szCs w:val="21"/>
              </w:rPr>
              <w:t>航天宏图</w:t>
            </w:r>
          </w:p>
        </w:tc>
        <w:tc>
          <w:tcPr>
            <w:tcW w:w="2880" w:type="dxa"/>
            <w:vAlign w:val="center"/>
          </w:tcPr>
          <w:p w:rsidR="00790A73" w:rsidRDefault="00BB0ED7">
            <w:pPr>
              <w:jc w:val="right"/>
            </w:pPr>
            <w:r>
              <w:rPr>
                <w:rFonts w:eastAsiaTheme="minorEastAsia"/>
                <w:szCs w:val="21"/>
              </w:rPr>
              <w:t>14,848,391.68</w:t>
            </w:r>
          </w:p>
        </w:tc>
        <w:tc>
          <w:tcPr>
            <w:tcW w:w="1620" w:type="dxa"/>
            <w:vAlign w:val="center"/>
          </w:tcPr>
          <w:p w:rsidR="00790A73" w:rsidRDefault="00BB0ED7">
            <w:pPr>
              <w:jc w:val="right"/>
            </w:pPr>
            <w:r>
              <w:rPr>
                <w:rFonts w:eastAsiaTheme="minorEastAsia"/>
                <w:szCs w:val="21"/>
              </w:rPr>
              <w:t>3.55</w:t>
            </w:r>
          </w:p>
        </w:tc>
      </w:tr>
      <w:tr w:rsidR="00790A73">
        <w:tc>
          <w:tcPr>
            <w:tcW w:w="870" w:type="dxa"/>
            <w:vAlign w:val="center"/>
          </w:tcPr>
          <w:p w:rsidR="00790A73" w:rsidRDefault="00BB0ED7">
            <w:pPr>
              <w:jc w:val="center"/>
            </w:pPr>
            <w:r>
              <w:rPr>
                <w:rFonts w:eastAsiaTheme="minorEastAsia"/>
                <w:szCs w:val="21"/>
              </w:rPr>
              <w:t>38</w:t>
            </w:r>
          </w:p>
        </w:tc>
        <w:tc>
          <w:tcPr>
            <w:tcW w:w="1650" w:type="dxa"/>
            <w:vAlign w:val="center"/>
          </w:tcPr>
          <w:p w:rsidR="00790A73" w:rsidRDefault="00BB0ED7">
            <w:pPr>
              <w:jc w:val="center"/>
            </w:pPr>
            <w:r>
              <w:rPr>
                <w:rFonts w:eastAsiaTheme="minorEastAsia"/>
                <w:szCs w:val="21"/>
              </w:rPr>
              <w:t>000066</w:t>
            </w:r>
          </w:p>
        </w:tc>
        <w:tc>
          <w:tcPr>
            <w:tcW w:w="1980" w:type="dxa"/>
            <w:vAlign w:val="center"/>
          </w:tcPr>
          <w:p w:rsidR="00790A73" w:rsidRDefault="00BB0ED7">
            <w:pPr>
              <w:jc w:val="center"/>
            </w:pPr>
            <w:r>
              <w:rPr>
                <w:rFonts w:eastAsiaTheme="minorEastAsia"/>
                <w:szCs w:val="21"/>
              </w:rPr>
              <w:t>中国长城</w:t>
            </w:r>
          </w:p>
        </w:tc>
        <w:tc>
          <w:tcPr>
            <w:tcW w:w="2880" w:type="dxa"/>
            <w:vAlign w:val="center"/>
          </w:tcPr>
          <w:p w:rsidR="00790A73" w:rsidRDefault="00BB0ED7">
            <w:pPr>
              <w:jc w:val="right"/>
            </w:pPr>
            <w:r>
              <w:rPr>
                <w:rFonts w:eastAsiaTheme="minorEastAsia"/>
                <w:szCs w:val="21"/>
              </w:rPr>
              <w:t>14,847,651.28</w:t>
            </w:r>
          </w:p>
        </w:tc>
        <w:tc>
          <w:tcPr>
            <w:tcW w:w="1620" w:type="dxa"/>
            <w:vAlign w:val="center"/>
          </w:tcPr>
          <w:p w:rsidR="00790A73" w:rsidRDefault="00BB0ED7">
            <w:pPr>
              <w:jc w:val="right"/>
            </w:pPr>
            <w:r>
              <w:rPr>
                <w:rFonts w:eastAsiaTheme="minorEastAsia"/>
                <w:szCs w:val="21"/>
              </w:rPr>
              <w:t>3.55</w:t>
            </w:r>
          </w:p>
        </w:tc>
      </w:tr>
      <w:tr w:rsidR="00790A73">
        <w:tc>
          <w:tcPr>
            <w:tcW w:w="870" w:type="dxa"/>
            <w:vAlign w:val="center"/>
          </w:tcPr>
          <w:p w:rsidR="00790A73" w:rsidRDefault="00BB0ED7">
            <w:pPr>
              <w:jc w:val="center"/>
            </w:pPr>
            <w:r>
              <w:rPr>
                <w:rFonts w:eastAsiaTheme="minorEastAsia"/>
                <w:szCs w:val="21"/>
              </w:rPr>
              <w:lastRenderedPageBreak/>
              <w:t>39</w:t>
            </w:r>
          </w:p>
        </w:tc>
        <w:tc>
          <w:tcPr>
            <w:tcW w:w="1650" w:type="dxa"/>
            <w:vAlign w:val="center"/>
          </w:tcPr>
          <w:p w:rsidR="00790A73" w:rsidRDefault="00BB0ED7">
            <w:pPr>
              <w:jc w:val="center"/>
            </w:pPr>
            <w:r>
              <w:rPr>
                <w:rFonts w:eastAsiaTheme="minorEastAsia"/>
                <w:szCs w:val="21"/>
              </w:rPr>
              <w:t>688095</w:t>
            </w:r>
          </w:p>
        </w:tc>
        <w:tc>
          <w:tcPr>
            <w:tcW w:w="1980" w:type="dxa"/>
            <w:vAlign w:val="center"/>
          </w:tcPr>
          <w:p w:rsidR="00790A73" w:rsidRDefault="00BB0ED7">
            <w:pPr>
              <w:jc w:val="center"/>
            </w:pPr>
            <w:r>
              <w:rPr>
                <w:rFonts w:eastAsiaTheme="minorEastAsia"/>
                <w:szCs w:val="21"/>
              </w:rPr>
              <w:t>福昕软件</w:t>
            </w:r>
          </w:p>
        </w:tc>
        <w:tc>
          <w:tcPr>
            <w:tcW w:w="2880" w:type="dxa"/>
            <w:vAlign w:val="center"/>
          </w:tcPr>
          <w:p w:rsidR="00790A73" w:rsidRDefault="00BB0ED7">
            <w:pPr>
              <w:jc w:val="right"/>
            </w:pPr>
            <w:r>
              <w:rPr>
                <w:rFonts w:eastAsiaTheme="minorEastAsia"/>
                <w:szCs w:val="21"/>
              </w:rPr>
              <w:t>14,589,675.21</w:t>
            </w:r>
          </w:p>
        </w:tc>
        <w:tc>
          <w:tcPr>
            <w:tcW w:w="1620" w:type="dxa"/>
            <w:vAlign w:val="center"/>
          </w:tcPr>
          <w:p w:rsidR="00790A73" w:rsidRDefault="00BB0ED7">
            <w:pPr>
              <w:jc w:val="right"/>
            </w:pPr>
            <w:r>
              <w:rPr>
                <w:rFonts w:eastAsiaTheme="minorEastAsia"/>
                <w:szCs w:val="21"/>
              </w:rPr>
              <w:t>3.49</w:t>
            </w:r>
          </w:p>
        </w:tc>
      </w:tr>
      <w:tr w:rsidR="00790A73">
        <w:tc>
          <w:tcPr>
            <w:tcW w:w="870" w:type="dxa"/>
            <w:vAlign w:val="center"/>
          </w:tcPr>
          <w:p w:rsidR="00790A73" w:rsidRDefault="00BB0ED7">
            <w:pPr>
              <w:jc w:val="center"/>
            </w:pPr>
            <w:r>
              <w:rPr>
                <w:rFonts w:eastAsiaTheme="minorEastAsia"/>
                <w:szCs w:val="21"/>
              </w:rPr>
              <w:t>40</w:t>
            </w:r>
          </w:p>
        </w:tc>
        <w:tc>
          <w:tcPr>
            <w:tcW w:w="1650" w:type="dxa"/>
            <w:vAlign w:val="center"/>
          </w:tcPr>
          <w:p w:rsidR="00790A73" w:rsidRDefault="00BB0ED7">
            <w:pPr>
              <w:jc w:val="center"/>
            </w:pPr>
            <w:r>
              <w:rPr>
                <w:rFonts w:eastAsiaTheme="minorEastAsia"/>
                <w:szCs w:val="21"/>
              </w:rPr>
              <w:t>603039</w:t>
            </w:r>
          </w:p>
        </w:tc>
        <w:tc>
          <w:tcPr>
            <w:tcW w:w="1980" w:type="dxa"/>
            <w:vAlign w:val="center"/>
          </w:tcPr>
          <w:p w:rsidR="00790A73" w:rsidRDefault="00BB0ED7">
            <w:pPr>
              <w:jc w:val="center"/>
            </w:pPr>
            <w:r>
              <w:rPr>
                <w:rFonts w:eastAsiaTheme="minorEastAsia"/>
                <w:szCs w:val="21"/>
              </w:rPr>
              <w:t>ST</w:t>
            </w:r>
            <w:r>
              <w:rPr>
                <w:rFonts w:eastAsiaTheme="minorEastAsia"/>
                <w:szCs w:val="21"/>
              </w:rPr>
              <w:t>泛微</w:t>
            </w:r>
          </w:p>
        </w:tc>
        <w:tc>
          <w:tcPr>
            <w:tcW w:w="2880" w:type="dxa"/>
            <w:vAlign w:val="center"/>
          </w:tcPr>
          <w:p w:rsidR="00790A73" w:rsidRDefault="00BB0ED7">
            <w:pPr>
              <w:jc w:val="right"/>
            </w:pPr>
            <w:r>
              <w:rPr>
                <w:rFonts w:eastAsiaTheme="minorEastAsia"/>
                <w:szCs w:val="21"/>
              </w:rPr>
              <w:t>14,546,657.56</w:t>
            </w:r>
          </w:p>
        </w:tc>
        <w:tc>
          <w:tcPr>
            <w:tcW w:w="1620" w:type="dxa"/>
            <w:vAlign w:val="center"/>
          </w:tcPr>
          <w:p w:rsidR="00790A73" w:rsidRDefault="00BB0ED7">
            <w:pPr>
              <w:jc w:val="right"/>
            </w:pPr>
            <w:r>
              <w:rPr>
                <w:rFonts w:eastAsiaTheme="minorEastAsia"/>
                <w:szCs w:val="21"/>
              </w:rPr>
              <w:t>3.48</w:t>
            </w:r>
          </w:p>
        </w:tc>
      </w:tr>
      <w:tr w:rsidR="00790A73">
        <w:tc>
          <w:tcPr>
            <w:tcW w:w="870" w:type="dxa"/>
            <w:vAlign w:val="center"/>
          </w:tcPr>
          <w:p w:rsidR="00790A73" w:rsidRDefault="00BB0ED7">
            <w:pPr>
              <w:jc w:val="center"/>
            </w:pPr>
            <w:r>
              <w:rPr>
                <w:rFonts w:eastAsiaTheme="minorEastAsia"/>
                <w:szCs w:val="21"/>
              </w:rPr>
              <w:t>41</w:t>
            </w:r>
          </w:p>
        </w:tc>
        <w:tc>
          <w:tcPr>
            <w:tcW w:w="1650" w:type="dxa"/>
            <w:vAlign w:val="center"/>
          </w:tcPr>
          <w:p w:rsidR="00790A73" w:rsidRDefault="00BB0ED7">
            <w:pPr>
              <w:jc w:val="center"/>
            </w:pPr>
            <w:r>
              <w:rPr>
                <w:rFonts w:eastAsiaTheme="minorEastAsia"/>
                <w:szCs w:val="21"/>
              </w:rPr>
              <w:t>300366</w:t>
            </w:r>
          </w:p>
        </w:tc>
        <w:tc>
          <w:tcPr>
            <w:tcW w:w="1980" w:type="dxa"/>
            <w:vAlign w:val="center"/>
          </w:tcPr>
          <w:p w:rsidR="00790A73" w:rsidRDefault="00BB0ED7">
            <w:pPr>
              <w:jc w:val="center"/>
            </w:pPr>
            <w:r>
              <w:rPr>
                <w:rFonts w:eastAsiaTheme="minorEastAsia"/>
                <w:szCs w:val="21"/>
              </w:rPr>
              <w:t>创意信息</w:t>
            </w:r>
          </w:p>
        </w:tc>
        <w:tc>
          <w:tcPr>
            <w:tcW w:w="2880" w:type="dxa"/>
            <w:vAlign w:val="center"/>
          </w:tcPr>
          <w:p w:rsidR="00790A73" w:rsidRDefault="00BB0ED7">
            <w:pPr>
              <w:jc w:val="right"/>
            </w:pPr>
            <w:r>
              <w:rPr>
                <w:rFonts w:eastAsiaTheme="minorEastAsia"/>
                <w:szCs w:val="21"/>
              </w:rPr>
              <w:t>14,349,974.21</w:t>
            </w:r>
          </w:p>
        </w:tc>
        <w:tc>
          <w:tcPr>
            <w:tcW w:w="1620" w:type="dxa"/>
            <w:vAlign w:val="center"/>
          </w:tcPr>
          <w:p w:rsidR="00790A73" w:rsidRDefault="00BB0ED7">
            <w:pPr>
              <w:jc w:val="right"/>
            </w:pPr>
            <w:r>
              <w:rPr>
                <w:rFonts w:eastAsiaTheme="minorEastAsia"/>
                <w:szCs w:val="21"/>
              </w:rPr>
              <w:t>3.43</w:t>
            </w:r>
          </w:p>
        </w:tc>
      </w:tr>
      <w:tr w:rsidR="00790A73">
        <w:tc>
          <w:tcPr>
            <w:tcW w:w="870" w:type="dxa"/>
            <w:vAlign w:val="center"/>
          </w:tcPr>
          <w:p w:rsidR="00790A73" w:rsidRDefault="00BB0ED7">
            <w:pPr>
              <w:jc w:val="center"/>
            </w:pPr>
            <w:r>
              <w:rPr>
                <w:rFonts w:eastAsiaTheme="minorEastAsia"/>
                <w:szCs w:val="21"/>
              </w:rPr>
              <w:t>42</w:t>
            </w:r>
          </w:p>
        </w:tc>
        <w:tc>
          <w:tcPr>
            <w:tcW w:w="1650" w:type="dxa"/>
            <w:vAlign w:val="center"/>
          </w:tcPr>
          <w:p w:rsidR="00790A73" w:rsidRDefault="00BB0ED7">
            <w:pPr>
              <w:jc w:val="center"/>
            </w:pPr>
            <w:r>
              <w:rPr>
                <w:rFonts w:eastAsiaTheme="minorEastAsia"/>
                <w:szCs w:val="21"/>
              </w:rPr>
              <w:t>002063</w:t>
            </w:r>
          </w:p>
        </w:tc>
        <w:tc>
          <w:tcPr>
            <w:tcW w:w="1980" w:type="dxa"/>
            <w:vAlign w:val="center"/>
          </w:tcPr>
          <w:p w:rsidR="00790A73" w:rsidRDefault="00BB0ED7">
            <w:pPr>
              <w:jc w:val="center"/>
            </w:pPr>
            <w:r>
              <w:rPr>
                <w:rFonts w:eastAsiaTheme="minorEastAsia"/>
                <w:szCs w:val="21"/>
              </w:rPr>
              <w:t>远光软件</w:t>
            </w:r>
          </w:p>
        </w:tc>
        <w:tc>
          <w:tcPr>
            <w:tcW w:w="2880" w:type="dxa"/>
            <w:vAlign w:val="center"/>
          </w:tcPr>
          <w:p w:rsidR="00790A73" w:rsidRDefault="00BB0ED7">
            <w:pPr>
              <w:jc w:val="right"/>
            </w:pPr>
            <w:r>
              <w:rPr>
                <w:rFonts w:eastAsiaTheme="minorEastAsia"/>
                <w:szCs w:val="21"/>
              </w:rPr>
              <w:t>14,297,491.50</w:t>
            </w:r>
          </w:p>
        </w:tc>
        <w:tc>
          <w:tcPr>
            <w:tcW w:w="1620" w:type="dxa"/>
            <w:vAlign w:val="center"/>
          </w:tcPr>
          <w:p w:rsidR="00790A73" w:rsidRDefault="00BB0ED7">
            <w:pPr>
              <w:jc w:val="right"/>
            </w:pPr>
            <w:r>
              <w:rPr>
                <w:rFonts w:eastAsiaTheme="minorEastAsia"/>
                <w:szCs w:val="21"/>
              </w:rPr>
              <w:t>3.42</w:t>
            </w:r>
          </w:p>
        </w:tc>
      </w:tr>
      <w:tr w:rsidR="00790A73">
        <w:tc>
          <w:tcPr>
            <w:tcW w:w="870" w:type="dxa"/>
            <w:vAlign w:val="center"/>
          </w:tcPr>
          <w:p w:rsidR="00790A73" w:rsidRDefault="00BB0ED7">
            <w:pPr>
              <w:jc w:val="center"/>
            </w:pPr>
            <w:r>
              <w:rPr>
                <w:rFonts w:eastAsiaTheme="minorEastAsia"/>
                <w:szCs w:val="21"/>
              </w:rPr>
              <w:t>43</w:t>
            </w:r>
          </w:p>
        </w:tc>
        <w:tc>
          <w:tcPr>
            <w:tcW w:w="1650" w:type="dxa"/>
            <w:vAlign w:val="center"/>
          </w:tcPr>
          <w:p w:rsidR="00790A73" w:rsidRDefault="00BB0ED7">
            <w:pPr>
              <w:jc w:val="center"/>
            </w:pPr>
            <w:r>
              <w:rPr>
                <w:rFonts w:eastAsiaTheme="minorEastAsia"/>
                <w:szCs w:val="21"/>
              </w:rPr>
              <w:t>600418</w:t>
            </w:r>
          </w:p>
        </w:tc>
        <w:tc>
          <w:tcPr>
            <w:tcW w:w="1980" w:type="dxa"/>
            <w:vAlign w:val="center"/>
          </w:tcPr>
          <w:p w:rsidR="00790A73" w:rsidRDefault="00BB0ED7">
            <w:pPr>
              <w:jc w:val="center"/>
            </w:pPr>
            <w:r>
              <w:rPr>
                <w:rFonts w:eastAsiaTheme="minorEastAsia"/>
                <w:szCs w:val="21"/>
              </w:rPr>
              <w:t>江淮汽车</w:t>
            </w:r>
          </w:p>
        </w:tc>
        <w:tc>
          <w:tcPr>
            <w:tcW w:w="2880" w:type="dxa"/>
            <w:vAlign w:val="center"/>
          </w:tcPr>
          <w:p w:rsidR="00790A73" w:rsidRDefault="00BB0ED7">
            <w:pPr>
              <w:jc w:val="right"/>
            </w:pPr>
            <w:r>
              <w:rPr>
                <w:rFonts w:eastAsiaTheme="minorEastAsia"/>
                <w:szCs w:val="21"/>
              </w:rPr>
              <w:t>13,786,170.52</w:t>
            </w:r>
          </w:p>
        </w:tc>
        <w:tc>
          <w:tcPr>
            <w:tcW w:w="1620" w:type="dxa"/>
            <w:vAlign w:val="center"/>
          </w:tcPr>
          <w:p w:rsidR="00790A73" w:rsidRDefault="00BB0ED7">
            <w:pPr>
              <w:jc w:val="right"/>
            </w:pPr>
            <w:r>
              <w:rPr>
                <w:rFonts w:eastAsiaTheme="minorEastAsia"/>
                <w:szCs w:val="21"/>
              </w:rPr>
              <w:t>3.30</w:t>
            </w:r>
          </w:p>
        </w:tc>
      </w:tr>
      <w:tr w:rsidR="00790A73">
        <w:tc>
          <w:tcPr>
            <w:tcW w:w="870" w:type="dxa"/>
            <w:vAlign w:val="center"/>
          </w:tcPr>
          <w:p w:rsidR="00790A73" w:rsidRDefault="00BB0ED7">
            <w:pPr>
              <w:jc w:val="center"/>
            </w:pPr>
            <w:r>
              <w:rPr>
                <w:rFonts w:eastAsiaTheme="minorEastAsia"/>
                <w:szCs w:val="21"/>
              </w:rPr>
              <w:t>44</w:t>
            </w:r>
          </w:p>
        </w:tc>
        <w:tc>
          <w:tcPr>
            <w:tcW w:w="1650" w:type="dxa"/>
            <w:vAlign w:val="center"/>
          </w:tcPr>
          <w:p w:rsidR="00790A73" w:rsidRDefault="00BB0ED7">
            <w:pPr>
              <w:jc w:val="center"/>
            </w:pPr>
            <w:r>
              <w:rPr>
                <w:rFonts w:eastAsiaTheme="minorEastAsia"/>
                <w:szCs w:val="21"/>
              </w:rPr>
              <w:t>300339</w:t>
            </w:r>
          </w:p>
        </w:tc>
        <w:tc>
          <w:tcPr>
            <w:tcW w:w="1980" w:type="dxa"/>
            <w:vAlign w:val="center"/>
          </w:tcPr>
          <w:p w:rsidR="00790A73" w:rsidRDefault="00BB0ED7">
            <w:pPr>
              <w:jc w:val="center"/>
            </w:pPr>
            <w:r>
              <w:rPr>
                <w:rFonts w:eastAsiaTheme="minorEastAsia"/>
                <w:szCs w:val="21"/>
              </w:rPr>
              <w:t>润和软件</w:t>
            </w:r>
          </w:p>
        </w:tc>
        <w:tc>
          <w:tcPr>
            <w:tcW w:w="2880" w:type="dxa"/>
            <w:vAlign w:val="center"/>
          </w:tcPr>
          <w:p w:rsidR="00790A73" w:rsidRDefault="00BB0ED7">
            <w:pPr>
              <w:jc w:val="right"/>
            </w:pPr>
            <w:r>
              <w:rPr>
                <w:rFonts w:eastAsiaTheme="minorEastAsia"/>
                <w:szCs w:val="21"/>
              </w:rPr>
              <w:t>13,485,122.43</w:t>
            </w:r>
          </w:p>
        </w:tc>
        <w:tc>
          <w:tcPr>
            <w:tcW w:w="1620" w:type="dxa"/>
            <w:vAlign w:val="center"/>
          </w:tcPr>
          <w:p w:rsidR="00790A73" w:rsidRDefault="00BB0ED7">
            <w:pPr>
              <w:jc w:val="right"/>
            </w:pPr>
            <w:r>
              <w:rPr>
                <w:rFonts w:eastAsiaTheme="minorEastAsia"/>
                <w:szCs w:val="21"/>
              </w:rPr>
              <w:t>3.23</w:t>
            </w:r>
          </w:p>
        </w:tc>
      </w:tr>
      <w:tr w:rsidR="00790A73">
        <w:tc>
          <w:tcPr>
            <w:tcW w:w="870" w:type="dxa"/>
            <w:vAlign w:val="center"/>
          </w:tcPr>
          <w:p w:rsidR="00790A73" w:rsidRDefault="00BB0ED7">
            <w:pPr>
              <w:jc w:val="center"/>
            </w:pPr>
            <w:r>
              <w:rPr>
                <w:rFonts w:eastAsiaTheme="minorEastAsia"/>
                <w:szCs w:val="21"/>
              </w:rPr>
              <w:t>45</w:t>
            </w:r>
          </w:p>
        </w:tc>
        <w:tc>
          <w:tcPr>
            <w:tcW w:w="1650" w:type="dxa"/>
            <w:vAlign w:val="center"/>
          </w:tcPr>
          <w:p w:rsidR="00790A73" w:rsidRDefault="00BB0ED7">
            <w:pPr>
              <w:jc w:val="center"/>
            </w:pPr>
            <w:r>
              <w:rPr>
                <w:rFonts w:eastAsiaTheme="minorEastAsia"/>
                <w:szCs w:val="21"/>
              </w:rPr>
              <w:t>300394</w:t>
            </w:r>
          </w:p>
        </w:tc>
        <w:tc>
          <w:tcPr>
            <w:tcW w:w="1980" w:type="dxa"/>
            <w:vAlign w:val="center"/>
          </w:tcPr>
          <w:p w:rsidR="00790A73" w:rsidRDefault="00BB0ED7">
            <w:pPr>
              <w:jc w:val="center"/>
            </w:pPr>
            <w:r>
              <w:rPr>
                <w:rFonts w:eastAsiaTheme="minorEastAsia"/>
                <w:szCs w:val="21"/>
              </w:rPr>
              <w:t>天孚通信</w:t>
            </w:r>
          </w:p>
        </w:tc>
        <w:tc>
          <w:tcPr>
            <w:tcW w:w="2880" w:type="dxa"/>
            <w:vAlign w:val="center"/>
          </w:tcPr>
          <w:p w:rsidR="00790A73" w:rsidRDefault="00BB0ED7">
            <w:pPr>
              <w:jc w:val="right"/>
            </w:pPr>
            <w:r>
              <w:rPr>
                <w:rFonts w:eastAsiaTheme="minorEastAsia"/>
                <w:szCs w:val="21"/>
              </w:rPr>
              <w:t>13,437,467.71</w:t>
            </w:r>
          </w:p>
        </w:tc>
        <w:tc>
          <w:tcPr>
            <w:tcW w:w="1620" w:type="dxa"/>
            <w:vAlign w:val="center"/>
          </w:tcPr>
          <w:p w:rsidR="00790A73" w:rsidRDefault="00BB0ED7">
            <w:pPr>
              <w:jc w:val="right"/>
            </w:pPr>
            <w:r>
              <w:rPr>
                <w:rFonts w:eastAsiaTheme="minorEastAsia"/>
                <w:szCs w:val="21"/>
              </w:rPr>
              <w:t>3.22</w:t>
            </w:r>
          </w:p>
        </w:tc>
      </w:tr>
      <w:tr w:rsidR="00790A73">
        <w:tc>
          <w:tcPr>
            <w:tcW w:w="870" w:type="dxa"/>
            <w:vAlign w:val="center"/>
          </w:tcPr>
          <w:p w:rsidR="00790A73" w:rsidRDefault="00BB0ED7">
            <w:pPr>
              <w:jc w:val="center"/>
            </w:pPr>
            <w:r>
              <w:rPr>
                <w:rFonts w:eastAsiaTheme="minorEastAsia"/>
                <w:szCs w:val="21"/>
              </w:rPr>
              <w:t>46</w:t>
            </w:r>
          </w:p>
        </w:tc>
        <w:tc>
          <w:tcPr>
            <w:tcW w:w="1650" w:type="dxa"/>
            <w:vAlign w:val="center"/>
          </w:tcPr>
          <w:p w:rsidR="00790A73" w:rsidRDefault="00BB0ED7">
            <w:pPr>
              <w:jc w:val="center"/>
            </w:pPr>
            <w:r>
              <w:rPr>
                <w:rFonts w:eastAsiaTheme="minorEastAsia"/>
                <w:szCs w:val="21"/>
              </w:rPr>
              <w:t>002230</w:t>
            </w:r>
          </w:p>
        </w:tc>
        <w:tc>
          <w:tcPr>
            <w:tcW w:w="1980" w:type="dxa"/>
            <w:vAlign w:val="center"/>
          </w:tcPr>
          <w:p w:rsidR="00790A73" w:rsidRDefault="00BB0ED7">
            <w:pPr>
              <w:jc w:val="center"/>
            </w:pPr>
            <w:r>
              <w:rPr>
                <w:rFonts w:eastAsiaTheme="minorEastAsia"/>
                <w:szCs w:val="21"/>
              </w:rPr>
              <w:t>科大讯飞</w:t>
            </w:r>
          </w:p>
        </w:tc>
        <w:tc>
          <w:tcPr>
            <w:tcW w:w="2880" w:type="dxa"/>
            <w:vAlign w:val="center"/>
          </w:tcPr>
          <w:p w:rsidR="00790A73" w:rsidRDefault="00BB0ED7">
            <w:pPr>
              <w:jc w:val="right"/>
            </w:pPr>
            <w:r>
              <w:rPr>
                <w:rFonts w:eastAsiaTheme="minorEastAsia"/>
                <w:szCs w:val="21"/>
              </w:rPr>
              <w:t>12,911,684.27</w:t>
            </w:r>
          </w:p>
        </w:tc>
        <w:tc>
          <w:tcPr>
            <w:tcW w:w="1620" w:type="dxa"/>
            <w:vAlign w:val="center"/>
          </w:tcPr>
          <w:p w:rsidR="00790A73" w:rsidRDefault="00BB0ED7">
            <w:pPr>
              <w:jc w:val="right"/>
            </w:pPr>
            <w:r>
              <w:rPr>
                <w:rFonts w:eastAsiaTheme="minorEastAsia"/>
                <w:szCs w:val="21"/>
              </w:rPr>
              <w:t>3.09</w:t>
            </w:r>
          </w:p>
        </w:tc>
      </w:tr>
      <w:tr w:rsidR="00790A73">
        <w:tc>
          <w:tcPr>
            <w:tcW w:w="870" w:type="dxa"/>
            <w:vAlign w:val="center"/>
          </w:tcPr>
          <w:p w:rsidR="00790A73" w:rsidRDefault="00BB0ED7">
            <w:pPr>
              <w:jc w:val="center"/>
            </w:pPr>
            <w:r>
              <w:rPr>
                <w:rFonts w:eastAsiaTheme="minorEastAsia"/>
                <w:szCs w:val="21"/>
              </w:rPr>
              <w:t>47</w:t>
            </w:r>
          </w:p>
        </w:tc>
        <w:tc>
          <w:tcPr>
            <w:tcW w:w="1650" w:type="dxa"/>
            <w:vAlign w:val="center"/>
          </w:tcPr>
          <w:p w:rsidR="00790A73" w:rsidRDefault="00BB0ED7">
            <w:pPr>
              <w:jc w:val="center"/>
            </w:pPr>
            <w:r>
              <w:rPr>
                <w:rFonts w:eastAsiaTheme="minorEastAsia"/>
                <w:szCs w:val="21"/>
              </w:rPr>
              <w:t>300364</w:t>
            </w:r>
          </w:p>
        </w:tc>
        <w:tc>
          <w:tcPr>
            <w:tcW w:w="1980" w:type="dxa"/>
            <w:vAlign w:val="center"/>
          </w:tcPr>
          <w:p w:rsidR="00790A73" w:rsidRDefault="00BB0ED7">
            <w:pPr>
              <w:jc w:val="center"/>
            </w:pPr>
            <w:r>
              <w:rPr>
                <w:rFonts w:eastAsiaTheme="minorEastAsia"/>
                <w:szCs w:val="21"/>
              </w:rPr>
              <w:t>中文在线</w:t>
            </w:r>
          </w:p>
        </w:tc>
        <w:tc>
          <w:tcPr>
            <w:tcW w:w="2880" w:type="dxa"/>
            <w:vAlign w:val="center"/>
          </w:tcPr>
          <w:p w:rsidR="00790A73" w:rsidRDefault="00BB0ED7">
            <w:pPr>
              <w:jc w:val="right"/>
            </w:pPr>
            <w:r>
              <w:rPr>
                <w:rFonts w:eastAsiaTheme="minorEastAsia"/>
                <w:szCs w:val="21"/>
              </w:rPr>
              <w:t>12,842,707.92</w:t>
            </w:r>
          </w:p>
        </w:tc>
        <w:tc>
          <w:tcPr>
            <w:tcW w:w="1620" w:type="dxa"/>
            <w:vAlign w:val="center"/>
          </w:tcPr>
          <w:p w:rsidR="00790A73" w:rsidRDefault="00BB0ED7">
            <w:pPr>
              <w:jc w:val="right"/>
            </w:pPr>
            <w:r>
              <w:rPr>
                <w:rFonts w:eastAsiaTheme="minorEastAsia"/>
                <w:szCs w:val="21"/>
              </w:rPr>
              <w:t>3.07</w:t>
            </w:r>
          </w:p>
        </w:tc>
      </w:tr>
      <w:tr w:rsidR="00790A73">
        <w:tc>
          <w:tcPr>
            <w:tcW w:w="870" w:type="dxa"/>
            <w:vAlign w:val="center"/>
          </w:tcPr>
          <w:p w:rsidR="00790A73" w:rsidRDefault="00BB0ED7">
            <w:pPr>
              <w:jc w:val="center"/>
            </w:pPr>
            <w:r>
              <w:rPr>
                <w:rFonts w:eastAsiaTheme="minorEastAsia"/>
                <w:szCs w:val="21"/>
              </w:rPr>
              <w:t>48</w:t>
            </w:r>
          </w:p>
        </w:tc>
        <w:tc>
          <w:tcPr>
            <w:tcW w:w="1650" w:type="dxa"/>
            <w:vAlign w:val="center"/>
          </w:tcPr>
          <w:p w:rsidR="00790A73" w:rsidRDefault="00BB0ED7">
            <w:pPr>
              <w:jc w:val="center"/>
            </w:pPr>
            <w:r>
              <w:rPr>
                <w:rFonts w:eastAsiaTheme="minorEastAsia"/>
                <w:szCs w:val="21"/>
              </w:rPr>
              <w:t>601928</w:t>
            </w:r>
          </w:p>
        </w:tc>
        <w:tc>
          <w:tcPr>
            <w:tcW w:w="1980" w:type="dxa"/>
            <w:vAlign w:val="center"/>
          </w:tcPr>
          <w:p w:rsidR="00790A73" w:rsidRDefault="00BB0ED7">
            <w:pPr>
              <w:jc w:val="center"/>
            </w:pPr>
            <w:r>
              <w:rPr>
                <w:rFonts w:eastAsiaTheme="minorEastAsia"/>
                <w:szCs w:val="21"/>
              </w:rPr>
              <w:t>凤凰传媒</w:t>
            </w:r>
          </w:p>
        </w:tc>
        <w:tc>
          <w:tcPr>
            <w:tcW w:w="2880" w:type="dxa"/>
            <w:vAlign w:val="center"/>
          </w:tcPr>
          <w:p w:rsidR="00790A73" w:rsidRDefault="00BB0ED7">
            <w:pPr>
              <w:jc w:val="right"/>
            </w:pPr>
            <w:r>
              <w:rPr>
                <w:rFonts w:eastAsiaTheme="minorEastAsia"/>
                <w:szCs w:val="21"/>
              </w:rPr>
              <w:t>12,699,997.06</w:t>
            </w:r>
          </w:p>
        </w:tc>
        <w:tc>
          <w:tcPr>
            <w:tcW w:w="1620" w:type="dxa"/>
            <w:vAlign w:val="center"/>
          </w:tcPr>
          <w:p w:rsidR="00790A73" w:rsidRDefault="00BB0ED7">
            <w:pPr>
              <w:jc w:val="right"/>
            </w:pPr>
            <w:r>
              <w:rPr>
                <w:rFonts w:eastAsiaTheme="minorEastAsia"/>
                <w:szCs w:val="21"/>
              </w:rPr>
              <w:t>3.04</w:t>
            </w:r>
          </w:p>
        </w:tc>
      </w:tr>
      <w:tr w:rsidR="00790A73">
        <w:tc>
          <w:tcPr>
            <w:tcW w:w="870" w:type="dxa"/>
            <w:vAlign w:val="center"/>
          </w:tcPr>
          <w:p w:rsidR="00790A73" w:rsidRDefault="00BB0ED7">
            <w:pPr>
              <w:jc w:val="center"/>
            </w:pPr>
            <w:r>
              <w:rPr>
                <w:rFonts w:eastAsiaTheme="minorEastAsia"/>
                <w:szCs w:val="21"/>
              </w:rPr>
              <w:t>49</w:t>
            </w:r>
          </w:p>
        </w:tc>
        <w:tc>
          <w:tcPr>
            <w:tcW w:w="1650" w:type="dxa"/>
            <w:vAlign w:val="center"/>
          </w:tcPr>
          <w:p w:rsidR="00790A73" w:rsidRDefault="00BB0ED7">
            <w:pPr>
              <w:jc w:val="center"/>
            </w:pPr>
            <w:r>
              <w:rPr>
                <w:rFonts w:eastAsiaTheme="minorEastAsia"/>
                <w:szCs w:val="21"/>
              </w:rPr>
              <w:t>300161</w:t>
            </w:r>
          </w:p>
        </w:tc>
        <w:tc>
          <w:tcPr>
            <w:tcW w:w="1980" w:type="dxa"/>
            <w:vAlign w:val="center"/>
          </w:tcPr>
          <w:p w:rsidR="00790A73" w:rsidRDefault="00BB0ED7">
            <w:pPr>
              <w:jc w:val="center"/>
            </w:pPr>
            <w:r>
              <w:rPr>
                <w:rFonts w:eastAsiaTheme="minorEastAsia"/>
                <w:szCs w:val="21"/>
              </w:rPr>
              <w:t>华中数控</w:t>
            </w:r>
          </w:p>
        </w:tc>
        <w:tc>
          <w:tcPr>
            <w:tcW w:w="2880" w:type="dxa"/>
            <w:vAlign w:val="center"/>
          </w:tcPr>
          <w:p w:rsidR="00790A73" w:rsidRDefault="00BB0ED7">
            <w:pPr>
              <w:jc w:val="right"/>
            </w:pPr>
            <w:r>
              <w:rPr>
                <w:rFonts w:eastAsiaTheme="minorEastAsia"/>
                <w:szCs w:val="21"/>
              </w:rPr>
              <w:t>12,638,336.24</w:t>
            </w:r>
          </w:p>
        </w:tc>
        <w:tc>
          <w:tcPr>
            <w:tcW w:w="1620" w:type="dxa"/>
            <w:vAlign w:val="center"/>
          </w:tcPr>
          <w:p w:rsidR="00790A73" w:rsidRDefault="00BB0ED7">
            <w:pPr>
              <w:jc w:val="right"/>
            </w:pPr>
            <w:r>
              <w:rPr>
                <w:rFonts w:eastAsiaTheme="minorEastAsia"/>
                <w:szCs w:val="21"/>
              </w:rPr>
              <w:t>3.02</w:t>
            </w:r>
          </w:p>
        </w:tc>
      </w:tr>
      <w:tr w:rsidR="00790A73">
        <w:tc>
          <w:tcPr>
            <w:tcW w:w="870" w:type="dxa"/>
            <w:vAlign w:val="center"/>
          </w:tcPr>
          <w:p w:rsidR="00790A73" w:rsidRDefault="00BB0ED7">
            <w:pPr>
              <w:jc w:val="center"/>
            </w:pPr>
            <w:r>
              <w:rPr>
                <w:rFonts w:eastAsiaTheme="minorEastAsia"/>
                <w:szCs w:val="21"/>
              </w:rPr>
              <w:t>50</w:t>
            </w:r>
          </w:p>
        </w:tc>
        <w:tc>
          <w:tcPr>
            <w:tcW w:w="1650" w:type="dxa"/>
            <w:vAlign w:val="center"/>
          </w:tcPr>
          <w:p w:rsidR="00790A73" w:rsidRDefault="00BB0ED7">
            <w:pPr>
              <w:jc w:val="center"/>
            </w:pPr>
            <w:r>
              <w:rPr>
                <w:rFonts w:eastAsiaTheme="minorEastAsia"/>
                <w:szCs w:val="21"/>
              </w:rPr>
              <w:t>300757</w:t>
            </w:r>
          </w:p>
        </w:tc>
        <w:tc>
          <w:tcPr>
            <w:tcW w:w="1980" w:type="dxa"/>
            <w:vAlign w:val="center"/>
          </w:tcPr>
          <w:p w:rsidR="00790A73" w:rsidRDefault="00BB0ED7">
            <w:pPr>
              <w:jc w:val="center"/>
            </w:pPr>
            <w:r>
              <w:rPr>
                <w:rFonts w:eastAsiaTheme="minorEastAsia"/>
                <w:szCs w:val="21"/>
              </w:rPr>
              <w:t>罗博特科</w:t>
            </w:r>
          </w:p>
        </w:tc>
        <w:tc>
          <w:tcPr>
            <w:tcW w:w="2880" w:type="dxa"/>
            <w:vAlign w:val="center"/>
          </w:tcPr>
          <w:p w:rsidR="00790A73" w:rsidRDefault="00BB0ED7">
            <w:pPr>
              <w:jc w:val="right"/>
            </w:pPr>
            <w:r>
              <w:rPr>
                <w:rFonts w:eastAsiaTheme="minorEastAsia"/>
                <w:szCs w:val="21"/>
              </w:rPr>
              <w:t>12,353,318.37</w:t>
            </w:r>
          </w:p>
        </w:tc>
        <w:tc>
          <w:tcPr>
            <w:tcW w:w="1620" w:type="dxa"/>
            <w:vAlign w:val="center"/>
          </w:tcPr>
          <w:p w:rsidR="00790A73" w:rsidRDefault="00BB0ED7">
            <w:pPr>
              <w:jc w:val="right"/>
            </w:pPr>
            <w:r>
              <w:rPr>
                <w:rFonts w:eastAsiaTheme="minorEastAsia"/>
                <w:szCs w:val="21"/>
              </w:rPr>
              <w:t>2.96</w:t>
            </w:r>
          </w:p>
        </w:tc>
      </w:tr>
      <w:tr w:rsidR="00790A73">
        <w:tc>
          <w:tcPr>
            <w:tcW w:w="870" w:type="dxa"/>
            <w:vAlign w:val="center"/>
          </w:tcPr>
          <w:p w:rsidR="00790A73" w:rsidRDefault="00BB0ED7">
            <w:pPr>
              <w:jc w:val="center"/>
            </w:pPr>
            <w:r>
              <w:rPr>
                <w:rFonts w:eastAsiaTheme="minorEastAsia"/>
                <w:szCs w:val="21"/>
              </w:rPr>
              <w:t>51</w:t>
            </w:r>
          </w:p>
        </w:tc>
        <w:tc>
          <w:tcPr>
            <w:tcW w:w="1650" w:type="dxa"/>
            <w:vAlign w:val="center"/>
          </w:tcPr>
          <w:p w:rsidR="00790A73" w:rsidRDefault="00BB0ED7">
            <w:pPr>
              <w:jc w:val="center"/>
            </w:pPr>
            <w:r>
              <w:rPr>
                <w:rFonts w:eastAsiaTheme="minorEastAsia"/>
                <w:szCs w:val="21"/>
              </w:rPr>
              <w:t>000977</w:t>
            </w:r>
          </w:p>
        </w:tc>
        <w:tc>
          <w:tcPr>
            <w:tcW w:w="1980" w:type="dxa"/>
            <w:vAlign w:val="center"/>
          </w:tcPr>
          <w:p w:rsidR="00790A73" w:rsidRDefault="00BB0ED7">
            <w:pPr>
              <w:jc w:val="center"/>
            </w:pPr>
            <w:r>
              <w:rPr>
                <w:rFonts w:eastAsiaTheme="minorEastAsia"/>
                <w:szCs w:val="21"/>
              </w:rPr>
              <w:t>浪潮信息</w:t>
            </w:r>
          </w:p>
        </w:tc>
        <w:tc>
          <w:tcPr>
            <w:tcW w:w="2880" w:type="dxa"/>
            <w:vAlign w:val="center"/>
          </w:tcPr>
          <w:p w:rsidR="00790A73" w:rsidRDefault="00BB0ED7">
            <w:pPr>
              <w:jc w:val="right"/>
            </w:pPr>
            <w:r>
              <w:rPr>
                <w:rFonts w:eastAsiaTheme="minorEastAsia"/>
                <w:szCs w:val="21"/>
              </w:rPr>
              <w:t>12,289,209.74</w:t>
            </w:r>
          </w:p>
        </w:tc>
        <w:tc>
          <w:tcPr>
            <w:tcW w:w="1620" w:type="dxa"/>
            <w:vAlign w:val="center"/>
          </w:tcPr>
          <w:p w:rsidR="00790A73" w:rsidRDefault="00BB0ED7">
            <w:pPr>
              <w:jc w:val="right"/>
            </w:pPr>
            <w:r>
              <w:rPr>
                <w:rFonts w:eastAsiaTheme="minorEastAsia"/>
                <w:szCs w:val="21"/>
              </w:rPr>
              <w:t>2.94</w:t>
            </w:r>
          </w:p>
        </w:tc>
      </w:tr>
      <w:tr w:rsidR="00790A73">
        <w:tc>
          <w:tcPr>
            <w:tcW w:w="870" w:type="dxa"/>
            <w:vAlign w:val="center"/>
          </w:tcPr>
          <w:p w:rsidR="00790A73" w:rsidRDefault="00BB0ED7">
            <w:pPr>
              <w:jc w:val="center"/>
            </w:pPr>
            <w:r>
              <w:rPr>
                <w:rFonts w:eastAsiaTheme="minorEastAsia"/>
                <w:szCs w:val="21"/>
              </w:rPr>
              <w:t>52</w:t>
            </w:r>
          </w:p>
        </w:tc>
        <w:tc>
          <w:tcPr>
            <w:tcW w:w="1650" w:type="dxa"/>
            <w:vAlign w:val="center"/>
          </w:tcPr>
          <w:p w:rsidR="00790A73" w:rsidRDefault="00BB0ED7">
            <w:pPr>
              <w:jc w:val="center"/>
            </w:pPr>
            <w:r>
              <w:rPr>
                <w:rFonts w:eastAsiaTheme="minorEastAsia"/>
                <w:szCs w:val="21"/>
              </w:rPr>
              <w:t>300571</w:t>
            </w:r>
          </w:p>
        </w:tc>
        <w:tc>
          <w:tcPr>
            <w:tcW w:w="1980" w:type="dxa"/>
            <w:vAlign w:val="center"/>
          </w:tcPr>
          <w:p w:rsidR="00790A73" w:rsidRDefault="00BB0ED7">
            <w:pPr>
              <w:jc w:val="center"/>
            </w:pPr>
            <w:r>
              <w:rPr>
                <w:rFonts w:eastAsiaTheme="minorEastAsia"/>
                <w:szCs w:val="21"/>
              </w:rPr>
              <w:t>平治信息</w:t>
            </w:r>
          </w:p>
        </w:tc>
        <w:tc>
          <w:tcPr>
            <w:tcW w:w="2880" w:type="dxa"/>
            <w:vAlign w:val="center"/>
          </w:tcPr>
          <w:p w:rsidR="00790A73" w:rsidRDefault="00BB0ED7">
            <w:pPr>
              <w:jc w:val="right"/>
            </w:pPr>
            <w:r>
              <w:rPr>
                <w:rFonts w:eastAsiaTheme="minorEastAsia"/>
                <w:szCs w:val="21"/>
              </w:rPr>
              <w:t>12,254,290.31</w:t>
            </w:r>
          </w:p>
        </w:tc>
        <w:tc>
          <w:tcPr>
            <w:tcW w:w="1620" w:type="dxa"/>
            <w:vAlign w:val="center"/>
          </w:tcPr>
          <w:p w:rsidR="00790A73" w:rsidRDefault="00BB0ED7">
            <w:pPr>
              <w:jc w:val="right"/>
            </w:pPr>
            <w:r>
              <w:rPr>
                <w:rFonts w:eastAsiaTheme="minorEastAsia"/>
                <w:szCs w:val="21"/>
              </w:rPr>
              <w:t>2.93</w:t>
            </w:r>
          </w:p>
        </w:tc>
      </w:tr>
      <w:tr w:rsidR="00790A73">
        <w:tc>
          <w:tcPr>
            <w:tcW w:w="870" w:type="dxa"/>
            <w:vAlign w:val="center"/>
          </w:tcPr>
          <w:p w:rsidR="00790A73" w:rsidRDefault="00BB0ED7">
            <w:pPr>
              <w:jc w:val="center"/>
            </w:pPr>
            <w:r>
              <w:rPr>
                <w:rFonts w:eastAsiaTheme="minorEastAsia"/>
                <w:szCs w:val="21"/>
              </w:rPr>
              <w:t>53</w:t>
            </w:r>
          </w:p>
        </w:tc>
        <w:tc>
          <w:tcPr>
            <w:tcW w:w="1650" w:type="dxa"/>
            <w:vAlign w:val="center"/>
          </w:tcPr>
          <w:p w:rsidR="00790A73" w:rsidRDefault="00BB0ED7">
            <w:pPr>
              <w:jc w:val="center"/>
            </w:pPr>
            <w:r>
              <w:rPr>
                <w:rFonts w:eastAsiaTheme="minorEastAsia"/>
                <w:szCs w:val="21"/>
              </w:rPr>
              <w:t>002712</w:t>
            </w:r>
          </w:p>
        </w:tc>
        <w:tc>
          <w:tcPr>
            <w:tcW w:w="1980" w:type="dxa"/>
            <w:vAlign w:val="center"/>
          </w:tcPr>
          <w:p w:rsidR="00790A73" w:rsidRDefault="00BB0ED7">
            <w:pPr>
              <w:jc w:val="center"/>
            </w:pPr>
            <w:r>
              <w:rPr>
                <w:rFonts w:eastAsiaTheme="minorEastAsia"/>
                <w:szCs w:val="21"/>
              </w:rPr>
              <w:t>思美传媒</w:t>
            </w:r>
          </w:p>
        </w:tc>
        <w:tc>
          <w:tcPr>
            <w:tcW w:w="2880" w:type="dxa"/>
            <w:vAlign w:val="center"/>
          </w:tcPr>
          <w:p w:rsidR="00790A73" w:rsidRDefault="00BB0ED7">
            <w:pPr>
              <w:jc w:val="right"/>
            </w:pPr>
            <w:r>
              <w:rPr>
                <w:rFonts w:eastAsiaTheme="minorEastAsia"/>
                <w:szCs w:val="21"/>
              </w:rPr>
              <w:t>12,156,892.87</w:t>
            </w:r>
          </w:p>
        </w:tc>
        <w:tc>
          <w:tcPr>
            <w:tcW w:w="1620" w:type="dxa"/>
            <w:vAlign w:val="center"/>
          </w:tcPr>
          <w:p w:rsidR="00790A73" w:rsidRDefault="00BB0ED7">
            <w:pPr>
              <w:jc w:val="right"/>
            </w:pPr>
            <w:r>
              <w:rPr>
                <w:rFonts w:eastAsiaTheme="minorEastAsia"/>
                <w:szCs w:val="21"/>
              </w:rPr>
              <w:t>2.91</w:t>
            </w:r>
          </w:p>
        </w:tc>
      </w:tr>
      <w:tr w:rsidR="00790A73">
        <w:tc>
          <w:tcPr>
            <w:tcW w:w="870" w:type="dxa"/>
            <w:vAlign w:val="center"/>
          </w:tcPr>
          <w:p w:rsidR="00790A73" w:rsidRDefault="00BB0ED7">
            <w:pPr>
              <w:jc w:val="center"/>
            </w:pPr>
            <w:r>
              <w:rPr>
                <w:rFonts w:eastAsiaTheme="minorEastAsia"/>
                <w:szCs w:val="21"/>
              </w:rPr>
              <w:t>54</w:t>
            </w:r>
          </w:p>
        </w:tc>
        <w:tc>
          <w:tcPr>
            <w:tcW w:w="1650" w:type="dxa"/>
            <w:vAlign w:val="center"/>
          </w:tcPr>
          <w:p w:rsidR="00790A73" w:rsidRDefault="00BB0ED7">
            <w:pPr>
              <w:jc w:val="center"/>
            </w:pPr>
            <w:r>
              <w:rPr>
                <w:rFonts w:eastAsiaTheme="minorEastAsia"/>
                <w:szCs w:val="21"/>
              </w:rPr>
              <w:t>605133</w:t>
            </w:r>
          </w:p>
        </w:tc>
        <w:tc>
          <w:tcPr>
            <w:tcW w:w="1980" w:type="dxa"/>
            <w:vAlign w:val="center"/>
          </w:tcPr>
          <w:p w:rsidR="00790A73" w:rsidRDefault="00BB0ED7">
            <w:pPr>
              <w:jc w:val="center"/>
            </w:pPr>
            <w:r>
              <w:rPr>
                <w:rFonts w:eastAsiaTheme="minorEastAsia"/>
                <w:szCs w:val="21"/>
              </w:rPr>
              <w:t>嵘泰股份</w:t>
            </w:r>
          </w:p>
        </w:tc>
        <w:tc>
          <w:tcPr>
            <w:tcW w:w="2880" w:type="dxa"/>
            <w:vAlign w:val="center"/>
          </w:tcPr>
          <w:p w:rsidR="00790A73" w:rsidRDefault="00BB0ED7">
            <w:pPr>
              <w:jc w:val="right"/>
            </w:pPr>
            <w:r>
              <w:rPr>
                <w:rFonts w:eastAsiaTheme="minorEastAsia"/>
                <w:szCs w:val="21"/>
              </w:rPr>
              <w:t>12,031,233.14</w:t>
            </w:r>
          </w:p>
        </w:tc>
        <w:tc>
          <w:tcPr>
            <w:tcW w:w="1620" w:type="dxa"/>
            <w:vAlign w:val="center"/>
          </w:tcPr>
          <w:p w:rsidR="00790A73" w:rsidRDefault="00BB0ED7">
            <w:pPr>
              <w:jc w:val="right"/>
            </w:pPr>
            <w:r>
              <w:rPr>
                <w:rFonts w:eastAsiaTheme="minorEastAsia"/>
                <w:szCs w:val="21"/>
              </w:rPr>
              <w:t>2.88</w:t>
            </w:r>
          </w:p>
        </w:tc>
      </w:tr>
      <w:tr w:rsidR="00790A73">
        <w:tc>
          <w:tcPr>
            <w:tcW w:w="870" w:type="dxa"/>
            <w:vAlign w:val="center"/>
          </w:tcPr>
          <w:p w:rsidR="00790A73" w:rsidRDefault="00BB0ED7">
            <w:pPr>
              <w:jc w:val="center"/>
            </w:pPr>
            <w:r>
              <w:rPr>
                <w:rFonts w:eastAsiaTheme="minorEastAsia"/>
                <w:szCs w:val="21"/>
              </w:rPr>
              <w:t>55</w:t>
            </w:r>
          </w:p>
        </w:tc>
        <w:tc>
          <w:tcPr>
            <w:tcW w:w="1650" w:type="dxa"/>
            <w:vAlign w:val="center"/>
          </w:tcPr>
          <w:p w:rsidR="00790A73" w:rsidRDefault="00BB0ED7">
            <w:pPr>
              <w:jc w:val="center"/>
            </w:pPr>
            <w:r>
              <w:rPr>
                <w:rFonts w:eastAsiaTheme="minorEastAsia"/>
                <w:szCs w:val="21"/>
              </w:rPr>
              <w:t>000063</w:t>
            </w:r>
          </w:p>
        </w:tc>
        <w:tc>
          <w:tcPr>
            <w:tcW w:w="1980" w:type="dxa"/>
            <w:vAlign w:val="center"/>
          </w:tcPr>
          <w:p w:rsidR="00790A73" w:rsidRDefault="00BB0ED7">
            <w:pPr>
              <w:jc w:val="center"/>
            </w:pPr>
            <w:r>
              <w:rPr>
                <w:rFonts w:eastAsiaTheme="minorEastAsia"/>
                <w:szCs w:val="21"/>
              </w:rPr>
              <w:t>中兴通讯</w:t>
            </w:r>
          </w:p>
        </w:tc>
        <w:tc>
          <w:tcPr>
            <w:tcW w:w="2880" w:type="dxa"/>
            <w:vAlign w:val="center"/>
          </w:tcPr>
          <w:p w:rsidR="00790A73" w:rsidRDefault="00BB0ED7">
            <w:pPr>
              <w:jc w:val="right"/>
            </w:pPr>
            <w:r>
              <w:rPr>
                <w:rFonts w:eastAsiaTheme="minorEastAsia"/>
                <w:szCs w:val="21"/>
              </w:rPr>
              <w:t>11,926,830.78</w:t>
            </w:r>
          </w:p>
        </w:tc>
        <w:tc>
          <w:tcPr>
            <w:tcW w:w="1620" w:type="dxa"/>
            <w:vAlign w:val="center"/>
          </w:tcPr>
          <w:p w:rsidR="00790A73" w:rsidRDefault="00BB0ED7">
            <w:pPr>
              <w:jc w:val="right"/>
            </w:pPr>
            <w:r>
              <w:rPr>
                <w:rFonts w:eastAsiaTheme="minorEastAsia"/>
                <w:szCs w:val="21"/>
              </w:rPr>
              <w:t>2.85</w:t>
            </w:r>
          </w:p>
        </w:tc>
      </w:tr>
      <w:tr w:rsidR="00790A73">
        <w:tc>
          <w:tcPr>
            <w:tcW w:w="870" w:type="dxa"/>
            <w:vAlign w:val="center"/>
          </w:tcPr>
          <w:p w:rsidR="00790A73" w:rsidRDefault="00BB0ED7">
            <w:pPr>
              <w:jc w:val="center"/>
            </w:pPr>
            <w:r>
              <w:rPr>
                <w:rFonts w:eastAsiaTheme="minorEastAsia"/>
                <w:szCs w:val="21"/>
              </w:rPr>
              <w:t>56</w:t>
            </w:r>
          </w:p>
        </w:tc>
        <w:tc>
          <w:tcPr>
            <w:tcW w:w="1650" w:type="dxa"/>
            <w:vAlign w:val="center"/>
          </w:tcPr>
          <w:p w:rsidR="00790A73" w:rsidRDefault="00BB0ED7">
            <w:pPr>
              <w:jc w:val="center"/>
            </w:pPr>
            <w:r>
              <w:rPr>
                <w:rFonts w:eastAsiaTheme="minorEastAsia"/>
                <w:szCs w:val="21"/>
              </w:rPr>
              <w:t>002558</w:t>
            </w:r>
          </w:p>
        </w:tc>
        <w:tc>
          <w:tcPr>
            <w:tcW w:w="1980" w:type="dxa"/>
            <w:vAlign w:val="center"/>
          </w:tcPr>
          <w:p w:rsidR="00790A73" w:rsidRDefault="00BB0ED7">
            <w:pPr>
              <w:jc w:val="center"/>
            </w:pPr>
            <w:r>
              <w:rPr>
                <w:rFonts w:eastAsiaTheme="minorEastAsia"/>
                <w:szCs w:val="21"/>
              </w:rPr>
              <w:t>巨人网络</w:t>
            </w:r>
          </w:p>
        </w:tc>
        <w:tc>
          <w:tcPr>
            <w:tcW w:w="2880" w:type="dxa"/>
            <w:vAlign w:val="center"/>
          </w:tcPr>
          <w:p w:rsidR="00790A73" w:rsidRDefault="00BB0ED7">
            <w:pPr>
              <w:jc w:val="right"/>
            </w:pPr>
            <w:r>
              <w:rPr>
                <w:rFonts w:eastAsiaTheme="minorEastAsia"/>
                <w:szCs w:val="21"/>
              </w:rPr>
              <w:t>11,864,191.21</w:t>
            </w:r>
          </w:p>
        </w:tc>
        <w:tc>
          <w:tcPr>
            <w:tcW w:w="1620" w:type="dxa"/>
            <w:vAlign w:val="center"/>
          </w:tcPr>
          <w:p w:rsidR="00790A73" w:rsidRDefault="00BB0ED7">
            <w:pPr>
              <w:jc w:val="right"/>
            </w:pPr>
            <w:r>
              <w:rPr>
                <w:rFonts w:eastAsiaTheme="minorEastAsia"/>
                <w:szCs w:val="21"/>
              </w:rPr>
              <w:t>2.84</w:t>
            </w:r>
          </w:p>
        </w:tc>
      </w:tr>
      <w:tr w:rsidR="00790A73">
        <w:tc>
          <w:tcPr>
            <w:tcW w:w="870" w:type="dxa"/>
            <w:vAlign w:val="center"/>
          </w:tcPr>
          <w:p w:rsidR="00790A73" w:rsidRDefault="00BB0ED7">
            <w:pPr>
              <w:jc w:val="center"/>
            </w:pPr>
            <w:r>
              <w:rPr>
                <w:rFonts w:eastAsiaTheme="minorEastAsia"/>
                <w:szCs w:val="21"/>
              </w:rPr>
              <w:t>57</w:t>
            </w:r>
          </w:p>
        </w:tc>
        <w:tc>
          <w:tcPr>
            <w:tcW w:w="1650" w:type="dxa"/>
            <w:vAlign w:val="center"/>
          </w:tcPr>
          <w:p w:rsidR="00790A73" w:rsidRDefault="00BB0ED7">
            <w:pPr>
              <w:jc w:val="center"/>
            </w:pPr>
            <w:r>
              <w:rPr>
                <w:rFonts w:eastAsiaTheme="minorEastAsia"/>
                <w:szCs w:val="21"/>
              </w:rPr>
              <w:t>002906</w:t>
            </w:r>
          </w:p>
        </w:tc>
        <w:tc>
          <w:tcPr>
            <w:tcW w:w="1980" w:type="dxa"/>
            <w:vAlign w:val="center"/>
          </w:tcPr>
          <w:p w:rsidR="00790A73" w:rsidRDefault="00BB0ED7">
            <w:pPr>
              <w:jc w:val="center"/>
            </w:pPr>
            <w:r>
              <w:rPr>
                <w:rFonts w:eastAsiaTheme="minorEastAsia"/>
                <w:szCs w:val="21"/>
              </w:rPr>
              <w:t>华阳集团</w:t>
            </w:r>
          </w:p>
        </w:tc>
        <w:tc>
          <w:tcPr>
            <w:tcW w:w="2880" w:type="dxa"/>
            <w:vAlign w:val="center"/>
          </w:tcPr>
          <w:p w:rsidR="00790A73" w:rsidRDefault="00BB0ED7">
            <w:pPr>
              <w:jc w:val="right"/>
            </w:pPr>
            <w:r>
              <w:rPr>
                <w:rFonts w:eastAsiaTheme="minorEastAsia"/>
                <w:szCs w:val="21"/>
              </w:rPr>
              <w:t>11,609,136.35</w:t>
            </w:r>
          </w:p>
        </w:tc>
        <w:tc>
          <w:tcPr>
            <w:tcW w:w="1620" w:type="dxa"/>
            <w:vAlign w:val="center"/>
          </w:tcPr>
          <w:p w:rsidR="00790A73" w:rsidRDefault="00BB0ED7">
            <w:pPr>
              <w:jc w:val="right"/>
            </w:pPr>
            <w:r>
              <w:rPr>
                <w:rFonts w:eastAsiaTheme="minorEastAsia"/>
                <w:szCs w:val="21"/>
              </w:rPr>
              <w:t>2.78</w:t>
            </w:r>
          </w:p>
        </w:tc>
      </w:tr>
      <w:tr w:rsidR="00790A73">
        <w:tc>
          <w:tcPr>
            <w:tcW w:w="870" w:type="dxa"/>
            <w:vAlign w:val="center"/>
          </w:tcPr>
          <w:p w:rsidR="00790A73" w:rsidRDefault="00BB0ED7">
            <w:pPr>
              <w:jc w:val="center"/>
            </w:pPr>
            <w:r>
              <w:rPr>
                <w:rFonts w:eastAsiaTheme="minorEastAsia"/>
                <w:szCs w:val="21"/>
              </w:rPr>
              <w:t>58</w:t>
            </w:r>
          </w:p>
        </w:tc>
        <w:tc>
          <w:tcPr>
            <w:tcW w:w="1650" w:type="dxa"/>
            <w:vAlign w:val="center"/>
          </w:tcPr>
          <w:p w:rsidR="00790A73" w:rsidRDefault="00BB0ED7">
            <w:pPr>
              <w:jc w:val="center"/>
            </w:pPr>
            <w:r>
              <w:rPr>
                <w:rFonts w:eastAsiaTheme="minorEastAsia"/>
                <w:szCs w:val="21"/>
              </w:rPr>
              <w:t>300002</w:t>
            </w:r>
          </w:p>
        </w:tc>
        <w:tc>
          <w:tcPr>
            <w:tcW w:w="1980" w:type="dxa"/>
            <w:vAlign w:val="center"/>
          </w:tcPr>
          <w:p w:rsidR="00790A73" w:rsidRDefault="00BB0ED7">
            <w:pPr>
              <w:jc w:val="center"/>
            </w:pPr>
            <w:r>
              <w:rPr>
                <w:rFonts w:eastAsiaTheme="minorEastAsia"/>
                <w:szCs w:val="21"/>
              </w:rPr>
              <w:t>神州泰岳</w:t>
            </w:r>
          </w:p>
        </w:tc>
        <w:tc>
          <w:tcPr>
            <w:tcW w:w="2880" w:type="dxa"/>
            <w:vAlign w:val="center"/>
          </w:tcPr>
          <w:p w:rsidR="00790A73" w:rsidRDefault="00BB0ED7">
            <w:pPr>
              <w:jc w:val="right"/>
            </w:pPr>
            <w:r>
              <w:rPr>
                <w:rFonts w:eastAsiaTheme="minorEastAsia"/>
                <w:szCs w:val="21"/>
              </w:rPr>
              <w:t>11,289,296.56</w:t>
            </w:r>
          </w:p>
        </w:tc>
        <w:tc>
          <w:tcPr>
            <w:tcW w:w="1620" w:type="dxa"/>
            <w:vAlign w:val="center"/>
          </w:tcPr>
          <w:p w:rsidR="00790A73" w:rsidRDefault="00BB0ED7">
            <w:pPr>
              <w:jc w:val="right"/>
            </w:pPr>
            <w:r>
              <w:rPr>
                <w:rFonts w:eastAsiaTheme="minorEastAsia"/>
                <w:szCs w:val="21"/>
              </w:rPr>
              <w:t>2.70</w:t>
            </w:r>
          </w:p>
        </w:tc>
      </w:tr>
      <w:tr w:rsidR="00790A73">
        <w:tc>
          <w:tcPr>
            <w:tcW w:w="870" w:type="dxa"/>
            <w:vAlign w:val="center"/>
          </w:tcPr>
          <w:p w:rsidR="00790A73" w:rsidRDefault="00BB0ED7">
            <w:pPr>
              <w:jc w:val="center"/>
            </w:pPr>
            <w:r>
              <w:rPr>
                <w:rFonts w:eastAsiaTheme="minorEastAsia"/>
                <w:szCs w:val="21"/>
              </w:rPr>
              <w:t>59</w:t>
            </w:r>
          </w:p>
        </w:tc>
        <w:tc>
          <w:tcPr>
            <w:tcW w:w="1650" w:type="dxa"/>
            <w:vAlign w:val="center"/>
          </w:tcPr>
          <w:p w:rsidR="00790A73" w:rsidRDefault="00BB0ED7">
            <w:pPr>
              <w:jc w:val="center"/>
            </w:pPr>
            <w:r>
              <w:rPr>
                <w:rFonts w:eastAsiaTheme="minorEastAsia"/>
                <w:szCs w:val="21"/>
              </w:rPr>
              <w:t>688800</w:t>
            </w:r>
          </w:p>
        </w:tc>
        <w:tc>
          <w:tcPr>
            <w:tcW w:w="1980" w:type="dxa"/>
            <w:vAlign w:val="center"/>
          </w:tcPr>
          <w:p w:rsidR="00790A73" w:rsidRDefault="00BB0ED7">
            <w:pPr>
              <w:jc w:val="center"/>
            </w:pPr>
            <w:r>
              <w:rPr>
                <w:rFonts w:eastAsiaTheme="minorEastAsia"/>
                <w:szCs w:val="21"/>
              </w:rPr>
              <w:t>瑞可达</w:t>
            </w:r>
          </w:p>
        </w:tc>
        <w:tc>
          <w:tcPr>
            <w:tcW w:w="2880" w:type="dxa"/>
            <w:vAlign w:val="center"/>
          </w:tcPr>
          <w:p w:rsidR="00790A73" w:rsidRDefault="00BB0ED7">
            <w:pPr>
              <w:jc w:val="right"/>
            </w:pPr>
            <w:r>
              <w:rPr>
                <w:rFonts w:eastAsiaTheme="minorEastAsia"/>
                <w:szCs w:val="21"/>
              </w:rPr>
              <w:t>11,133,981.44</w:t>
            </w:r>
          </w:p>
        </w:tc>
        <w:tc>
          <w:tcPr>
            <w:tcW w:w="1620" w:type="dxa"/>
            <w:vAlign w:val="center"/>
          </w:tcPr>
          <w:p w:rsidR="00790A73" w:rsidRDefault="00BB0ED7">
            <w:pPr>
              <w:jc w:val="right"/>
            </w:pPr>
            <w:r>
              <w:rPr>
                <w:rFonts w:eastAsiaTheme="minorEastAsia"/>
                <w:szCs w:val="21"/>
              </w:rPr>
              <w:t>2.66</w:t>
            </w:r>
          </w:p>
        </w:tc>
      </w:tr>
      <w:tr w:rsidR="00790A73">
        <w:tc>
          <w:tcPr>
            <w:tcW w:w="870" w:type="dxa"/>
            <w:vAlign w:val="center"/>
          </w:tcPr>
          <w:p w:rsidR="00790A73" w:rsidRDefault="00BB0ED7">
            <w:pPr>
              <w:jc w:val="center"/>
            </w:pPr>
            <w:r>
              <w:rPr>
                <w:rFonts w:eastAsiaTheme="minorEastAsia"/>
                <w:szCs w:val="21"/>
              </w:rPr>
              <w:t>60</w:t>
            </w:r>
          </w:p>
        </w:tc>
        <w:tc>
          <w:tcPr>
            <w:tcW w:w="1650" w:type="dxa"/>
            <w:vAlign w:val="center"/>
          </w:tcPr>
          <w:p w:rsidR="00790A73" w:rsidRDefault="00BB0ED7">
            <w:pPr>
              <w:jc w:val="center"/>
            </w:pPr>
            <w:r>
              <w:rPr>
                <w:rFonts w:eastAsiaTheme="minorEastAsia"/>
                <w:szCs w:val="21"/>
              </w:rPr>
              <w:t>688227</w:t>
            </w:r>
          </w:p>
        </w:tc>
        <w:tc>
          <w:tcPr>
            <w:tcW w:w="1980" w:type="dxa"/>
            <w:vAlign w:val="center"/>
          </w:tcPr>
          <w:p w:rsidR="00790A73" w:rsidRDefault="00BB0ED7">
            <w:pPr>
              <w:jc w:val="center"/>
            </w:pPr>
            <w:r>
              <w:rPr>
                <w:rFonts w:eastAsiaTheme="minorEastAsia"/>
                <w:szCs w:val="21"/>
              </w:rPr>
              <w:t>品高股份</w:t>
            </w:r>
          </w:p>
        </w:tc>
        <w:tc>
          <w:tcPr>
            <w:tcW w:w="2880" w:type="dxa"/>
            <w:vAlign w:val="center"/>
          </w:tcPr>
          <w:p w:rsidR="00790A73" w:rsidRDefault="00BB0ED7">
            <w:pPr>
              <w:jc w:val="right"/>
            </w:pPr>
            <w:r>
              <w:rPr>
                <w:rFonts w:eastAsiaTheme="minorEastAsia"/>
                <w:szCs w:val="21"/>
              </w:rPr>
              <w:t>11,097,554.95</w:t>
            </w:r>
          </w:p>
        </w:tc>
        <w:tc>
          <w:tcPr>
            <w:tcW w:w="1620" w:type="dxa"/>
            <w:vAlign w:val="center"/>
          </w:tcPr>
          <w:p w:rsidR="00790A73" w:rsidRDefault="00BB0ED7">
            <w:pPr>
              <w:jc w:val="right"/>
            </w:pPr>
            <w:r>
              <w:rPr>
                <w:rFonts w:eastAsiaTheme="minorEastAsia"/>
                <w:szCs w:val="21"/>
              </w:rPr>
              <w:t>2.66</w:t>
            </w:r>
          </w:p>
        </w:tc>
      </w:tr>
      <w:tr w:rsidR="00790A73">
        <w:tc>
          <w:tcPr>
            <w:tcW w:w="870" w:type="dxa"/>
            <w:vAlign w:val="center"/>
          </w:tcPr>
          <w:p w:rsidR="00790A73" w:rsidRDefault="00BB0ED7">
            <w:pPr>
              <w:jc w:val="center"/>
            </w:pPr>
            <w:r>
              <w:rPr>
                <w:rFonts w:eastAsiaTheme="minorEastAsia"/>
                <w:szCs w:val="21"/>
              </w:rPr>
              <w:t>61</w:t>
            </w:r>
          </w:p>
        </w:tc>
        <w:tc>
          <w:tcPr>
            <w:tcW w:w="1650" w:type="dxa"/>
            <w:vAlign w:val="center"/>
          </w:tcPr>
          <w:p w:rsidR="00790A73" w:rsidRDefault="00BB0ED7">
            <w:pPr>
              <w:jc w:val="center"/>
            </w:pPr>
            <w:r>
              <w:rPr>
                <w:rFonts w:eastAsiaTheme="minorEastAsia"/>
                <w:szCs w:val="21"/>
              </w:rPr>
              <w:t>002400</w:t>
            </w:r>
          </w:p>
        </w:tc>
        <w:tc>
          <w:tcPr>
            <w:tcW w:w="1980" w:type="dxa"/>
            <w:vAlign w:val="center"/>
          </w:tcPr>
          <w:p w:rsidR="00790A73" w:rsidRDefault="00BB0ED7">
            <w:pPr>
              <w:jc w:val="center"/>
            </w:pPr>
            <w:r>
              <w:rPr>
                <w:rFonts w:eastAsiaTheme="minorEastAsia"/>
                <w:szCs w:val="21"/>
              </w:rPr>
              <w:t>省广集团</w:t>
            </w:r>
          </w:p>
        </w:tc>
        <w:tc>
          <w:tcPr>
            <w:tcW w:w="2880" w:type="dxa"/>
            <w:vAlign w:val="center"/>
          </w:tcPr>
          <w:p w:rsidR="00790A73" w:rsidRDefault="00BB0ED7">
            <w:pPr>
              <w:jc w:val="right"/>
            </w:pPr>
            <w:r>
              <w:rPr>
                <w:rFonts w:eastAsiaTheme="minorEastAsia"/>
                <w:szCs w:val="21"/>
              </w:rPr>
              <w:t>10,959,067.34</w:t>
            </w:r>
          </w:p>
        </w:tc>
        <w:tc>
          <w:tcPr>
            <w:tcW w:w="1620" w:type="dxa"/>
            <w:vAlign w:val="center"/>
          </w:tcPr>
          <w:p w:rsidR="00790A73" w:rsidRDefault="00BB0ED7">
            <w:pPr>
              <w:jc w:val="right"/>
            </w:pPr>
            <w:r>
              <w:rPr>
                <w:rFonts w:eastAsiaTheme="minorEastAsia"/>
                <w:szCs w:val="21"/>
              </w:rPr>
              <w:t>2.62</w:t>
            </w:r>
          </w:p>
        </w:tc>
      </w:tr>
      <w:tr w:rsidR="00790A73">
        <w:tc>
          <w:tcPr>
            <w:tcW w:w="870" w:type="dxa"/>
            <w:vAlign w:val="center"/>
          </w:tcPr>
          <w:p w:rsidR="00790A73" w:rsidRDefault="00BB0ED7">
            <w:pPr>
              <w:jc w:val="center"/>
            </w:pPr>
            <w:r>
              <w:rPr>
                <w:rFonts w:eastAsiaTheme="minorEastAsia"/>
                <w:szCs w:val="21"/>
              </w:rPr>
              <w:t>62</w:t>
            </w:r>
          </w:p>
        </w:tc>
        <w:tc>
          <w:tcPr>
            <w:tcW w:w="1650" w:type="dxa"/>
            <w:vAlign w:val="center"/>
          </w:tcPr>
          <w:p w:rsidR="00790A73" w:rsidRDefault="00BB0ED7">
            <w:pPr>
              <w:jc w:val="center"/>
            </w:pPr>
            <w:r>
              <w:rPr>
                <w:rFonts w:eastAsiaTheme="minorEastAsia"/>
                <w:szCs w:val="21"/>
              </w:rPr>
              <w:t>688246</w:t>
            </w:r>
          </w:p>
        </w:tc>
        <w:tc>
          <w:tcPr>
            <w:tcW w:w="1980" w:type="dxa"/>
            <w:vAlign w:val="center"/>
          </w:tcPr>
          <w:p w:rsidR="00790A73" w:rsidRDefault="00BB0ED7">
            <w:pPr>
              <w:jc w:val="center"/>
            </w:pPr>
            <w:r>
              <w:rPr>
                <w:rFonts w:eastAsiaTheme="minorEastAsia"/>
                <w:szCs w:val="21"/>
              </w:rPr>
              <w:t>嘉和美康</w:t>
            </w:r>
          </w:p>
        </w:tc>
        <w:tc>
          <w:tcPr>
            <w:tcW w:w="2880" w:type="dxa"/>
            <w:vAlign w:val="center"/>
          </w:tcPr>
          <w:p w:rsidR="00790A73" w:rsidRDefault="00BB0ED7">
            <w:pPr>
              <w:jc w:val="right"/>
            </w:pPr>
            <w:r>
              <w:rPr>
                <w:rFonts w:eastAsiaTheme="minorEastAsia"/>
                <w:szCs w:val="21"/>
              </w:rPr>
              <w:t>10,870,752.75</w:t>
            </w:r>
          </w:p>
        </w:tc>
        <w:tc>
          <w:tcPr>
            <w:tcW w:w="1620" w:type="dxa"/>
            <w:vAlign w:val="center"/>
          </w:tcPr>
          <w:p w:rsidR="00790A73" w:rsidRDefault="00BB0ED7">
            <w:pPr>
              <w:jc w:val="right"/>
            </w:pPr>
            <w:r>
              <w:rPr>
                <w:rFonts w:eastAsiaTheme="minorEastAsia"/>
                <w:szCs w:val="21"/>
              </w:rPr>
              <w:t>2.60</w:t>
            </w:r>
          </w:p>
        </w:tc>
      </w:tr>
      <w:tr w:rsidR="00790A73">
        <w:tc>
          <w:tcPr>
            <w:tcW w:w="870" w:type="dxa"/>
            <w:vAlign w:val="center"/>
          </w:tcPr>
          <w:p w:rsidR="00790A73" w:rsidRDefault="00BB0ED7">
            <w:pPr>
              <w:jc w:val="center"/>
            </w:pPr>
            <w:r>
              <w:rPr>
                <w:rFonts w:eastAsiaTheme="minorEastAsia"/>
                <w:szCs w:val="21"/>
              </w:rPr>
              <w:t>63</w:t>
            </w:r>
          </w:p>
        </w:tc>
        <w:tc>
          <w:tcPr>
            <w:tcW w:w="1650" w:type="dxa"/>
            <w:vAlign w:val="center"/>
          </w:tcPr>
          <w:p w:rsidR="00790A73" w:rsidRDefault="00BB0ED7">
            <w:pPr>
              <w:jc w:val="center"/>
            </w:pPr>
            <w:r>
              <w:rPr>
                <w:rFonts w:eastAsiaTheme="minorEastAsia"/>
                <w:szCs w:val="21"/>
              </w:rPr>
              <w:t>603197</w:t>
            </w:r>
          </w:p>
        </w:tc>
        <w:tc>
          <w:tcPr>
            <w:tcW w:w="1980" w:type="dxa"/>
            <w:vAlign w:val="center"/>
          </w:tcPr>
          <w:p w:rsidR="00790A73" w:rsidRDefault="00BB0ED7">
            <w:pPr>
              <w:jc w:val="center"/>
            </w:pPr>
            <w:r>
              <w:rPr>
                <w:rFonts w:eastAsiaTheme="minorEastAsia"/>
                <w:szCs w:val="21"/>
              </w:rPr>
              <w:t>保隆科技</w:t>
            </w:r>
          </w:p>
        </w:tc>
        <w:tc>
          <w:tcPr>
            <w:tcW w:w="2880" w:type="dxa"/>
            <w:vAlign w:val="center"/>
          </w:tcPr>
          <w:p w:rsidR="00790A73" w:rsidRDefault="00BB0ED7">
            <w:pPr>
              <w:jc w:val="right"/>
            </w:pPr>
            <w:r>
              <w:rPr>
                <w:rFonts w:eastAsiaTheme="minorEastAsia"/>
                <w:szCs w:val="21"/>
              </w:rPr>
              <w:t>10,791,821.80</w:t>
            </w:r>
          </w:p>
        </w:tc>
        <w:tc>
          <w:tcPr>
            <w:tcW w:w="1620" w:type="dxa"/>
            <w:vAlign w:val="center"/>
          </w:tcPr>
          <w:p w:rsidR="00790A73" w:rsidRDefault="00BB0ED7">
            <w:pPr>
              <w:jc w:val="right"/>
            </w:pPr>
            <w:r>
              <w:rPr>
                <w:rFonts w:eastAsiaTheme="minorEastAsia"/>
                <w:szCs w:val="21"/>
              </w:rPr>
              <w:t>2.58</w:t>
            </w:r>
          </w:p>
        </w:tc>
      </w:tr>
      <w:tr w:rsidR="00790A73">
        <w:tc>
          <w:tcPr>
            <w:tcW w:w="870" w:type="dxa"/>
            <w:vAlign w:val="center"/>
          </w:tcPr>
          <w:p w:rsidR="00790A73" w:rsidRDefault="00BB0ED7">
            <w:pPr>
              <w:jc w:val="center"/>
            </w:pPr>
            <w:r>
              <w:rPr>
                <w:rFonts w:eastAsiaTheme="minorEastAsia"/>
                <w:szCs w:val="21"/>
              </w:rPr>
              <w:t>64</w:t>
            </w:r>
          </w:p>
        </w:tc>
        <w:tc>
          <w:tcPr>
            <w:tcW w:w="1650" w:type="dxa"/>
            <w:vAlign w:val="center"/>
          </w:tcPr>
          <w:p w:rsidR="00790A73" w:rsidRDefault="00BB0ED7">
            <w:pPr>
              <w:jc w:val="center"/>
            </w:pPr>
            <w:r>
              <w:rPr>
                <w:rFonts w:eastAsiaTheme="minorEastAsia"/>
                <w:szCs w:val="21"/>
              </w:rPr>
              <w:t>603138</w:t>
            </w:r>
          </w:p>
        </w:tc>
        <w:tc>
          <w:tcPr>
            <w:tcW w:w="1980" w:type="dxa"/>
            <w:vAlign w:val="center"/>
          </w:tcPr>
          <w:p w:rsidR="00790A73" w:rsidRDefault="00BB0ED7">
            <w:pPr>
              <w:jc w:val="center"/>
            </w:pPr>
            <w:r>
              <w:rPr>
                <w:rFonts w:eastAsiaTheme="minorEastAsia"/>
                <w:szCs w:val="21"/>
              </w:rPr>
              <w:t>海量数据</w:t>
            </w:r>
          </w:p>
        </w:tc>
        <w:tc>
          <w:tcPr>
            <w:tcW w:w="2880" w:type="dxa"/>
            <w:vAlign w:val="center"/>
          </w:tcPr>
          <w:p w:rsidR="00790A73" w:rsidRDefault="00BB0ED7">
            <w:pPr>
              <w:jc w:val="right"/>
            </w:pPr>
            <w:r>
              <w:rPr>
                <w:rFonts w:eastAsiaTheme="minorEastAsia"/>
                <w:szCs w:val="21"/>
              </w:rPr>
              <w:t>10,621,305.49</w:t>
            </w:r>
          </w:p>
        </w:tc>
        <w:tc>
          <w:tcPr>
            <w:tcW w:w="1620" w:type="dxa"/>
            <w:vAlign w:val="center"/>
          </w:tcPr>
          <w:p w:rsidR="00790A73" w:rsidRDefault="00BB0ED7">
            <w:pPr>
              <w:jc w:val="right"/>
            </w:pPr>
            <w:r>
              <w:rPr>
                <w:rFonts w:eastAsiaTheme="minorEastAsia"/>
                <w:szCs w:val="21"/>
              </w:rPr>
              <w:t>2.54</w:t>
            </w:r>
          </w:p>
        </w:tc>
      </w:tr>
      <w:tr w:rsidR="00790A73">
        <w:tc>
          <w:tcPr>
            <w:tcW w:w="870" w:type="dxa"/>
            <w:vAlign w:val="center"/>
          </w:tcPr>
          <w:p w:rsidR="00790A73" w:rsidRDefault="00BB0ED7">
            <w:pPr>
              <w:jc w:val="center"/>
            </w:pPr>
            <w:r>
              <w:rPr>
                <w:rFonts w:eastAsiaTheme="minorEastAsia"/>
                <w:szCs w:val="21"/>
              </w:rPr>
              <w:t>65</w:t>
            </w:r>
          </w:p>
        </w:tc>
        <w:tc>
          <w:tcPr>
            <w:tcW w:w="1650" w:type="dxa"/>
            <w:vAlign w:val="center"/>
          </w:tcPr>
          <w:p w:rsidR="00790A73" w:rsidRDefault="00BB0ED7">
            <w:pPr>
              <w:jc w:val="center"/>
            </w:pPr>
            <w:r>
              <w:rPr>
                <w:rFonts w:eastAsiaTheme="minorEastAsia"/>
                <w:szCs w:val="21"/>
              </w:rPr>
              <w:t>002459</w:t>
            </w:r>
          </w:p>
        </w:tc>
        <w:tc>
          <w:tcPr>
            <w:tcW w:w="1980" w:type="dxa"/>
            <w:vAlign w:val="center"/>
          </w:tcPr>
          <w:p w:rsidR="00790A73" w:rsidRDefault="00BB0ED7">
            <w:pPr>
              <w:jc w:val="center"/>
            </w:pPr>
            <w:r>
              <w:rPr>
                <w:rFonts w:eastAsiaTheme="minorEastAsia"/>
                <w:szCs w:val="21"/>
              </w:rPr>
              <w:t>晶澳科技</w:t>
            </w:r>
          </w:p>
        </w:tc>
        <w:tc>
          <w:tcPr>
            <w:tcW w:w="2880" w:type="dxa"/>
            <w:vAlign w:val="center"/>
          </w:tcPr>
          <w:p w:rsidR="00790A73" w:rsidRDefault="00BB0ED7">
            <w:pPr>
              <w:jc w:val="right"/>
            </w:pPr>
            <w:r>
              <w:rPr>
                <w:rFonts w:eastAsiaTheme="minorEastAsia"/>
                <w:szCs w:val="21"/>
              </w:rPr>
              <w:t>10,532,367.00</w:t>
            </w:r>
          </w:p>
        </w:tc>
        <w:tc>
          <w:tcPr>
            <w:tcW w:w="1620" w:type="dxa"/>
            <w:vAlign w:val="center"/>
          </w:tcPr>
          <w:p w:rsidR="00790A73" w:rsidRDefault="00BB0ED7">
            <w:pPr>
              <w:jc w:val="right"/>
            </w:pPr>
            <w:r>
              <w:rPr>
                <w:rFonts w:eastAsiaTheme="minorEastAsia"/>
                <w:szCs w:val="21"/>
              </w:rPr>
              <w:t>2.52</w:t>
            </w:r>
          </w:p>
        </w:tc>
      </w:tr>
      <w:tr w:rsidR="00790A73">
        <w:tc>
          <w:tcPr>
            <w:tcW w:w="870" w:type="dxa"/>
            <w:vAlign w:val="center"/>
          </w:tcPr>
          <w:p w:rsidR="00790A73" w:rsidRDefault="00BB0ED7">
            <w:pPr>
              <w:jc w:val="center"/>
            </w:pPr>
            <w:r>
              <w:rPr>
                <w:rFonts w:eastAsiaTheme="minorEastAsia"/>
                <w:szCs w:val="21"/>
              </w:rPr>
              <w:t>66</w:t>
            </w:r>
          </w:p>
        </w:tc>
        <w:tc>
          <w:tcPr>
            <w:tcW w:w="1650" w:type="dxa"/>
            <w:vAlign w:val="center"/>
          </w:tcPr>
          <w:p w:rsidR="00790A73" w:rsidRDefault="00BB0ED7">
            <w:pPr>
              <w:jc w:val="center"/>
            </w:pPr>
            <w:r>
              <w:rPr>
                <w:rFonts w:eastAsiaTheme="minorEastAsia"/>
                <w:szCs w:val="21"/>
              </w:rPr>
              <w:t>601799</w:t>
            </w:r>
          </w:p>
        </w:tc>
        <w:tc>
          <w:tcPr>
            <w:tcW w:w="1980" w:type="dxa"/>
            <w:vAlign w:val="center"/>
          </w:tcPr>
          <w:p w:rsidR="00790A73" w:rsidRDefault="00BB0ED7">
            <w:pPr>
              <w:jc w:val="center"/>
            </w:pPr>
            <w:r>
              <w:rPr>
                <w:rFonts w:eastAsiaTheme="minorEastAsia"/>
                <w:szCs w:val="21"/>
              </w:rPr>
              <w:t>星宇股份</w:t>
            </w:r>
          </w:p>
        </w:tc>
        <w:tc>
          <w:tcPr>
            <w:tcW w:w="2880" w:type="dxa"/>
            <w:vAlign w:val="center"/>
          </w:tcPr>
          <w:p w:rsidR="00790A73" w:rsidRDefault="00BB0ED7">
            <w:pPr>
              <w:jc w:val="right"/>
            </w:pPr>
            <w:r>
              <w:rPr>
                <w:rFonts w:eastAsiaTheme="minorEastAsia"/>
                <w:szCs w:val="21"/>
              </w:rPr>
              <w:t>10,339,321.00</w:t>
            </w:r>
          </w:p>
        </w:tc>
        <w:tc>
          <w:tcPr>
            <w:tcW w:w="1620" w:type="dxa"/>
            <w:vAlign w:val="center"/>
          </w:tcPr>
          <w:p w:rsidR="00790A73" w:rsidRDefault="00BB0ED7">
            <w:pPr>
              <w:jc w:val="right"/>
            </w:pPr>
            <w:r>
              <w:rPr>
                <w:rFonts w:eastAsiaTheme="minorEastAsia"/>
                <w:szCs w:val="21"/>
              </w:rPr>
              <w:t>2.47</w:t>
            </w:r>
          </w:p>
        </w:tc>
      </w:tr>
      <w:tr w:rsidR="00790A73">
        <w:tc>
          <w:tcPr>
            <w:tcW w:w="870" w:type="dxa"/>
            <w:vAlign w:val="center"/>
          </w:tcPr>
          <w:p w:rsidR="00790A73" w:rsidRDefault="00BB0ED7">
            <w:pPr>
              <w:jc w:val="center"/>
            </w:pPr>
            <w:r>
              <w:rPr>
                <w:rFonts w:eastAsiaTheme="minorEastAsia"/>
                <w:szCs w:val="21"/>
              </w:rPr>
              <w:t>67</w:t>
            </w:r>
          </w:p>
        </w:tc>
        <w:tc>
          <w:tcPr>
            <w:tcW w:w="1650" w:type="dxa"/>
            <w:vAlign w:val="center"/>
          </w:tcPr>
          <w:p w:rsidR="00790A73" w:rsidRDefault="00BB0ED7">
            <w:pPr>
              <w:jc w:val="center"/>
            </w:pPr>
            <w:r>
              <w:rPr>
                <w:rFonts w:eastAsiaTheme="minorEastAsia"/>
                <w:szCs w:val="21"/>
              </w:rPr>
              <w:t>002475</w:t>
            </w:r>
          </w:p>
        </w:tc>
        <w:tc>
          <w:tcPr>
            <w:tcW w:w="1980" w:type="dxa"/>
            <w:vAlign w:val="center"/>
          </w:tcPr>
          <w:p w:rsidR="00790A73" w:rsidRDefault="00BB0ED7">
            <w:pPr>
              <w:jc w:val="center"/>
            </w:pPr>
            <w:r>
              <w:rPr>
                <w:rFonts w:eastAsiaTheme="minorEastAsia"/>
                <w:szCs w:val="21"/>
              </w:rPr>
              <w:t>立讯精密</w:t>
            </w:r>
          </w:p>
        </w:tc>
        <w:tc>
          <w:tcPr>
            <w:tcW w:w="2880" w:type="dxa"/>
            <w:vAlign w:val="center"/>
          </w:tcPr>
          <w:p w:rsidR="00790A73" w:rsidRDefault="00BB0ED7">
            <w:pPr>
              <w:jc w:val="right"/>
            </w:pPr>
            <w:r>
              <w:rPr>
                <w:rFonts w:eastAsiaTheme="minorEastAsia"/>
                <w:szCs w:val="21"/>
              </w:rPr>
              <w:t>10,232,653.75</w:t>
            </w:r>
          </w:p>
        </w:tc>
        <w:tc>
          <w:tcPr>
            <w:tcW w:w="1620" w:type="dxa"/>
            <w:vAlign w:val="center"/>
          </w:tcPr>
          <w:p w:rsidR="00790A73" w:rsidRDefault="00BB0ED7">
            <w:pPr>
              <w:jc w:val="right"/>
            </w:pPr>
            <w:r>
              <w:rPr>
                <w:rFonts w:eastAsiaTheme="minorEastAsia"/>
                <w:szCs w:val="21"/>
              </w:rPr>
              <w:t>2.45</w:t>
            </w:r>
          </w:p>
        </w:tc>
      </w:tr>
      <w:tr w:rsidR="00790A73">
        <w:tc>
          <w:tcPr>
            <w:tcW w:w="870" w:type="dxa"/>
            <w:vAlign w:val="center"/>
          </w:tcPr>
          <w:p w:rsidR="00790A73" w:rsidRDefault="00BB0ED7">
            <w:pPr>
              <w:jc w:val="center"/>
            </w:pPr>
            <w:r>
              <w:rPr>
                <w:rFonts w:eastAsiaTheme="minorEastAsia"/>
                <w:szCs w:val="21"/>
              </w:rPr>
              <w:t>68</w:t>
            </w:r>
          </w:p>
        </w:tc>
        <w:tc>
          <w:tcPr>
            <w:tcW w:w="1650" w:type="dxa"/>
            <w:vAlign w:val="center"/>
          </w:tcPr>
          <w:p w:rsidR="00790A73" w:rsidRDefault="00BB0ED7">
            <w:pPr>
              <w:jc w:val="center"/>
            </w:pPr>
            <w:r>
              <w:rPr>
                <w:rFonts w:eastAsiaTheme="minorEastAsia"/>
                <w:szCs w:val="21"/>
              </w:rPr>
              <w:t>002765</w:t>
            </w:r>
          </w:p>
        </w:tc>
        <w:tc>
          <w:tcPr>
            <w:tcW w:w="1980" w:type="dxa"/>
            <w:vAlign w:val="center"/>
          </w:tcPr>
          <w:p w:rsidR="00790A73" w:rsidRDefault="00BB0ED7">
            <w:pPr>
              <w:jc w:val="center"/>
            </w:pPr>
            <w:r>
              <w:rPr>
                <w:rFonts w:eastAsiaTheme="minorEastAsia"/>
                <w:szCs w:val="21"/>
              </w:rPr>
              <w:t>蓝黛科技</w:t>
            </w:r>
          </w:p>
        </w:tc>
        <w:tc>
          <w:tcPr>
            <w:tcW w:w="2880" w:type="dxa"/>
            <w:vAlign w:val="center"/>
          </w:tcPr>
          <w:p w:rsidR="00790A73" w:rsidRDefault="00BB0ED7">
            <w:pPr>
              <w:jc w:val="right"/>
            </w:pPr>
            <w:r>
              <w:rPr>
                <w:rFonts w:eastAsiaTheme="minorEastAsia"/>
                <w:szCs w:val="21"/>
              </w:rPr>
              <w:t>10,230,080.89</w:t>
            </w:r>
          </w:p>
        </w:tc>
        <w:tc>
          <w:tcPr>
            <w:tcW w:w="1620" w:type="dxa"/>
            <w:vAlign w:val="center"/>
          </w:tcPr>
          <w:p w:rsidR="00790A73" w:rsidRDefault="00BB0ED7">
            <w:pPr>
              <w:jc w:val="right"/>
            </w:pPr>
            <w:r>
              <w:rPr>
                <w:rFonts w:eastAsiaTheme="minorEastAsia"/>
                <w:szCs w:val="21"/>
              </w:rPr>
              <w:t>2.45</w:t>
            </w:r>
          </w:p>
        </w:tc>
      </w:tr>
      <w:tr w:rsidR="00790A73">
        <w:tc>
          <w:tcPr>
            <w:tcW w:w="870" w:type="dxa"/>
            <w:vAlign w:val="center"/>
          </w:tcPr>
          <w:p w:rsidR="00790A73" w:rsidRDefault="00BB0ED7">
            <w:pPr>
              <w:jc w:val="center"/>
            </w:pPr>
            <w:r>
              <w:rPr>
                <w:rFonts w:eastAsiaTheme="minorEastAsia"/>
                <w:szCs w:val="21"/>
              </w:rPr>
              <w:t>69</w:t>
            </w:r>
          </w:p>
        </w:tc>
        <w:tc>
          <w:tcPr>
            <w:tcW w:w="1650" w:type="dxa"/>
            <w:vAlign w:val="center"/>
          </w:tcPr>
          <w:p w:rsidR="00790A73" w:rsidRDefault="00BB0ED7">
            <w:pPr>
              <w:jc w:val="center"/>
            </w:pPr>
            <w:r>
              <w:rPr>
                <w:rFonts w:eastAsiaTheme="minorEastAsia"/>
                <w:szCs w:val="21"/>
              </w:rPr>
              <w:t>002997</w:t>
            </w:r>
          </w:p>
        </w:tc>
        <w:tc>
          <w:tcPr>
            <w:tcW w:w="1980" w:type="dxa"/>
            <w:vAlign w:val="center"/>
          </w:tcPr>
          <w:p w:rsidR="00790A73" w:rsidRDefault="00BB0ED7">
            <w:pPr>
              <w:jc w:val="center"/>
            </w:pPr>
            <w:r>
              <w:rPr>
                <w:rFonts w:eastAsiaTheme="minorEastAsia"/>
                <w:szCs w:val="21"/>
              </w:rPr>
              <w:t>瑞鹄模具</w:t>
            </w:r>
          </w:p>
        </w:tc>
        <w:tc>
          <w:tcPr>
            <w:tcW w:w="2880" w:type="dxa"/>
            <w:vAlign w:val="center"/>
          </w:tcPr>
          <w:p w:rsidR="00790A73" w:rsidRDefault="00BB0ED7">
            <w:pPr>
              <w:jc w:val="right"/>
            </w:pPr>
            <w:r>
              <w:rPr>
                <w:rFonts w:eastAsiaTheme="minorEastAsia"/>
                <w:szCs w:val="21"/>
              </w:rPr>
              <w:t>10,008,276.27</w:t>
            </w:r>
          </w:p>
        </w:tc>
        <w:tc>
          <w:tcPr>
            <w:tcW w:w="1620" w:type="dxa"/>
            <w:vAlign w:val="center"/>
          </w:tcPr>
          <w:p w:rsidR="00790A73" w:rsidRDefault="00BB0ED7">
            <w:pPr>
              <w:jc w:val="right"/>
            </w:pPr>
            <w:r>
              <w:rPr>
                <w:rFonts w:eastAsiaTheme="minorEastAsia"/>
                <w:szCs w:val="21"/>
              </w:rPr>
              <w:t>2.40</w:t>
            </w:r>
          </w:p>
        </w:tc>
      </w:tr>
      <w:tr w:rsidR="00790A73">
        <w:tc>
          <w:tcPr>
            <w:tcW w:w="870" w:type="dxa"/>
            <w:vAlign w:val="center"/>
          </w:tcPr>
          <w:p w:rsidR="00790A73" w:rsidRDefault="00BB0ED7">
            <w:pPr>
              <w:jc w:val="center"/>
            </w:pPr>
            <w:r>
              <w:rPr>
                <w:rFonts w:eastAsiaTheme="minorEastAsia"/>
                <w:szCs w:val="21"/>
              </w:rPr>
              <w:t>70</w:t>
            </w:r>
          </w:p>
        </w:tc>
        <w:tc>
          <w:tcPr>
            <w:tcW w:w="1650" w:type="dxa"/>
            <w:vAlign w:val="center"/>
          </w:tcPr>
          <w:p w:rsidR="00790A73" w:rsidRDefault="00BB0ED7">
            <w:pPr>
              <w:jc w:val="center"/>
            </w:pPr>
            <w:r>
              <w:rPr>
                <w:rFonts w:eastAsiaTheme="minorEastAsia"/>
                <w:szCs w:val="21"/>
              </w:rPr>
              <w:t>600338</w:t>
            </w:r>
          </w:p>
        </w:tc>
        <w:tc>
          <w:tcPr>
            <w:tcW w:w="1980" w:type="dxa"/>
            <w:vAlign w:val="center"/>
          </w:tcPr>
          <w:p w:rsidR="00790A73" w:rsidRDefault="00BB0ED7">
            <w:pPr>
              <w:jc w:val="center"/>
            </w:pPr>
            <w:r>
              <w:rPr>
                <w:rFonts w:eastAsiaTheme="minorEastAsia"/>
                <w:szCs w:val="21"/>
              </w:rPr>
              <w:t>西藏珠峰</w:t>
            </w:r>
          </w:p>
        </w:tc>
        <w:tc>
          <w:tcPr>
            <w:tcW w:w="2880" w:type="dxa"/>
            <w:vAlign w:val="center"/>
          </w:tcPr>
          <w:p w:rsidR="00790A73" w:rsidRDefault="00BB0ED7">
            <w:pPr>
              <w:jc w:val="right"/>
            </w:pPr>
            <w:r>
              <w:rPr>
                <w:rFonts w:eastAsiaTheme="minorEastAsia"/>
                <w:szCs w:val="21"/>
              </w:rPr>
              <w:t>9,900,864.54</w:t>
            </w:r>
          </w:p>
        </w:tc>
        <w:tc>
          <w:tcPr>
            <w:tcW w:w="1620" w:type="dxa"/>
            <w:vAlign w:val="center"/>
          </w:tcPr>
          <w:p w:rsidR="00790A73" w:rsidRDefault="00BB0ED7">
            <w:pPr>
              <w:jc w:val="right"/>
            </w:pPr>
            <w:r>
              <w:rPr>
                <w:rFonts w:eastAsiaTheme="minorEastAsia"/>
                <w:szCs w:val="21"/>
              </w:rPr>
              <w:t>2.37</w:t>
            </w:r>
          </w:p>
        </w:tc>
      </w:tr>
      <w:tr w:rsidR="00790A73">
        <w:tc>
          <w:tcPr>
            <w:tcW w:w="870" w:type="dxa"/>
            <w:vAlign w:val="center"/>
          </w:tcPr>
          <w:p w:rsidR="00790A73" w:rsidRDefault="00BB0ED7">
            <w:pPr>
              <w:jc w:val="center"/>
            </w:pPr>
            <w:r>
              <w:rPr>
                <w:rFonts w:eastAsiaTheme="minorEastAsia"/>
                <w:szCs w:val="21"/>
              </w:rPr>
              <w:t>71</w:t>
            </w:r>
          </w:p>
        </w:tc>
        <w:tc>
          <w:tcPr>
            <w:tcW w:w="1650" w:type="dxa"/>
            <w:vAlign w:val="center"/>
          </w:tcPr>
          <w:p w:rsidR="00790A73" w:rsidRDefault="00BB0ED7">
            <w:pPr>
              <w:jc w:val="center"/>
            </w:pPr>
            <w:r>
              <w:rPr>
                <w:rFonts w:eastAsiaTheme="minorEastAsia"/>
                <w:szCs w:val="21"/>
              </w:rPr>
              <w:t>603179</w:t>
            </w:r>
          </w:p>
        </w:tc>
        <w:tc>
          <w:tcPr>
            <w:tcW w:w="1980" w:type="dxa"/>
            <w:vAlign w:val="center"/>
          </w:tcPr>
          <w:p w:rsidR="00790A73" w:rsidRDefault="00BB0ED7">
            <w:pPr>
              <w:jc w:val="center"/>
            </w:pPr>
            <w:r>
              <w:rPr>
                <w:rFonts w:eastAsiaTheme="minorEastAsia"/>
                <w:szCs w:val="21"/>
              </w:rPr>
              <w:t>新泉股份</w:t>
            </w:r>
          </w:p>
        </w:tc>
        <w:tc>
          <w:tcPr>
            <w:tcW w:w="2880" w:type="dxa"/>
            <w:vAlign w:val="center"/>
          </w:tcPr>
          <w:p w:rsidR="00790A73" w:rsidRDefault="00BB0ED7">
            <w:pPr>
              <w:jc w:val="right"/>
            </w:pPr>
            <w:r>
              <w:rPr>
                <w:rFonts w:eastAsiaTheme="minorEastAsia"/>
                <w:szCs w:val="21"/>
              </w:rPr>
              <w:t>9,552,409.39</w:t>
            </w:r>
          </w:p>
        </w:tc>
        <w:tc>
          <w:tcPr>
            <w:tcW w:w="1620" w:type="dxa"/>
            <w:vAlign w:val="center"/>
          </w:tcPr>
          <w:p w:rsidR="00790A73" w:rsidRDefault="00BB0ED7">
            <w:pPr>
              <w:jc w:val="right"/>
            </w:pPr>
            <w:r>
              <w:rPr>
                <w:rFonts w:eastAsiaTheme="minorEastAsia"/>
                <w:szCs w:val="21"/>
              </w:rPr>
              <w:t>2.29</w:t>
            </w:r>
          </w:p>
        </w:tc>
      </w:tr>
      <w:tr w:rsidR="00790A73">
        <w:tc>
          <w:tcPr>
            <w:tcW w:w="870" w:type="dxa"/>
            <w:vAlign w:val="center"/>
          </w:tcPr>
          <w:p w:rsidR="00790A73" w:rsidRDefault="00BB0ED7">
            <w:pPr>
              <w:jc w:val="center"/>
            </w:pPr>
            <w:r>
              <w:rPr>
                <w:rFonts w:eastAsiaTheme="minorEastAsia"/>
                <w:szCs w:val="21"/>
              </w:rPr>
              <w:t>72</w:t>
            </w:r>
          </w:p>
        </w:tc>
        <w:tc>
          <w:tcPr>
            <w:tcW w:w="1650" w:type="dxa"/>
            <w:vAlign w:val="center"/>
          </w:tcPr>
          <w:p w:rsidR="00790A73" w:rsidRDefault="00BB0ED7">
            <w:pPr>
              <w:jc w:val="center"/>
            </w:pPr>
            <w:r>
              <w:rPr>
                <w:rFonts w:eastAsiaTheme="minorEastAsia"/>
                <w:szCs w:val="21"/>
              </w:rPr>
              <w:t>002153</w:t>
            </w:r>
          </w:p>
        </w:tc>
        <w:tc>
          <w:tcPr>
            <w:tcW w:w="1980" w:type="dxa"/>
            <w:vAlign w:val="center"/>
          </w:tcPr>
          <w:p w:rsidR="00790A73" w:rsidRDefault="00BB0ED7">
            <w:pPr>
              <w:jc w:val="center"/>
            </w:pPr>
            <w:r>
              <w:rPr>
                <w:rFonts w:eastAsiaTheme="minorEastAsia"/>
                <w:szCs w:val="21"/>
              </w:rPr>
              <w:t>石基信息</w:t>
            </w:r>
          </w:p>
        </w:tc>
        <w:tc>
          <w:tcPr>
            <w:tcW w:w="2880" w:type="dxa"/>
            <w:vAlign w:val="center"/>
          </w:tcPr>
          <w:p w:rsidR="00790A73" w:rsidRDefault="00BB0ED7">
            <w:pPr>
              <w:jc w:val="right"/>
            </w:pPr>
            <w:r>
              <w:rPr>
                <w:rFonts w:eastAsiaTheme="minorEastAsia"/>
                <w:szCs w:val="21"/>
              </w:rPr>
              <w:t>9,547,457.72</w:t>
            </w:r>
          </w:p>
        </w:tc>
        <w:tc>
          <w:tcPr>
            <w:tcW w:w="1620" w:type="dxa"/>
            <w:vAlign w:val="center"/>
          </w:tcPr>
          <w:p w:rsidR="00790A73" w:rsidRDefault="00BB0ED7">
            <w:pPr>
              <w:jc w:val="right"/>
            </w:pPr>
            <w:r>
              <w:rPr>
                <w:rFonts w:eastAsiaTheme="minorEastAsia"/>
                <w:szCs w:val="21"/>
              </w:rPr>
              <w:t>2.28</w:t>
            </w:r>
          </w:p>
        </w:tc>
      </w:tr>
      <w:tr w:rsidR="00790A73">
        <w:tc>
          <w:tcPr>
            <w:tcW w:w="870" w:type="dxa"/>
            <w:vAlign w:val="center"/>
          </w:tcPr>
          <w:p w:rsidR="00790A73" w:rsidRDefault="00BB0ED7">
            <w:pPr>
              <w:jc w:val="center"/>
            </w:pPr>
            <w:r>
              <w:rPr>
                <w:rFonts w:eastAsiaTheme="minorEastAsia"/>
                <w:szCs w:val="21"/>
              </w:rPr>
              <w:t>73</w:t>
            </w:r>
          </w:p>
        </w:tc>
        <w:tc>
          <w:tcPr>
            <w:tcW w:w="1650" w:type="dxa"/>
            <w:vAlign w:val="center"/>
          </w:tcPr>
          <w:p w:rsidR="00790A73" w:rsidRDefault="00BB0ED7">
            <w:pPr>
              <w:jc w:val="center"/>
            </w:pPr>
            <w:r>
              <w:rPr>
                <w:rFonts w:eastAsiaTheme="minorEastAsia"/>
                <w:szCs w:val="21"/>
              </w:rPr>
              <w:t>300556</w:t>
            </w:r>
          </w:p>
        </w:tc>
        <w:tc>
          <w:tcPr>
            <w:tcW w:w="1980" w:type="dxa"/>
            <w:vAlign w:val="center"/>
          </w:tcPr>
          <w:p w:rsidR="00790A73" w:rsidRDefault="00BB0ED7">
            <w:pPr>
              <w:jc w:val="center"/>
            </w:pPr>
            <w:r>
              <w:rPr>
                <w:rFonts w:eastAsiaTheme="minorEastAsia"/>
                <w:szCs w:val="21"/>
              </w:rPr>
              <w:t>丝路视觉</w:t>
            </w:r>
          </w:p>
        </w:tc>
        <w:tc>
          <w:tcPr>
            <w:tcW w:w="2880" w:type="dxa"/>
            <w:vAlign w:val="center"/>
          </w:tcPr>
          <w:p w:rsidR="00790A73" w:rsidRDefault="00BB0ED7">
            <w:pPr>
              <w:jc w:val="right"/>
            </w:pPr>
            <w:r>
              <w:rPr>
                <w:rFonts w:eastAsiaTheme="minorEastAsia"/>
                <w:szCs w:val="21"/>
              </w:rPr>
              <w:t>9,468,545.46</w:t>
            </w:r>
          </w:p>
        </w:tc>
        <w:tc>
          <w:tcPr>
            <w:tcW w:w="1620" w:type="dxa"/>
            <w:vAlign w:val="center"/>
          </w:tcPr>
          <w:p w:rsidR="00790A73" w:rsidRDefault="00BB0ED7">
            <w:pPr>
              <w:jc w:val="right"/>
            </w:pPr>
            <w:r>
              <w:rPr>
                <w:rFonts w:eastAsiaTheme="minorEastAsia"/>
                <w:szCs w:val="21"/>
              </w:rPr>
              <w:t>2.27</w:t>
            </w:r>
          </w:p>
        </w:tc>
      </w:tr>
      <w:tr w:rsidR="00790A73">
        <w:tc>
          <w:tcPr>
            <w:tcW w:w="870" w:type="dxa"/>
            <w:vAlign w:val="center"/>
          </w:tcPr>
          <w:p w:rsidR="00790A73" w:rsidRDefault="00BB0ED7">
            <w:pPr>
              <w:jc w:val="center"/>
            </w:pPr>
            <w:r>
              <w:rPr>
                <w:rFonts w:eastAsiaTheme="minorEastAsia"/>
                <w:szCs w:val="21"/>
              </w:rPr>
              <w:t>74</w:t>
            </w:r>
          </w:p>
        </w:tc>
        <w:tc>
          <w:tcPr>
            <w:tcW w:w="1650" w:type="dxa"/>
            <w:vAlign w:val="center"/>
          </w:tcPr>
          <w:p w:rsidR="00790A73" w:rsidRDefault="00BB0ED7">
            <w:pPr>
              <w:jc w:val="center"/>
            </w:pPr>
            <w:r>
              <w:rPr>
                <w:rFonts w:eastAsiaTheme="minorEastAsia"/>
                <w:szCs w:val="21"/>
              </w:rPr>
              <w:t>002912</w:t>
            </w:r>
          </w:p>
        </w:tc>
        <w:tc>
          <w:tcPr>
            <w:tcW w:w="1980" w:type="dxa"/>
            <w:vAlign w:val="center"/>
          </w:tcPr>
          <w:p w:rsidR="00790A73" w:rsidRDefault="00BB0ED7">
            <w:pPr>
              <w:jc w:val="center"/>
            </w:pPr>
            <w:r>
              <w:rPr>
                <w:rFonts w:eastAsiaTheme="minorEastAsia"/>
                <w:szCs w:val="21"/>
              </w:rPr>
              <w:t>中新赛克</w:t>
            </w:r>
          </w:p>
        </w:tc>
        <w:tc>
          <w:tcPr>
            <w:tcW w:w="2880" w:type="dxa"/>
            <w:vAlign w:val="center"/>
          </w:tcPr>
          <w:p w:rsidR="00790A73" w:rsidRDefault="00BB0ED7">
            <w:pPr>
              <w:jc w:val="right"/>
            </w:pPr>
            <w:r>
              <w:rPr>
                <w:rFonts w:eastAsiaTheme="minorEastAsia"/>
                <w:szCs w:val="21"/>
              </w:rPr>
              <w:t>9,455,926.73</w:t>
            </w:r>
          </w:p>
        </w:tc>
        <w:tc>
          <w:tcPr>
            <w:tcW w:w="1620" w:type="dxa"/>
            <w:vAlign w:val="center"/>
          </w:tcPr>
          <w:p w:rsidR="00790A73" w:rsidRDefault="00BB0ED7">
            <w:pPr>
              <w:jc w:val="right"/>
            </w:pPr>
            <w:r>
              <w:rPr>
                <w:rFonts w:eastAsiaTheme="minorEastAsia"/>
                <w:szCs w:val="21"/>
              </w:rPr>
              <w:t>2.26</w:t>
            </w:r>
          </w:p>
        </w:tc>
      </w:tr>
      <w:tr w:rsidR="00790A73">
        <w:tc>
          <w:tcPr>
            <w:tcW w:w="870" w:type="dxa"/>
            <w:vAlign w:val="center"/>
          </w:tcPr>
          <w:p w:rsidR="00790A73" w:rsidRDefault="00BB0ED7">
            <w:pPr>
              <w:jc w:val="center"/>
            </w:pPr>
            <w:r>
              <w:rPr>
                <w:rFonts w:eastAsiaTheme="minorEastAsia"/>
                <w:szCs w:val="21"/>
              </w:rPr>
              <w:t>75</w:t>
            </w:r>
          </w:p>
        </w:tc>
        <w:tc>
          <w:tcPr>
            <w:tcW w:w="1650" w:type="dxa"/>
            <w:vAlign w:val="center"/>
          </w:tcPr>
          <w:p w:rsidR="00790A73" w:rsidRDefault="00BB0ED7">
            <w:pPr>
              <w:jc w:val="center"/>
            </w:pPr>
            <w:r>
              <w:rPr>
                <w:rFonts w:eastAsiaTheme="minorEastAsia"/>
                <w:szCs w:val="21"/>
              </w:rPr>
              <w:t>688207</w:t>
            </w:r>
          </w:p>
        </w:tc>
        <w:tc>
          <w:tcPr>
            <w:tcW w:w="1980" w:type="dxa"/>
            <w:vAlign w:val="center"/>
          </w:tcPr>
          <w:p w:rsidR="00790A73" w:rsidRDefault="00BB0ED7">
            <w:pPr>
              <w:jc w:val="center"/>
            </w:pPr>
            <w:r>
              <w:rPr>
                <w:rFonts w:eastAsiaTheme="minorEastAsia"/>
                <w:szCs w:val="21"/>
              </w:rPr>
              <w:t>格灵深瞳</w:t>
            </w:r>
          </w:p>
        </w:tc>
        <w:tc>
          <w:tcPr>
            <w:tcW w:w="2880" w:type="dxa"/>
            <w:vAlign w:val="center"/>
          </w:tcPr>
          <w:p w:rsidR="00790A73" w:rsidRDefault="00BB0ED7">
            <w:pPr>
              <w:jc w:val="right"/>
            </w:pPr>
            <w:r>
              <w:rPr>
                <w:rFonts w:eastAsiaTheme="minorEastAsia"/>
                <w:szCs w:val="21"/>
              </w:rPr>
              <w:t>9,308,896.87</w:t>
            </w:r>
          </w:p>
        </w:tc>
        <w:tc>
          <w:tcPr>
            <w:tcW w:w="1620" w:type="dxa"/>
            <w:vAlign w:val="center"/>
          </w:tcPr>
          <w:p w:rsidR="00790A73" w:rsidRDefault="00BB0ED7">
            <w:pPr>
              <w:jc w:val="right"/>
            </w:pPr>
            <w:r>
              <w:rPr>
                <w:rFonts w:eastAsiaTheme="minorEastAsia"/>
                <w:szCs w:val="21"/>
              </w:rPr>
              <w:t>2.23</w:t>
            </w:r>
          </w:p>
        </w:tc>
      </w:tr>
      <w:tr w:rsidR="00790A73">
        <w:tc>
          <w:tcPr>
            <w:tcW w:w="870" w:type="dxa"/>
            <w:vAlign w:val="center"/>
          </w:tcPr>
          <w:p w:rsidR="00790A73" w:rsidRDefault="00BB0ED7">
            <w:pPr>
              <w:jc w:val="center"/>
            </w:pPr>
            <w:r>
              <w:rPr>
                <w:rFonts w:eastAsiaTheme="minorEastAsia"/>
                <w:szCs w:val="21"/>
              </w:rPr>
              <w:t>76</w:t>
            </w:r>
          </w:p>
        </w:tc>
        <w:tc>
          <w:tcPr>
            <w:tcW w:w="1650" w:type="dxa"/>
            <w:vAlign w:val="center"/>
          </w:tcPr>
          <w:p w:rsidR="00790A73" w:rsidRDefault="00BB0ED7">
            <w:pPr>
              <w:jc w:val="center"/>
            </w:pPr>
            <w:r>
              <w:rPr>
                <w:rFonts w:eastAsiaTheme="minorEastAsia"/>
                <w:szCs w:val="21"/>
              </w:rPr>
              <w:t>300559</w:t>
            </w:r>
          </w:p>
        </w:tc>
        <w:tc>
          <w:tcPr>
            <w:tcW w:w="1980" w:type="dxa"/>
            <w:vAlign w:val="center"/>
          </w:tcPr>
          <w:p w:rsidR="00790A73" w:rsidRDefault="00BB0ED7">
            <w:pPr>
              <w:jc w:val="center"/>
            </w:pPr>
            <w:r>
              <w:rPr>
                <w:rFonts w:eastAsiaTheme="minorEastAsia"/>
                <w:szCs w:val="21"/>
              </w:rPr>
              <w:t>佳发教育</w:t>
            </w:r>
          </w:p>
        </w:tc>
        <w:tc>
          <w:tcPr>
            <w:tcW w:w="2880" w:type="dxa"/>
            <w:vAlign w:val="center"/>
          </w:tcPr>
          <w:p w:rsidR="00790A73" w:rsidRDefault="00BB0ED7">
            <w:pPr>
              <w:jc w:val="right"/>
            </w:pPr>
            <w:r>
              <w:rPr>
                <w:rFonts w:eastAsiaTheme="minorEastAsia"/>
                <w:szCs w:val="21"/>
              </w:rPr>
              <w:t>8,912,055.41</w:t>
            </w:r>
          </w:p>
        </w:tc>
        <w:tc>
          <w:tcPr>
            <w:tcW w:w="1620" w:type="dxa"/>
            <w:vAlign w:val="center"/>
          </w:tcPr>
          <w:p w:rsidR="00790A73" w:rsidRDefault="00BB0ED7">
            <w:pPr>
              <w:jc w:val="right"/>
            </w:pPr>
            <w:r>
              <w:rPr>
                <w:rFonts w:eastAsiaTheme="minorEastAsia"/>
                <w:szCs w:val="21"/>
              </w:rPr>
              <w:t>2.13</w:t>
            </w:r>
          </w:p>
        </w:tc>
      </w:tr>
      <w:tr w:rsidR="00790A73">
        <w:tc>
          <w:tcPr>
            <w:tcW w:w="870" w:type="dxa"/>
            <w:vAlign w:val="center"/>
          </w:tcPr>
          <w:p w:rsidR="00790A73" w:rsidRDefault="00BB0ED7">
            <w:pPr>
              <w:jc w:val="center"/>
            </w:pPr>
            <w:r>
              <w:rPr>
                <w:rFonts w:eastAsiaTheme="minorEastAsia"/>
                <w:szCs w:val="21"/>
              </w:rPr>
              <w:t>77</w:t>
            </w:r>
          </w:p>
        </w:tc>
        <w:tc>
          <w:tcPr>
            <w:tcW w:w="1650" w:type="dxa"/>
            <w:vAlign w:val="center"/>
          </w:tcPr>
          <w:p w:rsidR="00790A73" w:rsidRDefault="00BB0ED7">
            <w:pPr>
              <w:jc w:val="center"/>
            </w:pPr>
            <w:r>
              <w:rPr>
                <w:rFonts w:eastAsiaTheme="minorEastAsia"/>
                <w:szCs w:val="21"/>
              </w:rPr>
              <w:t>002624</w:t>
            </w:r>
          </w:p>
        </w:tc>
        <w:tc>
          <w:tcPr>
            <w:tcW w:w="1980" w:type="dxa"/>
            <w:vAlign w:val="center"/>
          </w:tcPr>
          <w:p w:rsidR="00790A73" w:rsidRDefault="00BB0ED7">
            <w:pPr>
              <w:jc w:val="center"/>
            </w:pPr>
            <w:r>
              <w:rPr>
                <w:rFonts w:eastAsiaTheme="minorEastAsia"/>
                <w:szCs w:val="21"/>
              </w:rPr>
              <w:t>完美世界</w:t>
            </w:r>
          </w:p>
        </w:tc>
        <w:tc>
          <w:tcPr>
            <w:tcW w:w="2880" w:type="dxa"/>
            <w:vAlign w:val="center"/>
          </w:tcPr>
          <w:p w:rsidR="00790A73" w:rsidRDefault="00BB0ED7">
            <w:pPr>
              <w:jc w:val="right"/>
            </w:pPr>
            <w:r>
              <w:rPr>
                <w:rFonts w:eastAsiaTheme="minorEastAsia"/>
                <w:szCs w:val="21"/>
              </w:rPr>
              <w:t>8,890,632.21</w:t>
            </w:r>
          </w:p>
        </w:tc>
        <w:tc>
          <w:tcPr>
            <w:tcW w:w="1620" w:type="dxa"/>
            <w:vAlign w:val="center"/>
          </w:tcPr>
          <w:p w:rsidR="00790A73" w:rsidRDefault="00BB0ED7">
            <w:pPr>
              <w:jc w:val="right"/>
            </w:pPr>
            <w:r>
              <w:rPr>
                <w:rFonts w:eastAsiaTheme="minorEastAsia"/>
                <w:szCs w:val="21"/>
              </w:rPr>
              <w:t>2.13</w:t>
            </w:r>
          </w:p>
        </w:tc>
      </w:tr>
      <w:tr w:rsidR="00790A73">
        <w:tc>
          <w:tcPr>
            <w:tcW w:w="870" w:type="dxa"/>
            <w:vAlign w:val="center"/>
          </w:tcPr>
          <w:p w:rsidR="00790A73" w:rsidRDefault="00BB0ED7">
            <w:pPr>
              <w:jc w:val="center"/>
            </w:pPr>
            <w:r>
              <w:rPr>
                <w:rFonts w:eastAsiaTheme="minorEastAsia"/>
                <w:szCs w:val="21"/>
              </w:rPr>
              <w:t>78</w:t>
            </w:r>
          </w:p>
        </w:tc>
        <w:tc>
          <w:tcPr>
            <w:tcW w:w="1650" w:type="dxa"/>
            <w:vAlign w:val="center"/>
          </w:tcPr>
          <w:p w:rsidR="00790A73" w:rsidRDefault="00BB0ED7">
            <w:pPr>
              <w:jc w:val="center"/>
            </w:pPr>
            <w:r>
              <w:rPr>
                <w:rFonts w:eastAsiaTheme="minorEastAsia"/>
                <w:szCs w:val="21"/>
              </w:rPr>
              <w:t>301221</w:t>
            </w:r>
          </w:p>
        </w:tc>
        <w:tc>
          <w:tcPr>
            <w:tcW w:w="1980" w:type="dxa"/>
            <w:vAlign w:val="center"/>
          </w:tcPr>
          <w:p w:rsidR="00790A73" w:rsidRDefault="00BB0ED7">
            <w:pPr>
              <w:jc w:val="center"/>
            </w:pPr>
            <w:r>
              <w:rPr>
                <w:rFonts w:eastAsiaTheme="minorEastAsia"/>
                <w:szCs w:val="21"/>
              </w:rPr>
              <w:t>光庭信息</w:t>
            </w:r>
          </w:p>
        </w:tc>
        <w:tc>
          <w:tcPr>
            <w:tcW w:w="2880" w:type="dxa"/>
            <w:vAlign w:val="center"/>
          </w:tcPr>
          <w:p w:rsidR="00790A73" w:rsidRDefault="00BB0ED7">
            <w:pPr>
              <w:jc w:val="right"/>
            </w:pPr>
            <w:r>
              <w:rPr>
                <w:rFonts w:eastAsiaTheme="minorEastAsia"/>
                <w:szCs w:val="21"/>
              </w:rPr>
              <w:t>8,716,965.74</w:t>
            </w:r>
          </w:p>
        </w:tc>
        <w:tc>
          <w:tcPr>
            <w:tcW w:w="1620" w:type="dxa"/>
            <w:vAlign w:val="center"/>
          </w:tcPr>
          <w:p w:rsidR="00790A73" w:rsidRDefault="00BB0ED7">
            <w:pPr>
              <w:jc w:val="right"/>
            </w:pPr>
            <w:r>
              <w:rPr>
                <w:rFonts w:eastAsiaTheme="minorEastAsia"/>
                <w:szCs w:val="21"/>
              </w:rPr>
              <w:t>2.09</w:t>
            </w:r>
          </w:p>
        </w:tc>
      </w:tr>
      <w:tr w:rsidR="00790A73">
        <w:tc>
          <w:tcPr>
            <w:tcW w:w="870" w:type="dxa"/>
            <w:vAlign w:val="center"/>
          </w:tcPr>
          <w:p w:rsidR="00790A73" w:rsidRDefault="00BB0ED7">
            <w:pPr>
              <w:jc w:val="center"/>
            </w:pPr>
            <w:r>
              <w:rPr>
                <w:rFonts w:eastAsiaTheme="minorEastAsia"/>
                <w:szCs w:val="21"/>
              </w:rPr>
              <w:t>79</w:t>
            </w:r>
          </w:p>
        </w:tc>
        <w:tc>
          <w:tcPr>
            <w:tcW w:w="1650" w:type="dxa"/>
            <w:vAlign w:val="center"/>
          </w:tcPr>
          <w:p w:rsidR="00790A73" w:rsidRDefault="00BB0ED7">
            <w:pPr>
              <w:jc w:val="center"/>
            </w:pPr>
            <w:r>
              <w:rPr>
                <w:rFonts w:eastAsiaTheme="minorEastAsia"/>
                <w:szCs w:val="21"/>
              </w:rPr>
              <w:t>603918</w:t>
            </w:r>
          </w:p>
        </w:tc>
        <w:tc>
          <w:tcPr>
            <w:tcW w:w="1980" w:type="dxa"/>
            <w:vAlign w:val="center"/>
          </w:tcPr>
          <w:p w:rsidR="00790A73" w:rsidRDefault="00BB0ED7">
            <w:pPr>
              <w:jc w:val="center"/>
            </w:pPr>
            <w:r>
              <w:rPr>
                <w:rFonts w:eastAsiaTheme="minorEastAsia"/>
                <w:szCs w:val="21"/>
              </w:rPr>
              <w:t>金桥信息</w:t>
            </w:r>
          </w:p>
        </w:tc>
        <w:tc>
          <w:tcPr>
            <w:tcW w:w="2880" w:type="dxa"/>
            <w:vAlign w:val="center"/>
          </w:tcPr>
          <w:p w:rsidR="00790A73" w:rsidRDefault="00BB0ED7">
            <w:pPr>
              <w:jc w:val="right"/>
            </w:pPr>
            <w:r>
              <w:rPr>
                <w:rFonts w:eastAsiaTheme="minorEastAsia"/>
                <w:szCs w:val="21"/>
              </w:rPr>
              <w:t>8,641,447.61</w:t>
            </w:r>
          </w:p>
        </w:tc>
        <w:tc>
          <w:tcPr>
            <w:tcW w:w="1620" w:type="dxa"/>
            <w:vAlign w:val="center"/>
          </w:tcPr>
          <w:p w:rsidR="00790A73" w:rsidRDefault="00BB0ED7">
            <w:pPr>
              <w:jc w:val="right"/>
            </w:pPr>
            <w:r>
              <w:rPr>
                <w:rFonts w:eastAsiaTheme="minorEastAsia"/>
                <w:szCs w:val="21"/>
              </w:rPr>
              <w:t>2.07</w:t>
            </w:r>
          </w:p>
        </w:tc>
      </w:tr>
      <w:tr w:rsidR="00790A73">
        <w:tc>
          <w:tcPr>
            <w:tcW w:w="870" w:type="dxa"/>
            <w:vAlign w:val="center"/>
          </w:tcPr>
          <w:p w:rsidR="00790A73" w:rsidRDefault="00BB0ED7">
            <w:pPr>
              <w:jc w:val="center"/>
            </w:pPr>
            <w:r>
              <w:rPr>
                <w:rFonts w:eastAsiaTheme="minorEastAsia"/>
                <w:szCs w:val="21"/>
              </w:rPr>
              <w:t>80</w:t>
            </w:r>
          </w:p>
        </w:tc>
        <w:tc>
          <w:tcPr>
            <w:tcW w:w="1650" w:type="dxa"/>
            <w:vAlign w:val="center"/>
          </w:tcPr>
          <w:p w:rsidR="00790A73" w:rsidRDefault="00BB0ED7">
            <w:pPr>
              <w:jc w:val="center"/>
            </w:pPr>
            <w:r>
              <w:rPr>
                <w:rFonts w:eastAsiaTheme="minorEastAsia"/>
                <w:szCs w:val="21"/>
              </w:rPr>
              <w:t>688201</w:t>
            </w:r>
          </w:p>
        </w:tc>
        <w:tc>
          <w:tcPr>
            <w:tcW w:w="1980" w:type="dxa"/>
            <w:vAlign w:val="center"/>
          </w:tcPr>
          <w:p w:rsidR="00790A73" w:rsidRDefault="00BB0ED7">
            <w:pPr>
              <w:jc w:val="center"/>
            </w:pPr>
            <w:r>
              <w:rPr>
                <w:rFonts w:eastAsiaTheme="minorEastAsia"/>
                <w:szCs w:val="21"/>
              </w:rPr>
              <w:t>信安世纪</w:t>
            </w:r>
          </w:p>
        </w:tc>
        <w:tc>
          <w:tcPr>
            <w:tcW w:w="2880" w:type="dxa"/>
            <w:vAlign w:val="center"/>
          </w:tcPr>
          <w:p w:rsidR="00790A73" w:rsidRDefault="00BB0ED7">
            <w:pPr>
              <w:jc w:val="right"/>
            </w:pPr>
            <w:r>
              <w:rPr>
                <w:rFonts w:eastAsiaTheme="minorEastAsia"/>
                <w:szCs w:val="21"/>
              </w:rPr>
              <w:t>8,572,257.72</w:t>
            </w:r>
          </w:p>
        </w:tc>
        <w:tc>
          <w:tcPr>
            <w:tcW w:w="1620" w:type="dxa"/>
            <w:vAlign w:val="center"/>
          </w:tcPr>
          <w:p w:rsidR="00790A73" w:rsidRDefault="00BB0ED7">
            <w:pPr>
              <w:jc w:val="right"/>
            </w:pPr>
            <w:r>
              <w:rPr>
                <w:rFonts w:eastAsiaTheme="minorEastAsia"/>
                <w:szCs w:val="21"/>
              </w:rPr>
              <w:t>2.05</w:t>
            </w:r>
          </w:p>
        </w:tc>
      </w:tr>
      <w:tr w:rsidR="00790A73">
        <w:tc>
          <w:tcPr>
            <w:tcW w:w="870" w:type="dxa"/>
            <w:vAlign w:val="center"/>
          </w:tcPr>
          <w:p w:rsidR="00790A73" w:rsidRDefault="00BB0ED7">
            <w:pPr>
              <w:jc w:val="center"/>
            </w:pPr>
            <w:r>
              <w:rPr>
                <w:rFonts w:eastAsiaTheme="minorEastAsia"/>
                <w:szCs w:val="21"/>
              </w:rPr>
              <w:t>81</w:t>
            </w:r>
          </w:p>
        </w:tc>
        <w:tc>
          <w:tcPr>
            <w:tcW w:w="1650" w:type="dxa"/>
            <w:vAlign w:val="center"/>
          </w:tcPr>
          <w:p w:rsidR="00790A73" w:rsidRDefault="00BB0ED7">
            <w:pPr>
              <w:jc w:val="center"/>
            </w:pPr>
            <w:r>
              <w:rPr>
                <w:rFonts w:eastAsiaTheme="minorEastAsia"/>
                <w:szCs w:val="21"/>
              </w:rPr>
              <w:t>688025</w:t>
            </w:r>
          </w:p>
        </w:tc>
        <w:tc>
          <w:tcPr>
            <w:tcW w:w="1980" w:type="dxa"/>
            <w:vAlign w:val="center"/>
          </w:tcPr>
          <w:p w:rsidR="00790A73" w:rsidRDefault="00BB0ED7">
            <w:pPr>
              <w:jc w:val="center"/>
            </w:pPr>
            <w:r>
              <w:rPr>
                <w:rFonts w:eastAsiaTheme="minorEastAsia"/>
                <w:szCs w:val="21"/>
              </w:rPr>
              <w:t>杰普特</w:t>
            </w:r>
          </w:p>
        </w:tc>
        <w:tc>
          <w:tcPr>
            <w:tcW w:w="2880" w:type="dxa"/>
            <w:vAlign w:val="center"/>
          </w:tcPr>
          <w:p w:rsidR="00790A73" w:rsidRDefault="00BB0ED7">
            <w:pPr>
              <w:jc w:val="right"/>
            </w:pPr>
            <w:r>
              <w:rPr>
                <w:rFonts w:eastAsiaTheme="minorEastAsia"/>
                <w:szCs w:val="21"/>
              </w:rPr>
              <w:t>8,512,201.52</w:t>
            </w:r>
          </w:p>
        </w:tc>
        <w:tc>
          <w:tcPr>
            <w:tcW w:w="1620" w:type="dxa"/>
            <w:vAlign w:val="center"/>
          </w:tcPr>
          <w:p w:rsidR="00790A73" w:rsidRDefault="00BB0ED7">
            <w:pPr>
              <w:jc w:val="right"/>
            </w:pPr>
            <w:r>
              <w:rPr>
                <w:rFonts w:eastAsiaTheme="minorEastAsia"/>
                <w:szCs w:val="21"/>
              </w:rPr>
              <w:t>2.04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2,040,670,704.96</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2,003,241,505.59</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234814104"/>
      <w:bookmarkStart w:id="144" w:name="_Toc361324883"/>
      <w:bookmarkStart w:id="145" w:name="_Toc16166008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3"/>
      <w:bookmarkEnd w:id="144"/>
      <w:bookmarkEnd w:id="14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361324884"/>
      <w:bookmarkStart w:id="147" w:name="_Toc161660090"/>
      <w:r w:rsidRPr="00E54740">
        <w:rPr>
          <w:rFonts w:ascii="Times New Roman" w:eastAsiaTheme="minorEastAsia" w:hAnsi="Times New Roman"/>
          <w:kern w:val="0"/>
          <w:sz w:val="21"/>
          <w:szCs w:val="21"/>
        </w:rPr>
        <w:t>8.6</w:t>
      </w:r>
      <w:bookmarkStart w:id="148"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6"/>
      <w:bookmarkEnd w:id="148"/>
      <w:bookmarkEnd w:id="147"/>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5"/>
      <w:bookmarkStart w:id="150" w:name="_Toc16166009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9"/>
      <w:bookmarkEnd w:id="150"/>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1" w:name="_Toc16166009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1"/>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6"/>
      <w:bookmarkStart w:id="153" w:name="_Toc16166009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2"/>
      <w:bookmarkEnd w:id="153"/>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4" w:name="_Toc16166009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4"/>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5" w:name="_Toc16166009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5"/>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6" w:name="_Toc16166009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6"/>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7"/>
      <w:bookmarkStart w:id="158" w:name="_Toc16166009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7"/>
      <w:bookmarkEnd w:id="158"/>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本基金投资的前十名证券的发行主体本期未出现被监管部门立案调查，或在报告编制日前一年内受到公开谴责、处罚的情形。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140,631.87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1,866,442.20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361,122.47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2,368,196.54</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9" w:name="_Toc225500050"/>
      <w:bookmarkStart w:id="160" w:name="_Toc361324888"/>
      <w:bookmarkStart w:id="161" w:name="_Toc161660098"/>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9"/>
      <w:bookmarkEnd w:id="160"/>
      <w:bookmarkEnd w:id="161"/>
    </w:p>
    <w:p w:rsidR="001A59F9" w:rsidRPr="00E54740" w:rsidRDefault="001A59F9" w:rsidP="00A90B96">
      <w:pPr>
        <w:pStyle w:val="20"/>
        <w:spacing w:before="0" w:after="0"/>
        <w:rPr>
          <w:rFonts w:ascii="Times New Roman" w:eastAsiaTheme="minorEastAsia" w:hAnsi="Times New Roman"/>
          <w:kern w:val="0"/>
          <w:sz w:val="21"/>
          <w:szCs w:val="21"/>
        </w:rPr>
      </w:pPr>
      <w:bookmarkStart w:id="162" w:name="_Toc225500051"/>
      <w:bookmarkStart w:id="163" w:name="_Toc361324889"/>
      <w:bookmarkStart w:id="164" w:name="_Toc16166009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2"/>
      <w:bookmarkEnd w:id="163"/>
      <w:bookmarkEnd w:id="164"/>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摩根智慧互联股票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18,719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28,635.25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36,322,709.38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6.78%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499,700,524.99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93.22%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摩根智慧互联股票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704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7,430.48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5,231,057.09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19,423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27,866.67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36,322,709.38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6.71%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504,931,582.08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93.29%</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5" w:name="_Toc361324891"/>
      <w:bookmarkStart w:id="166" w:name="_Toc16166010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摩根智慧互联股票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33,044.65</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0.0062%</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摩根智慧互联股票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57.38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0.0011%</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33,102.03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7" w:name="_Toc16166010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7"/>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摩根智慧互联股票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8" w:name="_Toc225500053"/>
      <w:bookmarkStart w:id="169" w:name="_Toc361324892"/>
      <w:bookmarkStart w:id="170" w:name="_Toc161660102"/>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8"/>
      <w:bookmarkEnd w:id="169"/>
      <w:bookmarkEnd w:id="170"/>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摩根智慧互联股票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3,458,449,901.70</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495,597,643.73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237,928.16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105,404,875.20</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37,198,356.73</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64,979,284.56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32,205,227.80</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536,023,234.37</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5,231,057.09</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4"/>
      <w:bookmarkStart w:id="172" w:name="_Toc361324893"/>
      <w:bookmarkStart w:id="173" w:name="_Toc16166010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1"/>
      <w:bookmarkEnd w:id="172"/>
      <w:bookmarkEnd w:id="173"/>
    </w:p>
    <w:p w:rsidR="001A59F9" w:rsidRPr="00E54740" w:rsidRDefault="001A59F9" w:rsidP="00AB3B5F">
      <w:pPr>
        <w:pStyle w:val="20"/>
        <w:spacing w:before="0" w:after="0"/>
        <w:rPr>
          <w:rFonts w:ascii="Times New Roman" w:eastAsiaTheme="minorEastAsia" w:hAnsi="Times New Roman"/>
          <w:kern w:val="0"/>
          <w:sz w:val="21"/>
          <w:szCs w:val="21"/>
        </w:rPr>
      </w:pPr>
      <w:bookmarkStart w:id="174" w:name="_Toc361324894"/>
      <w:bookmarkStart w:id="175" w:name="_Toc16166010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4"/>
      <w:bookmarkEnd w:id="175"/>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5"/>
      <w:bookmarkStart w:id="177" w:name="_Toc16166010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6"/>
      <w:bookmarkEnd w:id="177"/>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基金管理人：</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90A73" w:rsidRDefault="00790A73">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本报告期内，托管人的专门基金托管部门无重大人事变动。</w:t>
      </w:r>
    </w:p>
    <w:p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6"/>
      <w:bookmarkStart w:id="179" w:name="_Toc16166010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8"/>
      <w:bookmarkEnd w:id="179"/>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7"/>
      <w:bookmarkStart w:id="181" w:name="_Toc16166010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0"/>
      <w:bookmarkEnd w:id="181"/>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2" w:name="_Toc361324898"/>
      <w:bookmarkStart w:id="183" w:name="_Toc409100466"/>
      <w:bookmarkStart w:id="184" w:name="_Toc409100103"/>
      <w:bookmarkStart w:id="185" w:name="_Toc161660108"/>
      <w:r w:rsidRPr="00E54740">
        <w:rPr>
          <w:rFonts w:ascii="Times New Roman" w:eastAsiaTheme="minorEastAsia" w:hAnsi="Times New Roman"/>
          <w:kern w:val="0"/>
          <w:sz w:val="21"/>
          <w:szCs w:val="21"/>
        </w:rPr>
        <w:t>11.</w:t>
      </w:r>
      <w:bookmarkEnd w:id="182"/>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3"/>
      <w:bookmarkEnd w:id="184"/>
      <w:bookmarkEnd w:id="185"/>
    </w:p>
    <w:p w:rsidR="0001519F" w:rsidRPr="00E54740" w:rsidRDefault="0001519F" w:rsidP="0001519F">
      <w:pPr>
        <w:spacing w:line="360" w:lineRule="auto"/>
        <w:ind w:firstLineChars="200" w:firstLine="420"/>
        <w:rPr>
          <w:rFonts w:eastAsiaTheme="minorEastAsia"/>
          <w:szCs w:val="21"/>
        </w:rPr>
      </w:pPr>
      <w:bookmarkStart w:id="186"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60,000</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7" w:name="_Toc409100104"/>
      <w:bookmarkStart w:id="188" w:name="_Toc64625426"/>
      <w:bookmarkStart w:id="189" w:name="_Toc361324899"/>
      <w:bookmarkStart w:id="190" w:name="_Toc409100467"/>
      <w:bookmarkStart w:id="191" w:name="_Toc161660109"/>
      <w:bookmarkStart w:id="192" w:name="_Toc361324900"/>
      <w:bookmarkStart w:id="193" w:name="_Toc409100468"/>
      <w:bookmarkStart w:id="194" w:name="_Toc409100105"/>
      <w:bookmarkEnd w:id="186"/>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7"/>
      <w:bookmarkEnd w:id="188"/>
      <w:bookmarkEnd w:id="189"/>
      <w:bookmarkEnd w:id="190"/>
      <w:bookmarkEnd w:id="191"/>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6166011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11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7" w:name="_Toc16166011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7"/>
    </w:p>
    <w:p w:rsidR="0001519F" w:rsidRPr="00E54740" w:rsidRDefault="0001519F" w:rsidP="0001519F">
      <w:pPr>
        <w:spacing w:line="360" w:lineRule="auto"/>
        <w:rPr>
          <w:rFonts w:eastAsiaTheme="minorEastAsia"/>
          <w:b/>
          <w:szCs w:val="21"/>
        </w:rPr>
      </w:pPr>
      <w:bookmarkStart w:id="198"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8"/>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9"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90A73">
        <w:tc>
          <w:tcPr>
            <w:tcW w:w="1560" w:type="dxa"/>
            <w:vAlign w:val="center"/>
          </w:tcPr>
          <w:p w:rsidR="00790A73" w:rsidRDefault="00BB0ED7">
            <w:pPr>
              <w:jc w:val="left"/>
            </w:pPr>
            <w:r>
              <w:rPr>
                <w:rFonts w:eastAsiaTheme="minorEastAsia"/>
                <w:szCs w:val="21"/>
              </w:rPr>
              <w:t>上海证券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6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国元证券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6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中银国际证券股份有限公司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6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申港证券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6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民生证券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703,984,903.51</w:t>
            </w:r>
          </w:p>
        </w:tc>
        <w:tc>
          <w:tcPr>
            <w:tcW w:w="1080" w:type="dxa"/>
            <w:vAlign w:val="center"/>
          </w:tcPr>
          <w:p w:rsidR="00790A73" w:rsidRDefault="00BB0ED7">
            <w:pPr>
              <w:jc w:val="right"/>
            </w:pPr>
            <w:r>
              <w:rPr>
                <w:rFonts w:eastAsiaTheme="minorEastAsia"/>
                <w:szCs w:val="21"/>
              </w:rPr>
              <w:t>17.42%</w:t>
            </w:r>
          </w:p>
        </w:tc>
        <w:tc>
          <w:tcPr>
            <w:tcW w:w="1620" w:type="dxa"/>
            <w:vAlign w:val="center"/>
          </w:tcPr>
          <w:p w:rsidR="00790A73" w:rsidRDefault="00BB0ED7">
            <w:pPr>
              <w:jc w:val="right"/>
            </w:pPr>
            <w:r>
              <w:rPr>
                <w:rFonts w:eastAsiaTheme="minorEastAsia"/>
                <w:szCs w:val="21"/>
              </w:rPr>
              <w:t>659,714.92</w:t>
            </w:r>
          </w:p>
        </w:tc>
        <w:tc>
          <w:tcPr>
            <w:tcW w:w="1080" w:type="dxa"/>
            <w:vAlign w:val="center"/>
          </w:tcPr>
          <w:p w:rsidR="00790A73" w:rsidRDefault="00BB0ED7">
            <w:pPr>
              <w:jc w:val="right"/>
            </w:pPr>
            <w:r>
              <w:rPr>
                <w:rFonts w:eastAsiaTheme="minorEastAsia"/>
                <w:szCs w:val="21"/>
              </w:rPr>
              <w:t>17.46%</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西藏东方财富证券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571,104,900.32</w:t>
            </w:r>
          </w:p>
        </w:tc>
        <w:tc>
          <w:tcPr>
            <w:tcW w:w="1080" w:type="dxa"/>
            <w:vAlign w:val="center"/>
          </w:tcPr>
          <w:p w:rsidR="00790A73" w:rsidRDefault="00BB0ED7">
            <w:pPr>
              <w:jc w:val="right"/>
            </w:pPr>
            <w:r>
              <w:rPr>
                <w:rFonts w:eastAsiaTheme="minorEastAsia"/>
                <w:szCs w:val="21"/>
              </w:rPr>
              <w:t>14.13%</w:t>
            </w:r>
          </w:p>
        </w:tc>
        <w:tc>
          <w:tcPr>
            <w:tcW w:w="1620" w:type="dxa"/>
            <w:vAlign w:val="center"/>
          </w:tcPr>
          <w:p w:rsidR="00790A73" w:rsidRDefault="00BB0ED7">
            <w:pPr>
              <w:jc w:val="right"/>
            </w:pPr>
            <w:r>
              <w:rPr>
                <w:rFonts w:eastAsiaTheme="minorEastAsia"/>
                <w:szCs w:val="21"/>
              </w:rPr>
              <w:t>534,357.43</w:t>
            </w:r>
          </w:p>
        </w:tc>
        <w:tc>
          <w:tcPr>
            <w:tcW w:w="1080" w:type="dxa"/>
            <w:vAlign w:val="center"/>
          </w:tcPr>
          <w:p w:rsidR="00790A73" w:rsidRDefault="00BB0ED7">
            <w:pPr>
              <w:jc w:val="right"/>
            </w:pPr>
            <w:r>
              <w:rPr>
                <w:rFonts w:eastAsiaTheme="minorEastAsia"/>
                <w:szCs w:val="21"/>
              </w:rPr>
              <w:t>14.14%</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中金证券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443,157,228.40</w:t>
            </w:r>
          </w:p>
        </w:tc>
        <w:tc>
          <w:tcPr>
            <w:tcW w:w="1080" w:type="dxa"/>
            <w:vAlign w:val="center"/>
          </w:tcPr>
          <w:p w:rsidR="00790A73" w:rsidRDefault="00BB0ED7">
            <w:pPr>
              <w:jc w:val="right"/>
            </w:pPr>
            <w:r>
              <w:rPr>
                <w:rFonts w:eastAsiaTheme="minorEastAsia"/>
                <w:szCs w:val="21"/>
              </w:rPr>
              <w:t>10.96%</w:t>
            </w:r>
          </w:p>
        </w:tc>
        <w:tc>
          <w:tcPr>
            <w:tcW w:w="1620" w:type="dxa"/>
            <w:vAlign w:val="center"/>
          </w:tcPr>
          <w:p w:rsidR="00790A73" w:rsidRDefault="00BB0ED7">
            <w:pPr>
              <w:jc w:val="right"/>
            </w:pPr>
            <w:r>
              <w:rPr>
                <w:rFonts w:eastAsiaTheme="minorEastAsia"/>
                <w:szCs w:val="21"/>
              </w:rPr>
              <w:t>414,002.52</w:t>
            </w:r>
          </w:p>
        </w:tc>
        <w:tc>
          <w:tcPr>
            <w:tcW w:w="1080" w:type="dxa"/>
            <w:vAlign w:val="center"/>
          </w:tcPr>
          <w:p w:rsidR="00790A73" w:rsidRDefault="00BB0ED7">
            <w:pPr>
              <w:jc w:val="right"/>
            </w:pPr>
            <w:r>
              <w:rPr>
                <w:rFonts w:eastAsiaTheme="minorEastAsia"/>
                <w:szCs w:val="21"/>
              </w:rPr>
              <w:t>10.96%</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申万宏源证券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355,895,066.74</w:t>
            </w:r>
          </w:p>
        </w:tc>
        <w:tc>
          <w:tcPr>
            <w:tcW w:w="1080" w:type="dxa"/>
            <w:vAlign w:val="center"/>
          </w:tcPr>
          <w:p w:rsidR="00790A73" w:rsidRDefault="00BB0ED7">
            <w:pPr>
              <w:jc w:val="right"/>
            </w:pPr>
            <w:r>
              <w:rPr>
                <w:rFonts w:eastAsiaTheme="minorEastAsia"/>
                <w:szCs w:val="21"/>
              </w:rPr>
              <w:t>8.80%</w:t>
            </w:r>
          </w:p>
        </w:tc>
        <w:tc>
          <w:tcPr>
            <w:tcW w:w="1620" w:type="dxa"/>
            <w:vAlign w:val="center"/>
          </w:tcPr>
          <w:p w:rsidR="00790A73" w:rsidRDefault="00BB0ED7">
            <w:pPr>
              <w:jc w:val="right"/>
            </w:pPr>
            <w:r>
              <w:rPr>
                <w:rFonts w:eastAsiaTheme="minorEastAsia"/>
                <w:szCs w:val="21"/>
              </w:rPr>
              <w:t>332,321.65</w:t>
            </w:r>
          </w:p>
        </w:tc>
        <w:tc>
          <w:tcPr>
            <w:tcW w:w="1080" w:type="dxa"/>
            <w:vAlign w:val="center"/>
          </w:tcPr>
          <w:p w:rsidR="00790A73" w:rsidRDefault="00BB0ED7">
            <w:pPr>
              <w:jc w:val="right"/>
            </w:pPr>
            <w:r>
              <w:rPr>
                <w:rFonts w:eastAsiaTheme="minorEastAsia"/>
                <w:szCs w:val="21"/>
              </w:rPr>
              <w:t>8.80%</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国金证券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325,235,417.69</w:t>
            </w:r>
          </w:p>
        </w:tc>
        <w:tc>
          <w:tcPr>
            <w:tcW w:w="1080" w:type="dxa"/>
            <w:vAlign w:val="center"/>
          </w:tcPr>
          <w:p w:rsidR="00790A73" w:rsidRDefault="00BB0ED7">
            <w:pPr>
              <w:jc w:val="right"/>
            </w:pPr>
            <w:r>
              <w:rPr>
                <w:rFonts w:eastAsiaTheme="minorEastAsia"/>
                <w:szCs w:val="21"/>
              </w:rPr>
              <w:t>8.05%</w:t>
            </w:r>
          </w:p>
        </w:tc>
        <w:tc>
          <w:tcPr>
            <w:tcW w:w="1620" w:type="dxa"/>
            <w:vAlign w:val="center"/>
          </w:tcPr>
          <w:p w:rsidR="00790A73" w:rsidRDefault="00BB0ED7">
            <w:pPr>
              <w:jc w:val="right"/>
            </w:pPr>
            <w:r>
              <w:rPr>
                <w:rFonts w:eastAsiaTheme="minorEastAsia"/>
                <w:szCs w:val="21"/>
              </w:rPr>
              <w:t>304,152.04</w:t>
            </w:r>
          </w:p>
        </w:tc>
        <w:tc>
          <w:tcPr>
            <w:tcW w:w="1080" w:type="dxa"/>
            <w:vAlign w:val="center"/>
          </w:tcPr>
          <w:p w:rsidR="00790A73" w:rsidRDefault="00BB0ED7">
            <w:pPr>
              <w:jc w:val="right"/>
            </w:pPr>
            <w:r>
              <w:rPr>
                <w:rFonts w:eastAsiaTheme="minorEastAsia"/>
                <w:szCs w:val="21"/>
              </w:rPr>
              <w:t>8.05%</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瑞银证券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287,201,296.56</w:t>
            </w:r>
          </w:p>
        </w:tc>
        <w:tc>
          <w:tcPr>
            <w:tcW w:w="1080" w:type="dxa"/>
            <w:vAlign w:val="center"/>
          </w:tcPr>
          <w:p w:rsidR="00790A73" w:rsidRDefault="00BB0ED7">
            <w:pPr>
              <w:jc w:val="right"/>
            </w:pPr>
            <w:r>
              <w:rPr>
                <w:rFonts w:eastAsiaTheme="minorEastAsia"/>
                <w:szCs w:val="21"/>
              </w:rPr>
              <w:t>7.11%</w:t>
            </w:r>
          </w:p>
        </w:tc>
        <w:tc>
          <w:tcPr>
            <w:tcW w:w="1620" w:type="dxa"/>
            <w:vAlign w:val="center"/>
          </w:tcPr>
          <w:p w:rsidR="00790A73" w:rsidRDefault="00BB0ED7">
            <w:pPr>
              <w:jc w:val="right"/>
            </w:pPr>
            <w:r>
              <w:rPr>
                <w:rFonts w:eastAsiaTheme="minorEastAsia"/>
                <w:szCs w:val="21"/>
              </w:rPr>
              <w:t>267,899.97</w:t>
            </w:r>
          </w:p>
        </w:tc>
        <w:tc>
          <w:tcPr>
            <w:tcW w:w="1080" w:type="dxa"/>
            <w:vAlign w:val="center"/>
          </w:tcPr>
          <w:p w:rsidR="00790A73" w:rsidRDefault="00BB0ED7">
            <w:pPr>
              <w:jc w:val="right"/>
            </w:pPr>
            <w:r>
              <w:rPr>
                <w:rFonts w:eastAsiaTheme="minorEastAsia"/>
                <w:szCs w:val="21"/>
              </w:rPr>
              <w:t>7.09%</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东北证券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228,505,814.76</w:t>
            </w:r>
          </w:p>
        </w:tc>
        <w:tc>
          <w:tcPr>
            <w:tcW w:w="1080" w:type="dxa"/>
            <w:vAlign w:val="center"/>
          </w:tcPr>
          <w:p w:rsidR="00790A73" w:rsidRDefault="00BB0ED7">
            <w:pPr>
              <w:jc w:val="right"/>
            </w:pPr>
            <w:r>
              <w:rPr>
                <w:rFonts w:eastAsiaTheme="minorEastAsia"/>
                <w:szCs w:val="21"/>
              </w:rPr>
              <w:t>5.65%</w:t>
            </w:r>
          </w:p>
        </w:tc>
        <w:tc>
          <w:tcPr>
            <w:tcW w:w="1620" w:type="dxa"/>
            <w:vAlign w:val="center"/>
          </w:tcPr>
          <w:p w:rsidR="00790A73" w:rsidRDefault="00BB0ED7">
            <w:pPr>
              <w:jc w:val="right"/>
            </w:pPr>
            <w:r>
              <w:rPr>
                <w:rFonts w:eastAsiaTheme="minorEastAsia"/>
                <w:szCs w:val="21"/>
              </w:rPr>
              <w:t>214,084.56</w:t>
            </w:r>
          </w:p>
        </w:tc>
        <w:tc>
          <w:tcPr>
            <w:tcW w:w="1080" w:type="dxa"/>
            <w:vAlign w:val="center"/>
          </w:tcPr>
          <w:p w:rsidR="00790A73" w:rsidRDefault="00BB0ED7">
            <w:pPr>
              <w:jc w:val="right"/>
            </w:pPr>
            <w:r>
              <w:rPr>
                <w:rFonts w:eastAsiaTheme="minorEastAsia"/>
                <w:szCs w:val="21"/>
              </w:rPr>
              <w:t>5.67%</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lastRenderedPageBreak/>
              <w:t>中信证券</w:t>
            </w:r>
          </w:p>
        </w:tc>
        <w:tc>
          <w:tcPr>
            <w:tcW w:w="780" w:type="dxa"/>
            <w:vAlign w:val="center"/>
          </w:tcPr>
          <w:p w:rsidR="00790A73" w:rsidRDefault="00BB0ED7">
            <w:pPr>
              <w:jc w:val="right"/>
            </w:pPr>
            <w:r>
              <w:rPr>
                <w:rFonts w:eastAsiaTheme="minorEastAsia"/>
                <w:szCs w:val="21"/>
              </w:rPr>
              <w:t>2</w:t>
            </w:r>
          </w:p>
        </w:tc>
        <w:tc>
          <w:tcPr>
            <w:tcW w:w="1800" w:type="dxa"/>
            <w:vAlign w:val="center"/>
          </w:tcPr>
          <w:p w:rsidR="00790A73" w:rsidRDefault="00BB0ED7">
            <w:pPr>
              <w:jc w:val="right"/>
            </w:pPr>
            <w:r>
              <w:rPr>
                <w:rFonts w:eastAsiaTheme="minorEastAsia"/>
                <w:szCs w:val="21"/>
              </w:rPr>
              <w:t>388,386,226.26</w:t>
            </w:r>
          </w:p>
        </w:tc>
        <w:tc>
          <w:tcPr>
            <w:tcW w:w="1080" w:type="dxa"/>
            <w:vAlign w:val="center"/>
          </w:tcPr>
          <w:p w:rsidR="00790A73" w:rsidRDefault="00BB0ED7">
            <w:pPr>
              <w:jc w:val="right"/>
            </w:pPr>
            <w:r>
              <w:rPr>
                <w:rFonts w:eastAsiaTheme="minorEastAsia"/>
                <w:szCs w:val="21"/>
              </w:rPr>
              <w:t>9.61%</w:t>
            </w:r>
          </w:p>
        </w:tc>
        <w:tc>
          <w:tcPr>
            <w:tcW w:w="1620" w:type="dxa"/>
            <w:vAlign w:val="center"/>
          </w:tcPr>
          <w:p w:rsidR="00790A73" w:rsidRDefault="00BB0ED7">
            <w:pPr>
              <w:jc w:val="right"/>
            </w:pPr>
            <w:r>
              <w:rPr>
                <w:rFonts w:eastAsiaTheme="minorEastAsia"/>
                <w:szCs w:val="21"/>
              </w:rPr>
              <w:t>361,815.41</w:t>
            </w:r>
          </w:p>
        </w:tc>
        <w:tc>
          <w:tcPr>
            <w:tcW w:w="1080" w:type="dxa"/>
            <w:vAlign w:val="center"/>
          </w:tcPr>
          <w:p w:rsidR="00790A73" w:rsidRDefault="00BB0ED7">
            <w:pPr>
              <w:jc w:val="right"/>
            </w:pPr>
            <w:r>
              <w:rPr>
                <w:rFonts w:eastAsiaTheme="minorEastAsia"/>
                <w:szCs w:val="21"/>
              </w:rPr>
              <w:t>9.58%</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7B2BEE">
            <w:pPr>
              <w:jc w:val="left"/>
            </w:pPr>
            <w:r>
              <w:rPr>
                <w:rFonts w:eastAsiaTheme="minorEastAsia" w:hint="eastAsia"/>
                <w:szCs w:val="21"/>
              </w:rPr>
              <w:t>国投</w:t>
            </w:r>
            <w:r w:rsidR="00BB0ED7">
              <w:rPr>
                <w:rFonts w:eastAsiaTheme="minorEastAsia"/>
                <w:szCs w:val="21"/>
              </w:rPr>
              <w:t>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191,773,523.04</w:t>
            </w:r>
          </w:p>
        </w:tc>
        <w:tc>
          <w:tcPr>
            <w:tcW w:w="1080" w:type="dxa"/>
            <w:vAlign w:val="center"/>
          </w:tcPr>
          <w:p w:rsidR="00790A73" w:rsidRDefault="00BB0ED7">
            <w:pPr>
              <w:jc w:val="right"/>
            </w:pPr>
            <w:r>
              <w:rPr>
                <w:rFonts w:eastAsiaTheme="minorEastAsia"/>
                <w:szCs w:val="21"/>
              </w:rPr>
              <w:t>4.74%</w:t>
            </w:r>
          </w:p>
        </w:tc>
        <w:tc>
          <w:tcPr>
            <w:tcW w:w="1620" w:type="dxa"/>
            <w:vAlign w:val="center"/>
          </w:tcPr>
          <w:p w:rsidR="00790A73" w:rsidRDefault="00BB0ED7">
            <w:pPr>
              <w:jc w:val="right"/>
            </w:pPr>
            <w:r>
              <w:rPr>
                <w:rFonts w:eastAsiaTheme="minorEastAsia"/>
                <w:szCs w:val="21"/>
              </w:rPr>
              <w:t>178,596.54</w:t>
            </w:r>
          </w:p>
        </w:tc>
        <w:tc>
          <w:tcPr>
            <w:tcW w:w="1080" w:type="dxa"/>
            <w:vAlign w:val="center"/>
          </w:tcPr>
          <w:p w:rsidR="00790A73" w:rsidRDefault="00BB0ED7">
            <w:pPr>
              <w:jc w:val="right"/>
            </w:pPr>
            <w:r>
              <w:rPr>
                <w:rFonts w:eastAsiaTheme="minorEastAsia"/>
                <w:szCs w:val="21"/>
              </w:rPr>
              <w:t>4.73%</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长江证券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151,211,919.73</w:t>
            </w:r>
          </w:p>
        </w:tc>
        <w:tc>
          <w:tcPr>
            <w:tcW w:w="1080" w:type="dxa"/>
            <w:vAlign w:val="center"/>
          </w:tcPr>
          <w:p w:rsidR="00790A73" w:rsidRDefault="00BB0ED7">
            <w:pPr>
              <w:jc w:val="right"/>
            </w:pPr>
            <w:r>
              <w:rPr>
                <w:rFonts w:eastAsiaTheme="minorEastAsia"/>
                <w:szCs w:val="21"/>
              </w:rPr>
              <w:t>3.74%</w:t>
            </w:r>
          </w:p>
        </w:tc>
        <w:tc>
          <w:tcPr>
            <w:tcW w:w="1620" w:type="dxa"/>
            <w:vAlign w:val="center"/>
          </w:tcPr>
          <w:p w:rsidR="00790A73" w:rsidRDefault="00BB0ED7">
            <w:pPr>
              <w:jc w:val="right"/>
            </w:pPr>
            <w:r>
              <w:rPr>
                <w:rFonts w:eastAsiaTheme="minorEastAsia"/>
                <w:szCs w:val="21"/>
              </w:rPr>
              <w:t>141,146.66</w:t>
            </w:r>
          </w:p>
        </w:tc>
        <w:tc>
          <w:tcPr>
            <w:tcW w:w="1080" w:type="dxa"/>
            <w:vAlign w:val="center"/>
          </w:tcPr>
          <w:p w:rsidR="00790A73" w:rsidRDefault="00BB0ED7">
            <w:pPr>
              <w:jc w:val="right"/>
            </w:pPr>
            <w:r>
              <w:rPr>
                <w:rFonts w:eastAsiaTheme="minorEastAsia"/>
                <w:szCs w:val="21"/>
              </w:rPr>
              <w:t>3.74%</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海通证券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141,269,068.99</w:t>
            </w:r>
          </w:p>
        </w:tc>
        <w:tc>
          <w:tcPr>
            <w:tcW w:w="1080" w:type="dxa"/>
            <w:vAlign w:val="center"/>
          </w:tcPr>
          <w:p w:rsidR="00790A73" w:rsidRDefault="00BB0ED7">
            <w:pPr>
              <w:jc w:val="right"/>
            </w:pPr>
            <w:r>
              <w:rPr>
                <w:rFonts w:eastAsiaTheme="minorEastAsia"/>
                <w:szCs w:val="21"/>
              </w:rPr>
              <w:t>3.50%</w:t>
            </w:r>
          </w:p>
        </w:tc>
        <w:tc>
          <w:tcPr>
            <w:tcW w:w="1620" w:type="dxa"/>
            <w:vAlign w:val="center"/>
          </w:tcPr>
          <w:p w:rsidR="00790A73" w:rsidRDefault="00BB0ED7">
            <w:pPr>
              <w:jc w:val="right"/>
            </w:pPr>
            <w:r>
              <w:rPr>
                <w:rFonts w:eastAsiaTheme="minorEastAsia"/>
                <w:szCs w:val="21"/>
              </w:rPr>
              <w:t>131,564.30</w:t>
            </w:r>
          </w:p>
        </w:tc>
        <w:tc>
          <w:tcPr>
            <w:tcW w:w="1080" w:type="dxa"/>
            <w:vAlign w:val="center"/>
          </w:tcPr>
          <w:p w:rsidR="00790A73" w:rsidRDefault="00BB0ED7">
            <w:pPr>
              <w:jc w:val="right"/>
            </w:pPr>
            <w:r>
              <w:rPr>
                <w:rFonts w:eastAsiaTheme="minorEastAsia"/>
                <w:szCs w:val="21"/>
              </w:rPr>
              <w:t>3.48%</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国信证券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140,245,473.29</w:t>
            </w:r>
          </w:p>
        </w:tc>
        <w:tc>
          <w:tcPr>
            <w:tcW w:w="1080" w:type="dxa"/>
            <w:vAlign w:val="center"/>
          </w:tcPr>
          <w:p w:rsidR="00790A73" w:rsidRDefault="00BB0ED7">
            <w:pPr>
              <w:jc w:val="right"/>
            </w:pPr>
            <w:r>
              <w:rPr>
                <w:rFonts w:eastAsiaTheme="minorEastAsia"/>
                <w:szCs w:val="21"/>
              </w:rPr>
              <w:t>3.47%</w:t>
            </w:r>
          </w:p>
        </w:tc>
        <w:tc>
          <w:tcPr>
            <w:tcW w:w="1620" w:type="dxa"/>
            <w:vAlign w:val="center"/>
          </w:tcPr>
          <w:p w:rsidR="00790A73" w:rsidRDefault="00BB0ED7">
            <w:pPr>
              <w:jc w:val="right"/>
            </w:pPr>
            <w:r>
              <w:rPr>
                <w:rFonts w:eastAsiaTheme="minorEastAsia"/>
                <w:szCs w:val="21"/>
              </w:rPr>
              <w:t>131,493.40</w:t>
            </w:r>
          </w:p>
        </w:tc>
        <w:tc>
          <w:tcPr>
            <w:tcW w:w="1080" w:type="dxa"/>
            <w:vAlign w:val="center"/>
          </w:tcPr>
          <w:p w:rsidR="00790A73" w:rsidRDefault="00BB0ED7">
            <w:pPr>
              <w:jc w:val="right"/>
            </w:pPr>
            <w:r>
              <w:rPr>
                <w:rFonts w:eastAsiaTheme="minorEastAsia"/>
                <w:szCs w:val="21"/>
              </w:rPr>
              <w:t>3.48%</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华泰证券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80,773,229.29</w:t>
            </w:r>
          </w:p>
        </w:tc>
        <w:tc>
          <w:tcPr>
            <w:tcW w:w="1080" w:type="dxa"/>
            <w:vAlign w:val="center"/>
          </w:tcPr>
          <w:p w:rsidR="00790A73" w:rsidRDefault="00BB0ED7">
            <w:pPr>
              <w:jc w:val="right"/>
            </w:pPr>
            <w:r>
              <w:rPr>
                <w:rFonts w:eastAsiaTheme="minorEastAsia"/>
                <w:szCs w:val="21"/>
              </w:rPr>
              <w:t>2.00%</w:t>
            </w:r>
          </w:p>
        </w:tc>
        <w:tc>
          <w:tcPr>
            <w:tcW w:w="1620" w:type="dxa"/>
            <w:vAlign w:val="center"/>
          </w:tcPr>
          <w:p w:rsidR="00790A73" w:rsidRDefault="00BB0ED7">
            <w:pPr>
              <w:jc w:val="right"/>
            </w:pPr>
            <w:r>
              <w:rPr>
                <w:rFonts w:eastAsiaTheme="minorEastAsia"/>
                <w:szCs w:val="21"/>
              </w:rPr>
              <w:t>75,957.71</w:t>
            </w:r>
          </w:p>
        </w:tc>
        <w:tc>
          <w:tcPr>
            <w:tcW w:w="1080" w:type="dxa"/>
            <w:vAlign w:val="center"/>
          </w:tcPr>
          <w:p w:rsidR="00790A73" w:rsidRDefault="00BB0ED7">
            <w:pPr>
              <w:jc w:val="right"/>
            </w:pPr>
            <w:r>
              <w:rPr>
                <w:rFonts w:eastAsiaTheme="minorEastAsia"/>
                <w:szCs w:val="21"/>
              </w:rPr>
              <w:t>2.01%</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东方证券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23,582,912.17</w:t>
            </w:r>
          </w:p>
        </w:tc>
        <w:tc>
          <w:tcPr>
            <w:tcW w:w="1080" w:type="dxa"/>
            <w:vAlign w:val="center"/>
          </w:tcPr>
          <w:p w:rsidR="00790A73" w:rsidRDefault="00BB0ED7">
            <w:pPr>
              <w:jc w:val="right"/>
            </w:pPr>
            <w:r>
              <w:rPr>
                <w:rFonts w:eastAsiaTheme="minorEastAsia"/>
                <w:szCs w:val="21"/>
              </w:rPr>
              <w:t>0.58%</w:t>
            </w:r>
          </w:p>
        </w:tc>
        <w:tc>
          <w:tcPr>
            <w:tcW w:w="1620" w:type="dxa"/>
            <w:vAlign w:val="center"/>
          </w:tcPr>
          <w:p w:rsidR="00790A73" w:rsidRDefault="00BB0ED7">
            <w:pPr>
              <w:jc w:val="right"/>
            </w:pPr>
            <w:r>
              <w:rPr>
                <w:rFonts w:eastAsiaTheme="minorEastAsia"/>
                <w:szCs w:val="21"/>
              </w:rPr>
              <w:t>22,208.88</w:t>
            </w:r>
          </w:p>
        </w:tc>
        <w:tc>
          <w:tcPr>
            <w:tcW w:w="1080" w:type="dxa"/>
            <w:vAlign w:val="center"/>
          </w:tcPr>
          <w:p w:rsidR="00790A73" w:rsidRDefault="00BB0ED7">
            <w:pPr>
              <w:jc w:val="right"/>
            </w:pPr>
            <w:r>
              <w:rPr>
                <w:rFonts w:eastAsiaTheme="minorEastAsia"/>
                <w:szCs w:val="21"/>
              </w:rPr>
              <w:t>0.59%</w:t>
            </w:r>
          </w:p>
        </w:tc>
        <w:tc>
          <w:tcPr>
            <w:tcW w:w="1080" w:type="dxa"/>
            <w:vAlign w:val="center"/>
          </w:tcPr>
          <w:p w:rsidR="00790A73" w:rsidRDefault="00BB0ED7">
            <w:pPr>
              <w:jc w:val="lef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西南证券</w:t>
            </w:r>
          </w:p>
        </w:tc>
        <w:tc>
          <w:tcPr>
            <w:tcW w:w="780" w:type="dxa"/>
            <w:vAlign w:val="center"/>
          </w:tcPr>
          <w:p w:rsidR="00790A73" w:rsidRDefault="00BB0ED7">
            <w:pPr>
              <w:jc w:val="right"/>
            </w:pPr>
            <w:r>
              <w:rPr>
                <w:rFonts w:eastAsiaTheme="minorEastAsia"/>
                <w:szCs w:val="21"/>
              </w:rPr>
              <w:t>1</w:t>
            </w:r>
          </w:p>
        </w:tc>
        <w:tc>
          <w:tcPr>
            <w:tcW w:w="1800" w:type="dxa"/>
            <w:vAlign w:val="center"/>
          </w:tcPr>
          <w:p w:rsidR="00790A73" w:rsidRDefault="00BB0ED7">
            <w:pPr>
              <w:jc w:val="right"/>
            </w:pPr>
            <w:r>
              <w:rPr>
                <w:rFonts w:eastAsiaTheme="minorEastAsia"/>
                <w:szCs w:val="21"/>
              </w:rPr>
              <w:t>9,666,644.68</w:t>
            </w:r>
          </w:p>
        </w:tc>
        <w:tc>
          <w:tcPr>
            <w:tcW w:w="1080" w:type="dxa"/>
            <w:vAlign w:val="center"/>
          </w:tcPr>
          <w:p w:rsidR="00790A73" w:rsidRDefault="00BB0ED7">
            <w:pPr>
              <w:jc w:val="right"/>
            </w:pPr>
            <w:r>
              <w:rPr>
                <w:rFonts w:eastAsiaTheme="minorEastAsia"/>
                <w:szCs w:val="21"/>
              </w:rPr>
              <w:t>0.24%</w:t>
            </w:r>
          </w:p>
        </w:tc>
        <w:tc>
          <w:tcPr>
            <w:tcW w:w="1620" w:type="dxa"/>
            <w:vAlign w:val="center"/>
          </w:tcPr>
          <w:p w:rsidR="00790A73" w:rsidRDefault="00BB0ED7">
            <w:pPr>
              <w:jc w:val="right"/>
            </w:pPr>
            <w:r>
              <w:rPr>
                <w:rFonts w:eastAsiaTheme="minorEastAsia"/>
                <w:szCs w:val="21"/>
              </w:rPr>
              <w:t>9,143.11</w:t>
            </w:r>
          </w:p>
        </w:tc>
        <w:tc>
          <w:tcPr>
            <w:tcW w:w="1080" w:type="dxa"/>
            <w:vAlign w:val="center"/>
          </w:tcPr>
          <w:p w:rsidR="00790A73" w:rsidRDefault="00BB0ED7">
            <w:pPr>
              <w:jc w:val="right"/>
            </w:pPr>
            <w:r>
              <w:rPr>
                <w:rFonts w:eastAsiaTheme="minorEastAsia"/>
                <w:szCs w:val="21"/>
              </w:rPr>
              <w:t>0.24%</w:t>
            </w:r>
          </w:p>
        </w:tc>
        <w:tc>
          <w:tcPr>
            <w:tcW w:w="1080" w:type="dxa"/>
            <w:vAlign w:val="center"/>
          </w:tcPr>
          <w:p w:rsidR="00790A73" w:rsidRDefault="00BB0ED7">
            <w:pPr>
              <w:jc w:val="left"/>
            </w:pPr>
            <w:r>
              <w:rPr>
                <w:rFonts w:eastAsiaTheme="minorEastAsia"/>
                <w:szCs w:val="21"/>
              </w:rPr>
              <w:t>-</w:t>
            </w:r>
          </w:p>
        </w:tc>
      </w:tr>
    </w:tbl>
    <w:p w:rsidR="00790A73" w:rsidRDefault="00BB0ED7">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90A73" w:rsidRDefault="00BB0ED7">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90A73" w:rsidRDefault="00BB0ED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90A73" w:rsidRDefault="00BB0ED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90A73" w:rsidRDefault="00BB0ED7">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90A73" w:rsidRDefault="00BB0ED7">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90A73" w:rsidRDefault="00BB0ED7">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90A73" w:rsidRDefault="00BB0ED7">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90A73" w:rsidRDefault="00BB0ED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90A73" w:rsidRDefault="00BB0ED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本基金本年度新增东财证券席位</w:t>
      </w:r>
      <w:r w:rsidRPr="00E54740">
        <w:rPr>
          <w:rFonts w:eastAsiaTheme="minorEastAsia"/>
          <w:szCs w:val="21"/>
        </w:rPr>
        <w:t>2</w:t>
      </w:r>
      <w:r w:rsidRPr="00E54740">
        <w:rPr>
          <w:rFonts w:eastAsiaTheme="minorEastAsia"/>
          <w:szCs w:val="21"/>
        </w:rPr>
        <w:t>个，无注销席位。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9"/>
    </w:p>
    <w:p w:rsidR="001A59F9" w:rsidRPr="00E54740" w:rsidRDefault="001A59F9" w:rsidP="00026C9C">
      <w:pPr>
        <w:spacing w:line="360" w:lineRule="auto"/>
        <w:ind w:firstLine="420"/>
        <w:jc w:val="right"/>
        <w:rPr>
          <w:rFonts w:eastAsiaTheme="minorEastAsia"/>
          <w:szCs w:val="21"/>
        </w:rPr>
      </w:pPr>
      <w:bookmarkStart w:id="2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90A73">
        <w:tc>
          <w:tcPr>
            <w:tcW w:w="1560" w:type="dxa"/>
            <w:vAlign w:val="center"/>
          </w:tcPr>
          <w:p w:rsidR="00790A73" w:rsidRDefault="00BB0ED7">
            <w:pPr>
              <w:jc w:val="left"/>
            </w:pPr>
            <w:r>
              <w:rPr>
                <w:rFonts w:eastAsiaTheme="minorEastAsia"/>
                <w:szCs w:val="21"/>
              </w:rPr>
              <w:t>上海证券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国元证券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中银国际证券股份有限公司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lastRenderedPageBreak/>
              <w:t>申港证券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民生证券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西藏东方财富证券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中金证券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申万宏源证券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国金证券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瑞银证券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东北证券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中信证券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7B2BEE">
            <w:pPr>
              <w:jc w:val="left"/>
            </w:pPr>
            <w:bookmarkStart w:id="201" w:name="_GoBack"/>
            <w:r>
              <w:rPr>
                <w:rFonts w:eastAsiaTheme="minorEastAsia" w:hint="eastAsia"/>
                <w:szCs w:val="21"/>
              </w:rPr>
              <w:t>国投</w:t>
            </w:r>
            <w:bookmarkEnd w:id="201"/>
            <w:r w:rsidR="00BB0ED7">
              <w:rPr>
                <w:rFonts w:eastAsiaTheme="minorEastAsia"/>
                <w:szCs w:val="21"/>
              </w:rPr>
              <w:t>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长江证券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海通证券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国信证券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华泰证券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东方证券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r w:rsidR="00790A73">
        <w:tc>
          <w:tcPr>
            <w:tcW w:w="1560" w:type="dxa"/>
            <w:vAlign w:val="center"/>
          </w:tcPr>
          <w:p w:rsidR="00790A73" w:rsidRDefault="00BB0ED7">
            <w:pPr>
              <w:jc w:val="left"/>
            </w:pPr>
            <w:r>
              <w:rPr>
                <w:rFonts w:eastAsiaTheme="minorEastAsia"/>
                <w:szCs w:val="21"/>
              </w:rPr>
              <w:t>西南证券</w:t>
            </w:r>
          </w:p>
        </w:tc>
        <w:tc>
          <w:tcPr>
            <w:tcW w:w="1320" w:type="dxa"/>
            <w:vAlign w:val="center"/>
          </w:tcPr>
          <w:p w:rsidR="00790A73" w:rsidRDefault="00BB0ED7">
            <w:pPr>
              <w:jc w:val="right"/>
            </w:pPr>
            <w:r>
              <w:rPr>
                <w:rFonts w:eastAsiaTheme="minorEastAsia"/>
                <w:szCs w:val="21"/>
              </w:rPr>
              <w:t>-</w:t>
            </w:r>
          </w:p>
        </w:tc>
        <w:tc>
          <w:tcPr>
            <w:tcW w:w="1080" w:type="dxa"/>
            <w:vAlign w:val="center"/>
          </w:tcPr>
          <w:p w:rsidR="00790A73" w:rsidRDefault="00BB0ED7">
            <w:pPr>
              <w:jc w:val="right"/>
            </w:pPr>
            <w:r>
              <w:rPr>
                <w:rFonts w:eastAsiaTheme="minorEastAsia"/>
                <w:szCs w:val="21"/>
              </w:rPr>
              <w:t>-</w:t>
            </w:r>
          </w:p>
        </w:tc>
        <w:tc>
          <w:tcPr>
            <w:tcW w:w="1143" w:type="dxa"/>
            <w:vAlign w:val="center"/>
          </w:tcPr>
          <w:p w:rsidR="00790A73" w:rsidRDefault="00BB0ED7">
            <w:pPr>
              <w:jc w:val="right"/>
            </w:pPr>
            <w:r>
              <w:rPr>
                <w:rFonts w:eastAsiaTheme="minorEastAsia"/>
                <w:szCs w:val="21"/>
              </w:rPr>
              <w:t>-</w:t>
            </w:r>
          </w:p>
        </w:tc>
        <w:tc>
          <w:tcPr>
            <w:tcW w:w="1197" w:type="dxa"/>
            <w:vAlign w:val="center"/>
          </w:tcPr>
          <w:p w:rsidR="00790A73" w:rsidRDefault="00BB0ED7">
            <w:pPr>
              <w:jc w:val="right"/>
            </w:pPr>
            <w:r>
              <w:rPr>
                <w:rFonts w:eastAsiaTheme="minorEastAsia"/>
                <w:szCs w:val="21"/>
              </w:rPr>
              <w:t>-</w:t>
            </w:r>
          </w:p>
        </w:tc>
        <w:tc>
          <w:tcPr>
            <w:tcW w:w="1497" w:type="dxa"/>
            <w:vAlign w:val="center"/>
          </w:tcPr>
          <w:p w:rsidR="00790A73" w:rsidRDefault="00BB0ED7">
            <w:pPr>
              <w:jc w:val="right"/>
            </w:pPr>
            <w:r>
              <w:rPr>
                <w:rFonts w:eastAsiaTheme="minorEastAsia"/>
                <w:szCs w:val="21"/>
              </w:rPr>
              <w:t>-</w:t>
            </w:r>
          </w:p>
        </w:tc>
        <w:tc>
          <w:tcPr>
            <w:tcW w:w="1203" w:type="dxa"/>
            <w:vAlign w:val="center"/>
          </w:tcPr>
          <w:p w:rsidR="00790A73" w:rsidRDefault="00BB0ED7">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11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90A73">
        <w:tc>
          <w:tcPr>
            <w:tcW w:w="720" w:type="dxa"/>
            <w:vAlign w:val="center"/>
          </w:tcPr>
          <w:p w:rsidR="00790A73" w:rsidRDefault="00BB0ED7">
            <w:pPr>
              <w:jc w:val="center"/>
            </w:pPr>
            <w:r>
              <w:rPr>
                <w:rFonts w:eastAsiaTheme="minorEastAsia"/>
                <w:szCs w:val="21"/>
              </w:rPr>
              <w:t>1</w:t>
            </w:r>
          </w:p>
        </w:tc>
        <w:tc>
          <w:tcPr>
            <w:tcW w:w="4320" w:type="dxa"/>
            <w:vAlign w:val="center"/>
          </w:tcPr>
          <w:p w:rsidR="00790A73" w:rsidRDefault="00BB0ED7">
            <w:pPr>
              <w:jc w:val="left"/>
            </w:pPr>
            <w:r>
              <w:rPr>
                <w:rFonts w:eastAsiaTheme="minorEastAsia"/>
                <w:szCs w:val="21"/>
              </w:rPr>
              <w:t>关于上投摩根基金管理有限公司股东及实际控制人变更的公告</w:t>
            </w:r>
          </w:p>
        </w:tc>
        <w:tc>
          <w:tcPr>
            <w:tcW w:w="2331" w:type="dxa"/>
            <w:vAlign w:val="center"/>
          </w:tcPr>
          <w:p w:rsidR="00790A73" w:rsidRDefault="00BB0ED7">
            <w:pPr>
              <w:jc w:val="center"/>
            </w:pPr>
            <w:r>
              <w:rPr>
                <w:rFonts w:eastAsiaTheme="minorEastAsia"/>
                <w:szCs w:val="21"/>
              </w:rPr>
              <w:t>基金管理人公司网站及本基金选定的信息披露报纸</w:t>
            </w:r>
          </w:p>
        </w:tc>
        <w:tc>
          <w:tcPr>
            <w:tcW w:w="1629" w:type="dxa"/>
            <w:vAlign w:val="center"/>
          </w:tcPr>
          <w:p w:rsidR="00790A73" w:rsidRDefault="00BB0ED7">
            <w:pPr>
              <w:jc w:val="center"/>
            </w:pPr>
            <w:r>
              <w:rPr>
                <w:rFonts w:eastAsiaTheme="minorEastAsia"/>
                <w:szCs w:val="21"/>
              </w:rPr>
              <w:t>2023-01-21</w:t>
            </w:r>
          </w:p>
        </w:tc>
      </w:tr>
      <w:tr w:rsidR="00790A73">
        <w:tc>
          <w:tcPr>
            <w:tcW w:w="720" w:type="dxa"/>
            <w:vAlign w:val="center"/>
          </w:tcPr>
          <w:p w:rsidR="00790A73" w:rsidRDefault="00BB0ED7">
            <w:pPr>
              <w:jc w:val="center"/>
            </w:pPr>
            <w:r>
              <w:rPr>
                <w:rFonts w:eastAsiaTheme="minorEastAsia"/>
                <w:szCs w:val="21"/>
              </w:rPr>
              <w:t>2</w:t>
            </w:r>
          </w:p>
        </w:tc>
        <w:tc>
          <w:tcPr>
            <w:tcW w:w="4320" w:type="dxa"/>
            <w:vAlign w:val="center"/>
          </w:tcPr>
          <w:p w:rsidR="00790A73" w:rsidRDefault="00BB0ED7">
            <w:pPr>
              <w:jc w:val="left"/>
            </w:pPr>
            <w:r>
              <w:rPr>
                <w:rFonts w:eastAsiaTheme="minorEastAsia"/>
                <w:szCs w:val="21"/>
              </w:rPr>
              <w:t>上投摩根基金管理有限公司关于董事变更的公告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2023-02-01</w:t>
            </w:r>
          </w:p>
        </w:tc>
      </w:tr>
      <w:tr w:rsidR="00790A73">
        <w:tc>
          <w:tcPr>
            <w:tcW w:w="720" w:type="dxa"/>
            <w:vAlign w:val="center"/>
          </w:tcPr>
          <w:p w:rsidR="00790A73" w:rsidRDefault="00BB0ED7">
            <w:pPr>
              <w:jc w:val="center"/>
            </w:pPr>
            <w:r>
              <w:rPr>
                <w:rFonts w:eastAsiaTheme="minorEastAsia"/>
                <w:szCs w:val="21"/>
              </w:rPr>
              <w:t>3</w:t>
            </w:r>
          </w:p>
        </w:tc>
        <w:tc>
          <w:tcPr>
            <w:tcW w:w="4320" w:type="dxa"/>
            <w:vAlign w:val="center"/>
          </w:tcPr>
          <w:p w:rsidR="00790A73" w:rsidRDefault="00BB0ED7">
            <w:pPr>
              <w:jc w:val="left"/>
            </w:pPr>
            <w:r>
              <w:rPr>
                <w:rFonts w:eastAsiaTheme="minorEastAsia"/>
                <w:szCs w:val="21"/>
              </w:rPr>
              <w:t>上投摩根基金管理有限公司关于旗下基金投资非公开发行股票的公告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2023-02-23</w:t>
            </w:r>
          </w:p>
        </w:tc>
      </w:tr>
      <w:tr w:rsidR="00790A73">
        <w:tc>
          <w:tcPr>
            <w:tcW w:w="720" w:type="dxa"/>
            <w:vAlign w:val="center"/>
          </w:tcPr>
          <w:p w:rsidR="00790A73" w:rsidRDefault="00BB0ED7">
            <w:pPr>
              <w:jc w:val="center"/>
            </w:pPr>
            <w:r>
              <w:rPr>
                <w:rFonts w:eastAsiaTheme="minorEastAsia"/>
                <w:szCs w:val="21"/>
              </w:rPr>
              <w:t>4</w:t>
            </w:r>
          </w:p>
        </w:tc>
        <w:tc>
          <w:tcPr>
            <w:tcW w:w="4320" w:type="dxa"/>
            <w:vAlign w:val="center"/>
          </w:tcPr>
          <w:p w:rsidR="00790A73" w:rsidRDefault="00BB0ED7">
            <w:pPr>
              <w:jc w:val="left"/>
            </w:pPr>
            <w:r>
              <w:rPr>
                <w:rFonts w:eastAsiaTheme="minorEastAsia"/>
                <w:szCs w:val="21"/>
              </w:rPr>
              <w:t>上投摩根基金管理有限公司关于高级管理人员变更的公告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2023-04-01</w:t>
            </w:r>
          </w:p>
        </w:tc>
      </w:tr>
      <w:tr w:rsidR="00790A73">
        <w:tc>
          <w:tcPr>
            <w:tcW w:w="720" w:type="dxa"/>
            <w:vAlign w:val="center"/>
          </w:tcPr>
          <w:p w:rsidR="00790A73" w:rsidRDefault="00BB0ED7">
            <w:pPr>
              <w:jc w:val="center"/>
            </w:pPr>
            <w:r>
              <w:rPr>
                <w:rFonts w:eastAsiaTheme="minorEastAsia"/>
                <w:szCs w:val="21"/>
              </w:rPr>
              <w:t>5</w:t>
            </w:r>
          </w:p>
        </w:tc>
        <w:tc>
          <w:tcPr>
            <w:tcW w:w="4320" w:type="dxa"/>
            <w:vAlign w:val="center"/>
          </w:tcPr>
          <w:p w:rsidR="00790A73" w:rsidRDefault="00BB0ED7">
            <w:pPr>
              <w:jc w:val="left"/>
            </w:pPr>
            <w:r>
              <w:rPr>
                <w:rFonts w:eastAsiaTheme="minorEastAsia"/>
                <w:szCs w:val="21"/>
              </w:rPr>
              <w:t>关于公司法定名称变更的公告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2023-04-12</w:t>
            </w:r>
          </w:p>
        </w:tc>
      </w:tr>
      <w:tr w:rsidR="00790A73">
        <w:tc>
          <w:tcPr>
            <w:tcW w:w="720" w:type="dxa"/>
            <w:vAlign w:val="center"/>
          </w:tcPr>
          <w:p w:rsidR="00790A73" w:rsidRDefault="00BB0ED7">
            <w:pPr>
              <w:jc w:val="center"/>
            </w:pPr>
            <w:r>
              <w:rPr>
                <w:rFonts w:eastAsiaTheme="minorEastAsia"/>
                <w:szCs w:val="21"/>
              </w:rPr>
              <w:t>6</w:t>
            </w:r>
          </w:p>
        </w:tc>
        <w:tc>
          <w:tcPr>
            <w:tcW w:w="4320" w:type="dxa"/>
            <w:vAlign w:val="center"/>
          </w:tcPr>
          <w:p w:rsidR="00790A73" w:rsidRDefault="00BB0ED7">
            <w:pPr>
              <w:jc w:val="left"/>
            </w:pPr>
            <w:r>
              <w:rPr>
                <w:rFonts w:eastAsiaTheme="minorEastAsia"/>
                <w:szCs w:val="21"/>
              </w:rPr>
              <w:t>摩根基金管理（中国）有限公司关于旗下基金更名事宜的公告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2023-04-12</w:t>
            </w:r>
          </w:p>
        </w:tc>
      </w:tr>
      <w:tr w:rsidR="00790A73">
        <w:tc>
          <w:tcPr>
            <w:tcW w:w="720" w:type="dxa"/>
            <w:vAlign w:val="center"/>
          </w:tcPr>
          <w:p w:rsidR="00790A73" w:rsidRDefault="00BB0ED7">
            <w:pPr>
              <w:jc w:val="center"/>
            </w:pPr>
            <w:r>
              <w:rPr>
                <w:rFonts w:eastAsiaTheme="minorEastAsia"/>
                <w:szCs w:val="21"/>
              </w:rPr>
              <w:t>7</w:t>
            </w:r>
          </w:p>
        </w:tc>
        <w:tc>
          <w:tcPr>
            <w:tcW w:w="4320" w:type="dxa"/>
            <w:vAlign w:val="center"/>
          </w:tcPr>
          <w:p w:rsidR="00790A73" w:rsidRDefault="00BB0ED7">
            <w:pPr>
              <w:jc w:val="left"/>
            </w:pPr>
            <w:r>
              <w:rPr>
                <w:rFonts w:eastAsiaTheme="minorEastAsia"/>
                <w:szCs w:val="21"/>
              </w:rPr>
              <w:t>摩根基金管理（中国）有限公司关于董事长变更的公告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2023-04-27</w:t>
            </w:r>
          </w:p>
        </w:tc>
      </w:tr>
      <w:tr w:rsidR="00790A73">
        <w:tc>
          <w:tcPr>
            <w:tcW w:w="720" w:type="dxa"/>
            <w:vAlign w:val="center"/>
          </w:tcPr>
          <w:p w:rsidR="00790A73" w:rsidRDefault="00BB0ED7">
            <w:pPr>
              <w:jc w:val="center"/>
            </w:pPr>
            <w:r>
              <w:rPr>
                <w:rFonts w:eastAsiaTheme="minorEastAsia"/>
                <w:szCs w:val="21"/>
              </w:rPr>
              <w:t>8</w:t>
            </w:r>
          </w:p>
        </w:tc>
        <w:tc>
          <w:tcPr>
            <w:tcW w:w="4320" w:type="dxa"/>
            <w:vAlign w:val="center"/>
          </w:tcPr>
          <w:p w:rsidR="00790A73" w:rsidRDefault="00BB0ED7">
            <w:pPr>
              <w:jc w:val="left"/>
            </w:pPr>
            <w:r>
              <w:rPr>
                <w:rFonts w:eastAsiaTheme="minorEastAsia"/>
                <w:szCs w:val="21"/>
              </w:rPr>
              <w:t>摩根基金管理（中国）有限公司关于深圳分公司法定名称变更的公告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2023-05-13</w:t>
            </w:r>
          </w:p>
        </w:tc>
      </w:tr>
      <w:tr w:rsidR="00790A73">
        <w:tc>
          <w:tcPr>
            <w:tcW w:w="720" w:type="dxa"/>
            <w:vAlign w:val="center"/>
          </w:tcPr>
          <w:p w:rsidR="00790A73" w:rsidRDefault="00BB0ED7">
            <w:pPr>
              <w:jc w:val="center"/>
            </w:pPr>
            <w:r>
              <w:rPr>
                <w:rFonts w:eastAsiaTheme="minorEastAsia"/>
                <w:szCs w:val="21"/>
              </w:rPr>
              <w:t>9</w:t>
            </w:r>
          </w:p>
        </w:tc>
        <w:tc>
          <w:tcPr>
            <w:tcW w:w="4320" w:type="dxa"/>
            <w:vAlign w:val="center"/>
          </w:tcPr>
          <w:p w:rsidR="00790A73" w:rsidRDefault="00BB0ED7">
            <w:pPr>
              <w:jc w:val="left"/>
            </w:pPr>
            <w:r>
              <w:rPr>
                <w:rFonts w:eastAsiaTheme="minorEastAsia"/>
                <w:szCs w:val="21"/>
              </w:rPr>
              <w:t>摩根基金管理（中国）有限公司关于北京分公司法定名称变更的公告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2023-05-19</w:t>
            </w:r>
          </w:p>
        </w:tc>
      </w:tr>
      <w:tr w:rsidR="00790A73">
        <w:tc>
          <w:tcPr>
            <w:tcW w:w="720" w:type="dxa"/>
            <w:vAlign w:val="center"/>
          </w:tcPr>
          <w:p w:rsidR="00790A73" w:rsidRDefault="00BB0ED7">
            <w:pPr>
              <w:jc w:val="center"/>
            </w:pPr>
            <w:r>
              <w:rPr>
                <w:rFonts w:eastAsiaTheme="minorEastAsia"/>
                <w:szCs w:val="21"/>
              </w:rPr>
              <w:t>10</w:t>
            </w:r>
          </w:p>
        </w:tc>
        <w:tc>
          <w:tcPr>
            <w:tcW w:w="4320" w:type="dxa"/>
            <w:vAlign w:val="center"/>
          </w:tcPr>
          <w:p w:rsidR="00790A73" w:rsidRDefault="00BB0ED7">
            <w:pPr>
              <w:jc w:val="left"/>
            </w:pPr>
            <w:r>
              <w:rPr>
                <w:rFonts w:eastAsiaTheme="minorEastAsia"/>
                <w:szCs w:val="21"/>
              </w:rPr>
              <w:t>摩根基金管理（中国）有限公司关于高级管理人员变更的公告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2023-06-30</w:t>
            </w:r>
          </w:p>
        </w:tc>
      </w:tr>
      <w:tr w:rsidR="00790A73">
        <w:tc>
          <w:tcPr>
            <w:tcW w:w="720" w:type="dxa"/>
            <w:vAlign w:val="center"/>
          </w:tcPr>
          <w:p w:rsidR="00790A73" w:rsidRDefault="00BB0ED7">
            <w:pPr>
              <w:jc w:val="center"/>
            </w:pPr>
            <w:r>
              <w:rPr>
                <w:rFonts w:eastAsiaTheme="minorEastAsia"/>
                <w:szCs w:val="21"/>
              </w:rPr>
              <w:t>11</w:t>
            </w:r>
          </w:p>
        </w:tc>
        <w:tc>
          <w:tcPr>
            <w:tcW w:w="4320" w:type="dxa"/>
            <w:vAlign w:val="center"/>
          </w:tcPr>
          <w:p w:rsidR="00790A73" w:rsidRDefault="00BB0ED7">
            <w:pPr>
              <w:jc w:val="left"/>
            </w:pPr>
            <w:r>
              <w:rPr>
                <w:rFonts w:eastAsiaTheme="minorEastAsia"/>
                <w:szCs w:val="21"/>
              </w:rPr>
              <w:t>摩根基金管理（中国）有限公司关于调低旗下部分基金费率并修改基金合同等法律文件的</w:t>
            </w:r>
            <w:r>
              <w:rPr>
                <w:rFonts w:eastAsiaTheme="minorEastAsia"/>
                <w:szCs w:val="21"/>
              </w:rPr>
              <w:lastRenderedPageBreak/>
              <w:t>公告</w:t>
            </w:r>
          </w:p>
        </w:tc>
        <w:tc>
          <w:tcPr>
            <w:tcW w:w="2331" w:type="dxa"/>
            <w:vAlign w:val="center"/>
          </w:tcPr>
          <w:p w:rsidR="00790A73" w:rsidRDefault="00BB0ED7">
            <w:pPr>
              <w:jc w:val="center"/>
            </w:pPr>
            <w:r>
              <w:rPr>
                <w:rFonts w:eastAsiaTheme="minorEastAsia"/>
                <w:szCs w:val="21"/>
              </w:rPr>
              <w:lastRenderedPageBreak/>
              <w:t>同上</w:t>
            </w:r>
          </w:p>
        </w:tc>
        <w:tc>
          <w:tcPr>
            <w:tcW w:w="1629" w:type="dxa"/>
            <w:vAlign w:val="center"/>
          </w:tcPr>
          <w:p w:rsidR="00790A73" w:rsidRDefault="00BB0ED7">
            <w:pPr>
              <w:jc w:val="center"/>
            </w:pPr>
            <w:r>
              <w:rPr>
                <w:rFonts w:eastAsiaTheme="minorEastAsia"/>
                <w:szCs w:val="21"/>
              </w:rPr>
              <w:t>2023-08-29</w:t>
            </w:r>
          </w:p>
        </w:tc>
      </w:tr>
      <w:tr w:rsidR="00790A73">
        <w:tc>
          <w:tcPr>
            <w:tcW w:w="720" w:type="dxa"/>
            <w:vAlign w:val="center"/>
          </w:tcPr>
          <w:p w:rsidR="00790A73" w:rsidRDefault="00BB0ED7">
            <w:pPr>
              <w:jc w:val="center"/>
            </w:pPr>
            <w:r>
              <w:rPr>
                <w:rFonts w:eastAsiaTheme="minorEastAsia"/>
                <w:szCs w:val="21"/>
              </w:rPr>
              <w:t>12</w:t>
            </w:r>
          </w:p>
        </w:tc>
        <w:tc>
          <w:tcPr>
            <w:tcW w:w="4320" w:type="dxa"/>
            <w:vAlign w:val="center"/>
          </w:tcPr>
          <w:p w:rsidR="00790A73" w:rsidRDefault="00BB0ED7">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2023-09-12</w:t>
            </w:r>
          </w:p>
        </w:tc>
      </w:tr>
      <w:tr w:rsidR="00790A73">
        <w:tc>
          <w:tcPr>
            <w:tcW w:w="720" w:type="dxa"/>
            <w:vAlign w:val="center"/>
          </w:tcPr>
          <w:p w:rsidR="00790A73" w:rsidRDefault="00BB0ED7">
            <w:pPr>
              <w:jc w:val="center"/>
            </w:pPr>
            <w:r>
              <w:rPr>
                <w:rFonts w:eastAsiaTheme="minorEastAsia"/>
                <w:szCs w:val="21"/>
              </w:rPr>
              <w:t>13</w:t>
            </w:r>
          </w:p>
        </w:tc>
        <w:tc>
          <w:tcPr>
            <w:tcW w:w="4320" w:type="dxa"/>
            <w:vAlign w:val="center"/>
          </w:tcPr>
          <w:p w:rsidR="00790A73" w:rsidRDefault="00BB0ED7">
            <w:pPr>
              <w:jc w:val="left"/>
            </w:pPr>
            <w:r>
              <w:rPr>
                <w:rFonts w:eastAsiaTheme="minorEastAsia"/>
                <w:szCs w:val="21"/>
              </w:rPr>
              <w:t>摩根基金管理（中国）有限公司关于高级管理人员变更的公告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2023-09-16</w:t>
            </w:r>
          </w:p>
        </w:tc>
      </w:tr>
      <w:tr w:rsidR="00790A73">
        <w:tc>
          <w:tcPr>
            <w:tcW w:w="720" w:type="dxa"/>
            <w:vAlign w:val="center"/>
          </w:tcPr>
          <w:p w:rsidR="00790A73" w:rsidRDefault="00BB0ED7">
            <w:pPr>
              <w:jc w:val="center"/>
            </w:pPr>
            <w:r>
              <w:rPr>
                <w:rFonts w:eastAsiaTheme="minorEastAsia"/>
                <w:szCs w:val="21"/>
              </w:rPr>
              <w:t>14</w:t>
            </w:r>
          </w:p>
        </w:tc>
        <w:tc>
          <w:tcPr>
            <w:tcW w:w="4320" w:type="dxa"/>
            <w:vAlign w:val="center"/>
          </w:tcPr>
          <w:p w:rsidR="00790A73" w:rsidRDefault="00BB0ED7">
            <w:pPr>
              <w:jc w:val="left"/>
            </w:pPr>
            <w:r>
              <w:rPr>
                <w:rFonts w:eastAsiaTheme="minorEastAsia"/>
                <w:szCs w:val="21"/>
              </w:rPr>
              <w:t>摩根基金管理（中国）有限公司关于公司住所变更的公告</w:t>
            </w:r>
          </w:p>
        </w:tc>
        <w:tc>
          <w:tcPr>
            <w:tcW w:w="2331" w:type="dxa"/>
            <w:vAlign w:val="center"/>
          </w:tcPr>
          <w:p w:rsidR="00790A73" w:rsidRDefault="00BB0ED7">
            <w:pPr>
              <w:jc w:val="center"/>
            </w:pPr>
            <w:r>
              <w:rPr>
                <w:rFonts w:eastAsiaTheme="minorEastAsia"/>
                <w:szCs w:val="21"/>
              </w:rPr>
              <w:t>同上</w:t>
            </w:r>
          </w:p>
        </w:tc>
        <w:tc>
          <w:tcPr>
            <w:tcW w:w="1629" w:type="dxa"/>
            <w:vAlign w:val="center"/>
          </w:tcPr>
          <w:p w:rsidR="00790A73" w:rsidRDefault="00BB0ED7">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114"/>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11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11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摩根智慧互联股票型证券投资基金基金合同</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摩根智慧互联股票型证券投资基金托管协议</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790A73" w:rsidRDefault="00BB0ED7">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11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11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8173D">
      <w:rPr>
        <w:noProof/>
        <w:kern w:val="0"/>
        <w:szCs w:val="21"/>
      </w:rPr>
      <w:t>70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8173D">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摩根智慧互联股票型证券投资基金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A73"/>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BEE"/>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0ED7"/>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3FD"/>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173D"/>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9F5D-875F-4F8C-B3A2-908B04EE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9381</Words>
  <Characters>53475</Characters>
  <Application>Microsoft Office Word</Application>
  <DocSecurity>0</DocSecurity>
  <Lines>445</Lines>
  <Paragraphs>125</Paragraphs>
  <ScaleCrop>false</ScaleCrop>
  <Company/>
  <LinksUpToDate>false</LinksUpToDate>
  <CharactersWithSpaces>62731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Niki.Jiang@GMC</cp:lastModifiedBy>
  <cp:revision>5</cp:revision>
  <cp:lastPrinted>2007-07-19T00:46:00Z</cp:lastPrinted>
  <dcterms:created xsi:type="dcterms:W3CDTF">2024-03-18T05:13:00Z</dcterms:created>
  <dcterms:modified xsi:type="dcterms:W3CDTF">2024-03-27T01:51:00Z</dcterms:modified>
</cp:coreProperties>
</file>