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摩根动态多因子策略灵活配置混合型证券投资基金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报告送出日期：二〇二三年八月三十一日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43614544"/>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43614545"/>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rsidR="000E471F" w:rsidRDefault="009618F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0E471F" w:rsidRDefault="009618F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0E471F" w:rsidRDefault="009618F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0E471F" w:rsidRDefault="009618F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0E471F" w:rsidRDefault="009618F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rsidR="009618F3"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43614544" w:history="1">
        <w:r w:rsidR="009618F3" w:rsidRPr="00586AC1">
          <w:rPr>
            <w:rStyle w:val="ab"/>
            <w:b/>
            <w:bCs/>
            <w:noProof/>
          </w:rPr>
          <w:t xml:space="preserve">1  </w:t>
        </w:r>
        <w:r w:rsidR="009618F3" w:rsidRPr="00586AC1">
          <w:rPr>
            <w:rStyle w:val="ab"/>
            <w:b/>
            <w:bCs/>
            <w:noProof/>
          </w:rPr>
          <w:t>重要提示及目录</w:t>
        </w:r>
        <w:r w:rsidR="009618F3">
          <w:rPr>
            <w:noProof/>
            <w:webHidden/>
          </w:rPr>
          <w:tab/>
        </w:r>
        <w:r w:rsidR="009618F3">
          <w:rPr>
            <w:noProof/>
            <w:webHidden/>
          </w:rPr>
          <w:fldChar w:fldCharType="begin"/>
        </w:r>
        <w:r w:rsidR="009618F3">
          <w:rPr>
            <w:noProof/>
            <w:webHidden/>
          </w:rPr>
          <w:instrText xml:space="preserve"> PAGEREF _Toc143614544 \h </w:instrText>
        </w:r>
        <w:r w:rsidR="009618F3">
          <w:rPr>
            <w:noProof/>
            <w:webHidden/>
          </w:rPr>
        </w:r>
        <w:r w:rsidR="009618F3">
          <w:rPr>
            <w:noProof/>
            <w:webHidden/>
          </w:rPr>
          <w:fldChar w:fldCharType="separate"/>
        </w:r>
        <w:r w:rsidR="009618F3">
          <w:rPr>
            <w:noProof/>
            <w:webHidden/>
          </w:rPr>
          <w:t>2</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45" w:history="1">
        <w:r w:rsidR="009618F3" w:rsidRPr="00586AC1">
          <w:rPr>
            <w:rStyle w:val="ab"/>
            <w:noProof/>
          </w:rPr>
          <w:t xml:space="preserve">1.1 </w:t>
        </w:r>
        <w:r w:rsidR="009618F3" w:rsidRPr="00586AC1">
          <w:rPr>
            <w:rStyle w:val="ab"/>
            <w:noProof/>
          </w:rPr>
          <w:t>重要提示</w:t>
        </w:r>
        <w:r w:rsidR="009618F3">
          <w:rPr>
            <w:noProof/>
            <w:webHidden/>
          </w:rPr>
          <w:tab/>
        </w:r>
        <w:r w:rsidR="009618F3">
          <w:rPr>
            <w:noProof/>
            <w:webHidden/>
          </w:rPr>
          <w:fldChar w:fldCharType="begin"/>
        </w:r>
        <w:r w:rsidR="009618F3">
          <w:rPr>
            <w:noProof/>
            <w:webHidden/>
          </w:rPr>
          <w:instrText xml:space="preserve"> PAGEREF _Toc143614545 \h </w:instrText>
        </w:r>
        <w:r w:rsidR="009618F3">
          <w:rPr>
            <w:noProof/>
            <w:webHidden/>
          </w:rPr>
        </w:r>
        <w:r w:rsidR="009618F3">
          <w:rPr>
            <w:noProof/>
            <w:webHidden/>
          </w:rPr>
          <w:fldChar w:fldCharType="separate"/>
        </w:r>
        <w:r w:rsidR="009618F3">
          <w:rPr>
            <w:noProof/>
            <w:webHidden/>
          </w:rPr>
          <w:t>2</w:t>
        </w:r>
        <w:r w:rsidR="009618F3">
          <w:rPr>
            <w:noProof/>
            <w:webHidden/>
          </w:rPr>
          <w:fldChar w:fldCharType="end"/>
        </w:r>
      </w:hyperlink>
    </w:p>
    <w:p w:rsidR="009618F3" w:rsidRDefault="00CA70EF">
      <w:pPr>
        <w:pStyle w:val="12"/>
        <w:rPr>
          <w:rFonts w:asciiTheme="minorHAnsi" w:eastAsiaTheme="minorEastAsia" w:hAnsiTheme="minorHAnsi" w:cstheme="minorBidi"/>
          <w:noProof/>
          <w:szCs w:val="22"/>
        </w:rPr>
      </w:pPr>
      <w:hyperlink w:anchor="_Toc143614546" w:history="1">
        <w:r w:rsidR="009618F3" w:rsidRPr="00586AC1">
          <w:rPr>
            <w:rStyle w:val="ab"/>
            <w:b/>
            <w:bCs/>
            <w:noProof/>
          </w:rPr>
          <w:t xml:space="preserve">2  </w:t>
        </w:r>
        <w:r w:rsidR="009618F3" w:rsidRPr="00586AC1">
          <w:rPr>
            <w:rStyle w:val="ab"/>
            <w:b/>
            <w:bCs/>
            <w:noProof/>
          </w:rPr>
          <w:t>基金简介</w:t>
        </w:r>
        <w:r w:rsidR="009618F3">
          <w:rPr>
            <w:noProof/>
            <w:webHidden/>
          </w:rPr>
          <w:tab/>
        </w:r>
        <w:r w:rsidR="009618F3">
          <w:rPr>
            <w:noProof/>
            <w:webHidden/>
          </w:rPr>
          <w:fldChar w:fldCharType="begin"/>
        </w:r>
        <w:r w:rsidR="009618F3">
          <w:rPr>
            <w:noProof/>
            <w:webHidden/>
          </w:rPr>
          <w:instrText xml:space="preserve"> PAGEREF _Toc143614546 \h </w:instrText>
        </w:r>
        <w:r w:rsidR="009618F3">
          <w:rPr>
            <w:noProof/>
            <w:webHidden/>
          </w:rPr>
        </w:r>
        <w:r w:rsidR="009618F3">
          <w:rPr>
            <w:noProof/>
            <w:webHidden/>
          </w:rPr>
          <w:fldChar w:fldCharType="separate"/>
        </w:r>
        <w:r w:rsidR="009618F3">
          <w:rPr>
            <w:noProof/>
            <w:webHidden/>
          </w:rPr>
          <w:t>5</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47" w:history="1">
        <w:r w:rsidR="009618F3" w:rsidRPr="00586AC1">
          <w:rPr>
            <w:rStyle w:val="ab"/>
            <w:noProof/>
          </w:rPr>
          <w:t xml:space="preserve">2.1 </w:t>
        </w:r>
        <w:r w:rsidR="009618F3" w:rsidRPr="00586AC1">
          <w:rPr>
            <w:rStyle w:val="ab"/>
            <w:noProof/>
          </w:rPr>
          <w:t>基金基本情况</w:t>
        </w:r>
        <w:r w:rsidR="009618F3">
          <w:rPr>
            <w:noProof/>
            <w:webHidden/>
          </w:rPr>
          <w:tab/>
        </w:r>
        <w:r w:rsidR="009618F3">
          <w:rPr>
            <w:noProof/>
            <w:webHidden/>
          </w:rPr>
          <w:fldChar w:fldCharType="begin"/>
        </w:r>
        <w:r w:rsidR="009618F3">
          <w:rPr>
            <w:noProof/>
            <w:webHidden/>
          </w:rPr>
          <w:instrText xml:space="preserve"> PAGEREF _Toc143614547 \h </w:instrText>
        </w:r>
        <w:r w:rsidR="009618F3">
          <w:rPr>
            <w:noProof/>
            <w:webHidden/>
          </w:rPr>
        </w:r>
        <w:r w:rsidR="009618F3">
          <w:rPr>
            <w:noProof/>
            <w:webHidden/>
          </w:rPr>
          <w:fldChar w:fldCharType="separate"/>
        </w:r>
        <w:r w:rsidR="009618F3">
          <w:rPr>
            <w:noProof/>
            <w:webHidden/>
          </w:rPr>
          <w:t>5</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48" w:history="1">
        <w:r w:rsidR="009618F3" w:rsidRPr="00586AC1">
          <w:rPr>
            <w:rStyle w:val="ab"/>
            <w:noProof/>
          </w:rPr>
          <w:t xml:space="preserve">2.2 </w:t>
        </w:r>
        <w:r w:rsidR="009618F3" w:rsidRPr="00586AC1">
          <w:rPr>
            <w:rStyle w:val="ab"/>
            <w:noProof/>
          </w:rPr>
          <w:t>基金产品说明</w:t>
        </w:r>
        <w:r w:rsidR="009618F3">
          <w:rPr>
            <w:noProof/>
            <w:webHidden/>
          </w:rPr>
          <w:tab/>
        </w:r>
        <w:r w:rsidR="009618F3">
          <w:rPr>
            <w:noProof/>
            <w:webHidden/>
          </w:rPr>
          <w:fldChar w:fldCharType="begin"/>
        </w:r>
        <w:r w:rsidR="009618F3">
          <w:rPr>
            <w:noProof/>
            <w:webHidden/>
          </w:rPr>
          <w:instrText xml:space="preserve"> PAGEREF _Toc143614548 \h </w:instrText>
        </w:r>
        <w:r w:rsidR="009618F3">
          <w:rPr>
            <w:noProof/>
            <w:webHidden/>
          </w:rPr>
        </w:r>
        <w:r w:rsidR="009618F3">
          <w:rPr>
            <w:noProof/>
            <w:webHidden/>
          </w:rPr>
          <w:fldChar w:fldCharType="separate"/>
        </w:r>
        <w:r w:rsidR="009618F3">
          <w:rPr>
            <w:noProof/>
            <w:webHidden/>
          </w:rPr>
          <w:t>5</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49" w:history="1">
        <w:r w:rsidR="009618F3" w:rsidRPr="00586AC1">
          <w:rPr>
            <w:rStyle w:val="ab"/>
            <w:noProof/>
          </w:rPr>
          <w:t xml:space="preserve">2.3 </w:t>
        </w:r>
        <w:r w:rsidR="009618F3" w:rsidRPr="00586AC1">
          <w:rPr>
            <w:rStyle w:val="ab"/>
            <w:noProof/>
          </w:rPr>
          <w:t>基金管理人和基金托管人</w:t>
        </w:r>
        <w:r w:rsidR="009618F3">
          <w:rPr>
            <w:noProof/>
            <w:webHidden/>
          </w:rPr>
          <w:tab/>
        </w:r>
        <w:r w:rsidR="009618F3">
          <w:rPr>
            <w:noProof/>
            <w:webHidden/>
          </w:rPr>
          <w:fldChar w:fldCharType="begin"/>
        </w:r>
        <w:r w:rsidR="009618F3">
          <w:rPr>
            <w:noProof/>
            <w:webHidden/>
          </w:rPr>
          <w:instrText xml:space="preserve"> PAGEREF _Toc143614549 \h </w:instrText>
        </w:r>
        <w:r w:rsidR="009618F3">
          <w:rPr>
            <w:noProof/>
            <w:webHidden/>
          </w:rPr>
        </w:r>
        <w:r w:rsidR="009618F3">
          <w:rPr>
            <w:noProof/>
            <w:webHidden/>
          </w:rPr>
          <w:fldChar w:fldCharType="separate"/>
        </w:r>
        <w:r w:rsidR="009618F3">
          <w:rPr>
            <w:noProof/>
            <w:webHidden/>
          </w:rPr>
          <w:t>6</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50" w:history="1">
        <w:r w:rsidR="009618F3" w:rsidRPr="00586AC1">
          <w:rPr>
            <w:rStyle w:val="ab"/>
            <w:noProof/>
          </w:rPr>
          <w:t xml:space="preserve">2.4 </w:t>
        </w:r>
        <w:r w:rsidR="009618F3" w:rsidRPr="00586AC1">
          <w:rPr>
            <w:rStyle w:val="ab"/>
            <w:noProof/>
          </w:rPr>
          <w:t>信息披露方式</w:t>
        </w:r>
        <w:r w:rsidR="009618F3">
          <w:rPr>
            <w:noProof/>
            <w:webHidden/>
          </w:rPr>
          <w:tab/>
        </w:r>
        <w:r w:rsidR="009618F3">
          <w:rPr>
            <w:noProof/>
            <w:webHidden/>
          </w:rPr>
          <w:fldChar w:fldCharType="begin"/>
        </w:r>
        <w:r w:rsidR="009618F3">
          <w:rPr>
            <w:noProof/>
            <w:webHidden/>
          </w:rPr>
          <w:instrText xml:space="preserve"> PAGEREF _Toc143614550 \h </w:instrText>
        </w:r>
        <w:r w:rsidR="009618F3">
          <w:rPr>
            <w:noProof/>
            <w:webHidden/>
          </w:rPr>
        </w:r>
        <w:r w:rsidR="009618F3">
          <w:rPr>
            <w:noProof/>
            <w:webHidden/>
          </w:rPr>
          <w:fldChar w:fldCharType="separate"/>
        </w:r>
        <w:r w:rsidR="009618F3">
          <w:rPr>
            <w:noProof/>
            <w:webHidden/>
          </w:rPr>
          <w:t>6</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51" w:history="1">
        <w:r w:rsidR="009618F3" w:rsidRPr="00586AC1">
          <w:rPr>
            <w:rStyle w:val="ab"/>
            <w:noProof/>
          </w:rPr>
          <w:t xml:space="preserve">2.5 </w:t>
        </w:r>
        <w:r w:rsidR="009618F3" w:rsidRPr="00586AC1">
          <w:rPr>
            <w:rStyle w:val="ab"/>
            <w:noProof/>
          </w:rPr>
          <w:t>其他相关资料</w:t>
        </w:r>
        <w:r w:rsidR="009618F3">
          <w:rPr>
            <w:noProof/>
            <w:webHidden/>
          </w:rPr>
          <w:tab/>
        </w:r>
        <w:r w:rsidR="009618F3">
          <w:rPr>
            <w:noProof/>
            <w:webHidden/>
          </w:rPr>
          <w:fldChar w:fldCharType="begin"/>
        </w:r>
        <w:r w:rsidR="009618F3">
          <w:rPr>
            <w:noProof/>
            <w:webHidden/>
          </w:rPr>
          <w:instrText xml:space="preserve"> PAGEREF _Toc143614551 \h </w:instrText>
        </w:r>
        <w:r w:rsidR="009618F3">
          <w:rPr>
            <w:noProof/>
            <w:webHidden/>
          </w:rPr>
        </w:r>
        <w:r w:rsidR="009618F3">
          <w:rPr>
            <w:noProof/>
            <w:webHidden/>
          </w:rPr>
          <w:fldChar w:fldCharType="separate"/>
        </w:r>
        <w:r w:rsidR="009618F3">
          <w:rPr>
            <w:noProof/>
            <w:webHidden/>
          </w:rPr>
          <w:t>7</w:t>
        </w:r>
        <w:r w:rsidR="009618F3">
          <w:rPr>
            <w:noProof/>
            <w:webHidden/>
          </w:rPr>
          <w:fldChar w:fldCharType="end"/>
        </w:r>
      </w:hyperlink>
    </w:p>
    <w:p w:rsidR="009618F3" w:rsidRDefault="00CA70EF">
      <w:pPr>
        <w:pStyle w:val="12"/>
        <w:rPr>
          <w:rFonts w:asciiTheme="minorHAnsi" w:eastAsiaTheme="minorEastAsia" w:hAnsiTheme="minorHAnsi" w:cstheme="minorBidi"/>
          <w:noProof/>
          <w:szCs w:val="22"/>
        </w:rPr>
      </w:pPr>
      <w:hyperlink w:anchor="_Toc143614552" w:history="1">
        <w:r w:rsidR="009618F3" w:rsidRPr="00586AC1">
          <w:rPr>
            <w:rStyle w:val="ab"/>
            <w:b/>
            <w:bCs/>
            <w:noProof/>
          </w:rPr>
          <w:t xml:space="preserve">3  </w:t>
        </w:r>
        <w:r w:rsidR="009618F3" w:rsidRPr="00586AC1">
          <w:rPr>
            <w:rStyle w:val="ab"/>
            <w:b/>
            <w:bCs/>
            <w:noProof/>
          </w:rPr>
          <w:t>主要财务指标和基金净值表现</w:t>
        </w:r>
        <w:r w:rsidR="009618F3">
          <w:rPr>
            <w:noProof/>
            <w:webHidden/>
          </w:rPr>
          <w:tab/>
        </w:r>
        <w:r w:rsidR="009618F3">
          <w:rPr>
            <w:noProof/>
            <w:webHidden/>
          </w:rPr>
          <w:fldChar w:fldCharType="begin"/>
        </w:r>
        <w:r w:rsidR="009618F3">
          <w:rPr>
            <w:noProof/>
            <w:webHidden/>
          </w:rPr>
          <w:instrText xml:space="preserve"> PAGEREF _Toc143614552 \h </w:instrText>
        </w:r>
        <w:r w:rsidR="009618F3">
          <w:rPr>
            <w:noProof/>
            <w:webHidden/>
          </w:rPr>
        </w:r>
        <w:r w:rsidR="009618F3">
          <w:rPr>
            <w:noProof/>
            <w:webHidden/>
          </w:rPr>
          <w:fldChar w:fldCharType="separate"/>
        </w:r>
        <w:r w:rsidR="009618F3">
          <w:rPr>
            <w:noProof/>
            <w:webHidden/>
          </w:rPr>
          <w:t>7</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53" w:history="1">
        <w:r w:rsidR="009618F3" w:rsidRPr="00586AC1">
          <w:rPr>
            <w:rStyle w:val="ab"/>
            <w:noProof/>
          </w:rPr>
          <w:t xml:space="preserve">3.1 </w:t>
        </w:r>
        <w:r w:rsidR="009618F3" w:rsidRPr="00586AC1">
          <w:rPr>
            <w:rStyle w:val="ab"/>
            <w:noProof/>
          </w:rPr>
          <w:t>主要会计数据和财务指标</w:t>
        </w:r>
        <w:r w:rsidR="009618F3">
          <w:rPr>
            <w:noProof/>
            <w:webHidden/>
          </w:rPr>
          <w:tab/>
        </w:r>
        <w:r w:rsidR="009618F3">
          <w:rPr>
            <w:noProof/>
            <w:webHidden/>
          </w:rPr>
          <w:fldChar w:fldCharType="begin"/>
        </w:r>
        <w:r w:rsidR="009618F3">
          <w:rPr>
            <w:noProof/>
            <w:webHidden/>
          </w:rPr>
          <w:instrText xml:space="preserve"> PAGEREF _Toc143614553 \h </w:instrText>
        </w:r>
        <w:r w:rsidR="009618F3">
          <w:rPr>
            <w:noProof/>
            <w:webHidden/>
          </w:rPr>
        </w:r>
        <w:r w:rsidR="009618F3">
          <w:rPr>
            <w:noProof/>
            <w:webHidden/>
          </w:rPr>
          <w:fldChar w:fldCharType="separate"/>
        </w:r>
        <w:r w:rsidR="009618F3">
          <w:rPr>
            <w:noProof/>
            <w:webHidden/>
          </w:rPr>
          <w:t>7</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54" w:history="1">
        <w:r w:rsidR="009618F3" w:rsidRPr="00586AC1">
          <w:rPr>
            <w:rStyle w:val="ab"/>
            <w:noProof/>
          </w:rPr>
          <w:t xml:space="preserve">3.2 </w:t>
        </w:r>
        <w:r w:rsidR="009618F3" w:rsidRPr="00586AC1">
          <w:rPr>
            <w:rStyle w:val="ab"/>
            <w:noProof/>
          </w:rPr>
          <w:t>基金净值表现</w:t>
        </w:r>
        <w:r w:rsidR="009618F3">
          <w:rPr>
            <w:noProof/>
            <w:webHidden/>
          </w:rPr>
          <w:tab/>
        </w:r>
        <w:r w:rsidR="009618F3">
          <w:rPr>
            <w:noProof/>
            <w:webHidden/>
          </w:rPr>
          <w:fldChar w:fldCharType="begin"/>
        </w:r>
        <w:r w:rsidR="009618F3">
          <w:rPr>
            <w:noProof/>
            <w:webHidden/>
          </w:rPr>
          <w:instrText xml:space="preserve"> PAGEREF _Toc143614554 \h </w:instrText>
        </w:r>
        <w:r w:rsidR="009618F3">
          <w:rPr>
            <w:noProof/>
            <w:webHidden/>
          </w:rPr>
        </w:r>
        <w:r w:rsidR="009618F3">
          <w:rPr>
            <w:noProof/>
            <w:webHidden/>
          </w:rPr>
          <w:fldChar w:fldCharType="separate"/>
        </w:r>
        <w:r w:rsidR="009618F3">
          <w:rPr>
            <w:noProof/>
            <w:webHidden/>
          </w:rPr>
          <w:t>7</w:t>
        </w:r>
        <w:r w:rsidR="009618F3">
          <w:rPr>
            <w:noProof/>
            <w:webHidden/>
          </w:rPr>
          <w:fldChar w:fldCharType="end"/>
        </w:r>
      </w:hyperlink>
    </w:p>
    <w:p w:rsidR="009618F3" w:rsidRDefault="00CA70EF">
      <w:pPr>
        <w:pStyle w:val="12"/>
        <w:rPr>
          <w:rFonts w:asciiTheme="minorHAnsi" w:eastAsiaTheme="minorEastAsia" w:hAnsiTheme="minorHAnsi" w:cstheme="minorBidi"/>
          <w:noProof/>
          <w:szCs w:val="22"/>
        </w:rPr>
      </w:pPr>
      <w:hyperlink w:anchor="_Toc143614555" w:history="1">
        <w:r w:rsidR="009618F3" w:rsidRPr="00586AC1">
          <w:rPr>
            <w:rStyle w:val="ab"/>
            <w:b/>
            <w:bCs/>
            <w:noProof/>
          </w:rPr>
          <w:t xml:space="preserve">4  </w:t>
        </w:r>
        <w:r w:rsidR="009618F3" w:rsidRPr="00586AC1">
          <w:rPr>
            <w:rStyle w:val="ab"/>
            <w:b/>
            <w:bCs/>
            <w:noProof/>
          </w:rPr>
          <w:t>管理人报告</w:t>
        </w:r>
        <w:r w:rsidR="009618F3">
          <w:rPr>
            <w:noProof/>
            <w:webHidden/>
          </w:rPr>
          <w:tab/>
        </w:r>
        <w:r w:rsidR="009618F3">
          <w:rPr>
            <w:noProof/>
            <w:webHidden/>
          </w:rPr>
          <w:fldChar w:fldCharType="begin"/>
        </w:r>
        <w:r w:rsidR="009618F3">
          <w:rPr>
            <w:noProof/>
            <w:webHidden/>
          </w:rPr>
          <w:instrText xml:space="preserve"> PAGEREF _Toc143614555 \h </w:instrText>
        </w:r>
        <w:r w:rsidR="009618F3">
          <w:rPr>
            <w:noProof/>
            <w:webHidden/>
          </w:rPr>
        </w:r>
        <w:r w:rsidR="009618F3">
          <w:rPr>
            <w:noProof/>
            <w:webHidden/>
          </w:rPr>
          <w:fldChar w:fldCharType="separate"/>
        </w:r>
        <w:r w:rsidR="009618F3">
          <w:rPr>
            <w:noProof/>
            <w:webHidden/>
          </w:rPr>
          <w:t>10</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56" w:history="1">
        <w:r w:rsidR="009618F3" w:rsidRPr="00586AC1">
          <w:rPr>
            <w:rStyle w:val="ab"/>
            <w:noProof/>
          </w:rPr>
          <w:t xml:space="preserve">4.1 </w:t>
        </w:r>
        <w:r w:rsidR="009618F3" w:rsidRPr="00586AC1">
          <w:rPr>
            <w:rStyle w:val="ab"/>
            <w:noProof/>
          </w:rPr>
          <w:t>基金管理人及基金经理情况</w:t>
        </w:r>
        <w:r w:rsidR="009618F3">
          <w:rPr>
            <w:noProof/>
            <w:webHidden/>
          </w:rPr>
          <w:tab/>
        </w:r>
        <w:r w:rsidR="009618F3">
          <w:rPr>
            <w:noProof/>
            <w:webHidden/>
          </w:rPr>
          <w:fldChar w:fldCharType="begin"/>
        </w:r>
        <w:r w:rsidR="009618F3">
          <w:rPr>
            <w:noProof/>
            <w:webHidden/>
          </w:rPr>
          <w:instrText xml:space="preserve"> PAGEREF _Toc143614556 \h </w:instrText>
        </w:r>
        <w:r w:rsidR="009618F3">
          <w:rPr>
            <w:noProof/>
            <w:webHidden/>
          </w:rPr>
        </w:r>
        <w:r w:rsidR="009618F3">
          <w:rPr>
            <w:noProof/>
            <w:webHidden/>
          </w:rPr>
          <w:fldChar w:fldCharType="separate"/>
        </w:r>
        <w:r w:rsidR="009618F3">
          <w:rPr>
            <w:noProof/>
            <w:webHidden/>
          </w:rPr>
          <w:t>10</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57" w:history="1">
        <w:r w:rsidR="009618F3" w:rsidRPr="00586AC1">
          <w:rPr>
            <w:rStyle w:val="ab"/>
            <w:noProof/>
          </w:rPr>
          <w:t xml:space="preserve">4.2 </w:t>
        </w:r>
        <w:r w:rsidR="009618F3" w:rsidRPr="00586AC1">
          <w:rPr>
            <w:rStyle w:val="ab"/>
            <w:noProof/>
          </w:rPr>
          <w:t>管理人对报告期内本基金运作遵规守信情况的说明</w:t>
        </w:r>
        <w:r w:rsidR="009618F3">
          <w:rPr>
            <w:noProof/>
            <w:webHidden/>
          </w:rPr>
          <w:tab/>
        </w:r>
        <w:r w:rsidR="009618F3">
          <w:rPr>
            <w:noProof/>
            <w:webHidden/>
          </w:rPr>
          <w:fldChar w:fldCharType="begin"/>
        </w:r>
        <w:r w:rsidR="009618F3">
          <w:rPr>
            <w:noProof/>
            <w:webHidden/>
          </w:rPr>
          <w:instrText xml:space="preserve"> PAGEREF _Toc143614557 \h </w:instrText>
        </w:r>
        <w:r w:rsidR="009618F3">
          <w:rPr>
            <w:noProof/>
            <w:webHidden/>
          </w:rPr>
        </w:r>
        <w:r w:rsidR="009618F3">
          <w:rPr>
            <w:noProof/>
            <w:webHidden/>
          </w:rPr>
          <w:fldChar w:fldCharType="separate"/>
        </w:r>
        <w:r w:rsidR="009618F3">
          <w:rPr>
            <w:noProof/>
            <w:webHidden/>
          </w:rPr>
          <w:t>12</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58" w:history="1">
        <w:r w:rsidR="009618F3" w:rsidRPr="00586AC1">
          <w:rPr>
            <w:rStyle w:val="ab"/>
            <w:noProof/>
          </w:rPr>
          <w:t xml:space="preserve">4.3 </w:t>
        </w:r>
        <w:r w:rsidR="009618F3" w:rsidRPr="00586AC1">
          <w:rPr>
            <w:rStyle w:val="ab"/>
            <w:noProof/>
          </w:rPr>
          <w:t>管理人对报告期内公平交易情况的专项说明</w:t>
        </w:r>
        <w:r w:rsidR="009618F3">
          <w:rPr>
            <w:noProof/>
            <w:webHidden/>
          </w:rPr>
          <w:tab/>
        </w:r>
        <w:r w:rsidR="009618F3">
          <w:rPr>
            <w:noProof/>
            <w:webHidden/>
          </w:rPr>
          <w:fldChar w:fldCharType="begin"/>
        </w:r>
        <w:r w:rsidR="009618F3">
          <w:rPr>
            <w:noProof/>
            <w:webHidden/>
          </w:rPr>
          <w:instrText xml:space="preserve"> PAGEREF _Toc143614558 \h </w:instrText>
        </w:r>
        <w:r w:rsidR="009618F3">
          <w:rPr>
            <w:noProof/>
            <w:webHidden/>
          </w:rPr>
        </w:r>
        <w:r w:rsidR="009618F3">
          <w:rPr>
            <w:noProof/>
            <w:webHidden/>
          </w:rPr>
          <w:fldChar w:fldCharType="separate"/>
        </w:r>
        <w:r w:rsidR="009618F3">
          <w:rPr>
            <w:noProof/>
            <w:webHidden/>
          </w:rPr>
          <w:t>12</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59" w:history="1">
        <w:r w:rsidR="009618F3" w:rsidRPr="00586AC1">
          <w:rPr>
            <w:rStyle w:val="ab"/>
            <w:noProof/>
          </w:rPr>
          <w:t xml:space="preserve">4.4 </w:t>
        </w:r>
        <w:r w:rsidR="009618F3" w:rsidRPr="00586AC1">
          <w:rPr>
            <w:rStyle w:val="ab"/>
            <w:noProof/>
          </w:rPr>
          <w:t>管理人对报告期内基金的投资策略和业绩表现的说明</w:t>
        </w:r>
        <w:r w:rsidR="009618F3">
          <w:rPr>
            <w:noProof/>
            <w:webHidden/>
          </w:rPr>
          <w:tab/>
        </w:r>
        <w:r w:rsidR="009618F3">
          <w:rPr>
            <w:noProof/>
            <w:webHidden/>
          </w:rPr>
          <w:fldChar w:fldCharType="begin"/>
        </w:r>
        <w:r w:rsidR="009618F3">
          <w:rPr>
            <w:noProof/>
            <w:webHidden/>
          </w:rPr>
          <w:instrText xml:space="preserve"> PAGEREF _Toc143614559 \h </w:instrText>
        </w:r>
        <w:r w:rsidR="009618F3">
          <w:rPr>
            <w:noProof/>
            <w:webHidden/>
          </w:rPr>
        </w:r>
        <w:r w:rsidR="009618F3">
          <w:rPr>
            <w:noProof/>
            <w:webHidden/>
          </w:rPr>
          <w:fldChar w:fldCharType="separate"/>
        </w:r>
        <w:r w:rsidR="009618F3">
          <w:rPr>
            <w:noProof/>
            <w:webHidden/>
          </w:rPr>
          <w:t>12</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60" w:history="1">
        <w:r w:rsidR="009618F3" w:rsidRPr="00586AC1">
          <w:rPr>
            <w:rStyle w:val="ab"/>
            <w:noProof/>
          </w:rPr>
          <w:t xml:space="preserve">4.5 </w:t>
        </w:r>
        <w:r w:rsidR="009618F3" w:rsidRPr="00586AC1">
          <w:rPr>
            <w:rStyle w:val="ab"/>
            <w:noProof/>
          </w:rPr>
          <w:t>管理人对宏观经济、证券市场及行业走势的简要展望</w:t>
        </w:r>
        <w:r w:rsidR="009618F3">
          <w:rPr>
            <w:noProof/>
            <w:webHidden/>
          </w:rPr>
          <w:tab/>
        </w:r>
        <w:r w:rsidR="009618F3">
          <w:rPr>
            <w:noProof/>
            <w:webHidden/>
          </w:rPr>
          <w:fldChar w:fldCharType="begin"/>
        </w:r>
        <w:r w:rsidR="009618F3">
          <w:rPr>
            <w:noProof/>
            <w:webHidden/>
          </w:rPr>
          <w:instrText xml:space="preserve"> PAGEREF _Toc143614560 \h </w:instrText>
        </w:r>
        <w:r w:rsidR="009618F3">
          <w:rPr>
            <w:noProof/>
            <w:webHidden/>
          </w:rPr>
        </w:r>
        <w:r w:rsidR="009618F3">
          <w:rPr>
            <w:noProof/>
            <w:webHidden/>
          </w:rPr>
          <w:fldChar w:fldCharType="separate"/>
        </w:r>
        <w:r w:rsidR="009618F3">
          <w:rPr>
            <w:noProof/>
            <w:webHidden/>
          </w:rPr>
          <w:t>13</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61" w:history="1">
        <w:r w:rsidR="009618F3" w:rsidRPr="00586AC1">
          <w:rPr>
            <w:rStyle w:val="ab"/>
            <w:noProof/>
          </w:rPr>
          <w:t xml:space="preserve">4.6 </w:t>
        </w:r>
        <w:r w:rsidR="009618F3" w:rsidRPr="00586AC1">
          <w:rPr>
            <w:rStyle w:val="ab"/>
            <w:noProof/>
          </w:rPr>
          <w:t>管理人对报告期内基金估值程序等事项的说明</w:t>
        </w:r>
        <w:r w:rsidR="009618F3">
          <w:rPr>
            <w:noProof/>
            <w:webHidden/>
          </w:rPr>
          <w:tab/>
        </w:r>
        <w:r w:rsidR="009618F3">
          <w:rPr>
            <w:noProof/>
            <w:webHidden/>
          </w:rPr>
          <w:fldChar w:fldCharType="begin"/>
        </w:r>
        <w:r w:rsidR="009618F3">
          <w:rPr>
            <w:noProof/>
            <w:webHidden/>
          </w:rPr>
          <w:instrText xml:space="preserve"> PAGEREF _Toc143614561 \h </w:instrText>
        </w:r>
        <w:r w:rsidR="009618F3">
          <w:rPr>
            <w:noProof/>
            <w:webHidden/>
          </w:rPr>
        </w:r>
        <w:r w:rsidR="009618F3">
          <w:rPr>
            <w:noProof/>
            <w:webHidden/>
          </w:rPr>
          <w:fldChar w:fldCharType="separate"/>
        </w:r>
        <w:r w:rsidR="009618F3">
          <w:rPr>
            <w:noProof/>
            <w:webHidden/>
          </w:rPr>
          <w:t>13</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62" w:history="1">
        <w:r w:rsidR="009618F3" w:rsidRPr="00586AC1">
          <w:rPr>
            <w:rStyle w:val="ab"/>
            <w:noProof/>
          </w:rPr>
          <w:t xml:space="preserve">4.7 </w:t>
        </w:r>
        <w:r w:rsidR="009618F3" w:rsidRPr="00586AC1">
          <w:rPr>
            <w:rStyle w:val="ab"/>
            <w:noProof/>
          </w:rPr>
          <w:t>管理人对报告期内基金利润分配情况的说明</w:t>
        </w:r>
        <w:r w:rsidR="009618F3">
          <w:rPr>
            <w:noProof/>
            <w:webHidden/>
          </w:rPr>
          <w:tab/>
        </w:r>
        <w:r w:rsidR="009618F3">
          <w:rPr>
            <w:noProof/>
            <w:webHidden/>
          </w:rPr>
          <w:fldChar w:fldCharType="begin"/>
        </w:r>
        <w:r w:rsidR="009618F3">
          <w:rPr>
            <w:noProof/>
            <w:webHidden/>
          </w:rPr>
          <w:instrText xml:space="preserve"> PAGEREF _Toc143614562 \h </w:instrText>
        </w:r>
        <w:r w:rsidR="009618F3">
          <w:rPr>
            <w:noProof/>
            <w:webHidden/>
          </w:rPr>
        </w:r>
        <w:r w:rsidR="009618F3">
          <w:rPr>
            <w:noProof/>
            <w:webHidden/>
          </w:rPr>
          <w:fldChar w:fldCharType="separate"/>
        </w:r>
        <w:r w:rsidR="009618F3">
          <w:rPr>
            <w:noProof/>
            <w:webHidden/>
          </w:rPr>
          <w:t>14</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63" w:history="1">
        <w:r w:rsidR="009618F3" w:rsidRPr="00586AC1">
          <w:rPr>
            <w:rStyle w:val="ab"/>
            <w:noProof/>
          </w:rPr>
          <w:t xml:space="preserve">4.8 </w:t>
        </w:r>
        <w:r w:rsidR="009618F3" w:rsidRPr="00586AC1">
          <w:rPr>
            <w:rStyle w:val="ab"/>
            <w:noProof/>
          </w:rPr>
          <w:t>报告期内管理人对本基金持有人数或基金资产净值预警情形的说明</w:t>
        </w:r>
        <w:r w:rsidR="009618F3">
          <w:rPr>
            <w:noProof/>
            <w:webHidden/>
          </w:rPr>
          <w:tab/>
        </w:r>
        <w:r w:rsidR="009618F3">
          <w:rPr>
            <w:noProof/>
            <w:webHidden/>
          </w:rPr>
          <w:fldChar w:fldCharType="begin"/>
        </w:r>
        <w:r w:rsidR="009618F3">
          <w:rPr>
            <w:noProof/>
            <w:webHidden/>
          </w:rPr>
          <w:instrText xml:space="preserve"> PAGEREF _Toc143614563 \h </w:instrText>
        </w:r>
        <w:r w:rsidR="009618F3">
          <w:rPr>
            <w:noProof/>
            <w:webHidden/>
          </w:rPr>
        </w:r>
        <w:r w:rsidR="009618F3">
          <w:rPr>
            <w:noProof/>
            <w:webHidden/>
          </w:rPr>
          <w:fldChar w:fldCharType="separate"/>
        </w:r>
        <w:r w:rsidR="009618F3">
          <w:rPr>
            <w:noProof/>
            <w:webHidden/>
          </w:rPr>
          <w:t>14</w:t>
        </w:r>
        <w:r w:rsidR="009618F3">
          <w:rPr>
            <w:noProof/>
            <w:webHidden/>
          </w:rPr>
          <w:fldChar w:fldCharType="end"/>
        </w:r>
      </w:hyperlink>
    </w:p>
    <w:p w:rsidR="009618F3" w:rsidRDefault="00CA70EF">
      <w:pPr>
        <w:pStyle w:val="12"/>
        <w:rPr>
          <w:rFonts w:asciiTheme="minorHAnsi" w:eastAsiaTheme="minorEastAsia" w:hAnsiTheme="minorHAnsi" w:cstheme="minorBidi"/>
          <w:noProof/>
          <w:szCs w:val="22"/>
        </w:rPr>
      </w:pPr>
      <w:hyperlink w:anchor="_Toc143614564" w:history="1">
        <w:r w:rsidR="009618F3" w:rsidRPr="00586AC1">
          <w:rPr>
            <w:rStyle w:val="ab"/>
            <w:b/>
            <w:bCs/>
            <w:noProof/>
          </w:rPr>
          <w:t xml:space="preserve">5  </w:t>
        </w:r>
        <w:r w:rsidR="009618F3" w:rsidRPr="00586AC1">
          <w:rPr>
            <w:rStyle w:val="ab"/>
            <w:b/>
            <w:bCs/>
            <w:noProof/>
          </w:rPr>
          <w:t>托管人报告</w:t>
        </w:r>
        <w:r w:rsidR="009618F3">
          <w:rPr>
            <w:noProof/>
            <w:webHidden/>
          </w:rPr>
          <w:tab/>
        </w:r>
        <w:r w:rsidR="009618F3">
          <w:rPr>
            <w:noProof/>
            <w:webHidden/>
          </w:rPr>
          <w:fldChar w:fldCharType="begin"/>
        </w:r>
        <w:r w:rsidR="009618F3">
          <w:rPr>
            <w:noProof/>
            <w:webHidden/>
          </w:rPr>
          <w:instrText xml:space="preserve"> PAGEREF _Toc143614564 \h </w:instrText>
        </w:r>
        <w:r w:rsidR="009618F3">
          <w:rPr>
            <w:noProof/>
            <w:webHidden/>
          </w:rPr>
        </w:r>
        <w:r w:rsidR="009618F3">
          <w:rPr>
            <w:noProof/>
            <w:webHidden/>
          </w:rPr>
          <w:fldChar w:fldCharType="separate"/>
        </w:r>
        <w:r w:rsidR="009618F3">
          <w:rPr>
            <w:noProof/>
            <w:webHidden/>
          </w:rPr>
          <w:t>14</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65" w:history="1">
        <w:r w:rsidR="009618F3" w:rsidRPr="00586AC1">
          <w:rPr>
            <w:rStyle w:val="ab"/>
            <w:noProof/>
          </w:rPr>
          <w:t xml:space="preserve">5.1 </w:t>
        </w:r>
        <w:r w:rsidR="009618F3" w:rsidRPr="00586AC1">
          <w:rPr>
            <w:rStyle w:val="ab"/>
            <w:noProof/>
          </w:rPr>
          <w:t>报告期内本基金托管人遵规守信情况声明</w:t>
        </w:r>
        <w:r w:rsidR="009618F3">
          <w:rPr>
            <w:noProof/>
            <w:webHidden/>
          </w:rPr>
          <w:tab/>
        </w:r>
        <w:r w:rsidR="009618F3">
          <w:rPr>
            <w:noProof/>
            <w:webHidden/>
          </w:rPr>
          <w:fldChar w:fldCharType="begin"/>
        </w:r>
        <w:r w:rsidR="009618F3">
          <w:rPr>
            <w:noProof/>
            <w:webHidden/>
          </w:rPr>
          <w:instrText xml:space="preserve"> PAGEREF _Toc143614565 \h </w:instrText>
        </w:r>
        <w:r w:rsidR="009618F3">
          <w:rPr>
            <w:noProof/>
            <w:webHidden/>
          </w:rPr>
        </w:r>
        <w:r w:rsidR="009618F3">
          <w:rPr>
            <w:noProof/>
            <w:webHidden/>
          </w:rPr>
          <w:fldChar w:fldCharType="separate"/>
        </w:r>
        <w:r w:rsidR="009618F3">
          <w:rPr>
            <w:noProof/>
            <w:webHidden/>
          </w:rPr>
          <w:t>14</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66" w:history="1">
        <w:r w:rsidR="009618F3" w:rsidRPr="00586AC1">
          <w:rPr>
            <w:rStyle w:val="ab"/>
            <w:noProof/>
          </w:rPr>
          <w:t xml:space="preserve">5.2 </w:t>
        </w:r>
        <w:r w:rsidR="009618F3" w:rsidRPr="00586AC1">
          <w:rPr>
            <w:rStyle w:val="ab"/>
            <w:noProof/>
          </w:rPr>
          <w:t>托管人对报告期内本基金投资运作遵规守信、净值计算、利润分配等情况的说明</w:t>
        </w:r>
        <w:r w:rsidR="009618F3">
          <w:rPr>
            <w:noProof/>
            <w:webHidden/>
          </w:rPr>
          <w:tab/>
        </w:r>
        <w:r w:rsidR="009618F3">
          <w:rPr>
            <w:noProof/>
            <w:webHidden/>
          </w:rPr>
          <w:fldChar w:fldCharType="begin"/>
        </w:r>
        <w:r w:rsidR="009618F3">
          <w:rPr>
            <w:noProof/>
            <w:webHidden/>
          </w:rPr>
          <w:instrText xml:space="preserve"> PAGEREF _Toc143614566 \h </w:instrText>
        </w:r>
        <w:r w:rsidR="009618F3">
          <w:rPr>
            <w:noProof/>
            <w:webHidden/>
          </w:rPr>
        </w:r>
        <w:r w:rsidR="009618F3">
          <w:rPr>
            <w:noProof/>
            <w:webHidden/>
          </w:rPr>
          <w:fldChar w:fldCharType="separate"/>
        </w:r>
        <w:r w:rsidR="009618F3">
          <w:rPr>
            <w:noProof/>
            <w:webHidden/>
          </w:rPr>
          <w:t>14</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67" w:history="1">
        <w:r w:rsidR="009618F3" w:rsidRPr="00586AC1">
          <w:rPr>
            <w:rStyle w:val="ab"/>
            <w:noProof/>
          </w:rPr>
          <w:t xml:space="preserve">5.3 </w:t>
        </w:r>
        <w:r w:rsidR="009618F3" w:rsidRPr="00586AC1">
          <w:rPr>
            <w:rStyle w:val="ab"/>
            <w:noProof/>
          </w:rPr>
          <w:t>托管人对本中期报告中财务信息等内容的真实、准确和完整发表意见</w:t>
        </w:r>
        <w:r w:rsidR="009618F3">
          <w:rPr>
            <w:noProof/>
            <w:webHidden/>
          </w:rPr>
          <w:tab/>
        </w:r>
        <w:r w:rsidR="009618F3">
          <w:rPr>
            <w:noProof/>
            <w:webHidden/>
          </w:rPr>
          <w:fldChar w:fldCharType="begin"/>
        </w:r>
        <w:r w:rsidR="009618F3">
          <w:rPr>
            <w:noProof/>
            <w:webHidden/>
          </w:rPr>
          <w:instrText xml:space="preserve"> PAGEREF _Toc143614567 \h </w:instrText>
        </w:r>
        <w:r w:rsidR="009618F3">
          <w:rPr>
            <w:noProof/>
            <w:webHidden/>
          </w:rPr>
        </w:r>
        <w:r w:rsidR="009618F3">
          <w:rPr>
            <w:noProof/>
            <w:webHidden/>
          </w:rPr>
          <w:fldChar w:fldCharType="separate"/>
        </w:r>
        <w:r w:rsidR="009618F3">
          <w:rPr>
            <w:noProof/>
            <w:webHidden/>
          </w:rPr>
          <w:t>14</w:t>
        </w:r>
        <w:r w:rsidR="009618F3">
          <w:rPr>
            <w:noProof/>
            <w:webHidden/>
          </w:rPr>
          <w:fldChar w:fldCharType="end"/>
        </w:r>
      </w:hyperlink>
    </w:p>
    <w:p w:rsidR="009618F3" w:rsidRDefault="00CA70EF">
      <w:pPr>
        <w:pStyle w:val="12"/>
        <w:rPr>
          <w:rFonts w:asciiTheme="minorHAnsi" w:eastAsiaTheme="minorEastAsia" w:hAnsiTheme="minorHAnsi" w:cstheme="minorBidi"/>
          <w:noProof/>
          <w:szCs w:val="22"/>
        </w:rPr>
      </w:pPr>
      <w:hyperlink w:anchor="_Toc143614568" w:history="1">
        <w:r w:rsidR="009618F3" w:rsidRPr="00586AC1">
          <w:rPr>
            <w:rStyle w:val="ab"/>
            <w:b/>
            <w:bCs/>
            <w:noProof/>
          </w:rPr>
          <w:t xml:space="preserve">6  </w:t>
        </w:r>
        <w:r w:rsidR="009618F3" w:rsidRPr="00586AC1">
          <w:rPr>
            <w:rStyle w:val="ab"/>
            <w:b/>
            <w:bCs/>
            <w:noProof/>
          </w:rPr>
          <w:t>半年度财务会计报告（未经审计）</w:t>
        </w:r>
        <w:r w:rsidR="009618F3">
          <w:rPr>
            <w:noProof/>
            <w:webHidden/>
          </w:rPr>
          <w:tab/>
        </w:r>
        <w:r w:rsidR="009618F3">
          <w:rPr>
            <w:noProof/>
            <w:webHidden/>
          </w:rPr>
          <w:fldChar w:fldCharType="begin"/>
        </w:r>
        <w:r w:rsidR="009618F3">
          <w:rPr>
            <w:noProof/>
            <w:webHidden/>
          </w:rPr>
          <w:instrText xml:space="preserve"> PAGEREF _Toc143614568 \h </w:instrText>
        </w:r>
        <w:r w:rsidR="009618F3">
          <w:rPr>
            <w:noProof/>
            <w:webHidden/>
          </w:rPr>
        </w:r>
        <w:r w:rsidR="009618F3">
          <w:rPr>
            <w:noProof/>
            <w:webHidden/>
          </w:rPr>
          <w:fldChar w:fldCharType="separate"/>
        </w:r>
        <w:r w:rsidR="009618F3">
          <w:rPr>
            <w:noProof/>
            <w:webHidden/>
          </w:rPr>
          <w:t>14</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69" w:history="1">
        <w:r w:rsidR="009618F3" w:rsidRPr="00586AC1">
          <w:rPr>
            <w:rStyle w:val="ab"/>
            <w:noProof/>
          </w:rPr>
          <w:t xml:space="preserve">6.1 </w:t>
        </w:r>
        <w:r w:rsidR="009618F3" w:rsidRPr="00586AC1">
          <w:rPr>
            <w:rStyle w:val="ab"/>
            <w:noProof/>
          </w:rPr>
          <w:t>资产负债表</w:t>
        </w:r>
        <w:r w:rsidR="009618F3">
          <w:rPr>
            <w:noProof/>
            <w:webHidden/>
          </w:rPr>
          <w:tab/>
        </w:r>
        <w:r w:rsidR="009618F3">
          <w:rPr>
            <w:noProof/>
            <w:webHidden/>
          </w:rPr>
          <w:fldChar w:fldCharType="begin"/>
        </w:r>
        <w:r w:rsidR="009618F3">
          <w:rPr>
            <w:noProof/>
            <w:webHidden/>
          </w:rPr>
          <w:instrText xml:space="preserve"> PAGEREF _Toc143614569 \h </w:instrText>
        </w:r>
        <w:r w:rsidR="009618F3">
          <w:rPr>
            <w:noProof/>
            <w:webHidden/>
          </w:rPr>
        </w:r>
        <w:r w:rsidR="009618F3">
          <w:rPr>
            <w:noProof/>
            <w:webHidden/>
          </w:rPr>
          <w:fldChar w:fldCharType="separate"/>
        </w:r>
        <w:r w:rsidR="009618F3">
          <w:rPr>
            <w:noProof/>
            <w:webHidden/>
          </w:rPr>
          <w:t>14</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70" w:history="1">
        <w:r w:rsidR="009618F3" w:rsidRPr="00586AC1">
          <w:rPr>
            <w:rStyle w:val="ab"/>
            <w:noProof/>
          </w:rPr>
          <w:t xml:space="preserve">6.2 </w:t>
        </w:r>
        <w:r w:rsidR="009618F3" w:rsidRPr="00586AC1">
          <w:rPr>
            <w:rStyle w:val="ab"/>
            <w:noProof/>
          </w:rPr>
          <w:t>利润表</w:t>
        </w:r>
        <w:r w:rsidR="009618F3">
          <w:rPr>
            <w:noProof/>
            <w:webHidden/>
          </w:rPr>
          <w:tab/>
        </w:r>
        <w:r w:rsidR="009618F3">
          <w:rPr>
            <w:noProof/>
            <w:webHidden/>
          </w:rPr>
          <w:fldChar w:fldCharType="begin"/>
        </w:r>
        <w:r w:rsidR="009618F3">
          <w:rPr>
            <w:noProof/>
            <w:webHidden/>
          </w:rPr>
          <w:instrText xml:space="preserve"> PAGEREF _Toc143614570 \h </w:instrText>
        </w:r>
        <w:r w:rsidR="009618F3">
          <w:rPr>
            <w:noProof/>
            <w:webHidden/>
          </w:rPr>
        </w:r>
        <w:r w:rsidR="009618F3">
          <w:rPr>
            <w:noProof/>
            <w:webHidden/>
          </w:rPr>
          <w:fldChar w:fldCharType="separate"/>
        </w:r>
        <w:r w:rsidR="009618F3">
          <w:rPr>
            <w:noProof/>
            <w:webHidden/>
          </w:rPr>
          <w:t>16</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71" w:history="1">
        <w:r w:rsidR="009618F3" w:rsidRPr="00586AC1">
          <w:rPr>
            <w:rStyle w:val="ab"/>
            <w:noProof/>
          </w:rPr>
          <w:t xml:space="preserve">6.3 </w:t>
        </w:r>
        <w:r w:rsidR="009618F3" w:rsidRPr="00586AC1">
          <w:rPr>
            <w:rStyle w:val="ab"/>
            <w:noProof/>
          </w:rPr>
          <w:t>净资产（基金净值）变动表</w:t>
        </w:r>
        <w:r w:rsidR="009618F3">
          <w:rPr>
            <w:noProof/>
            <w:webHidden/>
          </w:rPr>
          <w:tab/>
        </w:r>
        <w:r w:rsidR="009618F3">
          <w:rPr>
            <w:noProof/>
            <w:webHidden/>
          </w:rPr>
          <w:fldChar w:fldCharType="begin"/>
        </w:r>
        <w:r w:rsidR="009618F3">
          <w:rPr>
            <w:noProof/>
            <w:webHidden/>
          </w:rPr>
          <w:instrText xml:space="preserve"> PAGEREF _Toc143614571 \h </w:instrText>
        </w:r>
        <w:r w:rsidR="009618F3">
          <w:rPr>
            <w:noProof/>
            <w:webHidden/>
          </w:rPr>
        </w:r>
        <w:r w:rsidR="009618F3">
          <w:rPr>
            <w:noProof/>
            <w:webHidden/>
          </w:rPr>
          <w:fldChar w:fldCharType="separate"/>
        </w:r>
        <w:r w:rsidR="009618F3">
          <w:rPr>
            <w:noProof/>
            <w:webHidden/>
          </w:rPr>
          <w:t>17</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72" w:history="1">
        <w:r w:rsidR="009618F3" w:rsidRPr="00586AC1">
          <w:rPr>
            <w:rStyle w:val="ab"/>
            <w:noProof/>
          </w:rPr>
          <w:t xml:space="preserve">6.4 </w:t>
        </w:r>
        <w:r w:rsidR="009618F3" w:rsidRPr="00586AC1">
          <w:rPr>
            <w:rStyle w:val="ab"/>
            <w:noProof/>
          </w:rPr>
          <w:t>报表附注</w:t>
        </w:r>
        <w:r w:rsidR="009618F3">
          <w:rPr>
            <w:noProof/>
            <w:webHidden/>
          </w:rPr>
          <w:tab/>
        </w:r>
        <w:r w:rsidR="009618F3">
          <w:rPr>
            <w:noProof/>
            <w:webHidden/>
          </w:rPr>
          <w:fldChar w:fldCharType="begin"/>
        </w:r>
        <w:r w:rsidR="009618F3">
          <w:rPr>
            <w:noProof/>
            <w:webHidden/>
          </w:rPr>
          <w:instrText xml:space="preserve"> PAGEREF _Toc143614572 \h </w:instrText>
        </w:r>
        <w:r w:rsidR="009618F3">
          <w:rPr>
            <w:noProof/>
            <w:webHidden/>
          </w:rPr>
        </w:r>
        <w:r w:rsidR="009618F3">
          <w:rPr>
            <w:noProof/>
            <w:webHidden/>
          </w:rPr>
          <w:fldChar w:fldCharType="separate"/>
        </w:r>
        <w:r w:rsidR="009618F3">
          <w:rPr>
            <w:noProof/>
            <w:webHidden/>
          </w:rPr>
          <w:t>18</w:t>
        </w:r>
        <w:r w:rsidR="009618F3">
          <w:rPr>
            <w:noProof/>
            <w:webHidden/>
          </w:rPr>
          <w:fldChar w:fldCharType="end"/>
        </w:r>
      </w:hyperlink>
    </w:p>
    <w:p w:rsidR="009618F3" w:rsidRDefault="00CA70EF">
      <w:pPr>
        <w:pStyle w:val="12"/>
        <w:rPr>
          <w:rFonts w:asciiTheme="minorHAnsi" w:eastAsiaTheme="minorEastAsia" w:hAnsiTheme="minorHAnsi" w:cstheme="minorBidi"/>
          <w:noProof/>
          <w:szCs w:val="22"/>
        </w:rPr>
      </w:pPr>
      <w:hyperlink w:anchor="_Toc143614573" w:history="1">
        <w:r w:rsidR="009618F3" w:rsidRPr="00586AC1">
          <w:rPr>
            <w:rStyle w:val="ab"/>
            <w:b/>
            <w:bCs/>
            <w:noProof/>
          </w:rPr>
          <w:t xml:space="preserve">7  </w:t>
        </w:r>
        <w:r w:rsidR="009618F3" w:rsidRPr="00586AC1">
          <w:rPr>
            <w:rStyle w:val="ab"/>
            <w:b/>
            <w:bCs/>
            <w:noProof/>
          </w:rPr>
          <w:t>投资组合报告</w:t>
        </w:r>
        <w:r w:rsidR="009618F3">
          <w:rPr>
            <w:noProof/>
            <w:webHidden/>
          </w:rPr>
          <w:tab/>
        </w:r>
        <w:r w:rsidR="009618F3">
          <w:rPr>
            <w:noProof/>
            <w:webHidden/>
          </w:rPr>
          <w:fldChar w:fldCharType="begin"/>
        </w:r>
        <w:r w:rsidR="009618F3">
          <w:rPr>
            <w:noProof/>
            <w:webHidden/>
          </w:rPr>
          <w:instrText xml:space="preserve"> PAGEREF _Toc143614573 \h </w:instrText>
        </w:r>
        <w:r w:rsidR="009618F3">
          <w:rPr>
            <w:noProof/>
            <w:webHidden/>
          </w:rPr>
        </w:r>
        <w:r w:rsidR="009618F3">
          <w:rPr>
            <w:noProof/>
            <w:webHidden/>
          </w:rPr>
          <w:fldChar w:fldCharType="separate"/>
        </w:r>
        <w:r w:rsidR="009618F3">
          <w:rPr>
            <w:noProof/>
            <w:webHidden/>
          </w:rPr>
          <w:t>38</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74" w:history="1">
        <w:r w:rsidR="009618F3" w:rsidRPr="00586AC1">
          <w:rPr>
            <w:rStyle w:val="ab"/>
            <w:noProof/>
          </w:rPr>
          <w:t xml:space="preserve">7.1 </w:t>
        </w:r>
        <w:r w:rsidR="009618F3" w:rsidRPr="00586AC1">
          <w:rPr>
            <w:rStyle w:val="ab"/>
            <w:noProof/>
          </w:rPr>
          <w:t>期末基金资产组合情况</w:t>
        </w:r>
        <w:r w:rsidR="009618F3">
          <w:rPr>
            <w:noProof/>
            <w:webHidden/>
          </w:rPr>
          <w:tab/>
        </w:r>
        <w:r w:rsidR="009618F3">
          <w:rPr>
            <w:noProof/>
            <w:webHidden/>
          </w:rPr>
          <w:fldChar w:fldCharType="begin"/>
        </w:r>
        <w:r w:rsidR="009618F3">
          <w:rPr>
            <w:noProof/>
            <w:webHidden/>
          </w:rPr>
          <w:instrText xml:space="preserve"> PAGEREF _Toc143614574 \h </w:instrText>
        </w:r>
        <w:r w:rsidR="009618F3">
          <w:rPr>
            <w:noProof/>
            <w:webHidden/>
          </w:rPr>
        </w:r>
        <w:r w:rsidR="009618F3">
          <w:rPr>
            <w:noProof/>
            <w:webHidden/>
          </w:rPr>
          <w:fldChar w:fldCharType="separate"/>
        </w:r>
        <w:r w:rsidR="009618F3">
          <w:rPr>
            <w:noProof/>
            <w:webHidden/>
          </w:rPr>
          <w:t>38</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75" w:history="1">
        <w:r w:rsidR="009618F3" w:rsidRPr="00586AC1">
          <w:rPr>
            <w:rStyle w:val="ab"/>
            <w:noProof/>
          </w:rPr>
          <w:t xml:space="preserve">7.2 </w:t>
        </w:r>
        <w:r w:rsidR="009618F3" w:rsidRPr="00586AC1">
          <w:rPr>
            <w:rStyle w:val="ab"/>
            <w:noProof/>
          </w:rPr>
          <w:t>报告期末按行业分类的股票投资组合</w:t>
        </w:r>
        <w:r w:rsidR="009618F3">
          <w:rPr>
            <w:noProof/>
            <w:webHidden/>
          </w:rPr>
          <w:tab/>
        </w:r>
        <w:r w:rsidR="009618F3">
          <w:rPr>
            <w:noProof/>
            <w:webHidden/>
          </w:rPr>
          <w:fldChar w:fldCharType="begin"/>
        </w:r>
        <w:r w:rsidR="009618F3">
          <w:rPr>
            <w:noProof/>
            <w:webHidden/>
          </w:rPr>
          <w:instrText xml:space="preserve"> PAGEREF _Toc143614575 \h </w:instrText>
        </w:r>
        <w:r w:rsidR="009618F3">
          <w:rPr>
            <w:noProof/>
            <w:webHidden/>
          </w:rPr>
        </w:r>
        <w:r w:rsidR="009618F3">
          <w:rPr>
            <w:noProof/>
            <w:webHidden/>
          </w:rPr>
          <w:fldChar w:fldCharType="separate"/>
        </w:r>
        <w:r w:rsidR="009618F3">
          <w:rPr>
            <w:noProof/>
            <w:webHidden/>
          </w:rPr>
          <w:t>38</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76" w:history="1">
        <w:r w:rsidR="009618F3" w:rsidRPr="00586AC1">
          <w:rPr>
            <w:rStyle w:val="ab"/>
            <w:noProof/>
          </w:rPr>
          <w:t xml:space="preserve">7.3 </w:t>
        </w:r>
        <w:r w:rsidR="009618F3" w:rsidRPr="00586AC1">
          <w:rPr>
            <w:rStyle w:val="ab"/>
            <w:noProof/>
          </w:rPr>
          <w:t>期末按公允价值占基金资产净值比例大小排序的所有股票投资明细</w:t>
        </w:r>
        <w:r w:rsidR="009618F3">
          <w:rPr>
            <w:noProof/>
            <w:webHidden/>
          </w:rPr>
          <w:tab/>
        </w:r>
        <w:r w:rsidR="009618F3">
          <w:rPr>
            <w:noProof/>
            <w:webHidden/>
          </w:rPr>
          <w:fldChar w:fldCharType="begin"/>
        </w:r>
        <w:r w:rsidR="009618F3">
          <w:rPr>
            <w:noProof/>
            <w:webHidden/>
          </w:rPr>
          <w:instrText xml:space="preserve"> PAGEREF _Toc143614576 \h </w:instrText>
        </w:r>
        <w:r w:rsidR="009618F3">
          <w:rPr>
            <w:noProof/>
            <w:webHidden/>
          </w:rPr>
        </w:r>
        <w:r w:rsidR="009618F3">
          <w:rPr>
            <w:noProof/>
            <w:webHidden/>
          </w:rPr>
          <w:fldChar w:fldCharType="separate"/>
        </w:r>
        <w:r w:rsidR="009618F3">
          <w:rPr>
            <w:noProof/>
            <w:webHidden/>
          </w:rPr>
          <w:t>39</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77" w:history="1">
        <w:r w:rsidR="009618F3" w:rsidRPr="00586AC1">
          <w:rPr>
            <w:rStyle w:val="ab"/>
            <w:noProof/>
          </w:rPr>
          <w:t xml:space="preserve">7.4 </w:t>
        </w:r>
        <w:r w:rsidR="009618F3" w:rsidRPr="00586AC1">
          <w:rPr>
            <w:rStyle w:val="ab"/>
            <w:noProof/>
          </w:rPr>
          <w:t>报告期内股票投资组合的重大变动</w:t>
        </w:r>
        <w:r w:rsidR="009618F3">
          <w:rPr>
            <w:noProof/>
            <w:webHidden/>
          </w:rPr>
          <w:tab/>
        </w:r>
        <w:r w:rsidR="009618F3">
          <w:rPr>
            <w:noProof/>
            <w:webHidden/>
          </w:rPr>
          <w:fldChar w:fldCharType="begin"/>
        </w:r>
        <w:r w:rsidR="009618F3">
          <w:rPr>
            <w:noProof/>
            <w:webHidden/>
          </w:rPr>
          <w:instrText xml:space="preserve"> PAGEREF _Toc143614577 \h </w:instrText>
        </w:r>
        <w:r w:rsidR="009618F3">
          <w:rPr>
            <w:noProof/>
            <w:webHidden/>
          </w:rPr>
        </w:r>
        <w:r w:rsidR="009618F3">
          <w:rPr>
            <w:noProof/>
            <w:webHidden/>
          </w:rPr>
          <w:fldChar w:fldCharType="separate"/>
        </w:r>
        <w:r w:rsidR="009618F3">
          <w:rPr>
            <w:noProof/>
            <w:webHidden/>
          </w:rPr>
          <w:t>45</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78" w:history="1">
        <w:r w:rsidR="009618F3" w:rsidRPr="00586AC1">
          <w:rPr>
            <w:rStyle w:val="ab"/>
            <w:noProof/>
          </w:rPr>
          <w:t xml:space="preserve">7.5 </w:t>
        </w:r>
        <w:r w:rsidR="009618F3" w:rsidRPr="00586AC1">
          <w:rPr>
            <w:rStyle w:val="ab"/>
            <w:noProof/>
          </w:rPr>
          <w:t>期末按债券品种分类的债券投资组合</w:t>
        </w:r>
        <w:r w:rsidR="009618F3">
          <w:rPr>
            <w:noProof/>
            <w:webHidden/>
          </w:rPr>
          <w:tab/>
        </w:r>
        <w:r w:rsidR="009618F3">
          <w:rPr>
            <w:noProof/>
            <w:webHidden/>
          </w:rPr>
          <w:fldChar w:fldCharType="begin"/>
        </w:r>
        <w:r w:rsidR="009618F3">
          <w:rPr>
            <w:noProof/>
            <w:webHidden/>
          </w:rPr>
          <w:instrText xml:space="preserve"> PAGEREF _Toc143614578 \h </w:instrText>
        </w:r>
        <w:r w:rsidR="009618F3">
          <w:rPr>
            <w:noProof/>
            <w:webHidden/>
          </w:rPr>
        </w:r>
        <w:r w:rsidR="009618F3">
          <w:rPr>
            <w:noProof/>
            <w:webHidden/>
          </w:rPr>
          <w:fldChar w:fldCharType="separate"/>
        </w:r>
        <w:r w:rsidR="009618F3">
          <w:rPr>
            <w:noProof/>
            <w:webHidden/>
          </w:rPr>
          <w:t>50</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79" w:history="1">
        <w:r w:rsidR="009618F3" w:rsidRPr="00586AC1">
          <w:rPr>
            <w:rStyle w:val="ab"/>
            <w:noProof/>
          </w:rPr>
          <w:t xml:space="preserve">7.6 </w:t>
        </w:r>
        <w:r w:rsidR="009618F3" w:rsidRPr="00586AC1">
          <w:rPr>
            <w:rStyle w:val="ab"/>
            <w:noProof/>
          </w:rPr>
          <w:t>期末按公允价值占基金资产净值比例大小排序的前五名债券投资明细</w:t>
        </w:r>
        <w:r w:rsidR="009618F3">
          <w:rPr>
            <w:noProof/>
            <w:webHidden/>
          </w:rPr>
          <w:tab/>
        </w:r>
        <w:r w:rsidR="009618F3">
          <w:rPr>
            <w:noProof/>
            <w:webHidden/>
          </w:rPr>
          <w:fldChar w:fldCharType="begin"/>
        </w:r>
        <w:r w:rsidR="009618F3">
          <w:rPr>
            <w:noProof/>
            <w:webHidden/>
          </w:rPr>
          <w:instrText xml:space="preserve"> PAGEREF _Toc143614579 \h </w:instrText>
        </w:r>
        <w:r w:rsidR="009618F3">
          <w:rPr>
            <w:noProof/>
            <w:webHidden/>
          </w:rPr>
        </w:r>
        <w:r w:rsidR="009618F3">
          <w:rPr>
            <w:noProof/>
            <w:webHidden/>
          </w:rPr>
          <w:fldChar w:fldCharType="separate"/>
        </w:r>
        <w:r w:rsidR="009618F3">
          <w:rPr>
            <w:noProof/>
            <w:webHidden/>
          </w:rPr>
          <w:t>50</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80" w:history="1">
        <w:r w:rsidR="009618F3" w:rsidRPr="00586AC1">
          <w:rPr>
            <w:rStyle w:val="ab"/>
            <w:noProof/>
          </w:rPr>
          <w:t xml:space="preserve">7.7 </w:t>
        </w:r>
        <w:r w:rsidR="009618F3" w:rsidRPr="00586AC1">
          <w:rPr>
            <w:rStyle w:val="ab"/>
            <w:noProof/>
          </w:rPr>
          <w:t>期末按公允价值占基金资产净值比例大小排序的所有资产支持证券投资明细</w:t>
        </w:r>
        <w:r w:rsidR="009618F3">
          <w:rPr>
            <w:noProof/>
            <w:webHidden/>
          </w:rPr>
          <w:tab/>
        </w:r>
        <w:r w:rsidR="009618F3">
          <w:rPr>
            <w:noProof/>
            <w:webHidden/>
          </w:rPr>
          <w:fldChar w:fldCharType="begin"/>
        </w:r>
        <w:r w:rsidR="009618F3">
          <w:rPr>
            <w:noProof/>
            <w:webHidden/>
          </w:rPr>
          <w:instrText xml:space="preserve"> PAGEREF _Toc143614580 \h </w:instrText>
        </w:r>
        <w:r w:rsidR="009618F3">
          <w:rPr>
            <w:noProof/>
            <w:webHidden/>
          </w:rPr>
        </w:r>
        <w:r w:rsidR="009618F3">
          <w:rPr>
            <w:noProof/>
            <w:webHidden/>
          </w:rPr>
          <w:fldChar w:fldCharType="separate"/>
        </w:r>
        <w:r w:rsidR="009618F3">
          <w:rPr>
            <w:noProof/>
            <w:webHidden/>
          </w:rPr>
          <w:t>50</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81" w:history="1">
        <w:r w:rsidR="009618F3" w:rsidRPr="00586AC1">
          <w:rPr>
            <w:rStyle w:val="ab"/>
            <w:noProof/>
          </w:rPr>
          <w:t xml:space="preserve">7.8 </w:t>
        </w:r>
        <w:r w:rsidR="009618F3" w:rsidRPr="00586AC1">
          <w:rPr>
            <w:rStyle w:val="ab"/>
            <w:noProof/>
          </w:rPr>
          <w:t>报告期末按公允价值占基金资产净值比例大小排序的前五名贵金属投资明细</w:t>
        </w:r>
        <w:r w:rsidR="009618F3">
          <w:rPr>
            <w:noProof/>
            <w:webHidden/>
          </w:rPr>
          <w:tab/>
        </w:r>
        <w:r w:rsidR="009618F3">
          <w:rPr>
            <w:noProof/>
            <w:webHidden/>
          </w:rPr>
          <w:fldChar w:fldCharType="begin"/>
        </w:r>
        <w:r w:rsidR="009618F3">
          <w:rPr>
            <w:noProof/>
            <w:webHidden/>
          </w:rPr>
          <w:instrText xml:space="preserve"> PAGEREF _Toc143614581 \h </w:instrText>
        </w:r>
        <w:r w:rsidR="009618F3">
          <w:rPr>
            <w:noProof/>
            <w:webHidden/>
          </w:rPr>
        </w:r>
        <w:r w:rsidR="009618F3">
          <w:rPr>
            <w:noProof/>
            <w:webHidden/>
          </w:rPr>
          <w:fldChar w:fldCharType="separate"/>
        </w:r>
        <w:r w:rsidR="009618F3">
          <w:rPr>
            <w:noProof/>
            <w:webHidden/>
          </w:rPr>
          <w:t>50</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82" w:history="1">
        <w:r w:rsidR="009618F3" w:rsidRPr="00586AC1">
          <w:rPr>
            <w:rStyle w:val="ab"/>
            <w:noProof/>
          </w:rPr>
          <w:t xml:space="preserve">7.9 </w:t>
        </w:r>
        <w:r w:rsidR="009618F3" w:rsidRPr="00586AC1">
          <w:rPr>
            <w:rStyle w:val="ab"/>
            <w:noProof/>
          </w:rPr>
          <w:t>期末按公允价值占基金资产净值比例大小排序的前五名权证投资明细</w:t>
        </w:r>
        <w:r w:rsidR="009618F3">
          <w:rPr>
            <w:noProof/>
            <w:webHidden/>
          </w:rPr>
          <w:tab/>
        </w:r>
        <w:r w:rsidR="009618F3">
          <w:rPr>
            <w:noProof/>
            <w:webHidden/>
          </w:rPr>
          <w:fldChar w:fldCharType="begin"/>
        </w:r>
        <w:r w:rsidR="009618F3">
          <w:rPr>
            <w:noProof/>
            <w:webHidden/>
          </w:rPr>
          <w:instrText xml:space="preserve"> PAGEREF _Toc143614582 \h </w:instrText>
        </w:r>
        <w:r w:rsidR="009618F3">
          <w:rPr>
            <w:noProof/>
            <w:webHidden/>
          </w:rPr>
        </w:r>
        <w:r w:rsidR="009618F3">
          <w:rPr>
            <w:noProof/>
            <w:webHidden/>
          </w:rPr>
          <w:fldChar w:fldCharType="separate"/>
        </w:r>
        <w:r w:rsidR="009618F3">
          <w:rPr>
            <w:noProof/>
            <w:webHidden/>
          </w:rPr>
          <w:t>50</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83" w:history="1">
        <w:r w:rsidR="009618F3" w:rsidRPr="00586AC1">
          <w:rPr>
            <w:rStyle w:val="ab"/>
            <w:noProof/>
          </w:rPr>
          <w:t xml:space="preserve">7.10 </w:t>
        </w:r>
        <w:r w:rsidR="009618F3" w:rsidRPr="00586AC1">
          <w:rPr>
            <w:rStyle w:val="ab"/>
            <w:noProof/>
          </w:rPr>
          <w:t>本基金投资股指期货的投资政策</w:t>
        </w:r>
        <w:r w:rsidR="009618F3">
          <w:rPr>
            <w:noProof/>
            <w:webHidden/>
          </w:rPr>
          <w:tab/>
        </w:r>
        <w:r w:rsidR="009618F3">
          <w:rPr>
            <w:noProof/>
            <w:webHidden/>
          </w:rPr>
          <w:fldChar w:fldCharType="begin"/>
        </w:r>
        <w:r w:rsidR="009618F3">
          <w:rPr>
            <w:noProof/>
            <w:webHidden/>
          </w:rPr>
          <w:instrText xml:space="preserve"> PAGEREF _Toc143614583 \h </w:instrText>
        </w:r>
        <w:r w:rsidR="009618F3">
          <w:rPr>
            <w:noProof/>
            <w:webHidden/>
          </w:rPr>
        </w:r>
        <w:r w:rsidR="009618F3">
          <w:rPr>
            <w:noProof/>
            <w:webHidden/>
          </w:rPr>
          <w:fldChar w:fldCharType="separate"/>
        </w:r>
        <w:r w:rsidR="009618F3">
          <w:rPr>
            <w:noProof/>
            <w:webHidden/>
          </w:rPr>
          <w:t>50</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84" w:history="1">
        <w:r w:rsidR="009618F3" w:rsidRPr="00586AC1">
          <w:rPr>
            <w:rStyle w:val="ab"/>
            <w:noProof/>
          </w:rPr>
          <w:t xml:space="preserve">7.11 </w:t>
        </w:r>
        <w:r w:rsidR="009618F3" w:rsidRPr="00586AC1">
          <w:rPr>
            <w:rStyle w:val="ab"/>
            <w:noProof/>
          </w:rPr>
          <w:t>报告期末本基金投资的国债期货交易情况说明</w:t>
        </w:r>
        <w:r w:rsidR="009618F3">
          <w:rPr>
            <w:noProof/>
            <w:webHidden/>
          </w:rPr>
          <w:tab/>
        </w:r>
        <w:r w:rsidR="009618F3">
          <w:rPr>
            <w:noProof/>
            <w:webHidden/>
          </w:rPr>
          <w:fldChar w:fldCharType="begin"/>
        </w:r>
        <w:r w:rsidR="009618F3">
          <w:rPr>
            <w:noProof/>
            <w:webHidden/>
          </w:rPr>
          <w:instrText xml:space="preserve"> PAGEREF _Toc143614584 \h </w:instrText>
        </w:r>
        <w:r w:rsidR="009618F3">
          <w:rPr>
            <w:noProof/>
            <w:webHidden/>
          </w:rPr>
        </w:r>
        <w:r w:rsidR="009618F3">
          <w:rPr>
            <w:noProof/>
            <w:webHidden/>
          </w:rPr>
          <w:fldChar w:fldCharType="separate"/>
        </w:r>
        <w:r w:rsidR="009618F3">
          <w:rPr>
            <w:noProof/>
            <w:webHidden/>
          </w:rPr>
          <w:t>50</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85" w:history="1">
        <w:r w:rsidR="009618F3" w:rsidRPr="00586AC1">
          <w:rPr>
            <w:rStyle w:val="ab"/>
            <w:noProof/>
          </w:rPr>
          <w:t xml:space="preserve">7.12 </w:t>
        </w:r>
        <w:r w:rsidR="009618F3" w:rsidRPr="00586AC1">
          <w:rPr>
            <w:rStyle w:val="ab"/>
            <w:noProof/>
          </w:rPr>
          <w:t>本报告期投资基金情况</w:t>
        </w:r>
        <w:r w:rsidR="009618F3">
          <w:rPr>
            <w:noProof/>
            <w:webHidden/>
          </w:rPr>
          <w:tab/>
        </w:r>
        <w:r w:rsidR="009618F3">
          <w:rPr>
            <w:noProof/>
            <w:webHidden/>
          </w:rPr>
          <w:fldChar w:fldCharType="begin"/>
        </w:r>
        <w:r w:rsidR="009618F3">
          <w:rPr>
            <w:noProof/>
            <w:webHidden/>
          </w:rPr>
          <w:instrText xml:space="preserve"> PAGEREF _Toc143614585 \h </w:instrText>
        </w:r>
        <w:r w:rsidR="009618F3">
          <w:rPr>
            <w:noProof/>
            <w:webHidden/>
          </w:rPr>
        </w:r>
        <w:r w:rsidR="009618F3">
          <w:rPr>
            <w:noProof/>
            <w:webHidden/>
          </w:rPr>
          <w:fldChar w:fldCharType="separate"/>
        </w:r>
        <w:r w:rsidR="009618F3">
          <w:rPr>
            <w:noProof/>
            <w:webHidden/>
          </w:rPr>
          <w:t>50</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86" w:history="1">
        <w:r w:rsidR="009618F3" w:rsidRPr="00586AC1">
          <w:rPr>
            <w:rStyle w:val="ab"/>
            <w:noProof/>
          </w:rPr>
          <w:t xml:space="preserve">7.13 </w:t>
        </w:r>
        <w:r w:rsidR="009618F3" w:rsidRPr="00586AC1">
          <w:rPr>
            <w:rStyle w:val="ab"/>
            <w:noProof/>
          </w:rPr>
          <w:t>投资组合报告附注</w:t>
        </w:r>
        <w:r w:rsidR="009618F3">
          <w:rPr>
            <w:noProof/>
            <w:webHidden/>
          </w:rPr>
          <w:tab/>
        </w:r>
        <w:r w:rsidR="009618F3">
          <w:rPr>
            <w:noProof/>
            <w:webHidden/>
          </w:rPr>
          <w:fldChar w:fldCharType="begin"/>
        </w:r>
        <w:r w:rsidR="009618F3">
          <w:rPr>
            <w:noProof/>
            <w:webHidden/>
          </w:rPr>
          <w:instrText xml:space="preserve"> PAGEREF _Toc143614586 \h </w:instrText>
        </w:r>
        <w:r w:rsidR="009618F3">
          <w:rPr>
            <w:noProof/>
            <w:webHidden/>
          </w:rPr>
        </w:r>
        <w:r w:rsidR="009618F3">
          <w:rPr>
            <w:noProof/>
            <w:webHidden/>
          </w:rPr>
          <w:fldChar w:fldCharType="separate"/>
        </w:r>
        <w:r w:rsidR="009618F3">
          <w:rPr>
            <w:noProof/>
            <w:webHidden/>
          </w:rPr>
          <w:t>50</w:t>
        </w:r>
        <w:r w:rsidR="009618F3">
          <w:rPr>
            <w:noProof/>
            <w:webHidden/>
          </w:rPr>
          <w:fldChar w:fldCharType="end"/>
        </w:r>
      </w:hyperlink>
    </w:p>
    <w:p w:rsidR="009618F3" w:rsidRDefault="00CA70EF">
      <w:pPr>
        <w:pStyle w:val="12"/>
        <w:rPr>
          <w:rFonts w:asciiTheme="minorHAnsi" w:eastAsiaTheme="minorEastAsia" w:hAnsiTheme="minorHAnsi" w:cstheme="minorBidi"/>
          <w:noProof/>
          <w:szCs w:val="22"/>
        </w:rPr>
      </w:pPr>
      <w:hyperlink w:anchor="_Toc143614587" w:history="1">
        <w:r w:rsidR="009618F3" w:rsidRPr="00586AC1">
          <w:rPr>
            <w:rStyle w:val="ab"/>
            <w:b/>
            <w:bCs/>
            <w:noProof/>
          </w:rPr>
          <w:t xml:space="preserve">8  </w:t>
        </w:r>
        <w:r w:rsidR="009618F3" w:rsidRPr="00586AC1">
          <w:rPr>
            <w:rStyle w:val="ab"/>
            <w:b/>
            <w:bCs/>
            <w:noProof/>
          </w:rPr>
          <w:t>基金份额持有人信息</w:t>
        </w:r>
        <w:r w:rsidR="009618F3">
          <w:rPr>
            <w:noProof/>
            <w:webHidden/>
          </w:rPr>
          <w:tab/>
        </w:r>
        <w:r w:rsidR="009618F3">
          <w:rPr>
            <w:noProof/>
            <w:webHidden/>
          </w:rPr>
          <w:fldChar w:fldCharType="begin"/>
        </w:r>
        <w:r w:rsidR="009618F3">
          <w:rPr>
            <w:noProof/>
            <w:webHidden/>
          </w:rPr>
          <w:instrText xml:space="preserve"> PAGEREF _Toc143614587 \h </w:instrText>
        </w:r>
        <w:r w:rsidR="009618F3">
          <w:rPr>
            <w:noProof/>
            <w:webHidden/>
          </w:rPr>
        </w:r>
        <w:r w:rsidR="009618F3">
          <w:rPr>
            <w:noProof/>
            <w:webHidden/>
          </w:rPr>
          <w:fldChar w:fldCharType="separate"/>
        </w:r>
        <w:r w:rsidR="009618F3">
          <w:rPr>
            <w:noProof/>
            <w:webHidden/>
          </w:rPr>
          <w:t>51</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88" w:history="1">
        <w:r w:rsidR="009618F3" w:rsidRPr="00586AC1">
          <w:rPr>
            <w:rStyle w:val="ab"/>
            <w:noProof/>
          </w:rPr>
          <w:t xml:space="preserve">8.1 </w:t>
        </w:r>
        <w:r w:rsidR="009618F3" w:rsidRPr="00586AC1">
          <w:rPr>
            <w:rStyle w:val="ab"/>
            <w:noProof/>
          </w:rPr>
          <w:t>期末基金份额持有人户数及持有人结构</w:t>
        </w:r>
        <w:r w:rsidR="009618F3">
          <w:rPr>
            <w:noProof/>
            <w:webHidden/>
          </w:rPr>
          <w:tab/>
        </w:r>
        <w:r w:rsidR="009618F3">
          <w:rPr>
            <w:noProof/>
            <w:webHidden/>
          </w:rPr>
          <w:fldChar w:fldCharType="begin"/>
        </w:r>
        <w:r w:rsidR="009618F3">
          <w:rPr>
            <w:noProof/>
            <w:webHidden/>
          </w:rPr>
          <w:instrText xml:space="preserve"> PAGEREF _Toc143614588 \h </w:instrText>
        </w:r>
        <w:r w:rsidR="009618F3">
          <w:rPr>
            <w:noProof/>
            <w:webHidden/>
          </w:rPr>
        </w:r>
        <w:r w:rsidR="009618F3">
          <w:rPr>
            <w:noProof/>
            <w:webHidden/>
          </w:rPr>
          <w:fldChar w:fldCharType="separate"/>
        </w:r>
        <w:r w:rsidR="009618F3">
          <w:rPr>
            <w:noProof/>
            <w:webHidden/>
          </w:rPr>
          <w:t>51</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89" w:history="1">
        <w:r w:rsidR="009618F3" w:rsidRPr="00586AC1">
          <w:rPr>
            <w:rStyle w:val="ab"/>
            <w:noProof/>
          </w:rPr>
          <w:t xml:space="preserve">8.2 </w:t>
        </w:r>
        <w:r w:rsidR="009618F3" w:rsidRPr="00586AC1">
          <w:rPr>
            <w:rStyle w:val="ab"/>
            <w:noProof/>
          </w:rPr>
          <w:t>期末基金管理人的从业人员持有本基金的情况</w:t>
        </w:r>
        <w:r w:rsidR="009618F3">
          <w:rPr>
            <w:noProof/>
            <w:webHidden/>
          </w:rPr>
          <w:tab/>
        </w:r>
        <w:r w:rsidR="009618F3">
          <w:rPr>
            <w:noProof/>
            <w:webHidden/>
          </w:rPr>
          <w:fldChar w:fldCharType="begin"/>
        </w:r>
        <w:r w:rsidR="009618F3">
          <w:rPr>
            <w:noProof/>
            <w:webHidden/>
          </w:rPr>
          <w:instrText xml:space="preserve"> PAGEREF _Toc143614589 \h </w:instrText>
        </w:r>
        <w:r w:rsidR="009618F3">
          <w:rPr>
            <w:noProof/>
            <w:webHidden/>
          </w:rPr>
        </w:r>
        <w:r w:rsidR="009618F3">
          <w:rPr>
            <w:noProof/>
            <w:webHidden/>
          </w:rPr>
          <w:fldChar w:fldCharType="separate"/>
        </w:r>
        <w:r w:rsidR="009618F3">
          <w:rPr>
            <w:noProof/>
            <w:webHidden/>
          </w:rPr>
          <w:t>52</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90" w:history="1">
        <w:r w:rsidR="009618F3" w:rsidRPr="00586AC1">
          <w:rPr>
            <w:rStyle w:val="ab"/>
            <w:noProof/>
          </w:rPr>
          <w:t xml:space="preserve">8.3 </w:t>
        </w:r>
        <w:r w:rsidR="009618F3" w:rsidRPr="00586AC1">
          <w:rPr>
            <w:rStyle w:val="ab"/>
            <w:noProof/>
          </w:rPr>
          <w:t>期末基金管理人的从业人员持有本开放式基金份额总量区间的情况</w:t>
        </w:r>
        <w:r w:rsidR="009618F3">
          <w:rPr>
            <w:noProof/>
            <w:webHidden/>
          </w:rPr>
          <w:tab/>
        </w:r>
        <w:r w:rsidR="009618F3">
          <w:rPr>
            <w:noProof/>
            <w:webHidden/>
          </w:rPr>
          <w:fldChar w:fldCharType="begin"/>
        </w:r>
        <w:r w:rsidR="009618F3">
          <w:rPr>
            <w:noProof/>
            <w:webHidden/>
          </w:rPr>
          <w:instrText xml:space="preserve"> PAGEREF _Toc143614590 \h </w:instrText>
        </w:r>
        <w:r w:rsidR="009618F3">
          <w:rPr>
            <w:noProof/>
            <w:webHidden/>
          </w:rPr>
        </w:r>
        <w:r w:rsidR="009618F3">
          <w:rPr>
            <w:noProof/>
            <w:webHidden/>
          </w:rPr>
          <w:fldChar w:fldCharType="separate"/>
        </w:r>
        <w:r w:rsidR="009618F3">
          <w:rPr>
            <w:noProof/>
            <w:webHidden/>
          </w:rPr>
          <w:t>52</w:t>
        </w:r>
        <w:r w:rsidR="009618F3">
          <w:rPr>
            <w:noProof/>
            <w:webHidden/>
          </w:rPr>
          <w:fldChar w:fldCharType="end"/>
        </w:r>
      </w:hyperlink>
    </w:p>
    <w:p w:rsidR="009618F3" w:rsidRDefault="00CA70EF">
      <w:pPr>
        <w:pStyle w:val="12"/>
        <w:rPr>
          <w:rFonts w:asciiTheme="minorHAnsi" w:eastAsiaTheme="minorEastAsia" w:hAnsiTheme="minorHAnsi" w:cstheme="minorBidi"/>
          <w:noProof/>
          <w:szCs w:val="22"/>
        </w:rPr>
      </w:pPr>
      <w:hyperlink w:anchor="_Toc143614591" w:history="1">
        <w:r w:rsidR="009618F3" w:rsidRPr="00586AC1">
          <w:rPr>
            <w:rStyle w:val="ab"/>
            <w:b/>
            <w:bCs/>
            <w:noProof/>
          </w:rPr>
          <w:t xml:space="preserve">9  </w:t>
        </w:r>
        <w:r w:rsidR="009618F3" w:rsidRPr="00586AC1">
          <w:rPr>
            <w:rStyle w:val="ab"/>
            <w:b/>
            <w:bCs/>
            <w:noProof/>
          </w:rPr>
          <w:t>开放式基金份额变动</w:t>
        </w:r>
        <w:r w:rsidR="009618F3">
          <w:rPr>
            <w:noProof/>
            <w:webHidden/>
          </w:rPr>
          <w:tab/>
        </w:r>
        <w:r w:rsidR="009618F3">
          <w:rPr>
            <w:noProof/>
            <w:webHidden/>
          </w:rPr>
          <w:fldChar w:fldCharType="begin"/>
        </w:r>
        <w:r w:rsidR="009618F3">
          <w:rPr>
            <w:noProof/>
            <w:webHidden/>
          </w:rPr>
          <w:instrText xml:space="preserve"> PAGEREF _Toc143614591 \h </w:instrText>
        </w:r>
        <w:r w:rsidR="009618F3">
          <w:rPr>
            <w:noProof/>
            <w:webHidden/>
          </w:rPr>
        </w:r>
        <w:r w:rsidR="009618F3">
          <w:rPr>
            <w:noProof/>
            <w:webHidden/>
          </w:rPr>
          <w:fldChar w:fldCharType="separate"/>
        </w:r>
        <w:r w:rsidR="009618F3">
          <w:rPr>
            <w:noProof/>
            <w:webHidden/>
          </w:rPr>
          <w:t>52</w:t>
        </w:r>
        <w:r w:rsidR="009618F3">
          <w:rPr>
            <w:noProof/>
            <w:webHidden/>
          </w:rPr>
          <w:fldChar w:fldCharType="end"/>
        </w:r>
      </w:hyperlink>
    </w:p>
    <w:p w:rsidR="009618F3" w:rsidRDefault="00CA70EF">
      <w:pPr>
        <w:pStyle w:val="12"/>
        <w:rPr>
          <w:rFonts w:asciiTheme="minorHAnsi" w:eastAsiaTheme="minorEastAsia" w:hAnsiTheme="minorHAnsi" w:cstheme="minorBidi"/>
          <w:noProof/>
          <w:szCs w:val="22"/>
        </w:rPr>
      </w:pPr>
      <w:hyperlink w:anchor="_Toc143614592" w:history="1">
        <w:r w:rsidR="009618F3" w:rsidRPr="00586AC1">
          <w:rPr>
            <w:rStyle w:val="ab"/>
            <w:b/>
            <w:bCs/>
            <w:noProof/>
          </w:rPr>
          <w:t xml:space="preserve">10  </w:t>
        </w:r>
        <w:r w:rsidR="009618F3" w:rsidRPr="00586AC1">
          <w:rPr>
            <w:rStyle w:val="ab"/>
            <w:b/>
            <w:bCs/>
            <w:noProof/>
          </w:rPr>
          <w:t>重大事件揭示</w:t>
        </w:r>
        <w:r w:rsidR="009618F3">
          <w:rPr>
            <w:noProof/>
            <w:webHidden/>
          </w:rPr>
          <w:tab/>
        </w:r>
        <w:r w:rsidR="009618F3">
          <w:rPr>
            <w:noProof/>
            <w:webHidden/>
          </w:rPr>
          <w:fldChar w:fldCharType="begin"/>
        </w:r>
        <w:r w:rsidR="009618F3">
          <w:rPr>
            <w:noProof/>
            <w:webHidden/>
          </w:rPr>
          <w:instrText xml:space="preserve"> PAGEREF _Toc143614592 \h </w:instrText>
        </w:r>
        <w:r w:rsidR="009618F3">
          <w:rPr>
            <w:noProof/>
            <w:webHidden/>
          </w:rPr>
        </w:r>
        <w:r w:rsidR="009618F3">
          <w:rPr>
            <w:noProof/>
            <w:webHidden/>
          </w:rPr>
          <w:fldChar w:fldCharType="separate"/>
        </w:r>
        <w:r w:rsidR="009618F3">
          <w:rPr>
            <w:noProof/>
            <w:webHidden/>
          </w:rPr>
          <w:t>53</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93" w:history="1">
        <w:r w:rsidR="009618F3" w:rsidRPr="00586AC1">
          <w:rPr>
            <w:rStyle w:val="ab"/>
            <w:noProof/>
          </w:rPr>
          <w:t xml:space="preserve">10.1 </w:t>
        </w:r>
        <w:r w:rsidR="009618F3" w:rsidRPr="00586AC1">
          <w:rPr>
            <w:rStyle w:val="ab"/>
            <w:noProof/>
          </w:rPr>
          <w:t>基金份额持有人大会决议</w:t>
        </w:r>
        <w:r w:rsidR="009618F3">
          <w:rPr>
            <w:noProof/>
            <w:webHidden/>
          </w:rPr>
          <w:tab/>
        </w:r>
        <w:r w:rsidR="009618F3">
          <w:rPr>
            <w:noProof/>
            <w:webHidden/>
          </w:rPr>
          <w:fldChar w:fldCharType="begin"/>
        </w:r>
        <w:r w:rsidR="009618F3">
          <w:rPr>
            <w:noProof/>
            <w:webHidden/>
          </w:rPr>
          <w:instrText xml:space="preserve"> PAGEREF _Toc143614593 \h </w:instrText>
        </w:r>
        <w:r w:rsidR="009618F3">
          <w:rPr>
            <w:noProof/>
            <w:webHidden/>
          </w:rPr>
        </w:r>
        <w:r w:rsidR="009618F3">
          <w:rPr>
            <w:noProof/>
            <w:webHidden/>
          </w:rPr>
          <w:fldChar w:fldCharType="separate"/>
        </w:r>
        <w:r w:rsidR="009618F3">
          <w:rPr>
            <w:noProof/>
            <w:webHidden/>
          </w:rPr>
          <w:t>53</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94" w:history="1">
        <w:r w:rsidR="009618F3" w:rsidRPr="00586AC1">
          <w:rPr>
            <w:rStyle w:val="ab"/>
            <w:noProof/>
          </w:rPr>
          <w:t xml:space="preserve">10.2 </w:t>
        </w:r>
        <w:r w:rsidR="009618F3" w:rsidRPr="00586AC1">
          <w:rPr>
            <w:rStyle w:val="ab"/>
            <w:noProof/>
          </w:rPr>
          <w:t>基金管理人、基金托管人的专门基金托管部门的重大人事变动</w:t>
        </w:r>
        <w:r w:rsidR="009618F3">
          <w:rPr>
            <w:noProof/>
            <w:webHidden/>
          </w:rPr>
          <w:tab/>
        </w:r>
        <w:r w:rsidR="009618F3">
          <w:rPr>
            <w:noProof/>
            <w:webHidden/>
          </w:rPr>
          <w:fldChar w:fldCharType="begin"/>
        </w:r>
        <w:r w:rsidR="009618F3">
          <w:rPr>
            <w:noProof/>
            <w:webHidden/>
          </w:rPr>
          <w:instrText xml:space="preserve"> PAGEREF _Toc143614594 \h </w:instrText>
        </w:r>
        <w:r w:rsidR="009618F3">
          <w:rPr>
            <w:noProof/>
            <w:webHidden/>
          </w:rPr>
        </w:r>
        <w:r w:rsidR="009618F3">
          <w:rPr>
            <w:noProof/>
            <w:webHidden/>
          </w:rPr>
          <w:fldChar w:fldCharType="separate"/>
        </w:r>
        <w:r w:rsidR="009618F3">
          <w:rPr>
            <w:noProof/>
            <w:webHidden/>
          </w:rPr>
          <w:t>53</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95" w:history="1">
        <w:r w:rsidR="009618F3" w:rsidRPr="00586AC1">
          <w:rPr>
            <w:rStyle w:val="ab"/>
            <w:noProof/>
          </w:rPr>
          <w:t xml:space="preserve">10.3 </w:t>
        </w:r>
        <w:r w:rsidR="009618F3" w:rsidRPr="00586AC1">
          <w:rPr>
            <w:rStyle w:val="ab"/>
            <w:noProof/>
          </w:rPr>
          <w:t>涉及基金管理人、基金财产、基金托管业务的诉讼</w:t>
        </w:r>
        <w:r w:rsidR="009618F3">
          <w:rPr>
            <w:noProof/>
            <w:webHidden/>
          </w:rPr>
          <w:tab/>
        </w:r>
        <w:r w:rsidR="009618F3">
          <w:rPr>
            <w:noProof/>
            <w:webHidden/>
          </w:rPr>
          <w:fldChar w:fldCharType="begin"/>
        </w:r>
        <w:r w:rsidR="009618F3">
          <w:rPr>
            <w:noProof/>
            <w:webHidden/>
          </w:rPr>
          <w:instrText xml:space="preserve"> PAGEREF _Toc143614595 \h </w:instrText>
        </w:r>
        <w:r w:rsidR="009618F3">
          <w:rPr>
            <w:noProof/>
            <w:webHidden/>
          </w:rPr>
        </w:r>
        <w:r w:rsidR="009618F3">
          <w:rPr>
            <w:noProof/>
            <w:webHidden/>
          </w:rPr>
          <w:fldChar w:fldCharType="separate"/>
        </w:r>
        <w:r w:rsidR="009618F3">
          <w:rPr>
            <w:noProof/>
            <w:webHidden/>
          </w:rPr>
          <w:t>53</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96" w:history="1">
        <w:r w:rsidR="009618F3" w:rsidRPr="00586AC1">
          <w:rPr>
            <w:rStyle w:val="ab"/>
            <w:noProof/>
          </w:rPr>
          <w:t xml:space="preserve">10.4 </w:t>
        </w:r>
        <w:r w:rsidR="009618F3" w:rsidRPr="00586AC1">
          <w:rPr>
            <w:rStyle w:val="ab"/>
            <w:noProof/>
          </w:rPr>
          <w:t>基金投资策略的改变</w:t>
        </w:r>
        <w:r w:rsidR="009618F3">
          <w:rPr>
            <w:noProof/>
            <w:webHidden/>
          </w:rPr>
          <w:tab/>
        </w:r>
        <w:r w:rsidR="009618F3">
          <w:rPr>
            <w:noProof/>
            <w:webHidden/>
          </w:rPr>
          <w:fldChar w:fldCharType="begin"/>
        </w:r>
        <w:r w:rsidR="009618F3">
          <w:rPr>
            <w:noProof/>
            <w:webHidden/>
          </w:rPr>
          <w:instrText xml:space="preserve"> PAGEREF _Toc143614596 \h </w:instrText>
        </w:r>
        <w:r w:rsidR="009618F3">
          <w:rPr>
            <w:noProof/>
            <w:webHidden/>
          </w:rPr>
        </w:r>
        <w:r w:rsidR="009618F3">
          <w:rPr>
            <w:noProof/>
            <w:webHidden/>
          </w:rPr>
          <w:fldChar w:fldCharType="separate"/>
        </w:r>
        <w:r w:rsidR="009618F3">
          <w:rPr>
            <w:noProof/>
            <w:webHidden/>
          </w:rPr>
          <w:t>53</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97" w:history="1">
        <w:r w:rsidR="009618F3" w:rsidRPr="00586AC1">
          <w:rPr>
            <w:rStyle w:val="ab"/>
            <w:noProof/>
          </w:rPr>
          <w:t xml:space="preserve">10.5 </w:t>
        </w:r>
        <w:r w:rsidR="009618F3" w:rsidRPr="00586AC1">
          <w:rPr>
            <w:rStyle w:val="ab"/>
            <w:noProof/>
          </w:rPr>
          <w:t>为基金进行审计的会计师事务所情况</w:t>
        </w:r>
        <w:r w:rsidR="009618F3">
          <w:rPr>
            <w:noProof/>
            <w:webHidden/>
          </w:rPr>
          <w:tab/>
        </w:r>
        <w:r w:rsidR="009618F3">
          <w:rPr>
            <w:noProof/>
            <w:webHidden/>
          </w:rPr>
          <w:fldChar w:fldCharType="begin"/>
        </w:r>
        <w:r w:rsidR="009618F3">
          <w:rPr>
            <w:noProof/>
            <w:webHidden/>
          </w:rPr>
          <w:instrText xml:space="preserve"> PAGEREF _Toc143614597 \h </w:instrText>
        </w:r>
        <w:r w:rsidR="009618F3">
          <w:rPr>
            <w:noProof/>
            <w:webHidden/>
          </w:rPr>
        </w:r>
        <w:r w:rsidR="009618F3">
          <w:rPr>
            <w:noProof/>
            <w:webHidden/>
          </w:rPr>
          <w:fldChar w:fldCharType="separate"/>
        </w:r>
        <w:r w:rsidR="009618F3">
          <w:rPr>
            <w:noProof/>
            <w:webHidden/>
          </w:rPr>
          <w:t>53</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98" w:history="1">
        <w:r w:rsidR="009618F3" w:rsidRPr="00586AC1">
          <w:rPr>
            <w:rStyle w:val="ab"/>
            <w:noProof/>
          </w:rPr>
          <w:t xml:space="preserve">10.6 </w:t>
        </w:r>
        <w:r w:rsidR="009618F3" w:rsidRPr="00586AC1">
          <w:rPr>
            <w:rStyle w:val="ab"/>
            <w:noProof/>
          </w:rPr>
          <w:t>管理人、托管人及其高级管理人员受稽查或处罚等情况</w:t>
        </w:r>
        <w:r w:rsidR="009618F3">
          <w:rPr>
            <w:noProof/>
            <w:webHidden/>
          </w:rPr>
          <w:tab/>
        </w:r>
        <w:r w:rsidR="009618F3">
          <w:rPr>
            <w:noProof/>
            <w:webHidden/>
          </w:rPr>
          <w:fldChar w:fldCharType="begin"/>
        </w:r>
        <w:r w:rsidR="009618F3">
          <w:rPr>
            <w:noProof/>
            <w:webHidden/>
          </w:rPr>
          <w:instrText xml:space="preserve"> PAGEREF _Toc143614598 \h </w:instrText>
        </w:r>
        <w:r w:rsidR="009618F3">
          <w:rPr>
            <w:noProof/>
            <w:webHidden/>
          </w:rPr>
        </w:r>
        <w:r w:rsidR="009618F3">
          <w:rPr>
            <w:noProof/>
            <w:webHidden/>
          </w:rPr>
          <w:fldChar w:fldCharType="separate"/>
        </w:r>
        <w:r w:rsidR="009618F3">
          <w:rPr>
            <w:noProof/>
            <w:webHidden/>
          </w:rPr>
          <w:t>53</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599" w:history="1">
        <w:r w:rsidR="009618F3" w:rsidRPr="00586AC1">
          <w:rPr>
            <w:rStyle w:val="ab"/>
            <w:noProof/>
          </w:rPr>
          <w:t xml:space="preserve">10.6.1 </w:t>
        </w:r>
        <w:r w:rsidR="009618F3" w:rsidRPr="00586AC1">
          <w:rPr>
            <w:rStyle w:val="ab"/>
            <w:noProof/>
          </w:rPr>
          <w:t>管理人及其高级管理人员受稽查或处罚等情况</w:t>
        </w:r>
        <w:r w:rsidR="009618F3">
          <w:rPr>
            <w:noProof/>
            <w:webHidden/>
          </w:rPr>
          <w:tab/>
        </w:r>
        <w:r w:rsidR="009618F3">
          <w:rPr>
            <w:noProof/>
            <w:webHidden/>
          </w:rPr>
          <w:fldChar w:fldCharType="begin"/>
        </w:r>
        <w:r w:rsidR="009618F3">
          <w:rPr>
            <w:noProof/>
            <w:webHidden/>
          </w:rPr>
          <w:instrText xml:space="preserve"> PAGEREF _Toc143614599 \h </w:instrText>
        </w:r>
        <w:r w:rsidR="009618F3">
          <w:rPr>
            <w:noProof/>
            <w:webHidden/>
          </w:rPr>
        </w:r>
        <w:r w:rsidR="009618F3">
          <w:rPr>
            <w:noProof/>
            <w:webHidden/>
          </w:rPr>
          <w:fldChar w:fldCharType="separate"/>
        </w:r>
        <w:r w:rsidR="009618F3">
          <w:rPr>
            <w:noProof/>
            <w:webHidden/>
          </w:rPr>
          <w:t>53</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600" w:history="1">
        <w:r w:rsidR="009618F3" w:rsidRPr="00586AC1">
          <w:rPr>
            <w:rStyle w:val="ab"/>
            <w:noProof/>
          </w:rPr>
          <w:t xml:space="preserve">10.6.2 </w:t>
        </w:r>
        <w:r w:rsidR="009618F3" w:rsidRPr="00586AC1">
          <w:rPr>
            <w:rStyle w:val="ab"/>
            <w:noProof/>
          </w:rPr>
          <w:t>托管人及其高级管理人员受稽查或处罚等情况</w:t>
        </w:r>
        <w:r w:rsidR="009618F3">
          <w:rPr>
            <w:noProof/>
            <w:webHidden/>
          </w:rPr>
          <w:tab/>
        </w:r>
        <w:r w:rsidR="009618F3">
          <w:rPr>
            <w:noProof/>
            <w:webHidden/>
          </w:rPr>
          <w:fldChar w:fldCharType="begin"/>
        </w:r>
        <w:r w:rsidR="009618F3">
          <w:rPr>
            <w:noProof/>
            <w:webHidden/>
          </w:rPr>
          <w:instrText xml:space="preserve"> PAGEREF _Toc143614600 \h </w:instrText>
        </w:r>
        <w:r w:rsidR="009618F3">
          <w:rPr>
            <w:noProof/>
            <w:webHidden/>
          </w:rPr>
        </w:r>
        <w:r w:rsidR="009618F3">
          <w:rPr>
            <w:noProof/>
            <w:webHidden/>
          </w:rPr>
          <w:fldChar w:fldCharType="separate"/>
        </w:r>
        <w:r w:rsidR="009618F3">
          <w:rPr>
            <w:noProof/>
            <w:webHidden/>
          </w:rPr>
          <w:t>53</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601" w:history="1">
        <w:r w:rsidR="009618F3" w:rsidRPr="00586AC1">
          <w:rPr>
            <w:rStyle w:val="ab"/>
            <w:noProof/>
          </w:rPr>
          <w:t xml:space="preserve">10.7 </w:t>
        </w:r>
        <w:r w:rsidR="009618F3" w:rsidRPr="00586AC1">
          <w:rPr>
            <w:rStyle w:val="ab"/>
            <w:noProof/>
          </w:rPr>
          <w:t>基金租用证券公司交易单元的有关情况</w:t>
        </w:r>
        <w:r w:rsidR="009618F3">
          <w:rPr>
            <w:noProof/>
            <w:webHidden/>
          </w:rPr>
          <w:tab/>
        </w:r>
        <w:r w:rsidR="009618F3">
          <w:rPr>
            <w:noProof/>
            <w:webHidden/>
          </w:rPr>
          <w:fldChar w:fldCharType="begin"/>
        </w:r>
        <w:r w:rsidR="009618F3">
          <w:rPr>
            <w:noProof/>
            <w:webHidden/>
          </w:rPr>
          <w:instrText xml:space="preserve"> PAGEREF _Toc143614601 \h </w:instrText>
        </w:r>
        <w:r w:rsidR="009618F3">
          <w:rPr>
            <w:noProof/>
            <w:webHidden/>
          </w:rPr>
        </w:r>
        <w:r w:rsidR="009618F3">
          <w:rPr>
            <w:noProof/>
            <w:webHidden/>
          </w:rPr>
          <w:fldChar w:fldCharType="separate"/>
        </w:r>
        <w:r w:rsidR="009618F3">
          <w:rPr>
            <w:noProof/>
            <w:webHidden/>
          </w:rPr>
          <w:t>53</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602" w:history="1">
        <w:r w:rsidR="009618F3" w:rsidRPr="00586AC1">
          <w:rPr>
            <w:rStyle w:val="ab"/>
            <w:noProof/>
          </w:rPr>
          <w:t xml:space="preserve">10.8 </w:t>
        </w:r>
        <w:r w:rsidR="009618F3" w:rsidRPr="00586AC1">
          <w:rPr>
            <w:rStyle w:val="ab"/>
            <w:noProof/>
          </w:rPr>
          <w:t>其他重大事件</w:t>
        </w:r>
        <w:r w:rsidR="009618F3">
          <w:rPr>
            <w:noProof/>
            <w:webHidden/>
          </w:rPr>
          <w:tab/>
        </w:r>
        <w:r w:rsidR="009618F3">
          <w:rPr>
            <w:noProof/>
            <w:webHidden/>
          </w:rPr>
          <w:fldChar w:fldCharType="begin"/>
        </w:r>
        <w:r w:rsidR="009618F3">
          <w:rPr>
            <w:noProof/>
            <w:webHidden/>
          </w:rPr>
          <w:instrText xml:space="preserve"> PAGEREF _Toc143614602 \h </w:instrText>
        </w:r>
        <w:r w:rsidR="009618F3">
          <w:rPr>
            <w:noProof/>
            <w:webHidden/>
          </w:rPr>
        </w:r>
        <w:r w:rsidR="009618F3">
          <w:rPr>
            <w:noProof/>
            <w:webHidden/>
          </w:rPr>
          <w:fldChar w:fldCharType="separate"/>
        </w:r>
        <w:r w:rsidR="009618F3">
          <w:rPr>
            <w:noProof/>
            <w:webHidden/>
          </w:rPr>
          <w:t>55</w:t>
        </w:r>
        <w:r w:rsidR="009618F3">
          <w:rPr>
            <w:noProof/>
            <w:webHidden/>
          </w:rPr>
          <w:fldChar w:fldCharType="end"/>
        </w:r>
      </w:hyperlink>
    </w:p>
    <w:p w:rsidR="009618F3" w:rsidRDefault="00CA70EF">
      <w:pPr>
        <w:pStyle w:val="12"/>
        <w:rPr>
          <w:rFonts w:asciiTheme="minorHAnsi" w:eastAsiaTheme="minorEastAsia" w:hAnsiTheme="minorHAnsi" w:cstheme="minorBidi"/>
          <w:noProof/>
          <w:szCs w:val="22"/>
        </w:rPr>
      </w:pPr>
      <w:hyperlink w:anchor="_Toc143614603" w:history="1">
        <w:r w:rsidR="009618F3" w:rsidRPr="00586AC1">
          <w:rPr>
            <w:rStyle w:val="ab"/>
            <w:b/>
            <w:bCs/>
            <w:noProof/>
          </w:rPr>
          <w:t xml:space="preserve">11  </w:t>
        </w:r>
        <w:r w:rsidR="009618F3" w:rsidRPr="00586AC1">
          <w:rPr>
            <w:rStyle w:val="ab"/>
            <w:b/>
            <w:bCs/>
            <w:noProof/>
          </w:rPr>
          <w:t>影响投资者决策的其他重要信息</w:t>
        </w:r>
        <w:r w:rsidR="009618F3">
          <w:rPr>
            <w:noProof/>
            <w:webHidden/>
          </w:rPr>
          <w:tab/>
        </w:r>
        <w:r w:rsidR="009618F3">
          <w:rPr>
            <w:noProof/>
            <w:webHidden/>
          </w:rPr>
          <w:fldChar w:fldCharType="begin"/>
        </w:r>
        <w:r w:rsidR="009618F3">
          <w:rPr>
            <w:noProof/>
            <w:webHidden/>
          </w:rPr>
          <w:instrText xml:space="preserve"> PAGEREF _Toc143614603 \h </w:instrText>
        </w:r>
        <w:r w:rsidR="009618F3">
          <w:rPr>
            <w:noProof/>
            <w:webHidden/>
          </w:rPr>
        </w:r>
        <w:r w:rsidR="009618F3">
          <w:rPr>
            <w:noProof/>
            <w:webHidden/>
          </w:rPr>
          <w:fldChar w:fldCharType="separate"/>
        </w:r>
        <w:r w:rsidR="009618F3">
          <w:rPr>
            <w:noProof/>
            <w:webHidden/>
          </w:rPr>
          <w:t>55</w:t>
        </w:r>
        <w:r w:rsidR="009618F3">
          <w:rPr>
            <w:noProof/>
            <w:webHidden/>
          </w:rPr>
          <w:fldChar w:fldCharType="end"/>
        </w:r>
      </w:hyperlink>
    </w:p>
    <w:p w:rsidR="009618F3" w:rsidRDefault="00CA70EF">
      <w:pPr>
        <w:pStyle w:val="12"/>
        <w:rPr>
          <w:rFonts w:asciiTheme="minorHAnsi" w:eastAsiaTheme="minorEastAsia" w:hAnsiTheme="minorHAnsi" w:cstheme="minorBidi"/>
          <w:noProof/>
          <w:szCs w:val="22"/>
        </w:rPr>
      </w:pPr>
      <w:hyperlink w:anchor="_Toc143614604" w:history="1">
        <w:r w:rsidR="009618F3" w:rsidRPr="00586AC1">
          <w:rPr>
            <w:rStyle w:val="ab"/>
            <w:b/>
            <w:bCs/>
            <w:noProof/>
          </w:rPr>
          <w:t xml:space="preserve">12  </w:t>
        </w:r>
        <w:r w:rsidR="009618F3" w:rsidRPr="00586AC1">
          <w:rPr>
            <w:rStyle w:val="ab"/>
            <w:b/>
            <w:bCs/>
            <w:noProof/>
          </w:rPr>
          <w:t>备查文件目录</w:t>
        </w:r>
        <w:r w:rsidR="009618F3">
          <w:rPr>
            <w:noProof/>
            <w:webHidden/>
          </w:rPr>
          <w:tab/>
        </w:r>
        <w:r w:rsidR="009618F3">
          <w:rPr>
            <w:noProof/>
            <w:webHidden/>
          </w:rPr>
          <w:fldChar w:fldCharType="begin"/>
        </w:r>
        <w:r w:rsidR="009618F3">
          <w:rPr>
            <w:noProof/>
            <w:webHidden/>
          </w:rPr>
          <w:instrText xml:space="preserve"> PAGEREF _Toc143614604 \h </w:instrText>
        </w:r>
        <w:r w:rsidR="009618F3">
          <w:rPr>
            <w:noProof/>
            <w:webHidden/>
          </w:rPr>
        </w:r>
        <w:r w:rsidR="009618F3">
          <w:rPr>
            <w:noProof/>
            <w:webHidden/>
          </w:rPr>
          <w:fldChar w:fldCharType="separate"/>
        </w:r>
        <w:r w:rsidR="009618F3">
          <w:rPr>
            <w:noProof/>
            <w:webHidden/>
          </w:rPr>
          <w:t>55</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605" w:history="1">
        <w:r w:rsidR="009618F3" w:rsidRPr="00586AC1">
          <w:rPr>
            <w:rStyle w:val="ab"/>
            <w:noProof/>
          </w:rPr>
          <w:t xml:space="preserve">12.1 </w:t>
        </w:r>
        <w:r w:rsidR="009618F3" w:rsidRPr="00586AC1">
          <w:rPr>
            <w:rStyle w:val="ab"/>
            <w:noProof/>
          </w:rPr>
          <w:t>备查文件目录</w:t>
        </w:r>
        <w:r w:rsidR="009618F3">
          <w:rPr>
            <w:noProof/>
            <w:webHidden/>
          </w:rPr>
          <w:tab/>
        </w:r>
        <w:r w:rsidR="009618F3">
          <w:rPr>
            <w:noProof/>
            <w:webHidden/>
          </w:rPr>
          <w:fldChar w:fldCharType="begin"/>
        </w:r>
        <w:r w:rsidR="009618F3">
          <w:rPr>
            <w:noProof/>
            <w:webHidden/>
          </w:rPr>
          <w:instrText xml:space="preserve"> PAGEREF _Toc143614605 \h </w:instrText>
        </w:r>
        <w:r w:rsidR="009618F3">
          <w:rPr>
            <w:noProof/>
            <w:webHidden/>
          </w:rPr>
        </w:r>
        <w:r w:rsidR="009618F3">
          <w:rPr>
            <w:noProof/>
            <w:webHidden/>
          </w:rPr>
          <w:fldChar w:fldCharType="separate"/>
        </w:r>
        <w:r w:rsidR="009618F3">
          <w:rPr>
            <w:noProof/>
            <w:webHidden/>
          </w:rPr>
          <w:t>55</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606" w:history="1">
        <w:r w:rsidR="009618F3" w:rsidRPr="00586AC1">
          <w:rPr>
            <w:rStyle w:val="ab"/>
            <w:noProof/>
          </w:rPr>
          <w:t xml:space="preserve">12.2 </w:t>
        </w:r>
        <w:r w:rsidR="009618F3" w:rsidRPr="00586AC1">
          <w:rPr>
            <w:rStyle w:val="ab"/>
            <w:noProof/>
          </w:rPr>
          <w:t>存放地点</w:t>
        </w:r>
        <w:r w:rsidR="009618F3">
          <w:rPr>
            <w:noProof/>
            <w:webHidden/>
          </w:rPr>
          <w:tab/>
        </w:r>
        <w:r w:rsidR="009618F3">
          <w:rPr>
            <w:noProof/>
            <w:webHidden/>
          </w:rPr>
          <w:fldChar w:fldCharType="begin"/>
        </w:r>
        <w:r w:rsidR="009618F3">
          <w:rPr>
            <w:noProof/>
            <w:webHidden/>
          </w:rPr>
          <w:instrText xml:space="preserve"> PAGEREF _Toc143614606 \h </w:instrText>
        </w:r>
        <w:r w:rsidR="009618F3">
          <w:rPr>
            <w:noProof/>
            <w:webHidden/>
          </w:rPr>
        </w:r>
        <w:r w:rsidR="009618F3">
          <w:rPr>
            <w:noProof/>
            <w:webHidden/>
          </w:rPr>
          <w:fldChar w:fldCharType="separate"/>
        </w:r>
        <w:r w:rsidR="009618F3">
          <w:rPr>
            <w:noProof/>
            <w:webHidden/>
          </w:rPr>
          <w:t>56</w:t>
        </w:r>
        <w:r w:rsidR="009618F3">
          <w:rPr>
            <w:noProof/>
            <w:webHidden/>
          </w:rPr>
          <w:fldChar w:fldCharType="end"/>
        </w:r>
      </w:hyperlink>
    </w:p>
    <w:p w:rsidR="009618F3" w:rsidRDefault="00CA70EF">
      <w:pPr>
        <w:pStyle w:val="24"/>
        <w:rPr>
          <w:rFonts w:asciiTheme="minorHAnsi" w:eastAsiaTheme="minorEastAsia" w:hAnsiTheme="minorHAnsi" w:cstheme="minorBidi"/>
          <w:noProof/>
          <w:kern w:val="2"/>
          <w:szCs w:val="22"/>
        </w:rPr>
      </w:pPr>
      <w:hyperlink w:anchor="_Toc143614607" w:history="1">
        <w:r w:rsidR="009618F3" w:rsidRPr="00586AC1">
          <w:rPr>
            <w:rStyle w:val="ab"/>
            <w:noProof/>
          </w:rPr>
          <w:t xml:space="preserve">12.3 </w:t>
        </w:r>
        <w:r w:rsidR="009618F3" w:rsidRPr="00586AC1">
          <w:rPr>
            <w:rStyle w:val="ab"/>
            <w:noProof/>
          </w:rPr>
          <w:t>查阅方式</w:t>
        </w:r>
        <w:r w:rsidR="009618F3">
          <w:rPr>
            <w:noProof/>
            <w:webHidden/>
          </w:rPr>
          <w:tab/>
        </w:r>
        <w:r w:rsidR="009618F3">
          <w:rPr>
            <w:noProof/>
            <w:webHidden/>
          </w:rPr>
          <w:fldChar w:fldCharType="begin"/>
        </w:r>
        <w:r w:rsidR="009618F3">
          <w:rPr>
            <w:noProof/>
            <w:webHidden/>
          </w:rPr>
          <w:instrText xml:space="preserve"> PAGEREF _Toc143614607 \h </w:instrText>
        </w:r>
        <w:r w:rsidR="009618F3">
          <w:rPr>
            <w:noProof/>
            <w:webHidden/>
          </w:rPr>
        </w:r>
        <w:r w:rsidR="009618F3">
          <w:rPr>
            <w:noProof/>
            <w:webHidden/>
          </w:rPr>
          <w:fldChar w:fldCharType="separate"/>
        </w:r>
        <w:r w:rsidR="009618F3">
          <w:rPr>
            <w:noProof/>
            <w:webHidden/>
          </w:rPr>
          <w:t>56</w:t>
        </w:r>
        <w:r w:rsidR="009618F3">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3614546"/>
      <w:r w:rsidRPr="00B079CA">
        <w:rPr>
          <w:rFonts w:eastAsiaTheme="minorEastAsia"/>
          <w:b/>
          <w:bCs/>
          <w:color w:val="000000" w:themeColor="text1"/>
          <w:sz w:val="21"/>
          <w:szCs w:val="21"/>
          <w:lang w:val="en-US"/>
        </w:rPr>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43614547"/>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摩根动态多因子策略灵活配置混合型证券投资基金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摩根动态多因子混合</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001219</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001219</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2015</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2</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122,173,105.05</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001219</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017176</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121,104,935.59</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1,068,169.46</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43614548"/>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在严格控制风险的基础上，采用量化投资对基金资产进行积极管理，力争获取超越业绩基准的投资收益。</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0E471F" w:rsidRDefault="009618F3">
            <w:pPr>
              <w:rPr>
                <w:rFonts w:eastAsiaTheme="minorEastAsia"/>
                <w:color w:val="000000" w:themeColor="text1"/>
                <w:szCs w:val="21"/>
              </w:rPr>
            </w:pPr>
            <w:r>
              <w:rPr>
                <w:rFonts w:eastAsiaTheme="minorEastAsia"/>
                <w:color w:val="000000" w:themeColor="text1"/>
                <w:szCs w:val="21"/>
              </w:rPr>
              <w:t>本基金采用数量化选股模型驱动的选股策略进行个股选择，并结合适当的资产配置策略搭建基金投资组合。</w:t>
            </w:r>
          </w:p>
          <w:p w:rsidR="000E471F" w:rsidRDefault="009618F3">
            <w:pPr>
              <w:rPr>
                <w:rFonts w:eastAsiaTheme="minorEastAsia"/>
                <w:color w:val="000000" w:themeColor="text1"/>
                <w:szCs w:val="21"/>
              </w:rPr>
            </w:pPr>
            <w:r>
              <w:rPr>
                <w:rFonts w:eastAsiaTheme="minorEastAsia"/>
                <w:color w:val="000000" w:themeColor="text1"/>
                <w:szCs w:val="21"/>
              </w:rPr>
              <w:t>在资产配置过程中，本基金将从多角度综合评估各个行业的投资价值，对基金资产在行业间分配进行安排，同时将采用多种数量化的投资方法控制净值大幅回撤风险，改善投资组合的风险收益特征。</w:t>
            </w:r>
          </w:p>
          <w:p w:rsidR="000E471F" w:rsidRDefault="009618F3">
            <w:pPr>
              <w:rPr>
                <w:rFonts w:eastAsiaTheme="minorEastAsia"/>
                <w:color w:val="000000" w:themeColor="text1"/>
                <w:szCs w:val="21"/>
              </w:rPr>
            </w:pPr>
            <w:r>
              <w:rPr>
                <w:rFonts w:eastAsiaTheme="minorEastAsia"/>
                <w:color w:val="000000" w:themeColor="text1"/>
                <w:szCs w:val="21"/>
              </w:rPr>
              <w:t>在股票投资过程中，本基金将保持通过动态多因子模型选股构建股票投资组合的投资策略，强调投资纪律、降低随意性投资带来的风险，力争实现基金资产的长期稳定增值。</w:t>
            </w:r>
          </w:p>
          <w:p w:rsidR="000E471F" w:rsidRDefault="009618F3">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0E471F" w:rsidRDefault="009618F3">
            <w:pPr>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GDP</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动态优化投资组合。在资产配置过程中，本基金将采用多种数量化的投资方法控制净值大幅回撤的风险，改善投资组合的风险收益特性。</w:t>
            </w:r>
          </w:p>
          <w:p w:rsidR="000E471F" w:rsidRDefault="009618F3">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0E471F" w:rsidRDefault="009618F3">
            <w:pPr>
              <w:rPr>
                <w:rFonts w:eastAsiaTheme="minorEastAsia"/>
                <w:color w:val="000000" w:themeColor="text1"/>
                <w:szCs w:val="21"/>
              </w:rPr>
            </w:pPr>
            <w:r>
              <w:rPr>
                <w:rFonts w:eastAsiaTheme="minorEastAsia"/>
                <w:color w:val="000000" w:themeColor="text1"/>
                <w:szCs w:val="21"/>
              </w:rPr>
              <w:t>通过基金管理人开发的动态多因子模型进行股票选择并据此构建股票投资组合。动态多因子模型在实际运行过程中将定期或不定期地进行修正，优化股票投资组合。</w:t>
            </w:r>
          </w:p>
          <w:p w:rsidR="000E471F" w:rsidRDefault="009618F3">
            <w:pPr>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、固定收益类投资策略</w:t>
            </w:r>
          </w:p>
          <w:p w:rsidR="000E471F" w:rsidRDefault="009618F3">
            <w:pPr>
              <w:rPr>
                <w:rFonts w:eastAsiaTheme="minorEastAsia"/>
                <w:color w:val="000000" w:themeColor="text1"/>
                <w:szCs w:val="21"/>
              </w:rPr>
            </w:pPr>
            <w:r>
              <w:rPr>
                <w:rFonts w:eastAsiaTheme="minorEastAsia"/>
                <w:color w:val="000000" w:themeColor="text1"/>
                <w:szCs w:val="21"/>
              </w:rPr>
              <w:t>对于固定收益类资产的选择，本基金将以价值分析为主线，在综合研究的基础上实施积极主动的组合管理，并主要通过类属配置与债券选择两个层次进行投资管理。</w:t>
            </w:r>
          </w:p>
          <w:p w:rsidR="000E471F" w:rsidRDefault="009618F3">
            <w:pPr>
              <w:rPr>
                <w:rFonts w:eastAsiaTheme="minorEastAsia"/>
                <w:color w:val="000000" w:themeColor="text1"/>
                <w:szCs w:val="21"/>
              </w:rPr>
            </w:pPr>
            <w:r>
              <w:rPr>
                <w:rFonts w:eastAsiaTheme="minorEastAsia"/>
                <w:color w:val="000000" w:themeColor="text1"/>
                <w:szCs w:val="21"/>
              </w:rPr>
              <w:t>在类属配置层次，结合对宏观经济、市场利率、债券供求等因素的综合分析，根据交易所市场与银行间市场类属资产的风险收益特征，定期对投资组合类属资产进行优化配置和调整，确定类属资产的最优权重。</w:t>
            </w:r>
          </w:p>
          <w:p w:rsidR="000E471F" w:rsidRDefault="009618F3">
            <w:pPr>
              <w:rPr>
                <w:rFonts w:eastAsiaTheme="minorEastAsia"/>
                <w:color w:val="000000" w:themeColor="text1"/>
                <w:szCs w:val="21"/>
              </w:rPr>
            </w:pPr>
            <w:r>
              <w:rPr>
                <w:rFonts w:eastAsiaTheme="minorEastAsia"/>
                <w:color w:val="000000" w:themeColor="text1"/>
                <w:szCs w:val="21"/>
              </w:rPr>
              <w:t>在券种选择上，本基金以中长期利率趋势分析为基础，结合经济趋势、货币政策及不同债券品种的收益率水平、流动性和信用风险等因素，重点选择那些流动性较好、风险水平合理、到期收益率与信用质量相对较高的债券品种。</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color w:val="000000" w:themeColor="text1"/>
                <w:szCs w:val="21"/>
              </w:rPr>
              <w:t>、其他投资策略：包括可转换债券投资策略、中小企业私募债投资策略、股指期货投资策略、资产支持证券投资策略、股票期权投资策略、存托凭证投资策略。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沪深</w:t>
            </w:r>
            <w:r w:rsidRPr="00B079CA">
              <w:rPr>
                <w:rFonts w:eastAsiaTheme="minorEastAsia"/>
                <w:color w:val="000000" w:themeColor="text1"/>
                <w:szCs w:val="21"/>
              </w:rPr>
              <w:t>300</w:t>
            </w:r>
            <w:r w:rsidRPr="00B079CA">
              <w:rPr>
                <w:rFonts w:eastAsiaTheme="minorEastAsia"/>
                <w:color w:val="000000" w:themeColor="text1"/>
                <w:szCs w:val="21"/>
              </w:rPr>
              <w:t>指数收益率</w:t>
            </w:r>
            <w:r w:rsidRPr="00B079CA">
              <w:rPr>
                <w:rFonts w:eastAsiaTheme="minorEastAsia"/>
                <w:color w:val="000000" w:themeColor="text1"/>
                <w:szCs w:val="21"/>
              </w:rPr>
              <w:t>×60%+</w:t>
            </w:r>
            <w:r w:rsidRPr="00B079CA">
              <w:rPr>
                <w:rFonts w:eastAsiaTheme="minorEastAsia"/>
                <w:color w:val="000000" w:themeColor="text1"/>
                <w:szCs w:val="21"/>
              </w:rPr>
              <w:t>中债总指数收益率</w:t>
            </w:r>
            <w:r w:rsidRPr="00B079CA">
              <w:rPr>
                <w:rFonts w:eastAsiaTheme="minorEastAsia"/>
                <w:color w:val="000000" w:themeColor="text1"/>
                <w:szCs w:val="21"/>
              </w:rPr>
              <w:t>×40%</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0E471F" w:rsidRDefault="009618F3">
            <w:pPr>
              <w:rPr>
                <w:rFonts w:eastAsiaTheme="minorEastAsia"/>
                <w:color w:val="000000" w:themeColor="text1"/>
                <w:szCs w:val="21"/>
              </w:rPr>
            </w:pPr>
            <w:r>
              <w:rPr>
                <w:rFonts w:eastAsiaTheme="minorEastAsia"/>
                <w:color w:val="000000" w:themeColor="text1"/>
                <w:szCs w:val="21"/>
              </w:rPr>
              <w:t>本基金属于混合型基金产品，预期风险和收益水平高于债券型基金和货币市场基金，低于股票型基金，属于较高风险收益水平的基金产品。</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3614549"/>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services@cifm.com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田国立</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3614550"/>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《中国证券报》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3614551"/>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中国（上海）自由贸易试验区富城路</w:t>
            </w:r>
            <w:r w:rsidRPr="00B079CA">
              <w:rPr>
                <w:rFonts w:eastAsiaTheme="minorEastAsia"/>
                <w:color w:val="000000" w:themeColor="text1"/>
                <w:szCs w:val="21"/>
              </w:rPr>
              <w:t>99</w:t>
            </w:r>
            <w:r w:rsidRPr="00B079CA">
              <w:rPr>
                <w:rFonts w:eastAsiaTheme="minorEastAsia"/>
                <w:color w:val="000000" w:themeColor="text1"/>
                <w:szCs w:val="21"/>
              </w:rPr>
              <w:t>号震旦国际大楼</w:t>
            </w:r>
            <w:r w:rsidRPr="00B079CA">
              <w:rPr>
                <w:rFonts w:eastAsiaTheme="minorEastAsia"/>
                <w:color w:val="000000" w:themeColor="text1"/>
                <w:szCs w:val="21"/>
              </w:rPr>
              <w:t>25</w:t>
            </w:r>
            <w:r w:rsidRPr="00B079CA">
              <w:rPr>
                <w:rFonts w:eastAsiaTheme="minorEastAsia"/>
                <w:color w:val="000000" w:themeColor="text1"/>
                <w:szCs w:val="21"/>
              </w:rPr>
              <w:t>楼</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43614552"/>
      <w:bookmarkStart w:id="16" w:name="_Toc194312019"/>
      <w:bookmarkStart w:id="17"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5"/>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3614553"/>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6"/>
          <w:bookmarkEnd w:id="17"/>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2023</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2,213,078.66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-5,379.66</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15,865,575.38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31,349.86</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0.1421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0.1253</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14.76%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12.70%</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16.08%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15.55%</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2,399,845.63</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16,223.92</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0.0198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0.0152</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123,504,781.22</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1,084,393.38</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1.0198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1.0152</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1.98%</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8.62%</w:t>
            </w:r>
          </w:p>
        </w:tc>
      </w:tr>
    </w:tbl>
    <w:p w:rsidR="000E471F" w:rsidRDefault="009618F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注：本期已实现收益指基金本期利息收入、投资收益、其他收入（不含公允价值变动收益）扣除相关费用后的余额，本期利润为本期已实现收益加上本期公允价值变动收益。</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43614554"/>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摩根动态多因子混合</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0E471F">
        <w:tc>
          <w:tcPr>
            <w:tcW w:w="1620" w:type="dxa"/>
            <w:vAlign w:val="center"/>
          </w:tcPr>
          <w:p w:rsidR="000E471F" w:rsidRDefault="009618F3">
            <w:pPr>
              <w:jc w:val="left"/>
            </w:pPr>
            <w:r>
              <w:rPr>
                <w:rFonts w:eastAsiaTheme="minorEastAsia"/>
                <w:color w:val="000000" w:themeColor="text1"/>
                <w:szCs w:val="21"/>
              </w:rPr>
              <w:t>过去一个月</w:t>
            </w:r>
          </w:p>
        </w:tc>
        <w:tc>
          <w:tcPr>
            <w:tcW w:w="1350" w:type="dxa"/>
            <w:vAlign w:val="center"/>
          </w:tcPr>
          <w:p w:rsidR="000E471F" w:rsidRDefault="009618F3">
            <w:pPr>
              <w:jc w:val="center"/>
            </w:pPr>
            <w:r>
              <w:rPr>
                <w:rFonts w:eastAsiaTheme="minorEastAsia"/>
                <w:color w:val="000000" w:themeColor="text1"/>
                <w:szCs w:val="21"/>
              </w:rPr>
              <w:t>3.49%</w:t>
            </w:r>
          </w:p>
        </w:tc>
        <w:tc>
          <w:tcPr>
            <w:tcW w:w="1350" w:type="dxa"/>
            <w:vAlign w:val="center"/>
          </w:tcPr>
          <w:p w:rsidR="000E471F" w:rsidRDefault="009618F3">
            <w:pPr>
              <w:jc w:val="center"/>
            </w:pPr>
            <w:r>
              <w:rPr>
                <w:rFonts w:eastAsiaTheme="minorEastAsia"/>
                <w:color w:val="000000" w:themeColor="text1"/>
                <w:szCs w:val="21"/>
              </w:rPr>
              <w:t>0.89%</w:t>
            </w:r>
          </w:p>
        </w:tc>
        <w:tc>
          <w:tcPr>
            <w:tcW w:w="1350" w:type="dxa"/>
            <w:vAlign w:val="center"/>
          </w:tcPr>
          <w:p w:rsidR="000E471F" w:rsidRDefault="009618F3">
            <w:pPr>
              <w:jc w:val="center"/>
            </w:pPr>
            <w:r>
              <w:rPr>
                <w:rFonts w:eastAsiaTheme="minorEastAsia"/>
                <w:color w:val="000000" w:themeColor="text1"/>
                <w:szCs w:val="21"/>
              </w:rPr>
              <w:t>0.81%</w:t>
            </w:r>
          </w:p>
        </w:tc>
        <w:tc>
          <w:tcPr>
            <w:tcW w:w="1350" w:type="dxa"/>
            <w:vAlign w:val="center"/>
          </w:tcPr>
          <w:p w:rsidR="000E471F" w:rsidRDefault="009618F3">
            <w:pPr>
              <w:jc w:val="center"/>
            </w:pPr>
            <w:r>
              <w:rPr>
                <w:rFonts w:eastAsiaTheme="minorEastAsia"/>
                <w:color w:val="000000" w:themeColor="text1"/>
                <w:szCs w:val="21"/>
              </w:rPr>
              <w:t>0.51%</w:t>
            </w:r>
          </w:p>
        </w:tc>
        <w:tc>
          <w:tcPr>
            <w:tcW w:w="1350" w:type="dxa"/>
            <w:vAlign w:val="center"/>
          </w:tcPr>
          <w:p w:rsidR="000E471F" w:rsidRDefault="009618F3">
            <w:pPr>
              <w:jc w:val="center"/>
            </w:pPr>
            <w:r>
              <w:rPr>
                <w:rFonts w:eastAsiaTheme="minorEastAsia"/>
                <w:color w:val="000000" w:themeColor="text1"/>
                <w:szCs w:val="21"/>
              </w:rPr>
              <w:t>2.68%</w:t>
            </w:r>
          </w:p>
        </w:tc>
        <w:tc>
          <w:tcPr>
            <w:tcW w:w="1350" w:type="dxa"/>
            <w:vAlign w:val="center"/>
          </w:tcPr>
          <w:p w:rsidR="000E471F" w:rsidRDefault="009618F3">
            <w:pPr>
              <w:jc w:val="center"/>
            </w:pPr>
            <w:r>
              <w:rPr>
                <w:rFonts w:eastAsiaTheme="minorEastAsia"/>
                <w:color w:val="000000" w:themeColor="text1"/>
                <w:szCs w:val="21"/>
              </w:rPr>
              <w:t>0.38%</w:t>
            </w:r>
          </w:p>
        </w:tc>
      </w:tr>
      <w:tr w:rsidR="000E471F">
        <w:tc>
          <w:tcPr>
            <w:tcW w:w="1620" w:type="dxa"/>
            <w:vAlign w:val="center"/>
          </w:tcPr>
          <w:p w:rsidR="000E471F" w:rsidRDefault="009618F3">
            <w:pPr>
              <w:jc w:val="left"/>
            </w:pPr>
            <w:r>
              <w:rPr>
                <w:rFonts w:eastAsiaTheme="minorEastAsia"/>
                <w:color w:val="000000" w:themeColor="text1"/>
                <w:szCs w:val="21"/>
              </w:rPr>
              <w:t>过去三个月</w:t>
            </w:r>
          </w:p>
        </w:tc>
        <w:tc>
          <w:tcPr>
            <w:tcW w:w="1350" w:type="dxa"/>
            <w:vAlign w:val="center"/>
          </w:tcPr>
          <w:p w:rsidR="000E471F" w:rsidRDefault="009618F3">
            <w:pPr>
              <w:jc w:val="center"/>
            </w:pPr>
            <w:r>
              <w:rPr>
                <w:rFonts w:eastAsiaTheme="minorEastAsia"/>
                <w:color w:val="000000" w:themeColor="text1"/>
                <w:szCs w:val="21"/>
              </w:rPr>
              <w:t>5.57%</w:t>
            </w:r>
          </w:p>
        </w:tc>
        <w:tc>
          <w:tcPr>
            <w:tcW w:w="1350" w:type="dxa"/>
            <w:vAlign w:val="center"/>
          </w:tcPr>
          <w:p w:rsidR="000E471F" w:rsidRDefault="009618F3">
            <w:pPr>
              <w:jc w:val="center"/>
            </w:pPr>
            <w:r>
              <w:rPr>
                <w:rFonts w:eastAsiaTheme="minorEastAsia"/>
                <w:color w:val="000000" w:themeColor="text1"/>
                <w:szCs w:val="21"/>
              </w:rPr>
              <w:t>0.94%</w:t>
            </w:r>
          </w:p>
        </w:tc>
        <w:tc>
          <w:tcPr>
            <w:tcW w:w="1350" w:type="dxa"/>
            <w:vAlign w:val="center"/>
          </w:tcPr>
          <w:p w:rsidR="000E471F" w:rsidRDefault="009618F3">
            <w:pPr>
              <w:jc w:val="center"/>
            </w:pPr>
            <w:r>
              <w:rPr>
                <w:rFonts w:eastAsiaTheme="minorEastAsia"/>
                <w:color w:val="000000" w:themeColor="text1"/>
                <w:szCs w:val="21"/>
              </w:rPr>
              <w:t>-2.68%</w:t>
            </w:r>
          </w:p>
        </w:tc>
        <w:tc>
          <w:tcPr>
            <w:tcW w:w="1350" w:type="dxa"/>
            <w:vAlign w:val="center"/>
          </w:tcPr>
          <w:p w:rsidR="000E471F" w:rsidRDefault="009618F3">
            <w:pPr>
              <w:jc w:val="center"/>
            </w:pPr>
            <w:r>
              <w:rPr>
                <w:rFonts w:eastAsiaTheme="minorEastAsia"/>
                <w:color w:val="000000" w:themeColor="text1"/>
                <w:szCs w:val="21"/>
              </w:rPr>
              <w:t>0.49%</w:t>
            </w:r>
          </w:p>
        </w:tc>
        <w:tc>
          <w:tcPr>
            <w:tcW w:w="1350" w:type="dxa"/>
            <w:vAlign w:val="center"/>
          </w:tcPr>
          <w:p w:rsidR="000E471F" w:rsidRDefault="009618F3">
            <w:pPr>
              <w:jc w:val="center"/>
            </w:pPr>
            <w:r>
              <w:rPr>
                <w:rFonts w:eastAsiaTheme="minorEastAsia"/>
                <w:color w:val="000000" w:themeColor="text1"/>
                <w:szCs w:val="21"/>
              </w:rPr>
              <w:t>8.25%</w:t>
            </w:r>
          </w:p>
        </w:tc>
        <w:tc>
          <w:tcPr>
            <w:tcW w:w="1350" w:type="dxa"/>
            <w:vAlign w:val="center"/>
          </w:tcPr>
          <w:p w:rsidR="000E471F" w:rsidRDefault="009618F3">
            <w:pPr>
              <w:jc w:val="center"/>
            </w:pPr>
            <w:r>
              <w:rPr>
                <w:rFonts w:eastAsiaTheme="minorEastAsia"/>
                <w:color w:val="000000" w:themeColor="text1"/>
                <w:szCs w:val="21"/>
              </w:rPr>
              <w:t>0.45%</w:t>
            </w:r>
          </w:p>
        </w:tc>
      </w:tr>
      <w:tr w:rsidR="000E471F">
        <w:tc>
          <w:tcPr>
            <w:tcW w:w="1620" w:type="dxa"/>
            <w:vAlign w:val="center"/>
          </w:tcPr>
          <w:p w:rsidR="000E471F" w:rsidRDefault="009618F3">
            <w:pPr>
              <w:jc w:val="left"/>
            </w:pPr>
            <w:r>
              <w:rPr>
                <w:rFonts w:eastAsiaTheme="minorEastAsia"/>
                <w:color w:val="000000" w:themeColor="text1"/>
                <w:szCs w:val="21"/>
              </w:rPr>
              <w:t>过去六个月</w:t>
            </w:r>
          </w:p>
        </w:tc>
        <w:tc>
          <w:tcPr>
            <w:tcW w:w="1350" w:type="dxa"/>
            <w:vAlign w:val="center"/>
          </w:tcPr>
          <w:p w:rsidR="000E471F" w:rsidRDefault="009618F3">
            <w:pPr>
              <w:jc w:val="center"/>
            </w:pPr>
            <w:r>
              <w:rPr>
                <w:rFonts w:eastAsiaTheme="minorEastAsia"/>
                <w:color w:val="000000" w:themeColor="text1"/>
                <w:szCs w:val="21"/>
              </w:rPr>
              <w:t>16.08%</w:t>
            </w:r>
          </w:p>
        </w:tc>
        <w:tc>
          <w:tcPr>
            <w:tcW w:w="1350" w:type="dxa"/>
            <w:vAlign w:val="center"/>
          </w:tcPr>
          <w:p w:rsidR="000E471F" w:rsidRDefault="009618F3">
            <w:pPr>
              <w:jc w:val="center"/>
            </w:pPr>
            <w:r>
              <w:rPr>
                <w:rFonts w:eastAsiaTheme="minorEastAsia"/>
                <w:color w:val="000000" w:themeColor="text1"/>
                <w:szCs w:val="21"/>
              </w:rPr>
              <w:t>0.90%</w:t>
            </w:r>
          </w:p>
        </w:tc>
        <w:tc>
          <w:tcPr>
            <w:tcW w:w="1350" w:type="dxa"/>
            <w:vAlign w:val="center"/>
          </w:tcPr>
          <w:p w:rsidR="000E471F" w:rsidRDefault="009618F3">
            <w:pPr>
              <w:jc w:val="center"/>
            </w:pPr>
            <w:r>
              <w:rPr>
                <w:rFonts w:eastAsiaTheme="minorEastAsia"/>
                <w:color w:val="000000" w:themeColor="text1"/>
                <w:szCs w:val="21"/>
              </w:rPr>
              <w:t>-0.11%</w:t>
            </w:r>
          </w:p>
        </w:tc>
        <w:tc>
          <w:tcPr>
            <w:tcW w:w="1350" w:type="dxa"/>
            <w:vAlign w:val="center"/>
          </w:tcPr>
          <w:p w:rsidR="000E471F" w:rsidRDefault="009618F3">
            <w:pPr>
              <w:jc w:val="center"/>
            </w:pPr>
            <w:r>
              <w:rPr>
                <w:rFonts w:eastAsiaTheme="minorEastAsia"/>
                <w:color w:val="000000" w:themeColor="text1"/>
                <w:szCs w:val="21"/>
              </w:rPr>
              <w:t>0.50%</w:t>
            </w:r>
          </w:p>
        </w:tc>
        <w:tc>
          <w:tcPr>
            <w:tcW w:w="1350" w:type="dxa"/>
            <w:vAlign w:val="center"/>
          </w:tcPr>
          <w:p w:rsidR="000E471F" w:rsidRDefault="009618F3">
            <w:pPr>
              <w:jc w:val="center"/>
            </w:pPr>
            <w:r>
              <w:rPr>
                <w:rFonts w:eastAsiaTheme="minorEastAsia"/>
                <w:color w:val="000000" w:themeColor="text1"/>
                <w:szCs w:val="21"/>
              </w:rPr>
              <w:t>16.19%</w:t>
            </w:r>
          </w:p>
        </w:tc>
        <w:tc>
          <w:tcPr>
            <w:tcW w:w="1350" w:type="dxa"/>
            <w:vAlign w:val="center"/>
          </w:tcPr>
          <w:p w:rsidR="000E471F" w:rsidRDefault="009618F3">
            <w:pPr>
              <w:jc w:val="center"/>
            </w:pPr>
            <w:r>
              <w:rPr>
                <w:rFonts w:eastAsiaTheme="minorEastAsia"/>
                <w:color w:val="000000" w:themeColor="text1"/>
                <w:szCs w:val="21"/>
              </w:rPr>
              <w:t>0.40%</w:t>
            </w:r>
          </w:p>
        </w:tc>
      </w:tr>
      <w:tr w:rsidR="000E471F">
        <w:tc>
          <w:tcPr>
            <w:tcW w:w="1620" w:type="dxa"/>
            <w:vAlign w:val="center"/>
          </w:tcPr>
          <w:p w:rsidR="000E471F" w:rsidRDefault="009618F3">
            <w:pPr>
              <w:jc w:val="left"/>
            </w:pPr>
            <w:r>
              <w:rPr>
                <w:rFonts w:eastAsiaTheme="minorEastAsia"/>
                <w:color w:val="000000" w:themeColor="text1"/>
                <w:szCs w:val="21"/>
              </w:rPr>
              <w:t>过去一年</w:t>
            </w:r>
          </w:p>
        </w:tc>
        <w:tc>
          <w:tcPr>
            <w:tcW w:w="1350" w:type="dxa"/>
            <w:vAlign w:val="center"/>
          </w:tcPr>
          <w:p w:rsidR="000E471F" w:rsidRDefault="009618F3">
            <w:pPr>
              <w:jc w:val="center"/>
            </w:pPr>
            <w:r>
              <w:rPr>
                <w:rFonts w:eastAsiaTheme="minorEastAsia"/>
                <w:color w:val="000000" w:themeColor="text1"/>
                <w:szCs w:val="21"/>
              </w:rPr>
              <w:t>-0.74%</w:t>
            </w:r>
          </w:p>
        </w:tc>
        <w:tc>
          <w:tcPr>
            <w:tcW w:w="1350" w:type="dxa"/>
            <w:vAlign w:val="center"/>
          </w:tcPr>
          <w:p w:rsidR="000E471F" w:rsidRDefault="009618F3">
            <w:pPr>
              <w:jc w:val="center"/>
            </w:pPr>
            <w:r>
              <w:rPr>
                <w:rFonts w:eastAsiaTheme="minorEastAsia"/>
                <w:color w:val="000000" w:themeColor="text1"/>
                <w:szCs w:val="21"/>
              </w:rPr>
              <w:t>1.11%</w:t>
            </w:r>
          </w:p>
        </w:tc>
        <w:tc>
          <w:tcPr>
            <w:tcW w:w="1350" w:type="dxa"/>
            <w:vAlign w:val="center"/>
          </w:tcPr>
          <w:p w:rsidR="000E471F" w:rsidRDefault="009618F3">
            <w:pPr>
              <w:jc w:val="center"/>
            </w:pPr>
            <w:r>
              <w:rPr>
                <w:rFonts w:eastAsiaTheme="minorEastAsia"/>
                <w:color w:val="000000" w:themeColor="text1"/>
                <w:szCs w:val="21"/>
              </w:rPr>
              <w:t>-8.06%</w:t>
            </w:r>
          </w:p>
        </w:tc>
        <w:tc>
          <w:tcPr>
            <w:tcW w:w="1350" w:type="dxa"/>
            <w:vAlign w:val="center"/>
          </w:tcPr>
          <w:p w:rsidR="000E471F" w:rsidRDefault="009618F3">
            <w:pPr>
              <w:jc w:val="center"/>
            </w:pPr>
            <w:r>
              <w:rPr>
                <w:rFonts w:eastAsiaTheme="minorEastAsia"/>
                <w:color w:val="000000" w:themeColor="text1"/>
                <w:szCs w:val="21"/>
              </w:rPr>
              <w:t>0.59%</w:t>
            </w:r>
          </w:p>
        </w:tc>
        <w:tc>
          <w:tcPr>
            <w:tcW w:w="1350" w:type="dxa"/>
            <w:vAlign w:val="center"/>
          </w:tcPr>
          <w:p w:rsidR="000E471F" w:rsidRDefault="009618F3">
            <w:pPr>
              <w:jc w:val="center"/>
            </w:pPr>
            <w:r>
              <w:rPr>
                <w:rFonts w:eastAsiaTheme="minorEastAsia"/>
                <w:color w:val="000000" w:themeColor="text1"/>
                <w:szCs w:val="21"/>
              </w:rPr>
              <w:t>7.32%</w:t>
            </w:r>
          </w:p>
        </w:tc>
        <w:tc>
          <w:tcPr>
            <w:tcW w:w="1350" w:type="dxa"/>
            <w:vAlign w:val="center"/>
          </w:tcPr>
          <w:p w:rsidR="000E471F" w:rsidRDefault="009618F3">
            <w:pPr>
              <w:jc w:val="center"/>
            </w:pPr>
            <w:r>
              <w:rPr>
                <w:rFonts w:eastAsiaTheme="minorEastAsia"/>
                <w:color w:val="000000" w:themeColor="text1"/>
                <w:szCs w:val="21"/>
              </w:rPr>
              <w:t>0.52%</w:t>
            </w:r>
          </w:p>
        </w:tc>
      </w:tr>
      <w:tr w:rsidR="000E471F">
        <w:tc>
          <w:tcPr>
            <w:tcW w:w="1620" w:type="dxa"/>
            <w:vAlign w:val="center"/>
          </w:tcPr>
          <w:p w:rsidR="000E471F" w:rsidRDefault="009618F3">
            <w:pPr>
              <w:jc w:val="left"/>
            </w:pPr>
            <w:r>
              <w:rPr>
                <w:rFonts w:eastAsiaTheme="minorEastAsia"/>
                <w:color w:val="000000" w:themeColor="text1"/>
                <w:szCs w:val="21"/>
              </w:rPr>
              <w:t>过去三年</w:t>
            </w:r>
          </w:p>
        </w:tc>
        <w:tc>
          <w:tcPr>
            <w:tcW w:w="1350" w:type="dxa"/>
            <w:vAlign w:val="center"/>
          </w:tcPr>
          <w:p w:rsidR="000E471F" w:rsidRDefault="009618F3">
            <w:pPr>
              <w:jc w:val="center"/>
            </w:pPr>
            <w:r>
              <w:rPr>
                <w:rFonts w:eastAsiaTheme="minorEastAsia"/>
                <w:color w:val="000000" w:themeColor="text1"/>
                <w:szCs w:val="21"/>
              </w:rPr>
              <w:t>5.46%</w:t>
            </w:r>
          </w:p>
        </w:tc>
        <w:tc>
          <w:tcPr>
            <w:tcW w:w="1350" w:type="dxa"/>
            <w:vAlign w:val="center"/>
          </w:tcPr>
          <w:p w:rsidR="000E471F" w:rsidRDefault="009618F3">
            <w:pPr>
              <w:jc w:val="center"/>
            </w:pPr>
            <w:r>
              <w:rPr>
                <w:rFonts w:eastAsiaTheme="minorEastAsia"/>
                <w:color w:val="000000" w:themeColor="text1"/>
                <w:szCs w:val="21"/>
              </w:rPr>
              <w:t>1.18%</w:t>
            </w:r>
          </w:p>
        </w:tc>
        <w:tc>
          <w:tcPr>
            <w:tcW w:w="1350" w:type="dxa"/>
            <w:vAlign w:val="center"/>
          </w:tcPr>
          <w:p w:rsidR="000E471F" w:rsidRDefault="009618F3">
            <w:pPr>
              <w:jc w:val="center"/>
            </w:pPr>
            <w:r>
              <w:rPr>
                <w:rFonts w:eastAsiaTheme="minorEastAsia"/>
                <w:color w:val="000000" w:themeColor="text1"/>
                <w:szCs w:val="21"/>
              </w:rPr>
              <w:t>-3.70%</w:t>
            </w:r>
          </w:p>
        </w:tc>
        <w:tc>
          <w:tcPr>
            <w:tcW w:w="1350" w:type="dxa"/>
            <w:vAlign w:val="center"/>
          </w:tcPr>
          <w:p w:rsidR="000E471F" w:rsidRDefault="009618F3">
            <w:pPr>
              <w:jc w:val="center"/>
            </w:pPr>
            <w:r>
              <w:rPr>
                <w:rFonts w:eastAsiaTheme="minorEastAsia"/>
                <w:color w:val="000000" w:themeColor="text1"/>
                <w:szCs w:val="21"/>
              </w:rPr>
              <w:t>0.71%</w:t>
            </w:r>
          </w:p>
        </w:tc>
        <w:tc>
          <w:tcPr>
            <w:tcW w:w="1350" w:type="dxa"/>
            <w:vAlign w:val="center"/>
          </w:tcPr>
          <w:p w:rsidR="000E471F" w:rsidRDefault="009618F3">
            <w:pPr>
              <w:jc w:val="center"/>
            </w:pPr>
            <w:r>
              <w:rPr>
                <w:rFonts w:eastAsiaTheme="minorEastAsia"/>
                <w:color w:val="000000" w:themeColor="text1"/>
                <w:szCs w:val="21"/>
              </w:rPr>
              <w:t>9.16%</w:t>
            </w:r>
          </w:p>
        </w:tc>
        <w:tc>
          <w:tcPr>
            <w:tcW w:w="1350" w:type="dxa"/>
            <w:vAlign w:val="center"/>
          </w:tcPr>
          <w:p w:rsidR="000E471F" w:rsidRDefault="009618F3">
            <w:pPr>
              <w:jc w:val="center"/>
            </w:pPr>
            <w:r>
              <w:rPr>
                <w:rFonts w:eastAsiaTheme="minorEastAsia"/>
                <w:color w:val="000000" w:themeColor="text1"/>
                <w:szCs w:val="21"/>
              </w:rPr>
              <w:t>0.47%</w:t>
            </w:r>
          </w:p>
        </w:tc>
      </w:tr>
      <w:tr w:rsidR="000E471F">
        <w:tc>
          <w:tcPr>
            <w:tcW w:w="1620" w:type="dxa"/>
            <w:vAlign w:val="center"/>
          </w:tcPr>
          <w:p w:rsidR="000E471F" w:rsidRDefault="009618F3">
            <w:pPr>
              <w:jc w:val="left"/>
            </w:pPr>
            <w:r>
              <w:rPr>
                <w:rFonts w:eastAsiaTheme="minorEastAsia"/>
                <w:color w:val="000000" w:themeColor="text1"/>
                <w:szCs w:val="21"/>
              </w:rPr>
              <w:t>自基金合同生效起至今</w:t>
            </w:r>
          </w:p>
        </w:tc>
        <w:tc>
          <w:tcPr>
            <w:tcW w:w="1350" w:type="dxa"/>
            <w:vAlign w:val="center"/>
          </w:tcPr>
          <w:p w:rsidR="000E471F" w:rsidRDefault="009618F3">
            <w:pPr>
              <w:jc w:val="center"/>
            </w:pPr>
            <w:r>
              <w:rPr>
                <w:rFonts w:eastAsiaTheme="minorEastAsia"/>
                <w:color w:val="000000" w:themeColor="text1"/>
                <w:szCs w:val="21"/>
              </w:rPr>
              <w:t>1.98%</w:t>
            </w:r>
          </w:p>
        </w:tc>
        <w:tc>
          <w:tcPr>
            <w:tcW w:w="1350" w:type="dxa"/>
            <w:vAlign w:val="center"/>
          </w:tcPr>
          <w:p w:rsidR="000E471F" w:rsidRDefault="009618F3">
            <w:pPr>
              <w:jc w:val="center"/>
            </w:pPr>
            <w:r>
              <w:rPr>
                <w:rFonts w:eastAsiaTheme="minorEastAsia"/>
                <w:color w:val="000000" w:themeColor="text1"/>
                <w:szCs w:val="21"/>
              </w:rPr>
              <w:t>1.38%</w:t>
            </w:r>
          </w:p>
        </w:tc>
        <w:tc>
          <w:tcPr>
            <w:tcW w:w="1350" w:type="dxa"/>
            <w:vAlign w:val="center"/>
          </w:tcPr>
          <w:p w:rsidR="000E471F" w:rsidRDefault="009618F3">
            <w:pPr>
              <w:jc w:val="center"/>
            </w:pPr>
            <w:r>
              <w:rPr>
                <w:rFonts w:eastAsiaTheme="minorEastAsia"/>
                <w:color w:val="000000" w:themeColor="text1"/>
                <w:szCs w:val="21"/>
              </w:rPr>
              <w:t>-11.34%</w:t>
            </w:r>
          </w:p>
        </w:tc>
        <w:tc>
          <w:tcPr>
            <w:tcW w:w="1350" w:type="dxa"/>
            <w:vAlign w:val="center"/>
          </w:tcPr>
          <w:p w:rsidR="000E471F" w:rsidRDefault="009618F3">
            <w:pPr>
              <w:jc w:val="center"/>
            </w:pPr>
            <w:r>
              <w:rPr>
                <w:rFonts w:eastAsiaTheme="minorEastAsia"/>
                <w:color w:val="000000" w:themeColor="text1"/>
                <w:szCs w:val="21"/>
              </w:rPr>
              <w:t>0.83%</w:t>
            </w:r>
          </w:p>
        </w:tc>
        <w:tc>
          <w:tcPr>
            <w:tcW w:w="1350" w:type="dxa"/>
            <w:vAlign w:val="center"/>
          </w:tcPr>
          <w:p w:rsidR="000E471F" w:rsidRDefault="009618F3">
            <w:pPr>
              <w:jc w:val="center"/>
            </w:pPr>
            <w:r>
              <w:rPr>
                <w:rFonts w:eastAsiaTheme="minorEastAsia"/>
                <w:color w:val="000000" w:themeColor="text1"/>
                <w:szCs w:val="21"/>
              </w:rPr>
              <w:t>13.32%</w:t>
            </w:r>
          </w:p>
        </w:tc>
        <w:tc>
          <w:tcPr>
            <w:tcW w:w="1350" w:type="dxa"/>
            <w:vAlign w:val="center"/>
          </w:tcPr>
          <w:p w:rsidR="000E471F" w:rsidRDefault="009618F3">
            <w:pPr>
              <w:jc w:val="center"/>
            </w:pPr>
            <w:r>
              <w:rPr>
                <w:rFonts w:eastAsiaTheme="minorEastAsia"/>
                <w:color w:val="000000" w:themeColor="text1"/>
                <w:szCs w:val="21"/>
              </w:rPr>
              <w:t>0.55%</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摩根动态多因子混合</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0E471F">
        <w:tc>
          <w:tcPr>
            <w:tcW w:w="1620" w:type="dxa"/>
            <w:vAlign w:val="center"/>
          </w:tcPr>
          <w:p w:rsidR="000E471F" w:rsidRDefault="009618F3">
            <w:pPr>
              <w:jc w:val="left"/>
            </w:pPr>
            <w:r>
              <w:rPr>
                <w:rFonts w:eastAsiaTheme="minorEastAsia"/>
                <w:color w:val="000000" w:themeColor="text1"/>
                <w:szCs w:val="21"/>
              </w:rPr>
              <w:t>过去一个月</w:t>
            </w:r>
          </w:p>
        </w:tc>
        <w:tc>
          <w:tcPr>
            <w:tcW w:w="1350" w:type="dxa"/>
            <w:vAlign w:val="center"/>
          </w:tcPr>
          <w:p w:rsidR="000E471F" w:rsidRDefault="009618F3">
            <w:pPr>
              <w:jc w:val="center"/>
            </w:pPr>
            <w:r>
              <w:rPr>
                <w:rFonts w:eastAsiaTheme="minorEastAsia"/>
                <w:color w:val="000000" w:themeColor="text1"/>
                <w:szCs w:val="21"/>
              </w:rPr>
              <w:t>3.43%</w:t>
            </w:r>
          </w:p>
        </w:tc>
        <w:tc>
          <w:tcPr>
            <w:tcW w:w="1350" w:type="dxa"/>
            <w:vAlign w:val="center"/>
          </w:tcPr>
          <w:p w:rsidR="000E471F" w:rsidRDefault="009618F3">
            <w:pPr>
              <w:jc w:val="center"/>
            </w:pPr>
            <w:r>
              <w:rPr>
                <w:rFonts w:eastAsiaTheme="minorEastAsia"/>
                <w:color w:val="000000" w:themeColor="text1"/>
                <w:szCs w:val="21"/>
              </w:rPr>
              <w:t>0.90%</w:t>
            </w:r>
          </w:p>
        </w:tc>
        <w:tc>
          <w:tcPr>
            <w:tcW w:w="1350" w:type="dxa"/>
            <w:vAlign w:val="center"/>
          </w:tcPr>
          <w:p w:rsidR="000E471F" w:rsidRDefault="009618F3">
            <w:pPr>
              <w:jc w:val="center"/>
            </w:pPr>
            <w:r>
              <w:rPr>
                <w:rFonts w:eastAsiaTheme="minorEastAsia"/>
                <w:color w:val="000000" w:themeColor="text1"/>
                <w:szCs w:val="21"/>
              </w:rPr>
              <w:t>0.81%</w:t>
            </w:r>
          </w:p>
        </w:tc>
        <w:tc>
          <w:tcPr>
            <w:tcW w:w="1350" w:type="dxa"/>
            <w:vAlign w:val="center"/>
          </w:tcPr>
          <w:p w:rsidR="000E471F" w:rsidRDefault="009618F3">
            <w:pPr>
              <w:jc w:val="center"/>
            </w:pPr>
            <w:r>
              <w:rPr>
                <w:rFonts w:eastAsiaTheme="minorEastAsia"/>
                <w:color w:val="000000" w:themeColor="text1"/>
                <w:szCs w:val="21"/>
              </w:rPr>
              <w:t>0.51%</w:t>
            </w:r>
          </w:p>
        </w:tc>
        <w:tc>
          <w:tcPr>
            <w:tcW w:w="1350" w:type="dxa"/>
            <w:vAlign w:val="center"/>
          </w:tcPr>
          <w:p w:rsidR="000E471F" w:rsidRDefault="009618F3">
            <w:pPr>
              <w:jc w:val="center"/>
            </w:pPr>
            <w:r>
              <w:rPr>
                <w:rFonts w:eastAsiaTheme="minorEastAsia"/>
                <w:color w:val="000000" w:themeColor="text1"/>
                <w:szCs w:val="21"/>
              </w:rPr>
              <w:t>2.62%</w:t>
            </w:r>
          </w:p>
        </w:tc>
        <w:tc>
          <w:tcPr>
            <w:tcW w:w="1350" w:type="dxa"/>
            <w:vAlign w:val="center"/>
          </w:tcPr>
          <w:p w:rsidR="000E471F" w:rsidRDefault="009618F3">
            <w:pPr>
              <w:jc w:val="center"/>
            </w:pPr>
            <w:r>
              <w:rPr>
                <w:rFonts w:eastAsiaTheme="minorEastAsia"/>
                <w:color w:val="000000" w:themeColor="text1"/>
                <w:szCs w:val="21"/>
              </w:rPr>
              <w:t>0.39%</w:t>
            </w:r>
          </w:p>
        </w:tc>
      </w:tr>
      <w:tr w:rsidR="000E471F">
        <w:tc>
          <w:tcPr>
            <w:tcW w:w="1620" w:type="dxa"/>
            <w:vAlign w:val="center"/>
          </w:tcPr>
          <w:p w:rsidR="000E471F" w:rsidRDefault="009618F3">
            <w:pPr>
              <w:jc w:val="left"/>
            </w:pPr>
            <w:r>
              <w:rPr>
                <w:rFonts w:eastAsiaTheme="minorEastAsia"/>
                <w:color w:val="000000" w:themeColor="text1"/>
                <w:szCs w:val="21"/>
              </w:rPr>
              <w:t>过去三个月</w:t>
            </w:r>
          </w:p>
        </w:tc>
        <w:tc>
          <w:tcPr>
            <w:tcW w:w="1350" w:type="dxa"/>
            <w:vAlign w:val="center"/>
          </w:tcPr>
          <w:p w:rsidR="000E471F" w:rsidRDefault="009618F3">
            <w:pPr>
              <w:jc w:val="center"/>
            </w:pPr>
            <w:r>
              <w:rPr>
                <w:rFonts w:eastAsiaTheme="minorEastAsia"/>
                <w:color w:val="000000" w:themeColor="text1"/>
                <w:szCs w:val="21"/>
              </w:rPr>
              <w:t>5.43%</w:t>
            </w:r>
          </w:p>
        </w:tc>
        <w:tc>
          <w:tcPr>
            <w:tcW w:w="1350" w:type="dxa"/>
            <w:vAlign w:val="center"/>
          </w:tcPr>
          <w:p w:rsidR="000E471F" w:rsidRDefault="009618F3">
            <w:pPr>
              <w:jc w:val="center"/>
            </w:pPr>
            <w:r>
              <w:rPr>
                <w:rFonts w:eastAsiaTheme="minorEastAsia"/>
                <w:color w:val="000000" w:themeColor="text1"/>
                <w:szCs w:val="21"/>
              </w:rPr>
              <w:t>0.94%</w:t>
            </w:r>
          </w:p>
        </w:tc>
        <w:tc>
          <w:tcPr>
            <w:tcW w:w="1350" w:type="dxa"/>
            <w:vAlign w:val="center"/>
          </w:tcPr>
          <w:p w:rsidR="000E471F" w:rsidRDefault="009618F3">
            <w:pPr>
              <w:jc w:val="center"/>
            </w:pPr>
            <w:r>
              <w:rPr>
                <w:rFonts w:eastAsiaTheme="minorEastAsia"/>
                <w:color w:val="000000" w:themeColor="text1"/>
                <w:szCs w:val="21"/>
              </w:rPr>
              <w:t>-2.68%</w:t>
            </w:r>
          </w:p>
        </w:tc>
        <w:tc>
          <w:tcPr>
            <w:tcW w:w="1350" w:type="dxa"/>
            <w:vAlign w:val="center"/>
          </w:tcPr>
          <w:p w:rsidR="000E471F" w:rsidRDefault="009618F3">
            <w:pPr>
              <w:jc w:val="center"/>
            </w:pPr>
            <w:r>
              <w:rPr>
                <w:rFonts w:eastAsiaTheme="minorEastAsia"/>
                <w:color w:val="000000" w:themeColor="text1"/>
                <w:szCs w:val="21"/>
              </w:rPr>
              <w:t>0.49%</w:t>
            </w:r>
          </w:p>
        </w:tc>
        <w:tc>
          <w:tcPr>
            <w:tcW w:w="1350" w:type="dxa"/>
            <w:vAlign w:val="center"/>
          </w:tcPr>
          <w:p w:rsidR="000E471F" w:rsidRDefault="009618F3">
            <w:pPr>
              <w:jc w:val="center"/>
            </w:pPr>
            <w:r>
              <w:rPr>
                <w:rFonts w:eastAsiaTheme="minorEastAsia"/>
                <w:color w:val="000000" w:themeColor="text1"/>
                <w:szCs w:val="21"/>
              </w:rPr>
              <w:t>8.11%</w:t>
            </w:r>
          </w:p>
        </w:tc>
        <w:tc>
          <w:tcPr>
            <w:tcW w:w="1350" w:type="dxa"/>
            <w:vAlign w:val="center"/>
          </w:tcPr>
          <w:p w:rsidR="000E471F" w:rsidRDefault="009618F3">
            <w:pPr>
              <w:jc w:val="center"/>
            </w:pPr>
            <w:r>
              <w:rPr>
                <w:rFonts w:eastAsiaTheme="minorEastAsia"/>
                <w:color w:val="000000" w:themeColor="text1"/>
                <w:szCs w:val="21"/>
              </w:rPr>
              <w:t>0.45%</w:t>
            </w:r>
          </w:p>
        </w:tc>
      </w:tr>
      <w:tr w:rsidR="000E471F">
        <w:tc>
          <w:tcPr>
            <w:tcW w:w="1620" w:type="dxa"/>
            <w:vAlign w:val="center"/>
          </w:tcPr>
          <w:p w:rsidR="000E471F" w:rsidRDefault="009618F3">
            <w:pPr>
              <w:jc w:val="left"/>
            </w:pPr>
            <w:r>
              <w:rPr>
                <w:rFonts w:eastAsiaTheme="minorEastAsia"/>
                <w:color w:val="000000" w:themeColor="text1"/>
                <w:szCs w:val="21"/>
              </w:rPr>
              <w:t>过去六个月</w:t>
            </w:r>
          </w:p>
        </w:tc>
        <w:tc>
          <w:tcPr>
            <w:tcW w:w="1350" w:type="dxa"/>
            <w:vAlign w:val="center"/>
          </w:tcPr>
          <w:p w:rsidR="000E471F" w:rsidRDefault="009618F3">
            <w:pPr>
              <w:jc w:val="center"/>
            </w:pPr>
            <w:r>
              <w:rPr>
                <w:rFonts w:eastAsiaTheme="minorEastAsia"/>
                <w:color w:val="000000" w:themeColor="text1"/>
                <w:szCs w:val="21"/>
              </w:rPr>
              <w:t>15.55%</w:t>
            </w:r>
          </w:p>
        </w:tc>
        <w:tc>
          <w:tcPr>
            <w:tcW w:w="1350" w:type="dxa"/>
            <w:vAlign w:val="center"/>
          </w:tcPr>
          <w:p w:rsidR="000E471F" w:rsidRDefault="009618F3">
            <w:pPr>
              <w:jc w:val="center"/>
            </w:pPr>
            <w:r>
              <w:rPr>
                <w:rFonts w:eastAsiaTheme="minorEastAsia"/>
                <w:color w:val="000000" w:themeColor="text1"/>
                <w:szCs w:val="21"/>
              </w:rPr>
              <w:t>0.90%</w:t>
            </w:r>
          </w:p>
        </w:tc>
        <w:tc>
          <w:tcPr>
            <w:tcW w:w="1350" w:type="dxa"/>
            <w:vAlign w:val="center"/>
          </w:tcPr>
          <w:p w:rsidR="000E471F" w:rsidRDefault="009618F3">
            <w:pPr>
              <w:jc w:val="center"/>
            </w:pPr>
            <w:r>
              <w:rPr>
                <w:rFonts w:eastAsiaTheme="minorEastAsia"/>
                <w:color w:val="000000" w:themeColor="text1"/>
                <w:szCs w:val="21"/>
              </w:rPr>
              <w:t>-0.11%</w:t>
            </w:r>
          </w:p>
        </w:tc>
        <w:tc>
          <w:tcPr>
            <w:tcW w:w="1350" w:type="dxa"/>
            <w:vAlign w:val="center"/>
          </w:tcPr>
          <w:p w:rsidR="000E471F" w:rsidRDefault="009618F3">
            <w:pPr>
              <w:jc w:val="center"/>
            </w:pPr>
            <w:r>
              <w:rPr>
                <w:rFonts w:eastAsiaTheme="minorEastAsia"/>
                <w:color w:val="000000" w:themeColor="text1"/>
                <w:szCs w:val="21"/>
              </w:rPr>
              <w:t>0.50%</w:t>
            </w:r>
          </w:p>
        </w:tc>
        <w:tc>
          <w:tcPr>
            <w:tcW w:w="1350" w:type="dxa"/>
            <w:vAlign w:val="center"/>
          </w:tcPr>
          <w:p w:rsidR="000E471F" w:rsidRDefault="009618F3">
            <w:pPr>
              <w:jc w:val="center"/>
            </w:pPr>
            <w:r>
              <w:rPr>
                <w:rFonts w:eastAsiaTheme="minorEastAsia"/>
                <w:color w:val="000000" w:themeColor="text1"/>
                <w:szCs w:val="21"/>
              </w:rPr>
              <w:t>15.66%</w:t>
            </w:r>
          </w:p>
        </w:tc>
        <w:tc>
          <w:tcPr>
            <w:tcW w:w="1350" w:type="dxa"/>
            <w:vAlign w:val="center"/>
          </w:tcPr>
          <w:p w:rsidR="000E471F" w:rsidRDefault="009618F3">
            <w:pPr>
              <w:jc w:val="center"/>
            </w:pPr>
            <w:r>
              <w:rPr>
                <w:rFonts w:eastAsiaTheme="minorEastAsia"/>
                <w:color w:val="000000" w:themeColor="text1"/>
                <w:szCs w:val="21"/>
              </w:rPr>
              <w:t>0.40%</w:t>
            </w:r>
          </w:p>
        </w:tc>
      </w:tr>
      <w:tr w:rsidR="000E471F">
        <w:tc>
          <w:tcPr>
            <w:tcW w:w="1620" w:type="dxa"/>
            <w:vAlign w:val="center"/>
          </w:tcPr>
          <w:p w:rsidR="000E471F" w:rsidRDefault="009618F3">
            <w:pPr>
              <w:jc w:val="left"/>
            </w:pPr>
            <w:r>
              <w:rPr>
                <w:rFonts w:eastAsiaTheme="minorEastAsia"/>
                <w:color w:val="000000" w:themeColor="text1"/>
                <w:szCs w:val="21"/>
              </w:rPr>
              <w:t>过去一年</w:t>
            </w:r>
          </w:p>
        </w:tc>
        <w:tc>
          <w:tcPr>
            <w:tcW w:w="1350" w:type="dxa"/>
            <w:vAlign w:val="center"/>
          </w:tcPr>
          <w:p w:rsidR="000E471F" w:rsidRDefault="009618F3">
            <w:pPr>
              <w:jc w:val="center"/>
            </w:pPr>
            <w:r>
              <w:rPr>
                <w:rFonts w:eastAsiaTheme="minorEastAsia"/>
                <w:color w:val="000000" w:themeColor="text1"/>
                <w:szCs w:val="21"/>
              </w:rPr>
              <w:t>-</w:t>
            </w:r>
          </w:p>
        </w:tc>
        <w:tc>
          <w:tcPr>
            <w:tcW w:w="1350" w:type="dxa"/>
            <w:vAlign w:val="center"/>
          </w:tcPr>
          <w:p w:rsidR="000E471F" w:rsidRDefault="009618F3">
            <w:pPr>
              <w:jc w:val="center"/>
            </w:pPr>
            <w:r>
              <w:rPr>
                <w:rFonts w:eastAsiaTheme="minorEastAsia"/>
                <w:color w:val="000000" w:themeColor="text1"/>
                <w:szCs w:val="21"/>
              </w:rPr>
              <w:t>-</w:t>
            </w:r>
          </w:p>
        </w:tc>
        <w:tc>
          <w:tcPr>
            <w:tcW w:w="1350" w:type="dxa"/>
            <w:vAlign w:val="center"/>
          </w:tcPr>
          <w:p w:rsidR="000E471F" w:rsidRDefault="009618F3">
            <w:pPr>
              <w:jc w:val="center"/>
            </w:pPr>
            <w:r>
              <w:rPr>
                <w:rFonts w:eastAsiaTheme="minorEastAsia"/>
                <w:color w:val="000000" w:themeColor="text1"/>
                <w:szCs w:val="21"/>
              </w:rPr>
              <w:t>-</w:t>
            </w:r>
          </w:p>
        </w:tc>
        <w:tc>
          <w:tcPr>
            <w:tcW w:w="1350" w:type="dxa"/>
            <w:vAlign w:val="center"/>
          </w:tcPr>
          <w:p w:rsidR="000E471F" w:rsidRDefault="009618F3">
            <w:pPr>
              <w:jc w:val="center"/>
            </w:pPr>
            <w:r>
              <w:rPr>
                <w:rFonts w:eastAsiaTheme="minorEastAsia"/>
                <w:color w:val="000000" w:themeColor="text1"/>
                <w:szCs w:val="21"/>
              </w:rPr>
              <w:t>-</w:t>
            </w:r>
          </w:p>
        </w:tc>
        <w:tc>
          <w:tcPr>
            <w:tcW w:w="1350" w:type="dxa"/>
            <w:vAlign w:val="center"/>
          </w:tcPr>
          <w:p w:rsidR="000E471F" w:rsidRDefault="009618F3">
            <w:pPr>
              <w:jc w:val="center"/>
            </w:pPr>
            <w:r>
              <w:rPr>
                <w:rFonts w:eastAsiaTheme="minorEastAsia"/>
                <w:color w:val="000000" w:themeColor="text1"/>
                <w:szCs w:val="21"/>
              </w:rPr>
              <w:t>-</w:t>
            </w:r>
          </w:p>
        </w:tc>
        <w:tc>
          <w:tcPr>
            <w:tcW w:w="1350" w:type="dxa"/>
            <w:vAlign w:val="center"/>
          </w:tcPr>
          <w:p w:rsidR="000E471F" w:rsidRDefault="009618F3">
            <w:pPr>
              <w:jc w:val="center"/>
            </w:pPr>
            <w:r>
              <w:rPr>
                <w:rFonts w:eastAsiaTheme="minorEastAsia"/>
                <w:color w:val="000000" w:themeColor="text1"/>
                <w:szCs w:val="21"/>
              </w:rPr>
              <w:t>-</w:t>
            </w:r>
          </w:p>
        </w:tc>
      </w:tr>
      <w:tr w:rsidR="000E471F">
        <w:tc>
          <w:tcPr>
            <w:tcW w:w="1620" w:type="dxa"/>
            <w:vAlign w:val="center"/>
          </w:tcPr>
          <w:p w:rsidR="000E471F" w:rsidRDefault="009618F3">
            <w:pPr>
              <w:jc w:val="left"/>
            </w:pPr>
            <w:r>
              <w:rPr>
                <w:rFonts w:eastAsiaTheme="minorEastAsia"/>
                <w:color w:val="000000" w:themeColor="text1"/>
                <w:szCs w:val="21"/>
              </w:rPr>
              <w:t>过去三年</w:t>
            </w:r>
          </w:p>
        </w:tc>
        <w:tc>
          <w:tcPr>
            <w:tcW w:w="1350" w:type="dxa"/>
            <w:vAlign w:val="center"/>
          </w:tcPr>
          <w:p w:rsidR="000E471F" w:rsidRDefault="009618F3">
            <w:pPr>
              <w:jc w:val="center"/>
            </w:pPr>
            <w:r>
              <w:rPr>
                <w:rFonts w:eastAsiaTheme="minorEastAsia"/>
                <w:color w:val="000000" w:themeColor="text1"/>
                <w:szCs w:val="21"/>
              </w:rPr>
              <w:t>-</w:t>
            </w:r>
          </w:p>
        </w:tc>
        <w:tc>
          <w:tcPr>
            <w:tcW w:w="1350" w:type="dxa"/>
            <w:vAlign w:val="center"/>
          </w:tcPr>
          <w:p w:rsidR="000E471F" w:rsidRDefault="009618F3">
            <w:pPr>
              <w:jc w:val="center"/>
            </w:pPr>
            <w:r>
              <w:rPr>
                <w:rFonts w:eastAsiaTheme="minorEastAsia"/>
                <w:color w:val="000000" w:themeColor="text1"/>
                <w:szCs w:val="21"/>
              </w:rPr>
              <w:t>-</w:t>
            </w:r>
          </w:p>
        </w:tc>
        <w:tc>
          <w:tcPr>
            <w:tcW w:w="1350" w:type="dxa"/>
            <w:vAlign w:val="center"/>
          </w:tcPr>
          <w:p w:rsidR="000E471F" w:rsidRDefault="009618F3">
            <w:pPr>
              <w:jc w:val="center"/>
            </w:pPr>
            <w:r>
              <w:rPr>
                <w:rFonts w:eastAsiaTheme="minorEastAsia"/>
                <w:color w:val="000000" w:themeColor="text1"/>
                <w:szCs w:val="21"/>
              </w:rPr>
              <w:t>-</w:t>
            </w:r>
          </w:p>
        </w:tc>
        <w:tc>
          <w:tcPr>
            <w:tcW w:w="1350" w:type="dxa"/>
            <w:vAlign w:val="center"/>
          </w:tcPr>
          <w:p w:rsidR="000E471F" w:rsidRDefault="009618F3">
            <w:pPr>
              <w:jc w:val="center"/>
            </w:pPr>
            <w:r>
              <w:rPr>
                <w:rFonts w:eastAsiaTheme="minorEastAsia"/>
                <w:color w:val="000000" w:themeColor="text1"/>
                <w:szCs w:val="21"/>
              </w:rPr>
              <w:t>-</w:t>
            </w:r>
          </w:p>
        </w:tc>
        <w:tc>
          <w:tcPr>
            <w:tcW w:w="1350" w:type="dxa"/>
            <w:vAlign w:val="center"/>
          </w:tcPr>
          <w:p w:rsidR="000E471F" w:rsidRDefault="009618F3">
            <w:pPr>
              <w:jc w:val="center"/>
            </w:pPr>
            <w:r>
              <w:rPr>
                <w:rFonts w:eastAsiaTheme="minorEastAsia"/>
                <w:color w:val="000000" w:themeColor="text1"/>
                <w:szCs w:val="21"/>
              </w:rPr>
              <w:t>-</w:t>
            </w:r>
          </w:p>
        </w:tc>
        <w:tc>
          <w:tcPr>
            <w:tcW w:w="1350" w:type="dxa"/>
            <w:vAlign w:val="center"/>
          </w:tcPr>
          <w:p w:rsidR="000E471F" w:rsidRDefault="009618F3">
            <w:pPr>
              <w:jc w:val="center"/>
            </w:pPr>
            <w:r>
              <w:rPr>
                <w:rFonts w:eastAsiaTheme="minorEastAsia"/>
                <w:color w:val="000000" w:themeColor="text1"/>
                <w:szCs w:val="21"/>
              </w:rPr>
              <w:t>-</w:t>
            </w:r>
          </w:p>
        </w:tc>
      </w:tr>
      <w:tr w:rsidR="000E471F">
        <w:tc>
          <w:tcPr>
            <w:tcW w:w="1620" w:type="dxa"/>
            <w:vAlign w:val="center"/>
          </w:tcPr>
          <w:p w:rsidR="000E471F" w:rsidRDefault="009618F3">
            <w:pPr>
              <w:jc w:val="left"/>
            </w:pPr>
            <w:r>
              <w:rPr>
                <w:rFonts w:eastAsiaTheme="minorEastAsia"/>
                <w:color w:val="000000" w:themeColor="text1"/>
                <w:szCs w:val="21"/>
              </w:rPr>
              <w:t>自基金合同生效起至今</w:t>
            </w:r>
          </w:p>
        </w:tc>
        <w:tc>
          <w:tcPr>
            <w:tcW w:w="1350" w:type="dxa"/>
            <w:vAlign w:val="center"/>
          </w:tcPr>
          <w:p w:rsidR="000E471F" w:rsidRDefault="009618F3">
            <w:pPr>
              <w:jc w:val="center"/>
            </w:pPr>
            <w:r>
              <w:rPr>
                <w:rFonts w:eastAsiaTheme="minorEastAsia"/>
                <w:color w:val="000000" w:themeColor="text1"/>
                <w:szCs w:val="21"/>
              </w:rPr>
              <w:t>8.62%</w:t>
            </w:r>
          </w:p>
        </w:tc>
        <w:tc>
          <w:tcPr>
            <w:tcW w:w="1350" w:type="dxa"/>
            <w:vAlign w:val="center"/>
          </w:tcPr>
          <w:p w:rsidR="000E471F" w:rsidRDefault="009618F3">
            <w:pPr>
              <w:jc w:val="center"/>
            </w:pPr>
            <w:r>
              <w:rPr>
                <w:rFonts w:eastAsiaTheme="minorEastAsia"/>
                <w:color w:val="000000" w:themeColor="text1"/>
                <w:szCs w:val="21"/>
              </w:rPr>
              <w:t>0.93%</w:t>
            </w:r>
          </w:p>
        </w:tc>
        <w:tc>
          <w:tcPr>
            <w:tcW w:w="1350" w:type="dxa"/>
            <w:vAlign w:val="center"/>
          </w:tcPr>
          <w:p w:rsidR="000E471F" w:rsidRDefault="009618F3">
            <w:pPr>
              <w:jc w:val="center"/>
            </w:pPr>
            <w:r>
              <w:rPr>
                <w:rFonts w:eastAsiaTheme="minorEastAsia"/>
                <w:color w:val="000000" w:themeColor="text1"/>
                <w:szCs w:val="21"/>
              </w:rPr>
              <w:t>1.41%</w:t>
            </w:r>
          </w:p>
        </w:tc>
        <w:tc>
          <w:tcPr>
            <w:tcW w:w="1350" w:type="dxa"/>
            <w:vAlign w:val="center"/>
          </w:tcPr>
          <w:p w:rsidR="000E471F" w:rsidRDefault="009618F3">
            <w:pPr>
              <w:jc w:val="center"/>
            </w:pPr>
            <w:r>
              <w:rPr>
                <w:rFonts w:eastAsiaTheme="minorEastAsia"/>
                <w:color w:val="000000" w:themeColor="text1"/>
                <w:szCs w:val="21"/>
              </w:rPr>
              <w:t>0.52%</w:t>
            </w:r>
          </w:p>
        </w:tc>
        <w:tc>
          <w:tcPr>
            <w:tcW w:w="1350" w:type="dxa"/>
            <w:vAlign w:val="center"/>
          </w:tcPr>
          <w:p w:rsidR="000E471F" w:rsidRDefault="009618F3">
            <w:pPr>
              <w:jc w:val="center"/>
            </w:pPr>
            <w:r>
              <w:rPr>
                <w:rFonts w:eastAsiaTheme="minorEastAsia"/>
                <w:color w:val="000000" w:themeColor="text1"/>
                <w:szCs w:val="21"/>
              </w:rPr>
              <w:t>7.21%</w:t>
            </w:r>
          </w:p>
        </w:tc>
        <w:tc>
          <w:tcPr>
            <w:tcW w:w="1350" w:type="dxa"/>
            <w:vAlign w:val="center"/>
          </w:tcPr>
          <w:p w:rsidR="000E471F" w:rsidRDefault="009618F3">
            <w:pPr>
              <w:jc w:val="center"/>
            </w:pPr>
            <w:r>
              <w:rPr>
                <w:rFonts w:eastAsiaTheme="minorEastAsia"/>
                <w:color w:val="000000" w:themeColor="text1"/>
                <w:szCs w:val="21"/>
              </w:rPr>
              <w:t>0.41%</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摩根动态多因子策略灵活配置混合型证券投资基金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2015</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6</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2</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摩根动态多因子混合</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0E471F" w:rsidRDefault="009618F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2</w:t>
      </w:r>
      <w:r>
        <w:rPr>
          <w:rFonts w:eastAsiaTheme="minorEastAsia"/>
          <w:color w:val="000000" w:themeColor="text1"/>
          <w:kern w:val="0"/>
          <w:szCs w:val="21"/>
        </w:rPr>
        <w:t>日，</w:t>
      </w:r>
      <w:r>
        <w:rPr>
          <w:rFonts w:eastAsiaTheme="minorEastAsia"/>
          <w:color w:val="000000" w:themeColor="text1"/>
          <w:kern w:val="0"/>
          <w:szCs w:val="21"/>
        </w:rPr>
        <w:t xml:space="preserve"> </w:t>
      </w:r>
      <w:r>
        <w:rPr>
          <w:rFonts w:eastAsiaTheme="minorEastAsia"/>
          <w:color w:val="000000" w:themeColor="text1"/>
          <w:kern w:val="0"/>
          <w:szCs w:val="21"/>
        </w:rPr>
        <w:t>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摩根动态多因子混合</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0E471F" w:rsidRDefault="009618F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43614555"/>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43614556"/>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、摩根中证创新药产业交易型开放式指数证券投资基金、摩根慧享成长混合型证券投资基金、摩根瑞享纯债债券型证券投资基金、摩根中证碳中和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、摩根时代睿选股票型证券投资基金。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0E471F">
        <w:tc>
          <w:tcPr>
            <w:tcW w:w="1090" w:type="dxa"/>
            <w:vAlign w:val="center"/>
          </w:tcPr>
          <w:p w:rsidR="000E471F" w:rsidRDefault="009618F3">
            <w:pPr>
              <w:jc w:val="center"/>
            </w:pPr>
            <w:r>
              <w:rPr>
                <w:rFonts w:eastAsiaTheme="minorEastAsia"/>
                <w:color w:val="000000" w:themeColor="text1"/>
                <w:szCs w:val="21"/>
              </w:rPr>
              <w:t>胡迪</w:t>
            </w:r>
          </w:p>
        </w:tc>
        <w:tc>
          <w:tcPr>
            <w:tcW w:w="1500" w:type="dxa"/>
            <w:vAlign w:val="center"/>
          </w:tcPr>
          <w:p w:rsidR="000E471F" w:rsidRDefault="009618F3">
            <w:pPr>
              <w:jc w:val="center"/>
            </w:pPr>
            <w:r>
              <w:rPr>
                <w:rFonts w:eastAsiaTheme="minorEastAsia"/>
                <w:color w:val="000000" w:themeColor="text1"/>
                <w:szCs w:val="21"/>
              </w:rPr>
              <w:t>本基金基金经理、指数及量化投资部总监</w:t>
            </w:r>
          </w:p>
        </w:tc>
        <w:tc>
          <w:tcPr>
            <w:tcW w:w="1190" w:type="dxa"/>
            <w:vAlign w:val="center"/>
          </w:tcPr>
          <w:p w:rsidR="000E471F" w:rsidRDefault="009618F3">
            <w:pPr>
              <w:jc w:val="center"/>
            </w:pPr>
            <w:r>
              <w:rPr>
                <w:rFonts w:eastAsiaTheme="minorEastAsia"/>
                <w:color w:val="000000" w:themeColor="text1"/>
                <w:szCs w:val="21"/>
              </w:rPr>
              <w:t>2021-01-07</w:t>
            </w:r>
          </w:p>
        </w:tc>
        <w:tc>
          <w:tcPr>
            <w:tcW w:w="1260" w:type="dxa"/>
            <w:vAlign w:val="center"/>
          </w:tcPr>
          <w:p w:rsidR="000E471F" w:rsidRDefault="009618F3">
            <w:pPr>
              <w:jc w:val="center"/>
            </w:pPr>
            <w:r>
              <w:rPr>
                <w:rFonts w:eastAsiaTheme="minorEastAsia"/>
                <w:color w:val="000000" w:themeColor="text1"/>
                <w:szCs w:val="21"/>
              </w:rPr>
              <w:t>-</w:t>
            </w:r>
          </w:p>
        </w:tc>
        <w:tc>
          <w:tcPr>
            <w:tcW w:w="1236" w:type="dxa"/>
            <w:vAlign w:val="center"/>
          </w:tcPr>
          <w:p w:rsidR="000E471F" w:rsidRDefault="009618F3">
            <w:pPr>
              <w:jc w:val="center"/>
            </w:pPr>
            <w:r>
              <w:rPr>
                <w:rFonts w:eastAsiaTheme="minorEastAsia"/>
                <w:color w:val="000000" w:themeColor="text1"/>
                <w:szCs w:val="21"/>
              </w:rPr>
              <w:t>15</w:t>
            </w:r>
            <w:r>
              <w:rPr>
                <w:rFonts w:eastAsiaTheme="minorEastAsia"/>
                <w:color w:val="000000" w:themeColor="text1"/>
                <w:szCs w:val="21"/>
              </w:rPr>
              <w:t>年</w:t>
            </w:r>
          </w:p>
        </w:tc>
        <w:tc>
          <w:tcPr>
            <w:tcW w:w="3264" w:type="dxa"/>
            <w:vAlign w:val="center"/>
          </w:tcPr>
          <w:p w:rsidR="000E471F" w:rsidRDefault="009618F3">
            <w:r>
              <w:rPr>
                <w:rFonts w:eastAsiaTheme="minorEastAsia"/>
                <w:color w:val="000000" w:themeColor="text1"/>
                <w:szCs w:val="21"/>
              </w:rPr>
              <w:t>胡迪女士曾任纽约美林证券全球资产管理部高级经理，纽约标准普尔量化投资主管，中国国际金融股份有限公司资产管理部执行总经理。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月加入摩根基金管理（中国）有限公司（原上投摩根基金管理有限公司），现任指数及量化投资部总监兼基金经理。</w:t>
            </w:r>
          </w:p>
        </w:tc>
      </w:tr>
    </w:tbl>
    <w:p w:rsidR="000E471F" w:rsidRDefault="009618F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43614557"/>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43614558"/>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43614559"/>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上半年</w:t>
      </w:r>
      <w:r w:rsidRPr="00B079CA">
        <w:rPr>
          <w:rFonts w:eastAsiaTheme="minorEastAsia"/>
          <w:color w:val="000000" w:themeColor="text1"/>
          <w:kern w:val="0"/>
          <w:szCs w:val="21"/>
        </w:rPr>
        <w:t>A</w:t>
      </w:r>
      <w:r w:rsidRPr="00B079CA">
        <w:rPr>
          <w:rFonts w:eastAsiaTheme="minorEastAsia"/>
          <w:color w:val="000000" w:themeColor="text1"/>
          <w:kern w:val="0"/>
          <w:szCs w:val="21"/>
        </w:rPr>
        <w:t>股市场具备显著的事件驱动效应。从行业来看，一季度人工智能内容生产（</w:t>
      </w:r>
      <w:r w:rsidRPr="00B079CA">
        <w:rPr>
          <w:rFonts w:eastAsiaTheme="minorEastAsia"/>
          <w:color w:val="000000" w:themeColor="text1"/>
          <w:kern w:val="0"/>
          <w:szCs w:val="21"/>
        </w:rPr>
        <w:t>AI-generated content</w:t>
      </w:r>
      <w:r w:rsidRPr="00B079CA">
        <w:rPr>
          <w:rFonts w:eastAsiaTheme="minorEastAsia"/>
          <w:color w:val="000000" w:themeColor="text1"/>
          <w:kern w:val="0"/>
          <w:szCs w:val="21"/>
        </w:rPr>
        <w:t>，下称</w:t>
      </w:r>
      <w:r w:rsidRPr="00B079CA">
        <w:rPr>
          <w:rFonts w:eastAsiaTheme="minorEastAsia"/>
          <w:color w:val="000000" w:themeColor="text1"/>
          <w:kern w:val="0"/>
          <w:szCs w:val="21"/>
        </w:rPr>
        <w:t>AIGC</w:t>
      </w:r>
      <w:r w:rsidRPr="00B079CA">
        <w:rPr>
          <w:rFonts w:eastAsiaTheme="minorEastAsia"/>
          <w:color w:val="000000" w:themeColor="text1"/>
          <w:kern w:val="0"/>
          <w:szCs w:val="21"/>
        </w:rPr>
        <w:t>）、中特估相关一枝独秀，二季度各行业表现更为均衡，一方面</w:t>
      </w:r>
      <w:r w:rsidRPr="00B079CA">
        <w:rPr>
          <w:rFonts w:eastAsiaTheme="minorEastAsia"/>
          <w:color w:val="000000" w:themeColor="text1"/>
          <w:kern w:val="0"/>
          <w:szCs w:val="21"/>
        </w:rPr>
        <w:t>AIGC</w:t>
      </w:r>
      <w:r w:rsidRPr="00B079CA">
        <w:rPr>
          <w:rFonts w:eastAsiaTheme="minorEastAsia"/>
          <w:color w:val="000000" w:themeColor="text1"/>
          <w:kern w:val="0"/>
          <w:szCs w:val="21"/>
        </w:rPr>
        <w:t>的直接关联个股转跌，另一方面间接受益于</w:t>
      </w:r>
      <w:r w:rsidRPr="00B079CA">
        <w:rPr>
          <w:rFonts w:eastAsiaTheme="minorEastAsia"/>
          <w:color w:val="000000" w:themeColor="text1"/>
          <w:kern w:val="0"/>
          <w:szCs w:val="21"/>
        </w:rPr>
        <w:t>AIGC</w:t>
      </w:r>
      <w:r w:rsidRPr="00B079CA">
        <w:rPr>
          <w:rFonts w:eastAsiaTheme="minorEastAsia"/>
          <w:color w:val="000000" w:themeColor="text1"/>
          <w:kern w:val="0"/>
          <w:szCs w:val="21"/>
        </w:rPr>
        <w:t>的通信、传媒等板块由于收益的扩散效应涨幅较好，同时经济数据承压背景下，煤炭、建材、化工等顺周期行业表现落后大盘。从风格和超额收益（</w:t>
      </w:r>
      <w:r w:rsidRPr="00B079CA">
        <w:rPr>
          <w:rFonts w:eastAsiaTheme="minorEastAsia"/>
          <w:color w:val="000000" w:themeColor="text1"/>
          <w:kern w:val="0"/>
          <w:szCs w:val="21"/>
        </w:rPr>
        <w:t>alpha</w:t>
      </w:r>
      <w:r w:rsidRPr="00B079CA">
        <w:rPr>
          <w:rFonts w:eastAsiaTheme="minorEastAsia"/>
          <w:color w:val="000000" w:themeColor="text1"/>
          <w:kern w:val="0"/>
          <w:szCs w:val="21"/>
        </w:rPr>
        <w:t>）角度看，超预期、成长等过往基本面着重参与的强势风格波动放大，收益下降，上半年的交易机会更多强调对事件热点的把握和热点的自然扩散过程中个股收益通过与可比公司对比实现的再平衡，一些能够快速捕捉热点的非线性</w:t>
      </w:r>
      <w:r w:rsidRPr="00B079CA">
        <w:rPr>
          <w:rFonts w:eastAsiaTheme="minorEastAsia"/>
          <w:color w:val="000000" w:themeColor="text1"/>
          <w:kern w:val="0"/>
          <w:szCs w:val="21"/>
        </w:rPr>
        <w:t>alpha</w:t>
      </w:r>
      <w:r w:rsidRPr="00B079CA">
        <w:rPr>
          <w:rFonts w:eastAsiaTheme="minorEastAsia"/>
          <w:color w:val="000000" w:themeColor="text1"/>
          <w:kern w:val="0"/>
          <w:szCs w:val="21"/>
        </w:rPr>
        <w:t>和根据个股关联网络构造的扩散类</w:t>
      </w:r>
      <w:r w:rsidRPr="00B079CA">
        <w:rPr>
          <w:rFonts w:eastAsiaTheme="minorEastAsia"/>
          <w:color w:val="000000" w:themeColor="text1"/>
          <w:kern w:val="0"/>
          <w:szCs w:val="21"/>
        </w:rPr>
        <w:t>alpha</w:t>
      </w:r>
      <w:r w:rsidRPr="00B079CA">
        <w:rPr>
          <w:rFonts w:eastAsiaTheme="minorEastAsia"/>
          <w:color w:val="000000" w:themeColor="text1"/>
          <w:kern w:val="0"/>
          <w:szCs w:val="21"/>
        </w:rPr>
        <w:t>指标表现较为突出。本基金选股从多因子角度出发，基本面和价量</w:t>
      </w:r>
      <w:r w:rsidRPr="00B079CA">
        <w:rPr>
          <w:rFonts w:eastAsiaTheme="minorEastAsia"/>
          <w:color w:val="000000" w:themeColor="text1"/>
          <w:kern w:val="0"/>
          <w:szCs w:val="21"/>
        </w:rPr>
        <w:t>Alpha</w:t>
      </w:r>
      <w:r w:rsidRPr="00B079CA">
        <w:rPr>
          <w:rFonts w:eastAsiaTheme="minorEastAsia"/>
          <w:color w:val="000000" w:themeColor="text1"/>
          <w:kern w:val="0"/>
          <w:szCs w:val="21"/>
        </w:rPr>
        <w:t>配置较为均衡，在行业板块分布和风格因子配置上相对均衡。</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本报告期摩根动态多因子</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:16.08%</w:t>
      </w:r>
      <w:r>
        <w:rPr>
          <w:rFonts w:eastAsiaTheme="minorEastAsia"/>
          <w:color w:val="000000" w:themeColor="text1"/>
          <w:kern w:val="0"/>
          <w:szCs w:val="21"/>
        </w:rPr>
        <w:t>，同期业绩比较基准收益率为</w:t>
      </w:r>
      <w:r>
        <w:rPr>
          <w:rFonts w:eastAsiaTheme="minorEastAsia"/>
          <w:color w:val="000000" w:themeColor="text1"/>
          <w:kern w:val="0"/>
          <w:szCs w:val="21"/>
        </w:rPr>
        <w:t>:-0.11%</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摩根动态多因子</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:15.55%</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:-0.11%</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43614560"/>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往下半年看，目前处于中美关系暂时缓和的小周期上，国内经济政策以调结构、稳增长为主线，若下半年国内外均延续此趋势，则</w:t>
      </w:r>
      <w:r w:rsidRPr="00B079CA">
        <w:rPr>
          <w:rFonts w:eastAsiaTheme="minorEastAsia"/>
          <w:color w:val="000000" w:themeColor="text1"/>
          <w:kern w:val="0"/>
          <w:szCs w:val="21"/>
        </w:rPr>
        <w:t>A</w:t>
      </w:r>
      <w:r w:rsidRPr="00B079CA">
        <w:rPr>
          <w:rFonts w:eastAsiaTheme="minorEastAsia"/>
          <w:color w:val="000000" w:themeColor="text1"/>
          <w:kern w:val="0"/>
          <w:szCs w:val="21"/>
        </w:rPr>
        <w:t>股盈利于二季度触底回升，最终弱修复概率较大。</w:t>
      </w:r>
      <w:r w:rsidRPr="00B079CA">
        <w:rPr>
          <w:rFonts w:eastAsiaTheme="minorEastAsia"/>
          <w:color w:val="000000" w:themeColor="text1"/>
          <w:kern w:val="0"/>
          <w:szCs w:val="21"/>
        </w:rPr>
        <w:t>A</w:t>
      </w:r>
      <w:r w:rsidRPr="00B079CA">
        <w:rPr>
          <w:rFonts w:eastAsiaTheme="minorEastAsia"/>
          <w:color w:val="000000" w:themeColor="text1"/>
          <w:kern w:val="0"/>
          <w:szCs w:val="21"/>
        </w:rPr>
        <w:t>股策略上，市场竞争格局愈发饱和的趋势下，中低频基本面和价量</w:t>
      </w:r>
      <w:r w:rsidRPr="00B079CA">
        <w:rPr>
          <w:rFonts w:eastAsiaTheme="minorEastAsia"/>
          <w:color w:val="000000" w:themeColor="text1"/>
          <w:kern w:val="0"/>
          <w:szCs w:val="21"/>
        </w:rPr>
        <w:t>alpha</w:t>
      </w:r>
      <w:r w:rsidRPr="00B079CA">
        <w:rPr>
          <w:rFonts w:eastAsiaTheme="minorEastAsia"/>
          <w:color w:val="000000" w:themeColor="text1"/>
          <w:kern w:val="0"/>
          <w:szCs w:val="21"/>
        </w:rPr>
        <w:t>均围绕大小盘不同、价值成长不同、时间周期不同等因素正呈现出分时分域表现的显著差异，这是我们近三年来观察到的市场最为显著的变化，这提示了我们需要用更开放的</w:t>
      </w:r>
      <w:r w:rsidRPr="00B079CA">
        <w:rPr>
          <w:rFonts w:eastAsiaTheme="minorEastAsia"/>
          <w:color w:val="000000" w:themeColor="text1"/>
          <w:kern w:val="0"/>
          <w:szCs w:val="21"/>
        </w:rPr>
        <w:t>alpha</w:t>
      </w:r>
      <w:r w:rsidRPr="00B079CA">
        <w:rPr>
          <w:rFonts w:eastAsiaTheme="minorEastAsia"/>
          <w:color w:val="000000" w:themeColor="text1"/>
          <w:kern w:val="0"/>
          <w:szCs w:val="21"/>
        </w:rPr>
        <w:t>构造方式，更包容的收益预测方法论来刻画更高维度、更局部、更为时变的个股收益特征。在具体投资策略上，我们在坚持基本面和价量结合的量化多因子选股策略的同时，从更为条件化，更追求</w:t>
      </w:r>
      <w:r w:rsidRPr="00B079CA">
        <w:rPr>
          <w:rFonts w:eastAsiaTheme="minorEastAsia"/>
          <w:color w:val="000000" w:themeColor="text1"/>
          <w:kern w:val="0"/>
          <w:szCs w:val="21"/>
        </w:rPr>
        <w:t>alpha</w:t>
      </w:r>
      <w:r w:rsidRPr="00B079CA">
        <w:rPr>
          <w:rFonts w:eastAsiaTheme="minorEastAsia"/>
          <w:color w:val="000000" w:themeColor="text1"/>
          <w:kern w:val="0"/>
          <w:szCs w:val="21"/>
        </w:rPr>
        <w:t>局部效率的角度出发深入研究，希望构造风险收益特征优于市场基准的投资组合。</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43614561"/>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43614562"/>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38" w:name="_Toc143614563"/>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43614564"/>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39"/>
      <w:bookmarkEnd w:id="40"/>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43614565"/>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43614566"/>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rFonts w:eastAsiaTheme="minorEastAsia"/>
          <w:color w:val="000000" w:themeColor="text1"/>
          <w:kern w:val="0"/>
          <w:szCs w:val="21"/>
        </w:rPr>
        <w:t xml:space="preserve"> </w:t>
      </w:r>
      <w:r>
        <w:rPr>
          <w:rFonts w:eastAsiaTheme="minorEastAsia"/>
          <w:color w:val="000000" w:themeColor="text1"/>
          <w:kern w:val="0"/>
          <w:szCs w:val="21"/>
        </w:rPr>
        <w:t>。</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43614567"/>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43614568"/>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43614569"/>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会计主体：摩根动态多因子策略灵活配置混合型证券投资基金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银行存款</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9,342,820.35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6,930,264.58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1,886,940.65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1,346,660.44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12,592.29</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35,431.43</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114,344,887.90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89,378,274.89</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114,344,887.90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89,378,274.89</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1,129,798.39</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23,291.18</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2,384.20</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126,740,330.76</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97,693,015.54</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1,299,725.59</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23,152.01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141,329.00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128,126.79</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23,554.86</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21,354.46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490.84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662,903.86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478,127.15</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2,151,156.16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627,608.40</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122,173,105.05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110,491,122.66</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2,416,069.55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-13,425,715.52</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124,589,174.60</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97,065,407.14</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126,740,330.76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97,693,015.54</w:t>
            </w:r>
          </w:p>
        </w:tc>
      </w:tr>
    </w:tbl>
    <w:p w:rsidR="000E471F" w:rsidRDefault="009618F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:122,173,105.05</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0E471F" w:rsidRDefault="009618F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:1.0198</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:121,104,935.59</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:1.0152</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:1,068,169.46</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43614570"/>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摩根动态多因子策略灵活配置混合型证券投资基金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16,928,272.84</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-11,184,528.98</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21,322.51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30,151.81</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21,322.51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30,151.81</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9398B" w:rsidRPr="00B079CA" w:rsidRDefault="00A9398B" w:rsidP="00A9398B">
            <w:pPr>
              <w:ind w:firstLineChars="300" w:firstLine="630"/>
              <w:rPr>
                <w:rFonts w:eastAsiaTheme="minorEastAsia"/>
                <w:color w:val="000000" w:themeColor="text1"/>
                <w:szCs w:val="21"/>
              </w:rPr>
            </w:pPr>
            <w:r w:rsidRPr="00B079CA">
              <w:rPr>
                <w:rFonts w:eastAsiaTheme="minorEastAsia"/>
                <w:color w:val="000000" w:themeColor="text1"/>
                <w:szCs w:val="21"/>
              </w:rPr>
              <w:t>证券出借利息收入</w:t>
            </w:r>
          </w:p>
        </w:tc>
        <w:tc>
          <w:tcPr>
            <w:tcW w:w="1080" w:type="dxa"/>
            <w:vAlign w:val="center"/>
          </w:tcPr>
          <w:p w:rsidR="00A9398B" w:rsidRPr="00B079CA" w:rsidRDefault="00A9398B" w:rsidP="00A9398B">
            <w:pPr>
              <w:pStyle w:val="aff1"/>
              <w:jc w:val="center"/>
              <w:rPr>
                <w:rFonts w:ascii="Times New Roman" w:eastAsiaTheme="minorEastAsia" w:hAnsi="Times New Roman"/>
                <w:color w:val="000000" w:themeColor="text1"/>
                <w:kern w:val="2"/>
                <w:sz w:val="21"/>
                <w:szCs w:val="21"/>
              </w:rPr>
            </w:pP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3,213,840.53</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-17,350,906.37</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1,939,439.86</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-18,509,137.16</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7,664.16</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1,274,400.67</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1,150,566.63</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13,689,226.24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6,134,557.72</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3,883.56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1,667.86</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1,031,347.60</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1,114,405.12</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799,532.02</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870,758.40</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133,255.34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145,126.28</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702.05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0.29</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97,858.19</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98,520.15</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15,896,925.24</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-12,298,934.10</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15,896,925.24</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-12,298,934.10</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15,896,925.24</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-12,298,934.10</w:t>
            </w:r>
          </w:p>
        </w:tc>
      </w:tr>
    </w:tbl>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70"/>
      <w:bookmarkStart w:id="53" w:name="_Toc143614571"/>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.3 </w:t>
      </w:r>
      <w:bookmarkStart w:id="54" w:name="_Hlk105665148"/>
      <w:bookmarkEnd w:id="52"/>
      <w:r w:rsidR="00AB42FE" w:rsidRPr="00B079CA">
        <w:rPr>
          <w:rFonts w:ascii="Times New Roman" w:eastAsiaTheme="minorEastAsia" w:hAnsi="Times New Roman" w:hint="eastAsia"/>
          <w:color w:val="000000" w:themeColor="text1"/>
          <w:kern w:val="0"/>
          <w:sz w:val="21"/>
          <w:szCs w:val="21"/>
        </w:rPr>
        <w:t>净资产（基金净值）变动表</w:t>
      </w:r>
      <w:bookmarkEnd w:id="54"/>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摩根动态多因子策略灵活配置混合型证券投资基金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EF354B" w:rsidP="00EF354B">
            <w:pPr>
              <w:rPr>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110,491,122.66</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-13,425,715.52</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97,065,407.14</w:t>
            </w:r>
          </w:p>
        </w:tc>
      </w:tr>
      <w:tr w:rsidR="00B079CA" w:rsidRPr="00B079CA" w:rsidTr="00EF354B">
        <w:tc>
          <w:tcPr>
            <w:tcW w:w="1876" w:type="dxa"/>
          </w:tcPr>
          <w:p w:rsidR="00EF354B" w:rsidRPr="00B079CA" w:rsidRDefault="00EF354B" w:rsidP="00EF354B">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110,491,122.66</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-13,425,715.52</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97,065,407.14</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11,681,982.39</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15,841,785.07</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27,523,767.46</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15,896,925.24</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15,896,925.24</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11,681,982.39</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-55,140.17</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11,626,842.22</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15,469,892.26</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-147,869.74</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15,322,022.52</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-3,787,909.87</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92,729.57</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-3,695,180.30</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四、本期期末净资产（基金净值）</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122,173,105.05</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2,416,069.55</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124,589,174.60</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119,495,216.34</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15,757,112.25</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135,252,328.59</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119,495,216.34</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15,757,112.25</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135,252,328.59</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-4,893,997.69</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-12,616,529.19</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-17,510,526.88</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-12,298,934.10</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-12,298,934.10</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-4,893,997.69</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-317,595.09</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-5,211,592.78</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1,225,100.08</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-11,453.96</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1,213,646.12</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-6,119,097.77</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-306,141.13</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-6,425,238.90</w:t>
            </w:r>
          </w:p>
        </w:tc>
      </w:tr>
      <w:tr w:rsidR="00B079CA" w:rsidRPr="00B079CA" w:rsidTr="0004079E">
        <w:tc>
          <w:tcPr>
            <w:tcW w:w="1876" w:type="dxa"/>
          </w:tcPr>
          <w:p w:rsidR="004E5CCC" w:rsidRPr="00B079CA" w:rsidRDefault="004E5CCC" w:rsidP="00254766">
            <w:pPr>
              <w:ind w:firstLineChars="300" w:firstLine="630"/>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93238F" w:rsidP="0093238F">
            <w:pPr>
              <w:rPr>
                <w:rFonts w:eastAsiaTheme="minorEastAsia"/>
                <w:color w:val="000000" w:themeColor="text1"/>
                <w:szCs w:val="21"/>
              </w:rPr>
            </w:pPr>
            <w:r w:rsidRPr="0093238F">
              <w:rPr>
                <w:rFonts w:eastAsiaTheme="minorEastAsia" w:hint="eastAsia"/>
                <w:color w:val="000000" w:themeColor="text1"/>
                <w:szCs w:val="21"/>
              </w:rPr>
              <w:t>四、本期期末净资产（基金净值）</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114,601,218.65</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3,140,583.06</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117,741,801.71</w:t>
            </w:r>
          </w:p>
        </w:tc>
      </w:tr>
    </w:tbl>
    <w:bookmarkEnd w:id="55"/>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43614572"/>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摩根动态多因子策略灵活配置混合型证券投资基金</w:t>
      </w:r>
      <w:r>
        <w:rPr>
          <w:rFonts w:eastAsiaTheme="minorEastAsia"/>
          <w:color w:val="000000" w:themeColor="text1"/>
          <w:kern w:val="0"/>
          <w:szCs w:val="21"/>
        </w:rPr>
        <w:t>(</w:t>
      </w:r>
      <w:r>
        <w:rPr>
          <w:rFonts w:eastAsiaTheme="minorEastAsia"/>
          <w:color w:val="000000" w:themeColor="text1"/>
          <w:kern w:val="0"/>
          <w:szCs w:val="21"/>
        </w:rPr>
        <w:t>原名为上投摩根动态多因子策略灵活配置混合型证券投资基金，以下简称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[2015]487</w:t>
      </w:r>
      <w:r>
        <w:rPr>
          <w:rFonts w:eastAsiaTheme="minorEastAsia"/>
          <w:color w:val="000000" w:themeColor="text1"/>
          <w:kern w:val="0"/>
          <w:szCs w:val="21"/>
        </w:rPr>
        <w:t>号《关于准予上投摩根动态多因子策略灵活配置混合型证券投资基金募集的批复》准予注册，由摩根基金管理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动态多因子策略灵活配置混合型证券投资基金基金合同》负责公开募集。本基金为契约型开放式，存续期限不定，首次设立募集不包括认购资金利息共募集人民币</w:t>
      </w:r>
      <w:r>
        <w:rPr>
          <w:rFonts w:eastAsiaTheme="minorEastAsia"/>
          <w:color w:val="000000" w:themeColor="text1"/>
          <w:kern w:val="0"/>
          <w:szCs w:val="21"/>
        </w:rPr>
        <w:t>1,495,547,100.74</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(2015)</w:t>
      </w:r>
      <w:r>
        <w:rPr>
          <w:rFonts w:eastAsiaTheme="minorEastAsia"/>
          <w:color w:val="000000" w:themeColor="text1"/>
          <w:kern w:val="0"/>
          <w:szCs w:val="21"/>
        </w:rPr>
        <w:t>第</w:t>
      </w:r>
      <w:r>
        <w:rPr>
          <w:rFonts w:eastAsiaTheme="minorEastAsia"/>
          <w:color w:val="000000" w:themeColor="text1"/>
          <w:kern w:val="0"/>
          <w:szCs w:val="21"/>
        </w:rPr>
        <w:t>645</w:t>
      </w:r>
      <w:r>
        <w:rPr>
          <w:rFonts w:eastAsiaTheme="minorEastAsia"/>
          <w:color w:val="000000" w:themeColor="text1"/>
          <w:kern w:val="0"/>
          <w:szCs w:val="21"/>
        </w:rPr>
        <w:t>号验资报告予以验证。经向中国证监会备案，《上投摩根动态多因子策略灵活配置混合型证券投资基金基金合同》于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2</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1,495,774,270.35</w:t>
      </w:r>
      <w:r>
        <w:rPr>
          <w:rFonts w:eastAsiaTheme="minorEastAsia"/>
          <w:color w:val="000000" w:themeColor="text1"/>
          <w:kern w:val="0"/>
          <w:szCs w:val="21"/>
        </w:rPr>
        <w:t>份基金份额，其中认购资金利息折合</w:t>
      </w:r>
      <w:r>
        <w:rPr>
          <w:rFonts w:eastAsiaTheme="minorEastAsia"/>
          <w:color w:val="000000" w:themeColor="text1"/>
          <w:kern w:val="0"/>
          <w:szCs w:val="21"/>
        </w:rPr>
        <w:t>227,169.61</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rsidR="000E471F" w:rsidRDefault="000E471F">
      <w:pPr>
        <w:spacing w:line="360" w:lineRule="auto"/>
        <w:ind w:firstLineChars="200" w:firstLine="420"/>
        <w:rPr>
          <w:rFonts w:eastAsiaTheme="minorEastAsia"/>
          <w:color w:val="000000" w:themeColor="text1"/>
          <w:kern w:val="0"/>
          <w:szCs w:val="21"/>
        </w:rPr>
      </w:pP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有限公司关于旗下基金更名事宜的公告》，上投摩根动态多因子策略灵活配置混合型证券投资基金自该日起更名为摩根动态多因子策略灵活配置混合型证券投资基金。</w:t>
      </w:r>
    </w:p>
    <w:p w:rsidR="000E471F" w:rsidRDefault="000E471F">
      <w:pPr>
        <w:spacing w:line="360" w:lineRule="auto"/>
        <w:ind w:firstLineChars="200" w:firstLine="420"/>
        <w:rPr>
          <w:rFonts w:eastAsiaTheme="minorEastAsia"/>
          <w:color w:val="000000" w:themeColor="text1"/>
          <w:kern w:val="0"/>
          <w:szCs w:val="21"/>
        </w:rPr>
      </w:pP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类基金份额并修改基金合同和托管协议的公告》以及更新的《摩根动态多因子策略灵活配置混合型证券投资基金招募说明书》的有关规定，自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11</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0E471F" w:rsidRDefault="000E471F">
      <w:pPr>
        <w:spacing w:line="360" w:lineRule="auto"/>
        <w:ind w:firstLineChars="200" w:firstLine="420"/>
        <w:rPr>
          <w:rFonts w:eastAsiaTheme="minorEastAsia"/>
          <w:color w:val="000000" w:themeColor="text1"/>
          <w:kern w:val="0"/>
          <w:szCs w:val="21"/>
        </w:rPr>
      </w:pP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动态多因子策略灵活配置混合型证券投资基金基金合同》的有关规定，本基金的投资范围为具有良好流动性的金融工具，包括国内依法发行上市的股票、存托凭证、债券、货币市场工具、权证、资产支持证券、股指期货、股票期权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0%-95%</w:t>
      </w:r>
      <w:r>
        <w:rPr>
          <w:rFonts w:eastAsiaTheme="minorEastAsia"/>
          <w:color w:val="000000" w:themeColor="text1"/>
          <w:kern w:val="0"/>
          <w:szCs w:val="21"/>
        </w:rPr>
        <w:t>，权证占基金资产净值的</w:t>
      </w:r>
      <w:r>
        <w:rPr>
          <w:rFonts w:eastAsiaTheme="minorEastAsia"/>
          <w:color w:val="000000" w:themeColor="text1"/>
          <w:kern w:val="0"/>
          <w:szCs w:val="21"/>
        </w:rPr>
        <w:t>0-3%</w:t>
      </w:r>
      <w:r>
        <w:rPr>
          <w:rFonts w:eastAsiaTheme="minorEastAsia"/>
          <w:color w:val="000000" w:themeColor="text1"/>
          <w:kern w:val="0"/>
          <w:szCs w:val="21"/>
        </w:rPr>
        <w:t>；每个交易日日终在扣除股指期货及股票期权保证金后，现金或到期日在一年期以内的政府债券不低于基金资产净值的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，其中现金不包括结算备付金、存出保证金、应收申购款等。本基金的业绩比较基准为：沪深</w:t>
      </w:r>
      <w:r>
        <w:rPr>
          <w:rFonts w:eastAsiaTheme="minorEastAsia"/>
          <w:color w:val="000000" w:themeColor="text1"/>
          <w:kern w:val="0"/>
          <w:szCs w:val="21"/>
        </w:rPr>
        <w:t>300</w:t>
      </w:r>
      <w:r>
        <w:rPr>
          <w:rFonts w:eastAsiaTheme="minorEastAsia"/>
          <w:color w:val="000000" w:themeColor="text1"/>
          <w:kern w:val="0"/>
          <w:szCs w:val="21"/>
        </w:rPr>
        <w:t>指数收益率</w:t>
      </w:r>
      <w:r>
        <w:rPr>
          <w:rFonts w:eastAsiaTheme="minorEastAsia"/>
          <w:color w:val="000000" w:themeColor="text1"/>
          <w:kern w:val="0"/>
          <w:szCs w:val="21"/>
        </w:rPr>
        <w:t>×60%+</w:t>
      </w:r>
      <w:r>
        <w:rPr>
          <w:rFonts w:eastAsiaTheme="minorEastAsia"/>
          <w:color w:val="000000" w:themeColor="text1"/>
          <w:kern w:val="0"/>
          <w:szCs w:val="21"/>
        </w:rPr>
        <w:t>中债总指数收益率</w:t>
      </w:r>
      <w:r>
        <w:rPr>
          <w:rFonts w:eastAsiaTheme="minorEastAsia"/>
          <w:color w:val="000000" w:themeColor="text1"/>
          <w:kern w:val="0"/>
          <w:szCs w:val="21"/>
        </w:rPr>
        <w:t>×40%</w:t>
      </w:r>
      <w:r>
        <w:rPr>
          <w:rFonts w:eastAsiaTheme="minorEastAsia"/>
          <w:color w:val="000000" w:themeColor="text1"/>
          <w:kern w:val="0"/>
          <w:szCs w:val="21"/>
        </w:rPr>
        <w:t>。</w:t>
      </w:r>
    </w:p>
    <w:p w:rsidR="000E471F" w:rsidRDefault="000E471F">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颁布的《证券投资基金会计核算业务指引》、《摩根动态多因子策略灵活配置混合型证券投资基金基金合同》和在财务报表附注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rsidR="000E471F" w:rsidRDefault="000E471F">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本基金本报告期会计报表所采用的会计政策、会计估计与最近一期年度会计报告相一致。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0E471F" w:rsidRDefault="000E471F">
      <w:pPr>
        <w:spacing w:line="360" w:lineRule="auto"/>
        <w:ind w:firstLineChars="200" w:firstLine="420"/>
        <w:rPr>
          <w:rFonts w:eastAsiaTheme="minorEastAsia"/>
          <w:color w:val="000000" w:themeColor="text1"/>
          <w:kern w:val="0"/>
          <w:szCs w:val="21"/>
        </w:rPr>
      </w:pP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0E471F" w:rsidRDefault="000E471F">
      <w:pPr>
        <w:spacing w:line="360" w:lineRule="auto"/>
        <w:ind w:firstLineChars="200" w:firstLine="420"/>
        <w:rPr>
          <w:rFonts w:eastAsiaTheme="minorEastAsia"/>
          <w:color w:val="000000" w:themeColor="text1"/>
          <w:kern w:val="0"/>
          <w:szCs w:val="21"/>
        </w:rPr>
      </w:pP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0E471F" w:rsidRDefault="000E471F">
      <w:pPr>
        <w:spacing w:line="360" w:lineRule="auto"/>
        <w:ind w:firstLineChars="200" w:firstLine="420"/>
        <w:rPr>
          <w:rFonts w:eastAsiaTheme="minorEastAsia"/>
          <w:color w:val="000000" w:themeColor="text1"/>
          <w:kern w:val="0"/>
          <w:szCs w:val="21"/>
        </w:rPr>
      </w:pP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0E471F" w:rsidRDefault="000E471F">
      <w:pPr>
        <w:spacing w:line="360" w:lineRule="auto"/>
        <w:ind w:firstLineChars="200" w:firstLine="420"/>
        <w:rPr>
          <w:rFonts w:eastAsiaTheme="minorEastAsia"/>
          <w:color w:val="000000" w:themeColor="text1"/>
          <w:kern w:val="0"/>
          <w:szCs w:val="21"/>
        </w:rPr>
      </w:pP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0E471F" w:rsidRDefault="000E471F">
      <w:pPr>
        <w:spacing w:line="360" w:lineRule="auto"/>
        <w:ind w:firstLineChars="200" w:firstLine="420"/>
        <w:rPr>
          <w:rFonts w:eastAsiaTheme="minorEastAsia"/>
          <w:color w:val="000000" w:themeColor="text1"/>
          <w:kern w:val="0"/>
          <w:szCs w:val="21"/>
        </w:rPr>
      </w:pP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0E471F" w:rsidRDefault="000E471F">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Pr="00B079CA">
        <w:rPr>
          <w:rFonts w:eastAsiaTheme="minorEastAsia"/>
          <w:b/>
          <w:color w:val="000000" w:themeColor="text1"/>
          <w:szCs w:val="21"/>
        </w:rPr>
        <w:t>银行存款</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9,342,820.35</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9,341,712.39</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1,107.96</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9,342,820.35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108,727,744.25</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114,344,887.90</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5,617,143.65</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108,727,744.25</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114,344,887.90</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5,617,143.65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501B4C" w:rsidRPr="00B079CA" w:rsidRDefault="00501B4C" w:rsidP="00501B4C">
      <w:pPr>
        <w:spacing w:line="360" w:lineRule="auto"/>
        <w:rPr>
          <w:rFonts w:ascii="宋体" w:hAnsi="宋体"/>
          <w:b/>
          <w:color w:val="000000" w:themeColor="text1"/>
          <w:sz w:val="24"/>
        </w:rPr>
      </w:pPr>
      <w:r w:rsidRPr="00B079CA">
        <w:rPr>
          <w:rFonts w:eastAsiaTheme="minorEastAsia"/>
          <w:b/>
          <w:bCs/>
          <w:color w:val="000000" w:themeColor="text1"/>
          <w:kern w:val="0"/>
          <w:szCs w:val="21"/>
        </w:rPr>
        <w:t xml:space="preserve">6.4.7.3.1 </w:t>
      </w:r>
      <w:r w:rsidRPr="00B079CA">
        <w:rPr>
          <w:rFonts w:eastAsiaTheme="minorEastAsia" w:hint="eastAsia"/>
          <w:b/>
          <w:bCs/>
          <w:color w:val="000000" w:themeColor="text1"/>
          <w:kern w:val="0"/>
          <w:szCs w:val="21"/>
        </w:rPr>
        <w:t>衍生金融资产</w:t>
      </w:r>
      <w:r w:rsidRPr="00B079CA">
        <w:rPr>
          <w:rFonts w:eastAsiaTheme="minorEastAsia" w:hint="eastAsia"/>
          <w:b/>
          <w:bCs/>
          <w:color w:val="000000" w:themeColor="text1"/>
          <w:kern w:val="0"/>
          <w:szCs w:val="21"/>
        </w:rPr>
        <w:t>/</w:t>
      </w:r>
      <w:r w:rsidRPr="00B079CA">
        <w:rPr>
          <w:rFonts w:eastAsiaTheme="minorEastAsia" w:hint="eastAsia"/>
          <w:b/>
          <w:bCs/>
          <w:color w:val="000000" w:themeColor="text1"/>
          <w:kern w:val="0"/>
          <w:szCs w:val="21"/>
        </w:rPr>
        <w:t>负债期末余额</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26.59</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514,194.08</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514,194.08</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0E471F">
        <w:tc>
          <w:tcPr>
            <w:tcW w:w="3701" w:type="dxa"/>
            <w:vAlign w:val="center"/>
          </w:tcPr>
          <w:p w:rsidR="000E471F" w:rsidRDefault="009618F3">
            <w:pPr>
              <w:jc w:val="left"/>
            </w:pPr>
            <w:r>
              <w:rPr>
                <w:rFonts w:eastAsiaTheme="minorEastAsia"/>
                <w:color w:val="000000" w:themeColor="text1"/>
                <w:szCs w:val="21"/>
              </w:rPr>
              <w:t>预提费用</w:t>
            </w:r>
          </w:p>
        </w:tc>
        <w:tc>
          <w:tcPr>
            <w:tcW w:w="5528" w:type="dxa"/>
            <w:vAlign w:val="center"/>
          </w:tcPr>
          <w:p w:rsidR="000E471F" w:rsidRDefault="009618F3">
            <w:pPr>
              <w:jc w:val="right"/>
            </w:pPr>
            <w:r>
              <w:rPr>
                <w:rFonts w:eastAsiaTheme="minorEastAsia"/>
                <w:color w:val="000000" w:themeColor="text1"/>
                <w:szCs w:val="21"/>
              </w:rPr>
              <w:t>148,683.19</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662,903.86</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110,491,015.66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110,491,015.66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14,320,308.16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14,320,308.16</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-3,706,388.23</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-3,706,388.23</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121,104,935.59</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121,104,935.59</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107.00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107.00</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1,149,584.10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1,149,584.10</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-81,521.64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-81,521.64</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1,068,169.46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1,068,169.46</w:t>
            </w:r>
          </w:p>
        </w:tc>
      </w:tr>
    </w:tbl>
    <w:p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摩根动态多因子混合</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9,988,494.28</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-23,414,196.81</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-13,425,702.53</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2,213,078.66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13,652,496.72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15,865,575.38</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1,166,392.54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-1,206,419.76</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-40,027.22</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1,531,872.68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-1,663,682.80</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-131,810.12</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-365,480.14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457,263.04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91,782.90</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13,367,965.48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-10,968,119.85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2,399,845.63</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摩根动态多因子混合</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9.66</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-22.65</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-12.99</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-5,379.66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36,729.52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31,349.86</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117,992.88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-133,105.83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-15,112.95</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126,601.31</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-142,660.93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-16,059.62</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-8,608.43</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9,555.10</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946.67</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112,622.88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-96,398.96</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16,223.92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13,842.05</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7,337.32</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143.14</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21,322.51</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369,124,638.35</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366,062,125.57</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1,123,072.92</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1,939,439.86</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2610CA" w:rsidRPr="00B079CA" w:rsidRDefault="002610CA" w:rsidP="002610CA">
      <w:pPr>
        <w:spacing w:line="360" w:lineRule="auto"/>
        <w:ind w:firstLineChars="200" w:firstLine="420"/>
        <w:rPr>
          <w:color w:val="000000" w:themeColor="text1"/>
          <w:szCs w:val="21"/>
        </w:rPr>
      </w:pPr>
      <w:r w:rsidRPr="00B079CA">
        <w:rPr>
          <w:rFonts w:eastAsiaTheme="minorEastAsia" w:hint="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1,274,400.67</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1,274,400.67</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13,689,226.24</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13,689,226.24</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13,689,226.24</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rsidTr="00D621DD">
        <w:trPr>
          <w:trHeight w:val="255"/>
        </w:trPr>
        <w:tc>
          <w:tcPr>
            <w:tcW w:w="369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3,402.84</w:t>
            </w:r>
          </w:p>
        </w:tc>
      </w:tr>
      <w:tr w:rsidR="000E471F">
        <w:tc>
          <w:tcPr>
            <w:tcW w:w="3691" w:type="dxa"/>
            <w:vAlign w:val="center"/>
          </w:tcPr>
          <w:p w:rsidR="000E471F" w:rsidRDefault="009618F3">
            <w:pPr>
              <w:jc w:val="left"/>
            </w:pPr>
            <w:r>
              <w:rPr>
                <w:rFonts w:eastAsiaTheme="minorEastAsia"/>
                <w:color w:val="000000" w:themeColor="text1"/>
                <w:szCs w:val="21"/>
              </w:rPr>
              <w:t>转换费收入</w:t>
            </w:r>
          </w:p>
        </w:tc>
        <w:tc>
          <w:tcPr>
            <w:tcW w:w="5528" w:type="dxa"/>
            <w:vAlign w:val="center"/>
          </w:tcPr>
          <w:p w:rsidR="000E471F" w:rsidRDefault="009618F3">
            <w:pPr>
              <w:jc w:val="right"/>
            </w:pPr>
            <w:r>
              <w:rPr>
                <w:rFonts w:eastAsiaTheme="minorEastAsia"/>
                <w:color w:val="000000" w:themeColor="text1"/>
                <w:szCs w:val="21"/>
              </w:rPr>
              <w:t>480.72</w:t>
            </w:r>
          </w:p>
        </w:tc>
      </w:tr>
      <w:tr w:rsidR="00B079CA" w:rsidRPr="00B079CA" w:rsidTr="00D621DD">
        <w:trPr>
          <w:trHeight w:val="255"/>
        </w:trPr>
        <w:tc>
          <w:tcPr>
            <w:tcW w:w="3691"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3,883.56</w:t>
            </w:r>
          </w:p>
        </w:tc>
      </w:tr>
    </w:tbl>
    <w:p w:rsidR="000E471F" w:rsidRDefault="009618F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本基金的转换费由申购补差费和转出基金的赎回费两部分构成，其中转出基金的赎回费的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29,175.82</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59,507.37</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0E471F">
        <w:tc>
          <w:tcPr>
            <w:tcW w:w="3853" w:type="dxa"/>
            <w:vAlign w:val="center"/>
          </w:tcPr>
          <w:p w:rsidR="000E471F" w:rsidRDefault="009618F3">
            <w:pPr>
              <w:jc w:val="left"/>
            </w:pPr>
            <w:r>
              <w:rPr>
                <w:rFonts w:eastAsiaTheme="minorEastAsia"/>
                <w:color w:val="000000" w:themeColor="text1"/>
                <w:szCs w:val="21"/>
              </w:rPr>
              <w:t>银行汇划费</w:t>
            </w:r>
          </w:p>
        </w:tc>
        <w:tc>
          <w:tcPr>
            <w:tcW w:w="5551" w:type="dxa"/>
            <w:vAlign w:val="center"/>
          </w:tcPr>
          <w:p w:rsidR="000E471F" w:rsidRDefault="009618F3">
            <w:pPr>
              <w:jc w:val="right"/>
            </w:pPr>
            <w:r>
              <w:rPr>
                <w:rFonts w:eastAsiaTheme="minorEastAsia"/>
                <w:color w:val="000000" w:themeColor="text1"/>
                <w:szCs w:val="21"/>
              </w:rPr>
              <w:t>175.00</w:t>
            </w:r>
          </w:p>
        </w:tc>
      </w:tr>
      <w:tr w:rsidR="000E471F">
        <w:tc>
          <w:tcPr>
            <w:tcW w:w="3853" w:type="dxa"/>
            <w:vAlign w:val="center"/>
          </w:tcPr>
          <w:p w:rsidR="000E471F" w:rsidRDefault="009618F3">
            <w:pPr>
              <w:jc w:val="left"/>
            </w:pPr>
            <w:r>
              <w:rPr>
                <w:rFonts w:eastAsiaTheme="minorEastAsia"/>
                <w:color w:val="000000" w:themeColor="text1"/>
                <w:szCs w:val="21"/>
              </w:rPr>
              <w:t>账户维护费</w:t>
            </w:r>
          </w:p>
        </w:tc>
        <w:tc>
          <w:tcPr>
            <w:tcW w:w="5551" w:type="dxa"/>
            <w:vAlign w:val="center"/>
          </w:tcPr>
          <w:p w:rsidR="000E471F" w:rsidRDefault="009618F3">
            <w:pPr>
              <w:jc w:val="right"/>
            </w:pPr>
            <w:r>
              <w:rPr>
                <w:rFonts w:eastAsiaTheme="minorEastAsia"/>
                <w:color w:val="000000" w:themeColor="text1"/>
                <w:szCs w:val="21"/>
              </w:rPr>
              <w:t>9,000.00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97,858.19</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p w:rsidR="001548F9" w:rsidRPr="00B079CA" w:rsidRDefault="001548F9" w:rsidP="006E0888">
      <w:pPr>
        <w:spacing w:line="360" w:lineRule="auto"/>
        <w:rPr>
          <w:rFonts w:eastAsiaTheme="minorEastAsia"/>
          <w:b/>
          <w:color w:val="000000" w:themeColor="text1"/>
          <w:kern w:val="0"/>
          <w:szCs w:val="21"/>
        </w:rPr>
      </w:pPr>
      <w:r w:rsidRPr="00B079CA">
        <w:rPr>
          <w:rFonts w:eastAsiaTheme="minorEastAsia"/>
          <w:b/>
          <w:bCs/>
          <w:color w:val="000000" w:themeColor="text1"/>
          <w:kern w:val="0"/>
          <w:szCs w:val="21"/>
        </w:rPr>
        <w:t>6.4.9.1</w:t>
      </w:r>
      <w:r w:rsidRPr="00B079CA">
        <w:rPr>
          <w:rFonts w:eastAsiaTheme="minorEastAsia"/>
          <w:b/>
          <w:color w:val="000000" w:themeColor="text1"/>
          <w:kern w:val="0"/>
          <w:szCs w:val="21"/>
        </w:rPr>
        <w:t>本报告期存在控制关系或其他重大利害关系的关联方发生变化的情况</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根据中国证监会证监许可</w:t>
      </w:r>
      <w:r w:rsidRPr="00B079CA">
        <w:rPr>
          <w:rFonts w:eastAsiaTheme="minorEastAsia"/>
          <w:color w:val="000000" w:themeColor="text1"/>
          <w:kern w:val="0"/>
          <w:szCs w:val="21"/>
        </w:rPr>
        <w:t xml:space="preserve">(2023)151 </w:t>
      </w:r>
      <w:r w:rsidRPr="00B079CA">
        <w:rPr>
          <w:rFonts w:eastAsiaTheme="minorEastAsia"/>
          <w:color w:val="000000" w:themeColor="text1"/>
          <w:kern w:val="0"/>
          <w:szCs w:val="21"/>
        </w:rPr>
        <w:t>号《关于核准上投摩根基金管理有限公司变更股东、实际控制人的批复》，核准摩根资产管理控股公司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成为上投摩根基金管理有限公司主要股东；核准摩根大通公司</w:t>
      </w:r>
      <w:r w:rsidRPr="00B079CA">
        <w:rPr>
          <w:rFonts w:eastAsiaTheme="minorEastAsia"/>
          <w:color w:val="000000" w:themeColor="text1"/>
          <w:kern w:val="0"/>
          <w:szCs w:val="21"/>
        </w:rPr>
        <w:t>(JPMorgan Chase &amp;Co. )</w:t>
      </w:r>
      <w:r w:rsidRPr="00B079CA">
        <w:rPr>
          <w:rFonts w:eastAsiaTheme="minorEastAsia"/>
          <w:color w:val="000000" w:themeColor="text1"/>
          <w:kern w:val="0"/>
          <w:szCs w:val="21"/>
        </w:rPr>
        <w:t>成为上投摩根基金管理有限公司实际控制人；对摩根资产管理控股公司依法受让上投摩根基金管理有限公司</w:t>
      </w:r>
      <w:r w:rsidRPr="00B079CA">
        <w:rPr>
          <w:rFonts w:eastAsiaTheme="minorEastAsia"/>
          <w:color w:val="000000" w:themeColor="text1"/>
          <w:kern w:val="0"/>
          <w:szCs w:val="21"/>
        </w:rPr>
        <w:t xml:space="preserve"> 2.5 </w:t>
      </w:r>
      <w:r w:rsidRPr="00B079CA">
        <w:rPr>
          <w:rFonts w:eastAsiaTheme="minorEastAsia"/>
          <w:color w:val="000000" w:themeColor="text1"/>
          <w:kern w:val="0"/>
          <w:szCs w:val="21"/>
        </w:rPr>
        <w:t>亿元出资</w:t>
      </w:r>
      <w:r w:rsidRPr="00B079CA">
        <w:rPr>
          <w:rFonts w:eastAsiaTheme="minorEastAsia"/>
          <w:color w:val="000000" w:themeColor="text1"/>
          <w:kern w:val="0"/>
          <w:szCs w:val="21"/>
        </w:rPr>
        <w:t>(</w:t>
      </w:r>
      <w:r w:rsidRPr="00B079CA">
        <w:rPr>
          <w:rFonts w:eastAsiaTheme="minorEastAsia"/>
          <w:color w:val="000000" w:themeColor="text1"/>
          <w:kern w:val="0"/>
          <w:szCs w:val="21"/>
        </w:rPr>
        <w:t>占注册资本比例</w:t>
      </w:r>
      <w:r w:rsidRPr="00B079CA">
        <w:rPr>
          <w:rFonts w:eastAsiaTheme="minorEastAsia"/>
          <w:color w:val="000000" w:themeColor="text1"/>
          <w:kern w:val="0"/>
          <w:szCs w:val="21"/>
        </w:rPr>
        <w:t xml:space="preserve"> 100%)</w:t>
      </w:r>
      <w:r w:rsidRPr="00B079CA">
        <w:rPr>
          <w:rFonts w:eastAsiaTheme="minorEastAsia"/>
          <w:color w:val="000000" w:themeColor="text1"/>
          <w:kern w:val="0"/>
          <w:szCs w:val="21"/>
        </w:rPr>
        <w:t>无异议。相关股权变更工商变更手续于</w:t>
      </w:r>
      <w:r w:rsidRPr="00B079CA">
        <w:rPr>
          <w:rFonts w:eastAsiaTheme="minorEastAsia"/>
          <w:color w:val="000000" w:themeColor="text1"/>
          <w:kern w:val="0"/>
          <w:szCs w:val="21"/>
        </w:rPr>
        <w:t xml:space="preserve"> 2023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3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24 </w:t>
      </w:r>
      <w:r w:rsidRPr="00B079CA">
        <w:rPr>
          <w:rFonts w:eastAsiaTheme="minorEastAsia"/>
          <w:color w:val="000000" w:themeColor="text1"/>
          <w:kern w:val="0"/>
          <w:szCs w:val="21"/>
        </w:rPr>
        <w:t>日完成。公司股东由摩根资产管理</w:t>
      </w:r>
      <w:r w:rsidRPr="00B079CA">
        <w:rPr>
          <w:rFonts w:eastAsiaTheme="minorEastAsia"/>
          <w:color w:val="000000" w:themeColor="text1"/>
          <w:kern w:val="0"/>
          <w:szCs w:val="21"/>
        </w:rPr>
        <w:t>(</w:t>
      </w:r>
      <w:r w:rsidRPr="00B079CA">
        <w:rPr>
          <w:rFonts w:eastAsiaTheme="minorEastAsia"/>
          <w:color w:val="000000" w:themeColor="text1"/>
          <w:kern w:val="0"/>
          <w:szCs w:val="21"/>
        </w:rPr>
        <w:t>英国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有限公司及上海浦东发展银行股份有限公司变更为摩根资产管理控股公司。</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6.4.9.2 </w:t>
      </w:r>
      <w:r w:rsidRPr="00B079C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0E471F">
        <w:tc>
          <w:tcPr>
            <w:tcW w:w="5220" w:type="dxa"/>
            <w:vAlign w:val="center"/>
          </w:tcPr>
          <w:p w:rsidR="000E471F" w:rsidRDefault="009618F3">
            <w:pPr>
              <w:jc w:val="left"/>
            </w:pPr>
            <w:r>
              <w:rPr>
                <w:rFonts w:eastAsiaTheme="minorEastAsia"/>
                <w:color w:val="000000" w:themeColor="text1"/>
                <w:szCs w:val="21"/>
              </w:rPr>
              <w:t>摩根基金管理（中国）有限公司</w:t>
            </w:r>
          </w:p>
        </w:tc>
        <w:tc>
          <w:tcPr>
            <w:tcW w:w="3780" w:type="dxa"/>
            <w:vAlign w:val="center"/>
          </w:tcPr>
          <w:p w:rsidR="000E471F" w:rsidRDefault="009618F3">
            <w:pPr>
              <w:jc w:val="left"/>
            </w:pPr>
            <w:r>
              <w:rPr>
                <w:rFonts w:eastAsiaTheme="minorEastAsia"/>
                <w:color w:val="000000" w:themeColor="text1"/>
                <w:szCs w:val="21"/>
              </w:rPr>
              <w:t>基金管理人、注册登记机构、基金销售机构</w:t>
            </w:r>
          </w:p>
        </w:tc>
      </w:tr>
      <w:tr w:rsidR="000E471F">
        <w:tc>
          <w:tcPr>
            <w:tcW w:w="5220" w:type="dxa"/>
            <w:vAlign w:val="center"/>
          </w:tcPr>
          <w:p w:rsidR="000E471F" w:rsidRDefault="009618F3">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0E471F" w:rsidRDefault="009618F3">
            <w:pPr>
              <w:jc w:val="left"/>
            </w:pPr>
            <w:r>
              <w:rPr>
                <w:rFonts w:eastAsiaTheme="minorEastAsia"/>
                <w:color w:val="000000" w:themeColor="text1"/>
                <w:szCs w:val="21"/>
              </w:rPr>
              <w:t>基金托管人、基金代销机构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注：以下关联交易均在正常业务范围内按一般商业条款订立。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799,532.02</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870,758.40</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338,610.30</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369,567.49</w:t>
            </w:r>
          </w:p>
        </w:tc>
      </w:tr>
    </w:tbl>
    <w:p w:rsidR="000E471F" w:rsidRDefault="009618F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日管理人报酬＝前一日基金资产净值</w:t>
      </w:r>
      <w:r w:rsidRPr="00B079CA">
        <w:rPr>
          <w:rFonts w:eastAsiaTheme="minorEastAsia"/>
          <w:color w:val="000000" w:themeColor="text1"/>
          <w:kern w:val="0"/>
          <w:szCs w:val="21"/>
        </w:rPr>
        <w:t xml:space="preserve"> X 1.5%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133,255.34</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145,126.28</w:t>
            </w:r>
          </w:p>
        </w:tc>
      </w:tr>
    </w:tbl>
    <w:p w:rsidR="000E471F" w:rsidRDefault="009618F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日托管费＝前一日基金资产净值</w:t>
      </w:r>
      <w:r w:rsidRPr="00B079CA">
        <w:rPr>
          <w:rFonts w:eastAsiaTheme="minorEastAsia"/>
          <w:color w:val="000000" w:themeColor="text1"/>
          <w:kern w:val="0"/>
          <w:szCs w:val="21"/>
        </w:rPr>
        <w:t xml:space="preserve"> X 0.25%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0E471F">
        <w:tc>
          <w:tcPr>
            <w:tcW w:w="2108" w:type="dxa"/>
            <w:vAlign w:val="center"/>
          </w:tcPr>
          <w:p w:rsidR="000E471F" w:rsidRDefault="009618F3">
            <w:pPr>
              <w:jc w:val="left"/>
            </w:pPr>
            <w:r>
              <w:rPr>
                <w:rFonts w:eastAsiaTheme="minorEastAsia"/>
                <w:color w:val="000000" w:themeColor="text1"/>
                <w:szCs w:val="21"/>
              </w:rPr>
              <w:t>摩根基金管理（中国）有限公司</w:t>
            </w:r>
          </w:p>
        </w:tc>
        <w:tc>
          <w:tcPr>
            <w:tcW w:w="1861" w:type="dxa"/>
            <w:vAlign w:val="center"/>
          </w:tcPr>
          <w:p w:rsidR="000E471F" w:rsidRDefault="009618F3">
            <w:pPr>
              <w:jc w:val="right"/>
            </w:pPr>
            <w:r>
              <w:rPr>
                <w:rFonts w:eastAsiaTheme="minorEastAsia"/>
                <w:color w:val="000000" w:themeColor="text1"/>
                <w:szCs w:val="21"/>
              </w:rPr>
              <w:t>-</w:t>
            </w:r>
          </w:p>
        </w:tc>
        <w:tc>
          <w:tcPr>
            <w:tcW w:w="2281" w:type="dxa"/>
            <w:vAlign w:val="center"/>
          </w:tcPr>
          <w:p w:rsidR="000E471F" w:rsidRDefault="009618F3">
            <w:pPr>
              <w:jc w:val="right"/>
            </w:pPr>
            <w:r>
              <w:rPr>
                <w:rFonts w:eastAsiaTheme="minorEastAsia"/>
                <w:color w:val="000000" w:themeColor="text1"/>
                <w:szCs w:val="21"/>
              </w:rPr>
              <w:t>77.16</w:t>
            </w:r>
          </w:p>
        </w:tc>
        <w:tc>
          <w:tcPr>
            <w:tcW w:w="3245" w:type="dxa"/>
            <w:vAlign w:val="center"/>
          </w:tcPr>
          <w:p w:rsidR="000E471F" w:rsidRDefault="009618F3">
            <w:pPr>
              <w:jc w:val="right"/>
            </w:pPr>
            <w:r>
              <w:rPr>
                <w:rFonts w:eastAsiaTheme="minorEastAsia"/>
                <w:color w:val="000000" w:themeColor="text1"/>
                <w:szCs w:val="21"/>
              </w:rPr>
              <w:t>77.16</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77.16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77.16</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注：支付基金销售机构的销售服务费按前一日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类基金份额的基金资产净值</w:t>
      </w:r>
      <w:r w:rsidRPr="00B079CA">
        <w:rPr>
          <w:rFonts w:eastAsiaTheme="minorEastAsia"/>
          <w:color w:val="000000" w:themeColor="text1"/>
          <w:kern w:val="0"/>
          <w:szCs w:val="21"/>
        </w:rPr>
        <w:t>0.60%</w:t>
      </w:r>
      <w:r w:rsidRPr="00B079CA">
        <w:rPr>
          <w:rFonts w:eastAsiaTheme="minorEastAsia"/>
          <w:color w:val="000000" w:themeColor="text1"/>
          <w:kern w:val="0"/>
          <w:szCs w:val="21"/>
        </w:rPr>
        <w:t>的年费率计提，逐日累计至每月月底，按月支付给基金管理人，再由基金管理人计算并支付给各基金销售机构。</w:t>
      </w:r>
      <w:r w:rsidRPr="00B079CA">
        <w:rPr>
          <w:rFonts w:eastAsiaTheme="minorEastAsia"/>
          <w:color w:val="000000" w:themeColor="text1"/>
          <w:kern w:val="0"/>
          <w:szCs w:val="21"/>
        </w:rPr>
        <w:t>A</w:t>
      </w:r>
      <w:r w:rsidRPr="00B079CA">
        <w:rPr>
          <w:rFonts w:eastAsiaTheme="minorEastAsia"/>
          <w:color w:val="000000" w:themeColor="text1"/>
          <w:kern w:val="0"/>
          <w:szCs w:val="21"/>
        </w:rPr>
        <w:t>类基金份额不收取销售服务费。其计算公式为：日销售服务费＝前一日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类的基金资产净值</w:t>
      </w:r>
      <w:r w:rsidRPr="00B079CA">
        <w:rPr>
          <w:rFonts w:eastAsiaTheme="minorEastAsia"/>
          <w:color w:val="000000" w:themeColor="text1"/>
          <w:kern w:val="0"/>
          <w:szCs w:val="21"/>
        </w:rPr>
        <w:t xml:space="preserve"> X 0.60%/ </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A9398B" w:rsidRPr="00B079CA" w:rsidRDefault="00A9398B" w:rsidP="00A9398B">
      <w:pPr>
        <w:spacing w:line="360" w:lineRule="auto"/>
        <w:rPr>
          <w:b/>
          <w:bCs/>
          <w:color w:val="000000" w:themeColor="text1"/>
          <w:szCs w:val="21"/>
        </w:rPr>
      </w:pPr>
      <w:bookmarkStart w:id="58"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p w:rsidR="00A9398B" w:rsidRPr="00B079CA" w:rsidRDefault="00A9398B" w:rsidP="00A9398B">
      <w:pPr>
        <w:spacing w:line="360" w:lineRule="auto"/>
        <w:rPr>
          <w:b/>
          <w:bCs/>
          <w:color w:val="000000" w:themeColor="text1"/>
          <w:kern w:val="0"/>
          <w:szCs w:val="21"/>
        </w:rPr>
      </w:pPr>
      <w:r w:rsidRPr="00B079CA">
        <w:rPr>
          <w:b/>
          <w:bCs/>
          <w:color w:val="000000" w:themeColor="text1"/>
          <w:kern w:val="0"/>
          <w:szCs w:val="21"/>
        </w:rPr>
        <w:t>6.4.10.4.2</w:t>
      </w:r>
      <w:r w:rsidRPr="00B079CA">
        <w:rPr>
          <w:b/>
          <w:bCs/>
          <w:color w:val="000000" w:themeColor="text1"/>
          <w:kern w:val="0"/>
          <w:szCs w:val="21"/>
        </w:rPr>
        <w:t>与关联方通过约定申报方式进行的适用市场化期限费率的证券出借业务的情况</w:t>
      </w:r>
    </w:p>
    <w:p w:rsidR="00A9398B" w:rsidRPr="00B079CA"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B079CA">
        <w:rPr>
          <w:color w:val="000000" w:themeColor="text1"/>
          <w:kern w:val="0"/>
          <w:szCs w:val="21"/>
        </w:rPr>
        <w:t>无。</w:t>
      </w:r>
    </w:p>
    <w:bookmarkEnd w:id="58"/>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rsidR="007E17E7" w:rsidRPr="00B079CA" w:rsidRDefault="007E17E7" w:rsidP="007E17E7">
      <w:pPr>
        <w:autoSpaceDE w:val="0"/>
        <w:autoSpaceDN w:val="0"/>
        <w:adjustRightInd w:val="0"/>
        <w:spacing w:before="29" w:line="288" w:lineRule="auto"/>
        <w:ind w:left="15" w:right="90"/>
        <w:jc w:val="right"/>
        <w:rPr>
          <w:rFonts w:eastAsiaTheme="minorEastAsia"/>
          <w:color w:val="000000" w:themeColor="text1"/>
          <w:szCs w:val="21"/>
        </w:rPr>
      </w:pPr>
      <w:r w:rsidRPr="00B079CA">
        <w:rPr>
          <w:rFonts w:eastAsiaTheme="minorEastAsia"/>
          <w:color w:val="000000" w:themeColor="text1"/>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5"/>
        <w:gridCol w:w="1844"/>
        <w:gridCol w:w="1844"/>
        <w:gridCol w:w="1842"/>
        <w:gridCol w:w="1801"/>
      </w:tblGrid>
      <w:tr w:rsidR="00B079CA" w:rsidRPr="00B079CA" w:rsidTr="00826D3D">
        <w:trPr>
          <w:trHeight w:val="340"/>
        </w:trPr>
        <w:tc>
          <w:tcPr>
            <w:tcW w:w="1052" w:type="pct"/>
            <w:vMerge w:val="restar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1986" w:type="pct"/>
            <w:gridSpan w:val="2"/>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963" w:type="pct"/>
            <w:gridSpan w:val="2"/>
            <w:vAlign w:val="center"/>
          </w:tcPr>
          <w:p w:rsidR="007E17E7" w:rsidRPr="00B079CA" w:rsidRDefault="007E17E7" w:rsidP="00B87288">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7E17E7" w:rsidRPr="00B079CA" w:rsidRDefault="007E17E7" w:rsidP="00B87288">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826D3D">
        <w:trPr>
          <w:trHeight w:val="1173"/>
        </w:trPr>
        <w:tc>
          <w:tcPr>
            <w:tcW w:w="1052" w:type="pct"/>
            <w:vMerge/>
            <w:vAlign w:val="center"/>
          </w:tcPr>
          <w:p w:rsidR="007E17E7" w:rsidRPr="00B079CA" w:rsidRDefault="007E17E7" w:rsidP="00B87288">
            <w:pPr>
              <w:widowControl/>
              <w:jc w:val="left"/>
              <w:rPr>
                <w:rFonts w:eastAsiaTheme="minorEastAsia"/>
                <w:color w:val="000000" w:themeColor="text1"/>
                <w:szCs w:val="21"/>
              </w:rPr>
            </w:pP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A</w:t>
            </w:r>
          </w:p>
        </w:tc>
        <w:tc>
          <w:tcPr>
            <w:tcW w:w="993" w:type="pct"/>
            <w:vAlign w:val="center"/>
          </w:tcPr>
          <w:p w:rsidR="007E17E7" w:rsidRPr="00B079CA" w:rsidRDefault="007E17E7" w:rsidP="00B87288">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C</w:t>
            </w:r>
          </w:p>
        </w:tc>
        <w:tc>
          <w:tcPr>
            <w:tcW w:w="992"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A</w:t>
            </w:r>
          </w:p>
        </w:tc>
        <w:tc>
          <w:tcPr>
            <w:tcW w:w="971" w:type="pct"/>
            <w:vAlign w:val="center"/>
          </w:tcPr>
          <w:p w:rsidR="007E17E7" w:rsidRPr="00B079CA" w:rsidRDefault="007E17E7" w:rsidP="00DA4651">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C</w:t>
            </w:r>
          </w:p>
        </w:tc>
      </w:tr>
      <w:tr w:rsidR="00B079CA" w:rsidRPr="00B079CA" w:rsidTr="00826D3D">
        <w:trPr>
          <w:trHeight w:val="340"/>
        </w:trPr>
        <w:tc>
          <w:tcPr>
            <w:tcW w:w="1052" w:type="pct"/>
            <w:vAlign w:val="center"/>
          </w:tcPr>
          <w:p w:rsidR="007E17E7" w:rsidRPr="00B079CA" w:rsidRDefault="007E17E7" w:rsidP="00B87288">
            <w:pPr>
              <w:pStyle w:val="af2"/>
              <w:rPr>
                <w:rFonts w:eastAsiaTheme="minorEastAsia"/>
                <w:color w:val="000000" w:themeColor="text1"/>
                <w:sz w:val="21"/>
                <w:szCs w:val="21"/>
              </w:rPr>
            </w:pPr>
            <w:r w:rsidRPr="00B079CA">
              <w:rPr>
                <w:rFonts w:eastAsiaTheme="minorEastAsia"/>
                <w:color w:val="000000" w:themeColor="text1"/>
                <w:sz w:val="21"/>
                <w:szCs w:val="21"/>
              </w:rPr>
              <w:t>期初持有的基金份额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期间申购</w:t>
            </w:r>
            <w:r w:rsidRPr="00B079CA">
              <w:rPr>
                <w:rFonts w:eastAsiaTheme="minorEastAsia"/>
                <w:color w:val="000000" w:themeColor="text1"/>
                <w:szCs w:val="21"/>
              </w:rPr>
              <w:t>/</w:t>
            </w:r>
            <w:r w:rsidRPr="00B079CA">
              <w:rPr>
                <w:rFonts w:eastAsiaTheme="minorEastAsia"/>
                <w:color w:val="000000" w:themeColor="text1"/>
                <w:szCs w:val="21"/>
              </w:rPr>
              <w:t>买入总份额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338,920.48</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期间因拆分变动份额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减：期间赎回</w:t>
            </w:r>
            <w:r w:rsidRPr="00B079CA">
              <w:rPr>
                <w:rFonts w:eastAsiaTheme="minorEastAsia"/>
                <w:color w:val="000000" w:themeColor="text1"/>
                <w:szCs w:val="21"/>
              </w:rPr>
              <w:t>/</w:t>
            </w:r>
            <w:r w:rsidRPr="00B079CA">
              <w:rPr>
                <w:rFonts w:eastAsiaTheme="minorEastAsia"/>
                <w:color w:val="000000" w:themeColor="text1"/>
                <w:szCs w:val="21"/>
              </w:rPr>
              <w:t>卖出总份额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期末持有的基金份额</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338,920.48</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rPr>
          <w:trHeight w:val="340"/>
        </w:trPr>
        <w:tc>
          <w:tcPr>
            <w:tcW w:w="1052" w:type="pct"/>
            <w:vAlign w:val="center"/>
          </w:tcPr>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期末持有的基金份额</w:t>
            </w:r>
          </w:p>
          <w:p w:rsidR="007E17E7" w:rsidRPr="00B079CA" w:rsidRDefault="007E17E7" w:rsidP="00B87288">
            <w:pPr>
              <w:rPr>
                <w:rFonts w:eastAsiaTheme="minorEastAsia"/>
                <w:color w:val="000000" w:themeColor="text1"/>
                <w:szCs w:val="21"/>
              </w:rPr>
            </w:pPr>
            <w:r w:rsidRPr="00B079CA">
              <w:rPr>
                <w:rFonts w:eastAsiaTheme="minorEastAsia"/>
                <w:color w:val="000000" w:themeColor="text1"/>
                <w:szCs w:val="21"/>
              </w:rPr>
              <w:t>占基金总份额比例</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0.28%</w:t>
            </w:r>
          </w:p>
        </w:tc>
        <w:tc>
          <w:tcPr>
            <w:tcW w:w="993"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92"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c>
          <w:tcPr>
            <w:tcW w:w="971" w:type="pct"/>
            <w:vAlign w:val="bottom"/>
          </w:tcPr>
          <w:p w:rsidR="007E17E7" w:rsidRPr="00B079CA" w:rsidRDefault="007E17E7" w:rsidP="00B87288">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0E471F">
        <w:tc>
          <w:tcPr>
            <w:tcW w:w="2694" w:type="dxa"/>
            <w:vAlign w:val="center"/>
          </w:tcPr>
          <w:p w:rsidR="000E471F" w:rsidRDefault="009618F3">
            <w:pPr>
              <w:jc w:val="left"/>
            </w:pPr>
            <w:r>
              <w:rPr>
                <w:rFonts w:eastAsiaTheme="minorEastAsia"/>
                <w:color w:val="000000" w:themeColor="text1"/>
                <w:szCs w:val="21"/>
              </w:rPr>
              <w:t>中国建设银行</w:t>
            </w:r>
          </w:p>
        </w:tc>
        <w:tc>
          <w:tcPr>
            <w:tcW w:w="1417" w:type="dxa"/>
            <w:vAlign w:val="center"/>
          </w:tcPr>
          <w:p w:rsidR="000E471F" w:rsidRDefault="009618F3">
            <w:pPr>
              <w:jc w:val="right"/>
            </w:pPr>
            <w:r>
              <w:rPr>
                <w:rFonts w:eastAsiaTheme="minorEastAsia"/>
                <w:color w:val="000000" w:themeColor="text1"/>
                <w:szCs w:val="21"/>
              </w:rPr>
              <w:t>9,342,820.35</w:t>
            </w:r>
          </w:p>
        </w:tc>
        <w:tc>
          <w:tcPr>
            <w:tcW w:w="1736" w:type="dxa"/>
            <w:vAlign w:val="center"/>
          </w:tcPr>
          <w:p w:rsidR="000E471F" w:rsidRDefault="009618F3">
            <w:pPr>
              <w:jc w:val="right"/>
            </w:pPr>
            <w:r>
              <w:rPr>
                <w:rFonts w:eastAsiaTheme="minorEastAsia"/>
                <w:color w:val="000000" w:themeColor="text1"/>
                <w:szCs w:val="21"/>
              </w:rPr>
              <w:t>13,842.05</w:t>
            </w:r>
          </w:p>
        </w:tc>
        <w:tc>
          <w:tcPr>
            <w:tcW w:w="1383" w:type="dxa"/>
            <w:vAlign w:val="center"/>
          </w:tcPr>
          <w:p w:rsidR="000E471F" w:rsidRDefault="009618F3">
            <w:pPr>
              <w:jc w:val="right"/>
            </w:pPr>
            <w:r>
              <w:rPr>
                <w:rFonts w:eastAsiaTheme="minorEastAsia"/>
                <w:color w:val="000000" w:themeColor="text1"/>
                <w:szCs w:val="21"/>
              </w:rPr>
              <w:t>9,199,148.52</w:t>
            </w:r>
          </w:p>
        </w:tc>
        <w:tc>
          <w:tcPr>
            <w:tcW w:w="1770" w:type="dxa"/>
            <w:vAlign w:val="center"/>
          </w:tcPr>
          <w:p w:rsidR="000E471F" w:rsidRDefault="009618F3">
            <w:pPr>
              <w:jc w:val="right"/>
            </w:pPr>
            <w:r>
              <w:rPr>
                <w:rFonts w:eastAsiaTheme="minorEastAsia"/>
                <w:color w:val="000000" w:themeColor="text1"/>
                <w:szCs w:val="21"/>
              </w:rPr>
              <w:t>19,114.32</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color w:val="000000" w:themeColor="text1"/>
          <w:szCs w:val="21"/>
        </w:rPr>
        <w:t>其他关联交易事项的说明</w:t>
      </w:r>
    </w:p>
    <w:p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6.4.10.7</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6.4.10.7</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2023</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混合型基金产品，预期风险和收益水平高于债券型基金和货币市场基金，低于股票型基金，属于较高风险收益水平的基金产品。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color w:val="000000" w:themeColor="text1"/>
          <w:kern w:val="0"/>
          <w:szCs w:val="21"/>
        </w:rPr>
        <w:t>“</w:t>
      </w:r>
      <w:r>
        <w:rPr>
          <w:rFonts w:eastAsiaTheme="minorEastAsia"/>
          <w:color w:val="000000" w:themeColor="text1"/>
          <w:kern w:val="0"/>
          <w:szCs w:val="21"/>
        </w:rPr>
        <w:t>风险和收益相匹配</w:t>
      </w:r>
      <w:r>
        <w:rPr>
          <w:rFonts w:eastAsiaTheme="minorEastAsia"/>
          <w:color w:val="000000" w:themeColor="text1"/>
          <w:kern w:val="0"/>
          <w:szCs w:val="21"/>
        </w:rPr>
        <w:t>”</w:t>
      </w:r>
      <w:r>
        <w:rPr>
          <w:rFonts w:eastAsiaTheme="minorEastAsia"/>
          <w:color w:val="000000" w:themeColor="text1"/>
          <w:kern w:val="0"/>
          <w:szCs w:val="21"/>
        </w:rPr>
        <w:t>的风险收益目标。</w:t>
      </w:r>
    </w:p>
    <w:p w:rsidR="000E471F" w:rsidRDefault="000E471F">
      <w:pPr>
        <w:spacing w:line="360" w:lineRule="auto"/>
        <w:ind w:firstLineChars="200" w:firstLine="420"/>
        <w:rPr>
          <w:rFonts w:eastAsiaTheme="minorEastAsia"/>
          <w:color w:val="000000" w:themeColor="text1"/>
          <w:kern w:val="0"/>
          <w:szCs w:val="21"/>
        </w:rPr>
      </w:pP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0E471F" w:rsidRDefault="000E471F">
      <w:pPr>
        <w:spacing w:line="360" w:lineRule="auto"/>
        <w:ind w:firstLineChars="200" w:firstLine="420"/>
        <w:rPr>
          <w:rFonts w:eastAsiaTheme="minorEastAsia"/>
          <w:color w:val="000000" w:themeColor="text1"/>
          <w:kern w:val="0"/>
          <w:szCs w:val="21"/>
        </w:rPr>
      </w:pP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0E471F" w:rsidRDefault="000E471F">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0E471F" w:rsidRDefault="000E471F">
      <w:pPr>
        <w:spacing w:line="360" w:lineRule="auto"/>
        <w:ind w:firstLineChars="200" w:firstLine="420"/>
        <w:rPr>
          <w:rFonts w:eastAsiaTheme="minorEastAsia"/>
          <w:color w:val="000000" w:themeColor="text1"/>
          <w:kern w:val="0"/>
          <w:szCs w:val="21"/>
        </w:rPr>
      </w:pP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行中国建设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0E471F" w:rsidRDefault="000E471F">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E471F" w:rsidRDefault="000E471F">
      <w:pPr>
        <w:spacing w:line="360" w:lineRule="auto"/>
        <w:ind w:firstLineChars="200" w:firstLine="420"/>
        <w:rPr>
          <w:rFonts w:eastAsiaTheme="minorEastAsia"/>
          <w:color w:val="000000" w:themeColor="text1"/>
          <w:kern w:val="0"/>
          <w:szCs w:val="21"/>
        </w:rPr>
      </w:pP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E471F" w:rsidRDefault="000E471F">
      <w:pPr>
        <w:spacing w:line="360" w:lineRule="auto"/>
        <w:ind w:firstLineChars="200" w:firstLine="420"/>
        <w:rPr>
          <w:rFonts w:eastAsiaTheme="minorEastAsia"/>
          <w:color w:val="000000" w:themeColor="text1"/>
          <w:kern w:val="0"/>
          <w:szCs w:val="21"/>
        </w:rPr>
      </w:pP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所有者权益</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0E471F" w:rsidRDefault="009618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E471F" w:rsidRDefault="000E471F">
      <w:pPr>
        <w:widowControl/>
        <w:spacing w:line="360" w:lineRule="auto"/>
        <w:ind w:firstLineChars="200" w:firstLine="420"/>
        <w:rPr>
          <w:rFonts w:eastAsiaTheme="minorEastAsia"/>
          <w:color w:val="000000" w:themeColor="text1"/>
          <w:kern w:val="0"/>
          <w:szCs w:val="21"/>
        </w:rPr>
      </w:pPr>
    </w:p>
    <w:p w:rsidR="000E471F" w:rsidRDefault="009618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0E471F" w:rsidRDefault="000E471F">
      <w:pPr>
        <w:widowControl/>
        <w:spacing w:line="360" w:lineRule="auto"/>
        <w:ind w:firstLineChars="200" w:firstLine="420"/>
        <w:rPr>
          <w:rFonts w:eastAsiaTheme="minorEastAsia"/>
          <w:color w:val="000000" w:themeColor="text1"/>
          <w:kern w:val="0"/>
          <w:szCs w:val="21"/>
        </w:rPr>
      </w:pPr>
    </w:p>
    <w:p w:rsidR="000E471F" w:rsidRDefault="009618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0E471F" w:rsidRDefault="000E471F">
      <w:pPr>
        <w:widowControl/>
        <w:spacing w:line="360" w:lineRule="auto"/>
        <w:ind w:firstLineChars="200" w:firstLine="420"/>
        <w:rPr>
          <w:rFonts w:eastAsiaTheme="minorEastAsia"/>
          <w:color w:val="000000" w:themeColor="text1"/>
          <w:kern w:val="0"/>
          <w:szCs w:val="21"/>
        </w:rPr>
      </w:pPr>
    </w:p>
    <w:p w:rsidR="000E471F" w:rsidRDefault="009618F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0E471F" w:rsidRDefault="000E471F">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E471F" w:rsidRDefault="000E471F">
      <w:pPr>
        <w:spacing w:line="360" w:lineRule="auto"/>
        <w:ind w:firstLineChars="200" w:firstLine="420"/>
        <w:rPr>
          <w:rFonts w:eastAsiaTheme="minorEastAsia"/>
          <w:color w:val="000000" w:themeColor="text1"/>
          <w:kern w:val="0"/>
          <w:szCs w:val="21"/>
        </w:rPr>
      </w:pP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0E471F" w:rsidRDefault="000E471F">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债券投资及资产支持证券投资等。</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0E471F">
        <w:tc>
          <w:tcPr>
            <w:tcW w:w="1246" w:type="dxa"/>
            <w:vAlign w:val="center"/>
          </w:tcPr>
          <w:p w:rsidR="000E471F" w:rsidRDefault="009618F3">
            <w:pPr>
              <w:jc w:val="center"/>
            </w:pPr>
            <w:r>
              <w:rPr>
                <w:rFonts w:eastAsiaTheme="minorEastAsia"/>
                <w:color w:val="000000" w:themeColor="text1"/>
                <w:szCs w:val="21"/>
              </w:rPr>
              <w:t>银行存款</w:t>
            </w:r>
          </w:p>
        </w:tc>
        <w:tc>
          <w:tcPr>
            <w:tcW w:w="1586" w:type="dxa"/>
            <w:vAlign w:val="center"/>
          </w:tcPr>
          <w:p w:rsidR="000E471F" w:rsidRDefault="009618F3">
            <w:pPr>
              <w:jc w:val="right"/>
            </w:pPr>
            <w:r>
              <w:rPr>
                <w:rFonts w:eastAsiaTheme="minorEastAsia"/>
                <w:color w:val="000000" w:themeColor="text1"/>
                <w:szCs w:val="21"/>
              </w:rPr>
              <w:t>9,342,820.35</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9,342,820.35</w:t>
            </w:r>
          </w:p>
        </w:tc>
      </w:tr>
      <w:tr w:rsidR="000E471F">
        <w:tc>
          <w:tcPr>
            <w:tcW w:w="1246" w:type="dxa"/>
            <w:vAlign w:val="center"/>
          </w:tcPr>
          <w:p w:rsidR="000E471F" w:rsidRDefault="009618F3">
            <w:pPr>
              <w:jc w:val="center"/>
            </w:pPr>
            <w:r>
              <w:rPr>
                <w:rFonts w:eastAsiaTheme="minorEastAsia"/>
                <w:color w:val="000000" w:themeColor="text1"/>
                <w:szCs w:val="21"/>
              </w:rPr>
              <w:t>结算备付金</w:t>
            </w:r>
          </w:p>
        </w:tc>
        <w:tc>
          <w:tcPr>
            <w:tcW w:w="1586" w:type="dxa"/>
            <w:vAlign w:val="center"/>
          </w:tcPr>
          <w:p w:rsidR="000E471F" w:rsidRDefault="009618F3">
            <w:pPr>
              <w:jc w:val="right"/>
            </w:pPr>
            <w:r>
              <w:rPr>
                <w:rFonts w:eastAsiaTheme="minorEastAsia"/>
                <w:color w:val="000000" w:themeColor="text1"/>
                <w:szCs w:val="21"/>
              </w:rPr>
              <w:t>1,886,940.65</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1,886,940.65</w:t>
            </w:r>
          </w:p>
        </w:tc>
      </w:tr>
      <w:tr w:rsidR="000E471F">
        <w:tc>
          <w:tcPr>
            <w:tcW w:w="1246" w:type="dxa"/>
            <w:vAlign w:val="center"/>
          </w:tcPr>
          <w:p w:rsidR="000E471F" w:rsidRDefault="009618F3">
            <w:pPr>
              <w:jc w:val="center"/>
            </w:pPr>
            <w:r>
              <w:rPr>
                <w:rFonts w:eastAsiaTheme="minorEastAsia"/>
                <w:color w:val="000000" w:themeColor="text1"/>
                <w:szCs w:val="21"/>
              </w:rPr>
              <w:t>存出保证金</w:t>
            </w:r>
          </w:p>
        </w:tc>
        <w:tc>
          <w:tcPr>
            <w:tcW w:w="1586" w:type="dxa"/>
            <w:vAlign w:val="center"/>
          </w:tcPr>
          <w:p w:rsidR="000E471F" w:rsidRDefault="009618F3">
            <w:pPr>
              <w:jc w:val="right"/>
            </w:pPr>
            <w:r>
              <w:rPr>
                <w:rFonts w:eastAsiaTheme="minorEastAsia"/>
                <w:color w:val="000000" w:themeColor="text1"/>
                <w:szCs w:val="21"/>
              </w:rPr>
              <w:t>12,592.29</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12,592.29</w:t>
            </w:r>
          </w:p>
        </w:tc>
      </w:tr>
      <w:tr w:rsidR="000E471F">
        <w:tc>
          <w:tcPr>
            <w:tcW w:w="1246" w:type="dxa"/>
            <w:vAlign w:val="center"/>
          </w:tcPr>
          <w:p w:rsidR="000E471F" w:rsidRDefault="009618F3">
            <w:pPr>
              <w:jc w:val="center"/>
            </w:pPr>
            <w:r>
              <w:rPr>
                <w:rFonts w:eastAsiaTheme="minorEastAsia"/>
                <w:color w:val="000000" w:themeColor="text1"/>
                <w:szCs w:val="21"/>
              </w:rPr>
              <w:t>交易性金融资产</w:t>
            </w:r>
          </w:p>
        </w:tc>
        <w:tc>
          <w:tcPr>
            <w:tcW w:w="1586"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114,344,887.90</w:t>
            </w:r>
          </w:p>
        </w:tc>
        <w:tc>
          <w:tcPr>
            <w:tcW w:w="1587" w:type="dxa"/>
            <w:vAlign w:val="center"/>
          </w:tcPr>
          <w:p w:rsidR="000E471F" w:rsidRDefault="009618F3">
            <w:pPr>
              <w:jc w:val="right"/>
            </w:pPr>
            <w:r>
              <w:rPr>
                <w:rFonts w:eastAsiaTheme="minorEastAsia"/>
                <w:color w:val="000000" w:themeColor="text1"/>
                <w:szCs w:val="21"/>
              </w:rPr>
              <w:t>114,344,887.90</w:t>
            </w:r>
          </w:p>
        </w:tc>
      </w:tr>
      <w:tr w:rsidR="000E471F">
        <w:tc>
          <w:tcPr>
            <w:tcW w:w="1246" w:type="dxa"/>
            <w:vAlign w:val="center"/>
          </w:tcPr>
          <w:p w:rsidR="000E471F" w:rsidRDefault="009618F3">
            <w:pPr>
              <w:jc w:val="center"/>
            </w:pPr>
            <w:r>
              <w:rPr>
                <w:rFonts w:eastAsiaTheme="minorEastAsia"/>
                <w:color w:val="000000" w:themeColor="text1"/>
                <w:szCs w:val="21"/>
              </w:rPr>
              <w:t>买入返售金融资产</w:t>
            </w:r>
          </w:p>
        </w:tc>
        <w:tc>
          <w:tcPr>
            <w:tcW w:w="1586"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r>
      <w:tr w:rsidR="000E471F">
        <w:tc>
          <w:tcPr>
            <w:tcW w:w="1246" w:type="dxa"/>
            <w:vAlign w:val="center"/>
          </w:tcPr>
          <w:p w:rsidR="000E471F" w:rsidRDefault="009618F3">
            <w:pPr>
              <w:jc w:val="center"/>
            </w:pPr>
            <w:r>
              <w:rPr>
                <w:rFonts w:eastAsiaTheme="minorEastAsia"/>
                <w:color w:val="000000" w:themeColor="text1"/>
                <w:szCs w:val="21"/>
              </w:rPr>
              <w:t>应收清算款</w:t>
            </w:r>
          </w:p>
        </w:tc>
        <w:tc>
          <w:tcPr>
            <w:tcW w:w="1586"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1,129,798.39</w:t>
            </w:r>
          </w:p>
        </w:tc>
        <w:tc>
          <w:tcPr>
            <w:tcW w:w="1587" w:type="dxa"/>
            <w:vAlign w:val="center"/>
          </w:tcPr>
          <w:p w:rsidR="000E471F" w:rsidRDefault="009618F3">
            <w:pPr>
              <w:jc w:val="right"/>
            </w:pPr>
            <w:r>
              <w:rPr>
                <w:rFonts w:eastAsiaTheme="minorEastAsia"/>
                <w:color w:val="000000" w:themeColor="text1"/>
                <w:szCs w:val="21"/>
              </w:rPr>
              <w:t>1,129,798.39</w:t>
            </w:r>
          </w:p>
        </w:tc>
      </w:tr>
      <w:tr w:rsidR="000E471F">
        <w:tc>
          <w:tcPr>
            <w:tcW w:w="1246" w:type="dxa"/>
            <w:vAlign w:val="center"/>
          </w:tcPr>
          <w:p w:rsidR="000E471F" w:rsidRDefault="009618F3">
            <w:pPr>
              <w:jc w:val="center"/>
            </w:pPr>
            <w:r>
              <w:rPr>
                <w:rFonts w:eastAsiaTheme="minorEastAsia"/>
                <w:color w:val="000000" w:themeColor="text1"/>
                <w:szCs w:val="21"/>
              </w:rPr>
              <w:t>应收申购款</w:t>
            </w:r>
          </w:p>
        </w:tc>
        <w:tc>
          <w:tcPr>
            <w:tcW w:w="1586" w:type="dxa"/>
            <w:vAlign w:val="center"/>
          </w:tcPr>
          <w:p w:rsidR="000E471F" w:rsidRDefault="009618F3">
            <w:pPr>
              <w:jc w:val="right"/>
            </w:pPr>
            <w:r>
              <w:rPr>
                <w:rFonts w:eastAsiaTheme="minorEastAsia"/>
                <w:color w:val="000000" w:themeColor="text1"/>
                <w:szCs w:val="21"/>
              </w:rPr>
              <w:t>5,000.00</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18,291.18</w:t>
            </w:r>
          </w:p>
        </w:tc>
        <w:tc>
          <w:tcPr>
            <w:tcW w:w="1587" w:type="dxa"/>
            <w:vAlign w:val="center"/>
          </w:tcPr>
          <w:p w:rsidR="000E471F" w:rsidRDefault="009618F3">
            <w:pPr>
              <w:jc w:val="right"/>
            </w:pPr>
            <w:r>
              <w:rPr>
                <w:rFonts w:eastAsiaTheme="minorEastAsia"/>
                <w:color w:val="000000" w:themeColor="text1"/>
                <w:szCs w:val="21"/>
              </w:rPr>
              <w:t>23,291.18</w:t>
            </w:r>
          </w:p>
        </w:tc>
      </w:tr>
      <w:tr w:rsidR="000E471F">
        <w:tc>
          <w:tcPr>
            <w:tcW w:w="1246" w:type="dxa"/>
            <w:vAlign w:val="center"/>
          </w:tcPr>
          <w:p w:rsidR="000E471F" w:rsidRDefault="009618F3">
            <w:pPr>
              <w:jc w:val="center"/>
            </w:pPr>
            <w:r>
              <w:rPr>
                <w:rFonts w:eastAsiaTheme="minorEastAsia"/>
                <w:color w:val="000000" w:themeColor="text1"/>
                <w:szCs w:val="21"/>
              </w:rPr>
              <w:t>其他资产</w:t>
            </w:r>
          </w:p>
        </w:tc>
        <w:tc>
          <w:tcPr>
            <w:tcW w:w="1586"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11,247,353.29</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115,492,977.47</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126,740,330.76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0E471F">
        <w:tc>
          <w:tcPr>
            <w:tcW w:w="1246" w:type="dxa"/>
            <w:vAlign w:val="center"/>
          </w:tcPr>
          <w:p w:rsidR="000E471F" w:rsidRDefault="009618F3">
            <w:pPr>
              <w:jc w:val="center"/>
            </w:pPr>
            <w:r>
              <w:rPr>
                <w:rFonts w:eastAsiaTheme="minorEastAsia"/>
                <w:color w:val="000000" w:themeColor="text1"/>
                <w:szCs w:val="21"/>
              </w:rPr>
              <w:t>卖出回购金融资产款</w:t>
            </w:r>
          </w:p>
        </w:tc>
        <w:tc>
          <w:tcPr>
            <w:tcW w:w="1586"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r>
      <w:tr w:rsidR="000E471F">
        <w:tc>
          <w:tcPr>
            <w:tcW w:w="1246" w:type="dxa"/>
            <w:vAlign w:val="center"/>
          </w:tcPr>
          <w:p w:rsidR="000E471F" w:rsidRDefault="009618F3">
            <w:pPr>
              <w:jc w:val="center"/>
            </w:pPr>
            <w:r>
              <w:rPr>
                <w:rFonts w:eastAsiaTheme="minorEastAsia"/>
                <w:color w:val="000000" w:themeColor="text1"/>
                <w:szCs w:val="21"/>
              </w:rPr>
              <w:t>应付清算款</w:t>
            </w:r>
          </w:p>
        </w:tc>
        <w:tc>
          <w:tcPr>
            <w:tcW w:w="1586"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1,299,725.59</w:t>
            </w:r>
          </w:p>
        </w:tc>
        <w:tc>
          <w:tcPr>
            <w:tcW w:w="1587" w:type="dxa"/>
            <w:vAlign w:val="center"/>
          </w:tcPr>
          <w:p w:rsidR="000E471F" w:rsidRDefault="009618F3">
            <w:pPr>
              <w:jc w:val="right"/>
            </w:pPr>
            <w:r>
              <w:rPr>
                <w:rFonts w:eastAsiaTheme="minorEastAsia"/>
                <w:color w:val="000000" w:themeColor="text1"/>
                <w:szCs w:val="21"/>
              </w:rPr>
              <w:t>1,299,725.59</w:t>
            </w:r>
          </w:p>
        </w:tc>
      </w:tr>
      <w:tr w:rsidR="000E471F">
        <w:tc>
          <w:tcPr>
            <w:tcW w:w="1246" w:type="dxa"/>
            <w:vAlign w:val="center"/>
          </w:tcPr>
          <w:p w:rsidR="000E471F" w:rsidRDefault="009618F3">
            <w:pPr>
              <w:jc w:val="center"/>
            </w:pPr>
            <w:r>
              <w:rPr>
                <w:rFonts w:eastAsiaTheme="minorEastAsia"/>
                <w:color w:val="000000" w:themeColor="text1"/>
                <w:szCs w:val="21"/>
              </w:rPr>
              <w:t>应付赎回款</w:t>
            </w:r>
          </w:p>
        </w:tc>
        <w:tc>
          <w:tcPr>
            <w:tcW w:w="1586"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23,152.01</w:t>
            </w:r>
          </w:p>
        </w:tc>
        <w:tc>
          <w:tcPr>
            <w:tcW w:w="1587" w:type="dxa"/>
            <w:vAlign w:val="center"/>
          </w:tcPr>
          <w:p w:rsidR="000E471F" w:rsidRDefault="009618F3">
            <w:pPr>
              <w:jc w:val="right"/>
            </w:pPr>
            <w:r>
              <w:rPr>
                <w:rFonts w:eastAsiaTheme="minorEastAsia"/>
                <w:color w:val="000000" w:themeColor="text1"/>
                <w:szCs w:val="21"/>
              </w:rPr>
              <w:t>23,152.01</w:t>
            </w:r>
          </w:p>
        </w:tc>
      </w:tr>
      <w:tr w:rsidR="000E471F">
        <w:tc>
          <w:tcPr>
            <w:tcW w:w="1246" w:type="dxa"/>
            <w:vAlign w:val="center"/>
          </w:tcPr>
          <w:p w:rsidR="000E471F" w:rsidRDefault="009618F3">
            <w:pPr>
              <w:jc w:val="center"/>
            </w:pPr>
            <w:r>
              <w:rPr>
                <w:rFonts w:eastAsiaTheme="minorEastAsia"/>
                <w:color w:val="000000" w:themeColor="text1"/>
                <w:szCs w:val="21"/>
              </w:rPr>
              <w:t>应付管理人报酬</w:t>
            </w:r>
          </w:p>
        </w:tc>
        <w:tc>
          <w:tcPr>
            <w:tcW w:w="1586"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141,329.00</w:t>
            </w:r>
          </w:p>
        </w:tc>
        <w:tc>
          <w:tcPr>
            <w:tcW w:w="1587" w:type="dxa"/>
            <w:vAlign w:val="center"/>
          </w:tcPr>
          <w:p w:rsidR="000E471F" w:rsidRDefault="009618F3">
            <w:pPr>
              <w:jc w:val="right"/>
            </w:pPr>
            <w:r>
              <w:rPr>
                <w:rFonts w:eastAsiaTheme="minorEastAsia"/>
                <w:color w:val="000000" w:themeColor="text1"/>
                <w:szCs w:val="21"/>
              </w:rPr>
              <w:t>141,329.00</w:t>
            </w:r>
          </w:p>
        </w:tc>
      </w:tr>
      <w:tr w:rsidR="000E471F">
        <w:tc>
          <w:tcPr>
            <w:tcW w:w="1246" w:type="dxa"/>
            <w:vAlign w:val="center"/>
          </w:tcPr>
          <w:p w:rsidR="000E471F" w:rsidRDefault="009618F3">
            <w:pPr>
              <w:jc w:val="center"/>
            </w:pPr>
            <w:r>
              <w:rPr>
                <w:rFonts w:eastAsiaTheme="minorEastAsia"/>
                <w:color w:val="000000" w:themeColor="text1"/>
                <w:szCs w:val="21"/>
              </w:rPr>
              <w:t>应付托管费</w:t>
            </w:r>
          </w:p>
        </w:tc>
        <w:tc>
          <w:tcPr>
            <w:tcW w:w="1586"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23,554.86</w:t>
            </w:r>
          </w:p>
        </w:tc>
        <w:tc>
          <w:tcPr>
            <w:tcW w:w="1587" w:type="dxa"/>
            <w:vAlign w:val="center"/>
          </w:tcPr>
          <w:p w:rsidR="000E471F" w:rsidRDefault="009618F3">
            <w:pPr>
              <w:jc w:val="right"/>
            </w:pPr>
            <w:r>
              <w:rPr>
                <w:rFonts w:eastAsiaTheme="minorEastAsia"/>
                <w:color w:val="000000" w:themeColor="text1"/>
                <w:szCs w:val="21"/>
              </w:rPr>
              <w:t>23,554.86</w:t>
            </w:r>
          </w:p>
        </w:tc>
      </w:tr>
      <w:tr w:rsidR="000E471F">
        <w:tc>
          <w:tcPr>
            <w:tcW w:w="1246" w:type="dxa"/>
            <w:vAlign w:val="center"/>
          </w:tcPr>
          <w:p w:rsidR="000E471F" w:rsidRDefault="009618F3">
            <w:pPr>
              <w:jc w:val="center"/>
            </w:pPr>
            <w:r>
              <w:rPr>
                <w:rFonts w:eastAsiaTheme="minorEastAsia"/>
                <w:color w:val="000000" w:themeColor="text1"/>
                <w:szCs w:val="21"/>
              </w:rPr>
              <w:t>应付销售服务费</w:t>
            </w:r>
          </w:p>
        </w:tc>
        <w:tc>
          <w:tcPr>
            <w:tcW w:w="1586"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490.84</w:t>
            </w:r>
          </w:p>
        </w:tc>
        <w:tc>
          <w:tcPr>
            <w:tcW w:w="1587" w:type="dxa"/>
            <w:vAlign w:val="center"/>
          </w:tcPr>
          <w:p w:rsidR="000E471F" w:rsidRDefault="009618F3">
            <w:pPr>
              <w:jc w:val="right"/>
            </w:pPr>
            <w:r>
              <w:rPr>
                <w:rFonts w:eastAsiaTheme="minorEastAsia"/>
                <w:color w:val="000000" w:themeColor="text1"/>
                <w:szCs w:val="21"/>
              </w:rPr>
              <w:t>490.84</w:t>
            </w:r>
          </w:p>
        </w:tc>
      </w:tr>
      <w:tr w:rsidR="000E471F">
        <w:tc>
          <w:tcPr>
            <w:tcW w:w="1246" w:type="dxa"/>
            <w:vAlign w:val="center"/>
          </w:tcPr>
          <w:p w:rsidR="000E471F" w:rsidRDefault="009618F3">
            <w:pPr>
              <w:jc w:val="center"/>
            </w:pPr>
            <w:r>
              <w:rPr>
                <w:rFonts w:eastAsiaTheme="minorEastAsia"/>
                <w:color w:val="000000" w:themeColor="text1"/>
                <w:szCs w:val="21"/>
              </w:rPr>
              <w:t>应付交易费用</w:t>
            </w:r>
          </w:p>
        </w:tc>
        <w:tc>
          <w:tcPr>
            <w:tcW w:w="1586"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r>
      <w:tr w:rsidR="000E471F">
        <w:tc>
          <w:tcPr>
            <w:tcW w:w="1246" w:type="dxa"/>
            <w:vAlign w:val="center"/>
          </w:tcPr>
          <w:p w:rsidR="000E471F" w:rsidRDefault="009618F3">
            <w:pPr>
              <w:jc w:val="center"/>
            </w:pPr>
            <w:r>
              <w:rPr>
                <w:rFonts w:eastAsiaTheme="minorEastAsia"/>
                <w:color w:val="000000" w:themeColor="text1"/>
                <w:szCs w:val="21"/>
              </w:rPr>
              <w:t>应交税费</w:t>
            </w:r>
          </w:p>
        </w:tc>
        <w:tc>
          <w:tcPr>
            <w:tcW w:w="1586"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r>
      <w:tr w:rsidR="000E471F">
        <w:tc>
          <w:tcPr>
            <w:tcW w:w="1246" w:type="dxa"/>
            <w:vAlign w:val="center"/>
          </w:tcPr>
          <w:p w:rsidR="000E471F" w:rsidRDefault="009618F3">
            <w:pPr>
              <w:jc w:val="center"/>
            </w:pPr>
            <w:r>
              <w:rPr>
                <w:rFonts w:eastAsiaTheme="minorEastAsia"/>
                <w:color w:val="000000" w:themeColor="text1"/>
                <w:szCs w:val="21"/>
              </w:rPr>
              <w:t>应付利润</w:t>
            </w:r>
          </w:p>
        </w:tc>
        <w:tc>
          <w:tcPr>
            <w:tcW w:w="1586"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r>
      <w:tr w:rsidR="000E471F">
        <w:tc>
          <w:tcPr>
            <w:tcW w:w="1246" w:type="dxa"/>
            <w:vAlign w:val="center"/>
          </w:tcPr>
          <w:p w:rsidR="000E471F" w:rsidRDefault="009618F3">
            <w:pPr>
              <w:jc w:val="center"/>
            </w:pPr>
            <w:r>
              <w:rPr>
                <w:rFonts w:eastAsiaTheme="minorEastAsia"/>
                <w:color w:val="000000" w:themeColor="text1"/>
                <w:szCs w:val="21"/>
              </w:rPr>
              <w:t>其他负债</w:t>
            </w:r>
          </w:p>
        </w:tc>
        <w:tc>
          <w:tcPr>
            <w:tcW w:w="1586"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662,903.86</w:t>
            </w:r>
          </w:p>
        </w:tc>
        <w:tc>
          <w:tcPr>
            <w:tcW w:w="1587" w:type="dxa"/>
            <w:vAlign w:val="center"/>
          </w:tcPr>
          <w:p w:rsidR="000E471F" w:rsidRDefault="009618F3">
            <w:pPr>
              <w:jc w:val="right"/>
            </w:pPr>
            <w:r>
              <w:rPr>
                <w:rFonts w:eastAsiaTheme="minorEastAsia"/>
                <w:color w:val="000000" w:themeColor="text1"/>
                <w:szCs w:val="21"/>
              </w:rPr>
              <w:t>662,903.86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2,151,156.16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2,151,156.16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11,247,353.29</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113,341,821.31</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124,589,174.60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0E471F">
        <w:tc>
          <w:tcPr>
            <w:tcW w:w="1246" w:type="dxa"/>
            <w:vAlign w:val="center"/>
          </w:tcPr>
          <w:p w:rsidR="000E471F" w:rsidRDefault="009618F3">
            <w:pPr>
              <w:jc w:val="center"/>
            </w:pPr>
            <w:r>
              <w:rPr>
                <w:rFonts w:eastAsiaTheme="minorEastAsia"/>
                <w:color w:val="000000" w:themeColor="text1"/>
                <w:szCs w:val="21"/>
              </w:rPr>
              <w:t>银行存款</w:t>
            </w:r>
          </w:p>
        </w:tc>
        <w:tc>
          <w:tcPr>
            <w:tcW w:w="1586" w:type="dxa"/>
            <w:vAlign w:val="center"/>
          </w:tcPr>
          <w:p w:rsidR="000E471F" w:rsidRDefault="009618F3">
            <w:pPr>
              <w:jc w:val="right"/>
            </w:pPr>
            <w:r>
              <w:rPr>
                <w:rFonts w:eastAsiaTheme="minorEastAsia"/>
                <w:color w:val="000000" w:themeColor="text1"/>
                <w:szCs w:val="21"/>
              </w:rPr>
              <w:t>6,930,264.58</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6,930,264.58</w:t>
            </w:r>
          </w:p>
        </w:tc>
      </w:tr>
      <w:tr w:rsidR="000E471F">
        <w:tc>
          <w:tcPr>
            <w:tcW w:w="1246" w:type="dxa"/>
            <w:vAlign w:val="center"/>
          </w:tcPr>
          <w:p w:rsidR="000E471F" w:rsidRDefault="009618F3">
            <w:pPr>
              <w:jc w:val="center"/>
            </w:pPr>
            <w:r>
              <w:rPr>
                <w:rFonts w:eastAsiaTheme="minorEastAsia"/>
                <w:color w:val="000000" w:themeColor="text1"/>
                <w:szCs w:val="21"/>
              </w:rPr>
              <w:t>结算备付金</w:t>
            </w:r>
          </w:p>
        </w:tc>
        <w:tc>
          <w:tcPr>
            <w:tcW w:w="1586" w:type="dxa"/>
            <w:vAlign w:val="center"/>
          </w:tcPr>
          <w:p w:rsidR="000E471F" w:rsidRDefault="009618F3">
            <w:pPr>
              <w:jc w:val="right"/>
            </w:pPr>
            <w:r>
              <w:rPr>
                <w:rFonts w:eastAsiaTheme="minorEastAsia"/>
                <w:color w:val="000000" w:themeColor="text1"/>
                <w:szCs w:val="21"/>
              </w:rPr>
              <w:t>1,346,660.44</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1,346,660.44</w:t>
            </w:r>
          </w:p>
        </w:tc>
      </w:tr>
      <w:tr w:rsidR="000E471F">
        <w:tc>
          <w:tcPr>
            <w:tcW w:w="1246" w:type="dxa"/>
            <w:vAlign w:val="center"/>
          </w:tcPr>
          <w:p w:rsidR="000E471F" w:rsidRDefault="009618F3">
            <w:pPr>
              <w:jc w:val="center"/>
            </w:pPr>
            <w:r>
              <w:rPr>
                <w:rFonts w:eastAsiaTheme="minorEastAsia"/>
                <w:color w:val="000000" w:themeColor="text1"/>
                <w:szCs w:val="21"/>
              </w:rPr>
              <w:t>存出保证金</w:t>
            </w:r>
          </w:p>
        </w:tc>
        <w:tc>
          <w:tcPr>
            <w:tcW w:w="1586" w:type="dxa"/>
            <w:vAlign w:val="center"/>
          </w:tcPr>
          <w:p w:rsidR="000E471F" w:rsidRDefault="009618F3">
            <w:pPr>
              <w:jc w:val="right"/>
            </w:pPr>
            <w:r>
              <w:rPr>
                <w:rFonts w:eastAsiaTheme="minorEastAsia"/>
                <w:color w:val="000000" w:themeColor="text1"/>
                <w:szCs w:val="21"/>
              </w:rPr>
              <w:t>35,431.43</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35,431.43</w:t>
            </w:r>
          </w:p>
        </w:tc>
      </w:tr>
      <w:tr w:rsidR="000E471F">
        <w:tc>
          <w:tcPr>
            <w:tcW w:w="1246" w:type="dxa"/>
            <w:vAlign w:val="center"/>
          </w:tcPr>
          <w:p w:rsidR="000E471F" w:rsidRDefault="009618F3">
            <w:pPr>
              <w:jc w:val="center"/>
            </w:pPr>
            <w:r>
              <w:rPr>
                <w:rFonts w:eastAsiaTheme="minorEastAsia"/>
                <w:color w:val="000000" w:themeColor="text1"/>
                <w:szCs w:val="21"/>
              </w:rPr>
              <w:t>交易性金融资产</w:t>
            </w:r>
          </w:p>
        </w:tc>
        <w:tc>
          <w:tcPr>
            <w:tcW w:w="1586"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89,378,274.89</w:t>
            </w:r>
          </w:p>
        </w:tc>
        <w:tc>
          <w:tcPr>
            <w:tcW w:w="1587" w:type="dxa"/>
            <w:vAlign w:val="center"/>
          </w:tcPr>
          <w:p w:rsidR="000E471F" w:rsidRDefault="009618F3">
            <w:pPr>
              <w:jc w:val="right"/>
            </w:pPr>
            <w:r>
              <w:rPr>
                <w:rFonts w:eastAsiaTheme="minorEastAsia"/>
                <w:color w:val="000000" w:themeColor="text1"/>
                <w:szCs w:val="21"/>
              </w:rPr>
              <w:t>89,378,274.89</w:t>
            </w:r>
          </w:p>
        </w:tc>
      </w:tr>
      <w:tr w:rsidR="000E471F">
        <w:tc>
          <w:tcPr>
            <w:tcW w:w="1246" w:type="dxa"/>
            <w:vAlign w:val="center"/>
          </w:tcPr>
          <w:p w:rsidR="000E471F" w:rsidRDefault="009618F3">
            <w:pPr>
              <w:jc w:val="center"/>
            </w:pPr>
            <w:r>
              <w:rPr>
                <w:rFonts w:eastAsiaTheme="minorEastAsia"/>
                <w:color w:val="000000" w:themeColor="text1"/>
                <w:szCs w:val="21"/>
              </w:rPr>
              <w:t>应收申购款</w:t>
            </w:r>
          </w:p>
        </w:tc>
        <w:tc>
          <w:tcPr>
            <w:tcW w:w="1586"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2,384.20</w:t>
            </w:r>
          </w:p>
        </w:tc>
        <w:tc>
          <w:tcPr>
            <w:tcW w:w="1587" w:type="dxa"/>
            <w:vAlign w:val="center"/>
          </w:tcPr>
          <w:p w:rsidR="000E471F" w:rsidRDefault="009618F3">
            <w:pPr>
              <w:jc w:val="right"/>
            </w:pPr>
            <w:r>
              <w:rPr>
                <w:rFonts w:eastAsiaTheme="minorEastAsia"/>
                <w:color w:val="000000" w:themeColor="text1"/>
                <w:szCs w:val="21"/>
              </w:rPr>
              <w:t>2,384.20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8,312,356.45</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89,380,659.09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97,693,015.54</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0E471F">
        <w:tc>
          <w:tcPr>
            <w:tcW w:w="1246" w:type="dxa"/>
            <w:vAlign w:val="center"/>
          </w:tcPr>
          <w:p w:rsidR="000E471F" w:rsidRDefault="009618F3">
            <w:pPr>
              <w:jc w:val="center"/>
            </w:pPr>
            <w:r>
              <w:rPr>
                <w:rFonts w:eastAsiaTheme="minorEastAsia"/>
                <w:color w:val="000000" w:themeColor="text1"/>
                <w:szCs w:val="21"/>
              </w:rPr>
              <w:t>应付管理人报酬</w:t>
            </w:r>
          </w:p>
        </w:tc>
        <w:tc>
          <w:tcPr>
            <w:tcW w:w="1586"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128,126.79</w:t>
            </w:r>
          </w:p>
        </w:tc>
        <w:tc>
          <w:tcPr>
            <w:tcW w:w="1587" w:type="dxa"/>
            <w:vAlign w:val="center"/>
          </w:tcPr>
          <w:p w:rsidR="000E471F" w:rsidRDefault="009618F3">
            <w:pPr>
              <w:jc w:val="right"/>
            </w:pPr>
            <w:r>
              <w:rPr>
                <w:rFonts w:eastAsiaTheme="minorEastAsia"/>
                <w:color w:val="000000" w:themeColor="text1"/>
                <w:szCs w:val="21"/>
              </w:rPr>
              <w:t>128,126.79</w:t>
            </w:r>
          </w:p>
        </w:tc>
      </w:tr>
      <w:tr w:rsidR="000E471F">
        <w:tc>
          <w:tcPr>
            <w:tcW w:w="1246" w:type="dxa"/>
            <w:vAlign w:val="center"/>
          </w:tcPr>
          <w:p w:rsidR="000E471F" w:rsidRDefault="009618F3">
            <w:pPr>
              <w:jc w:val="center"/>
            </w:pPr>
            <w:r>
              <w:rPr>
                <w:rFonts w:eastAsiaTheme="minorEastAsia"/>
                <w:color w:val="000000" w:themeColor="text1"/>
                <w:szCs w:val="21"/>
              </w:rPr>
              <w:t>应付托管费</w:t>
            </w:r>
          </w:p>
        </w:tc>
        <w:tc>
          <w:tcPr>
            <w:tcW w:w="1586"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21,354.46</w:t>
            </w:r>
          </w:p>
        </w:tc>
        <w:tc>
          <w:tcPr>
            <w:tcW w:w="1587" w:type="dxa"/>
            <w:vAlign w:val="center"/>
          </w:tcPr>
          <w:p w:rsidR="000E471F" w:rsidRDefault="009618F3">
            <w:pPr>
              <w:jc w:val="right"/>
            </w:pPr>
            <w:r>
              <w:rPr>
                <w:rFonts w:eastAsiaTheme="minorEastAsia"/>
                <w:color w:val="000000" w:themeColor="text1"/>
                <w:szCs w:val="21"/>
              </w:rPr>
              <w:t>21,354.46</w:t>
            </w:r>
          </w:p>
        </w:tc>
      </w:tr>
      <w:tr w:rsidR="000E471F">
        <w:tc>
          <w:tcPr>
            <w:tcW w:w="1246" w:type="dxa"/>
            <w:vAlign w:val="center"/>
          </w:tcPr>
          <w:p w:rsidR="000E471F" w:rsidRDefault="009618F3">
            <w:pPr>
              <w:jc w:val="center"/>
            </w:pPr>
            <w:r>
              <w:rPr>
                <w:rFonts w:eastAsiaTheme="minorEastAsia"/>
                <w:color w:val="000000" w:themeColor="text1"/>
                <w:szCs w:val="21"/>
              </w:rPr>
              <w:t>其他负债</w:t>
            </w:r>
          </w:p>
        </w:tc>
        <w:tc>
          <w:tcPr>
            <w:tcW w:w="1586"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w:t>
            </w:r>
          </w:p>
        </w:tc>
        <w:tc>
          <w:tcPr>
            <w:tcW w:w="1587" w:type="dxa"/>
            <w:vAlign w:val="center"/>
          </w:tcPr>
          <w:p w:rsidR="000E471F" w:rsidRDefault="009618F3">
            <w:pPr>
              <w:jc w:val="right"/>
            </w:pPr>
            <w:r>
              <w:rPr>
                <w:rFonts w:eastAsiaTheme="minorEastAsia"/>
                <w:color w:val="000000" w:themeColor="text1"/>
                <w:szCs w:val="21"/>
              </w:rPr>
              <w:t>478,127.15</w:t>
            </w:r>
          </w:p>
        </w:tc>
        <w:tc>
          <w:tcPr>
            <w:tcW w:w="1587" w:type="dxa"/>
            <w:vAlign w:val="center"/>
          </w:tcPr>
          <w:p w:rsidR="000E471F" w:rsidRDefault="009618F3">
            <w:pPr>
              <w:jc w:val="right"/>
            </w:pPr>
            <w:r>
              <w:rPr>
                <w:rFonts w:eastAsiaTheme="minorEastAsia"/>
                <w:color w:val="000000" w:themeColor="text1"/>
                <w:szCs w:val="21"/>
              </w:rPr>
              <w:t>478,127.15</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627,608.40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627,608.40</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8,312,356.45</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88,753,050.69</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97,065,407.14</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rsidR="000E471F" w:rsidRDefault="000E471F">
      <w:pPr>
        <w:spacing w:line="360" w:lineRule="auto"/>
        <w:ind w:firstLineChars="200" w:firstLine="420"/>
        <w:rPr>
          <w:rFonts w:eastAsiaTheme="minorEastAsia"/>
          <w:color w:val="000000" w:themeColor="text1"/>
          <w:kern w:val="0"/>
          <w:szCs w:val="21"/>
        </w:rPr>
      </w:pP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0E471F" w:rsidRDefault="000E471F">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本基金通过投资组合的分散化降低其他价格风险。本基金投资组合中股票资产占基金资产的</w:t>
      </w:r>
      <w:r w:rsidRPr="00B079CA">
        <w:rPr>
          <w:rFonts w:eastAsiaTheme="minorEastAsia"/>
          <w:color w:val="000000" w:themeColor="text1"/>
          <w:kern w:val="0"/>
          <w:szCs w:val="21"/>
        </w:rPr>
        <w:t>0%-95%</w:t>
      </w:r>
      <w:r w:rsidRPr="00B079CA">
        <w:rPr>
          <w:rFonts w:eastAsiaTheme="minorEastAsia"/>
          <w:color w:val="000000" w:themeColor="text1"/>
          <w:kern w:val="0"/>
          <w:szCs w:val="21"/>
        </w:rPr>
        <w:t>，权证占基金资产净值的</w:t>
      </w:r>
      <w:r w:rsidRPr="00B079CA">
        <w:rPr>
          <w:rFonts w:eastAsiaTheme="minorEastAsia"/>
          <w:color w:val="000000" w:themeColor="text1"/>
          <w:kern w:val="0"/>
          <w:szCs w:val="21"/>
        </w:rPr>
        <w:t>0-3%</w:t>
      </w:r>
      <w:r w:rsidRPr="00B079CA">
        <w:rPr>
          <w:rFonts w:eastAsiaTheme="minorEastAsia"/>
          <w:color w:val="000000" w:themeColor="text1"/>
          <w:kern w:val="0"/>
          <w:szCs w:val="21"/>
        </w:rPr>
        <w:t>；每个交易日日终在扣除股指期货及股票期权保证金后，现金或到期日在一年期以内的政府债券不低于基金资产净值的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114,344,887.90</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91.78</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89,378,274.89</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92.08</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114,344,887.90</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91.78</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89,378,274.89</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92.08</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0E471F">
        <w:tc>
          <w:tcPr>
            <w:tcW w:w="993" w:type="dxa"/>
            <w:vAlign w:val="center"/>
          </w:tcPr>
          <w:p w:rsidR="000E471F" w:rsidRDefault="009618F3">
            <w:pPr>
              <w:jc w:val="left"/>
            </w:pPr>
            <w:r>
              <w:rPr>
                <w:rFonts w:eastAsiaTheme="minorEastAsia"/>
                <w:color w:val="000000" w:themeColor="text1"/>
                <w:szCs w:val="21"/>
              </w:rPr>
              <w:t>假设</w:t>
            </w:r>
          </w:p>
        </w:tc>
        <w:tc>
          <w:tcPr>
            <w:tcW w:w="8079" w:type="dxa"/>
            <w:gridSpan w:val="3"/>
            <w:vAlign w:val="center"/>
          </w:tcPr>
          <w:p w:rsidR="000E471F" w:rsidRDefault="009618F3">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0E471F">
        <w:tc>
          <w:tcPr>
            <w:tcW w:w="993" w:type="dxa"/>
            <w:vMerge/>
          </w:tcPr>
          <w:p w:rsidR="000E471F" w:rsidRDefault="000E471F"/>
        </w:tc>
        <w:tc>
          <w:tcPr>
            <w:tcW w:w="2448" w:type="dxa"/>
            <w:vAlign w:val="center"/>
          </w:tcPr>
          <w:p w:rsidR="000E471F" w:rsidRDefault="009618F3">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0E471F" w:rsidRDefault="009618F3">
            <w:pPr>
              <w:jc w:val="right"/>
            </w:pPr>
            <w:r>
              <w:rPr>
                <w:rFonts w:eastAsiaTheme="minorEastAsia"/>
                <w:color w:val="000000" w:themeColor="text1"/>
                <w:szCs w:val="21"/>
              </w:rPr>
              <w:t>增加约</w:t>
            </w:r>
            <w:r>
              <w:rPr>
                <w:rFonts w:eastAsiaTheme="minorEastAsia"/>
                <w:color w:val="000000" w:themeColor="text1"/>
                <w:szCs w:val="21"/>
              </w:rPr>
              <w:t>750</w:t>
            </w:r>
          </w:p>
        </w:tc>
        <w:tc>
          <w:tcPr>
            <w:tcW w:w="2751" w:type="dxa"/>
            <w:vAlign w:val="center"/>
          </w:tcPr>
          <w:p w:rsidR="000E471F" w:rsidRDefault="009618F3">
            <w:pPr>
              <w:jc w:val="right"/>
            </w:pPr>
            <w:r>
              <w:rPr>
                <w:rFonts w:eastAsiaTheme="minorEastAsia"/>
                <w:color w:val="000000" w:themeColor="text1"/>
                <w:szCs w:val="21"/>
              </w:rPr>
              <w:t>增加约</w:t>
            </w:r>
            <w:r>
              <w:rPr>
                <w:rFonts w:eastAsiaTheme="minorEastAsia"/>
                <w:color w:val="000000" w:themeColor="text1"/>
                <w:szCs w:val="21"/>
              </w:rPr>
              <w:t>668</w:t>
            </w:r>
          </w:p>
        </w:tc>
      </w:tr>
      <w:tr w:rsidR="000E471F">
        <w:tc>
          <w:tcPr>
            <w:tcW w:w="993" w:type="dxa"/>
            <w:vMerge/>
          </w:tcPr>
          <w:p w:rsidR="000E471F" w:rsidRDefault="000E471F"/>
        </w:tc>
        <w:tc>
          <w:tcPr>
            <w:tcW w:w="2448" w:type="dxa"/>
            <w:vAlign w:val="center"/>
          </w:tcPr>
          <w:p w:rsidR="000E471F" w:rsidRDefault="009618F3">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0E471F" w:rsidRDefault="009618F3">
            <w:pPr>
              <w:jc w:val="right"/>
            </w:pPr>
            <w:r>
              <w:rPr>
                <w:rFonts w:eastAsiaTheme="minorEastAsia"/>
                <w:color w:val="000000" w:themeColor="text1"/>
                <w:szCs w:val="21"/>
              </w:rPr>
              <w:t>减少约</w:t>
            </w:r>
            <w:r>
              <w:rPr>
                <w:rFonts w:eastAsiaTheme="minorEastAsia"/>
                <w:color w:val="000000" w:themeColor="text1"/>
                <w:szCs w:val="21"/>
              </w:rPr>
              <w:t>750</w:t>
            </w:r>
          </w:p>
        </w:tc>
        <w:tc>
          <w:tcPr>
            <w:tcW w:w="2751" w:type="dxa"/>
            <w:vAlign w:val="center"/>
          </w:tcPr>
          <w:p w:rsidR="000E471F" w:rsidRDefault="009618F3">
            <w:pPr>
              <w:jc w:val="right"/>
            </w:pPr>
            <w:r>
              <w:rPr>
                <w:rFonts w:eastAsiaTheme="minorEastAsia"/>
                <w:color w:val="000000" w:themeColor="text1"/>
                <w:szCs w:val="21"/>
              </w:rPr>
              <w:t>减少约</w:t>
            </w:r>
            <w:r>
              <w:rPr>
                <w:rFonts w:eastAsiaTheme="minorEastAsia"/>
                <w:color w:val="000000" w:themeColor="text1"/>
                <w:szCs w:val="21"/>
              </w:rPr>
              <w:t>668</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9"/>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0E471F" w:rsidRDefault="000E471F">
      <w:pPr>
        <w:spacing w:line="360" w:lineRule="auto"/>
        <w:ind w:firstLineChars="200" w:firstLine="420"/>
        <w:rPr>
          <w:rFonts w:eastAsiaTheme="minorEastAsia"/>
          <w:color w:val="000000" w:themeColor="text1"/>
          <w:kern w:val="0"/>
          <w:szCs w:val="21"/>
        </w:rPr>
      </w:pP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0"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0"/>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114,344,887.90</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89,378,274.89</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114,344,887.90</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89,378,274.89</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0E471F" w:rsidRDefault="000E471F">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(2022</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1" w:name="_Toc225498272"/>
      <w:bookmarkStart w:id="62" w:name="_Toc143614573"/>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1"/>
      <w:bookmarkEnd w:id="62"/>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3" w:name="_Toc225498273"/>
      <w:bookmarkStart w:id="64" w:name="_Toc361324878"/>
      <w:bookmarkStart w:id="65" w:name="_Toc374374955"/>
      <w:bookmarkStart w:id="66" w:name="_Toc143614574"/>
      <w:bookmarkStart w:id="67"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3"/>
      <w:bookmarkEnd w:id="64"/>
      <w:bookmarkEnd w:id="65"/>
      <w:bookmarkEnd w:id="66"/>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114,344,887.90</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90.22</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114,344,887.90</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90.22</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11,229,761.00</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8.86</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1,165,681.86</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0.92</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126,740,330.76</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43614575"/>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7"/>
      <w:bookmarkEnd w:id="68"/>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1,907,901.00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1.53</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2,959,031.00</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2.38</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94,125,345.50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75.55</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61,374.00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0.05</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1,665,048.00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1.34</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1,521,588.00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1.22</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2,820,414.00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2.26</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3,843,993.40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3.09</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2,795,414.00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2.24</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9,850.00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0.01</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732,858.00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0.59</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1,041,301.00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0.84</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708,661.00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0.57</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152,109.00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0.12</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114,344,887.90</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91.78</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43614576"/>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9"/>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0E471F">
        <w:tc>
          <w:tcPr>
            <w:tcW w:w="817" w:type="dxa"/>
            <w:vAlign w:val="center"/>
          </w:tcPr>
          <w:p w:rsidR="000E471F" w:rsidRDefault="009618F3">
            <w:pPr>
              <w:jc w:val="center"/>
            </w:pPr>
            <w:r>
              <w:rPr>
                <w:rFonts w:eastAsiaTheme="minorEastAsia"/>
                <w:color w:val="000000" w:themeColor="text1"/>
                <w:szCs w:val="21"/>
              </w:rPr>
              <w:t>1</w:t>
            </w:r>
          </w:p>
        </w:tc>
        <w:tc>
          <w:tcPr>
            <w:tcW w:w="1276" w:type="dxa"/>
            <w:vAlign w:val="center"/>
          </w:tcPr>
          <w:p w:rsidR="000E471F" w:rsidRDefault="009618F3">
            <w:pPr>
              <w:jc w:val="center"/>
            </w:pPr>
            <w:r>
              <w:rPr>
                <w:rFonts w:eastAsiaTheme="minorEastAsia"/>
                <w:color w:val="000000" w:themeColor="text1"/>
                <w:szCs w:val="21"/>
              </w:rPr>
              <w:t>688698</w:t>
            </w:r>
          </w:p>
        </w:tc>
        <w:tc>
          <w:tcPr>
            <w:tcW w:w="1701" w:type="dxa"/>
            <w:vAlign w:val="center"/>
          </w:tcPr>
          <w:p w:rsidR="000E471F" w:rsidRDefault="009618F3">
            <w:pPr>
              <w:jc w:val="center"/>
            </w:pPr>
            <w:r>
              <w:rPr>
                <w:rFonts w:eastAsiaTheme="minorEastAsia"/>
                <w:color w:val="000000" w:themeColor="text1"/>
                <w:szCs w:val="21"/>
              </w:rPr>
              <w:t>伟创电气</w:t>
            </w:r>
          </w:p>
        </w:tc>
        <w:tc>
          <w:tcPr>
            <w:tcW w:w="1276" w:type="dxa"/>
            <w:vAlign w:val="center"/>
          </w:tcPr>
          <w:p w:rsidR="000E471F" w:rsidRDefault="009618F3">
            <w:pPr>
              <w:jc w:val="right"/>
            </w:pPr>
            <w:r>
              <w:rPr>
                <w:rFonts w:eastAsiaTheme="minorEastAsia"/>
                <w:color w:val="000000" w:themeColor="text1"/>
                <w:szCs w:val="21"/>
              </w:rPr>
              <w:t>64,796.00</w:t>
            </w:r>
          </w:p>
        </w:tc>
        <w:tc>
          <w:tcPr>
            <w:tcW w:w="1842" w:type="dxa"/>
            <w:vAlign w:val="center"/>
          </w:tcPr>
          <w:p w:rsidR="000E471F" w:rsidRDefault="009618F3">
            <w:pPr>
              <w:jc w:val="right"/>
            </w:pPr>
            <w:r>
              <w:rPr>
                <w:rFonts w:eastAsiaTheme="minorEastAsia"/>
                <w:color w:val="000000" w:themeColor="text1"/>
                <w:szCs w:val="21"/>
              </w:rPr>
              <w:t>2,590,544.08</w:t>
            </w:r>
          </w:p>
        </w:tc>
        <w:tc>
          <w:tcPr>
            <w:tcW w:w="1616" w:type="dxa"/>
            <w:vAlign w:val="center"/>
          </w:tcPr>
          <w:p w:rsidR="000E471F" w:rsidRDefault="009618F3">
            <w:pPr>
              <w:jc w:val="right"/>
            </w:pPr>
            <w:r>
              <w:rPr>
                <w:rFonts w:eastAsiaTheme="minorEastAsia"/>
                <w:color w:val="000000" w:themeColor="text1"/>
                <w:szCs w:val="21"/>
              </w:rPr>
              <w:t>2.08</w:t>
            </w:r>
          </w:p>
        </w:tc>
      </w:tr>
      <w:tr w:rsidR="000E471F">
        <w:tc>
          <w:tcPr>
            <w:tcW w:w="817" w:type="dxa"/>
            <w:vAlign w:val="center"/>
          </w:tcPr>
          <w:p w:rsidR="000E471F" w:rsidRDefault="009618F3">
            <w:pPr>
              <w:jc w:val="center"/>
            </w:pPr>
            <w:r>
              <w:rPr>
                <w:rFonts w:eastAsiaTheme="minorEastAsia"/>
                <w:color w:val="000000" w:themeColor="text1"/>
                <w:szCs w:val="21"/>
              </w:rPr>
              <w:t>2</w:t>
            </w:r>
          </w:p>
        </w:tc>
        <w:tc>
          <w:tcPr>
            <w:tcW w:w="1276" w:type="dxa"/>
            <w:vAlign w:val="center"/>
          </w:tcPr>
          <w:p w:rsidR="000E471F" w:rsidRDefault="009618F3">
            <w:pPr>
              <w:jc w:val="center"/>
            </w:pPr>
            <w:r>
              <w:rPr>
                <w:rFonts w:eastAsiaTheme="minorEastAsia"/>
                <w:color w:val="000000" w:themeColor="text1"/>
                <w:szCs w:val="21"/>
              </w:rPr>
              <w:t>600933</w:t>
            </w:r>
          </w:p>
        </w:tc>
        <w:tc>
          <w:tcPr>
            <w:tcW w:w="1701" w:type="dxa"/>
            <w:vAlign w:val="center"/>
          </w:tcPr>
          <w:p w:rsidR="000E471F" w:rsidRDefault="009618F3">
            <w:pPr>
              <w:jc w:val="center"/>
            </w:pPr>
            <w:r>
              <w:rPr>
                <w:rFonts w:eastAsiaTheme="minorEastAsia"/>
                <w:color w:val="000000" w:themeColor="text1"/>
                <w:szCs w:val="21"/>
              </w:rPr>
              <w:t>爱柯迪</w:t>
            </w:r>
          </w:p>
        </w:tc>
        <w:tc>
          <w:tcPr>
            <w:tcW w:w="1276" w:type="dxa"/>
            <w:vAlign w:val="center"/>
          </w:tcPr>
          <w:p w:rsidR="000E471F" w:rsidRDefault="009618F3">
            <w:pPr>
              <w:jc w:val="right"/>
            </w:pPr>
            <w:r>
              <w:rPr>
                <w:rFonts w:eastAsiaTheme="minorEastAsia"/>
                <w:color w:val="000000" w:themeColor="text1"/>
                <w:szCs w:val="21"/>
              </w:rPr>
              <w:t>95,400.00</w:t>
            </w:r>
          </w:p>
        </w:tc>
        <w:tc>
          <w:tcPr>
            <w:tcW w:w="1842" w:type="dxa"/>
            <w:vAlign w:val="center"/>
          </w:tcPr>
          <w:p w:rsidR="000E471F" w:rsidRDefault="009618F3">
            <w:pPr>
              <w:jc w:val="right"/>
            </w:pPr>
            <w:r>
              <w:rPr>
                <w:rFonts w:eastAsiaTheme="minorEastAsia"/>
                <w:color w:val="000000" w:themeColor="text1"/>
                <w:szCs w:val="21"/>
              </w:rPr>
              <w:t>2,221,866.00</w:t>
            </w:r>
          </w:p>
        </w:tc>
        <w:tc>
          <w:tcPr>
            <w:tcW w:w="1616" w:type="dxa"/>
            <w:vAlign w:val="center"/>
          </w:tcPr>
          <w:p w:rsidR="000E471F" w:rsidRDefault="009618F3">
            <w:pPr>
              <w:jc w:val="right"/>
            </w:pPr>
            <w:r>
              <w:rPr>
                <w:rFonts w:eastAsiaTheme="minorEastAsia"/>
                <w:color w:val="000000" w:themeColor="text1"/>
                <w:szCs w:val="21"/>
              </w:rPr>
              <w:t>1.78</w:t>
            </w:r>
          </w:p>
        </w:tc>
      </w:tr>
      <w:tr w:rsidR="000E471F">
        <w:tc>
          <w:tcPr>
            <w:tcW w:w="817" w:type="dxa"/>
            <w:vAlign w:val="center"/>
          </w:tcPr>
          <w:p w:rsidR="000E471F" w:rsidRDefault="009618F3">
            <w:pPr>
              <w:jc w:val="center"/>
            </w:pPr>
            <w:r>
              <w:rPr>
                <w:rFonts w:eastAsiaTheme="minorEastAsia"/>
                <w:color w:val="000000" w:themeColor="text1"/>
                <w:szCs w:val="21"/>
              </w:rPr>
              <w:t>3</w:t>
            </w:r>
          </w:p>
        </w:tc>
        <w:tc>
          <w:tcPr>
            <w:tcW w:w="1276" w:type="dxa"/>
            <w:vAlign w:val="center"/>
          </w:tcPr>
          <w:p w:rsidR="000E471F" w:rsidRDefault="009618F3">
            <w:pPr>
              <w:jc w:val="center"/>
            </w:pPr>
            <w:r>
              <w:rPr>
                <w:rFonts w:eastAsiaTheme="minorEastAsia"/>
                <w:color w:val="000000" w:themeColor="text1"/>
                <w:szCs w:val="21"/>
              </w:rPr>
              <w:t>002478</w:t>
            </w:r>
          </w:p>
        </w:tc>
        <w:tc>
          <w:tcPr>
            <w:tcW w:w="1701" w:type="dxa"/>
            <w:vAlign w:val="center"/>
          </w:tcPr>
          <w:p w:rsidR="000E471F" w:rsidRDefault="009618F3">
            <w:pPr>
              <w:jc w:val="center"/>
            </w:pPr>
            <w:r>
              <w:rPr>
                <w:rFonts w:eastAsiaTheme="minorEastAsia"/>
                <w:color w:val="000000" w:themeColor="text1"/>
                <w:szCs w:val="21"/>
              </w:rPr>
              <w:t>常宝股份</w:t>
            </w:r>
          </w:p>
        </w:tc>
        <w:tc>
          <w:tcPr>
            <w:tcW w:w="1276" w:type="dxa"/>
            <w:vAlign w:val="center"/>
          </w:tcPr>
          <w:p w:rsidR="000E471F" w:rsidRDefault="009618F3">
            <w:pPr>
              <w:jc w:val="right"/>
            </w:pPr>
            <w:r>
              <w:rPr>
                <w:rFonts w:eastAsiaTheme="minorEastAsia"/>
                <w:color w:val="000000" w:themeColor="text1"/>
                <w:szCs w:val="21"/>
              </w:rPr>
              <w:t>288,700.00</w:t>
            </w:r>
          </w:p>
        </w:tc>
        <w:tc>
          <w:tcPr>
            <w:tcW w:w="1842" w:type="dxa"/>
            <w:vAlign w:val="center"/>
          </w:tcPr>
          <w:p w:rsidR="000E471F" w:rsidRDefault="009618F3">
            <w:pPr>
              <w:jc w:val="right"/>
            </w:pPr>
            <w:r>
              <w:rPr>
                <w:rFonts w:eastAsiaTheme="minorEastAsia"/>
                <w:color w:val="000000" w:themeColor="text1"/>
                <w:szCs w:val="21"/>
              </w:rPr>
              <w:t>2,150,815.00</w:t>
            </w:r>
          </w:p>
        </w:tc>
        <w:tc>
          <w:tcPr>
            <w:tcW w:w="1616" w:type="dxa"/>
            <w:vAlign w:val="center"/>
          </w:tcPr>
          <w:p w:rsidR="000E471F" w:rsidRDefault="009618F3">
            <w:pPr>
              <w:jc w:val="right"/>
            </w:pPr>
            <w:r>
              <w:rPr>
                <w:rFonts w:eastAsiaTheme="minorEastAsia"/>
                <w:color w:val="000000" w:themeColor="text1"/>
                <w:szCs w:val="21"/>
              </w:rPr>
              <w:t>1.73</w:t>
            </w:r>
          </w:p>
        </w:tc>
      </w:tr>
      <w:tr w:rsidR="000E471F">
        <w:tc>
          <w:tcPr>
            <w:tcW w:w="817" w:type="dxa"/>
            <w:vAlign w:val="center"/>
          </w:tcPr>
          <w:p w:rsidR="000E471F" w:rsidRDefault="009618F3">
            <w:pPr>
              <w:jc w:val="center"/>
            </w:pPr>
            <w:r>
              <w:rPr>
                <w:rFonts w:eastAsiaTheme="minorEastAsia"/>
                <w:color w:val="000000" w:themeColor="text1"/>
                <w:szCs w:val="21"/>
              </w:rPr>
              <w:t>4</w:t>
            </w:r>
          </w:p>
        </w:tc>
        <w:tc>
          <w:tcPr>
            <w:tcW w:w="1276" w:type="dxa"/>
            <w:vAlign w:val="center"/>
          </w:tcPr>
          <w:p w:rsidR="000E471F" w:rsidRDefault="009618F3">
            <w:pPr>
              <w:jc w:val="center"/>
            </w:pPr>
            <w:r>
              <w:rPr>
                <w:rFonts w:eastAsiaTheme="minorEastAsia"/>
                <w:color w:val="000000" w:themeColor="text1"/>
                <w:szCs w:val="21"/>
              </w:rPr>
              <w:t>002560</w:t>
            </w:r>
          </w:p>
        </w:tc>
        <w:tc>
          <w:tcPr>
            <w:tcW w:w="1701" w:type="dxa"/>
            <w:vAlign w:val="center"/>
          </w:tcPr>
          <w:p w:rsidR="000E471F" w:rsidRDefault="009618F3">
            <w:pPr>
              <w:jc w:val="center"/>
            </w:pPr>
            <w:r>
              <w:rPr>
                <w:rFonts w:eastAsiaTheme="minorEastAsia"/>
                <w:color w:val="000000" w:themeColor="text1"/>
                <w:szCs w:val="21"/>
              </w:rPr>
              <w:t>通达股份</w:t>
            </w:r>
          </w:p>
        </w:tc>
        <w:tc>
          <w:tcPr>
            <w:tcW w:w="1276" w:type="dxa"/>
            <w:vAlign w:val="center"/>
          </w:tcPr>
          <w:p w:rsidR="000E471F" w:rsidRDefault="009618F3">
            <w:pPr>
              <w:jc w:val="right"/>
            </w:pPr>
            <w:r>
              <w:rPr>
                <w:rFonts w:eastAsiaTheme="minorEastAsia"/>
                <w:color w:val="000000" w:themeColor="text1"/>
                <w:szCs w:val="21"/>
              </w:rPr>
              <w:t>224,600.00</w:t>
            </w:r>
          </w:p>
        </w:tc>
        <w:tc>
          <w:tcPr>
            <w:tcW w:w="1842" w:type="dxa"/>
            <w:vAlign w:val="center"/>
          </w:tcPr>
          <w:p w:rsidR="000E471F" w:rsidRDefault="009618F3">
            <w:pPr>
              <w:jc w:val="right"/>
            </w:pPr>
            <w:r>
              <w:rPr>
                <w:rFonts w:eastAsiaTheme="minorEastAsia"/>
                <w:color w:val="000000" w:themeColor="text1"/>
                <w:szCs w:val="21"/>
              </w:rPr>
              <w:t>2,138,192.00</w:t>
            </w:r>
          </w:p>
        </w:tc>
        <w:tc>
          <w:tcPr>
            <w:tcW w:w="1616" w:type="dxa"/>
            <w:vAlign w:val="center"/>
          </w:tcPr>
          <w:p w:rsidR="000E471F" w:rsidRDefault="009618F3">
            <w:pPr>
              <w:jc w:val="right"/>
            </w:pPr>
            <w:r>
              <w:rPr>
                <w:rFonts w:eastAsiaTheme="minorEastAsia"/>
                <w:color w:val="000000" w:themeColor="text1"/>
                <w:szCs w:val="21"/>
              </w:rPr>
              <w:t>1.72</w:t>
            </w:r>
          </w:p>
        </w:tc>
      </w:tr>
      <w:tr w:rsidR="000E471F">
        <w:tc>
          <w:tcPr>
            <w:tcW w:w="817" w:type="dxa"/>
            <w:vAlign w:val="center"/>
          </w:tcPr>
          <w:p w:rsidR="000E471F" w:rsidRDefault="009618F3">
            <w:pPr>
              <w:jc w:val="center"/>
            </w:pPr>
            <w:r>
              <w:rPr>
                <w:rFonts w:eastAsiaTheme="minorEastAsia"/>
                <w:color w:val="000000" w:themeColor="text1"/>
                <w:szCs w:val="21"/>
              </w:rPr>
              <w:t>5</w:t>
            </w:r>
          </w:p>
        </w:tc>
        <w:tc>
          <w:tcPr>
            <w:tcW w:w="1276" w:type="dxa"/>
            <w:vAlign w:val="center"/>
          </w:tcPr>
          <w:p w:rsidR="000E471F" w:rsidRDefault="009618F3">
            <w:pPr>
              <w:jc w:val="center"/>
            </w:pPr>
            <w:r>
              <w:rPr>
                <w:rFonts w:eastAsiaTheme="minorEastAsia"/>
                <w:color w:val="000000" w:themeColor="text1"/>
                <w:szCs w:val="21"/>
              </w:rPr>
              <w:t>603050</w:t>
            </w:r>
          </w:p>
        </w:tc>
        <w:tc>
          <w:tcPr>
            <w:tcW w:w="1701" w:type="dxa"/>
            <w:vAlign w:val="center"/>
          </w:tcPr>
          <w:p w:rsidR="000E471F" w:rsidRDefault="009618F3">
            <w:pPr>
              <w:jc w:val="center"/>
            </w:pPr>
            <w:r>
              <w:rPr>
                <w:rFonts w:eastAsiaTheme="minorEastAsia"/>
                <w:color w:val="000000" w:themeColor="text1"/>
                <w:szCs w:val="21"/>
              </w:rPr>
              <w:t>科林电气</w:t>
            </w:r>
          </w:p>
        </w:tc>
        <w:tc>
          <w:tcPr>
            <w:tcW w:w="1276" w:type="dxa"/>
            <w:vAlign w:val="center"/>
          </w:tcPr>
          <w:p w:rsidR="000E471F" w:rsidRDefault="009618F3">
            <w:pPr>
              <w:jc w:val="right"/>
            </w:pPr>
            <w:r>
              <w:rPr>
                <w:rFonts w:eastAsiaTheme="minorEastAsia"/>
                <w:color w:val="000000" w:themeColor="text1"/>
                <w:szCs w:val="21"/>
              </w:rPr>
              <w:t>130,720.00</w:t>
            </w:r>
          </w:p>
        </w:tc>
        <w:tc>
          <w:tcPr>
            <w:tcW w:w="1842" w:type="dxa"/>
            <w:vAlign w:val="center"/>
          </w:tcPr>
          <w:p w:rsidR="000E471F" w:rsidRDefault="009618F3">
            <w:pPr>
              <w:jc w:val="right"/>
            </w:pPr>
            <w:r>
              <w:rPr>
                <w:rFonts w:eastAsiaTheme="minorEastAsia"/>
                <w:color w:val="000000" w:themeColor="text1"/>
                <w:szCs w:val="21"/>
              </w:rPr>
              <w:t>2,105,899.20</w:t>
            </w:r>
          </w:p>
        </w:tc>
        <w:tc>
          <w:tcPr>
            <w:tcW w:w="1616" w:type="dxa"/>
            <w:vAlign w:val="center"/>
          </w:tcPr>
          <w:p w:rsidR="000E471F" w:rsidRDefault="009618F3">
            <w:pPr>
              <w:jc w:val="right"/>
            </w:pPr>
            <w:r>
              <w:rPr>
                <w:rFonts w:eastAsiaTheme="minorEastAsia"/>
                <w:color w:val="000000" w:themeColor="text1"/>
                <w:szCs w:val="21"/>
              </w:rPr>
              <w:t>1.69</w:t>
            </w:r>
          </w:p>
        </w:tc>
      </w:tr>
      <w:tr w:rsidR="000E471F">
        <w:tc>
          <w:tcPr>
            <w:tcW w:w="817" w:type="dxa"/>
            <w:vAlign w:val="center"/>
          </w:tcPr>
          <w:p w:rsidR="000E471F" w:rsidRDefault="009618F3">
            <w:pPr>
              <w:jc w:val="center"/>
            </w:pPr>
            <w:r>
              <w:rPr>
                <w:rFonts w:eastAsiaTheme="minorEastAsia"/>
                <w:color w:val="000000" w:themeColor="text1"/>
                <w:szCs w:val="21"/>
              </w:rPr>
              <w:t>6</w:t>
            </w:r>
          </w:p>
        </w:tc>
        <w:tc>
          <w:tcPr>
            <w:tcW w:w="1276" w:type="dxa"/>
            <w:vAlign w:val="center"/>
          </w:tcPr>
          <w:p w:rsidR="000E471F" w:rsidRDefault="009618F3">
            <w:pPr>
              <w:jc w:val="center"/>
            </w:pPr>
            <w:r>
              <w:rPr>
                <w:rFonts w:eastAsiaTheme="minorEastAsia"/>
                <w:color w:val="000000" w:themeColor="text1"/>
                <w:szCs w:val="21"/>
              </w:rPr>
              <w:t>300856</w:t>
            </w:r>
          </w:p>
        </w:tc>
        <w:tc>
          <w:tcPr>
            <w:tcW w:w="1701" w:type="dxa"/>
            <w:vAlign w:val="center"/>
          </w:tcPr>
          <w:p w:rsidR="000E471F" w:rsidRDefault="009618F3">
            <w:pPr>
              <w:jc w:val="center"/>
            </w:pPr>
            <w:r>
              <w:rPr>
                <w:rFonts w:eastAsiaTheme="minorEastAsia"/>
                <w:color w:val="000000" w:themeColor="text1"/>
                <w:szCs w:val="21"/>
              </w:rPr>
              <w:t>科思股份</w:t>
            </w:r>
          </w:p>
        </w:tc>
        <w:tc>
          <w:tcPr>
            <w:tcW w:w="1276" w:type="dxa"/>
            <w:vAlign w:val="center"/>
          </w:tcPr>
          <w:p w:rsidR="000E471F" w:rsidRDefault="009618F3">
            <w:pPr>
              <w:jc w:val="right"/>
            </w:pPr>
            <w:r>
              <w:rPr>
                <w:rFonts w:eastAsiaTheme="minorEastAsia"/>
                <w:color w:val="000000" w:themeColor="text1"/>
                <w:szCs w:val="21"/>
              </w:rPr>
              <w:t>26,650.00</w:t>
            </w:r>
          </w:p>
        </w:tc>
        <w:tc>
          <w:tcPr>
            <w:tcW w:w="1842" w:type="dxa"/>
            <w:vAlign w:val="center"/>
          </w:tcPr>
          <w:p w:rsidR="000E471F" w:rsidRDefault="009618F3">
            <w:pPr>
              <w:jc w:val="right"/>
            </w:pPr>
            <w:r>
              <w:rPr>
                <w:rFonts w:eastAsiaTheme="minorEastAsia"/>
                <w:color w:val="000000" w:themeColor="text1"/>
                <w:szCs w:val="21"/>
              </w:rPr>
              <w:t>2,099,220.50</w:t>
            </w:r>
          </w:p>
        </w:tc>
        <w:tc>
          <w:tcPr>
            <w:tcW w:w="1616" w:type="dxa"/>
            <w:vAlign w:val="center"/>
          </w:tcPr>
          <w:p w:rsidR="000E471F" w:rsidRDefault="009618F3">
            <w:pPr>
              <w:jc w:val="right"/>
            </w:pPr>
            <w:r>
              <w:rPr>
                <w:rFonts w:eastAsiaTheme="minorEastAsia"/>
                <w:color w:val="000000" w:themeColor="text1"/>
                <w:szCs w:val="21"/>
              </w:rPr>
              <w:t>1.68</w:t>
            </w:r>
          </w:p>
        </w:tc>
      </w:tr>
      <w:tr w:rsidR="000E471F">
        <w:tc>
          <w:tcPr>
            <w:tcW w:w="817" w:type="dxa"/>
            <w:vAlign w:val="center"/>
          </w:tcPr>
          <w:p w:rsidR="000E471F" w:rsidRDefault="009618F3">
            <w:pPr>
              <w:jc w:val="center"/>
            </w:pPr>
            <w:r>
              <w:rPr>
                <w:rFonts w:eastAsiaTheme="minorEastAsia"/>
                <w:color w:val="000000" w:themeColor="text1"/>
                <w:szCs w:val="21"/>
              </w:rPr>
              <w:t>7</w:t>
            </w:r>
          </w:p>
        </w:tc>
        <w:tc>
          <w:tcPr>
            <w:tcW w:w="1276" w:type="dxa"/>
            <w:vAlign w:val="center"/>
          </w:tcPr>
          <w:p w:rsidR="000E471F" w:rsidRDefault="009618F3">
            <w:pPr>
              <w:jc w:val="center"/>
            </w:pPr>
            <w:r>
              <w:rPr>
                <w:rFonts w:eastAsiaTheme="minorEastAsia"/>
                <w:color w:val="000000" w:themeColor="text1"/>
                <w:szCs w:val="21"/>
              </w:rPr>
              <w:t>002965</w:t>
            </w:r>
          </w:p>
        </w:tc>
        <w:tc>
          <w:tcPr>
            <w:tcW w:w="1701" w:type="dxa"/>
            <w:vAlign w:val="center"/>
          </w:tcPr>
          <w:p w:rsidR="000E471F" w:rsidRDefault="009618F3">
            <w:pPr>
              <w:jc w:val="center"/>
            </w:pPr>
            <w:r>
              <w:rPr>
                <w:rFonts w:eastAsiaTheme="minorEastAsia"/>
                <w:color w:val="000000" w:themeColor="text1"/>
                <w:szCs w:val="21"/>
              </w:rPr>
              <w:t>祥鑫科技</w:t>
            </w:r>
          </w:p>
        </w:tc>
        <w:tc>
          <w:tcPr>
            <w:tcW w:w="1276" w:type="dxa"/>
            <w:vAlign w:val="center"/>
          </w:tcPr>
          <w:p w:rsidR="000E471F" w:rsidRDefault="009618F3">
            <w:pPr>
              <w:jc w:val="right"/>
            </w:pPr>
            <w:r>
              <w:rPr>
                <w:rFonts w:eastAsiaTheme="minorEastAsia"/>
                <w:color w:val="000000" w:themeColor="text1"/>
                <w:szCs w:val="21"/>
              </w:rPr>
              <w:t>37,700.00</w:t>
            </w:r>
          </w:p>
        </w:tc>
        <w:tc>
          <w:tcPr>
            <w:tcW w:w="1842" w:type="dxa"/>
            <w:vAlign w:val="center"/>
          </w:tcPr>
          <w:p w:rsidR="000E471F" w:rsidRDefault="009618F3">
            <w:pPr>
              <w:jc w:val="right"/>
            </w:pPr>
            <w:r>
              <w:rPr>
                <w:rFonts w:eastAsiaTheme="minorEastAsia"/>
                <w:color w:val="000000" w:themeColor="text1"/>
                <w:szCs w:val="21"/>
              </w:rPr>
              <w:t>2,099,136.00</w:t>
            </w:r>
          </w:p>
        </w:tc>
        <w:tc>
          <w:tcPr>
            <w:tcW w:w="1616" w:type="dxa"/>
            <w:vAlign w:val="center"/>
          </w:tcPr>
          <w:p w:rsidR="000E471F" w:rsidRDefault="009618F3">
            <w:pPr>
              <w:jc w:val="right"/>
            </w:pPr>
            <w:r>
              <w:rPr>
                <w:rFonts w:eastAsiaTheme="minorEastAsia"/>
                <w:color w:val="000000" w:themeColor="text1"/>
                <w:szCs w:val="21"/>
              </w:rPr>
              <w:t>1.68</w:t>
            </w:r>
          </w:p>
        </w:tc>
      </w:tr>
      <w:tr w:rsidR="000E471F">
        <w:tc>
          <w:tcPr>
            <w:tcW w:w="817" w:type="dxa"/>
            <w:vAlign w:val="center"/>
          </w:tcPr>
          <w:p w:rsidR="000E471F" w:rsidRDefault="009618F3">
            <w:pPr>
              <w:jc w:val="center"/>
            </w:pPr>
            <w:r>
              <w:rPr>
                <w:rFonts w:eastAsiaTheme="minorEastAsia"/>
                <w:color w:val="000000" w:themeColor="text1"/>
                <w:szCs w:val="21"/>
              </w:rPr>
              <w:t>8</w:t>
            </w:r>
          </w:p>
        </w:tc>
        <w:tc>
          <w:tcPr>
            <w:tcW w:w="1276" w:type="dxa"/>
            <w:vAlign w:val="center"/>
          </w:tcPr>
          <w:p w:rsidR="000E471F" w:rsidRDefault="009618F3">
            <w:pPr>
              <w:jc w:val="center"/>
            </w:pPr>
            <w:r>
              <w:rPr>
                <w:rFonts w:eastAsiaTheme="minorEastAsia"/>
                <w:color w:val="000000" w:themeColor="text1"/>
                <w:szCs w:val="21"/>
              </w:rPr>
              <w:t>002448</w:t>
            </w:r>
          </w:p>
        </w:tc>
        <w:tc>
          <w:tcPr>
            <w:tcW w:w="1701" w:type="dxa"/>
            <w:vAlign w:val="center"/>
          </w:tcPr>
          <w:p w:rsidR="000E471F" w:rsidRDefault="009618F3">
            <w:pPr>
              <w:jc w:val="center"/>
            </w:pPr>
            <w:r>
              <w:rPr>
                <w:rFonts w:eastAsiaTheme="minorEastAsia"/>
                <w:color w:val="000000" w:themeColor="text1"/>
                <w:szCs w:val="21"/>
              </w:rPr>
              <w:t>中原内配</w:t>
            </w:r>
          </w:p>
        </w:tc>
        <w:tc>
          <w:tcPr>
            <w:tcW w:w="1276" w:type="dxa"/>
            <w:vAlign w:val="center"/>
          </w:tcPr>
          <w:p w:rsidR="000E471F" w:rsidRDefault="009618F3">
            <w:pPr>
              <w:jc w:val="right"/>
            </w:pPr>
            <w:r>
              <w:rPr>
                <w:rFonts w:eastAsiaTheme="minorEastAsia"/>
                <w:color w:val="000000" w:themeColor="text1"/>
                <w:szCs w:val="21"/>
              </w:rPr>
              <w:t>299,700.00</w:t>
            </w:r>
          </w:p>
        </w:tc>
        <w:tc>
          <w:tcPr>
            <w:tcW w:w="1842" w:type="dxa"/>
            <w:vAlign w:val="center"/>
          </w:tcPr>
          <w:p w:rsidR="000E471F" w:rsidRDefault="009618F3">
            <w:pPr>
              <w:jc w:val="right"/>
            </w:pPr>
            <w:r>
              <w:rPr>
                <w:rFonts w:eastAsiaTheme="minorEastAsia"/>
                <w:color w:val="000000" w:themeColor="text1"/>
                <w:szCs w:val="21"/>
              </w:rPr>
              <w:t>2,097,900.00</w:t>
            </w:r>
          </w:p>
        </w:tc>
        <w:tc>
          <w:tcPr>
            <w:tcW w:w="1616" w:type="dxa"/>
            <w:vAlign w:val="center"/>
          </w:tcPr>
          <w:p w:rsidR="000E471F" w:rsidRDefault="009618F3">
            <w:pPr>
              <w:jc w:val="right"/>
            </w:pPr>
            <w:r>
              <w:rPr>
                <w:rFonts w:eastAsiaTheme="minorEastAsia"/>
                <w:color w:val="000000" w:themeColor="text1"/>
                <w:szCs w:val="21"/>
              </w:rPr>
              <w:t>1.68</w:t>
            </w:r>
          </w:p>
        </w:tc>
      </w:tr>
      <w:tr w:rsidR="000E471F">
        <w:tc>
          <w:tcPr>
            <w:tcW w:w="817" w:type="dxa"/>
            <w:vAlign w:val="center"/>
          </w:tcPr>
          <w:p w:rsidR="000E471F" w:rsidRDefault="009618F3">
            <w:pPr>
              <w:jc w:val="center"/>
            </w:pPr>
            <w:r>
              <w:rPr>
                <w:rFonts w:eastAsiaTheme="minorEastAsia"/>
                <w:color w:val="000000" w:themeColor="text1"/>
                <w:szCs w:val="21"/>
              </w:rPr>
              <w:t>9</w:t>
            </w:r>
          </w:p>
        </w:tc>
        <w:tc>
          <w:tcPr>
            <w:tcW w:w="1276" w:type="dxa"/>
            <w:vAlign w:val="center"/>
          </w:tcPr>
          <w:p w:rsidR="000E471F" w:rsidRDefault="009618F3">
            <w:pPr>
              <w:jc w:val="center"/>
            </w:pPr>
            <w:r>
              <w:rPr>
                <w:rFonts w:eastAsiaTheme="minorEastAsia"/>
                <w:color w:val="000000" w:themeColor="text1"/>
                <w:szCs w:val="21"/>
              </w:rPr>
              <w:t>002334</w:t>
            </w:r>
          </w:p>
        </w:tc>
        <w:tc>
          <w:tcPr>
            <w:tcW w:w="1701" w:type="dxa"/>
            <w:vAlign w:val="center"/>
          </w:tcPr>
          <w:p w:rsidR="000E471F" w:rsidRDefault="009618F3">
            <w:pPr>
              <w:jc w:val="center"/>
            </w:pPr>
            <w:r>
              <w:rPr>
                <w:rFonts w:eastAsiaTheme="minorEastAsia"/>
                <w:color w:val="000000" w:themeColor="text1"/>
                <w:szCs w:val="21"/>
              </w:rPr>
              <w:t>英威腾</w:t>
            </w:r>
          </w:p>
        </w:tc>
        <w:tc>
          <w:tcPr>
            <w:tcW w:w="1276" w:type="dxa"/>
            <w:vAlign w:val="center"/>
          </w:tcPr>
          <w:p w:rsidR="000E471F" w:rsidRDefault="009618F3">
            <w:pPr>
              <w:jc w:val="right"/>
            </w:pPr>
            <w:r>
              <w:rPr>
                <w:rFonts w:eastAsiaTheme="minorEastAsia"/>
                <w:color w:val="000000" w:themeColor="text1"/>
                <w:szCs w:val="21"/>
              </w:rPr>
              <w:t>163,700.00</w:t>
            </w:r>
          </w:p>
        </w:tc>
        <w:tc>
          <w:tcPr>
            <w:tcW w:w="1842" w:type="dxa"/>
            <w:vAlign w:val="center"/>
          </w:tcPr>
          <w:p w:rsidR="000E471F" w:rsidRDefault="009618F3">
            <w:pPr>
              <w:jc w:val="right"/>
            </w:pPr>
            <w:r>
              <w:rPr>
                <w:rFonts w:eastAsiaTheme="minorEastAsia"/>
                <w:color w:val="000000" w:themeColor="text1"/>
                <w:szCs w:val="21"/>
              </w:rPr>
              <w:t>2,085,538.00</w:t>
            </w:r>
          </w:p>
        </w:tc>
        <w:tc>
          <w:tcPr>
            <w:tcW w:w="1616" w:type="dxa"/>
            <w:vAlign w:val="center"/>
          </w:tcPr>
          <w:p w:rsidR="000E471F" w:rsidRDefault="009618F3">
            <w:pPr>
              <w:jc w:val="right"/>
            </w:pPr>
            <w:r>
              <w:rPr>
                <w:rFonts w:eastAsiaTheme="minorEastAsia"/>
                <w:color w:val="000000" w:themeColor="text1"/>
                <w:szCs w:val="21"/>
              </w:rPr>
              <w:t>1.67</w:t>
            </w:r>
          </w:p>
        </w:tc>
      </w:tr>
      <w:tr w:rsidR="000E471F">
        <w:tc>
          <w:tcPr>
            <w:tcW w:w="817" w:type="dxa"/>
            <w:vAlign w:val="center"/>
          </w:tcPr>
          <w:p w:rsidR="000E471F" w:rsidRDefault="009618F3">
            <w:pPr>
              <w:jc w:val="center"/>
            </w:pPr>
            <w:r>
              <w:rPr>
                <w:rFonts w:eastAsiaTheme="minorEastAsia"/>
                <w:color w:val="000000" w:themeColor="text1"/>
                <w:szCs w:val="21"/>
              </w:rPr>
              <w:t>10</w:t>
            </w:r>
          </w:p>
        </w:tc>
        <w:tc>
          <w:tcPr>
            <w:tcW w:w="1276" w:type="dxa"/>
            <w:vAlign w:val="center"/>
          </w:tcPr>
          <w:p w:rsidR="000E471F" w:rsidRDefault="009618F3">
            <w:pPr>
              <w:jc w:val="center"/>
            </w:pPr>
            <w:r>
              <w:rPr>
                <w:rFonts w:eastAsiaTheme="minorEastAsia"/>
                <w:color w:val="000000" w:themeColor="text1"/>
                <w:szCs w:val="21"/>
              </w:rPr>
              <w:t>002223</w:t>
            </w:r>
          </w:p>
        </w:tc>
        <w:tc>
          <w:tcPr>
            <w:tcW w:w="1701" w:type="dxa"/>
            <w:vAlign w:val="center"/>
          </w:tcPr>
          <w:p w:rsidR="000E471F" w:rsidRDefault="009618F3">
            <w:pPr>
              <w:jc w:val="center"/>
            </w:pPr>
            <w:r>
              <w:rPr>
                <w:rFonts w:eastAsiaTheme="minorEastAsia"/>
                <w:color w:val="000000" w:themeColor="text1"/>
                <w:szCs w:val="21"/>
              </w:rPr>
              <w:t>鱼跃医疗</w:t>
            </w:r>
          </w:p>
        </w:tc>
        <w:tc>
          <w:tcPr>
            <w:tcW w:w="1276" w:type="dxa"/>
            <w:vAlign w:val="center"/>
          </w:tcPr>
          <w:p w:rsidR="000E471F" w:rsidRDefault="009618F3">
            <w:pPr>
              <w:jc w:val="right"/>
            </w:pPr>
            <w:r>
              <w:rPr>
                <w:rFonts w:eastAsiaTheme="minorEastAsia"/>
                <w:color w:val="000000" w:themeColor="text1"/>
                <w:szCs w:val="21"/>
              </w:rPr>
              <w:t>57,900.00</w:t>
            </w:r>
          </w:p>
        </w:tc>
        <w:tc>
          <w:tcPr>
            <w:tcW w:w="1842" w:type="dxa"/>
            <w:vAlign w:val="center"/>
          </w:tcPr>
          <w:p w:rsidR="000E471F" w:rsidRDefault="009618F3">
            <w:pPr>
              <w:jc w:val="right"/>
            </w:pPr>
            <w:r>
              <w:rPr>
                <w:rFonts w:eastAsiaTheme="minorEastAsia"/>
                <w:color w:val="000000" w:themeColor="text1"/>
                <w:szCs w:val="21"/>
              </w:rPr>
              <w:t>2,083,821.00</w:t>
            </w:r>
          </w:p>
        </w:tc>
        <w:tc>
          <w:tcPr>
            <w:tcW w:w="1616" w:type="dxa"/>
            <w:vAlign w:val="center"/>
          </w:tcPr>
          <w:p w:rsidR="000E471F" w:rsidRDefault="009618F3">
            <w:pPr>
              <w:jc w:val="right"/>
            </w:pPr>
            <w:r>
              <w:rPr>
                <w:rFonts w:eastAsiaTheme="minorEastAsia"/>
                <w:color w:val="000000" w:themeColor="text1"/>
                <w:szCs w:val="21"/>
              </w:rPr>
              <w:t>1.67</w:t>
            </w:r>
          </w:p>
        </w:tc>
      </w:tr>
      <w:tr w:rsidR="000E471F">
        <w:tc>
          <w:tcPr>
            <w:tcW w:w="817" w:type="dxa"/>
            <w:vAlign w:val="center"/>
          </w:tcPr>
          <w:p w:rsidR="000E471F" w:rsidRDefault="009618F3">
            <w:pPr>
              <w:jc w:val="center"/>
            </w:pPr>
            <w:r>
              <w:rPr>
                <w:rFonts w:eastAsiaTheme="minorEastAsia"/>
                <w:color w:val="000000" w:themeColor="text1"/>
                <w:szCs w:val="21"/>
              </w:rPr>
              <w:t>11</w:t>
            </w:r>
          </w:p>
        </w:tc>
        <w:tc>
          <w:tcPr>
            <w:tcW w:w="1276" w:type="dxa"/>
            <w:vAlign w:val="center"/>
          </w:tcPr>
          <w:p w:rsidR="000E471F" w:rsidRDefault="009618F3">
            <w:pPr>
              <w:jc w:val="center"/>
            </w:pPr>
            <w:r>
              <w:rPr>
                <w:rFonts w:eastAsiaTheme="minorEastAsia"/>
                <w:color w:val="000000" w:themeColor="text1"/>
                <w:szCs w:val="21"/>
              </w:rPr>
              <w:t>000921</w:t>
            </w:r>
          </w:p>
        </w:tc>
        <w:tc>
          <w:tcPr>
            <w:tcW w:w="1701" w:type="dxa"/>
            <w:vAlign w:val="center"/>
          </w:tcPr>
          <w:p w:rsidR="000E471F" w:rsidRDefault="009618F3">
            <w:pPr>
              <w:jc w:val="center"/>
            </w:pPr>
            <w:r>
              <w:rPr>
                <w:rFonts w:eastAsiaTheme="minorEastAsia"/>
                <w:color w:val="000000" w:themeColor="text1"/>
                <w:szCs w:val="21"/>
              </w:rPr>
              <w:t>海信家电</w:t>
            </w:r>
          </w:p>
        </w:tc>
        <w:tc>
          <w:tcPr>
            <w:tcW w:w="1276" w:type="dxa"/>
            <w:vAlign w:val="center"/>
          </w:tcPr>
          <w:p w:rsidR="000E471F" w:rsidRDefault="009618F3">
            <w:pPr>
              <w:jc w:val="right"/>
            </w:pPr>
            <w:r>
              <w:rPr>
                <w:rFonts w:eastAsiaTheme="minorEastAsia"/>
                <w:color w:val="000000" w:themeColor="text1"/>
                <w:szCs w:val="21"/>
              </w:rPr>
              <w:t>77,200.00</w:t>
            </w:r>
          </w:p>
        </w:tc>
        <w:tc>
          <w:tcPr>
            <w:tcW w:w="1842" w:type="dxa"/>
            <w:vAlign w:val="center"/>
          </w:tcPr>
          <w:p w:rsidR="000E471F" w:rsidRDefault="009618F3">
            <w:pPr>
              <w:jc w:val="right"/>
            </w:pPr>
            <w:r>
              <w:rPr>
                <w:rFonts w:eastAsiaTheme="minorEastAsia"/>
                <w:color w:val="000000" w:themeColor="text1"/>
                <w:szCs w:val="21"/>
              </w:rPr>
              <w:t>2,080,540.00</w:t>
            </w:r>
          </w:p>
        </w:tc>
        <w:tc>
          <w:tcPr>
            <w:tcW w:w="1616" w:type="dxa"/>
            <w:vAlign w:val="center"/>
          </w:tcPr>
          <w:p w:rsidR="000E471F" w:rsidRDefault="009618F3">
            <w:pPr>
              <w:jc w:val="right"/>
            </w:pPr>
            <w:r>
              <w:rPr>
                <w:rFonts w:eastAsiaTheme="minorEastAsia"/>
                <w:color w:val="000000" w:themeColor="text1"/>
                <w:szCs w:val="21"/>
              </w:rPr>
              <w:t>1.67</w:t>
            </w:r>
          </w:p>
        </w:tc>
      </w:tr>
      <w:tr w:rsidR="000E471F">
        <w:tc>
          <w:tcPr>
            <w:tcW w:w="817" w:type="dxa"/>
            <w:vAlign w:val="center"/>
          </w:tcPr>
          <w:p w:rsidR="000E471F" w:rsidRDefault="009618F3">
            <w:pPr>
              <w:jc w:val="center"/>
            </w:pPr>
            <w:r>
              <w:rPr>
                <w:rFonts w:eastAsiaTheme="minorEastAsia"/>
                <w:color w:val="000000" w:themeColor="text1"/>
                <w:szCs w:val="21"/>
              </w:rPr>
              <w:t>12</w:t>
            </w:r>
          </w:p>
        </w:tc>
        <w:tc>
          <w:tcPr>
            <w:tcW w:w="1276" w:type="dxa"/>
            <w:vAlign w:val="center"/>
          </w:tcPr>
          <w:p w:rsidR="000E471F" w:rsidRDefault="009618F3">
            <w:pPr>
              <w:jc w:val="center"/>
            </w:pPr>
            <w:r>
              <w:rPr>
                <w:rFonts w:eastAsiaTheme="minorEastAsia"/>
                <w:color w:val="000000" w:themeColor="text1"/>
                <w:szCs w:val="21"/>
              </w:rPr>
              <w:t>600609</w:t>
            </w:r>
          </w:p>
        </w:tc>
        <w:tc>
          <w:tcPr>
            <w:tcW w:w="1701" w:type="dxa"/>
            <w:vAlign w:val="center"/>
          </w:tcPr>
          <w:p w:rsidR="000E471F" w:rsidRDefault="009618F3">
            <w:pPr>
              <w:jc w:val="center"/>
            </w:pPr>
            <w:r>
              <w:rPr>
                <w:rFonts w:eastAsiaTheme="minorEastAsia"/>
                <w:color w:val="000000" w:themeColor="text1"/>
                <w:szCs w:val="21"/>
              </w:rPr>
              <w:t>金杯汽车</w:t>
            </w:r>
          </w:p>
        </w:tc>
        <w:tc>
          <w:tcPr>
            <w:tcW w:w="1276" w:type="dxa"/>
            <w:vAlign w:val="center"/>
          </w:tcPr>
          <w:p w:rsidR="000E471F" w:rsidRDefault="009618F3">
            <w:pPr>
              <w:jc w:val="right"/>
            </w:pPr>
            <w:r>
              <w:rPr>
                <w:rFonts w:eastAsiaTheme="minorEastAsia"/>
                <w:color w:val="000000" w:themeColor="text1"/>
                <w:szCs w:val="21"/>
              </w:rPr>
              <w:t>393,000.00</w:t>
            </w:r>
          </w:p>
        </w:tc>
        <w:tc>
          <w:tcPr>
            <w:tcW w:w="1842" w:type="dxa"/>
            <w:vAlign w:val="center"/>
          </w:tcPr>
          <w:p w:rsidR="000E471F" w:rsidRDefault="009618F3">
            <w:pPr>
              <w:jc w:val="right"/>
            </w:pPr>
            <w:r>
              <w:rPr>
                <w:rFonts w:eastAsiaTheme="minorEastAsia"/>
                <w:color w:val="000000" w:themeColor="text1"/>
                <w:szCs w:val="21"/>
              </w:rPr>
              <w:t>2,067,180.00</w:t>
            </w:r>
          </w:p>
        </w:tc>
        <w:tc>
          <w:tcPr>
            <w:tcW w:w="1616" w:type="dxa"/>
            <w:vAlign w:val="center"/>
          </w:tcPr>
          <w:p w:rsidR="000E471F" w:rsidRDefault="009618F3">
            <w:pPr>
              <w:jc w:val="right"/>
            </w:pPr>
            <w:r>
              <w:rPr>
                <w:rFonts w:eastAsiaTheme="minorEastAsia"/>
                <w:color w:val="000000" w:themeColor="text1"/>
                <w:szCs w:val="21"/>
              </w:rPr>
              <w:t>1.66</w:t>
            </w:r>
          </w:p>
        </w:tc>
      </w:tr>
      <w:tr w:rsidR="000E471F">
        <w:tc>
          <w:tcPr>
            <w:tcW w:w="817" w:type="dxa"/>
            <w:vAlign w:val="center"/>
          </w:tcPr>
          <w:p w:rsidR="000E471F" w:rsidRDefault="009618F3">
            <w:pPr>
              <w:jc w:val="center"/>
            </w:pPr>
            <w:r>
              <w:rPr>
                <w:rFonts w:eastAsiaTheme="minorEastAsia"/>
                <w:color w:val="000000" w:themeColor="text1"/>
                <w:szCs w:val="21"/>
              </w:rPr>
              <w:t>13</w:t>
            </w:r>
          </w:p>
        </w:tc>
        <w:tc>
          <w:tcPr>
            <w:tcW w:w="1276" w:type="dxa"/>
            <w:vAlign w:val="center"/>
          </w:tcPr>
          <w:p w:rsidR="000E471F" w:rsidRDefault="009618F3">
            <w:pPr>
              <w:jc w:val="center"/>
            </w:pPr>
            <w:r>
              <w:rPr>
                <w:rFonts w:eastAsiaTheme="minorEastAsia"/>
                <w:color w:val="000000" w:themeColor="text1"/>
                <w:szCs w:val="21"/>
              </w:rPr>
              <w:t>002668</w:t>
            </w:r>
          </w:p>
        </w:tc>
        <w:tc>
          <w:tcPr>
            <w:tcW w:w="1701" w:type="dxa"/>
            <w:vAlign w:val="center"/>
          </w:tcPr>
          <w:p w:rsidR="000E471F" w:rsidRDefault="009618F3">
            <w:pPr>
              <w:jc w:val="center"/>
            </w:pPr>
            <w:r>
              <w:rPr>
                <w:rFonts w:eastAsiaTheme="minorEastAsia"/>
                <w:color w:val="000000" w:themeColor="text1"/>
                <w:szCs w:val="21"/>
              </w:rPr>
              <w:t>奥马电器</w:t>
            </w:r>
          </w:p>
        </w:tc>
        <w:tc>
          <w:tcPr>
            <w:tcW w:w="1276" w:type="dxa"/>
            <w:vAlign w:val="center"/>
          </w:tcPr>
          <w:p w:rsidR="000E471F" w:rsidRDefault="009618F3">
            <w:pPr>
              <w:jc w:val="right"/>
            </w:pPr>
            <w:r>
              <w:rPr>
                <w:rFonts w:eastAsiaTheme="minorEastAsia"/>
                <w:color w:val="000000" w:themeColor="text1"/>
                <w:szCs w:val="21"/>
              </w:rPr>
              <w:t>239,100.00</w:t>
            </w:r>
          </w:p>
        </w:tc>
        <w:tc>
          <w:tcPr>
            <w:tcW w:w="1842" w:type="dxa"/>
            <w:vAlign w:val="center"/>
          </w:tcPr>
          <w:p w:rsidR="000E471F" w:rsidRDefault="009618F3">
            <w:pPr>
              <w:jc w:val="right"/>
            </w:pPr>
            <w:r>
              <w:rPr>
                <w:rFonts w:eastAsiaTheme="minorEastAsia"/>
                <w:color w:val="000000" w:themeColor="text1"/>
                <w:szCs w:val="21"/>
              </w:rPr>
              <w:t>2,065,824.00</w:t>
            </w:r>
          </w:p>
        </w:tc>
        <w:tc>
          <w:tcPr>
            <w:tcW w:w="1616" w:type="dxa"/>
            <w:vAlign w:val="center"/>
          </w:tcPr>
          <w:p w:rsidR="000E471F" w:rsidRDefault="009618F3">
            <w:pPr>
              <w:jc w:val="right"/>
            </w:pPr>
            <w:r>
              <w:rPr>
                <w:rFonts w:eastAsiaTheme="minorEastAsia"/>
                <w:color w:val="000000" w:themeColor="text1"/>
                <w:szCs w:val="21"/>
              </w:rPr>
              <w:t>1.66</w:t>
            </w:r>
          </w:p>
        </w:tc>
      </w:tr>
      <w:tr w:rsidR="000E471F">
        <w:tc>
          <w:tcPr>
            <w:tcW w:w="817" w:type="dxa"/>
            <w:vAlign w:val="center"/>
          </w:tcPr>
          <w:p w:rsidR="000E471F" w:rsidRDefault="009618F3">
            <w:pPr>
              <w:jc w:val="center"/>
            </w:pPr>
            <w:r>
              <w:rPr>
                <w:rFonts w:eastAsiaTheme="minorEastAsia"/>
                <w:color w:val="000000" w:themeColor="text1"/>
                <w:szCs w:val="21"/>
              </w:rPr>
              <w:t>14</w:t>
            </w:r>
          </w:p>
        </w:tc>
        <w:tc>
          <w:tcPr>
            <w:tcW w:w="1276" w:type="dxa"/>
            <w:vAlign w:val="center"/>
          </w:tcPr>
          <w:p w:rsidR="000E471F" w:rsidRDefault="009618F3">
            <w:pPr>
              <w:jc w:val="center"/>
            </w:pPr>
            <w:r>
              <w:rPr>
                <w:rFonts w:eastAsiaTheme="minorEastAsia"/>
                <w:color w:val="000000" w:themeColor="text1"/>
                <w:szCs w:val="21"/>
              </w:rPr>
              <w:t>000811</w:t>
            </w:r>
          </w:p>
        </w:tc>
        <w:tc>
          <w:tcPr>
            <w:tcW w:w="1701" w:type="dxa"/>
            <w:vAlign w:val="center"/>
          </w:tcPr>
          <w:p w:rsidR="000E471F" w:rsidRDefault="009618F3">
            <w:pPr>
              <w:jc w:val="center"/>
            </w:pPr>
            <w:r>
              <w:rPr>
                <w:rFonts w:eastAsiaTheme="minorEastAsia"/>
                <w:color w:val="000000" w:themeColor="text1"/>
                <w:szCs w:val="21"/>
              </w:rPr>
              <w:t>冰轮环境</w:t>
            </w:r>
          </w:p>
        </w:tc>
        <w:tc>
          <w:tcPr>
            <w:tcW w:w="1276" w:type="dxa"/>
            <w:vAlign w:val="center"/>
          </w:tcPr>
          <w:p w:rsidR="000E471F" w:rsidRDefault="009618F3">
            <w:pPr>
              <w:jc w:val="right"/>
            </w:pPr>
            <w:r>
              <w:rPr>
                <w:rFonts w:eastAsiaTheme="minorEastAsia"/>
                <w:color w:val="000000" w:themeColor="text1"/>
                <w:szCs w:val="21"/>
              </w:rPr>
              <w:t>127,900.00</w:t>
            </w:r>
          </w:p>
        </w:tc>
        <w:tc>
          <w:tcPr>
            <w:tcW w:w="1842" w:type="dxa"/>
            <w:vAlign w:val="center"/>
          </w:tcPr>
          <w:p w:rsidR="000E471F" w:rsidRDefault="009618F3">
            <w:pPr>
              <w:jc w:val="right"/>
            </w:pPr>
            <w:r>
              <w:rPr>
                <w:rFonts w:eastAsiaTheme="minorEastAsia"/>
                <w:color w:val="000000" w:themeColor="text1"/>
                <w:szCs w:val="21"/>
              </w:rPr>
              <w:t>2,015,704.00</w:t>
            </w:r>
          </w:p>
        </w:tc>
        <w:tc>
          <w:tcPr>
            <w:tcW w:w="1616" w:type="dxa"/>
            <w:vAlign w:val="center"/>
          </w:tcPr>
          <w:p w:rsidR="000E471F" w:rsidRDefault="009618F3">
            <w:pPr>
              <w:jc w:val="right"/>
            </w:pPr>
            <w:r>
              <w:rPr>
                <w:rFonts w:eastAsiaTheme="minorEastAsia"/>
                <w:color w:val="000000" w:themeColor="text1"/>
                <w:szCs w:val="21"/>
              </w:rPr>
              <w:t>1.62</w:t>
            </w:r>
          </w:p>
        </w:tc>
      </w:tr>
      <w:tr w:rsidR="000E471F">
        <w:tc>
          <w:tcPr>
            <w:tcW w:w="817" w:type="dxa"/>
            <w:vAlign w:val="center"/>
          </w:tcPr>
          <w:p w:rsidR="000E471F" w:rsidRDefault="009618F3">
            <w:pPr>
              <w:jc w:val="center"/>
            </w:pPr>
            <w:r>
              <w:rPr>
                <w:rFonts w:eastAsiaTheme="minorEastAsia"/>
                <w:color w:val="000000" w:themeColor="text1"/>
                <w:szCs w:val="21"/>
              </w:rPr>
              <w:t>15</w:t>
            </w:r>
          </w:p>
        </w:tc>
        <w:tc>
          <w:tcPr>
            <w:tcW w:w="1276" w:type="dxa"/>
            <w:vAlign w:val="center"/>
          </w:tcPr>
          <w:p w:rsidR="000E471F" w:rsidRDefault="009618F3">
            <w:pPr>
              <w:jc w:val="center"/>
            </w:pPr>
            <w:r>
              <w:rPr>
                <w:rFonts w:eastAsiaTheme="minorEastAsia"/>
                <w:color w:val="000000" w:themeColor="text1"/>
                <w:szCs w:val="21"/>
              </w:rPr>
              <w:t>002270</w:t>
            </w:r>
          </w:p>
        </w:tc>
        <w:tc>
          <w:tcPr>
            <w:tcW w:w="1701" w:type="dxa"/>
            <w:vAlign w:val="center"/>
          </w:tcPr>
          <w:p w:rsidR="000E471F" w:rsidRDefault="009618F3">
            <w:pPr>
              <w:jc w:val="center"/>
            </w:pPr>
            <w:r>
              <w:rPr>
                <w:rFonts w:eastAsiaTheme="minorEastAsia"/>
                <w:color w:val="000000" w:themeColor="text1"/>
                <w:szCs w:val="21"/>
              </w:rPr>
              <w:t>华明装备</w:t>
            </w:r>
          </w:p>
        </w:tc>
        <w:tc>
          <w:tcPr>
            <w:tcW w:w="1276" w:type="dxa"/>
            <w:vAlign w:val="center"/>
          </w:tcPr>
          <w:p w:rsidR="000E471F" w:rsidRDefault="009618F3">
            <w:pPr>
              <w:jc w:val="right"/>
            </w:pPr>
            <w:r>
              <w:rPr>
                <w:rFonts w:eastAsiaTheme="minorEastAsia"/>
                <w:color w:val="000000" w:themeColor="text1"/>
                <w:szCs w:val="21"/>
              </w:rPr>
              <w:t>183,000.00</w:t>
            </w:r>
          </w:p>
        </w:tc>
        <w:tc>
          <w:tcPr>
            <w:tcW w:w="1842" w:type="dxa"/>
            <w:vAlign w:val="center"/>
          </w:tcPr>
          <w:p w:rsidR="000E471F" w:rsidRDefault="009618F3">
            <w:pPr>
              <w:jc w:val="right"/>
            </w:pPr>
            <w:r>
              <w:rPr>
                <w:rFonts w:eastAsiaTheme="minorEastAsia"/>
                <w:color w:val="000000" w:themeColor="text1"/>
                <w:szCs w:val="21"/>
              </w:rPr>
              <w:t>2,003,850.00</w:t>
            </w:r>
          </w:p>
        </w:tc>
        <w:tc>
          <w:tcPr>
            <w:tcW w:w="1616" w:type="dxa"/>
            <w:vAlign w:val="center"/>
          </w:tcPr>
          <w:p w:rsidR="000E471F" w:rsidRDefault="009618F3">
            <w:pPr>
              <w:jc w:val="right"/>
            </w:pPr>
            <w:r>
              <w:rPr>
                <w:rFonts w:eastAsiaTheme="minorEastAsia"/>
                <w:color w:val="000000" w:themeColor="text1"/>
                <w:szCs w:val="21"/>
              </w:rPr>
              <w:t>1.61</w:t>
            </w:r>
          </w:p>
        </w:tc>
      </w:tr>
      <w:tr w:rsidR="000E471F">
        <w:tc>
          <w:tcPr>
            <w:tcW w:w="817" w:type="dxa"/>
            <w:vAlign w:val="center"/>
          </w:tcPr>
          <w:p w:rsidR="000E471F" w:rsidRDefault="009618F3">
            <w:pPr>
              <w:jc w:val="center"/>
            </w:pPr>
            <w:r>
              <w:rPr>
                <w:rFonts w:eastAsiaTheme="minorEastAsia"/>
                <w:color w:val="000000" w:themeColor="text1"/>
                <w:szCs w:val="21"/>
              </w:rPr>
              <w:t>16</w:t>
            </w:r>
          </w:p>
        </w:tc>
        <w:tc>
          <w:tcPr>
            <w:tcW w:w="1276" w:type="dxa"/>
            <w:vAlign w:val="center"/>
          </w:tcPr>
          <w:p w:rsidR="000E471F" w:rsidRDefault="009618F3">
            <w:pPr>
              <w:jc w:val="center"/>
            </w:pPr>
            <w:r>
              <w:rPr>
                <w:rFonts w:eastAsiaTheme="minorEastAsia"/>
                <w:color w:val="000000" w:themeColor="text1"/>
                <w:szCs w:val="21"/>
              </w:rPr>
              <w:t>000521</w:t>
            </w:r>
          </w:p>
        </w:tc>
        <w:tc>
          <w:tcPr>
            <w:tcW w:w="1701" w:type="dxa"/>
            <w:vAlign w:val="center"/>
          </w:tcPr>
          <w:p w:rsidR="000E471F" w:rsidRDefault="009618F3">
            <w:pPr>
              <w:jc w:val="center"/>
            </w:pPr>
            <w:r>
              <w:rPr>
                <w:rFonts w:eastAsiaTheme="minorEastAsia"/>
                <w:color w:val="000000" w:themeColor="text1"/>
                <w:szCs w:val="21"/>
              </w:rPr>
              <w:t>长虹美菱</w:t>
            </w:r>
          </w:p>
        </w:tc>
        <w:tc>
          <w:tcPr>
            <w:tcW w:w="1276" w:type="dxa"/>
            <w:vAlign w:val="center"/>
          </w:tcPr>
          <w:p w:rsidR="000E471F" w:rsidRDefault="009618F3">
            <w:pPr>
              <w:jc w:val="right"/>
            </w:pPr>
            <w:r>
              <w:rPr>
                <w:rFonts w:eastAsiaTheme="minorEastAsia"/>
                <w:color w:val="000000" w:themeColor="text1"/>
                <w:szCs w:val="21"/>
              </w:rPr>
              <w:t>261,400.00</w:t>
            </w:r>
          </w:p>
        </w:tc>
        <w:tc>
          <w:tcPr>
            <w:tcW w:w="1842" w:type="dxa"/>
            <w:vAlign w:val="center"/>
          </w:tcPr>
          <w:p w:rsidR="000E471F" w:rsidRDefault="009618F3">
            <w:pPr>
              <w:jc w:val="right"/>
            </w:pPr>
            <w:r>
              <w:rPr>
                <w:rFonts w:eastAsiaTheme="minorEastAsia"/>
                <w:color w:val="000000" w:themeColor="text1"/>
                <w:szCs w:val="21"/>
              </w:rPr>
              <w:t>1,997,096.00</w:t>
            </w:r>
          </w:p>
        </w:tc>
        <w:tc>
          <w:tcPr>
            <w:tcW w:w="1616" w:type="dxa"/>
            <w:vAlign w:val="center"/>
          </w:tcPr>
          <w:p w:rsidR="000E471F" w:rsidRDefault="009618F3">
            <w:pPr>
              <w:jc w:val="right"/>
            </w:pPr>
            <w:r>
              <w:rPr>
                <w:rFonts w:eastAsiaTheme="minorEastAsia"/>
                <w:color w:val="000000" w:themeColor="text1"/>
                <w:szCs w:val="21"/>
              </w:rPr>
              <w:t>1.60</w:t>
            </w:r>
          </w:p>
        </w:tc>
      </w:tr>
      <w:tr w:rsidR="000E471F">
        <w:tc>
          <w:tcPr>
            <w:tcW w:w="817" w:type="dxa"/>
            <w:vAlign w:val="center"/>
          </w:tcPr>
          <w:p w:rsidR="000E471F" w:rsidRDefault="009618F3">
            <w:pPr>
              <w:jc w:val="center"/>
            </w:pPr>
            <w:r>
              <w:rPr>
                <w:rFonts w:eastAsiaTheme="minorEastAsia"/>
                <w:color w:val="000000" w:themeColor="text1"/>
                <w:szCs w:val="21"/>
              </w:rPr>
              <w:t>17</w:t>
            </w:r>
          </w:p>
        </w:tc>
        <w:tc>
          <w:tcPr>
            <w:tcW w:w="1276" w:type="dxa"/>
            <w:vAlign w:val="center"/>
          </w:tcPr>
          <w:p w:rsidR="000E471F" w:rsidRDefault="009618F3">
            <w:pPr>
              <w:jc w:val="center"/>
            </w:pPr>
            <w:r>
              <w:rPr>
                <w:rFonts w:eastAsiaTheme="minorEastAsia"/>
                <w:color w:val="000000" w:themeColor="text1"/>
                <w:szCs w:val="21"/>
              </w:rPr>
              <w:t>300314</w:t>
            </w:r>
          </w:p>
        </w:tc>
        <w:tc>
          <w:tcPr>
            <w:tcW w:w="1701" w:type="dxa"/>
            <w:vAlign w:val="center"/>
          </w:tcPr>
          <w:p w:rsidR="000E471F" w:rsidRDefault="009618F3">
            <w:pPr>
              <w:jc w:val="center"/>
            </w:pPr>
            <w:r>
              <w:rPr>
                <w:rFonts w:eastAsiaTheme="minorEastAsia"/>
                <w:color w:val="000000" w:themeColor="text1"/>
                <w:szCs w:val="21"/>
              </w:rPr>
              <w:t>戴维医疗</w:t>
            </w:r>
          </w:p>
        </w:tc>
        <w:tc>
          <w:tcPr>
            <w:tcW w:w="1276" w:type="dxa"/>
            <w:vAlign w:val="center"/>
          </w:tcPr>
          <w:p w:rsidR="000E471F" w:rsidRDefault="009618F3">
            <w:pPr>
              <w:jc w:val="right"/>
            </w:pPr>
            <w:r>
              <w:rPr>
                <w:rFonts w:eastAsiaTheme="minorEastAsia"/>
                <w:color w:val="000000" w:themeColor="text1"/>
                <w:szCs w:val="21"/>
              </w:rPr>
              <w:t>93,600.00</w:t>
            </w:r>
          </w:p>
        </w:tc>
        <w:tc>
          <w:tcPr>
            <w:tcW w:w="1842" w:type="dxa"/>
            <w:vAlign w:val="center"/>
          </w:tcPr>
          <w:p w:rsidR="000E471F" w:rsidRDefault="009618F3">
            <w:pPr>
              <w:jc w:val="right"/>
            </w:pPr>
            <w:r>
              <w:rPr>
                <w:rFonts w:eastAsiaTheme="minorEastAsia"/>
                <w:color w:val="000000" w:themeColor="text1"/>
                <w:szCs w:val="21"/>
              </w:rPr>
              <w:t>1,978,704.00</w:t>
            </w:r>
          </w:p>
        </w:tc>
        <w:tc>
          <w:tcPr>
            <w:tcW w:w="1616" w:type="dxa"/>
            <w:vAlign w:val="center"/>
          </w:tcPr>
          <w:p w:rsidR="000E471F" w:rsidRDefault="009618F3">
            <w:pPr>
              <w:jc w:val="right"/>
            </w:pPr>
            <w:r>
              <w:rPr>
                <w:rFonts w:eastAsiaTheme="minorEastAsia"/>
                <w:color w:val="000000" w:themeColor="text1"/>
                <w:szCs w:val="21"/>
              </w:rPr>
              <w:t>1.59</w:t>
            </w:r>
          </w:p>
        </w:tc>
      </w:tr>
      <w:tr w:rsidR="000E471F">
        <w:tc>
          <w:tcPr>
            <w:tcW w:w="817" w:type="dxa"/>
            <w:vAlign w:val="center"/>
          </w:tcPr>
          <w:p w:rsidR="000E471F" w:rsidRDefault="009618F3">
            <w:pPr>
              <w:jc w:val="center"/>
            </w:pPr>
            <w:r>
              <w:rPr>
                <w:rFonts w:eastAsiaTheme="minorEastAsia"/>
                <w:color w:val="000000" w:themeColor="text1"/>
                <w:szCs w:val="21"/>
              </w:rPr>
              <w:t>18</w:t>
            </w:r>
          </w:p>
        </w:tc>
        <w:tc>
          <w:tcPr>
            <w:tcW w:w="1276" w:type="dxa"/>
            <w:vAlign w:val="center"/>
          </w:tcPr>
          <w:p w:rsidR="000E471F" w:rsidRDefault="009618F3">
            <w:pPr>
              <w:jc w:val="center"/>
            </w:pPr>
            <w:r>
              <w:rPr>
                <w:rFonts w:eastAsiaTheme="minorEastAsia"/>
                <w:color w:val="000000" w:themeColor="text1"/>
                <w:szCs w:val="21"/>
              </w:rPr>
              <w:t>601163</w:t>
            </w:r>
          </w:p>
        </w:tc>
        <w:tc>
          <w:tcPr>
            <w:tcW w:w="1701" w:type="dxa"/>
            <w:vAlign w:val="center"/>
          </w:tcPr>
          <w:p w:rsidR="000E471F" w:rsidRDefault="009618F3">
            <w:pPr>
              <w:jc w:val="center"/>
            </w:pPr>
            <w:r>
              <w:rPr>
                <w:rFonts w:eastAsiaTheme="minorEastAsia"/>
                <w:color w:val="000000" w:themeColor="text1"/>
                <w:szCs w:val="21"/>
              </w:rPr>
              <w:t>三角轮胎</w:t>
            </w:r>
          </w:p>
        </w:tc>
        <w:tc>
          <w:tcPr>
            <w:tcW w:w="1276" w:type="dxa"/>
            <w:vAlign w:val="center"/>
          </w:tcPr>
          <w:p w:rsidR="000E471F" w:rsidRDefault="009618F3">
            <w:pPr>
              <w:jc w:val="right"/>
            </w:pPr>
            <w:r>
              <w:rPr>
                <w:rFonts w:eastAsiaTheme="minorEastAsia"/>
                <w:color w:val="000000" w:themeColor="text1"/>
                <w:szCs w:val="21"/>
              </w:rPr>
              <w:t>123,600.00</w:t>
            </w:r>
          </w:p>
        </w:tc>
        <w:tc>
          <w:tcPr>
            <w:tcW w:w="1842" w:type="dxa"/>
            <w:vAlign w:val="center"/>
          </w:tcPr>
          <w:p w:rsidR="000E471F" w:rsidRDefault="009618F3">
            <w:pPr>
              <w:jc w:val="right"/>
            </w:pPr>
            <w:r>
              <w:rPr>
                <w:rFonts w:eastAsiaTheme="minorEastAsia"/>
                <w:color w:val="000000" w:themeColor="text1"/>
                <w:szCs w:val="21"/>
              </w:rPr>
              <w:t>1,961,532.00</w:t>
            </w:r>
          </w:p>
        </w:tc>
        <w:tc>
          <w:tcPr>
            <w:tcW w:w="1616" w:type="dxa"/>
            <w:vAlign w:val="center"/>
          </w:tcPr>
          <w:p w:rsidR="000E471F" w:rsidRDefault="009618F3">
            <w:pPr>
              <w:jc w:val="right"/>
            </w:pPr>
            <w:r>
              <w:rPr>
                <w:rFonts w:eastAsiaTheme="minorEastAsia"/>
                <w:color w:val="000000" w:themeColor="text1"/>
                <w:szCs w:val="21"/>
              </w:rPr>
              <w:t>1.57</w:t>
            </w:r>
          </w:p>
        </w:tc>
      </w:tr>
      <w:tr w:rsidR="000E471F">
        <w:tc>
          <w:tcPr>
            <w:tcW w:w="817" w:type="dxa"/>
            <w:vAlign w:val="center"/>
          </w:tcPr>
          <w:p w:rsidR="000E471F" w:rsidRDefault="009618F3">
            <w:pPr>
              <w:jc w:val="center"/>
            </w:pPr>
            <w:r>
              <w:rPr>
                <w:rFonts w:eastAsiaTheme="minorEastAsia"/>
                <w:color w:val="000000" w:themeColor="text1"/>
                <w:szCs w:val="21"/>
              </w:rPr>
              <w:t>19</w:t>
            </w:r>
          </w:p>
        </w:tc>
        <w:tc>
          <w:tcPr>
            <w:tcW w:w="1276" w:type="dxa"/>
            <w:vAlign w:val="center"/>
          </w:tcPr>
          <w:p w:rsidR="000E471F" w:rsidRDefault="009618F3">
            <w:pPr>
              <w:jc w:val="center"/>
            </w:pPr>
            <w:r>
              <w:rPr>
                <w:rFonts w:eastAsiaTheme="minorEastAsia"/>
                <w:color w:val="000000" w:themeColor="text1"/>
                <w:szCs w:val="21"/>
              </w:rPr>
              <w:t>688569</w:t>
            </w:r>
          </w:p>
        </w:tc>
        <w:tc>
          <w:tcPr>
            <w:tcW w:w="1701" w:type="dxa"/>
            <w:vAlign w:val="center"/>
          </w:tcPr>
          <w:p w:rsidR="000E471F" w:rsidRDefault="009618F3">
            <w:pPr>
              <w:jc w:val="center"/>
            </w:pPr>
            <w:r>
              <w:rPr>
                <w:rFonts w:eastAsiaTheme="minorEastAsia"/>
                <w:color w:val="000000" w:themeColor="text1"/>
                <w:szCs w:val="21"/>
              </w:rPr>
              <w:t>铁科轨道</w:t>
            </w:r>
          </w:p>
        </w:tc>
        <w:tc>
          <w:tcPr>
            <w:tcW w:w="1276" w:type="dxa"/>
            <w:vAlign w:val="center"/>
          </w:tcPr>
          <w:p w:rsidR="000E471F" w:rsidRDefault="009618F3">
            <w:pPr>
              <w:jc w:val="right"/>
            </w:pPr>
            <w:r>
              <w:rPr>
                <w:rFonts w:eastAsiaTheme="minorEastAsia"/>
                <w:color w:val="000000" w:themeColor="text1"/>
                <w:szCs w:val="21"/>
              </w:rPr>
              <w:t>45,485.00</w:t>
            </w:r>
          </w:p>
        </w:tc>
        <w:tc>
          <w:tcPr>
            <w:tcW w:w="1842" w:type="dxa"/>
            <w:vAlign w:val="center"/>
          </w:tcPr>
          <w:p w:rsidR="000E471F" w:rsidRDefault="009618F3">
            <w:pPr>
              <w:jc w:val="right"/>
            </w:pPr>
            <w:r>
              <w:rPr>
                <w:rFonts w:eastAsiaTheme="minorEastAsia"/>
                <w:color w:val="000000" w:themeColor="text1"/>
                <w:szCs w:val="21"/>
              </w:rPr>
              <w:t>1,913,553.95</w:t>
            </w:r>
          </w:p>
        </w:tc>
        <w:tc>
          <w:tcPr>
            <w:tcW w:w="1616" w:type="dxa"/>
            <w:vAlign w:val="center"/>
          </w:tcPr>
          <w:p w:rsidR="000E471F" w:rsidRDefault="009618F3">
            <w:pPr>
              <w:jc w:val="right"/>
            </w:pPr>
            <w:r>
              <w:rPr>
                <w:rFonts w:eastAsiaTheme="minorEastAsia"/>
                <w:color w:val="000000" w:themeColor="text1"/>
                <w:szCs w:val="21"/>
              </w:rPr>
              <w:t>1.54</w:t>
            </w:r>
          </w:p>
        </w:tc>
      </w:tr>
      <w:tr w:rsidR="000E471F">
        <w:tc>
          <w:tcPr>
            <w:tcW w:w="817" w:type="dxa"/>
            <w:vAlign w:val="center"/>
          </w:tcPr>
          <w:p w:rsidR="000E471F" w:rsidRDefault="009618F3">
            <w:pPr>
              <w:jc w:val="center"/>
            </w:pPr>
            <w:r>
              <w:rPr>
                <w:rFonts w:eastAsiaTheme="minorEastAsia"/>
                <w:color w:val="000000" w:themeColor="text1"/>
                <w:szCs w:val="21"/>
              </w:rPr>
              <w:t>20</w:t>
            </w:r>
          </w:p>
        </w:tc>
        <w:tc>
          <w:tcPr>
            <w:tcW w:w="1276" w:type="dxa"/>
            <w:vAlign w:val="center"/>
          </w:tcPr>
          <w:p w:rsidR="000E471F" w:rsidRDefault="009618F3">
            <w:pPr>
              <w:jc w:val="center"/>
            </w:pPr>
            <w:r>
              <w:rPr>
                <w:rFonts w:eastAsiaTheme="minorEastAsia"/>
                <w:color w:val="000000" w:themeColor="text1"/>
                <w:szCs w:val="21"/>
              </w:rPr>
              <w:t>603328</w:t>
            </w:r>
          </w:p>
        </w:tc>
        <w:tc>
          <w:tcPr>
            <w:tcW w:w="1701" w:type="dxa"/>
            <w:vAlign w:val="center"/>
          </w:tcPr>
          <w:p w:rsidR="000E471F" w:rsidRDefault="009618F3">
            <w:pPr>
              <w:jc w:val="center"/>
            </w:pPr>
            <w:r>
              <w:rPr>
                <w:rFonts w:eastAsiaTheme="minorEastAsia"/>
                <w:color w:val="000000" w:themeColor="text1"/>
                <w:szCs w:val="21"/>
              </w:rPr>
              <w:t>依顿电子</w:t>
            </w:r>
          </w:p>
        </w:tc>
        <w:tc>
          <w:tcPr>
            <w:tcW w:w="1276" w:type="dxa"/>
            <w:vAlign w:val="center"/>
          </w:tcPr>
          <w:p w:rsidR="000E471F" w:rsidRDefault="009618F3">
            <w:pPr>
              <w:jc w:val="right"/>
            </w:pPr>
            <w:r>
              <w:rPr>
                <w:rFonts w:eastAsiaTheme="minorEastAsia"/>
                <w:color w:val="000000" w:themeColor="text1"/>
                <w:szCs w:val="21"/>
              </w:rPr>
              <w:t>230,200.00</w:t>
            </w:r>
          </w:p>
        </w:tc>
        <w:tc>
          <w:tcPr>
            <w:tcW w:w="1842" w:type="dxa"/>
            <w:vAlign w:val="center"/>
          </w:tcPr>
          <w:p w:rsidR="000E471F" w:rsidRDefault="009618F3">
            <w:pPr>
              <w:jc w:val="right"/>
            </w:pPr>
            <w:r>
              <w:rPr>
                <w:rFonts w:eastAsiaTheme="minorEastAsia"/>
                <w:color w:val="000000" w:themeColor="text1"/>
                <w:szCs w:val="21"/>
              </w:rPr>
              <w:t>1,906,056.00</w:t>
            </w:r>
          </w:p>
        </w:tc>
        <w:tc>
          <w:tcPr>
            <w:tcW w:w="1616" w:type="dxa"/>
            <w:vAlign w:val="center"/>
          </w:tcPr>
          <w:p w:rsidR="000E471F" w:rsidRDefault="009618F3">
            <w:pPr>
              <w:jc w:val="right"/>
            </w:pPr>
            <w:r>
              <w:rPr>
                <w:rFonts w:eastAsiaTheme="minorEastAsia"/>
                <w:color w:val="000000" w:themeColor="text1"/>
                <w:szCs w:val="21"/>
              </w:rPr>
              <w:t>1.53</w:t>
            </w:r>
          </w:p>
        </w:tc>
      </w:tr>
      <w:tr w:rsidR="000E471F">
        <w:tc>
          <w:tcPr>
            <w:tcW w:w="817" w:type="dxa"/>
            <w:vAlign w:val="center"/>
          </w:tcPr>
          <w:p w:rsidR="000E471F" w:rsidRDefault="009618F3">
            <w:pPr>
              <w:jc w:val="center"/>
            </w:pPr>
            <w:r>
              <w:rPr>
                <w:rFonts w:eastAsiaTheme="minorEastAsia"/>
                <w:color w:val="000000" w:themeColor="text1"/>
                <w:szCs w:val="21"/>
              </w:rPr>
              <w:t>21</w:t>
            </w:r>
          </w:p>
        </w:tc>
        <w:tc>
          <w:tcPr>
            <w:tcW w:w="1276" w:type="dxa"/>
            <w:vAlign w:val="center"/>
          </w:tcPr>
          <w:p w:rsidR="000E471F" w:rsidRDefault="009618F3">
            <w:pPr>
              <w:jc w:val="center"/>
            </w:pPr>
            <w:r>
              <w:rPr>
                <w:rFonts w:eastAsiaTheme="minorEastAsia"/>
                <w:color w:val="000000" w:themeColor="text1"/>
                <w:szCs w:val="21"/>
              </w:rPr>
              <w:t>601336</w:t>
            </w:r>
          </w:p>
        </w:tc>
        <w:tc>
          <w:tcPr>
            <w:tcW w:w="1701" w:type="dxa"/>
            <w:vAlign w:val="center"/>
          </w:tcPr>
          <w:p w:rsidR="000E471F" w:rsidRDefault="009618F3">
            <w:pPr>
              <w:jc w:val="center"/>
            </w:pPr>
            <w:r>
              <w:rPr>
                <w:rFonts w:eastAsiaTheme="minorEastAsia"/>
                <w:color w:val="000000" w:themeColor="text1"/>
                <w:szCs w:val="21"/>
              </w:rPr>
              <w:t>新华保险</w:t>
            </w:r>
          </w:p>
        </w:tc>
        <w:tc>
          <w:tcPr>
            <w:tcW w:w="1276" w:type="dxa"/>
            <w:vAlign w:val="center"/>
          </w:tcPr>
          <w:p w:rsidR="000E471F" w:rsidRDefault="009618F3">
            <w:pPr>
              <w:jc w:val="right"/>
            </w:pPr>
            <w:r>
              <w:rPr>
                <w:rFonts w:eastAsiaTheme="minorEastAsia"/>
                <w:color w:val="000000" w:themeColor="text1"/>
                <w:szCs w:val="21"/>
              </w:rPr>
              <w:t>51,800.00</w:t>
            </w:r>
          </w:p>
        </w:tc>
        <w:tc>
          <w:tcPr>
            <w:tcW w:w="1842" w:type="dxa"/>
            <w:vAlign w:val="center"/>
          </w:tcPr>
          <w:p w:rsidR="000E471F" w:rsidRDefault="009618F3">
            <w:pPr>
              <w:jc w:val="right"/>
            </w:pPr>
            <w:r>
              <w:rPr>
                <w:rFonts w:eastAsiaTheme="minorEastAsia"/>
                <w:color w:val="000000" w:themeColor="text1"/>
                <w:szCs w:val="21"/>
              </w:rPr>
              <w:t>1,904,686.00</w:t>
            </w:r>
          </w:p>
        </w:tc>
        <w:tc>
          <w:tcPr>
            <w:tcW w:w="1616" w:type="dxa"/>
            <w:vAlign w:val="center"/>
          </w:tcPr>
          <w:p w:rsidR="000E471F" w:rsidRDefault="009618F3">
            <w:pPr>
              <w:jc w:val="right"/>
            </w:pPr>
            <w:r>
              <w:rPr>
                <w:rFonts w:eastAsiaTheme="minorEastAsia"/>
                <w:color w:val="000000" w:themeColor="text1"/>
                <w:szCs w:val="21"/>
              </w:rPr>
              <w:t>1.53</w:t>
            </w:r>
          </w:p>
        </w:tc>
      </w:tr>
      <w:tr w:rsidR="000E471F">
        <w:tc>
          <w:tcPr>
            <w:tcW w:w="817" w:type="dxa"/>
            <w:vAlign w:val="center"/>
          </w:tcPr>
          <w:p w:rsidR="000E471F" w:rsidRDefault="009618F3">
            <w:pPr>
              <w:jc w:val="center"/>
            </w:pPr>
            <w:r>
              <w:rPr>
                <w:rFonts w:eastAsiaTheme="minorEastAsia"/>
                <w:color w:val="000000" w:themeColor="text1"/>
                <w:szCs w:val="21"/>
              </w:rPr>
              <w:t>22</w:t>
            </w:r>
          </w:p>
        </w:tc>
        <w:tc>
          <w:tcPr>
            <w:tcW w:w="1276" w:type="dxa"/>
            <w:vAlign w:val="center"/>
          </w:tcPr>
          <w:p w:rsidR="000E471F" w:rsidRDefault="009618F3">
            <w:pPr>
              <w:jc w:val="center"/>
            </w:pPr>
            <w:r>
              <w:rPr>
                <w:rFonts w:eastAsiaTheme="minorEastAsia"/>
                <w:color w:val="000000" w:themeColor="text1"/>
                <w:szCs w:val="21"/>
              </w:rPr>
              <w:t>300970</w:t>
            </w:r>
          </w:p>
        </w:tc>
        <w:tc>
          <w:tcPr>
            <w:tcW w:w="1701" w:type="dxa"/>
            <w:vAlign w:val="center"/>
          </w:tcPr>
          <w:p w:rsidR="000E471F" w:rsidRDefault="009618F3">
            <w:pPr>
              <w:jc w:val="center"/>
            </w:pPr>
            <w:r>
              <w:rPr>
                <w:rFonts w:eastAsiaTheme="minorEastAsia"/>
                <w:color w:val="000000" w:themeColor="text1"/>
                <w:szCs w:val="21"/>
              </w:rPr>
              <w:t>华绿生物</w:t>
            </w:r>
          </w:p>
        </w:tc>
        <w:tc>
          <w:tcPr>
            <w:tcW w:w="1276" w:type="dxa"/>
            <w:vAlign w:val="center"/>
          </w:tcPr>
          <w:p w:rsidR="000E471F" w:rsidRDefault="009618F3">
            <w:pPr>
              <w:jc w:val="right"/>
            </w:pPr>
            <w:r>
              <w:rPr>
                <w:rFonts w:eastAsiaTheme="minorEastAsia"/>
                <w:color w:val="000000" w:themeColor="text1"/>
                <w:szCs w:val="21"/>
              </w:rPr>
              <w:t>81,100.00</w:t>
            </w:r>
          </w:p>
        </w:tc>
        <w:tc>
          <w:tcPr>
            <w:tcW w:w="1842" w:type="dxa"/>
            <w:vAlign w:val="center"/>
          </w:tcPr>
          <w:p w:rsidR="000E471F" w:rsidRDefault="009618F3">
            <w:pPr>
              <w:jc w:val="right"/>
            </w:pPr>
            <w:r>
              <w:rPr>
                <w:rFonts w:eastAsiaTheme="minorEastAsia"/>
                <w:color w:val="000000" w:themeColor="text1"/>
                <w:szCs w:val="21"/>
              </w:rPr>
              <w:t>1,894,496.00</w:t>
            </w:r>
          </w:p>
        </w:tc>
        <w:tc>
          <w:tcPr>
            <w:tcW w:w="1616" w:type="dxa"/>
            <w:vAlign w:val="center"/>
          </w:tcPr>
          <w:p w:rsidR="000E471F" w:rsidRDefault="009618F3">
            <w:pPr>
              <w:jc w:val="right"/>
            </w:pPr>
            <w:r>
              <w:rPr>
                <w:rFonts w:eastAsiaTheme="minorEastAsia"/>
                <w:color w:val="000000" w:themeColor="text1"/>
                <w:szCs w:val="21"/>
              </w:rPr>
              <w:t>1.52</w:t>
            </w:r>
          </w:p>
        </w:tc>
      </w:tr>
      <w:tr w:rsidR="000E471F">
        <w:tc>
          <w:tcPr>
            <w:tcW w:w="817" w:type="dxa"/>
            <w:vAlign w:val="center"/>
          </w:tcPr>
          <w:p w:rsidR="000E471F" w:rsidRDefault="009618F3">
            <w:pPr>
              <w:jc w:val="center"/>
            </w:pPr>
            <w:r>
              <w:rPr>
                <w:rFonts w:eastAsiaTheme="minorEastAsia"/>
                <w:color w:val="000000" w:themeColor="text1"/>
                <w:szCs w:val="21"/>
              </w:rPr>
              <w:t>23</w:t>
            </w:r>
          </w:p>
        </w:tc>
        <w:tc>
          <w:tcPr>
            <w:tcW w:w="1276" w:type="dxa"/>
            <w:vAlign w:val="center"/>
          </w:tcPr>
          <w:p w:rsidR="000E471F" w:rsidRDefault="009618F3">
            <w:pPr>
              <w:jc w:val="center"/>
            </w:pPr>
            <w:r>
              <w:rPr>
                <w:rFonts w:eastAsiaTheme="minorEastAsia"/>
                <w:color w:val="000000" w:themeColor="text1"/>
                <w:szCs w:val="21"/>
              </w:rPr>
              <w:t>603878</w:t>
            </w:r>
          </w:p>
        </w:tc>
        <w:tc>
          <w:tcPr>
            <w:tcW w:w="1701" w:type="dxa"/>
            <w:vAlign w:val="center"/>
          </w:tcPr>
          <w:p w:rsidR="000E471F" w:rsidRDefault="009618F3">
            <w:pPr>
              <w:jc w:val="center"/>
            </w:pPr>
            <w:r>
              <w:rPr>
                <w:rFonts w:eastAsiaTheme="minorEastAsia"/>
                <w:color w:val="000000" w:themeColor="text1"/>
                <w:szCs w:val="21"/>
              </w:rPr>
              <w:t>武进不锈</w:t>
            </w:r>
          </w:p>
        </w:tc>
        <w:tc>
          <w:tcPr>
            <w:tcW w:w="1276" w:type="dxa"/>
            <w:vAlign w:val="center"/>
          </w:tcPr>
          <w:p w:rsidR="000E471F" w:rsidRDefault="009618F3">
            <w:pPr>
              <w:jc w:val="right"/>
            </w:pPr>
            <w:r>
              <w:rPr>
                <w:rFonts w:eastAsiaTheme="minorEastAsia"/>
                <w:color w:val="000000" w:themeColor="text1"/>
                <w:szCs w:val="21"/>
              </w:rPr>
              <w:t>222,180.00</w:t>
            </w:r>
          </w:p>
        </w:tc>
        <w:tc>
          <w:tcPr>
            <w:tcW w:w="1842" w:type="dxa"/>
            <w:vAlign w:val="center"/>
          </w:tcPr>
          <w:p w:rsidR="000E471F" w:rsidRDefault="009618F3">
            <w:pPr>
              <w:jc w:val="right"/>
            </w:pPr>
            <w:r>
              <w:rPr>
                <w:rFonts w:eastAsiaTheme="minorEastAsia"/>
                <w:color w:val="000000" w:themeColor="text1"/>
                <w:szCs w:val="21"/>
              </w:rPr>
              <w:t>1,877,421.00</w:t>
            </w:r>
          </w:p>
        </w:tc>
        <w:tc>
          <w:tcPr>
            <w:tcW w:w="1616" w:type="dxa"/>
            <w:vAlign w:val="center"/>
          </w:tcPr>
          <w:p w:rsidR="000E471F" w:rsidRDefault="009618F3">
            <w:pPr>
              <w:jc w:val="right"/>
            </w:pPr>
            <w:r>
              <w:rPr>
                <w:rFonts w:eastAsiaTheme="minorEastAsia"/>
                <w:color w:val="000000" w:themeColor="text1"/>
                <w:szCs w:val="21"/>
              </w:rPr>
              <w:t>1.51</w:t>
            </w:r>
          </w:p>
        </w:tc>
      </w:tr>
      <w:tr w:rsidR="000E471F">
        <w:tc>
          <w:tcPr>
            <w:tcW w:w="817" w:type="dxa"/>
            <w:vAlign w:val="center"/>
          </w:tcPr>
          <w:p w:rsidR="000E471F" w:rsidRDefault="009618F3">
            <w:pPr>
              <w:jc w:val="center"/>
            </w:pPr>
            <w:r>
              <w:rPr>
                <w:rFonts w:eastAsiaTheme="minorEastAsia"/>
                <w:color w:val="000000" w:themeColor="text1"/>
                <w:szCs w:val="21"/>
              </w:rPr>
              <w:t>24</w:t>
            </w:r>
          </w:p>
        </w:tc>
        <w:tc>
          <w:tcPr>
            <w:tcW w:w="1276" w:type="dxa"/>
            <w:vAlign w:val="center"/>
          </w:tcPr>
          <w:p w:rsidR="000E471F" w:rsidRDefault="009618F3">
            <w:pPr>
              <w:jc w:val="center"/>
            </w:pPr>
            <w:r>
              <w:rPr>
                <w:rFonts w:eastAsiaTheme="minorEastAsia"/>
                <w:color w:val="000000" w:themeColor="text1"/>
                <w:szCs w:val="21"/>
              </w:rPr>
              <w:t>601958</w:t>
            </w:r>
          </w:p>
        </w:tc>
        <w:tc>
          <w:tcPr>
            <w:tcW w:w="1701" w:type="dxa"/>
            <w:vAlign w:val="center"/>
          </w:tcPr>
          <w:p w:rsidR="000E471F" w:rsidRDefault="009618F3">
            <w:pPr>
              <w:jc w:val="center"/>
            </w:pPr>
            <w:r>
              <w:rPr>
                <w:rFonts w:eastAsiaTheme="minorEastAsia"/>
                <w:color w:val="000000" w:themeColor="text1"/>
                <w:szCs w:val="21"/>
              </w:rPr>
              <w:t>金钼股份</w:t>
            </w:r>
          </w:p>
        </w:tc>
        <w:tc>
          <w:tcPr>
            <w:tcW w:w="1276" w:type="dxa"/>
            <w:vAlign w:val="center"/>
          </w:tcPr>
          <w:p w:rsidR="000E471F" w:rsidRDefault="009618F3">
            <w:pPr>
              <w:jc w:val="right"/>
            </w:pPr>
            <w:r>
              <w:rPr>
                <w:rFonts w:eastAsiaTheme="minorEastAsia"/>
                <w:color w:val="000000" w:themeColor="text1"/>
                <w:szCs w:val="21"/>
              </w:rPr>
              <w:t>167,700.00</w:t>
            </w:r>
          </w:p>
        </w:tc>
        <w:tc>
          <w:tcPr>
            <w:tcW w:w="1842" w:type="dxa"/>
            <w:vAlign w:val="center"/>
          </w:tcPr>
          <w:p w:rsidR="000E471F" w:rsidRDefault="009618F3">
            <w:pPr>
              <w:jc w:val="right"/>
            </w:pPr>
            <w:r>
              <w:rPr>
                <w:rFonts w:eastAsiaTheme="minorEastAsia"/>
                <w:color w:val="000000" w:themeColor="text1"/>
                <w:szCs w:val="21"/>
              </w:rPr>
              <w:t>1,869,855.00</w:t>
            </w:r>
          </w:p>
        </w:tc>
        <w:tc>
          <w:tcPr>
            <w:tcW w:w="1616" w:type="dxa"/>
            <w:vAlign w:val="center"/>
          </w:tcPr>
          <w:p w:rsidR="000E471F" w:rsidRDefault="009618F3">
            <w:pPr>
              <w:jc w:val="right"/>
            </w:pPr>
            <w:r>
              <w:rPr>
                <w:rFonts w:eastAsiaTheme="minorEastAsia"/>
                <w:color w:val="000000" w:themeColor="text1"/>
                <w:szCs w:val="21"/>
              </w:rPr>
              <w:t>1.50</w:t>
            </w:r>
          </w:p>
        </w:tc>
      </w:tr>
      <w:tr w:rsidR="000E471F">
        <w:tc>
          <w:tcPr>
            <w:tcW w:w="817" w:type="dxa"/>
            <w:vAlign w:val="center"/>
          </w:tcPr>
          <w:p w:rsidR="000E471F" w:rsidRDefault="009618F3">
            <w:pPr>
              <w:jc w:val="center"/>
            </w:pPr>
            <w:r>
              <w:rPr>
                <w:rFonts w:eastAsiaTheme="minorEastAsia"/>
                <w:color w:val="000000" w:themeColor="text1"/>
                <w:szCs w:val="21"/>
              </w:rPr>
              <w:t>25</w:t>
            </w:r>
          </w:p>
        </w:tc>
        <w:tc>
          <w:tcPr>
            <w:tcW w:w="1276" w:type="dxa"/>
            <w:vAlign w:val="center"/>
          </w:tcPr>
          <w:p w:rsidR="000E471F" w:rsidRDefault="009618F3">
            <w:pPr>
              <w:jc w:val="center"/>
            </w:pPr>
            <w:r>
              <w:rPr>
                <w:rFonts w:eastAsiaTheme="minorEastAsia"/>
                <w:color w:val="000000" w:themeColor="text1"/>
                <w:szCs w:val="21"/>
              </w:rPr>
              <w:t>688722</w:t>
            </w:r>
          </w:p>
        </w:tc>
        <w:tc>
          <w:tcPr>
            <w:tcW w:w="1701" w:type="dxa"/>
            <w:vAlign w:val="center"/>
          </w:tcPr>
          <w:p w:rsidR="000E471F" w:rsidRDefault="009618F3">
            <w:pPr>
              <w:jc w:val="center"/>
            </w:pPr>
            <w:r>
              <w:rPr>
                <w:rFonts w:eastAsiaTheme="minorEastAsia"/>
                <w:color w:val="000000" w:themeColor="text1"/>
                <w:szCs w:val="21"/>
              </w:rPr>
              <w:t>同益中</w:t>
            </w:r>
          </w:p>
        </w:tc>
        <w:tc>
          <w:tcPr>
            <w:tcW w:w="1276" w:type="dxa"/>
            <w:vAlign w:val="center"/>
          </w:tcPr>
          <w:p w:rsidR="000E471F" w:rsidRDefault="009618F3">
            <w:pPr>
              <w:jc w:val="right"/>
            </w:pPr>
            <w:r>
              <w:rPr>
                <w:rFonts w:eastAsiaTheme="minorEastAsia"/>
                <w:color w:val="000000" w:themeColor="text1"/>
                <w:szCs w:val="21"/>
              </w:rPr>
              <w:t>99,462.00</w:t>
            </w:r>
          </w:p>
        </w:tc>
        <w:tc>
          <w:tcPr>
            <w:tcW w:w="1842" w:type="dxa"/>
            <w:vAlign w:val="center"/>
          </w:tcPr>
          <w:p w:rsidR="000E471F" w:rsidRDefault="009618F3">
            <w:pPr>
              <w:jc w:val="right"/>
            </w:pPr>
            <w:r>
              <w:rPr>
                <w:rFonts w:eastAsiaTheme="minorEastAsia"/>
                <w:color w:val="000000" w:themeColor="text1"/>
                <w:szCs w:val="21"/>
              </w:rPr>
              <w:t>1,844,025.48</w:t>
            </w:r>
          </w:p>
        </w:tc>
        <w:tc>
          <w:tcPr>
            <w:tcW w:w="1616" w:type="dxa"/>
            <w:vAlign w:val="center"/>
          </w:tcPr>
          <w:p w:rsidR="000E471F" w:rsidRDefault="009618F3">
            <w:pPr>
              <w:jc w:val="right"/>
            </w:pPr>
            <w:r>
              <w:rPr>
                <w:rFonts w:eastAsiaTheme="minorEastAsia"/>
                <w:color w:val="000000" w:themeColor="text1"/>
                <w:szCs w:val="21"/>
              </w:rPr>
              <w:t>1.48</w:t>
            </w:r>
          </w:p>
        </w:tc>
      </w:tr>
      <w:tr w:rsidR="000E471F">
        <w:tc>
          <w:tcPr>
            <w:tcW w:w="817" w:type="dxa"/>
            <w:vAlign w:val="center"/>
          </w:tcPr>
          <w:p w:rsidR="000E471F" w:rsidRDefault="009618F3">
            <w:pPr>
              <w:jc w:val="center"/>
            </w:pPr>
            <w:r>
              <w:rPr>
                <w:rFonts w:eastAsiaTheme="minorEastAsia"/>
                <w:color w:val="000000" w:themeColor="text1"/>
                <w:szCs w:val="21"/>
              </w:rPr>
              <w:t>26</w:t>
            </w:r>
          </w:p>
        </w:tc>
        <w:tc>
          <w:tcPr>
            <w:tcW w:w="1276" w:type="dxa"/>
            <w:vAlign w:val="center"/>
          </w:tcPr>
          <w:p w:rsidR="000E471F" w:rsidRDefault="009618F3">
            <w:pPr>
              <w:jc w:val="center"/>
            </w:pPr>
            <w:r>
              <w:rPr>
                <w:rFonts w:eastAsiaTheme="minorEastAsia"/>
                <w:color w:val="000000" w:themeColor="text1"/>
                <w:szCs w:val="21"/>
              </w:rPr>
              <w:t>002422</w:t>
            </w:r>
          </w:p>
        </w:tc>
        <w:tc>
          <w:tcPr>
            <w:tcW w:w="1701" w:type="dxa"/>
            <w:vAlign w:val="center"/>
          </w:tcPr>
          <w:p w:rsidR="000E471F" w:rsidRDefault="009618F3">
            <w:pPr>
              <w:jc w:val="center"/>
            </w:pPr>
            <w:r>
              <w:rPr>
                <w:rFonts w:eastAsiaTheme="minorEastAsia"/>
                <w:color w:val="000000" w:themeColor="text1"/>
                <w:szCs w:val="21"/>
              </w:rPr>
              <w:t>科伦药业</w:t>
            </w:r>
          </w:p>
        </w:tc>
        <w:tc>
          <w:tcPr>
            <w:tcW w:w="1276" w:type="dxa"/>
            <w:vAlign w:val="center"/>
          </w:tcPr>
          <w:p w:rsidR="000E471F" w:rsidRDefault="009618F3">
            <w:pPr>
              <w:jc w:val="right"/>
            </w:pPr>
            <w:r>
              <w:rPr>
                <w:rFonts w:eastAsiaTheme="minorEastAsia"/>
                <w:color w:val="000000" w:themeColor="text1"/>
                <w:szCs w:val="21"/>
              </w:rPr>
              <w:t>61,600.00</w:t>
            </w:r>
          </w:p>
        </w:tc>
        <w:tc>
          <w:tcPr>
            <w:tcW w:w="1842" w:type="dxa"/>
            <w:vAlign w:val="center"/>
          </w:tcPr>
          <w:p w:rsidR="000E471F" w:rsidRDefault="009618F3">
            <w:pPr>
              <w:jc w:val="right"/>
            </w:pPr>
            <w:r>
              <w:rPr>
                <w:rFonts w:eastAsiaTheme="minorEastAsia"/>
                <w:color w:val="000000" w:themeColor="text1"/>
                <w:szCs w:val="21"/>
              </w:rPr>
              <w:t>1,828,288.00</w:t>
            </w:r>
          </w:p>
        </w:tc>
        <w:tc>
          <w:tcPr>
            <w:tcW w:w="1616" w:type="dxa"/>
            <w:vAlign w:val="center"/>
          </w:tcPr>
          <w:p w:rsidR="000E471F" w:rsidRDefault="009618F3">
            <w:pPr>
              <w:jc w:val="right"/>
            </w:pPr>
            <w:r>
              <w:rPr>
                <w:rFonts w:eastAsiaTheme="minorEastAsia"/>
                <w:color w:val="000000" w:themeColor="text1"/>
                <w:szCs w:val="21"/>
              </w:rPr>
              <w:t>1.47</w:t>
            </w:r>
          </w:p>
        </w:tc>
      </w:tr>
      <w:tr w:rsidR="000E471F">
        <w:tc>
          <w:tcPr>
            <w:tcW w:w="817" w:type="dxa"/>
            <w:vAlign w:val="center"/>
          </w:tcPr>
          <w:p w:rsidR="000E471F" w:rsidRDefault="009618F3">
            <w:pPr>
              <w:jc w:val="center"/>
            </w:pPr>
            <w:r>
              <w:rPr>
                <w:rFonts w:eastAsiaTheme="minorEastAsia"/>
                <w:color w:val="000000" w:themeColor="text1"/>
                <w:szCs w:val="21"/>
              </w:rPr>
              <w:t>27</w:t>
            </w:r>
          </w:p>
        </w:tc>
        <w:tc>
          <w:tcPr>
            <w:tcW w:w="1276" w:type="dxa"/>
            <w:vAlign w:val="center"/>
          </w:tcPr>
          <w:p w:rsidR="000E471F" w:rsidRDefault="009618F3">
            <w:pPr>
              <w:jc w:val="center"/>
            </w:pPr>
            <w:r>
              <w:rPr>
                <w:rFonts w:eastAsiaTheme="minorEastAsia"/>
                <w:color w:val="000000" w:themeColor="text1"/>
                <w:szCs w:val="21"/>
              </w:rPr>
              <w:t>002466</w:t>
            </w:r>
          </w:p>
        </w:tc>
        <w:tc>
          <w:tcPr>
            <w:tcW w:w="1701" w:type="dxa"/>
            <w:vAlign w:val="center"/>
          </w:tcPr>
          <w:p w:rsidR="000E471F" w:rsidRDefault="009618F3">
            <w:pPr>
              <w:jc w:val="center"/>
            </w:pPr>
            <w:r>
              <w:rPr>
                <w:rFonts w:eastAsiaTheme="minorEastAsia"/>
                <w:color w:val="000000" w:themeColor="text1"/>
                <w:szCs w:val="21"/>
              </w:rPr>
              <w:t>天齐锂业</w:t>
            </w:r>
          </w:p>
        </w:tc>
        <w:tc>
          <w:tcPr>
            <w:tcW w:w="1276" w:type="dxa"/>
            <w:vAlign w:val="center"/>
          </w:tcPr>
          <w:p w:rsidR="000E471F" w:rsidRDefault="009618F3">
            <w:pPr>
              <w:jc w:val="right"/>
            </w:pPr>
            <w:r>
              <w:rPr>
                <w:rFonts w:eastAsiaTheme="minorEastAsia"/>
                <w:color w:val="000000" w:themeColor="text1"/>
                <w:szCs w:val="21"/>
              </w:rPr>
              <w:t>25,700.00</w:t>
            </w:r>
          </w:p>
        </w:tc>
        <w:tc>
          <w:tcPr>
            <w:tcW w:w="1842" w:type="dxa"/>
            <w:vAlign w:val="center"/>
          </w:tcPr>
          <w:p w:rsidR="000E471F" w:rsidRDefault="009618F3">
            <w:pPr>
              <w:jc w:val="right"/>
            </w:pPr>
            <w:r>
              <w:rPr>
                <w:rFonts w:eastAsiaTheme="minorEastAsia"/>
                <w:color w:val="000000" w:themeColor="text1"/>
                <w:szCs w:val="21"/>
              </w:rPr>
              <w:t>1,796,687.00</w:t>
            </w:r>
          </w:p>
        </w:tc>
        <w:tc>
          <w:tcPr>
            <w:tcW w:w="1616" w:type="dxa"/>
            <w:vAlign w:val="center"/>
          </w:tcPr>
          <w:p w:rsidR="000E471F" w:rsidRDefault="009618F3">
            <w:pPr>
              <w:jc w:val="right"/>
            </w:pPr>
            <w:r>
              <w:rPr>
                <w:rFonts w:eastAsiaTheme="minorEastAsia"/>
                <w:color w:val="000000" w:themeColor="text1"/>
                <w:szCs w:val="21"/>
              </w:rPr>
              <w:t>1.44</w:t>
            </w:r>
          </w:p>
        </w:tc>
      </w:tr>
      <w:tr w:rsidR="000E471F">
        <w:tc>
          <w:tcPr>
            <w:tcW w:w="817" w:type="dxa"/>
            <w:vAlign w:val="center"/>
          </w:tcPr>
          <w:p w:rsidR="000E471F" w:rsidRDefault="009618F3">
            <w:pPr>
              <w:jc w:val="center"/>
            </w:pPr>
            <w:r>
              <w:rPr>
                <w:rFonts w:eastAsiaTheme="minorEastAsia"/>
                <w:color w:val="000000" w:themeColor="text1"/>
                <w:szCs w:val="21"/>
              </w:rPr>
              <w:t>28</w:t>
            </w:r>
          </w:p>
        </w:tc>
        <w:tc>
          <w:tcPr>
            <w:tcW w:w="1276" w:type="dxa"/>
            <w:vAlign w:val="center"/>
          </w:tcPr>
          <w:p w:rsidR="000E471F" w:rsidRDefault="009618F3">
            <w:pPr>
              <w:jc w:val="center"/>
            </w:pPr>
            <w:r>
              <w:rPr>
                <w:rFonts w:eastAsiaTheme="minorEastAsia"/>
                <w:color w:val="000000" w:themeColor="text1"/>
                <w:szCs w:val="21"/>
              </w:rPr>
              <w:t>600251</w:t>
            </w:r>
          </w:p>
        </w:tc>
        <w:tc>
          <w:tcPr>
            <w:tcW w:w="1701" w:type="dxa"/>
            <w:vAlign w:val="center"/>
          </w:tcPr>
          <w:p w:rsidR="000E471F" w:rsidRDefault="009618F3">
            <w:pPr>
              <w:jc w:val="center"/>
            </w:pPr>
            <w:r>
              <w:rPr>
                <w:rFonts w:eastAsiaTheme="minorEastAsia"/>
                <w:color w:val="000000" w:themeColor="text1"/>
                <w:szCs w:val="21"/>
              </w:rPr>
              <w:t>冠农股份</w:t>
            </w:r>
          </w:p>
        </w:tc>
        <w:tc>
          <w:tcPr>
            <w:tcW w:w="1276" w:type="dxa"/>
            <w:vAlign w:val="center"/>
          </w:tcPr>
          <w:p w:rsidR="000E471F" w:rsidRDefault="009618F3">
            <w:pPr>
              <w:jc w:val="right"/>
            </w:pPr>
            <w:r>
              <w:rPr>
                <w:rFonts w:eastAsiaTheme="minorEastAsia"/>
                <w:color w:val="000000" w:themeColor="text1"/>
                <w:szCs w:val="21"/>
              </w:rPr>
              <w:t>198,200.00</w:t>
            </w:r>
          </w:p>
        </w:tc>
        <w:tc>
          <w:tcPr>
            <w:tcW w:w="1842" w:type="dxa"/>
            <w:vAlign w:val="center"/>
          </w:tcPr>
          <w:p w:rsidR="000E471F" w:rsidRDefault="009618F3">
            <w:pPr>
              <w:jc w:val="right"/>
            </w:pPr>
            <w:r>
              <w:rPr>
                <w:rFonts w:eastAsiaTheme="minorEastAsia"/>
                <w:color w:val="000000" w:themeColor="text1"/>
                <w:szCs w:val="21"/>
              </w:rPr>
              <w:t>1,789,746.00</w:t>
            </w:r>
          </w:p>
        </w:tc>
        <w:tc>
          <w:tcPr>
            <w:tcW w:w="1616" w:type="dxa"/>
            <w:vAlign w:val="center"/>
          </w:tcPr>
          <w:p w:rsidR="000E471F" w:rsidRDefault="009618F3">
            <w:pPr>
              <w:jc w:val="right"/>
            </w:pPr>
            <w:r>
              <w:rPr>
                <w:rFonts w:eastAsiaTheme="minorEastAsia"/>
                <w:color w:val="000000" w:themeColor="text1"/>
                <w:szCs w:val="21"/>
              </w:rPr>
              <w:t>1.44</w:t>
            </w:r>
          </w:p>
        </w:tc>
      </w:tr>
      <w:tr w:rsidR="000E471F">
        <w:tc>
          <w:tcPr>
            <w:tcW w:w="817" w:type="dxa"/>
            <w:vAlign w:val="center"/>
          </w:tcPr>
          <w:p w:rsidR="000E471F" w:rsidRDefault="009618F3">
            <w:pPr>
              <w:jc w:val="center"/>
            </w:pPr>
            <w:r>
              <w:rPr>
                <w:rFonts w:eastAsiaTheme="minorEastAsia"/>
                <w:color w:val="000000" w:themeColor="text1"/>
                <w:szCs w:val="21"/>
              </w:rPr>
              <w:t>29</w:t>
            </w:r>
          </w:p>
        </w:tc>
        <w:tc>
          <w:tcPr>
            <w:tcW w:w="1276" w:type="dxa"/>
            <w:vAlign w:val="center"/>
          </w:tcPr>
          <w:p w:rsidR="000E471F" w:rsidRDefault="009618F3">
            <w:pPr>
              <w:jc w:val="center"/>
            </w:pPr>
            <w:r>
              <w:rPr>
                <w:rFonts w:eastAsiaTheme="minorEastAsia"/>
                <w:color w:val="000000" w:themeColor="text1"/>
                <w:szCs w:val="21"/>
              </w:rPr>
              <w:t>688358</w:t>
            </w:r>
          </w:p>
        </w:tc>
        <w:tc>
          <w:tcPr>
            <w:tcW w:w="1701" w:type="dxa"/>
            <w:vAlign w:val="center"/>
          </w:tcPr>
          <w:p w:rsidR="000E471F" w:rsidRDefault="009618F3">
            <w:pPr>
              <w:jc w:val="center"/>
            </w:pPr>
            <w:r>
              <w:rPr>
                <w:rFonts w:eastAsiaTheme="minorEastAsia"/>
                <w:color w:val="000000" w:themeColor="text1"/>
                <w:szCs w:val="21"/>
              </w:rPr>
              <w:t>祥生医疗</w:t>
            </w:r>
          </w:p>
        </w:tc>
        <w:tc>
          <w:tcPr>
            <w:tcW w:w="1276" w:type="dxa"/>
            <w:vAlign w:val="center"/>
          </w:tcPr>
          <w:p w:rsidR="000E471F" w:rsidRDefault="009618F3">
            <w:pPr>
              <w:jc w:val="right"/>
            </w:pPr>
            <w:r>
              <w:rPr>
                <w:rFonts w:eastAsiaTheme="minorEastAsia"/>
                <w:color w:val="000000" w:themeColor="text1"/>
                <w:szCs w:val="21"/>
              </w:rPr>
              <w:t>34,536.00</w:t>
            </w:r>
          </w:p>
        </w:tc>
        <w:tc>
          <w:tcPr>
            <w:tcW w:w="1842" w:type="dxa"/>
            <w:vAlign w:val="center"/>
          </w:tcPr>
          <w:p w:rsidR="000E471F" w:rsidRDefault="009618F3">
            <w:pPr>
              <w:jc w:val="right"/>
            </w:pPr>
            <w:r>
              <w:rPr>
                <w:rFonts w:eastAsiaTheme="minorEastAsia"/>
                <w:color w:val="000000" w:themeColor="text1"/>
                <w:szCs w:val="21"/>
              </w:rPr>
              <w:t>1,761,336.00</w:t>
            </w:r>
          </w:p>
        </w:tc>
        <w:tc>
          <w:tcPr>
            <w:tcW w:w="1616" w:type="dxa"/>
            <w:vAlign w:val="center"/>
          </w:tcPr>
          <w:p w:rsidR="000E471F" w:rsidRDefault="009618F3">
            <w:pPr>
              <w:jc w:val="right"/>
            </w:pPr>
            <w:r>
              <w:rPr>
                <w:rFonts w:eastAsiaTheme="minorEastAsia"/>
                <w:color w:val="000000" w:themeColor="text1"/>
                <w:szCs w:val="21"/>
              </w:rPr>
              <w:t>1.41</w:t>
            </w:r>
          </w:p>
        </w:tc>
      </w:tr>
      <w:tr w:rsidR="000E471F">
        <w:tc>
          <w:tcPr>
            <w:tcW w:w="817" w:type="dxa"/>
            <w:vAlign w:val="center"/>
          </w:tcPr>
          <w:p w:rsidR="000E471F" w:rsidRDefault="009618F3">
            <w:pPr>
              <w:jc w:val="center"/>
            </w:pPr>
            <w:r>
              <w:rPr>
                <w:rFonts w:eastAsiaTheme="minorEastAsia"/>
                <w:color w:val="000000" w:themeColor="text1"/>
                <w:szCs w:val="21"/>
              </w:rPr>
              <w:t>30</w:t>
            </w:r>
          </w:p>
        </w:tc>
        <w:tc>
          <w:tcPr>
            <w:tcW w:w="1276" w:type="dxa"/>
            <w:vAlign w:val="center"/>
          </w:tcPr>
          <w:p w:rsidR="000E471F" w:rsidRDefault="009618F3">
            <w:pPr>
              <w:jc w:val="center"/>
            </w:pPr>
            <w:r>
              <w:rPr>
                <w:rFonts w:eastAsiaTheme="minorEastAsia"/>
                <w:color w:val="000000" w:themeColor="text1"/>
                <w:szCs w:val="21"/>
              </w:rPr>
              <w:t>600717</w:t>
            </w:r>
          </w:p>
        </w:tc>
        <w:tc>
          <w:tcPr>
            <w:tcW w:w="1701" w:type="dxa"/>
            <w:vAlign w:val="center"/>
          </w:tcPr>
          <w:p w:rsidR="000E471F" w:rsidRDefault="009618F3">
            <w:pPr>
              <w:jc w:val="center"/>
            </w:pPr>
            <w:r>
              <w:rPr>
                <w:rFonts w:eastAsiaTheme="minorEastAsia"/>
                <w:color w:val="000000" w:themeColor="text1"/>
                <w:szCs w:val="21"/>
              </w:rPr>
              <w:t>天津港</w:t>
            </w:r>
          </w:p>
        </w:tc>
        <w:tc>
          <w:tcPr>
            <w:tcW w:w="1276" w:type="dxa"/>
            <w:vAlign w:val="center"/>
          </w:tcPr>
          <w:p w:rsidR="000E471F" w:rsidRDefault="009618F3">
            <w:pPr>
              <w:jc w:val="right"/>
            </w:pPr>
            <w:r>
              <w:rPr>
                <w:rFonts w:eastAsiaTheme="minorEastAsia"/>
                <w:color w:val="000000" w:themeColor="text1"/>
                <w:szCs w:val="21"/>
              </w:rPr>
              <w:t>386,800.00</w:t>
            </w:r>
          </w:p>
        </w:tc>
        <w:tc>
          <w:tcPr>
            <w:tcW w:w="1842" w:type="dxa"/>
            <w:vAlign w:val="center"/>
          </w:tcPr>
          <w:p w:rsidR="000E471F" w:rsidRDefault="009618F3">
            <w:pPr>
              <w:jc w:val="right"/>
            </w:pPr>
            <w:r>
              <w:rPr>
                <w:rFonts w:eastAsiaTheme="minorEastAsia"/>
                <w:color w:val="000000" w:themeColor="text1"/>
                <w:szCs w:val="21"/>
              </w:rPr>
              <w:t>1,713,524.00</w:t>
            </w:r>
          </w:p>
        </w:tc>
        <w:tc>
          <w:tcPr>
            <w:tcW w:w="1616" w:type="dxa"/>
            <w:vAlign w:val="center"/>
          </w:tcPr>
          <w:p w:rsidR="000E471F" w:rsidRDefault="009618F3">
            <w:pPr>
              <w:jc w:val="right"/>
            </w:pPr>
            <w:r>
              <w:rPr>
                <w:rFonts w:eastAsiaTheme="minorEastAsia"/>
                <w:color w:val="000000" w:themeColor="text1"/>
                <w:szCs w:val="21"/>
              </w:rPr>
              <w:t>1.38</w:t>
            </w:r>
          </w:p>
        </w:tc>
      </w:tr>
      <w:tr w:rsidR="000E471F">
        <w:tc>
          <w:tcPr>
            <w:tcW w:w="817" w:type="dxa"/>
            <w:vAlign w:val="center"/>
          </w:tcPr>
          <w:p w:rsidR="000E471F" w:rsidRDefault="009618F3">
            <w:pPr>
              <w:jc w:val="center"/>
            </w:pPr>
            <w:r>
              <w:rPr>
                <w:rFonts w:eastAsiaTheme="minorEastAsia"/>
                <w:color w:val="000000" w:themeColor="text1"/>
                <w:szCs w:val="21"/>
              </w:rPr>
              <w:t>31</w:t>
            </w:r>
          </w:p>
        </w:tc>
        <w:tc>
          <w:tcPr>
            <w:tcW w:w="1276" w:type="dxa"/>
            <w:vAlign w:val="center"/>
          </w:tcPr>
          <w:p w:rsidR="000E471F" w:rsidRDefault="009618F3">
            <w:pPr>
              <w:jc w:val="center"/>
            </w:pPr>
            <w:r>
              <w:rPr>
                <w:rFonts w:eastAsiaTheme="minorEastAsia"/>
                <w:color w:val="000000" w:themeColor="text1"/>
                <w:szCs w:val="21"/>
              </w:rPr>
              <w:t>688335</w:t>
            </w:r>
          </w:p>
        </w:tc>
        <w:tc>
          <w:tcPr>
            <w:tcW w:w="1701" w:type="dxa"/>
            <w:vAlign w:val="center"/>
          </w:tcPr>
          <w:p w:rsidR="000E471F" w:rsidRDefault="009618F3">
            <w:pPr>
              <w:jc w:val="center"/>
            </w:pPr>
            <w:r>
              <w:rPr>
                <w:rFonts w:eastAsiaTheme="minorEastAsia"/>
                <w:color w:val="000000" w:themeColor="text1"/>
                <w:szCs w:val="21"/>
              </w:rPr>
              <w:t>复洁环保</w:t>
            </w:r>
          </w:p>
        </w:tc>
        <w:tc>
          <w:tcPr>
            <w:tcW w:w="1276" w:type="dxa"/>
            <w:vAlign w:val="center"/>
          </w:tcPr>
          <w:p w:rsidR="000E471F" w:rsidRDefault="009618F3">
            <w:pPr>
              <w:jc w:val="right"/>
            </w:pPr>
            <w:r>
              <w:rPr>
                <w:rFonts w:eastAsiaTheme="minorEastAsia"/>
                <w:color w:val="000000" w:themeColor="text1"/>
                <w:szCs w:val="21"/>
              </w:rPr>
              <w:t>68,276.00</w:t>
            </w:r>
          </w:p>
        </w:tc>
        <w:tc>
          <w:tcPr>
            <w:tcW w:w="1842" w:type="dxa"/>
            <w:vAlign w:val="center"/>
          </w:tcPr>
          <w:p w:rsidR="000E471F" w:rsidRDefault="009618F3">
            <w:pPr>
              <w:jc w:val="right"/>
            </w:pPr>
            <w:r>
              <w:rPr>
                <w:rFonts w:eastAsiaTheme="minorEastAsia"/>
                <w:color w:val="000000" w:themeColor="text1"/>
                <w:szCs w:val="21"/>
              </w:rPr>
              <w:t>1,675,493.04</w:t>
            </w:r>
          </w:p>
        </w:tc>
        <w:tc>
          <w:tcPr>
            <w:tcW w:w="1616" w:type="dxa"/>
            <w:vAlign w:val="center"/>
          </w:tcPr>
          <w:p w:rsidR="000E471F" w:rsidRDefault="009618F3">
            <w:pPr>
              <w:jc w:val="right"/>
            </w:pPr>
            <w:r>
              <w:rPr>
                <w:rFonts w:eastAsiaTheme="minorEastAsia"/>
                <w:color w:val="000000" w:themeColor="text1"/>
                <w:szCs w:val="21"/>
              </w:rPr>
              <w:t>1.34</w:t>
            </w:r>
          </w:p>
        </w:tc>
      </w:tr>
      <w:tr w:rsidR="000E471F">
        <w:tc>
          <w:tcPr>
            <w:tcW w:w="817" w:type="dxa"/>
            <w:vAlign w:val="center"/>
          </w:tcPr>
          <w:p w:rsidR="000E471F" w:rsidRDefault="009618F3">
            <w:pPr>
              <w:jc w:val="center"/>
            </w:pPr>
            <w:r>
              <w:rPr>
                <w:rFonts w:eastAsiaTheme="minorEastAsia"/>
                <w:color w:val="000000" w:themeColor="text1"/>
                <w:szCs w:val="21"/>
              </w:rPr>
              <w:t>32</w:t>
            </w:r>
          </w:p>
        </w:tc>
        <w:tc>
          <w:tcPr>
            <w:tcW w:w="1276" w:type="dxa"/>
            <w:vAlign w:val="center"/>
          </w:tcPr>
          <w:p w:rsidR="000E471F" w:rsidRDefault="009618F3">
            <w:pPr>
              <w:jc w:val="center"/>
            </w:pPr>
            <w:r>
              <w:rPr>
                <w:rFonts w:eastAsiaTheme="minorEastAsia"/>
                <w:color w:val="000000" w:themeColor="text1"/>
                <w:szCs w:val="21"/>
              </w:rPr>
              <w:t>003011</w:t>
            </w:r>
          </w:p>
        </w:tc>
        <w:tc>
          <w:tcPr>
            <w:tcW w:w="1701" w:type="dxa"/>
            <w:vAlign w:val="center"/>
          </w:tcPr>
          <w:p w:rsidR="000E471F" w:rsidRDefault="009618F3">
            <w:pPr>
              <w:jc w:val="center"/>
            </w:pPr>
            <w:r>
              <w:rPr>
                <w:rFonts w:eastAsiaTheme="minorEastAsia"/>
                <w:color w:val="000000" w:themeColor="text1"/>
                <w:szCs w:val="21"/>
              </w:rPr>
              <w:t>海象新材</w:t>
            </w:r>
          </w:p>
        </w:tc>
        <w:tc>
          <w:tcPr>
            <w:tcW w:w="1276" w:type="dxa"/>
            <w:vAlign w:val="center"/>
          </w:tcPr>
          <w:p w:rsidR="000E471F" w:rsidRDefault="009618F3">
            <w:pPr>
              <w:jc w:val="right"/>
            </w:pPr>
            <w:r>
              <w:rPr>
                <w:rFonts w:eastAsiaTheme="minorEastAsia"/>
                <w:color w:val="000000" w:themeColor="text1"/>
                <w:szCs w:val="21"/>
              </w:rPr>
              <w:t>39,300.00</w:t>
            </w:r>
          </w:p>
        </w:tc>
        <w:tc>
          <w:tcPr>
            <w:tcW w:w="1842" w:type="dxa"/>
            <w:vAlign w:val="center"/>
          </w:tcPr>
          <w:p w:rsidR="000E471F" w:rsidRDefault="009618F3">
            <w:pPr>
              <w:jc w:val="right"/>
            </w:pPr>
            <w:r>
              <w:rPr>
                <w:rFonts w:eastAsiaTheme="minorEastAsia"/>
                <w:color w:val="000000" w:themeColor="text1"/>
                <w:szCs w:val="21"/>
              </w:rPr>
              <w:t>1,267,425.00</w:t>
            </w:r>
          </w:p>
        </w:tc>
        <w:tc>
          <w:tcPr>
            <w:tcW w:w="1616" w:type="dxa"/>
            <w:vAlign w:val="center"/>
          </w:tcPr>
          <w:p w:rsidR="000E471F" w:rsidRDefault="009618F3">
            <w:pPr>
              <w:jc w:val="right"/>
            </w:pPr>
            <w:r>
              <w:rPr>
                <w:rFonts w:eastAsiaTheme="minorEastAsia"/>
                <w:color w:val="000000" w:themeColor="text1"/>
                <w:szCs w:val="21"/>
              </w:rPr>
              <w:t>1.02</w:t>
            </w:r>
          </w:p>
        </w:tc>
      </w:tr>
      <w:tr w:rsidR="000E471F">
        <w:tc>
          <w:tcPr>
            <w:tcW w:w="817" w:type="dxa"/>
            <w:vAlign w:val="center"/>
          </w:tcPr>
          <w:p w:rsidR="000E471F" w:rsidRDefault="009618F3">
            <w:pPr>
              <w:jc w:val="center"/>
            </w:pPr>
            <w:r>
              <w:rPr>
                <w:rFonts w:eastAsiaTheme="minorEastAsia"/>
                <w:color w:val="000000" w:themeColor="text1"/>
                <w:szCs w:val="21"/>
              </w:rPr>
              <w:t>33</w:t>
            </w:r>
          </w:p>
        </w:tc>
        <w:tc>
          <w:tcPr>
            <w:tcW w:w="1276" w:type="dxa"/>
            <w:vAlign w:val="center"/>
          </w:tcPr>
          <w:p w:rsidR="000E471F" w:rsidRDefault="009618F3">
            <w:pPr>
              <w:jc w:val="center"/>
            </w:pPr>
            <w:r>
              <w:rPr>
                <w:rFonts w:eastAsiaTheme="minorEastAsia"/>
                <w:color w:val="000000" w:themeColor="text1"/>
                <w:szCs w:val="21"/>
              </w:rPr>
              <w:t>300206</w:t>
            </w:r>
          </w:p>
        </w:tc>
        <w:tc>
          <w:tcPr>
            <w:tcW w:w="1701" w:type="dxa"/>
            <w:vAlign w:val="center"/>
          </w:tcPr>
          <w:p w:rsidR="000E471F" w:rsidRDefault="009618F3">
            <w:pPr>
              <w:jc w:val="center"/>
            </w:pPr>
            <w:r>
              <w:rPr>
                <w:rFonts w:eastAsiaTheme="minorEastAsia"/>
                <w:color w:val="000000" w:themeColor="text1"/>
                <w:szCs w:val="21"/>
              </w:rPr>
              <w:t>理邦仪器</w:t>
            </w:r>
          </w:p>
        </w:tc>
        <w:tc>
          <w:tcPr>
            <w:tcW w:w="1276" w:type="dxa"/>
            <w:vAlign w:val="center"/>
          </w:tcPr>
          <w:p w:rsidR="000E471F" w:rsidRDefault="009618F3">
            <w:pPr>
              <w:jc w:val="right"/>
            </w:pPr>
            <w:r>
              <w:rPr>
                <w:rFonts w:eastAsiaTheme="minorEastAsia"/>
                <w:color w:val="000000" w:themeColor="text1"/>
                <w:szCs w:val="21"/>
              </w:rPr>
              <w:t>83,300.00</w:t>
            </w:r>
          </w:p>
        </w:tc>
        <w:tc>
          <w:tcPr>
            <w:tcW w:w="1842" w:type="dxa"/>
            <w:vAlign w:val="center"/>
          </w:tcPr>
          <w:p w:rsidR="000E471F" w:rsidRDefault="009618F3">
            <w:pPr>
              <w:jc w:val="right"/>
            </w:pPr>
            <w:r>
              <w:rPr>
                <w:rFonts w:eastAsiaTheme="minorEastAsia"/>
                <w:color w:val="000000" w:themeColor="text1"/>
                <w:szCs w:val="21"/>
              </w:rPr>
              <w:t>1,256,164.00</w:t>
            </w:r>
          </w:p>
        </w:tc>
        <w:tc>
          <w:tcPr>
            <w:tcW w:w="1616" w:type="dxa"/>
            <w:vAlign w:val="center"/>
          </w:tcPr>
          <w:p w:rsidR="000E471F" w:rsidRDefault="009618F3">
            <w:pPr>
              <w:jc w:val="right"/>
            </w:pPr>
            <w:r>
              <w:rPr>
                <w:rFonts w:eastAsiaTheme="minorEastAsia"/>
                <w:color w:val="000000" w:themeColor="text1"/>
                <w:szCs w:val="21"/>
              </w:rPr>
              <w:t>1.01</w:t>
            </w:r>
          </w:p>
        </w:tc>
      </w:tr>
      <w:tr w:rsidR="000E471F">
        <w:tc>
          <w:tcPr>
            <w:tcW w:w="817" w:type="dxa"/>
            <w:vAlign w:val="center"/>
          </w:tcPr>
          <w:p w:rsidR="000E471F" w:rsidRDefault="009618F3">
            <w:pPr>
              <w:jc w:val="center"/>
            </w:pPr>
            <w:r>
              <w:rPr>
                <w:rFonts w:eastAsiaTheme="minorEastAsia"/>
                <w:color w:val="000000" w:themeColor="text1"/>
                <w:szCs w:val="21"/>
              </w:rPr>
              <w:t>34</w:t>
            </w:r>
          </w:p>
        </w:tc>
        <w:tc>
          <w:tcPr>
            <w:tcW w:w="1276" w:type="dxa"/>
            <w:vAlign w:val="center"/>
          </w:tcPr>
          <w:p w:rsidR="000E471F" w:rsidRDefault="009618F3">
            <w:pPr>
              <w:jc w:val="center"/>
            </w:pPr>
            <w:r>
              <w:rPr>
                <w:rFonts w:eastAsiaTheme="minorEastAsia"/>
                <w:color w:val="000000" w:themeColor="text1"/>
                <w:szCs w:val="21"/>
              </w:rPr>
              <w:t>600761</w:t>
            </w:r>
          </w:p>
        </w:tc>
        <w:tc>
          <w:tcPr>
            <w:tcW w:w="1701" w:type="dxa"/>
            <w:vAlign w:val="center"/>
          </w:tcPr>
          <w:p w:rsidR="000E471F" w:rsidRDefault="009618F3">
            <w:pPr>
              <w:jc w:val="center"/>
            </w:pPr>
            <w:r>
              <w:rPr>
                <w:rFonts w:eastAsiaTheme="minorEastAsia"/>
                <w:color w:val="000000" w:themeColor="text1"/>
                <w:szCs w:val="21"/>
              </w:rPr>
              <w:t>安徽合力</w:t>
            </w:r>
          </w:p>
        </w:tc>
        <w:tc>
          <w:tcPr>
            <w:tcW w:w="1276" w:type="dxa"/>
            <w:vAlign w:val="center"/>
          </w:tcPr>
          <w:p w:rsidR="000E471F" w:rsidRDefault="009618F3">
            <w:pPr>
              <w:jc w:val="right"/>
            </w:pPr>
            <w:r>
              <w:rPr>
                <w:rFonts w:eastAsiaTheme="minorEastAsia"/>
                <w:color w:val="000000" w:themeColor="text1"/>
                <w:szCs w:val="21"/>
              </w:rPr>
              <w:t>62,665.00</w:t>
            </w:r>
          </w:p>
        </w:tc>
        <w:tc>
          <w:tcPr>
            <w:tcW w:w="1842" w:type="dxa"/>
            <w:vAlign w:val="center"/>
          </w:tcPr>
          <w:p w:rsidR="000E471F" w:rsidRDefault="009618F3">
            <w:pPr>
              <w:jc w:val="right"/>
            </w:pPr>
            <w:r>
              <w:rPr>
                <w:rFonts w:eastAsiaTheme="minorEastAsia"/>
                <w:color w:val="000000" w:themeColor="text1"/>
                <w:szCs w:val="21"/>
              </w:rPr>
              <w:t>1,248,913.45</w:t>
            </w:r>
          </w:p>
        </w:tc>
        <w:tc>
          <w:tcPr>
            <w:tcW w:w="1616" w:type="dxa"/>
            <w:vAlign w:val="center"/>
          </w:tcPr>
          <w:p w:rsidR="000E471F" w:rsidRDefault="009618F3">
            <w:pPr>
              <w:jc w:val="right"/>
            </w:pPr>
            <w:r>
              <w:rPr>
                <w:rFonts w:eastAsiaTheme="minorEastAsia"/>
                <w:color w:val="000000" w:themeColor="text1"/>
                <w:szCs w:val="21"/>
              </w:rPr>
              <w:t>1.00</w:t>
            </w:r>
          </w:p>
        </w:tc>
      </w:tr>
      <w:tr w:rsidR="000E471F">
        <w:tc>
          <w:tcPr>
            <w:tcW w:w="817" w:type="dxa"/>
            <w:vAlign w:val="center"/>
          </w:tcPr>
          <w:p w:rsidR="000E471F" w:rsidRDefault="009618F3">
            <w:pPr>
              <w:jc w:val="center"/>
            </w:pPr>
            <w:r>
              <w:rPr>
                <w:rFonts w:eastAsiaTheme="minorEastAsia"/>
                <w:color w:val="000000" w:themeColor="text1"/>
                <w:szCs w:val="21"/>
              </w:rPr>
              <w:t>35</w:t>
            </w:r>
          </w:p>
        </w:tc>
        <w:tc>
          <w:tcPr>
            <w:tcW w:w="1276" w:type="dxa"/>
            <w:vAlign w:val="center"/>
          </w:tcPr>
          <w:p w:rsidR="000E471F" w:rsidRDefault="009618F3">
            <w:pPr>
              <w:jc w:val="center"/>
            </w:pPr>
            <w:r>
              <w:rPr>
                <w:rFonts w:eastAsiaTheme="minorEastAsia"/>
                <w:color w:val="000000" w:themeColor="text1"/>
                <w:szCs w:val="21"/>
              </w:rPr>
              <w:t>600963</w:t>
            </w:r>
          </w:p>
        </w:tc>
        <w:tc>
          <w:tcPr>
            <w:tcW w:w="1701" w:type="dxa"/>
            <w:vAlign w:val="center"/>
          </w:tcPr>
          <w:p w:rsidR="000E471F" w:rsidRDefault="009618F3">
            <w:pPr>
              <w:jc w:val="center"/>
            </w:pPr>
            <w:r>
              <w:rPr>
                <w:rFonts w:eastAsiaTheme="minorEastAsia"/>
                <w:color w:val="000000" w:themeColor="text1"/>
                <w:szCs w:val="21"/>
              </w:rPr>
              <w:t>岳阳林纸</w:t>
            </w:r>
          </w:p>
        </w:tc>
        <w:tc>
          <w:tcPr>
            <w:tcW w:w="1276" w:type="dxa"/>
            <w:vAlign w:val="center"/>
          </w:tcPr>
          <w:p w:rsidR="000E471F" w:rsidRDefault="009618F3">
            <w:pPr>
              <w:jc w:val="right"/>
            </w:pPr>
            <w:r>
              <w:rPr>
                <w:rFonts w:eastAsiaTheme="minorEastAsia"/>
                <w:color w:val="000000" w:themeColor="text1"/>
                <w:szCs w:val="21"/>
              </w:rPr>
              <w:t>166,400.00</w:t>
            </w:r>
          </w:p>
        </w:tc>
        <w:tc>
          <w:tcPr>
            <w:tcW w:w="1842" w:type="dxa"/>
            <w:vAlign w:val="center"/>
          </w:tcPr>
          <w:p w:rsidR="000E471F" w:rsidRDefault="009618F3">
            <w:pPr>
              <w:jc w:val="right"/>
            </w:pPr>
            <w:r>
              <w:rPr>
                <w:rFonts w:eastAsiaTheme="minorEastAsia"/>
                <w:color w:val="000000" w:themeColor="text1"/>
                <w:szCs w:val="21"/>
              </w:rPr>
              <w:t>1,226,368.00</w:t>
            </w:r>
          </w:p>
        </w:tc>
        <w:tc>
          <w:tcPr>
            <w:tcW w:w="1616" w:type="dxa"/>
            <w:vAlign w:val="center"/>
          </w:tcPr>
          <w:p w:rsidR="000E471F" w:rsidRDefault="009618F3">
            <w:pPr>
              <w:jc w:val="right"/>
            </w:pPr>
            <w:r>
              <w:rPr>
                <w:rFonts w:eastAsiaTheme="minorEastAsia"/>
                <w:color w:val="000000" w:themeColor="text1"/>
                <w:szCs w:val="21"/>
              </w:rPr>
              <w:t>0.98</w:t>
            </w:r>
          </w:p>
        </w:tc>
      </w:tr>
      <w:tr w:rsidR="000E471F">
        <w:tc>
          <w:tcPr>
            <w:tcW w:w="817" w:type="dxa"/>
            <w:vAlign w:val="center"/>
          </w:tcPr>
          <w:p w:rsidR="000E471F" w:rsidRDefault="009618F3">
            <w:pPr>
              <w:jc w:val="center"/>
            </w:pPr>
            <w:r>
              <w:rPr>
                <w:rFonts w:eastAsiaTheme="minorEastAsia"/>
                <w:color w:val="000000" w:themeColor="text1"/>
                <w:szCs w:val="21"/>
              </w:rPr>
              <w:t>36</w:t>
            </w:r>
          </w:p>
        </w:tc>
        <w:tc>
          <w:tcPr>
            <w:tcW w:w="1276" w:type="dxa"/>
            <w:vAlign w:val="center"/>
          </w:tcPr>
          <w:p w:rsidR="000E471F" w:rsidRDefault="009618F3">
            <w:pPr>
              <w:jc w:val="center"/>
            </w:pPr>
            <w:r>
              <w:rPr>
                <w:rFonts w:eastAsiaTheme="minorEastAsia"/>
                <w:color w:val="000000" w:themeColor="text1"/>
                <w:szCs w:val="21"/>
              </w:rPr>
              <w:t>603757</w:t>
            </w:r>
          </w:p>
        </w:tc>
        <w:tc>
          <w:tcPr>
            <w:tcW w:w="1701" w:type="dxa"/>
            <w:vAlign w:val="center"/>
          </w:tcPr>
          <w:p w:rsidR="000E471F" w:rsidRDefault="009618F3">
            <w:pPr>
              <w:jc w:val="center"/>
            </w:pPr>
            <w:r>
              <w:rPr>
                <w:rFonts w:eastAsiaTheme="minorEastAsia"/>
                <w:color w:val="000000" w:themeColor="text1"/>
                <w:szCs w:val="21"/>
              </w:rPr>
              <w:t>大元泵业</w:t>
            </w:r>
          </w:p>
        </w:tc>
        <w:tc>
          <w:tcPr>
            <w:tcW w:w="1276" w:type="dxa"/>
            <w:vAlign w:val="center"/>
          </w:tcPr>
          <w:p w:rsidR="000E471F" w:rsidRDefault="009618F3">
            <w:pPr>
              <w:jc w:val="right"/>
            </w:pPr>
            <w:r>
              <w:rPr>
                <w:rFonts w:eastAsiaTheme="minorEastAsia"/>
                <w:color w:val="000000" w:themeColor="text1"/>
                <w:szCs w:val="21"/>
              </w:rPr>
              <w:t>40,900.00</w:t>
            </w:r>
          </w:p>
        </w:tc>
        <w:tc>
          <w:tcPr>
            <w:tcW w:w="1842" w:type="dxa"/>
            <w:vAlign w:val="center"/>
          </w:tcPr>
          <w:p w:rsidR="000E471F" w:rsidRDefault="009618F3">
            <w:pPr>
              <w:jc w:val="right"/>
            </w:pPr>
            <w:r>
              <w:rPr>
                <w:rFonts w:eastAsiaTheme="minorEastAsia"/>
                <w:color w:val="000000" w:themeColor="text1"/>
                <w:szCs w:val="21"/>
              </w:rPr>
              <w:t>1,220,456.00</w:t>
            </w:r>
          </w:p>
        </w:tc>
        <w:tc>
          <w:tcPr>
            <w:tcW w:w="1616" w:type="dxa"/>
            <w:vAlign w:val="center"/>
          </w:tcPr>
          <w:p w:rsidR="000E471F" w:rsidRDefault="009618F3">
            <w:pPr>
              <w:jc w:val="right"/>
            </w:pPr>
            <w:r>
              <w:rPr>
                <w:rFonts w:eastAsiaTheme="minorEastAsia"/>
                <w:color w:val="000000" w:themeColor="text1"/>
                <w:szCs w:val="21"/>
              </w:rPr>
              <w:t>0.98</w:t>
            </w:r>
          </w:p>
        </w:tc>
      </w:tr>
      <w:tr w:rsidR="000E471F">
        <w:tc>
          <w:tcPr>
            <w:tcW w:w="817" w:type="dxa"/>
            <w:vAlign w:val="center"/>
          </w:tcPr>
          <w:p w:rsidR="000E471F" w:rsidRDefault="009618F3">
            <w:pPr>
              <w:jc w:val="center"/>
            </w:pPr>
            <w:r>
              <w:rPr>
                <w:rFonts w:eastAsiaTheme="minorEastAsia"/>
                <w:color w:val="000000" w:themeColor="text1"/>
                <w:szCs w:val="21"/>
              </w:rPr>
              <w:t>37</w:t>
            </w:r>
          </w:p>
        </w:tc>
        <w:tc>
          <w:tcPr>
            <w:tcW w:w="1276" w:type="dxa"/>
            <w:vAlign w:val="center"/>
          </w:tcPr>
          <w:p w:rsidR="000E471F" w:rsidRDefault="009618F3">
            <w:pPr>
              <w:jc w:val="center"/>
            </w:pPr>
            <w:r>
              <w:rPr>
                <w:rFonts w:eastAsiaTheme="minorEastAsia"/>
                <w:color w:val="000000" w:themeColor="text1"/>
                <w:szCs w:val="21"/>
              </w:rPr>
              <w:t>603920</w:t>
            </w:r>
          </w:p>
        </w:tc>
        <w:tc>
          <w:tcPr>
            <w:tcW w:w="1701" w:type="dxa"/>
            <w:vAlign w:val="center"/>
          </w:tcPr>
          <w:p w:rsidR="000E471F" w:rsidRDefault="009618F3">
            <w:pPr>
              <w:jc w:val="center"/>
            </w:pPr>
            <w:r>
              <w:rPr>
                <w:rFonts w:eastAsiaTheme="minorEastAsia"/>
                <w:color w:val="000000" w:themeColor="text1"/>
                <w:szCs w:val="21"/>
              </w:rPr>
              <w:t>世运电路</w:t>
            </w:r>
          </w:p>
        </w:tc>
        <w:tc>
          <w:tcPr>
            <w:tcW w:w="1276" w:type="dxa"/>
            <w:vAlign w:val="center"/>
          </w:tcPr>
          <w:p w:rsidR="000E471F" w:rsidRDefault="009618F3">
            <w:pPr>
              <w:jc w:val="right"/>
            </w:pPr>
            <w:r>
              <w:rPr>
                <w:rFonts w:eastAsiaTheme="minorEastAsia"/>
                <w:color w:val="000000" w:themeColor="text1"/>
                <w:szCs w:val="21"/>
              </w:rPr>
              <w:t>61,300.00</w:t>
            </w:r>
          </w:p>
        </w:tc>
        <w:tc>
          <w:tcPr>
            <w:tcW w:w="1842" w:type="dxa"/>
            <w:vAlign w:val="center"/>
          </w:tcPr>
          <w:p w:rsidR="000E471F" w:rsidRDefault="009618F3">
            <w:pPr>
              <w:jc w:val="right"/>
            </w:pPr>
            <w:r>
              <w:rPr>
                <w:rFonts w:eastAsiaTheme="minorEastAsia"/>
                <w:color w:val="000000" w:themeColor="text1"/>
                <w:szCs w:val="21"/>
              </w:rPr>
              <w:t>1,197,189.00</w:t>
            </w:r>
          </w:p>
        </w:tc>
        <w:tc>
          <w:tcPr>
            <w:tcW w:w="1616" w:type="dxa"/>
            <w:vAlign w:val="center"/>
          </w:tcPr>
          <w:p w:rsidR="000E471F" w:rsidRDefault="009618F3">
            <w:pPr>
              <w:jc w:val="right"/>
            </w:pPr>
            <w:r>
              <w:rPr>
                <w:rFonts w:eastAsiaTheme="minorEastAsia"/>
                <w:color w:val="000000" w:themeColor="text1"/>
                <w:szCs w:val="21"/>
              </w:rPr>
              <w:t>0.96</w:t>
            </w:r>
          </w:p>
        </w:tc>
      </w:tr>
      <w:tr w:rsidR="000E471F">
        <w:tc>
          <w:tcPr>
            <w:tcW w:w="817" w:type="dxa"/>
            <w:vAlign w:val="center"/>
          </w:tcPr>
          <w:p w:rsidR="000E471F" w:rsidRDefault="009618F3">
            <w:pPr>
              <w:jc w:val="center"/>
            </w:pPr>
            <w:r>
              <w:rPr>
                <w:rFonts w:eastAsiaTheme="minorEastAsia"/>
                <w:color w:val="000000" w:themeColor="text1"/>
                <w:szCs w:val="21"/>
              </w:rPr>
              <w:t>38</w:t>
            </w:r>
          </w:p>
        </w:tc>
        <w:tc>
          <w:tcPr>
            <w:tcW w:w="1276" w:type="dxa"/>
            <w:vAlign w:val="center"/>
          </w:tcPr>
          <w:p w:rsidR="000E471F" w:rsidRDefault="009618F3">
            <w:pPr>
              <w:jc w:val="center"/>
            </w:pPr>
            <w:r>
              <w:rPr>
                <w:rFonts w:eastAsiaTheme="minorEastAsia"/>
                <w:color w:val="000000" w:themeColor="text1"/>
                <w:szCs w:val="21"/>
              </w:rPr>
              <w:t>002746</w:t>
            </w:r>
          </w:p>
        </w:tc>
        <w:tc>
          <w:tcPr>
            <w:tcW w:w="1701" w:type="dxa"/>
            <w:vAlign w:val="center"/>
          </w:tcPr>
          <w:p w:rsidR="000E471F" w:rsidRDefault="009618F3">
            <w:pPr>
              <w:jc w:val="center"/>
            </w:pPr>
            <w:r>
              <w:rPr>
                <w:rFonts w:eastAsiaTheme="minorEastAsia"/>
                <w:color w:val="000000" w:themeColor="text1"/>
                <w:szCs w:val="21"/>
              </w:rPr>
              <w:t>仙坛股份</w:t>
            </w:r>
          </w:p>
        </w:tc>
        <w:tc>
          <w:tcPr>
            <w:tcW w:w="1276" w:type="dxa"/>
            <w:vAlign w:val="center"/>
          </w:tcPr>
          <w:p w:rsidR="000E471F" w:rsidRDefault="009618F3">
            <w:pPr>
              <w:jc w:val="right"/>
            </w:pPr>
            <w:r>
              <w:rPr>
                <w:rFonts w:eastAsiaTheme="minorEastAsia"/>
                <w:color w:val="000000" w:themeColor="text1"/>
                <w:szCs w:val="21"/>
              </w:rPr>
              <w:t>150,800.00</w:t>
            </w:r>
          </w:p>
        </w:tc>
        <w:tc>
          <w:tcPr>
            <w:tcW w:w="1842" w:type="dxa"/>
            <w:vAlign w:val="center"/>
          </w:tcPr>
          <w:p w:rsidR="000E471F" w:rsidRDefault="009618F3">
            <w:pPr>
              <w:jc w:val="right"/>
            </w:pPr>
            <w:r>
              <w:rPr>
                <w:rFonts w:eastAsiaTheme="minorEastAsia"/>
                <w:color w:val="000000" w:themeColor="text1"/>
                <w:szCs w:val="21"/>
              </w:rPr>
              <w:t>1,188,304.00</w:t>
            </w:r>
          </w:p>
        </w:tc>
        <w:tc>
          <w:tcPr>
            <w:tcW w:w="1616" w:type="dxa"/>
            <w:vAlign w:val="center"/>
          </w:tcPr>
          <w:p w:rsidR="000E471F" w:rsidRDefault="009618F3">
            <w:pPr>
              <w:jc w:val="right"/>
            </w:pPr>
            <w:r>
              <w:rPr>
                <w:rFonts w:eastAsiaTheme="minorEastAsia"/>
                <w:color w:val="000000" w:themeColor="text1"/>
                <w:szCs w:val="21"/>
              </w:rPr>
              <w:t>0.95</w:t>
            </w:r>
          </w:p>
        </w:tc>
      </w:tr>
      <w:tr w:rsidR="000E471F">
        <w:tc>
          <w:tcPr>
            <w:tcW w:w="817" w:type="dxa"/>
            <w:vAlign w:val="center"/>
          </w:tcPr>
          <w:p w:rsidR="000E471F" w:rsidRDefault="009618F3">
            <w:pPr>
              <w:jc w:val="center"/>
            </w:pPr>
            <w:r>
              <w:rPr>
                <w:rFonts w:eastAsiaTheme="minorEastAsia"/>
                <w:color w:val="000000" w:themeColor="text1"/>
                <w:szCs w:val="21"/>
              </w:rPr>
              <w:t>39</w:t>
            </w:r>
          </w:p>
        </w:tc>
        <w:tc>
          <w:tcPr>
            <w:tcW w:w="1276" w:type="dxa"/>
            <w:vAlign w:val="center"/>
          </w:tcPr>
          <w:p w:rsidR="000E471F" w:rsidRDefault="009618F3">
            <w:pPr>
              <w:jc w:val="center"/>
            </w:pPr>
            <w:r>
              <w:rPr>
                <w:rFonts w:eastAsiaTheme="minorEastAsia"/>
                <w:color w:val="000000" w:themeColor="text1"/>
                <w:szCs w:val="21"/>
              </w:rPr>
              <w:t>603551</w:t>
            </w:r>
          </w:p>
        </w:tc>
        <w:tc>
          <w:tcPr>
            <w:tcW w:w="1701" w:type="dxa"/>
            <w:vAlign w:val="center"/>
          </w:tcPr>
          <w:p w:rsidR="000E471F" w:rsidRDefault="009618F3">
            <w:pPr>
              <w:jc w:val="center"/>
            </w:pPr>
            <w:r>
              <w:rPr>
                <w:rFonts w:eastAsiaTheme="minorEastAsia"/>
                <w:color w:val="000000" w:themeColor="text1"/>
                <w:szCs w:val="21"/>
              </w:rPr>
              <w:t>奥普家居</w:t>
            </w:r>
          </w:p>
        </w:tc>
        <w:tc>
          <w:tcPr>
            <w:tcW w:w="1276" w:type="dxa"/>
            <w:vAlign w:val="center"/>
          </w:tcPr>
          <w:p w:rsidR="000E471F" w:rsidRDefault="009618F3">
            <w:pPr>
              <w:jc w:val="right"/>
            </w:pPr>
            <w:r>
              <w:rPr>
                <w:rFonts w:eastAsiaTheme="minorEastAsia"/>
                <w:color w:val="000000" w:themeColor="text1"/>
                <w:szCs w:val="21"/>
              </w:rPr>
              <w:t>91,900.00</w:t>
            </w:r>
          </w:p>
        </w:tc>
        <w:tc>
          <w:tcPr>
            <w:tcW w:w="1842" w:type="dxa"/>
            <w:vAlign w:val="center"/>
          </w:tcPr>
          <w:p w:rsidR="000E471F" w:rsidRDefault="009618F3">
            <w:pPr>
              <w:jc w:val="right"/>
            </w:pPr>
            <w:r>
              <w:rPr>
                <w:rFonts w:eastAsiaTheme="minorEastAsia"/>
                <w:color w:val="000000" w:themeColor="text1"/>
                <w:szCs w:val="21"/>
              </w:rPr>
              <w:t>1,188,267.00</w:t>
            </w:r>
          </w:p>
        </w:tc>
        <w:tc>
          <w:tcPr>
            <w:tcW w:w="1616" w:type="dxa"/>
            <w:vAlign w:val="center"/>
          </w:tcPr>
          <w:p w:rsidR="000E471F" w:rsidRDefault="009618F3">
            <w:pPr>
              <w:jc w:val="right"/>
            </w:pPr>
            <w:r>
              <w:rPr>
                <w:rFonts w:eastAsiaTheme="minorEastAsia"/>
                <w:color w:val="000000" w:themeColor="text1"/>
                <w:szCs w:val="21"/>
              </w:rPr>
              <w:t>0.95</w:t>
            </w:r>
          </w:p>
        </w:tc>
      </w:tr>
      <w:tr w:rsidR="000E471F">
        <w:tc>
          <w:tcPr>
            <w:tcW w:w="817" w:type="dxa"/>
            <w:vAlign w:val="center"/>
          </w:tcPr>
          <w:p w:rsidR="000E471F" w:rsidRDefault="009618F3">
            <w:pPr>
              <w:jc w:val="center"/>
            </w:pPr>
            <w:r>
              <w:rPr>
                <w:rFonts w:eastAsiaTheme="minorEastAsia"/>
                <w:color w:val="000000" w:themeColor="text1"/>
                <w:szCs w:val="21"/>
              </w:rPr>
              <w:t>40</w:t>
            </w:r>
          </w:p>
        </w:tc>
        <w:tc>
          <w:tcPr>
            <w:tcW w:w="1276" w:type="dxa"/>
            <w:vAlign w:val="center"/>
          </w:tcPr>
          <w:p w:rsidR="000E471F" w:rsidRDefault="009618F3">
            <w:pPr>
              <w:jc w:val="center"/>
            </w:pPr>
            <w:r>
              <w:rPr>
                <w:rFonts w:eastAsiaTheme="minorEastAsia"/>
                <w:color w:val="000000" w:themeColor="text1"/>
                <w:szCs w:val="21"/>
              </w:rPr>
              <w:t>002635</w:t>
            </w:r>
          </w:p>
        </w:tc>
        <w:tc>
          <w:tcPr>
            <w:tcW w:w="1701" w:type="dxa"/>
            <w:vAlign w:val="center"/>
          </w:tcPr>
          <w:p w:rsidR="000E471F" w:rsidRDefault="009618F3">
            <w:pPr>
              <w:jc w:val="center"/>
            </w:pPr>
            <w:r>
              <w:rPr>
                <w:rFonts w:eastAsiaTheme="minorEastAsia"/>
                <w:color w:val="000000" w:themeColor="text1"/>
                <w:szCs w:val="21"/>
              </w:rPr>
              <w:t>安洁科技</w:t>
            </w:r>
          </w:p>
        </w:tc>
        <w:tc>
          <w:tcPr>
            <w:tcW w:w="1276" w:type="dxa"/>
            <w:vAlign w:val="center"/>
          </w:tcPr>
          <w:p w:rsidR="000E471F" w:rsidRDefault="009618F3">
            <w:pPr>
              <w:jc w:val="right"/>
            </w:pPr>
            <w:r>
              <w:rPr>
                <w:rFonts w:eastAsiaTheme="minorEastAsia"/>
                <w:color w:val="000000" w:themeColor="text1"/>
                <w:szCs w:val="21"/>
              </w:rPr>
              <w:t>85,700.00</w:t>
            </w:r>
          </w:p>
        </w:tc>
        <w:tc>
          <w:tcPr>
            <w:tcW w:w="1842" w:type="dxa"/>
            <w:vAlign w:val="center"/>
          </w:tcPr>
          <w:p w:rsidR="000E471F" w:rsidRDefault="009618F3">
            <w:pPr>
              <w:jc w:val="right"/>
            </w:pPr>
            <w:r>
              <w:rPr>
                <w:rFonts w:eastAsiaTheme="minorEastAsia"/>
                <w:color w:val="000000" w:themeColor="text1"/>
                <w:szCs w:val="21"/>
              </w:rPr>
              <w:t>1,182,660.00</w:t>
            </w:r>
          </w:p>
        </w:tc>
        <w:tc>
          <w:tcPr>
            <w:tcW w:w="1616" w:type="dxa"/>
            <w:vAlign w:val="center"/>
          </w:tcPr>
          <w:p w:rsidR="000E471F" w:rsidRDefault="009618F3">
            <w:pPr>
              <w:jc w:val="right"/>
            </w:pPr>
            <w:r>
              <w:rPr>
                <w:rFonts w:eastAsiaTheme="minorEastAsia"/>
                <w:color w:val="000000" w:themeColor="text1"/>
                <w:szCs w:val="21"/>
              </w:rPr>
              <w:t>0.95</w:t>
            </w:r>
          </w:p>
        </w:tc>
      </w:tr>
      <w:tr w:rsidR="000E471F">
        <w:tc>
          <w:tcPr>
            <w:tcW w:w="817" w:type="dxa"/>
            <w:vAlign w:val="center"/>
          </w:tcPr>
          <w:p w:rsidR="000E471F" w:rsidRDefault="009618F3">
            <w:pPr>
              <w:jc w:val="center"/>
            </w:pPr>
            <w:r>
              <w:rPr>
                <w:rFonts w:eastAsiaTheme="minorEastAsia"/>
                <w:color w:val="000000" w:themeColor="text1"/>
                <w:szCs w:val="21"/>
              </w:rPr>
              <w:t>41</w:t>
            </w:r>
          </w:p>
        </w:tc>
        <w:tc>
          <w:tcPr>
            <w:tcW w:w="1276" w:type="dxa"/>
            <w:vAlign w:val="center"/>
          </w:tcPr>
          <w:p w:rsidR="000E471F" w:rsidRDefault="009618F3">
            <w:pPr>
              <w:jc w:val="center"/>
            </w:pPr>
            <w:r>
              <w:rPr>
                <w:rFonts w:eastAsiaTheme="minorEastAsia"/>
                <w:color w:val="000000" w:themeColor="text1"/>
                <w:szCs w:val="21"/>
              </w:rPr>
              <w:t>300532</w:t>
            </w:r>
          </w:p>
        </w:tc>
        <w:tc>
          <w:tcPr>
            <w:tcW w:w="1701" w:type="dxa"/>
            <w:vAlign w:val="center"/>
          </w:tcPr>
          <w:p w:rsidR="000E471F" w:rsidRDefault="009618F3">
            <w:pPr>
              <w:jc w:val="center"/>
            </w:pPr>
            <w:r>
              <w:rPr>
                <w:rFonts w:eastAsiaTheme="minorEastAsia"/>
                <w:color w:val="000000" w:themeColor="text1"/>
                <w:szCs w:val="21"/>
              </w:rPr>
              <w:t>今天国际</w:t>
            </w:r>
          </w:p>
        </w:tc>
        <w:tc>
          <w:tcPr>
            <w:tcW w:w="1276" w:type="dxa"/>
            <w:vAlign w:val="center"/>
          </w:tcPr>
          <w:p w:rsidR="000E471F" w:rsidRDefault="009618F3">
            <w:pPr>
              <w:jc w:val="right"/>
            </w:pPr>
            <w:r>
              <w:rPr>
                <w:rFonts w:eastAsiaTheme="minorEastAsia"/>
                <w:color w:val="000000" w:themeColor="text1"/>
                <w:szCs w:val="21"/>
              </w:rPr>
              <w:t>56,100.00</w:t>
            </w:r>
          </w:p>
        </w:tc>
        <w:tc>
          <w:tcPr>
            <w:tcW w:w="1842" w:type="dxa"/>
            <w:vAlign w:val="center"/>
          </w:tcPr>
          <w:p w:rsidR="000E471F" w:rsidRDefault="009618F3">
            <w:pPr>
              <w:jc w:val="right"/>
            </w:pPr>
            <w:r>
              <w:rPr>
                <w:rFonts w:eastAsiaTheme="minorEastAsia"/>
                <w:color w:val="000000" w:themeColor="text1"/>
                <w:szCs w:val="21"/>
              </w:rPr>
              <w:t>1,153,416.00</w:t>
            </w:r>
          </w:p>
        </w:tc>
        <w:tc>
          <w:tcPr>
            <w:tcW w:w="1616" w:type="dxa"/>
            <w:vAlign w:val="center"/>
          </w:tcPr>
          <w:p w:rsidR="000E471F" w:rsidRDefault="009618F3">
            <w:pPr>
              <w:jc w:val="right"/>
            </w:pPr>
            <w:r>
              <w:rPr>
                <w:rFonts w:eastAsiaTheme="minorEastAsia"/>
                <w:color w:val="000000" w:themeColor="text1"/>
                <w:szCs w:val="21"/>
              </w:rPr>
              <w:t>0.93</w:t>
            </w:r>
          </w:p>
        </w:tc>
      </w:tr>
      <w:tr w:rsidR="000E471F">
        <w:tc>
          <w:tcPr>
            <w:tcW w:w="817" w:type="dxa"/>
            <w:vAlign w:val="center"/>
          </w:tcPr>
          <w:p w:rsidR="000E471F" w:rsidRDefault="009618F3">
            <w:pPr>
              <w:jc w:val="center"/>
            </w:pPr>
            <w:r>
              <w:rPr>
                <w:rFonts w:eastAsiaTheme="minorEastAsia"/>
                <w:color w:val="000000" w:themeColor="text1"/>
                <w:szCs w:val="21"/>
              </w:rPr>
              <w:t>42</w:t>
            </w:r>
          </w:p>
        </w:tc>
        <w:tc>
          <w:tcPr>
            <w:tcW w:w="1276" w:type="dxa"/>
            <w:vAlign w:val="center"/>
          </w:tcPr>
          <w:p w:rsidR="000E471F" w:rsidRDefault="009618F3">
            <w:pPr>
              <w:jc w:val="center"/>
            </w:pPr>
            <w:r>
              <w:rPr>
                <w:rFonts w:eastAsiaTheme="minorEastAsia"/>
                <w:color w:val="000000" w:themeColor="text1"/>
                <w:szCs w:val="21"/>
              </w:rPr>
              <w:t>002952</w:t>
            </w:r>
          </w:p>
        </w:tc>
        <w:tc>
          <w:tcPr>
            <w:tcW w:w="1701" w:type="dxa"/>
            <w:vAlign w:val="center"/>
          </w:tcPr>
          <w:p w:rsidR="000E471F" w:rsidRDefault="009618F3">
            <w:pPr>
              <w:jc w:val="center"/>
            </w:pPr>
            <w:r>
              <w:rPr>
                <w:rFonts w:eastAsiaTheme="minorEastAsia"/>
                <w:color w:val="000000" w:themeColor="text1"/>
                <w:szCs w:val="21"/>
              </w:rPr>
              <w:t>亚世光电</w:t>
            </w:r>
          </w:p>
        </w:tc>
        <w:tc>
          <w:tcPr>
            <w:tcW w:w="1276" w:type="dxa"/>
            <w:vAlign w:val="center"/>
          </w:tcPr>
          <w:p w:rsidR="000E471F" w:rsidRDefault="009618F3">
            <w:pPr>
              <w:jc w:val="right"/>
            </w:pPr>
            <w:r>
              <w:rPr>
                <w:rFonts w:eastAsiaTheme="minorEastAsia"/>
                <w:color w:val="000000" w:themeColor="text1"/>
                <w:szCs w:val="21"/>
              </w:rPr>
              <w:t>65,000.00</w:t>
            </w:r>
          </w:p>
        </w:tc>
        <w:tc>
          <w:tcPr>
            <w:tcW w:w="1842" w:type="dxa"/>
            <w:vAlign w:val="center"/>
          </w:tcPr>
          <w:p w:rsidR="000E471F" w:rsidRDefault="009618F3">
            <w:pPr>
              <w:jc w:val="right"/>
            </w:pPr>
            <w:r>
              <w:rPr>
                <w:rFonts w:eastAsiaTheme="minorEastAsia"/>
                <w:color w:val="000000" w:themeColor="text1"/>
                <w:szCs w:val="21"/>
              </w:rPr>
              <w:t>1,152,450.00</w:t>
            </w:r>
          </w:p>
        </w:tc>
        <w:tc>
          <w:tcPr>
            <w:tcW w:w="1616" w:type="dxa"/>
            <w:vAlign w:val="center"/>
          </w:tcPr>
          <w:p w:rsidR="000E471F" w:rsidRDefault="009618F3">
            <w:pPr>
              <w:jc w:val="right"/>
            </w:pPr>
            <w:r>
              <w:rPr>
                <w:rFonts w:eastAsiaTheme="minorEastAsia"/>
                <w:color w:val="000000" w:themeColor="text1"/>
                <w:szCs w:val="21"/>
              </w:rPr>
              <w:t>0.93</w:t>
            </w:r>
          </w:p>
        </w:tc>
      </w:tr>
      <w:tr w:rsidR="000E471F">
        <w:tc>
          <w:tcPr>
            <w:tcW w:w="817" w:type="dxa"/>
            <w:vAlign w:val="center"/>
          </w:tcPr>
          <w:p w:rsidR="000E471F" w:rsidRDefault="009618F3">
            <w:pPr>
              <w:jc w:val="center"/>
            </w:pPr>
            <w:r>
              <w:rPr>
                <w:rFonts w:eastAsiaTheme="minorEastAsia"/>
                <w:color w:val="000000" w:themeColor="text1"/>
                <w:szCs w:val="21"/>
              </w:rPr>
              <w:t>43</w:t>
            </w:r>
          </w:p>
        </w:tc>
        <w:tc>
          <w:tcPr>
            <w:tcW w:w="1276" w:type="dxa"/>
            <w:vAlign w:val="center"/>
          </w:tcPr>
          <w:p w:rsidR="000E471F" w:rsidRDefault="009618F3">
            <w:pPr>
              <w:jc w:val="center"/>
            </w:pPr>
            <w:r>
              <w:rPr>
                <w:rFonts w:eastAsiaTheme="minorEastAsia"/>
                <w:color w:val="000000" w:themeColor="text1"/>
                <w:szCs w:val="21"/>
              </w:rPr>
              <w:t>601869</w:t>
            </w:r>
          </w:p>
        </w:tc>
        <w:tc>
          <w:tcPr>
            <w:tcW w:w="1701" w:type="dxa"/>
            <w:vAlign w:val="center"/>
          </w:tcPr>
          <w:p w:rsidR="000E471F" w:rsidRDefault="009618F3">
            <w:pPr>
              <w:jc w:val="center"/>
            </w:pPr>
            <w:r>
              <w:rPr>
                <w:rFonts w:eastAsiaTheme="minorEastAsia"/>
                <w:color w:val="000000" w:themeColor="text1"/>
                <w:szCs w:val="21"/>
              </w:rPr>
              <w:t>长飞光纤</w:t>
            </w:r>
          </w:p>
        </w:tc>
        <w:tc>
          <w:tcPr>
            <w:tcW w:w="1276" w:type="dxa"/>
            <w:vAlign w:val="center"/>
          </w:tcPr>
          <w:p w:rsidR="000E471F" w:rsidRDefault="009618F3">
            <w:pPr>
              <w:jc w:val="right"/>
            </w:pPr>
            <w:r>
              <w:rPr>
                <w:rFonts w:eastAsiaTheme="minorEastAsia"/>
                <w:color w:val="000000" w:themeColor="text1"/>
                <w:szCs w:val="21"/>
              </w:rPr>
              <w:t>31,000.00</w:t>
            </w:r>
          </w:p>
        </w:tc>
        <w:tc>
          <w:tcPr>
            <w:tcW w:w="1842" w:type="dxa"/>
            <w:vAlign w:val="center"/>
          </w:tcPr>
          <w:p w:rsidR="000E471F" w:rsidRDefault="009618F3">
            <w:pPr>
              <w:jc w:val="right"/>
            </w:pPr>
            <w:r>
              <w:rPr>
                <w:rFonts w:eastAsiaTheme="minorEastAsia"/>
                <w:color w:val="000000" w:themeColor="text1"/>
                <w:szCs w:val="21"/>
              </w:rPr>
              <w:t>1,147,310.00</w:t>
            </w:r>
          </w:p>
        </w:tc>
        <w:tc>
          <w:tcPr>
            <w:tcW w:w="1616" w:type="dxa"/>
            <w:vAlign w:val="center"/>
          </w:tcPr>
          <w:p w:rsidR="000E471F" w:rsidRDefault="009618F3">
            <w:pPr>
              <w:jc w:val="right"/>
            </w:pPr>
            <w:r>
              <w:rPr>
                <w:rFonts w:eastAsiaTheme="minorEastAsia"/>
                <w:color w:val="000000" w:themeColor="text1"/>
                <w:szCs w:val="21"/>
              </w:rPr>
              <w:t>0.92</w:t>
            </w:r>
          </w:p>
        </w:tc>
      </w:tr>
      <w:tr w:rsidR="000E471F">
        <w:tc>
          <w:tcPr>
            <w:tcW w:w="817" w:type="dxa"/>
            <w:vAlign w:val="center"/>
          </w:tcPr>
          <w:p w:rsidR="000E471F" w:rsidRDefault="009618F3">
            <w:pPr>
              <w:jc w:val="center"/>
            </w:pPr>
            <w:r>
              <w:rPr>
                <w:rFonts w:eastAsiaTheme="minorEastAsia"/>
                <w:color w:val="000000" w:themeColor="text1"/>
                <w:szCs w:val="21"/>
              </w:rPr>
              <w:t>44</w:t>
            </w:r>
          </w:p>
        </w:tc>
        <w:tc>
          <w:tcPr>
            <w:tcW w:w="1276" w:type="dxa"/>
            <w:vAlign w:val="center"/>
          </w:tcPr>
          <w:p w:rsidR="000E471F" w:rsidRDefault="009618F3">
            <w:pPr>
              <w:jc w:val="center"/>
            </w:pPr>
            <w:r>
              <w:rPr>
                <w:rFonts w:eastAsiaTheme="minorEastAsia"/>
                <w:color w:val="000000" w:themeColor="text1"/>
                <w:szCs w:val="21"/>
              </w:rPr>
              <w:t>300389</w:t>
            </w:r>
          </w:p>
        </w:tc>
        <w:tc>
          <w:tcPr>
            <w:tcW w:w="1701" w:type="dxa"/>
            <w:vAlign w:val="center"/>
          </w:tcPr>
          <w:p w:rsidR="000E471F" w:rsidRDefault="009618F3">
            <w:pPr>
              <w:jc w:val="center"/>
            </w:pPr>
            <w:r>
              <w:rPr>
                <w:rFonts w:eastAsiaTheme="minorEastAsia"/>
                <w:color w:val="000000" w:themeColor="text1"/>
                <w:szCs w:val="21"/>
              </w:rPr>
              <w:t>艾比森</w:t>
            </w:r>
          </w:p>
        </w:tc>
        <w:tc>
          <w:tcPr>
            <w:tcW w:w="1276" w:type="dxa"/>
            <w:vAlign w:val="center"/>
          </w:tcPr>
          <w:p w:rsidR="000E471F" w:rsidRDefault="009618F3">
            <w:pPr>
              <w:jc w:val="right"/>
            </w:pPr>
            <w:r>
              <w:rPr>
                <w:rFonts w:eastAsiaTheme="minorEastAsia"/>
                <w:color w:val="000000" w:themeColor="text1"/>
                <w:szCs w:val="21"/>
              </w:rPr>
              <w:t>56,300.00</w:t>
            </w:r>
          </w:p>
        </w:tc>
        <w:tc>
          <w:tcPr>
            <w:tcW w:w="1842" w:type="dxa"/>
            <w:vAlign w:val="center"/>
          </w:tcPr>
          <w:p w:rsidR="000E471F" w:rsidRDefault="009618F3">
            <w:pPr>
              <w:jc w:val="right"/>
            </w:pPr>
            <w:r>
              <w:rPr>
                <w:rFonts w:eastAsiaTheme="minorEastAsia"/>
                <w:color w:val="000000" w:themeColor="text1"/>
                <w:szCs w:val="21"/>
              </w:rPr>
              <w:t>1,146,831.00</w:t>
            </w:r>
          </w:p>
        </w:tc>
        <w:tc>
          <w:tcPr>
            <w:tcW w:w="1616" w:type="dxa"/>
            <w:vAlign w:val="center"/>
          </w:tcPr>
          <w:p w:rsidR="000E471F" w:rsidRDefault="009618F3">
            <w:pPr>
              <w:jc w:val="right"/>
            </w:pPr>
            <w:r>
              <w:rPr>
                <w:rFonts w:eastAsiaTheme="minorEastAsia"/>
                <w:color w:val="000000" w:themeColor="text1"/>
                <w:szCs w:val="21"/>
              </w:rPr>
              <w:t>0.92</w:t>
            </w:r>
          </w:p>
        </w:tc>
      </w:tr>
      <w:tr w:rsidR="000E471F">
        <w:tc>
          <w:tcPr>
            <w:tcW w:w="817" w:type="dxa"/>
            <w:vAlign w:val="center"/>
          </w:tcPr>
          <w:p w:rsidR="000E471F" w:rsidRDefault="009618F3">
            <w:pPr>
              <w:jc w:val="center"/>
            </w:pPr>
            <w:r>
              <w:rPr>
                <w:rFonts w:eastAsiaTheme="minorEastAsia"/>
                <w:color w:val="000000" w:themeColor="text1"/>
                <w:szCs w:val="21"/>
              </w:rPr>
              <w:t>45</w:t>
            </w:r>
          </w:p>
        </w:tc>
        <w:tc>
          <w:tcPr>
            <w:tcW w:w="1276" w:type="dxa"/>
            <w:vAlign w:val="center"/>
          </w:tcPr>
          <w:p w:rsidR="000E471F" w:rsidRDefault="009618F3">
            <w:pPr>
              <w:jc w:val="center"/>
            </w:pPr>
            <w:r>
              <w:rPr>
                <w:rFonts w:eastAsiaTheme="minorEastAsia"/>
                <w:color w:val="000000" w:themeColor="text1"/>
                <w:szCs w:val="21"/>
              </w:rPr>
              <w:t>603339</w:t>
            </w:r>
          </w:p>
        </w:tc>
        <w:tc>
          <w:tcPr>
            <w:tcW w:w="1701" w:type="dxa"/>
            <w:vAlign w:val="center"/>
          </w:tcPr>
          <w:p w:rsidR="000E471F" w:rsidRDefault="009618F3">
            <w:pPr>
              <w:jc w:val="center"/>
            </w:pPr>
            <w:r>
              <w:rPr>
                <w:rFonts w:eastAsiaTheme="minorEastAsia"/>
                <w:color w:val="000000" w:themeColor="text1"/>
                <w:szCs w:val="21"/>
              </w:rPr>
              <w:t>四方科技</w:t>
            </w:r>
          </w:p>
        </w:tc>
        <w:tc>
          <w:tcPr>
            <w:tcW w:w="1276" w:type="dxa"/>
            <w:vAlign w:val="center"/>
          </w:tcPr>
          <w:p w:rsidR="000E471F" w:rsidRDefault="009618F3">
            <w:pPr>
              <w:jc w:val="right"/>
            </w:pPr>
            <w:r>
              <w:rPr>
                <w:rFonts w:eastAsiaTheme="minorEastAsia"/>
                <w:color w:val="000000" w:themeColor="text1"/>
                <w:szCs w:val="21"/>
              </w:rPr>
              <w:t>70,100.00</w:t>
            </w:r>
          </w:p>
        </w:tc>
        <w:tc>
          <w:tcPr>
            <w:tcW w:w="1842" w:type="dxa"/>
            <w:vAlign w:val="center"/>
          </w:tcPr>
          <w:p w:rsidR="000E471F" w:rsidRDefault="009618F3">
            <w:pPr>
              <w:jc w:val="right"/>
            </w:pPr>
            <w:r>
              <w:rPr>
                <w:rFonts w:eastAsiaTheme="minorEastAsia"/>
                <w:color w:val="000000" w:themeColor="text1"/>
                <w:szCs w:val="21"/>
              </w:rPr>
              <w:t>1,115,291.00</w:t>
            </w:r>
          </w:p>
        </w:tc>
        <w:tc>
          <w:tcPr>
            <w:tcW w:w="1616" w:type="dxa"/>
            <w:vAlign w:val="center"/>
          </w:tcPr>
          <w:p w:rsidR="000E471F" w:rsidRDefault="009618F3">
            <w:pPr>
              <w:jc w:val="right"/>
            </w:pPr>
            <w:r>
              <w:rPr>
                <w:rFonts w:eastAsiaTheme="minorEastAsia"/>
                <w:color w:val="000000" w:themeColor="text1"/>
                <w:szCs w:val="21"/>
              </w:rPr>
              <w:t>0.90</w:t>
            </w:r>
          </w:p>
        </w:tc>
      </w:tr>
      <w:tr w:rsidR="000E471F">
        <w:tc>
          <w:tcPr>
            <w:tcW w:w="817" w:type="dxa"/>
            <w:vAlign w:val="center"/>
          </w:tcPr>
          <w:p w:rsidR="000E471F" w:rsidRDefault="009618F3">
            <w:pPr>
              <w:jc w:val="center"/>
            </w:pPr>
            <w:r>
              <w:rPr>
                <w:rFonts w:eastAsiaTheme="minorEastAsia"/>
                <w:color w:val="000000" w:themeColor="text1"/>
                <w:szCs w:val="21"/>
              </w:rPr>
              <w:t>46</w:t>
            </w:r>
          </w:p>
        </w:tc>
        <w:tc>
          <w:tcPr>
            <w:tcW w:w="1276" w:type="dxa"/>
            <w:vAlign w:val="center"/>
          </w:tcPr>
          <w:p w:rsidR="000E471F" w:rsidRDefault="009618F3">
            <w:pPr>
              <w:jc w:val="center"/>
            </w:pPr>
            <w:r>
              <w:rPr>
                <w:rFonts w:eastAsiaTheme="minorEastAsia"/>
                <w:color w:val="000000" w:themeColor="text1"/>
                <w:szCs w:val="21"/>
              </w:rPr>
              <w:t>301098</w:t>
            </w:r>
          </w:p>
        </w:tc>
        <w:tc>
          <w:tcPr>
            <w:tcW w:w="1701" w:type="dxa"/>
            <w:vAlign w:val="center"/>
          </w:tcPr>
          <w:p w:rsidR="000E471F" w:rsidRDefault="009618F3">
            <w:pPr>
              <w:jc w:val="center"/>
            </w:pPr>
            <w:r>
              <w:rPr>
                <w:rFonts w:eastAsiaTheme="minorEastAsia"/>
                <w:color w:val="000000" w:themeColor="text1"/>
                <w:szCs w:val="21"/>
              </w:rPr>
              <w:t>金埔园林</w:t>
            </w:r>
          </w:p>
        </w:tc>
        <w:tc>
          <w:tcPr>
            <w:tcW w:w="1276" w:type="dxa"/>
            <w:vAlign w:val="center"/>
          </w:tcPr>
          <w:p w:rsidR="000E471F" w:rsidRDefault="009618F3">
            <w:pPr>
              <w:jc w:val="right"/>
            </w:pPr>
            <w:r>
              <w:rPr>
                <w:rFonts w:eastAsiaTheme="minorEastAsia"/>
                <w:color w:val="000000" w:themeColor="text1"/>
                <w:szCs w:val="21"/>
              </w:rPr>
              <w:t>90,900.00</w:t>
            </w:r>
          </w:p>
        </w:tc>
        <w:tc>
          <w:tcPr>
            <w:tcW w:w="1842" w:type="dxa"/>
            <w:vAlign w:val="center"/>
          </w:tcPr>
          <w:p w:rsidR="000E471F" w:rsidRDefault="009618F3">
            <w:pPr>
              <w:jc w:val="right"/>
            </w:pPr>
            <w:r>
              <w:rPr>
                <w:rFonts w:eastAsiaTheme="minorEastAsia"/>
                <w:color w:val="000000" w:themeColor="text1"/>
                <w:szCs w:val="21"/>
              </w:rPr>
              <w:t>1,095,345.00</w:t>
            </w:r>
          </w:p>
        </w:tc>
        <w:tc>
          <w:tcPr>
            <w:tcW w:w="1616" w:type="dxa"/>
            <w:vAlign w:val="center"/>
          </w:tcPr>
          <w:p w:rsidR="000E471F" w:rsidRDefault="009618F3">
            <w:pPr>
              <w:jc w:val="right"/>
            </w:pPr>
            <w:r>
              <w:rPr>
                <w:rFonts w:eastAsiaTheme="minorEastAsia"/>
                <w:color w:val="000000" w:themeColor="text1"/>
                <w:szCs w:val="21"/>
              </w:rPr>
              <w:t>0.88</w:t>
            </w:r>
          </w:p>
        </w:tc>
      </w:tr>
      <w:tr w:rsidR="000E471F">
        <w:tc>
          <w:tcPr>
            <w:tcW w:w="817" w:type="dxa"/>
            <w:vAlign w:val="center"/>
          </w:tcPr>
          <w:p w:rsidR="000E471F" w:rsidRDefault="009618F3">
            <w:pPr>
              <w:jc w:val="center"/>
            </w:pPr>
            <w:r>
              <w:rPr>
                <w:rFonts w:eastAsiaTheme="minorEastAsia"/>
                <w:color w:val="000000" w:themeColor="text1"/>
                <w:szCs w:val="21"/>
              </w:rPr>
              <w:t>47</w:t>
            </w:r>
          </w:p>
        </w:tc>
        <w:tc>
          <w:tcPr>
            <w:tcW w:w="1276" w:type="dxa"/>
            <w:vAlign w:val="center"/>
          </w:tcPr>
          <w:p w:rsidR="000E471F" w:rsidRDefault="009618F3">
            <w:pPr>
              <w:jc w:val="center"/>
            </w:pPr>
            <w:r>
              <w:rPr>
                <w:rFonts w:eastAsiaTheme="minorEastAsia"/>
                <w:color w:val="000000" w:themeColor="text1"/>
                <w:szCs w:val="21"/>
              </w:rPr>
              <w:t>300349</w:t>
            </w:r>
          </w:p>
        </w:tc>
        <w:tc>
          <w:tcPr>
            <w:tcW w:w="1701" w:type="dxa"/>
            <w:vAlign w:val="center"/>
          </w:tcPr>
          <w:p w:rsidR="000E471F" w:rsidRDefault="009618F3">
            <w:pPr>
              <w:jc w:val="center"/>
            </w:pPr>
            <w:r>
              <w:rPr>
                <w:rFonts w:eastAsiaTheme="minorEastAsia"/>
                <w:color w:val="000000" w:themeColor="text1"/>
                <w:szCs w:val="21"/>
              </w:rPr>
              <w:t>金卡智能</w:t>
            </w:r>
          </w:p>
        </w:tc>
        <w:tc>
          <w:tcPr>
            <w:tcW w:w="1276" w:type="dxa"/>
            <w:vAlign w:val="center"/>
          </w:tcPr>
          <w:p w:rsidR="000E471F" w:rsidRDefault="009618F3">
            <w:pPr>
              <w:jc w:val="right"/>
            </w:pPr>
            <w:r>
              <w:rPr>
                <w:rFonts w:eastAsiaTheme="minorEastAsia"/>
                <w:color w:val="000000" w:themeColor="text1"/>
                <w:szCs w:val="21"/>
              </w:rPr>
              <w:t>78,300.00</w:t>
            </w:r>
          </w:p>
        </w:tc>
        <w:tc>
          <w:tcPr>
            <w:tcW w:w="1842" w:type="dxa"/>
            <w:vAlign w:val="center"/>
          </w:tcPr>
          <w:p w:rsidR="000E471F" w:rsidRDefault="009618F3">
            <w:pPr>
              <w:jc w:val="right"/>
            </w:pPr>
            <w:r>
              <w:rPr>
                <w:rFonts w:eastAsiaTheme="minorEastAsia"/>
                <w:color w:val="000000" w:themeColor="text1"/>
                <w:szCs w:val="21"/>
              </w:rPr>
              <w:t>1,086,804.00</w:t>
            </w:r>
          </w:p>
        </w:tc>
        <w:tc>
          <w:tcPr>
            <w:tcW w:w="1616" w:type="dxa"/>
            <w:vAlign w:val="center"/>
          </w:tcPr>
          <w:p w:rsidR="000E471F" w:rsidRDefault="009618F3">
            <w:pPr>
              <w:jc w:val="right"/>
            </w:pPr>
            <w:r>
              <w:rPr>
                <w:rFonts w:eastAsiaTheme="minorEastAsia"/>
                <w:color w:val="000000" w:themeColor="text1"/>
                <w:szCs w:val="21"/>
              </w:rPr>
              <w:t>0.87</w:t>
            </w:r>
          </w:p>
        </w:tc>
      </w:tr>
      <w:tr w:rsidR="000E471F">
        <w:tc>
          <w:tcPr>
            <w:tcW w:w="817" w:type="dxa"/>
            <w:vAlign w:val="center"/>
          </w:tcPr>
          <w:p w:rsidR="000E471F" w:rsidRDefault="009618F3">
            <w:pPr>
              <w:jc w:val="center"/>
            </w:pPr>
            <w:r>
              <w:rPr>
                <w:rFonts w:eastAsiaTheme="minorEastAsia"/>
                <w:color w:val="000000" w:themeColor="text1"/>
                <w:szCs w:val="21"/>
              </w:rPr>
              <w:t>48</w:t>
            </w:r>
          </w:p>
        </w:tc>
        <w:tc>
          <w:tcPr>
            <w:tcW w:w="1276" w:type="dxa"/>
            <w:vAlign w:val="center"/>
          </w:tcPr>
          <w:p w:rsidR="000E471F" w:rsidRDefault="009618F3">
            <w:pPr>
              <w:jc w:val="center"/>
            </w:pPr>
            <w:r>
              <w:rPr>
                <w:rFonts w:eastAsiaTheme="minorEastAsia"/>
                <w:color w:val="000000" w:themeColor="text1"/>
                <w:szCs w:val="21"/>
              </w:rPr>
              <w:t>600938</w:t>
            </w:r>
          </w:p>
        </w:tc>
        <w:tc>
          <w:tcPr>
            <w:tcW w:w="1701" w:type="dxa"/>
            <w:vAlign w:val="center"/>
          </w:tcPr>
          <w:p w:rsidR="000E471F" w:rsidRDefault="009618F3">
            <w:pPr>
              <w:jc w:val="center"/>
            </w:pPr>
            <w:r>
              <w:rPr>
                <w:rFonts w:eastAsiaTheme="minorEastAsia"/>
                <w:color w:val="000000" w:themeColor="text1"/>
                <w:szCs w:val="21"/>
              </w:rPr>
              <w:t>中国海油</w:t>
            </w:r>
          </w:p>
        </w:tc>
        <w:tc>
          <w:tcPr>
            <w:tcW w:w="1276" w:type="dxa"/>
            <w:vAlign w:val="center"/>
          </w:tcPr>
          <w:p w:rsidR="000E471F" w:rsidRDefault="009618F3">
            <w:pPr>
              <w:jc w:val="right"/>
            </w:pPr>
            <w:r>
              <w:rPr>
                <w:rFonts w:eastAsiaTheme="minorEastAsia"/>
                <w:color w:val="000000" w:themeColor="text1"/>
                <w:szCs w:val="21"/>
              </w:rPr>
              <w:t>58,500.00</w:t>
            </w:r>
          </w:p>
        </w:tc>
        <w:tc>
          <w:tcPr>
            <w:tcW w:w="1842" w:type="dxa"/>
            <w:vAlign w:val="center"/>
          </w:tcPr>
          <w:p w:rsidR="000E471F" w:rsidRDefault="009618F3">
            <w:pPr>
              <w:jc w:val="right"/>
            </w:pPr>
            <w:r>
              <w:rPr>
                <w:rFonts w:eastAsiaTheme="minorEastAsia"/>
                <w:color w:val="000000" w:themeColor="text1"/>
                <w:szCs w:val="21"/>
              </w:rPr>
              <w:t>1,060,020.00</w:t>
            </w:r>
          </w:p>
        </w:tc>
        <w:tc>
          <w:tcPr>
            <w:tcW w:w="1616" w:type="dxa"/>
            <w:vAlign w:val="center"/>
          </w:tcPr>
          <w:p w:rsidR="000E471F" w:rsidRDefault="009618F3">
            <w:pPr>
              <w:jc w:val="right"/>
            </w:pPr>
            <w:r>
              <w:rPr>
                <w:rFonts w:eastAsiaTheme="minorEastAsia"/>
                <w:color w:val="000000" w:themeColor="text1"/>
                <w:szCs w:val="21"/>
              </w:rPr>
              <w:t>0.85</w:t>
            </w:r>
          </w:p>
        </w:tc>
      </w:tr>
      <w:tr w:rsidR="000E471F">
        <w:tc>
          <w:tcPr>
            <w:tcW w:w="817" w:type="dxa"/>
            <w:vAlign w:val="center"/>
          </w:tcPr>
          <w:p w:rsidR="000E471F" w:rsidRDefault="009618F3">
            <w:pPr>
              <w:jc w:val="center"/>
            </w:pPr>
            <w:r>
              <w:rPr>
                <w:rFonts w:eastAsiaTheme="minorEastAsia"/>
                <w:color w:val="000000" w:themeColor="text1"/>
                <w:szCs w:val="21"/>
              </w:rPr>
              <w:t>49</w:t>
            </w:r>
          </w:p>
        </w:tc>
        <w:tc>
          <w:tcPr>
            <w:tcW w:w="1276" w:type="dxa"/>
            <w:vAlign w:val="center"/>
          </w:tcPr>
          <w:p w:rsidR="000E471F" w:rsidRDefault="009618F3">
            <w:pPr>
              <w:jc w:val="center"/>
            </w:pPr>
            <w:r>
              <w:rPr>
                <w:rFonts w:eastAsiaTheme="minorEastAsia"/>
                <w:color w:val="000000" w:themeColor="text1"/>
                <w:szCs w:val="21"/>
              </w:rPr>
              <w:t>301127</w:t>
            </w:r>
          </w:p>
        </w:tc>
        <w:tc>
          <w:tcPr>
            <w:tcW w:w="1701" w:type="dxa"/>
            <w:vAlign w:val="center"/>
          </w:tcPr>
          <w:p w:rsidR="000E471F" w:rsidRDefault="009618F3">
            <w:pPr>
              <w:jc w:val="center"/>
            </w:pPr>
            <w:r>
              <w:rPr>
                <w:rFonts w:eastAsiaTheme="minorEastAsia"/>
                <w:color w:val="000000" w:themeColor="text1"/>
                <w:szCs w:val="21"/>
              </w:rPr>
              <w:t>天源环保</w:t>
            </w:r>
          </w:p>
        </w:tc>
        <w:tc>
          <w:tcPr>
            <w:tcW w:w="1276" w:type="dxa"/>
            <w:vAlign w:val="center"/>
          </w:tcPr>
          <w:p w:rsidR="000E471F" w:rsidRDefault="009618F3">
            <w:pPr>
              <w:jc w:val="right"/>
            </w:pPr>
            <w:r>
              <w:rPr>
                <w:rFonts w:eastAsiaTheme="minorEastAsia"/>
                <w:color w:val="000000" w:themeColor="text1"/>
                <w:szCs w:val="21"/>
              </w:rPr>
              <w:t>102,400.00</w:t>
            </w:r>
          </w:p>
        </w:tc>
        <w:tc>
          <w:tcPr>
            <w:tcW w:w="1842" w:type="dxa"/>
            <w:vAlign w:val="center"/>
          </w:tcPr>
          <w:p w:rsidR="000E471F" w:rsidRDefault="009618F3">
            <w:pPr>
              <w:jc w:val="right"/>
            </w:pPr>
            <w:r>
              <w:rPr>
                <w:rFonts w:eastAsiaTheme="minorEastAsia"/>
                <w:color w:val="000000" w:themeColor="text1"/>
                <w:szCs w:val="21"/>
              </w:rPr>
              <w:t>1,004,544.00</w:t>
            </w:r>
          </w:p>
        </w:tc>
        <w:tc>
          <w:tcPr>
            <w:tcW w:w="1616" w:type="dxa"/>
            <w:vAlign w:val="center"/>
          </w:tcPr>
          <w:p w:rsidR="000E471F" w:rsidRDefault="009618F3">
            <w:pPr>
              <w:jc w:val="right"/>
            </w:pPr>
            <w:r>
              <w:rPr>
                <w:rFonts w:eastAsiaTheme="minorEastAsia"/>
                <w:color w:val="000000" w:themeColor="text1"/>
                <w:szCs w:val="21"/>
              </w:rPr>
              <w:t>0.81</w:t>
            </w:r>
          </w:p>
        </w:tc>
      </w:tr>
      <w:tr w:rsidR="000E471F">
        <w:tc>
          <w:tcPr>
            <w:tcW w:w="817" w:type="dxa"/>
            <w:vAlign w:val="center"/>
          </w:tcPr>
          <w:p w:rsidR="000E471F" w:rsidRDefault="009618F3">
            <w:pPr>
              <w:jc w:val="center"/>
            </w:pPr>
            <w:r>
              <w:rPr>
                <w:rFonts w:eastAsiaTheme="minorEastAsia"/>
                <w:color w:val="000000" w:themeColor="text1"/>
                <w:szCs w:val="21"/>
              </w:rPr>
              <w:t>50</w:t>
            </w:r>
          </w:p>
        </w:tc>
        <w:tc>
          <w:tcPr>
            <w:tcW w:w="1276" w:type="dxa"/>
            <w:vAlign w:val="center"/>
          </w:tcPr>
          <w:p w:rsidR="000E471F" w:rsidRDefault="009618F3">
            <w:pPr>
              <w:jc w:val="center"/>
            </w:pPr>
            <w:r>
              <w:rPr>
                <w:rFonts w:eastAsiaTheme="minorEastAsia"/>
                <w:color w:val="000000" w:themeColor="text1"/>
                <w:szCs w:val="21"/>
              </w:rPr>
              <w:t>688305</w:t>
            </w:r>
          </w:p>
        </w:tc>
        <w:tc>
          <w:tcPr>
            <w:tcW w:w="1701" w:type="dxa"/>
            <w:vAlign w:val="center"/>
          </w:tcPr>
          <w:p w:rsidR="000E471F" w:rsidRDefault="009618F3">
            <w:pPr>
              <w:jc w:val="center"/>
            </w:pPr>
            <w:r>
              <w:rPr>
                <w:rFonts w:eastAsiaTheme="minorEastAsia"/>
                <w:color w:val="000000" w:themeColor="text1"/>
                <w:szCs w:val="21"/>
              </w:rPr>
              <w:t>科德数控</w:t>
            </w:r>
          </w:p>
        </w:tc>
        <w:tc>
          <w:tcPr>
            <w:tcW w:w="1276" w:type="dxa"/>
            <w:vAlign w:val="center"/>
          </w:tcPr>
          <w:p w:rsidR="000E471F" w:rsidRDefault="009618F3">
            <w:pPr>
              <w:jc w:val="right"/>
            </w:pPr>
            <w:r>
              <w:rPr>
                <w:rFonts w:eastAsiaTheme="minorEastAsia"/>
                <w:color w:val="000000" w:themeColor="text1"/>
                <w:szCs w:val="21"/>
              </w:rPr>
              <w:t>9,289.00</w:t>
            </w:r>
          </w:p>
        </w:tc>
        <w:tc>
          <w:tcPr>
            <w:tcW w:w="1842" w:type="dxa"/>
            <w:vAlign w:val="center"/>
          </w:tcPr>
          <w:p w:rsidR="000E471F" w:rsidRDefault="009618F3">
            <w:pPr>
              <w:jc w:val="right"/>
            </w:pPr>
            <w:r>
              <w:rPr>
                <w:rFonts w:eastAsiaTheme="minorEastAsia"/>
                <w:color w:val="000000" w:themeColor="text1"/>
                <w:szCs w:val="21"/>
              </w:rPr>
              <w:t>931,315.14</w:t>
            </w:r>
          </w:p>
        </w:tc>
        <w:tc>
          <w:tcPr>
            <w:tcW w:w="1616" w:type="dxa"/>
            <w:vAlign w:val="center"/>
          </w:tcPr>
          <w:p w:rsidR="000E471F" w:rsidRDefault="009618F3">
            <w:pPr>
              <w:jc w:val="right"/>
            </w:pPr>
            <w:r>
              <w:rPr>
                <w:rFonts w:eastAsiaTheme="minorEastAsia"/>
                <w:color w:val="000000" w:themeColor="text1"/>
                <w:szCs w:val="21"/>
              </w:rPr>
              <w:t>0.75</w:t>
            </w:r>
          </w:p>
        </w:tc>
      </w:tr>
      <w:tr w:rsidR="000E471F">
        <w:tc>
          <w:tcPr>
            <w:tcW w:w="817" w:type="dxa"/>
            <w:vAlign w:val="center"/>
          </w:tcPr>
          <w:p w:rsidR="000E471F" w:rsidRDefault="009618F3">
            <w:pPr>
              <w:jc w:val="center"/>
            </w:pPr>
            <w:r>
              <w:rPr>
                <w:rFonts w:eastAsiaTheme="minorEastAsia"/>
                <w:color w:val="000000" w:themeColor="text1"/>
                <w:szCs w:val="21"/>
              </w:rPr>
              <w:t>51</w:t>
            </w:r>
          </w:p>
        </w:tc>
        <w:tc>
          <w:tcPr>
            <w:tcW w:w="1276" w:type="dxa"/>
            <w:vAlign w:val="center"/>
          </w:tcPr>
          <w:p w:rsidR="000E471F" w:rsidRDefault="009618F3">
            <w:pPr>
              <w:jc w:val="center"/>
            </w:pPr>
            <w:r>
              <w:rPr>
                <w:rFonts w:eastAsiaTheme="minorEastAsia"/>
                <w:color w:val="000000" w:themeColor="text1"/>
                <w:szCs w:val="21"/>
              </w:rPr>
              <w:t>603058</w:t>
            </w:r>
          </w:p>
        </w:tc>
        <w:tc>
          <w:tcPr>
            <w:tcW w:w="1701" w:type="dxa"/>
            <w:vAlign w:val="center"/>
          </w:tcPr>
          <w:p w:rsidR="000E471F" w:rsidRDefault="009618F3">
            <w:pPr>
              <w:jc w:val="center"/>
            </w:pPr>
            <w:r>
              <w:rPr>
                <w:rFonts w:eastAsiaTheme="minorEastAsia"/>
                <w:color w:val="000000" w:themeColor="text1"/>
                <w:szCs w:val="21"/>
              </w:rPr>
              <w:t>永吉股份</w:t>
            </w:r>
          </w:p>
        </w:tc>
        <w:tc>
          <w:tcPr>
            <w:tcW w:w="1276" w:type="dxa"/>
            <w:vAlign w:val="center"/>
          </w:tcPr>
          <w:p w:rsidR="000E471F" w:rsidRDefault="009618F3">
            <w:pPr>
              <w:jc w:val="right"/>
            </w:pPr>
            <w:r>
              <w:rPr>
                <w:rFonts w:eastAsiaTheme="minorEastAsia"/>
                <w:color w:val="000000" w:themeColor="text1"/>
                <w:szCs w:val="21"/>
              </w:rPr>
              <w:t>84,300.00</w:t>
            </w:r>
          </w:p>
        </w:tc>
        <w:tc>
          <w:tcPr>
            <w:tcW w:w="1842" w:type="dxa"/>
            <w:vAlign w:val="center"/>
          </w:tcPr>
          <w:p w:rsidR="000E471F" w:rsidRDefault="009618F3">
            <w:pPr>
              <w:jc w:val="right"/>
            </w:pPr>
            <w:r>
              <w:rPr>
                <w:rFonts w:eastAsiaTheme="minorEastAsia"/>
                <w:color w:val="000000" w:themeColor="text1"/>
                <w:szCs w:val="21"/>
              </w:rPr>
              <w:t>821,925.00</w:t>
            </w:r>
          </w:p>
        </w:tc>
        <w:tc>
          <w:tcPr>
            <w:tcW w:w="1616" w:type="dxa"/>
            <w:vAlign w:val="center"/>
          </w:tcPr>
          <w:p w:rsidR="000E471F" w:rsidRDefault="009618F3">
            <w:pPr>
              <w:jc w:val="right"/>
            </w:pPr>
            <w:r>
              <w:rPr>
                <w:rFonts w:eastAsiaTheme="minorEastAsia"/>
                <w:color w:val="000000" w:themeColor="text1"/>
                <w:szCs w:val="21"/>
              </w:rPr>
              <w:t>0.66</w:t>
            </w:r>
          </w:p>
        </w:tc>
      </w:tr>
      <w:tr w:rsidR="000E471F">
        <w:tc>
          <w:tcPr>
            <w:tcW w:w="817" w:type="dxa"/>
            <w:vAlign w:val="center"/>
          </w:tcPr>
          <w:p w:rsidR="000E471F" w:rsidRDefault="009618F3">
            <w:pPr>
              <w:jc w:val="center"/>
            </w:pPr>
            <w:r>
              <w:rPr>
                <w:rFonts w:eastAsiaTheme="minorEastAsia"/>
                <w:color w:val="000000" w:themeColor="text1"/>
                <w:szCs w:val="21"/>
              </w:rPr>
              <w:t>52</w:t>
            </w:r>
          </w:p>
        </w:tc>
        <w:tc>
          <w:tcPr>
            <w:tcW w:w="1276" w:type="dxa"/>
            <w:vAlign w:val="center"/>
          </w:tcPr>
          <w:p w:rsidR="000E471F" w:rsidRDefault="009618F3">
            <w:pPr>
              <w:jc w:val="center"/>
            </w:pPr>
            <w:r>
              <w:rPr>
                <w:rFonts w:eastAsiaTheme="minorEastAsia"/>
                <w:color w:val="000000" w:themeColor="text1"/>
                <w:szCs w:val="21"/>
              </w:rPr>
              <w:t>000338</w:t>
            </w:r>
          </w:p>
        </w:tc>
        <w:tc>
          <w:tcPr>
            <w:tcW w:w="1701" w:type="dxa"/>
            <w:vAlign w:val="center"/>
          </w:tcPr>
          <w:p w:rsidR="000E471F" w:rsidRDefault="009618F3">
            <w:pPr>
              <w:jc w:val="center"/>
            </w:pPr>
            <w:r>
              <w:rPr>
                <w:rFonts w:eastAsiaTheme="minorEastAsia"/>
                <w:color w:val="000000" w:themeColor="text1"/>
                <w:szCs w:val="21"/>
              </w:rPr>
              <w:t>潍柴动力</w:t>
            </w:r>
          </w:p>
        </w:tc>
        <w:tc>
          <w:tcPr>
            <w:tcW w:w="1276" w:type="dxa"/>
            <w:vAlign w:val="center"/>
          </w:tcPr>
          <w:p w:rsidR="000E471F" w:rsidRDefault="009618F3">
            <w:pPr>
              <w:jc w:val="right"/>
            </w:pPr>
            <w:r>
              <w:rPr>
                <w:rFonts w:eastAsiaTheme="minorEastAsia"/>
                <w:color w:val="000000" w:themeColor="text1"/>
                <w:szCs w:val="21"/>
              </w:rPr>
              <w:t>62,300.00</w:t>
            </w:r>
          </w:p>
        </w:tc>
        <w:tc>
          <w:tcPr>
            <w:tcW w:w="1842" w:type="dxa"/>
            <w:vAlign w:val="center"/>
          </w:tcPr>
          <w:p w:rsidR="000E471F" w:rsidRDefault="009618F3">
            <w:pPr>
              <w:jc w:val="right"/>
            </w:pPr>
            <w:r>
              <w:rPr>
                <w:rFonts w:eastAsiaTheme="minorEastAsia"/>
                <w:color w:val="000000" w:themeColor="text1"/>
                <w:szCs w:val="21"/>
              </w:rPr>
              <w:t>776,258.00</w:t>
            </w:r>
          </w:p>
        </w:tc>
        <w:tc>
          <w:tcPr>
            <w:tcW w:w="1616" w:type="dxa"/>
            <w:vAlign w:val="center"/>
          </w:tcPr>
          <w:p w:rsidR="000E471F" w:rsidRDefault="009618F3">
            <w:pPr>
              <w:jc w:val="right"/>
            </w:pPr>
            <w:r>
              <w:rPr>
                <w:rFonts w:eastAsiaTheme="minorEastAsia"/>
                <w:color w:val="000000" w:themeColor="text1"/>
                <w:szCs w:val="21"/>
              </w:rPr>
              <w:t>0.62</w:t>
            </w:r>
          </w:p>
        </w:tc>
      </w:tr>
      <w:tr w:rsidR="000E471F">
        <w:tc>
          <w:tcPr>
            <w:tcW w:w="817" w:type="dxa"/>
            <w:vAlign w:val="center"/>
          </w:tcPr>
          <w:p w:rsidR="000E471F" w:rsidRDefault="009618F3">
            <w:pPr>
              <w:jc w:val="center"/>
            </w:pPr>
            <w:r>
              <w:rPr>
                <w:rFonts w:eastAsiaTheme="minorEastAsia"/>
                <w:color w:val="000000" w:themeColor="text1"/>
                <w:szCs w:val="21"/>
              </w:rPr>
              <w:t>53</w:t>
            </w:r>
          </w:p>
        </w:tc>
        <w:tc>
          <w:tcPr>
            <w:tcW w:w="1276" w:type="dxa"/>
            <w:vAlign w:val="center"/>
          </w:tcPr>
          <w:p w:rsidR="000E471F" w:rsidRDefault="009618F3">
            <w:pPr>
              <w:jc w:val="center"/>
            </w:pPr>
            <w:r>
              <w:rPr>
                <w:rFonts w:eastAsiaTheme="minorEastAsia"/>
                <w:color w:val="000000" w:themeColor="text1"/>
                <w:szCs w:val="21"/>
              </w:rPr>
              <w:t>603283</w:t>
            </w:r>
          </w:p>
        </w:tc>
        <w:tc>
          <w:tcPr>
            <w:tcW w:w="1701" w:type="dxa"/>
            <w:vAlign w:val="center"/>
          </w:tcPr>
          <w:p w:rsidR="000E471F" w:rsidRDefault="009618F3">
            <w:pPr>
              <w:jc w:val="center"/>
            </w:pPr>
            <w:r>
              <w:rPr>
                <w:rFonts w:eastAsiaTheme="minorEastAsia"/>
                <w:color w:val="000000" w:themeColor="text1"/>
                <w:szCs w:val="21"/>
              </w:rPr>
              <w:t>赛腾股份</w:t>
            </w:r>
          </w:p>
        </w:tc>
        <w:tc>
          <w:tcPr>
            <w:tcW w:w="1276" w:type="dxa"/>
            <w:vAlign w:val="center"/>
          </w:tcPr>
          <w:p w:rsidR="000E471F" w:rsidRDefault="009618F3">
            <w:pPr>
              <w:jc w:val="right"/>
            </w:pPr>
            <w:r>
              <w:rPr>
                <w:rFonts w:eastAsiaTheme="minorEastAsia"/>
                <w:color w:val="000000" w:themeColor="text1"/>
                <w:szCs w:val="21"/>
              </w:rPr>
              <w:t>16,800.00</w:t>
            </w:r>
          </w:p>
        </w:tc>
        <w:tc>
          <w:tcPr>
            <w:tcW w:w="1842" w:type="dxa"/>
            <w:vAlign w:val="center"/>
          </w:tcPr>
          <w:p w:rsidR="000E471F" w:rsidRDefault="009618F3">
            <w:pPr>
              <w:jc w:val="right"/>
            </w:pPr>
            <w:r>
              <w:rPr>
                <w:rFonts w:eastAsiaTheme="minorEastAsia"/>
                <w:color w:val="000000" w:themeColor="text1"/>
                <w:szCs w:val="21"/>
              </w:rPr>
              <w:t>747,600.00</w:t>
            </w:r>
          </w:p>
        </w:tc>
        <w:tc>
          <w:tcPr>
            <w:tcW w:w="1616" w:type="dxa"/>
            <w:vAlign w:val="center"/>
          </w:tcPr>
          <w:p w:rsidR="000E471F" w:rsidRDefault="009618F3">
            <w:pPr>
              <w:jc w:val="right"/>
            </w:pPr>
            <w:r>
              <w:rPr>
                <w:rFonts w:eastAsiaTheme="minorEastAsia"/>
                <w:color w:val="000000" w:themeColor="text1"/>
                <w:szCs w:val="21"/>
              </w:rPr>
              <w:t>0.60</w:t>
            </w:r>
          </w:p>
        </w:tc>
      </w:tr>
      <w:tr w:rsidR="000E471F">
        <w:tc>
          <w:tcPr>
            <w:tcW w:w="817" w:type="dxa"/>
            <w:vAlign w:val="center"/>
          </w:tcPr>
          <w:p w:rsidR="000E471F" w:rsidRDefault="009618F3">
            <w:pPr>
              <w:jc w:val="center"/>
            </w:pPr>
            <w:r>
              <w:rPr>
                <w:rFonts w:eastAsiaTheme="minorEastAsia"/>
                <w:color w:val="000000" w:themeColor="text1"/>
                <w:szCs w:val="21"/>
              </w:rPr>
              <w:t>54</w:t>
            </w:r>
          </w:p>
        </w:tc>
        <w:tc>
          <w:tcPr>
            <w:tcW w:w="1276" w:type="dxa"/>
            <w:vAlign w:val="center"/>
          </w:tcPr>
          <w:p w:rsidR="000E471F" w:rsidRDefault="009618F3">
            <w:pPr>
              <w:jc w:val="center"/>
            </w:pPr>
            <w:r>
              <w:rPr>
                <w:rFonts w:eastAsiaTheme="minorEastAsia"/>
                <w:color w:val="000000" w:themeColor="text1"/>
                <w:szCs w:val="21"/>
              </w:rPr>
              <w:t>603877</w:t>
            </w:r>
          </w:p>
        </w:tc>
        <w:tc>
          <w:tcPr>
            <w:tcW w:w="1701" w:type="dxa"/>
            <w:vAlign w:val="center"/>
          </w:tcPr>
          <w:p w:rsidR="000E471F" w:rsidRDefault="009618F3">
            <w:pPr>
              <w:jc w:val="center"/>
            </w:pPr>
            <w:r>
              <w:rPr>
                <w:rFonts w:eastAsiaTheme="minorEastAsia"/>
                <w:color w:val="000000" w:themeColor="text1"/>
                <w:szCs w:val="21"/>
              </w:rPr>
              <w:t>太平鸟</w:t>
            </w:r>
          </w:p>
        </w:tc>
        <w:tc>
          <w:tcPr>
            <w:tcW w:w="1276" w:type="dxa"/>
            <w:vAlign w:val="center"/>
          </w:tcPr>
          <w:p w:rsidR="000E471F" w:rsidRDefault="009618F3">
            <w:pPr>
              <w:jc w:val="right"/>
            </w:pPr>
            <w:r>
              <w:rPr>
                <w:rFonts w:eastAsiaTheme="minorEastAsia"/>
                <w:color w:val="000000" w:themeColor="text1"/>
                <w:szCs w:val="21"/>
              </w:rPr>
              <w:t>29,200.00</w:t>
            </w:r>
          </w:p>
        </w:tc>
        <w:tc>
          <w:tcPr>
            <w:tcW w:w="1842" w:type="dxa"/>
            <w:vAlign w:val="center"/>
          </w:tcPr>
          <w:p w:rsidR="000E471F" w:rsidRDefault="009618F3">
            <w:pPr>
              <w:jc w:val="right"/>
            </w:pPr>
            <w:r>
              <w:rPr>
                <w:rFonts w:eastAsiaTheme="minorEastAsia"/>
                <w:color w:val="000000" w:themeColor="text1"/>
                <w:szCs w:val="21"/>
              </w:rPr>
              <w:t>738,176.00</w:t>
            </w:r>
          </w:p>
        </w:tc>
        <w:tc>
          <w:tcPr>
            <w:tcW w:w="1616" w:type="dxa"/>
            <w:vAlign w:val="center"/>
          </w:tcPr>
          <w:p w:rsidR="000E471F" w:rsidRDefault="009618F3">
            <w:pPr>
              <w:jc w:val="right"/>
            </w:pPr>
            <w:r>
              <w:rPr>
                <w:rFonts w:eastAsiaTheme="minorEastAsia"/>
                <w:color w:val="000000" w:themeColor="text1"/>
                <w:szCs w:val="21"/>
              </w:rPr>
              <w:t>0.59</w:t>
            </w:r>
          </w:p>
        </w:tc>
      </w:tr>
      <w:tr w:rsidR="000E471F">
        <w:tc>
          <w:tcPr>
            <w:tcW w:w="817" w:type="dxa"/>
            <w:vAlign w:val="center"/>
          </w:tcPr>
          <w:p w:rsidR="000E471F" w:rsidRDefault="009618F3">
            <w:pPr>
              <w:jc w:val="center"/>
            </w:pPr>
            <w:r>
              <w:rPr>
                <w:rFonts w:eastAsiaTheme="minorEastAsia"/>
                <w:color w:val="000000" w:themeColor="text1"/>
                <w:szCs w:val="21"/>
              </w:rPr>
              <w:t>55</w:t>
            </w:r>
          </w:p>
        </w:tc>
        <w:tc>
          <w:tcPr>
            <w:tcW w:w="1276" w:type="dxa"/>
            <w:vAlign w:val="center"/>
          </w:tcPr>
          <w:p w:rsidR="000E471F" w:rsidRDefault="009618F3">
            <w:pPr>
              <w:jc w:val="center"/>
            </w:pPr>
            <w:r>
              <w:rPr>
                <w:rFonts w:eastAsiaTheme="minorEastAsia"/>
                <w:color w:val="000000" w:themeColor="text1"/>
                <w:szCs w:val="21"/>
              </w:rPr>
              <w:t>603338</w:t>
            </w:r>
          </w:p>
        </w:tc>
        <w:tc>
          <w:tcPr>
            <w:tcW w:w="1701" w:type="dxa"/>
            <w:vAlign w:val="center"/>
          </w:tcPr>
          <w:p w:rsidR="000E471F" w:rsidRDefault="009618F3">
            <w:pPr>
              <w:jc w:val="center"/>
            </w:pPr>
            <w:r>
              <w:rPr>
                <w:rFonts w:eastAsiaTheme="minorEastAsia"/>
                <w:color w:val="000000" w:themeColor="text1"/>
                <w:szCs w:val="21"/>
              </w:rPr>
              <w:t>浙江鼎力</w:t>
            </w:r>
          </w:p>
        </w:tc>
        <w:tc>
          <w:tcPr>
            <w:tcW w:w="1276" w:type="dxa"/>
            <w:vAlign w:val="center"/>
          </w:tcPr>
          <w:p w:rsidR="000E471F" w:rsidRDefault="009618F3">
            <w:pPr>
              <w:jc w:val="right"/>
            </w:pPr>
            <w:r>
              <w:rPr>
                <w:rFonts w:eastAsiaTheme="minorEastAsia"/>
                <w:color w:val="000000" w:themeColor="text1"/>
                <w:szCs w:val="21"/>
              </w:rPr>
              <w:t>13,000.00</w:t>
            </w:r>
          </w:p>
        </w:tc>
        <w:tc>
          <w:tcPr>
            <w:tcW w:w="1842" w:type="dxa"/>
            <w:vAlign w:val="center"/>
          </w:tcPr>
          <w:p w:rsidR="000E471F" w:rsidRDefault="009618F3">
            <w:pPr>
              <w:jc w:val="right"/>
            </w:pPr>
            <w:r>
              <w:rPr>
                <w:rFonts w:eastAsiaTheme="minorEastAsia"/>
                <w:color w:val="000000" w:themeColor="text1"/>
                <w:szCs w:val="21"/>
              </w:rPr>
              <w:t>728,130.00</w:t>
            </w:r>
          </w:p>
        </w:tc>
        <w:tc>
          <w:tcPr>
            <w:tcW w:w="1616" w:type="dxa"/>
            <w:vAlign w:val="center"/>
          </w:tcPr>
          <w:p w:rsidR="000E471F" w:rsidRDefault="009618F3">
            <w:pPr>
              <w:jc w:val="right"/>
            </w:pPr>
            <w:r>
              <w:rPr>
                <w:rFonts w:eastAsiaTheme="minorEastAsia"/>
                <w:color w:val="000000" w:themeColor="text1"/>
                <w:szCs w:val="21"/>
              </w:rPr>
              <w:t>0.58</w:t>
            </w:r>
          </w:p>
        </w:tc>
      </w:tr>
      <w:tr w:rsidR="000E471F">
        <w:tc>
          <w:tcPr>
            <w:tcW w:w="817" w:type="dxa"/>
            <w:vAlign w:val="center"/>
          </w:tcPr>
          <w:p w:rsidR="000E471F" w:rsidRDefault="009618F3">
            <w:pPr>
              <w:jc w:val="center"/>
            </w:pPr>
            <w:r>
              <w:rPr>
                <w:rFonts w:eastAsiaTheme="minorEastAsia"/>
                <w:color w:val="000000" w:themeColor="text1"/>
                <w:szCs w:val="21"/>
              </w:rPr>
              <w:t>56</w:t>
            </w:r>
          </w:p>
        </w:tc>
        <w:tc>
          <w:tcPr>
            <w:tcW w:w="1276" w:type="dxa"/>
            <w:vAlign w:val="center"/>
          </w:tcPr>
          <w:p w:rsidR="000E471F" w:rsidRDefault="009618F3">
            <w:pPr>
              <w:jc w:val="center"/>
            </w:pPr>
            <w:r>
              <w:rPr>
                <w:rFonts w:eastAsiaTheme="minorEastAsia"/>
                <w:color w:val="000000" w:themeColor="text1"/>
                <w:szCs w:val="21"/>
              </w:rPr>
              <w:t>002851</w:t>
            </w:r>
          </w:p>
        </w:tc>
        <w:tc>
          <w:tcPr>
            <w:tcW w:w="1701" w:type="dxa"/>
            <w:vAlign w:val="center"/>
          </w:tcPr>
          <w:p w:rsidR="000E471F" w:rsidRDefault="009618F3">
            <w:pPr>
              <w:jc w:val="center"/>
            </w:pPr>
            <w:r>
              <w:rPr>
                <w:rFonts w:eastAsiaTheme="minorEastAsia"/>
                <w:color w:val="000000" w:themeColor="text1"/>
                <w:szCs w:val="21"/>
              </w:rPr>
              <w:t>麦格米特</w:t>
            </w:r>
          </w:p>
        </w:tc>
        <w:tc>
          <w:tcPr>
            <w:tcW w:w="1276" w:type="dxa"/>
            <w:vAlign w:val="center"/>
          </w:tcPr>
          <w:p w:rsidR="000E471F" w:rsidRDefault="009618F3">
            <w:pPr>
              <w:jc w:val="right"/>
            </w:pPr>
            <w:r>
              <w:rPr>
                <w:rFonts w:eastAsiaTheme="minorEastAsia"/>
                <w:color w:val="000000" w:themeColor="text1"/>
                <w:szCs w:val="21"/>
              </w:rPr>
              <w:t>19,900.00</w:t>
            </w:r>
          </w:p>
        </w:tc>
        <w:tc>
          <w:tcPr>
            <w:tcW w:w="1842" w:type="dxa"/>
            <w:vAlign w:val="center"/>
          </w:tcPr>
          <w:p w:rsidR="000E471F" w:rsidRDefault="009618F3">
            <w:pPr>
              <w:jc w:val="right"/>
            </w:pPr>
            <w:r>
              <w:rPr>
                <w:rFonts w:eastAsiaTheme="minorEastAsia"/>
                <w:color w:val="000000" w:themeColor="text1"/>
                <w:szCs w:val="21"/>
              </w:rPr>
              <w:t>725,753.00</w:t>
            </w:r>
          </w:p>
        </w:tc>
        <w:tc>
          <w:tcPr>
            <w:tcW w:w="1616" w:type="dxa"/>
            <w:vAlign w:val="center"/>
          </w:tcPr>
          <w:p w:rsidR="000E471F" w:rsidRDefault="009618F3">
            <w:pPr>
              <w:jc w:val="right"/>
            </w:pPr>
            <w:r>
              <w:rPr>
                <w:rFonts w:eastAsiaTheme="minorEastAsia"/>
                <w:color w:val="000000" w:themeColor="text1"/>
                <w:szCs w:val="21"/>
              </w:rPr>
              <w:t>0.58</w:t>
            </w:r>
          </w:p>
        </w:tc>
      </w:tr>
      <w:tr w:rsidR="000E471F">
        <w:tc>
          <w:tcPr>
            <w:tcW w:w="817" w:type="dxa"/>
            <w:vAlign w:val="center"/>
          </w:tcPr>
          <w:p w:rsidR="000E471F" w:rsidRDefault="009618F3">
            <w:pPr>
              <w:jc w:val="center"/>
            </w:pPr>
            <w:r>
              <w:rPr>
                <w:rFonts w:eastAsiaTheme="minorEastAsia"/>
                <w:color w:val="000000" w:themeColor="text1"/>
                <w:szCs w:val="21"/>
              </w:rPr>
              <w:t>57</w:t>
            </w:r>
          </w:p>
        </w:tc>
        <w:tc>
          <w:tcPr>
            <w:tcW w:w="1276" w:type="dxa"/>
            <w:vAlign w:val="center"/>
          </w:tcPr>
          <w:p w:rsidR="000E471F" w:rsidRDefault="009618F3">
            <w:pPr>
              <w:jc w:val="center"/>
            </w:pPr>
            <w:r>
              <w:rPr>
                <w:rFonts w:eastAsiaTheme="minorEastAsia"/>
                <w:color w:val="000000" w:themeColor="text1"/>
                <w:szCs w:val="21"/>
              </w:rPr>
              <w:t>300866</w:t>
            </w:r>
          </w:p>
        </w:tc>
        <w:tc>
          <w:tcPr>
            <w:tcW w:w="1701" w:type="dxa"/>
            <w:vAlign w:val="center"/>
          </w:tcPr>
          <w:p w:rsidR="000E471F" w:rsidRDefault="009618F3">
            <w:pPr>
              <w:jc w:val="center"/>
            </w:pPr>
            <w:r>
              <w:rPr>
                <w:rFonts w:eastAsiaTheme="minorEastAsia"/>
                <w:color w:val="000000" w:themeColor="text1"/>
                <w:szCs w:val="21"/>
              </w:rPr>
              <w:t>安克创新</w:t>
            </w:r>
          </w:p>
        </w:tc>
        <w:tc>
          <w:tcPr>
            <w:tcW w:w="1276" w:type="dxa"/>
            <w:vAlign w:val="center"/>
          </w:tcPr>
          <w:p w:rsidR="000E471F" w:rsidRDefault="009618F3">
            <w:pPr>
              <w:jc w:val="right"/>
            </w:pPr>
            <w:r>
              <w:rPr>
                <w:rFonts w:eastAsiaTheme="minorEastAsia"/>
                <w:color w:val="000000" w:themeColor="text1"/>
                <w:szCs w:val="21"/>
              </w:rPr>
              <w:t>8,200.00</w:t>
            </w:r>
          </w:p>
        </w:tc>
        <w:tc>
          <w:tcPr>
            <w:tcW w:w="1842" w:type="dxa"/>
            <w:vAlign w:val="center"/>
          </w:tcPr>
          <w:p w:rsidR="000E471F" w:rsidRDefault="009618F3">
            <w:pPr>
              <w:jc w:val="right"/>
            </w:pPr>
            <w:r>
              <w:rPr>
                <w:rFonts w:eastAsiaTheme="minorEastAsia"/>
                <w:color w:val="000000" w:themeColor="text1"/>
                <w:szCs w:val="21"/>
              </w:rPr>
              <w:t>717,500.00</w:t>
            </w:r>
          </w:p>
        </w:tc>
        <w:tc>
          <w:tcPr>
            <w:tcW w:w="1616" w:type="dxa"/>
            <w:vAlign w:val="center"/>
          </w:tcPr>
          <w:p w:rsidR="000E471F" w:rsidRDefault="009618F3">
            <w:pPr>
              <w:jc w:val="right"/>
            </w:pPr>
            <w:r>
              <w:rPr>
                <w:rFonts w:eastAsiaTheme="minorEastAsia"/>
                <w:color w:val="000000" w:themeColor="text1"/>
                <w:szCs w:val="21"/>
              </w:rPr>
              <w:t>0.58</w:t>
            </w:r>
          </w:p>
        </w:tc>
      </w:tr>
      <w:tr w:rsidR="000E471F">
        <w:tc>
          <w:tcPr>
            <w:tcW w:w="817" w:type="dxa"/>
            <w:vAlign w:val="center"/>
          </w:tcPr>
          <w:p w:rsidR="000E471F" w:rsidRDefault="009618F3">
            <w:pPr>
              <w:jc w:val="center"/>
            </w:pPr>
            <w:r>
              <w:rPr>
                <w:rFonts w:eastAsiaTheme="minorEastAsia"/>
                <w:color w:val="000000" w:themeColor="text1"/>
                <w:szCs w:val="21"/>
              </w:rPr>
              <w:t>58</w:t>
            </w:r>
          </w:p>
        </w:tc>
        <w:tc>
          <w:tcPr>
            <w:tcW w:w="1276" w:type="dxa"/>
            <w:vAlign w:val="center"/>
          </w:tcPr>
          <w:p w:rsidR="000E471F" w:rsidRDefault="009618F3">
            <w:pPr>
              <w:jc w:val="center"/>
            </w:pPr>
            <w:r>
              <w:rPr>
                <w:rFonts w:eastAsiaTheme="minorEastAsia"/>
                <w:color w:val="000000" w:themeColor="text1"/>
                <w:szCs w:val="21"/>
              </w:rPr>
              <w:t>605599</w:t>
            </w:r>
          </w:p>
        </w:tc>
        <w:tc>
          <w:tcPr>
            <w:tcW w:w="1701" w:type="dxa"/>
            <w:vAlign w:val="center"/>
          </w:tcPr>
          <w:p w:rsidR="000E471F" w:rsidRDefault="009618F3">
            <w:pPr>
              <w:jc w:val="center"/>
            </w:pPr>
            <w:r>
              <w:rPr>
                <w:rFonts w:eastAsiaTheme="minorEastAsia"/>
                <w:color w:val="000000" w:themeColor="text1"/>
                <w:szCs w:val="21"/>
              </w:rPr>
              <w:t>菜百股份</w:t>
            </w:r>
          </w:p>
        </w:tc>
        <w:tc>
          <w:tcPr>
            <w:tcW w:w="1276" w:type="dxa"/>
            <w:vAlign w:val="center"/>
          </w:tcPr>
          <w:p w:rsidR="000E471F" w:rsidRDefault="009618F3">
            <w:pPr>
              <w:jc w:val="right"/>
            </w:pPr>
            <w:r>
              <w:rPr>
                <w:rFonts w:eastAsiaTheme="minorEastAsia"/>
                <w:color w:val="000000" w:themeColor="text1"/>
                <w:szCs w:val="21"/>
              </w:rPr>
              <w:t>54,300.00</w:t>
            </w:r>
          </w:p>
        </w:tc>
        <w:tc>
          <w:tcPr>
            <w:tcW w:w="1842" w:type="dxa"/>
            <w:vAlign w:val="center"/>
          </w:tcPr>
          <w:p w:rsidR="000E471F" w:rsidRDefault="009618F3">
            <w:pPr>
              <w:jc w:val="right"/>
            </w:pPr>
            <w:r>
              <w:rPr>
                <w:rFonts w:eastAsiaTheme="minorEastAsia"/>
                <w:color w:val="000000" w:themeColor="text1"/>
                <w:szCs w:val="21"/>
              </w:rPr>
              <w:t>717,303.00</w:t>
            </w:r>
          </w:p>
        </w:tc>
        <w:tc>
          <w:tcPr>
            <w:tcW w:w="1616" w:type="dxa"/>
            <w:vAlign w:val="center"/>
          </w:tcPr>
          <w:p w:rsidR="000E471F" w:rsidRDefault="009618F3">
            <w:pPr>
              <w:jc w:val="right"/>
            </w:pPr>
            <w:r>
              <w:rPr>
                <w:rFonts w:eastAsiaTheme="minorEastAsia"/>
                <w:color w:val="000000" w:themeColor="text1"/>
                <w:szCs w:val="21"/>
              </w:rPr>
              <w:t>0.58</w:t>
            </w:r>
          </w:p>
        </w:tc>
      </w:tr>
      <w:tr w:rsidR="000E471F">
        <w:tc>
          <w:tcPr>
            <w:tcW w:w="817" w:type="dxa"/>
            <w:vAlign w:val="center"/>
          </w:tcPr>
          <w:p w:rsidR="000E471F" w:rsidRDefault="009618F3">
            <w:pPr>
              <w:jc w:val="center"/>
            </w:pPr>
            <w:r>
              <w:rPr>
                <w:rFonts w:eastAsiaTheme="minorEastAsia"/>
                <w:color w:val="000000" w:themeColor="text1"/>
                <w:szCs w:val="21"/>
              </w:rPr>
              <w:t>59</w:t>
            </w:r>
          </w:p>
        </w:tc>
        <w:tc>
          <w:tcPr>
            <w:tcW w:w="1276" w:type="dxa"/>
            <w:vAlign w:val="center"/>
          </w:tcPr>
          <w:p w:rsidR="000E471F" w:rsidRDefault="009618F3">
            <w:pPr>
              <w:jc w:val="center"/>
            </w:pPr>
            <w:r>
              <w:rPr>
                <w:rFonts w:eastAsiaTheme="minorEastAsia"/>
                <w:color w:val="000000" w:themeColor="text1"/>
                <w:szCs w:val="21"/>
              </w:rPr>
              <w:t>300855</w:t>
            </w:r>
          </w:p>
        </w:tc>
        <w:tc>
          <w:tcPr>
            <w:tcW w:w="1701" w:type="dxa"/>
            <w:vAlign w:val="center"/>
          </w:tcPr>
          <w:p w:rsidR="000E471F" w:rsidRDefault="009618F3">
            <w:pPr>
              <w:jc w:val="center"/>
            </w:pPr>
            <w:r>
              <w:rPr>
                <w:rFonts w:eastAsiaTheme="minorEastAsia"/>
                <w:color w:val="000000" w:themeColor="text1"/>
                <w:szCs w:val="21"/>
              </w:rPr>
              <w:t>图南股份</w:t>
            </w:r>
          </w:p>
        </w:tc>
        <w:tc>
          <w:tcPr>
            <w:tcW w:w="1276" w:type="dxa"/>
            <w:vAlign w:val="center"/>
          </w:tcPr>
          <w:p w:rsidR="000E471F" w:rsidRDefault="009618F3">
            <w:pPr>
              <w:jc w:val="right"/>
            </w:pPr>
            <w:r>
              <w:rPr>
                <w:rFonts w:eastAsiaTheme="minorEastAsia"/>
                <w:color w:val="000000" w:themeColor="text1"/>
                <w:szCs w:val="21"/>
              </w:rPr>
              <w:t>20,300.00</w:t>
            </w:r>
          </w:p>
        </w:tc>
        <w:tc>
          <w:tcPr>
            <w:tcW w:w="1842" w:type="dxa"/>
            <w:vAlign w:val="center"/>
          </w:tcPr>
          <w:p w:rsidR="000E471F" w:rsidRDefault="009618F3">
            <w:pPr>
              <w:jc w:val="right"/>
            </w:pPr>
            <w:r>
              <w:rPr>
                <w:rFonts w:eastAsiaTheme="minorEastAsia"/>
                <w:color w:val="000000" w:themeColor="text1"/>
                <w:szCs w:val="21"/>
              </w:rPr>
              <w:t>716,996.00</w:t>
            </w:r>
          </w:p>
        </w:tc>
        <w:tc>
          <w:tcPr>
            <w:tcW w:w="1616" w:type="dxa"/>
            <w:vAlign w:val="center"/>
          </w:tcPr>
          <w:p w:rsidR="000E471F" w:rsidRDefault="009618F3">
            <w:pPr>
              <w:jc w:val="right"/>
            </w:pPr>
            <w:r>
              <w:rPr>
                <w:rFonts w:eastAsiaTheme="minorEastAsia"/>
                <w:color w:val="000000" w:themeColor="text1"/>
                <w:szCs w:val="21"/>
              </w:rPr>
              <w:t>0.58</w:t>
            </w:r>
          </w:p>
        </w:tc>
      </w:tr>
      <w:tr w:rsidR="000E471F">
        <w:tc>
          <w:tcPr>
            <w:tcW w:w="817" w:type="dxa"/>
            <w:vAlign w:val="center"/>
          </w:tcPr>
          <w:p w:rsidR="000E471F" w:rsidRDefault="009618F3">
            <w:pPr>
              <w:jc w:val="center"/>
            </w:pPr>
            <w:r>
              <w:rPr>
                <w:rFonts w:eastAsiaTheme="minorEastAsia"/>
                <w:color w:val="000000" w:themeColor="text1"/>
                <w:szCs w:val="21"/>
              </w:rPr>
              <w:t>60</w:t>
            </w:r>
          </w:p>
        </w:tc>
        <w:tc>
          <w:tcPr>
            <w:tcW w:w="1276" w:type="dxa"/>
            <w:vAlign w:val="center"/>
          </w:tcPr>
          <w:p w:rsidR="000E471F" w:rsidRDefault="009618F3">
            <w:pPr>
              <w:jc w:val="center"/>
            </w:pPr>
            <w:r>
              <w:rPr>
                <w:rFonts w:eastAsiaTheme="minorEastAsia"/>
                <w:color w:val="000000" w:themeColor="text1"/>
                <w:szCs w:val="21"/>
              </w:rPr>
              <w:t>605098</w:t>
            </w:r>
          </w:p>
        </w:tc>
        <w:tc>
          <w:tcPr>
            <w:tcW w:w="1701" w:type="dxa"/>
            <w:vAlign w:val="center"/>
          </w:tcPr>
          <w:p w:rsidR="000E471F" w:rsidRDefault="009618F3">
            <w:pPr>
              <w:jc w:val="center"/>
            </w:pPr>
            <w:r>
              <w:rPr>
                <w:rFonts w:eastAsiaTheme="minorEastAsia"/>
                <w:color w:val="000000" w:themeColor="text1"/>
                <w:szCs w:val="21"/>
              </w:rPr>
              <w:t>行动教育</w:t>
            </w:r>
          </w:p>
        </w:tc>
        <w:tc>
          <w:tcPr>
            <w:tcW w:w="1276" w:type="dxa"/>
            <w:vAlign w:val="center"/>
          </w:tcPr>
          <w:p w:rsidR="000E471F" w:rsidRDefault="009618F3">
            <w:pPr>
              <w:jc w:val="right"/>
            </w:pPr>
            <w:r>
              <w:rPr>
                <w:rFonts w:eastAsiaTheme="minorEastAsia"/>
                <w:color w:val="000000" w:themeColor="text1"/>
                <w:szCs w:val="21"/>
              </w:rPr>
              <w:t>17,900.00</w:t>
            </w:r>
          </w:p>
        </w:tc>
        <w:tc>
          <w:tcPr>
            <w:tcW w:w="1842" w:type="dxa"/>
            <w:vAlign w:val="center"/>
          </w:tcPr>
          <w:p w:rsidR="000E471F" w:rsidRDefault="009618F3">
            <w:pPr>
              <w:jc w:val="right"/>
            </w:pPr>
            <w:r>
              <w:rPr>
                <w:rFonts w:eastAsiaTheme="minorEastAsia"/>
                <w:color w:val="000000" w:themeColor="text1"/>
                <w:szCs w:val="21"/>
              </w:rPr>
              <w:t>708,661.00</w:t>
            </w:r>
          </w:p>
        </w:tc>
        <w:tc>
          <w:tcPr>
            <w:tcW w:w="1616" w:type="dxa"/>
            <w:vAlign w:val="center"/>
          </w:tcPr>
          <w:p w:rsidR="000E471F" w:rsidRDefault="009618F3">
            <w:pPr>
              <w:jc w:val="right"/>
            </w:pPr>
            <w:r>
              <w:rPr>
                <w:rFonts w:eastAsiaTheme="minorEastAsia"/>
                <w:color w:val="000000" w:themeColor="text1"/>
                <w:szCs w:val="21"/>
              </w:rPr>
              <w:t>0.57</w:t>
            </w:r>
          </w:p>
        </w:tc>
      </w:tr>
      <w:tr w:rsidR="000E471F">
        <w:tc>
          <w:tcPr>
            <w:tcW w:w="817" w:type="dxa"/>
            <w:vAlign w:val="center"/>
          </w:tcPr>
          <w:p w:rsidR="000E471F" w:rsidRDefault="009618F3">
            <w:pPr>
              <w:jc w:val="center"/>
            </w:pPr>
            <w:r>
              <w:rPr>
                <w:rFonts w:eastAsiaTheme="minorEastAsia"/>
                <w:color w:val="000000" w:themeColor="text1"/>
                <w:szCs w:val="21"/>
              </w:rPr>
              <w:t>61</w:t>
            </w:r>
          </w:p>
        </w:tc>
        <w:tc>
          <w:tcPr>
            <w:tcW w:w="1276" w:type="dxa"/>
            <w:vAlign w:val="center"/>
          </w:tcPr>
          <w:p w:rsidR="000E471F" w:rsidRDefault="009618F3">
            <w:pPr>
              <w:jc w:val="center"/>
            </w:pPr>
            <w:r>
              <w:rPr>
                <w:rFonts w:eastAsiaTheme="minorEastAsia"/>
                <w:color w:val="000000" w:themeColor="text1"/>
                <w:szCs w:val="21"/>
              </w:rPr>
              <w:t>688050</w:t>
            </w:r>
          </w:p>
        </w:tc>
        <w:tc>
          <w:tcPr>
            <w:tcW w:w="1701" w:type="dxa"/>
            <w:vAlign w:val="center"/>
          </w:tcPr>
          <w:p w:rsidR="000E471F" w:rsidRDefault="009618F3">
            <w:pPr>
              <w:jc w:val="center"/>
            </w:pPr>
            <w:r>
              <w:rPr>
                <w:rFonts w:eastAsiaTheme="minorEastAsia"/>
                <w:color w:val="000000" w:themeColor="text1"/>
                <w:szCs w:val="21"/>
              </w:rPr>
              <w:t>爱博医疗</w:t>
            </w:r>
          </w:p>
        </w:tc>
        <w:tc>
          <w:tcPr>
            <w:tcW w:w="1276" w:type="dxa"/>
            <w:vAlign w:val="center"/>
          </w:tcPr>
          <w:p w:rsidR="000E471F" w:rsidRDefault="009618F3">
            <w:pPr>
              <w:jc w:val="right"/>
            </w:pPr>
            <w:r>
              <w:rPr>
                <w:rFonts w:eastAsiaTheme="minorEastAsia"/>
                <w:color w:val="000000" w:themeColor="text1"/>
                <w:szCs w:val="21"/>
              </w:rPr>
              <w:t>3,400.00</w:t>
            </w:r>
          </w:p>
        </w:tc>
        <w:tc>
          <w:tcPr>
            <w:tcW w:w="1842" w:type="dxa"/>
            <w:vAlign w:val="center"/>
          </w:tcPr>
          <w:p w:rsidR="000E471F" w:rsidRDefault="009618F3">
            <w:pPr>
              <w:jc w:val="right"/>
            </w:pPr>
            <w:r>
              <w:rPr>
                <w:rFonts w:eastAsiaTheme="minorEastAsia"/>
                <w:color w:val="000000" w:themeColor="text1"/>
                <w:szCs w:val="21"/>
              </w:rPr>
              <w:t>698,122.00</w:t>
            </w:r>
          </w:p>
        </w:tc>
        <w:tc>
          <w:tcPr>
            <w:tcW w:w="1616" w:type="dxa"/>
            <w:vAlign w:val="center"/>
          </w:tcPr>
          <w:p w:rsidR="000E471F" w:rsidRDefault="009618F3">
            <w:pPr>
              <w:jc w:val="right"/>
            </w:pPr>
            <w:r>
              <w:rPr>
                <w:rFonts w:eastAsiaTheme="minorEastAsia"/>
                <w:color w:val="000000" w:themeColor="text1"/>
                <w:szCs w:val="21"/>
              </w:rPr>
              <w:t>0.56</w:t>
            </w:r>
          </w:p>
        </w:tc>
      </w:tr>
      <w:tr w:rsidR="000E471F">
        <w:tc>
          <w:tcPr>
            <w:tcW w:w="817" w:type="dxa"/>
            <w:vAlign w:val="center"/>
          </w:tcPr>
          <w:p w:rsidR="000E471F" w:rsidRDefault="009618F3">
            <w:pPr>
              <w:jc w:val="center"/>
            </w:pPr>
            <w:r>
              <w:rPr>
                <w:rFonts w:eastAsiaTheme="minorEastAsia"/>
                <w:color w:val="000000" w:themeColor="text1"/>
                <w:szCs w:val="21"/>
              </w:rPr>
              <w:t>62</w:t>
            </w:r>
          </w:p>
        </w:tc>
        <w:tc>
          <w:tcPr>
            <w:tcW w:w="1276" w:type="dxa"/>
            <w:vAlign w:val="center"/>
          </w:tcPr>
          <w:p w:rsidR="000E471F" w:rsidRDefault="009618F3">
            <w:pPr>
              <w:jc w:val="center"/>
            </w:pPr>
            <w:r>
              <w:rPr>
                <w:rFonts w:eastAsiaTheme="minorEastAsia"/>
                <w:color w:val="000000" w:themeColor="text1"/>
                <w:szCs w:val="21"/>
              </w:rPr>
              <w:t>601877</w:t>
            </w:r>
          </w:p>
        </w:tc>
        <w:tc>
          <w:tcPr>
            <w:tcW w:w="1701" w:type="dxa"/>
            <w:vAlign w:val="center"/>
          </w:tcPr>
          <w:p w:rsidR="000E471F" w:rsidRDefault="009618F3">
            <w:pPr>
              <w:jc w:val="center"/>
            </w:pPr>
            <w:r>
              <w:rPr>
                <w:rFonts w:eastAsiaTheme="minorEastAsia"/>
                <w:color w:val="000000" w:themeColor="text1"/>
                <w:szCs w:val="21"/>
              </w:rPr>
              <w:t>正泰电器</w:t>
            </w:r>
          </w:p>
        </w:tc>
        <w:tc>
          <w:tcPr>
            <w:tcW w:w="1276" w:type="dxa"/>
            <w:vAlign w:val="center"/>
          </w:tcPr>
          <w:p w:rsidR="000E471F" w:rsidRDefault="009618F3">
            <w:pPr>
              <w:jc w:val="right"/>
            </w:pPr>
            <w:r>
              <w:rPr>
                <w:rFonts w:eastAsiaTheme="minorEastAsia"/>
                <w:color w:val="000000" w:themeColor="text1"/>
                <w:szCs w:val="21"/>
              </w:rPr>
              <w:t>25,200.00</w:t>
            </w:r>
          </w:p>
        </w:tc>
        <w:tc>
          <w:tcPr>
            <w:tcW w:w="1842" w:type="dxa"/>
            <w:vAlign w:val="center"/>
          </w:tcPr>
          <w:p w:rsidR="000E471F" w:rsidRDefault="009618F3">
            <w:pPr>
              <w:jc w:val="right"/>
            </w:pPr>
            <w:r>
              <w:rPr>
                <w:rFonts w:eastAsiaTheme="minorEastAsia"/>
                <w:color w:val="000000" w:themeColor="text1"/>
                <w:szCs w:val="21"/>
              </w:rPr>
              <w:t>696,780.00</w:t>
            </w:r>
          </w:p>
        </w:tc>
        <w:tc>
          <w:tcPr>
            <w:tcW w:w="1616" w:type="dxa"/>
            <w:vAlign w:val="center"/>
          </w:tcPr>
          <w:p w:rsidR="000E471F" w:rsidRDefault="009618F3">
            <w:pPr>
              <w:jc w:val="right"/>
            </w:pPr>
            <w:r>
              <w:rPr>
                <w:rFonts w:eastAsiaTheme="minorEastAsia"/>
                <w:color w:val="000000" w:themeColor="text1"/>
                <w:szCs w:val="21"/>
              </w:rPr>
              <w:t>0.56</w:t>
            </w:r>
          </w:p>
        </w:tc>
      </w:tr>
      <w:tr w:rsidR="000E471F">
        <w:tc>
          <w:tcPr>
            <w:tcW w:w="817" w:type="dxa"/>
            <w:vAlign w:val="center"/>
          </w:tcPr>
          <w:p w:rsidR="000E471F" w:rsidRDefault="009618F3">
            <w:pPr>
              <w:jc w:val="center"/>
            </w:pPr>
            <w:r>
              <w:rPr>
                <w:rFonts w:eastAsiaTheme="minorEastAsia"/>
                <w:color w:val="000000" w:themeColor="text1"/>
                <w:szCs w:val="21"/>
              </w:rPr>
              <w:t>63</w:t>
            </w:r>
          </w:p>
        </w:tc>
        <w:tc>
          <w:tcPr>
            <w:tcW w:w="1276" w:type="dxa"/>
            <w:vAlign w:val="center"/>
          </w:tcPr>
          <w:p w:rsidR="000E471F" w:rsidRDefault="009618F3">
            <w:pPr>
              <w:jc w:val="center"/>
            </w:pPr>
            <w:r>
              <w:rPr>
                <w:rFonts w:eastAsiaTheme="minorEastAsia"/>
                <w:color w:val="000000" w:themeColor="text1"/>
                <w:szCs w:val="21"/>
              </w:rPr>
              <w:t>601333</w:t>
            </w:r>
          </w:p>
        </w:tc>
        <w:tc>
          <w:tcPr>
            <w:tcW w:w="1701" w:type="dxa"/>
            <w:vAlign w:val="center"/>
          </w:tcPr>
          <w:p w:rsidR="000E471F" w:rsidRDefault="009618F3">
            <w:pPr>
              <w:jc w:val="center"/>
            </w:pPr>
            <w:r>
              <w:rPr>
                <w:rFonts w:eastAsiaTheme="minorEastAsia"/>
                <w:color w:val="000000" w:themeColor="text1"/>
                <w:szCs w:val="21"/>
              </w:rPr>
              <w:t>广深铁路</w:t>
            </w:r>
          </w:p>
        </w:tc>
        <w:tc>
          <w:tcPr>
            <w:tcW w:w="1276" w:type="dxa"/>
            <w:vAlign w:val="center"/>
          </w:tcPr>
          <w:p w:rsidR="000E471F" w:rsidRDefault="009618F3">
            <w:pPr>
              <w:jc w:val="right"/>
            </w:pPr>
            <w:r>
              <w:rPr>
                <w:rFonts w:eastAsiaTheme="minorEastAsia"/>
                <w:color w:val="000000" w:themeColor="text1"/>
                <w:szCs w:val="21"/>
              </w:rPr>
              <w:t>175,100.00</w:t>
            </w:r>
          </w:p>
        </w:tc>
        <w:tc>
          <w:tcPr>
            <w:tcW w:w="1842" w:type="dxa"/>
            <w:vAlign w:val="center"/>
          </w:tcPr>
          <w:p w:rsidR="000E471F" w:rsidRDefault="009618F3">
            <w:pPr>
              <w:jc w:val="right"/>
            </w:pPr>
            <w:r>
              <w:rPr>
                <w:rFonts w:eastAsiaTheme="minorEastAsia"/>
                <w:color w:val="000000" w:themeColor="text1"/>
                <w:szCs w:val="21"/>
              </w:rPr>
              <w:t>693,396.00</w:t>
            </w:r>
          </w:p>
        </w:tc>
        <w:tc>
          <w:tcPr>
            <w:tcW w:w="1616" w:type="dxa"/>
            <w:vAlign w:val="center"/>
          </w:tcPr>
          <w:p w:rsidR="000E471F" w:rsidRDefault="009618F3">
            <w:pPr>
              <w:jc w:val="right"/>
            </w:pPr>
            <w:r>
              <w:rPr>
                <w:rFonts w:eastAsiaTheme="minorEastAsia"/>
                <w:color w:val="000000" w:themeColor="text1"/>
                <w:szCs w:val="21"/>
              </w:rPr>
              <w:t>0.56</w:t>
            </w:r>
          </w:p>
        </w:tc>
      </w:tr>
      <w:tr w:rsidR="000E471F">
        <w:tc>
          <w:tcPr>
            <w:tcW w:w="817" w:type="dxa"/>
            <w:vAlign w:val="center"/>
          </w:tcPr>
          <w:p w:rsidR="000E471F" w:rsidRDefault="009618F3">
            <w:pPr>
              <w:jc w:val="center"/>
            </w:pPr>
            <w:r>
              <w:rPr>
                <w:rFonts w:eastAsiaTheme="minorEastAsia"/>
                <w:color w:val="000000" w:themeColor="text1"/>
                <w:szCs w:val="21"/>
              </w:rPr>
              <w:t>64</w:t>
            </w:r>
          </w:p>
        </w:tc>
        <w:tc>
          <w:tcPr>
            <w:tcW w:w="1276" w:type="dxa"/>
            <w:vAlign w:val="center"/>
          </w:tcPr>
          <w:p w:rsidR="000E471F" w:rsidRDefault="009618F3">
            <w:pPr>
              <w:jc w:val="center"/>
            </w:pPr>
            <w:r>
              <w:rPr>
                <w:rFonts w:eastAsiaTheme="minorEastAsia"/>
                <w:color w:val="000000" w:themeColor="text1"/>
                <w:szCs w:val="21"/>
              </w:rPr>
              <w:t>603215</w:t>
            </w:r>
          </w:p>
        </w:tc>
        <w:tc>
          <w:tcPr>
            <w:tcW w:w="1701" w:type="dxa"/>
            <w:vAlign w:val="center"/>
          </w:tcPr>
          <w:p w:rsidR="000E471F" w:rsidRDefault="009618F3">
            <w:pPr>
              <w:jc w:val="center"/>
            </w:pPr>
            <w:r>
              <w:rPr>
                <w:rFonts w:eastAsiaTheme="minorEastAsia"/>
                <w:color w:val="000000" w:themeColor="text1"/>
                <w:szCs w:val="21"/>
              </w:rPr>
              <w:t>比依股份</w:t>
            </w:r>
          </w:p>
        </w:tc>
        <w:tc>
          <w:tcPr>
            <w:tcW w:w="1276" w:type="dxa"/>
            <w:vAlign w:val="center"/>
          </w:tcPr>
          <w:p w:rsidR="000E471F" w:rsidRDefault="009618F3">
            <w:pPr>
              <w:jc w:val="right"/>
            </w:pPr>
            <w:r>
              <w:rPr>
                <w:rFonts w:eastAsiaTheme="minorEastAsia"/>
                <w:color w:val="000000" w:themeColor="text1"/>
                <w:szCs w:val="21"/>
              </w:rPr>
              <w:t>38,500.00</w:t>
            </w:r>
          </w:p>
        </w:tc>
        <w:tc>
          <w:tcPr>
            <w:tcW w:w="1842" w:type="dxa"/>
            <w:vAlign w:val="center"/>
          </w:tcPr>
          <w:p w:rsidR="000E471F" w:rsidRDefault="009618F3">
            <w:pPr>
              <w:jc w:val="right"/>
            </w:pPr>
            <w:r>
              <w:rPr>
                <w:rFonts w:eastAsiaTheme="minorEastAsia"/>
                <w:color w:val="000000" w:themeColor="text1"/>
                <w:szCs w:val="21"/>
              </w:rPr>
              <w:t>690,690.00</w:t>
            </w:r>
          </w:p>
        </w:tc>
        <w:tc>
          <w:tcPr>
            <w:tcW w:w="1616" w:type="dxa"/>
            <w:vAlign w:val="center"/>
          </w:tcPr>
          <w:p w:rsidR="000E471F" w:rsidRDefault="009618F3">
            <w:pPr>
              <w:jc w:val="right"/>
            </w:pPr>
            <w:r>
              <w:rPr>
                <w:rFonts w:eastAsiaTheme="minorEastAsia"/>
                <w:color w:val="000000" w:themeColor="text1"/>
                <w:szCs w:val="21"/>
              </w:rPr>
              <w:t>0.55</w:t>
            </w:r>
          </w:p>
        </w:tc>
      </w:tr>
      <w:tr w:rsidR="000E471F">
        <w:tc>
          <w:tcPr>
            <w:tcW w:w="817" w:type="dxa"/>
            <w:vAlign w:val="center"/>
          </w:tcPr>
          <w:p w:rsidR="000E471F" w:rsidRDefault="009618F3">
            <w:pPr>
              <w:jc w:val="center"/>
            </w:pPr>
            <w:r>
              <w:rPr>
                <w:rFonts w:eastAsiaTheme="minorEastAsia"/>
                <w:color w:val="000000" w:themeColor="text1"/>
                <w:szCs w:val="21"/>
              </w:rPr>
              <w:t>65</w:t>
            </w:r>
          </w:p>
        </w:tc>
        <w:tc>
          <w:tcPr>
            <w:tcW w:w="1276" w:type="dxa"/>
            <w:vAlign w:val="center"/>
          </w:tcPr>
          <w:p w:rsidR="000E471F" w:rsidRDefault="009618F3">
            <w:pPr>
              <w:jc w:val="center"/>
            </w:pPr>
            <w:r>
              <w:rPr>
                <w:rFonts w:eastAsiaTheme="minorEastAsia"/>
                <w:color w:val="000000" w:themeColor="text1"/>
                <w:szCs w:val="21"/>
              </w:rPr>
              <w:t>300494</w:t>
            </w:r>
          </w:p>
        </w:tc>
        <w:tc>
          <w:tcPr>
            <w:tcW w:w="1701" w:type="dxa"/>
            <w:vAlign w:val="center"/>
          </w:tcPr>
          <w:p w:rsidR="000E471F" w:rsidRDefault="009618F3">
            <w:pPr>
              <w:jc w:val="center"/>
            </w:pPr>
            <w:r>
              <w:rPr>
                <w:rFonts w:eastAsiaTheme="minorEastAsia"/>
                <w:color w:val="000000" w:themeColor="text1"/>
                <w:szCs w:val="21"/>
              </w:rPr>
              <w:t>盛天网络</w:t>
            </w:r>
          </w:p>
        </w:tc>
        <w:tc>
          <w:tcPr>
            <w:tcW w:w="1276" w:type="dxa"/>
            <w:vAlign w:val="center"/>
          </w:tcPr>
          <w:p w:rsidR="000E471F" w:rsidRDefault="009618F3">
            <w:pPr>
              <w:jc w:val="right"/>
            </w:pPr>
            <w:r>
              <w:rPr>
                <w:rFonts w:eastAsiaTheme="minorEastAsia"/>
                <w:color w:val="000000" w:themeColor="text1"/>
                <w:szCs w:val="21"/>
              </w:rPr>
              <w:t>27,760.00</w:t>
            </w:r>
          </w:p>
        </w:tc>
        <w:tc>
          <w:tcPr>
            <w:tcW w:w="1842" w:type="dxa"/>
            <w:vAlign w:val="center"/>
          </w:tcPr>
          <w:p w:rsidR="000E471F" w:rsidRDefault="009618F3">
            <w:pPr>
              <w:jc w:val="right"/>
            </w:pPr>
            <w:r>
              <w:rPr>
                <w:rFonts w:eastAsiaTheme="minorEastAsia"/>
                <w:color w:val="000000" w:themeColor="text1"/>
                <w:szCs w:val="21"/>
              </w:rPr>
              <w:t>688,170.40</w:t>
            </w:r>
          </w:p>
        </w:tc>
        <w:tc>
          <w:tcPr>
            <w:tcW w:w="1616" w:type="dxa"/>
            <w:vAlign w:val="center"/>
          </w:tcPr>
          <w:p w:rsidR="000E471F" w:rsidRDefault="009618F3">
            <w:pPr>
              <w:jc w:val="right"/>
            </w:pPr>
            <w:r>
              <w:rPr>
                <w:rFonts w:eastAsiaTheme="minorEastAsia"/>
                <w:color w:val="000000" w:themeColor="text1"/>
                <w:szCs w:val="21"/>
              </w:rPr>
              <w:t>0.55</w:t>
            </w:r>
          </w:p>
        </w:tc>
      </w:tr>
      <w:tr w:rsidR="000E471F">
        <w:tc>
          <w:tcPr>
            <w:tcW w:w="817" w:type="dxa"/>
            <w:vAlign w:val="center"/>
          </w:tcPr>
          <w:p w:rsidR="000E471F" w:rsidRDefault="009618F3">
            <w:pPr>
              <w:jc w:val="center"/>
            </w:pPr>
            <w:r>
              <w:rPr>
                <w:rFonts w:eastAsiaTheme="minorEastAsia"/>
                <w:color w:val="000000" w:themeColor="text1"/>
                <w:szCs w:val="21"/>
              </w:rPr>
              <w:t>66</w:t>
            </w:r>
          </w:p>
        </w:tc>
        <w:tc>
          <w:tcPr>
            <w:tcW w:w="1276" w:type="dxa"/>
            <w:vAlign w:val="center"/>
          </w:tcPr>
          <w:p w:rsidR="000E471F" w:rsidRDefault="009618F3">
            <w:pPr>
              <w:jc w:val="center"/>
            </w:pPr>
            <w:r>
              <w:rPr>
                <w:rFonts w:eastAsiaTheme="minorEastAsia"/>
                <w:color w:val="000000" w:themeColor="text1"/>
                <w:szCs w:val="21"/>
              </w:rPr>
              <w:t>605266</w:t>
            </w:r>
          </w:p>
        </w:tc>
        <w:tc>
          <w:tcPr>
            <w:tcW w:w="1701" w:type="dxa"/>
            <w:vAlign w:val="center"/>
          </w:tcPr>
          <w:p w:rsidR="000E471F" w:rsidRDefault="009618F3">
            <w:pPr>
              <w:jc w:val="center"/>
            </w:pPr>
            <w:r>
              <w:rPr>
                <w:rFonts w:eastAsiaTheme="minorEastAsia"/>
                <w:color w:val="000000" w:themeColor="text1"/>
                <w:szCs w:val="21"/>
              </w:rPr>
              <w:t>健之佳</w:t>
            </w:r>
          </w:p>
        </w:tc>
        <w:tc>
          <w:tcPr>
            <w:tcW w:w="1276" w:type="dxa"/>
            <w:vAlign w:val="center"/>
          </w:tcPr>
          <w:p w:rsidR="000E471F" w:rsidRDefault="009618F3">
            <w:pPr>
              <w:jc w:val="right"/>
            </w:pPr>
            <w:r>
              <w:rPr>
                <w:rFonts w:eastAsiaTheme="minorEastAsia"/>
                <w:color w:val="000000" w:themeColor="text1"/>
                <w:szCs w:val="21"/>
              </w:rPr>
              <w:t>8,200.00</w:t>
            </w:r>
          </w:p>
        </w:tc>
        <w:tc>
          <w:tcPr>
            <w:tcW w:w="1842" w:type="dxa"/>
            <w:vAlign w:val="center"/>
          </w:tcPr>
          <w:p w:rsidR="000E471F" w:rsidRDefault="009618F3">
            <w:pPr>
              <w:jc w:val="right"/>
            </w:pPr>
            <w:r>
              <w:rPr>
                <w:rFonts w:eastAsiaTheme="minorEastAsia"/>
                <w:color w:val="000000" w:themeColor="text1"/>
                <w:szCs w:val="21"/>
              </w:rPr>
              <w:t>687,406.00</w:t>
            </w:r>
          </w:p>
        </w:tc>
        <w:tc>
          <w:tcPr>
            <w:tcW w:w="1616" w:type="dxa"/>
            <w:vAlign w:val="center"/>
          </w:tcPr>
          <w:p w:rsidR="000E471F" w:rsidRDefault="009618F3">
            <w:pPr>
              <w:jc w:val="right"/>
            </w:pPr>
            <w:r>
              <w:rPr>
                <w:rFonts w:eastAsiaTheme="minorEastAsia"/>
                <w:color w:val="000000" w:themeColor="text1"/>
                <w:szCs w:val="21"/>
              </w:rPr>
              <w:t>0.55</w:t>
            </w:r>
          </w:p>
        </w:tc>
      </w:tr>
      <w:tr w:rsidR="000E471F">
        <w:tc>
          <w:tcPr>
            <w:tcW w:w="817" w:type="dxa"/>
            <w:vAlign w:val="center"/>
          </w:tcPr>
          <w:p w:rsidR="000E471F" w:rsidRDefault="009618F3">
            <w:pPr>
              <w:jc w:val="center"/>
            </w:pPr>
            <w:r>
              <w:rPr>
                <w:rFonts w:eastAsiaTheme="minorEastAsia"/>
                <w:color w:val="000000" w:themeColor="text1"/>
                <w:szCs w:val="21"/>
              </w:rPr>
              <w:t>67</w:t>
            </w:r>
          </w:p>
        </w:tc>
        <w:tc>
          <w:tcPr>
            <w:tcW w:w="1276" w:type="dxa"/>
            <w:vAlign w:val="center"/>
          </w:tcPr>
          <w:p w:rsidR="000E471F" w:rsidRDefault="009618F3">
            <w:pPr>
              <w:jc w:val="center"/>
            </w:pPr>
            <w:r>
              <w:rPr>
                <w:rFonts w:eastAsiaTheme="minorEastAsia"/>
                <w:color w:val="000000" w:themeColor="text1"/>
                <w:szCs w:val="21"/>
              </w:rPr>
              <w:t>300756</w:t>
            </w:r>
          </w:p>
        </w:tc>
        <w:tc>
          <w:tcPr>
            <w:tcW w:w="1701" w:type="dxa"/>
            <w:vAlign w:val="center"/>
          </w:tcPr>
          <w:p w:rsidR="000E471F" w:rsidRDefault="009618F3">
            <w:pPr>
              <w:jc w:val="center"/>
            </w:pPr>
            <w:r>
              <w:rPr>
                <w:rFonts w:eastAsiaTheme="minorEastAsia"/>
                <w:color w:val="000000" w:themeColor="text1"/>
                <w:szCs w:val="21"/>
              </w:rPr>
              <w:t>金马游乐</w:t>
            </w:r>
          </w:p>
        </w:tc>
        <w:tc>
          <w:tcPr>
            <w:tcW w:w="1276" w:type="dxa"/>
            <w:vAlign w:val="center"/>
          </w:tcPr>
          <w:p w:rsidR="000E471F" w:rsidRDefault="009618F3">
            <w:pPr>
              <w:jc w:val="right"/>
            </w:pPr>
            <w:r>
              <w:rPr>
                <w:rFonts w:eastAsiaTheme="minorEastAsia"/>
                <w:color w:val="000000" w:themeColor="text1"/>
                <w:szCs w:val="21"/>
              </w:rPr>
              <w:t>35,600.00</w:t>
            </w:r>
          </w:p>
        </w:tc>
        <w:tc>
          <w:tcPr>
            <w:tcW w:w="1842" w:type="dxa"/>
            <w:vAlign w:val="center"/>
          </w:tcPr>
          <w:p w:rsidR="000E471F" w:rsidRDefault="009618F3">
            <w:pPr>
              <w:jc w:val="right"/>
            </w:pPr>
            <w:r>
              <w:rPr>
                <w:rFonts w:eastAsiaTheme="minorEastAsia"/>
                <w:color w:val="000000" w:themeColor="text1"/>
                <w:szCs w:val="21"/>
              </w:rPr>
              <w:t>680,672.00</w:t>
            </w:r>
          </w:p>
        </w:tc>
        <w:tc>
          <w:tcPr>
            <w:tcW w:w="1616" w:type="dxa"/>
            <w:vAlign w:val="center"/>
          </w:tcPr>
          <w:p w:rsidR="000E471F" w:rsidRDefault="009618F3">
            <w:pPr>
              <w:jc w:val="right"/>
            </w:pPr>
            <w:r>
              <w:rPr>
                <w:rFonts w:eastAsiaTheme="minorEastAsia"/>
                <w:color w:val="000000" w:themeColor="text1"/>
                <w:szCs w:val="21"/>
              </w:rPr>
              <w:t>0.55</w:t>
            </w:r>
          </w:p>
        </w:tc>
      </w:tr>
      <w:tr w:rsidR="000E471F">
        <w:tc>
          <w:tcPr>
            <w:tcW w:w="817" w:type="dxa"/>
            <w:vAlign w:val="center"/>
          </w:tcPr>
          <w:p w:rsidR="000E471F" w:rsidRDefault="009618F3">
            <w:pPr>
              <w:jc w:val="center"/>
            </w:pPr>
            <w:r>
              <w:rPr>
                <w:rFonts w:eastAsiaTheme="minorEastAsia"/>
                <w:color w:val="000000" w:themeColor="text1"/>
                <w:szCs w:val="21"/>
              </w:rPr>
              <w:t>68</w:t>
            </w:r>
          </w:p>
        </w:tc>
        <w:tc>
          <w:tcPr>
            <w:tcW w:w="1276" w:type="dxa"/>
            <w:vAlign w:val="center"/>
          </w:tcPr>
          <w:p w:rsidR="000E471F" w:rsidRDefault="009618F3">
            <w:pPr>
              <w:jc w:val="center"/>
            </w:pPr>
            <w:r>
              <w:rPr>
                <w:rFonts w:eastAsiaTheme="minorEastAsia"/>
                <w:color w:val="000000" w:themeColor="text1"/>
                <w:szCs w:val="21"/>
              </w:rPr>
              <w:t>002612</w:t>
            </w:r>
          </w:p>
        </w:tc>
        <w:tc>
          <w:tcPr>
            <w:tcW w:w="1701" w:type="dxa"/>
            <w:vAlign w:val="center"/>
          </w:tcPr>
          <w:p w:rsidR="000E471F" w:rsidRDefault="009618F3">
            <w:pPr>
              <w:jc w:val="center"/>
            </w:pPr>
            <w:r>
              <w:rPr>
                <w:rFonts w:eastAsiaTheme="minorEastAsia"/>
                <w:color w:val="000000" w:themeColor="text1"/>
                <w:szCs w:val="21"/>
              </w:rPr>
              <w:t>朗姿股份</w:t>
            </w:r>
          </w:p>
        </w:tc>
        <w:tc>
          <w:tcPr>
            <w:tcW w:w="1276" w:type="dxa"/>
            <w:vAlign w:val="center"/>
          </w:tcPr>
          <w:p w:rsidR="000E471F" w:rsidRDefault="009618F3">
            <w:pPr>
              <w:jc w:val="right"/>
            </w:pPr>
            <w:r>
              <w:rPr>
                <w:rFonts w:eastAsiaTheme="minorEastAsia"/>
                <w:color w:val="000000" w:themeColor="text1"/>
                <w:szCs w:val="21"/>
              </w:rPr>
              <w:t>28,600.00</w:t>
            </w:r>
          </w:p>
        </w:tc>
        <w:tc>
          <w:tcPr>
            <w:tcW w:w="1842" w:type="dxa"/>
            <w:vAlign w:val="center"/>
          </w:tcPr>
          <w:p w:rsidR="000E471F" w:rsidRDefault="009618F3">
            <w:pPr>
              <w:jc w:val="right"/>
            </w:pPr>
            <w:r>
              <w:rPr>
                <w:rFonts w:eastAsiaTheme="minorEastAsia"/>
                <w:color w:val="000000" w:themeColor="text1"/>
                <w:szCs w:val="21"/>
              </w:rPr>
              <w:t>680,108.00</w:t>
            </w:r>
          </w:p>
        </w:tc>
        <w:tc>
          <w:tcPr>
            <w:tcW w:w="1616" w:type="dxa"/>
            <w:vAlign w:val="center"/>
          </w:tcPr>
          <w:p w:rsidR="000E471F" w:rsidRDefault="009618F3">
            <w:pPr>
              <w:jc w:val="right"/>
            </w:pPr>
            <w:r>
              <w:rPr>
                <w:rFonts w:eastAsiaTheme="minorEastAsia"/>
                <w:color w:val="000000" w:themeColor="text1"/>
                <w:szCs w:val="21"/>
              </w:rPr>
              <w:t>0.55</w:t>
            </w:r>
          </w:p>
        </w:tc>
      </w:tr>
      <w:tr w:rsidR="000E471F">
        <w:tc>
          <w:tcPr>
            <w:tcW w:w="817" w:type="dxa"/>
            <w:vAlign w:val="center"/>
          </w:tcPr>
          <w:p w:rsidR="000E471F" w:rsidRDefault="009618F3">
            <w:pPr>
              <w:jc w:val="center"/>
            </w:pPr>
            <w:r>
              <w:rPr>
                <w:rFonts w:eastAsiaTheme="minorEastAsia"/>
                <w:color w:val="000000" w:themeColor="text1"/>
                <w:szCs w:val="21"/>
              </w:rPr>
              <w:t>69</w:t>
            </w:r>
          </w:p>
        </w:tc>
        <w:tc>
          <w:tcPr>
            <w:tcW w:w="1276" w:type="dxa"/>
            <w:vAlign w:val="center"/>
          </w:tcPr>
          <w:p w:rsidR="000E471F" w:rsidRDefault="009618F3">
            <w:pPr>
              <w:jc w:val="center"/>
            </w:pPr>
            <w:r>
              <w:rPr>
                <w:rFonts w:eastAsiaTheme="minorEastAsia"/>
                <w:color w:val="000000" w:themeColor="text1"/>
                <w:szCs w:val="21"/>
              </w:rPr>
              <w:t>300795</w:t>
            </w:r>
          </w:p>
        </w:tc>
        <w:tc>
          <w:tcPr>
            <w:tcW w:w="1701" w:type="dxa"/>
            <w:vAlign w:val="center"/>
          </w:tcPr>
          <w:p w:rsidR="000E471F" w:rsidRDefault="009618F3">
            <w:pPr>
              <w:jc w:val="center"/>
            </w:pPr>
            <w:r>
              <w:rPr>
                <w:rFonts w:eastAsiaTheme="minorEastAsia"/>
                <w:color w:val="000000" w:themeColor="text1"/>
                <w:szCs w:val="21"/>
              </w:rPr>
              <w:t>米奥会展</w:t>
            </w:r>
          </w:p>
        </w:tc>
        <w:tc>
          <w:tcPr>
            <w:tcW w:w="1276" w:type="dxa"/>
            <w:vAlign w:val="center"/>
          </w:tcPr>
          <w:p w:rsidR="000E471F" w:rsidRDefault="009618F3">
            <w:pPr>
              <w:jc w:val="right"/>
            </w:pPr>
            <w:r>
              <w:rPr>
                <w:rFonts w:eastAsiaTheme="minorEastAsia"/>
                <w:color w:val="000000" w:themeColor="text1"/>
                <w:szCs w:val="21"/>
              </w:rPr>
              <w:t>16,300.00</w:t>
            </w:r>
          </w:p>
        </w:tc>
        <w:tc>
          <w:tcPr>
            <w:tcW w:w="1842" w:type="dxa"/>
            <w:vAlign w:val="center"/>
          </w:tcPr>
          <w:p w:rsidR="000E471F" w:rsidRDefault="009618F3">
            <w:pPr>
              <w:jc w:val="right"/>
            </w:pPr>
            <w:r>
              <w:rPr>
                <w:rFonts w:eastAsiaTheme="minorEastAsia"/>
                <w:color w:val="000000" w:themeColor="text1"/>
                <w:szCs w:val="21"/>
              </w:rPr>
              <w:t>679,873.00</w:t>
            </w:r>
          </w:p>
        </w:tc>
        <w:tc>
          <w:tcPr>
            <w:tcW w:w="1616" w:type="dxa"/>
            <w:vAlign w:val="center"/>
          </w:tcPr>
          <w:p w:rsidR="000E471F" w:rsidRDefault="009618F3">
            <w:pPr>
              <w:jc w:val="right"/>
            </w:pPr>
            <w:r>
              <w:rPr>
                <w:rFonts w:eastAsiaTheme="minorEastAsia"/>
                <w:color w:val="000000" w:themeColor="text1"/>
                <w:szCs w:val="21"/>
              </w:rPr>
              <w:t>0.55</w:t>
            </w:r>
          </w:p>
        </w:tc>
      </w:tr>
      <w:tr w:rsidR="000E471F">
        <w:tc>
          <w:tcPr>
            <w:tcW w:w="817" w:type="dxa"/>
            <w:vAlign w:val="center"/>
          </w:tcPr>
          <w:p w:rsidR="000E471F" w:rsidRDefault="009618F3">
            <w:pPr>
              <w:jc w:val="center"/>
            </w:pPr>
            <w:r>
              <w:rPr>
                <w:rFonts w:eastAsiaTheme="minorEastAsia"/>
                <w:color w:val="000000" w:themeColor="text1"/>
                <w:szCs w:val="21"/>
              </w:rPr>
              <w:t>70</w:t>
            </w:r>
          </w:p>
        </w:tc>
        <w:tc>
          <w:tcPr>
            <w:tcW w:w="1276" w:type="dxa"/>
            <w:vAlign w:val="center"/>
          </w:tcPr>
          <w:p w:rsidR="000E471F" w:rsidRDefault="009618F3">
            <w:pPr>
              <w:jc w:val="center"/>
            </w:pPr>
            <w:r>
              <w:rPr>
                <w:rFonts w:eastAsiaTheme="minorEastAsia"/>
                <w:color w:val="000000" w:themeColor="text1"/>
                <w:szCs w:val="21"/>
              </w:rPr>
              <w:t>603630</w:t>
            </w:r>
          </w:p>
        </w:tc>
        <w:tc>
          <w:tcPr>
            <w:tcW w:w="1701" w:type="dxa"/>
            <w:vAlign w:val="center"/>
          </w:tcPr>
          <w:p w:rsidR="000E471F" w:rsidRDefault="009618F3">
            <w:pPr>
              <w:jc w:val="center"/>
            </w:pPr>
            <w:r>
              <w:rPr>
                <w:rFonts w:eastAsiaTheme="minorEastAsia"/>
                <w:color w:val="000000" w:themeColor="text1"/>
                <w:szCs w:val="21"/>
              </w:rPr>
              <w:t>拉芳家化</w:t>
            </w:r>
          </w:p>
        </w:tc>
        <w:tc>
          <w:tcPr>
            <w:tcW w:w="1276" w:type="dxa"/>
            <w:vAlign w:val="center"/>
          </w:tcPr>
          <w:p w:rsidR="000E471F" w:rsidRDefault="009618F3">
            <w:pPr>
              <w:jc w:val="right"/>
            </w:pPr>
            <w:r>
              <w:rPr>
                <w:rFonts w:eastAsiaTheme="minorEastAsia"/>
                <w:color w:val="000000" w:themeColor="text1"/>
                <w:szCs w:val="21"/>
              </w:rPr>
              <w:t>42,200.00</w:t>
            </w:r>
          </w:p>
        </w:tc>
        <w:tc>
          <w:tcPr>
            <w:tcW w:w="1842" w:type="dxa"/>
            <w:vAlign w:val="center"/>
          </w:tcPr>
          <w:p w:rsidR="000E471F" w:rsidRDefault="009618F3">
            <w:pPr>
              <w:jc w:val="right"/>
            </w:pPr>
            <w:r>
              <w:rPr>
                <w:rFonts w:eastAsiaTheme="minorEastAsia"/>
                <w:color w:val="000000" w:themeColor="text1"/>
                <w:szCs w:val="21"/>
              </w:rPr>
              <w:t>673,934.00</w:t>
            </w:r>
          </w:p>
        </w:tc>
        <w:tc>
          <w:tcPr>
            <w:tcW w:w="1616" w:type="dxa"/>
            <w:vAlign w:val="center"/>
          </w:tcPr>
          <w:p w:rsidR="000E471F" w:rsidRDefault="009618F3">
            <w:pPr>
              <w:jc w:val="right"/>
            </w:pPr>
            <w:r>
              <w:rPr>
                <w:rFonts w:eastAsiaTheme="minorEastAsia"/>
                <w:color w:val="000000" w:themeColor="text1"/>
                <w:szCs w:val="21"/>
              </w:rPr>
              <w:t>0.54</w:t>
            </w:r>
          </w:p>
        </w:tc>
      </w:tr>
      <w:tr w:rsidR="000E471F">
        <w:tc>
          <w:tcPr>
            <w:tcW w:w="817" w:type="dxa"/>
            <w:vAlign w:val="center"/>
          </w:tcPr>
          <w:p w:rsidR="000E471F" w:rsidRDefault="009618F3">
            <w:pPr>
              <w:jc w:val="center"/>
            </w:pPr>
            <w:r>
              <w:rPr>
                <w:rFonts w:eastAsiaTheme="minorEastAsia"/>
                <w:color w:val="000000" w:themeColor="text1"/>
                <w:szCs w:val="21"/>
              </w:rPr>
              <w:t>71</w:t>
            </w:r>
          </w:p>
        </w:tc>
        <w:tc>
          <w:tcPr>
            <w:tcW w:w="1276" w:type="dxa"/>
            <w:vAlign w:val="center"/>
          </w:tcPr>
          <w:p w:rsidR="000E471F" w:rsidRDefault="009618F3">
            <w:pPr>
              <w:jc w:val="center"/>
            </w:pPr>
            <w:r>
              <w:rPr>
                <w:rFonts w:eastAsiaTheme="minorEastAsia"/>
                <w:color w:val="000000" w:themeColor="text1"/>
                <w:szCs w:val="21"/>
              </w:rPr>
              <w:t>603040</w:t>
            </w:r>
          </w:p>
        </w:tc>
        <w:tc>
          <w:tcPr>
            <w:tcW w:w="1701" w:type="dxa"/>
            <w:vAlign w:val="center"/>
          </w:tcPr>
          <w:p w:rsidR="000E471F" w:rsidRDefault="009618F3">
            <w:pPr>
              <w:jc w:val="center"/>
            </w:pPr>
            <w:r>
              <w:rPr>
                <w:rFonts w:eastAsiaTheme="minorEastAsia"/>
                <w:color w:val="000000" w:themeColor="text1"/>
                <w:szCs w:val="21"/>
              </w:rPr>
              <w:t>新坐标</w:t>
            </w:r>
          </w:p>
        </w:tc>
        <w:tc>
          <w:tcPr>
            <w:tcW w:w="1276" w:type="dxa"/>
            <w:vAlign w:val="center"/>
          </w:tcPr>
          <w:p w:rsidR="000E471F" w:rsidRDefault="009618F3">
            <w:pPr>
              <w:jc w:val="right"/>
            </w:pPr>
            <w:r>
              <w:rPr>
                <w:rFonts w:eastAsiaTheme="minorEastAsia"/>
                <w:color w:val="000000" w:themeColor="text1"/>
                <w:szCs w:val="21"/>
              </w:rPr>
              <w:t>25,200.00</w:t>
            </w:r>
          </w:p>
        </w:tc>
        <w:tc>
          <w:tcPr>
            <w:tcW w:w="1842" w:type="dxa"/>
            <w:vAlign w:val="center"/>
          </w:tcPr>
          <w:p w:rsidR="000E471F" w:rsidRDefault="009618F3">
            <w:pPr>
              <w:jc w:val="right"/>
            </w:pPr>
            <w:r>
              <w:rPr>
                <w:rFonts w:eastAsiaTheme="minorEastAsia"/>
                <w:color w:val="000000" w:themeColor="text1"/>
                <w:szCs w:val="21"/>
              </w:rPr>
              <w:t>670,068.00</w:t>
            </w:r>
          </w:p>
        </w:tc>
        <w:tc>
          <w:tcPr>
            <w:tcW w:w="1616" w:type="dxa"/>
            <w:vAlign w:val="center"/>
          </w:tcPr>
          <w:p w:rsidR="000E471F" w:rsidRDefault="009618F3">
            <w:pPr>
              <w:jc w:val="right"/>
            </w:pPr>
            <w:r>
              <w:rPr>
                <w:rFonts w:eastAsiaTheme="minorEastAsia"/>
                <w:color w:val="000000" w:themeColor="text1"/>
                <w:szCs w:val="21"/>
              </w:rPr>
              <w:t>0.54</w:t>
            </w:r>
          </w:p>
        </w:tc>
      </w:tr>
      <w:tr w:rsidR="000E471F">
        <w:tc>
          <w:tcPr>
            <w:tcW w:w="817" w:type="dxa"/>
            <w:vAlign w:val="center"/>
          </w:tcPr>
          <w:p w:rsidR="000E471F" w:rsidRDefault="009618F3">
            <w:pPr>
              <w:jc w:val="center"/>
            </w:pPr>
            <w:r>
              <w:rPr>
                <w:rFonts w:eastAsiaTheme="minorEastAsia"/>
                <w:color w:val="000000" w:themeColor="text1"/>
                <w:szCs w:val="21"/>
              </w:rPr>
              <w:t>72</w:t>
            </w:r>
          </w:p>
        </w:tc>
        <w:tc>
          <w:tcPr>
            <w:tcW w:w="1276" w:type="dxa"/>
            <w:vAlign w:val="center"/>
          </w:tcPr>
          <w:p w:rsidR="000E471F" w:rsidRDefault="009618F3">
            <w:pPr>
              <w:jc w:val="center"/>
            </w:pPr>
            <w:r>
              <w:rPr>
                <w:rFonts w:eastAsiaTheme="minorEastAsia"/>
                <w:color w:val="000000" w:themeColor="text1"/>
                <w:szCs w:val="21"/>
              </w:rPr>
              <w:t>600329</w:t>
            </w:r>
          </w:p>
        </w:tc>
        <w:tc>
          <w:tcPr>
            <w:tcW w:w="1701" w:type="dxa"/>
            <w:vAlign w:val="center"/>
          </w:tcPr>
          <w:p w:rsidR="000E471F" w:rsidRDefault="009618F3">
            <w:pPr>
              <w:jc w:val="center"/>
            </w:pPr>
            <w:r>
              <w:rPr>
                <w:rFonts w:eastAsiaTheme="minorEastAsia"/>
                <w:color w:val="000000" w:themeColor="text1"/>
                <w:szCs w:val="21"/>
              </w:rPr>
              <w:t>达仁堂</w:t>
            </w:r>
          </w:p>
        </w:tc>
        <w:tc>
          <w:tcPr>
            <w:tcW w:w="1276" w:type="dxa"/>
            <w:vAlign w:val="center"/>
          </w:tcPr>
          <w:p w:rsidR="000E471F" w:rsidRDefault="009618F3">
            <w:pPr>
              <w:jc w:val="right"/>
            </w:pPr>
            <w:r>
              <w:rPr>
                <w:rFonts w:eastAsiaTheme="minorEastAsia"/>
                <w:color w:val="000000" w:themeColor="text1"/>
                <w:szCs w:val="21"/>
              </w:rPr>
              <w:t>14,900.00</w:t>
            </w:r>
          </w:p>
        </w:tc>
        <w:tc>
          <w:tcPr>
            <w:tcW w:w="1842" w:type="dxa"/>
            <w:vAlign w:val="center"/>
          </w:tcPr>
          <w:p w:rsidR="000E471F" w:rsidRDefault="009618F3">
            <w:pPr>
              <w:jc w:val="right"/>
            </w:pPr>
            <w:r>
              <w:rPr>
                <w:rFonts w:eastAsiaTheme="minorEastAsia"/>
                <w:color w:val="000000" w:themeColor="text1"/>
                <w:szCs w:val="21"/>
              </w:rPr>
              <w:t>668,861.00</w:t>
            </w:r>
          </w:p>
        </w:tc>
        <w:tc>
          <w:tcPr>
            <w:tcW w:w="1616" w:type="dxa"/>
            <w:vAlign w:val="center"/>
          </w:tcPr>
          <w:p w:rsidR="000E471F" w:rsidRDefault="009618F3">
            <w:pPr>
              <w:jc w:val="right"/>
            </w:pPr>
            <w:r>
              <w:rPr>
                <w:rFonts w:eastAsiaTheme="minorEastAsia"/>
                <w:color w:val="000000" w:themeColor="text1"/>
                <w:szCs w:val="21"/>
              </w:rPr>
              <w:t>0.54</w:t>
            </w:r>
          </w:p>
        </w:tc>
      </w:tr>
      <w:tr w:rsidR="000E471F">
        <w:tc>
          <w:tcPr>
            <w:tcW w:w="817" w:type="dxa"/>
            <w:vAlign w:val="center"/>
          </w:tcPr>
          <w:p w:rsidR="000E471F" w:rsidRDefault="009618F3">
            <w:pPr>
              <w:jc w:val="center"/>
            </w:pPr>
            <w:r>
              <w:rPr>
                <w:rFonts w:eastAsiaTheme="minorEastAsia"/>
                <w:color w:val="000000" w:themeColor="text1"/>
                <w:szCs w:val="21"/>
              </w:rPr>
              <w:t>73</w:t>
            </w:r>
          </w:p>
        </w:tc>
        <w:tc>
          <w:tcPr>
            <w:tcW w:w="1276" w:type="dxa"/>
            <w:vAlign w:val="center"/>
          </w:tcPr>
          <w:p w:rsidR="000E471F" w:rsidRDefault="009618F3">
            <w:pPr>
              <w:jc w:val="center"/>
            </w:pPr>
            <w:r>
              <w:rPr>
                <w:rFonts w:eastAsiaTheme="minorEastAsia"/>
                <w:color w:val="000000" w:themeColor="text1"/>
                <w:szCs w:val="21"/>
              </w:rPr>
              <w:t>603156</w:t>
            </w:r>
          </w:p>
        </w:tc>
        <w:tc>
          <w:tcPr>
            <w:tcW w:w="1701" w:type="dxa"/>
            <w:vAlign w:val="center"/>
          </w:tcPr>
          <w:p w:rsidR="000E471F" w:rsidRDefault="009618F3">
            <w:pPr>
              <w:jc w:val="center"/>
            </w:pPr>
            <w:r>
              <w:rPr>
                <w:rFonts w:eastAsiaTheme="minorEastAsia"/>
                <w:color w:val="000000" w:themeColor="text1"/>
                <w:szCs w:val="21"/>
              </w:rPr>
              <w:t>养元饮品</w:t>
            </w:r>
          </w:p>
        </w:tc>
        <w:tc>
          <w:tcPr>
            <w:tcW w:w="1276" w:type="dxa"/>
            <w:vAlign w:val="center"/>
          </w:tcPr>
          <w:p w:rsidR="000E471F" w:rsidRDefault="009618F3">
            <w:pPr>
              <w:jc w:val="right"/>
            </w:pPr>
            <w:r>
              <w:rPr>
                <w:rFonts w:eastAsiaTheme="minorEastAsia"/>
                <w:color w:val="000000" w:themeColor="text1"/>
                <w:szCs w:val="21"/>
              </w:rPr>
              <w:t>27,000.00</w:t>
            </w:r>
          </w:p>
        </w:tc>
        <w:tc>
          <w:tcPr>
            <w:tcW w:w="1842" w:type="dxa"/>
            <w:vAlign w:val="center"/>
          </w:tcPr>
          <w:p w:rsidR="000E471F" w:rsidRDefault="009618F3">
            <w:pPr>
              <w:jc w:val="right"/>
            </w:pPr>
            <w:r>
              <w:rPr>
                <w:rFonts w:eastAsiaTheme="minorEastAsia"/>
                <w:color w:val="000000" w:themeColor="text1"/>
                <w:szCs w:val="21"/>
              </w:rPr>
              <w:t>666,900.00</w:t>
            </w:r>
          </w:p>
        </w:tc>
        <w:tc>
          <w:tcPr>
            <w:tcW w:w="1616" w:type="dxa"/>
            <w:vAlign w:val="center"/>
          </w:tcPr>
          <w:p w:rsidR="000E471F" w:rsidRDefault="009618F3">
            <w:pPr>
              <w:jc w:val="right"/>
            </w:pPr>
            <w:r>
              <w:rPr>
                <w:rFonts w:eastAsiaTheme="minorEastAsia"/>
                <w:color w:val="000000" w:themeColor="text1"/>
                <w:szCs w:val="21"/>
              </w:rPr>
              <w:t>0.54</w:t>
            </w:r>
          </w:p>
        </w:tc>
      </w:tr>
      <w:tr w:rsidR="000E471F">
        <w:tc>
          <w:tcPr>
            <w:tcW w:w="817" w:type="dxa"/>
            <w:vAlign w:val="center"/>
          </w:tcPr>
          <w:p w:rsidR="000E471F" w:rsidRDefault="009618F3">
            <w:pPr>
              <w:jc w:val="center"/>
            </w:pPr>
            <w:r>
              <w:rPr>
                <w:rFonts w:eastAsiaTheme="minorEastAsia"/>
                <w:color w:val="000000" w:themeColor="text1"/>
                <w:szCs w:val="21"/>
              </w:rPr>
              <w:t>74</w:t>
            </w:r>
          </w:p>
        </w:tc>
        <w:tc>
          <w:tcPr>
            <w:tcW w:w="1276" w:type="dxa"/>
            <w:vAlign w:val="center"/>
          </w:tcPr>
          <w:p w:rsidR="000E471F" w:rsidRDefault="009618F3">
            <w:pPr>
              <w:jc w:val="center"/>
            </w:pPr>
            <w:r>
              <w:rPr>
                <w:rFonts w:eastAsiaTheme="minorEastAsia"/>
                <w:color w:val="000000" w:themeColor="text1"/>
                <w:szCs w:val="21"/>
              </w:rPr>
              <w:t>600129</w:t>
            </w:r>
          </w:p>
        </w:tc>
        <w:tc>
          <w:tcPr>
            <w:tcW w:w="1701" w:type="dxa"/>
            <w:vAlign w:val="center"/>
          </w:tcPr>
          <w:p w:rsidR="000E471F" w:rsidRDefault="009618F3">
            <w:pPr>
              <w:jc w:val="center"/>
            </w:pPr>
            <w:r>
              <w:rPr>
                <w:rFonts w:eastAsiaTheme="minorEastAsia"/>
                <w:color w:val="000000" w:themeColor="text1"/>
                <w:szCs w:val="21"/>
              </w:rPr>
              <w:t>太极集团</w:t>
            </w:r>
          </w:p>
        </w:tc>
        <w:tc>
          <w:tcPr>
            <w:tcW w:w="1276" w:type="dxa"/>
            <w:vAlign w:val="center"/>
          </w:tcPr>
          <w:p w:rsidR="000E471F" w:rsidRDefault="009618F3">
            <w:pPr>
              <w:jc w:val="right"/>
            </w:pPr>
            <w:r>
              <w:rPr>
                <w:rFonts w:eastAsiaTheme="minorEastAsia"/>
                <w:color w:val="000000" w:themeColor="text1"/>
                <w:szCs w:val="21"/>
              </w:rPr>
              <w:t>11,200.00</w:t>
            </w:r>
          </w:p>
        </w:tc>
        <w:tc>
          <w:tcPr>
            <w:tcW w:w="1842" w:type="dxa"/>
            <w:vAlign w:val="center"/>
          </w:tcPr>
          <w:p w:rsidR="000E471F" w:rsidRDefault="009618F3">
            <w:pPr>
              <w:jc w:val="right"/>
            </w:pPr>
            <w:r>
              <w:rPr>
                <w:rFonts w:eastAsiaTheme="minorEastAsia"/>
                <w:color w:val="000000" w:themeColor="text1"/>
                <w:szCs w:val="21"/>
              </w:rPr>
              <w:t>666,288.00</w:t>
            </w:r>
          </w:p>
        </w:tc>
        <w:tc>
          <w:tcPr>
            <w:tcW w:w="1616" w:type="dxa"/>
            <w:vAlign w:val="center"/>
          </w:tcPr>
          <w:p w:rsidR="000E471F" w:rsidRDefault="009618F3">
            <w:pPr>
              <w:jc w:val="right"/>
            </w:pPr>
            <w:r>
              <w:rPr>
                <w:rFonts w:eastAsiaTheme="minorEastAsia"/>
                <w:color w:val="000000" w:themeColor="text1"/>
                <w:szCs w:val="21"/>
              </w:rPr>
              <w:t>0.53</w:t>
            </w:r>
          </w:p>
        </w:tc>
      </w:tr>
      <w:tr w:rsidR="000E471F">
        <w:tc>
          <w:tcPr>
            <w:tcW w:w="817" w:type="dxa"/>
            <w:vAlign w:val="center"/>
          </w:tcPr>
          <w:p w:rsidR="000E471F" w:rsidRDefault="009618F3">
            <w:pPr>
              <w:jc w:val="center"/>
            </w:pPr>
            <w:r>
              <w:rPr>
                <w:rFonts w:eastAsiaTheme="minorEastAsia"/>
                <w:color w:val="000000" w:themeColor="text1"/>
                <w:szCs w:val="21"/>
              </w:rPr>
              <w:t>75</w:t>
            </w:r>
          </w:p>
        </w:tc>
        <w:tc>
          <w:tcPr>
            <w:tcW w:w="1276" w:type="dxa"/>
            <w:vAlign w:val="center"/>
          </w:tcPr>
          <w:p w:rsidR="000E471F" w:rsidRDefault="009618F3">
            <w:pPr>
              <w:jc w:val="center"/>
            </w:pPr>
            <w:r>
              <w:rPr>
                <w:rFonts w:eastAsiaTheme="minorEastAsia"/>
                <w:color w:val="000000" w:themeColor="text1"/>
                <w:szCs w:val="21"/>
              </w:rPr>
              <w:t>600197</w:t>
            </w:r>
          </w:p>
        </w:tc>
        <w:tc>
          <w:tcPr>
            <w:tcW w:w="1701" w:type="dxa"/>
            <w:vAlign w:val="center"/>
          </w:tcPr>
          <w:p w:rsidR="000E471F" w:rsidRDefault="009618F3">
            <w:pPr>
              <w:jc w:val="center"/>
            </w:pPr>
            <w:r>
              <w:rPr>
                <w:rFonts w:eastAsiaTheme="minorEastAsia"/>
                <w:color w:val="000000" w:themeColor="text1"/>
                <w:szCs w:val="21"/>
              </w:rPr>
              <w:t>伊力特</w:t>
            </w:r>
          </w:p>
        </w:tc>
        <w:tc>
          <w:tcPr>
            <w:tcW w:w="1276" w:type="dxa"/>
            <w:vAlign w:val="center"/>
          </w:tcPr>
          <w:p w:rsidR="000E471F" w:rsidRDefault="009618F3">
            <w:pPr>
              <w:jc w:val="right"/>
            </w:pPr>
            <w:r>
              <w:rPr>
                <w:rFonts w:eastAsiaTheme="minorEastAsia"/>
                <w:color w:val="000000" w:themeColor="text1"/>
                <w:szCs w:val="21"/>
              </w:rPr>
              <w:t>24,100.00</w:t>
            </w:r>
          </w:p>
        </w:tc>
        <w:tc>
          <w:tcPr>
            <w:tcW w:w="1842" w:type="dxa"/>
            <w:vAlign w:val="center"/>
          </w:tcPr>
          <w:p w:rsidR="000E471F" w:rsidRDefault="009618F3">
            <w:pPr>
              <w:jc w:val="right"/>
            </w:pPr>
            <w:r>
              <w:rPr>
                <w:rFonts w:eastAsiaTheme="minorEastAsia"/>
                <w:color w:val="000000" w:themeColor="text1"/>
                <w:szCs w:val="21"/>
              </w:rPr>
              <w:t>654,797.00</w:t>
            </w:r>
          </w:p>
        </w:tc>
        <w:tc>
          <w:tcPr>
            <w:tcW w:w="1616" w:type="dxa"/>
            <w:vAlign w:val="center"/>
          </w:tcPr>
          <w:p w:rsidR="000E471F" w:rsidRDefault="009618F3">
            <w:pPr>
              <w:jc w:val="right"/>
            </w:pPr>
            <w:r>
              <w:rPr>
                <w:rFonts w:eastAsiaTheme="minorEastAsia"/>
                <w:color w:val="000000" w:themeColor="text1"/>
                <w:szCs w:val="21"/>
              </w:rPr>
              <w:t>0.53</w:t>
            </w:r>
          </w:p>
        </w:tc>
      </w:tr>
      <w:tr w:rsidR="000E471F">
        <w:tc>
          <w:tcPr>
            <w:tcW w:w="817" w:type="dxa"/>
            <w:vAlign w:val="center"/>
          </w:tcPr>
          <w:p w:rsidR="000E471F" w:rsidRDefault="009618F3">
            <w:pPr>
              <w:jc w:val="center"/>
            </w:pPr>
            <w:r>
              <w:rPr>
                <w:rFonts w:eastAsiaTheme="minorEastAsia"/>
                <w:color w:val="000000" w:themeColor="text1"/>
                <w:szCs w:val="21"/>
              </w:rPr>
              <w:t>76</w:t>
            </w:r>
          </w:p>
        </w:tc>
        <w:tc>
          <w:tcPr>
            <w:tcW w:w="1276" w:type="dxa"/>
            <w:vAlign w:val="center"/>
          </w:tcPr>
          <w:p w:rsidR="000E471F" w:rsidRDefault="009618F3">
            <w:pPr>
              <w:jc w:val="center"/>
            </w:pPr>
            <w:r>
              <w:rPr>
                <w:rFonts w:eastAsiaTheme="minorEastAsia"/>
                <w:color w:val="000000" w:themeColor="text1"/>
                <w:szCs w:val="21"/>
              </w:rPr>
              <w:t>000997</w:t>
            </w:r>
          </w:p>
        </w:tc>
        <w:tc>
          <w:tcPr>
            <w:tcW w:w="1701" w:type="dxa"/>
            <w:vAlign w:val="center"/>
          </w:tcPr>
          <w:p w:rsidR="000E471F" w:rsidRDefault="009618F3">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大</w:t>
            </w:r>
            <w:r>
              <w:rPr>
                <w:rFonts w:eastAsiaTheme="minorEastAsia"/>
                <w:color w:val="000000" w:themeColor="text1"/>
                <w:szCs w:val="21"/>
              </w:rPr>
              <w:t xml:space="preserve"> </w:t>
            </w:r>
            <w:r>
              <w:rPr>
                <w:rFonts w:eastAsiaTheme="minorEastAsia"/>
                <w:color w:val="000000" w:themeColor="text1"/>
                <w:szCs w:val="21"/>
              </w:rPr>
              <w:t>陆</w:t>
            </w:r>
          </w:p>
        </w:tc>
        <w:tc>
          <w:tcPr>
            <w:tcW w:w="1276" w:type="dxa"/>
            <w:vAlign w:val="center"/>
          </w:tcPr>
          <w:p w:rsidR="000E471F" w:rsidRDefault="009618F3">
            <w:pPr>
              <w:jc w:val="right"/>
            </w:pPr>
            <w:r>
              <w:rPr>
                <w:rFonts w:eastAsiaTheme="minorEastAsia"/>
                <w:color w:val="000000" w:themeColor="text1"/>
                <w:szCs w:val="21"/>
              </w:rPr>
              <w:t>34,500.00</w:t>
            </w:r>
          </w:p>
        </w:tc>
        <w:tc>
          <w:tcPr>
            <w:tcW w:w="1842" w:type="dxa"/>
            <w:vAlign w:val="center"/>
          </w:tcPr>
          <w:p w:rsidR="000E471F" w:rsidRDefault="009618F3">
            <w:pPr>
              <w:jc w:val="right"/>
            </w:pPr>
            <w:r>
              <w:rPr>
                <w:rFonts w:eastAsiaTheme="minorEastAsia"/>
                <w:color w:val="000000" w:themeColor="text1"/>
                <w:szCs w:val="21"/>
              </w:rPr>
              <w:t>652,050.00</w:t>
            </w:r>
          </w:p>
        </w:tc>
        <w:tc>
          <w:tcPr>
            <w:tcW w:w="1616" w:type="dxa"/>
            <w:vAlign w:val="center"/>
          </w:tcPr>
          <w:p w:rsidR="000E471F" w:rsidRDefault="009618F3">
            <w:pPr>
              <w:jc w:val="right"/>
            </w:pPr>
            <w:r>
              <w:rPr>
                <w:rFonts w:eastAsiaTheme="minorEastAsia"/>
                <w:color w:val="000000" w:themeColor="text1"/>
                <w:szCs w:val="21"/>
              </w:rPr>
              <w:t>0.52</w:t>
            </w:r>
          </w:p>
        </w:tc>
      </w:tr>
      <w:tr w:rsidR="000E471F">
        <w:tc>
          <w:tcPr>
            <w:tcW w:w="817" w:type="dxa"/>
            <w:vAlign w:val="center"/>
          </w:tcPr>
          <w:p w:rsidR="000E471F" w:rsidRDefault="009618F3">
            <w:pPr>
              <w:jc w:val="center"/>
            </w:pPr>
            <w:r>
              <w:rPr>
                <w:rFonts w:eastAsiaTheme="minorEastAsia"/>
                <w:color w:val="000000" w:themeColor="text1"/>
                <w:szCs w:val="21"/>
              </w:rPr>
              <w:t>77</w:t>
            </w:r>
          </w:p>
        </w:tc>
        <w:tc>
          <w:tcPr>
            <w:tcW w:w="1276" w:type="dxa"/>
            <w:vAlign w:val="center"/>
          </w:tcPr>
          <w:p w:rsidR="000E471F" w:rsidRDefault="009618F3">
            <w:pPr>
              <w:jc w:val="center"/>
            </w:pPr>
            <w:r>
              <w:rPr>
                <w:rFonts w:eastAsiaTheme="minorEastAsia"/>
                <w:color w:val="000000" w:themeColor="text1"/>
                <w:szCs w:val="21"/>
              </w:rPr>
              <w:t>603345</w:t>
            </w:r>
          </w:p>
        </w:tc>
        <w:tc>
          <w:tcPr>
            <w:tcW w:w="1701" w:type="dxa"/>
            <w:vAlign w:val="center"/>
          </w:tcPr>
          <w:p w:rsidR="000E471F" w:rsidRDefault="009618F3">
            <w:pPr>
              <w:jc w:val="center"/>
            </w:pPr>
            <w:r>
              <w:rPr>
                <w:rFonts w:eastAsiaTheme="minorEastAsia"/>
                <w:color w:val="000000" w:themeColor="text1"/>
                <w:szCs w:val="21"/>
              </w:rPr>
              <w:t>安井食品</w:t>
            </w:r>
          </w:p>
        </w:tc>
        <w:tc>
          <w:tcPr>
            <w:tcW w:w="1276" w:type="dxa"/>
            <w:vAlign w:val="center"/>
          </w:tcPr>
          <w:p w:rsidR="000E471F" w:rsidRDefault="009618F3">
            <w:pPr>
              <w:jc w:val="right"/>
            </w:pPr>
            <w:r>
              <w:rPr>
                <w:rFonts w:eastAsiaTheme="minorEastAsia"/>
                <w:color w:val="000000" w:themeColor="text1"/>
                <w:szCs w:val="21"/>
              </w:rPr>
              <w:t>4,400.00</w:t>
            </w:r>
          </w:p>
        </w:tc>
        <w:tc>
          <w:tcPr>
            <w:tcW w:w="1842" w:type="dxa"/>
            <w:vAlign w:val="center"/>
          </w:tcPr>
          <w:p w:rsidR="000E471F" w:rsidRDefault="009618F3">
            <w:pPr>
              <w:jc w:val="right"/>
            </w:pPr>
            <w:r>
              <w:rPr>
                <w:rFonts w:eastAsiaTheme="minorEastAsia"/>
                <w:color w:val="000000" w:themeColor="text1"/>
                <w:szCs w:val="21"/>
              </w:rPr>
              <w:t>645,920.00</w:t>
            </w:r>
          </w:p>
        </w:tc>
        <w:tc>
          <w:tcPr>
            <w:tcW w:w="1616" w:type="dxa"/>
            <w:vAlign w:val="center"/>
          </w:tcPr>
          <w:p w:rsidR="000E471F" w:rsidRDefault="009618F3">
            <w:pPr>
              <w:jc w:val="right"/>
            </w:pPr>
            <w:r>
              <w:rPr>
                <w:rFonts w:eastAsiaTheme="minorEastAsia"/>
                <w:color w:val="000000" w:themeColor="text1"/>
                <w:szCs w:val="21"/>
              </w:rPr>
              <w:t>0.52</w:t>
            </w:r>
          </w:p>
        </w:tc>
      </w:tr>
      <w:tr w:rsidR="000E471F">
        <w:tc>
          <w:tcPr>
            <w:tcW w:w="817" w:type="dxa"/>
            <w:vAlign w:val="center"/>
          </w:tcPr>
          <w:p w:rsidR="000E471F" w:rsidRDefault="009618F3">
            <w:pPr>
              <w:jc w:val="center"/>
            </w:pPr>
            <w:r>
              <w:rPr>
                <w:rFonts w:eastAsiaTheme="minorEastAsia"/>
                <w:color w:val="000000" w:themeColor="text1"/>
                <w:szCs w:val="21"/>
              </w:rPr>
              <w:t>78</w:t>
            </w:r>
          </w:p>
        </w:tc>
        <w:tc>
          <w:tcPr>
            <w:tcW w:w="1276" w:type="dxa"/>
            <w:vAlign w:val="center"/>
          </w:tcPr>
          <w:p w:rsidR="000E471F" w:rsidRDefault="009618F3">
            <w:pPr>
              <w:jc w:val="center"/>
            </w:pPr>
            <w:r>
              <w:rPr>
                <w:rFonts w:eastAsiaTheme="minorEastAsia"/>
                <w:color w:val="000000" w:themeColor="text1"/>
                <w:szCs w:val="21"/>
              </w:rPr>
              <w:t>600419</w:t>
            </w:r>
          </w:p>
        </w:tc>
        <w:tc>
          <w:tcPr>
            <w:tcW w:w="1701" w:type="dxa"/>
            <w:vAlign w:val="center"/>
          </w:tcPr>
          <w:p w:rsidR="000E471F" w:rsidRDefault="009618F3">
            <w:pPr>
              <w:jc w:val="center"/>
            </w:pPr>
            <w:r>
              <w:rPr>
                <w:rFonts w:eastAsiaTheme="minorEastAsia"/>
                <w:color w:val="000000" w:themeColor="text1"/>
                <w:szCs w:val="21"/>
              </w:rPr>
              <w:t>天润乳业</w:t>
            </w:r>
          </w:p>
        </w:tc>
        <w:tc>
          <w:tcPr>
            <w:tcW w:w="1276" w:type="dxa"/>
            <w:vAlign w:val="center"/>
          </w:tcPr>
          <w:p w:rsidR="000E471F" w:rsidRDefault="009618F3">
            <w:pPr>
              <w:jc w:val="right"/>
            </w:pPr>
            <w:r>
              <w:rPr>
                <w:rFonts w:eastAsiaTheme="minorEastAsia"/>
                <w:color w:val="000000" w:themeColor="text1"/>
                <w:szCs w:val="21"/>
              </w:rPr>
              <w:t>39,000.00</w:t>
            </w:r>
          </w:p>
        </w:tc>
        <w:tc>
          <w:tcPr>
            <w:tcW w:w="1842" w:type="dxa"/>
            <w:vAlign w:val="center"/>
          </w:tcPr>
          <w:p w:rsidR="000E471F" w:rsidRDefault="009618F3">
            <w:pPr>
              <w:jc w:val="right"/>
            </w:pPr>
            <w:r>
              <w:rPr>
                <w:rFonts w:eastAsiaTheme="minorEastAsia"/>
                <w:color w:val="000000" w:themeColor="text1"/>
                <w:szCs w:val="21"/>
              </w:rPr>
              <w:t>632,580.00</w:t>
            </w:r>
          </w:p>
        </w:tc>
        <w:tc>
          <w:tcPr>
            <w:tcW w:w="1616" w:type="dxa"/>
            <w:vAlign w:val="center"/>
          </w:tcPr>
          <w:p w:rsidR="000E471F" w:rsidRDefault="009618F3">
            <w:pPr>
              <w:jc w:val="right"/>
            </w:pPr>
            <w:r>
              <w:rPr>
                <w:rFonts w:eastAsiaTheme="minorEastAsia"/>
                <w:color w:val="000000" w:themeColor="text1"/>
                <w:szCs w:val="21"/>
              </w:rPr>
              <w:t>0.51</w:t>
            </w:r>
          </w:p>
        </w:tc>
      </w:tr>
      <w:tr w:rsidR="000E471F">
        <w:tc>
          <w:tcPr>
            <w:tcW w:w="817" w:type="dxa"/>
            <w:vAlign w:val="center"/>
          </w:tcPr>
          <w:p w:rsidR="000E471F" w:rsidRDefault="009618F3">
            <w:pPr>
              <w:jc w:val="center"/>
            </w:pPr>
            <w:r>
              <w:rPr>
                <w:rFonts w:eastAsiaTheme="minorEastAsia"/>
                <w:color w:val="000000" w:themeColor="text1"/>
                <w:szCs w:val="21"/>
              </w:rPr>
              <w:t>79</w:t>
            </w:r>
          </w:p>
        </w:tc>
        <w:tc>
          <w:tcPr>
            <w:tcW w:w="1276" w:type="dxa"/>
            <w:vAlign w:val="center"/>
          </w:tcPr>
          <w:p w:rsidR="000E471F" w:rsidRDefault="009618F3">
            <w:pPr>
              <w:jc w:val="center"/>
            </w:pPr>
            <w:r>
              <w:rPr>
                <w:rFonts w:eastAsiaTheme="minorEastAsia"/>
                <w:color w:val="000000" w:themeColor="text1"/>
                <w:szCs w:val="21"/>
              </w:rPr>
              <w:t>300638</w:t>
            </w:r>
          </w:p>
        </w:tc>
        <w:tc>
          <w:tcPr>
            <w:tcW w:w="1701" w:type="dxa"/>
            <w:vAlign w:val="center"/>
          </w:tcPr>
          <w:p w:rsidR="000E471F" w:rsidRDefault="009618F3">
            <w:pPr>
              <w:jc w:val="center"/>
            </w:pPr>
            <w:r>
              <w:rPr>
                <w:rFonts w:eastAsiaTheme="minorEastAsia"/>
                <w:color w:val="000000" w:themeColor="text1"/>
                <w:szCs w:val="21"/>
              </w:rPr>
              <w:t>广和通</w:t>
            </w:r>
          </w:p>
        </w:tc>
        <w:tc>
          <w:tcPr>
            <w:tcW w:w="1276" w:type="dxa"/>
            <w:vAlign w:val="center"/>
          </w:tcPr>
          <w:p w:rsidR="000E471F" w:rsidRDefault="009618F3">
            <w:pPr>
              <w:jc w:val="right"/>
            </w:pPr>
            <w:r>
              <w:rPr>
                <w:rFonts w:eastAsiaTheme="minorEastAsia"/>
                <w:color w:val="000000" w:themeColor="text1"/>
                <w:szCs w:val="21"/>
              </w:rPr>
              <w:t>27,800.00</w:t>
            </w:r>
          </w:p>
        </w:tc>
        <w:tc>
          <w:tcPr>
            <w:tcW w:w="1842" w:type="dxa"/>
            <w:vAlign w:val="center"/>
          </w:tcPr>
          <w:p w:rsidR="000E471F" w:rsidRDefault="009618F3">
            <w:pPr>
              <w:jc w:val="right"/>
            </w:pPr>
            <w:r>
              <w:rPr>
                <w:rFonts w:eastAsiaTheme="minorEastAsia"/>
                <w:color w:val="000000" w:themeColor="text1"/>
                <w:szCs w:val="21"/>
              </w:rPr>
              <w:t>630,504.00</w:t>
            </w:r>
          </w:p>
        </w:tc>
        <w:tc>
          <w:tcPr>
            <w:tcW w:w="1616" w:type="dxa"/>
            <w:vAlign w:val="center"/>
          </w:tcPr>
          <w:p w:rsidR="000E471F" w:rsidRDefault="009618F3">
            <w:pPr>
              <w:jc w:val="right"/>
            </w:pPr>
            <w:r>
              <w:rPr>
                <w:rFonts w:eastAsiaTheme="minorEastAsia"/>
                <w:color w:val="000000" w:themeColor="text1"/>
                <w:szCs w:val="21"/>
              </w:rPr>
              <w:t>0.51</w:t>
            </w:r>
          </w:p>
        </w:tc>
      </w:tr>
      <w:tr w:rsidR="000E471F">
        <w:tc>
          <w:tcPr>
            <w:tcW w:w="817" w:type="dxa"/>
            <w:vAlign w:val="center"/>
          </w:tcPr>
          <w:p w:rsidR="000E471F" w:rsidRDefault="009618F3">
            <w:pPr>
              <w:jc w:val="center"/>
            </w:pPr>
            <w:r>
              <w:rPr>
                <w:rFonts w:eastAsiaTheme="minorEastAsia"/>
                <w:color w:val="000000" w:themeColor="text1"/>
                <w:szCs w:val="21"/>
              </w:rPr>
              <w:t>80</w:t>
            </w:r>
          </w:p>
        </w:tc>
        <w:tc>
          <w:tcPr>
            <w:tcW w:w="1276" w:type="dxa"/>
            <w:vAlign w:val="center"/>
          </w:tcPr>
          <w:p w:rsidR="000E471F" w:rsidRDefault="009618F3">
            <w:pPr>
              <w:jc w:val="center"/>
            </w:pPr>
            <w:r>
              <w:rPr>
                <w:rFonts w:eastAsiaTheme="minorEastAsia"/>
                <w:color w:val="000000" w:themeColor="text1"/>
                <w:szCs w:val="21"/>
              </w:rPr>
              <w:t>300033</w:t>
            </w:r>
          </w:p>
        </w:tc>
        <w:tc>
          <w:tcPr>
            <w:tcW w:w="1701" w:type="dxa"/>
            <w:vAlign w:val="center"/>
          </w:tcPr>
          <w:p w:rsidR="000E471F" w:rsidRDefault="009618F3">
            <w:pPr>
              <w:jc w:val="center"/>
            </w:pPr>
            <w:r>
              <w:rPr>
                <w:rFonts w:eastAsiaTheme="minorEastAsia"/>
                <w:color w:val="000000" w:themeColor="text1"/>
                <w:szCs w:val="21"/>
              </w:rPr>
              <w:t>同花顺</w:t>
            </w:r>
          </w:p>
        </w:tc>
        <w:tc>
          <w:tcPr>
            <w:tcW w:w="1276" w:type="dxa"/>
            <w:vAlign w:val="center"/>
          </w:tcPr>
          <w:p w:rsidR="000E471F" w:rsidRDefault="009618F3">
            <w:pPr>
              <w:jc w:val="right"/>
            </w:pPr>
            <w:r>
              <w:rPr>
                <w:rFonts w:eastAsiaTheme="minorEastAsia"/>
                <w:color w:val="000000" w:themeColor="text1"/>
                <w:szCs w:val="21"/>
              </w:rPr>
              <w:t>3,000.00</w:t>
            </w:r>
          </w:p>
        </w:tc>
        <w:tc>
          <w:tcPr>
            <w:tcW w:w="1842" w:type="dxa"/>
            <w:vAlign w:val="center"/>
          </w:tcPr>
          <w:p w:rsidR="000E471F" w:rsidRDefault="009618F3">
            <w:pPr>
              <w:jc w:val="right"/>
            </w:pPr>
            <w:r>
              <w:rPr>
                <w:rFonts w:eastAsiaTheme="minorEastAsia"/>
                <w:color w:val="000000" w:themeColor="text1"/>
                <w:szCs w:val="21"/>
              </w:rPr>
              <w:t>525,840.00</w:t>
            </w:r>
          </w:p>
        </w:tc>
        <w:tc>
          <w:tcPr>
            <w:tcW w:w="1616" w:type="dxa"/>
            <w:vAlign w:val="center"/>
          </w:tcPr>
          <w:p w:rsidR="000E471F" w:rsidRDefault="009618F3">
            <w:pPr>
              <w:jc w:val="right"/>
            </w:pPr>
            <w:r>
              <w:rPr>
                <w:rFonts w:eastAsiaTheme="minorEastAsia"/>
                <w:color w:val="000000" w:themeColor="text1"/>
                <w:szCs w:val="21"/>
              </w:rPr>
              <w:t>0.42</w:t>
            </w:r>
          </w:p>
        </w:tc>
      </w:tr>
      <w:tr w:rsidR="000E471F">
        <w:tc>
          <w:tcPr>
            <w:tcW w:w="817" w:type="dxa"/>
            <w:vAlign w:val="center"/>
          </w:tcPr>
          <w:p w:rsidR="000E471F" w:rsidRDefault="009618F3">
            <w:pPr>
              <w:jc w:val="center"/>
            </w:pPr>
            <w:r>
              <w:rPr>
                <w:rFonts w:eastAsiaTheme="minorEastAsia"/>
                <w:color w:val="000000" w:themeColor="text1"/>
                <w:szCs w:val="21"/>
              </w:rPr>
              <w:t>81</w:t>
            </w:r>
          </w:p>
        </w:tc>
        <w:tc>
          <w:tcPr>
            <w:tcW w:w="1276" w:type="dxa"/>
            <w:vAlign w:val="center"/>
          </w:tcPr>
          <w:p w:rsidR="000E471F" w:rsidRDefault="009618F3">
            <w:pPr>
              <w:jc w:val="center"/>
            </w:pPr>
            <w:r>
              <w:rPr>
                <w:rFonts w:eastAsiaTheme="minorEastAsia"/>
                <w:color w:val="000000" w:themeColor="text1"/>
                <w:szCs w:val="21"/>
              </w:rPr>
              <w:t>600612</w:t>
            </w:r>
          </w:p>
        </w:tc>
        <w:tc>
          <w:tcPr>
            <w:tcW w:w="1701" w:type="dxa"/>
            <w:vAlign w:val="center"/>
          </w:tcPr>
          <w:p w:rsidR="000E471F" w:rsidRDefault="009618F3">
            <w:pPr>
              <w:jc w:val="center"/>
            </w:pPr>
            <w:r>
              <w:rPr>
                <w:rFonts w:eastAsiaTheme="minorEastAsia"/>
                <w:color w:val="000000" w:themeColor="text1"/>
                <w:szCs w:val="21"/>
              </w:rPr>
              <w:t>老凤祥</w:t>
            </w:r>
          </w:p>
        </w:tc>
        <w:tc>
          <w:tcPr>
            <w:tcW w:w="1276" w:type="dxa"/>
            <w:vAlign w:val="center"/>
          </w:tcPr>
          <w:p w:rsidR="000E471F" w:rsidRDefault="009618F3">
            <w:pPr>
              <w:jc w:val="right"/>
            </w:pPr>
            <w:r>
              <w:rPr>
                <w:rFonts w:eastAsiaTheme="minorEastAsia"/>
                <w:color w:val="000000" w:themeColor="text1"/>
                <w:szCs w:val="21"/>
              </w:rPr>
              <w:t>7,500.00</w:t>
            </w:r>
          </w:p>
        </w:tc>
        <w:tc>
          <w:tcPr>
            <w:tcW w:w="1842" w:type="dxa"/>
            <w:vAlign w:val="center"/>
          </w:tcPr>
          <w:p w:rsidR="000E471F" w:rsidRDefault="009618F3">
            <w:pPr>
              <w:jc w:val="right"/>
            </w:pPr>
            <w:r>
              <w:rPr>
                <w:rFonts w:eastAsiaTheme="minorEastAsia"/>
                <w:color w:val="000000" w:themeColor="text1"/>
                <w:szCs w:val="21"/>
              </w:rPr>
              <w:t>524,100.00</w:t>
            </w:r>
          </w:p>
        </w:tc>
        <w:tc>
          <w:tcPr>
            <w:tcW w:w="1616" w:type="dxa"/>
            <w:vAlign w:val="center"/>
          </w:tcPr>
          <w:p w:rsidR="000E471F" w:rsidRDefault="009618F3">
            <w:pPr>
              <w:jc w:val="right"/>
            </w:pPr>
            <w:r>
              <w:rPr>
                <w:rFonts w:eastAsiaTheme="minorEastAsia"/>
                <w:color w:val="000000" w:themeColor="text1"/>
                <w:szCs w:val="21"/>
              </w:rPr>
              <w:t>0.42</w:t>
            </w:r>
          </w:p>
        </w:tc>
      </w:tr>
      <w:tr w:rsidR="000E471F">
        <w:tc>
          <w:tcPr>
            <w:tcW w:w="817" w:type="dxa"/>
            <w:vAlign w:val="center"/>
          </w:tcPr>
          <w:p w:rsidR="000E471F" w:rsidRDefault="009618F3">
            <w:pPr>
              <w:jc w:val="center"/>
            </w:pPr>
            <w:r>
              <w:rPr>
                <w:rFonts w:eastAsiaTheme="minorEastAsia"/>
                <w:color w:val="000000" w:themeColor="text1"/>
                <w:szCs w:val="21"/>
              </w:rPr>
              <w:t>82</w:t>
            </w:r>
          </w:p>
        </w:tc>
        <w:tc>
          <w:tcPr>
            <w:tcW w:w="1276" w:type="dxa"/>
            <w:vAlign w:val="center"/>
          </w:tcPr>
          <w:p w:rsidR="000E471F" w:rsidRDefault="009618F3">
            <w:pPr>
              <w:jc w:val="center"/>
            </w:pPr>
            <w:r>
              <w:rPr>
                <w:rFonts w:eastAsiaTheme="minorEastAsia"/>
                <w:color w:val="000000" w:themeColor="text1"/>
                <w:szCs w:val="21"/>
              </w:rPr>
              <w:t>688019</w:t>
            </w:r>
          </w:p>
        </w:tc>
        <w:tc>
          <w:tcPr>
            <w:tcW w:w="1701" w:type="dxa"/>
            <w:vAlign w:val="center"/>
          </w:tcPr>
          <w:p w:rsidR="000E471F" w:rsidRDefault="009618F3">
            <w:pPr>
              <w:jc w:val="center"/>
            </w:pPr>
            <w:r>
              <w:rPr>
                <w:rFonts w:eastAsiaTheme="minorEastAsia"/>
                <w:color w:val="000000" w:themeColor="text1"/>
                <w:szCs w:val="21"/>
              </w:rPr>
              <w:t>安集科技</w:t>
            </w:r>
          </w:p>
        </w:tc>
        <w:tc>
          <w:tcPr>
            <w:tcW w:w="1276" w:type="dxa"/>
            <w:vAlign w:val="center"/>
          </w:tcPr>
          <w:p w:rsidR="000E471F" w:rsidRDefault="009618F3">
            <w:pPr>
              <w:jc w:val="right"/>
            </w:pPr>
            <w:r>
              <w:rPr>
                <w:rFonts w:eastAsiaTheme="minorEastAsia"/>
                <w:color w:val="000000" w:themeColor="text1"/>
                <w:szCs w:val="21"/>
              </w:rPr>
              <w:t>3,170.00</w:t>
            </w:r>
          </w:p>
        </w:tc>
        <w:tc>
          <w:tcPr>
            <w:tcW w:w="1842" w:type="dxa"/>
            <w:vAlign w:val="center"/>
          </w:tcPr>
          <w:p w:rsidR="000E471F" w:rsidRDefault="009618F3">
            <w:pPr>
              <w:jc w:val="right"/>
            </w:pPr>
            <w:r>
              <w:rPr>
                <w:rFonts w:eastAsiaTheme="minorEastAsia"/>
                <w:color w:val="000000" w:themeColor="text1"/>
                <w:szCs w:val="21"/>
              </w:rPr>
              <w:t>522,511.10</w:t>
            </w:r>
          </w:p>
        </w:tc>
        <w:tc>
          <w:tcPr>
            <w:tcW w:w="1616" w:type="dxa"/>
            <w:vAlign w:val="center"/>
          </w:tcPr>
          <w:p w:rsidR="000E471F" w:rsidRDefault="009618F3">
            <w:pPr>
              <w:jc w:val="right"/>
            </w:pPr>
            <w:r>
              <w:rPr>
                <w:rFonts w:eastAsiaTheme="minorEastAsia"/>
                <w:color w:val="000000" w:themeColor="text1"/>
                <w:szCs w:val="21"/>
              </w:rPr>
              <w:t>0.42</w:t>
            </w:r>
          </w:p>
        </w:tc>
      </w:tr>
      <w:tr w:rsidR="000E471F">
        <w:tc>
          <w:tcPr>
            <w:tcW w:w="817" w:type="dxa"/>
            <w:vAlign w:val="center"/>
          </w:tcPr>
          <w:p w:rsidR="000E471F" w:rsidRDefault="009618F3">
            <w:pPr>
              <w:jc w:val="center"/>
            </w:pPr>
            <w:r>
              <w:rPr>
                <w:rFonts w:eastAsiaTheme="minorEastAsia"/>
                <w:color w:val="000000" w:themeColor="text1"/>
                <w:szCs w:val="21"/>
              </w:rPr>
              <w:t>83</w:t>
            </w:r>
          </w:p>
        </w:tc>
        <w:tc>
          <w:tcPr>
            <w:tcW w:w="1276" w:type="dxa"/>
            <w:vAlign w:val="center"/>
          </w:tcPr>
          <w:p w:rsidR="000E471F" w:rsidRDefault="009618F3">
            <w:pPr>
              <w:jc w:val="center"/>
            </w:pPr>
            <w:r>
              <w:rPr>
                <w:rFonts w:eastAsiaTheme="minorEastAsia"/>
                <w:color w:val="000000" w:themeColor="text1"/>
                <w:szCs w:val="21"/>
              </w:rPr>
              <w:t>688029</w:t>
            </w:r>
          </w:p>
        </w:tc>
        <w:tc>
          <w:tcPr>
            <w:tcW w:w="1701" w:type="dxa"/>
            <w:vAlign w:val="center"/>
          </w:tcPr>
          <w:p w:rsidR="000E471F" w:rsidRDefault="009618F3">
            <w:pPr>
              <w:jc w:val="center"/>
            </w:pPr>
            <w:r>
              <w:rPr>
                <w:rFonts w:eastAsiaTheme="minorEastAsia"/>
                <w:color w:val="000000" w:themeColor="text1"/>
                <w:szCs w:val="21"/>
              </w:rPr>
              <w:t>南微医学</w:t>
            </w:r>
          </w:p>
        </w:tc>
        <w:tc>
          <w:tcPr>
            <w:tcW w:w="1276" w:type="dxa"/>
            <w:vAlign w:val="center"/>
          </w:tcPr>
          <w:p w:rsidR="000E471F" w:rsidRDefault="009618F3">
            <w:pPr>
              <w:jc w:val="right"/>
            </w:pPr>
            <w:r>
              <w:rPr>
                <w:rFonts w:eastAsiaTheme="minorEastAsia"/>
                <w:color w:val="000000" w:themeColor="text1"/>
                <w:szCs w:val="21"/>
              </w:rPr>
              <w:t>6,251.00</w:t>
            </w:r>
          </w:p>
        </w:tc>
        <w:tc>
          <w:tcPr>
            <w:tcW w:w="1842" w:type="dxa"/>
            <w:vAlign w:val="center"/>
          </w:tcPr>
          <w:p w:rsidR="000E471F" w:rsidRDefault="009618F3">
            <w:pPr>
              <w:jc w:val="right"/>
            </w:pPr>
            <w:r>
              <w:rPr>
                <w:rFonts w:eastAsiaTheme="minorEastAsia"/>
                <w:color w:val="000000" w:themeColor="text1"/>
                <w:szCs w:val="21"/>
              </w:rPr>
              <w:t>509,831.56</w:t>
            </w:r>
          </w:p>
        </w:tc>
        <w:tc>
          <w:tcPr>
            <w:tcW w:w="1616" w:type="dxa"/>
            <w:vAlign w:val="center"/>
          </w:tcPr>
          <w:p w:rsidR="000E471F" w:rsidRDefault="009618F3">
            <w:pPr>
              <w:jc w:val="right"/>
            </w:pPr>
            <w:r>
              <w:rPr>
                <w:rFonts w:eastAsiaTheme="minorEastAsia"/>
                <w:color w:val="000000" w:themeColor="text1"/>
                <w:szCs w:val="21"/>
              </w:rPr>
              <w:t>0.41</w:t>
            </w:r>
          </w:p>
        </w:tc>
      </w:tr>
      <w:tr w:rsidR="000E471F">
        <w:tc>
          <w:tcPr>
            <w:tcW w:w="817" w:type="dxa"/>
            <w:vAlign w:val="center"/>
          </w:tcPr>
          <w:p w:rsidR="000E471F" w:rsidRDefault="009618F3">
            <w:pPr>
              <w:jc w:val="center"/>
            </w:pPr>
            <w:r>
              <w:rPr>
                <w:rFonts w:eastAsiaTheme="minorEastAsia"/>
                <w:color w:val="000000" w:themeColor="text1"/>
                <w:szCs w:val="21"/>
              </w:rPr>
              <w:t>84</w:t>
            </w:r>
          </w:p>
        </w:tc>
        <w:tc>
          <w:tcPr>
            <w:tcW w:w="1276" w:type="dxa"/>
            <w:vAlign w:val="center"/>
          </w:tcPr>
          <w:p w:rsidR="000E471F" w:rsidRDefault="009618F3">
            <w:pPr>
              <w:jc w:val="center"/>
            </w:pPr>
            <w:r>
              <w:rPr>
                <w:rFonts w:eastAsiaTheme="minorEastAsia"/>
                <w:color w:val="000000" w:themeColor="text1"/>
                <w:szCs w:val="21"/>
              </w:rPr>
              <w:t>002371</w:t>
            </w:r>
          </w:p>
        </w:tc>
        <w:tc>
          <w:tcPr>
            <w:tcW w:w="1701" w:type="dxa"/>
            <w:vAlign w:val="center"/>
          </w:tcPr>
          <w:p w:rsidR="000E471F" w:rsidRDefault="009618F3">
            <w:pPr>
              <w:jc w:val="center"/>
            </w:pPr>
            <w:r>
              <w:rPr>
                <w:rFonts w:eastAsiaTheme="minorEastAsia"/>
                <w:color w:val="000000" w:themeColor="text1"/>
                <w:szCs w:val="21"/>
              </w:rPr>
              <w:t>北方华创</w:t>
            </w:r>
          </w:p>
        </w:tc>
        <w:tc>
          <w:tcPr>
            <w:tcW w:w="1276" w:type="dxa"/>
            <w:vAlign w:val="center"/>
          </w:tcPr>
          <w:p w:rsidR="000E471F" w:rsidRDefault="009618F3">
            <w:pPr>
              <w:jc w:val="right"/>
            </w:pPr>
            <w:r>
              <w:rPr>
                <w:rFonts w:eastAsiaTheme="minorEastAsia"/>
                <w:color w:val="000000" w:themeColor="text1"/>
                <w:szCs w:val="21"/>
              </w:rPr>
              <w:t>1,600.00</w:t>
            </w:r>
          </w:p>
        </w:tc>
        <w:tc>
          <w:tcPr>
            <w:tcW w:w="1842" w:type="dxa"/>
            <w:vAlign w:val="center"/>
          </w:tcPr>
          <w:p w:rsidR="000E471F" w:rsidRDefault="009618F3">
            <w:pPr>
              <w:jc w:val="right"/>
            </w:pPr>
            <w:r>
              <w:rPr>
                <w:rFonts w:eastAsiaTheme="minorEastAsia"/>
                <w:color w:val="000000" w:themeColor="text1"/>
                <w:szCs w:val="21"/>
              </w:rPr>
              <w:t>508,240.00</w:t>
            </w:r>
          </w:p>
        </w:tc>
        <w:tc>
          <w:tcPr>
            <w:tcW w:w="1616" w:type="dxa"/>
            <w:vAlign w:val="center"/>
          </w:tcPr>
          <w:p w:rsidR="000E471F" w:rsidRDefault="009618F3">
            <w:pPr>
              <w:jc w:val="right"/>
            </w:pPr>
            <w:r>
              <w:rPr>
                <w:rFonts w:eastAsiaTheme="minorEastAsia"/>
                <w:color w:val="000000" w:themeColor="text1"/>
                <w:szCs w:val="21"/>
              </w:rPr>
              <w:t>0.41</w:t>
            </w:r>
          </w:p>
        </w:tc>
      </w:tr>
      <w:tr w:rsidR="000E471F">
        <w:tc>
          <w:tcPr>
            <w:tcW w:w="817" w:type="dxa"/>
            <w:vAlign w:val="center"/>
          </w:tcPr>
          <w:p w:rsidR="000E471F" w:rsidRDefault="009618F3">
            <w:pPr>
              <w:jc w:val="center"/>
            </w:pPr>
            <w:r>
              <w:rPr>
                <w:rFonts w:eastAsiaTheme="minorEastAsia"/>
                <w:color w:val="000000" w:themeColor="text1"/>
                <w:szCs w:val="21"/>
              </w:rPr>
              <w:t>85</w:t>
            </w:r>
          </w:p>
        </w:tc>
        <w:tc>
          <w:tcPr>
            <w:tcW w:w="1276" w:type="dxa"/>
            <w:vAlign w:val="center"/>
          </w:tcPr>
          <w:p w:rsidR="000E471F" w:rsidRDefault="009618F3">
            <w:pPr>
              <w:jc w:val="center"/>
            </w:pPr>
            <w:r>
              <w:rPr>
                <w:rFonts w:eastAsiaTheme="minorEastAsia"/>
                <w:color w:val="000000" w:themeColor="text1"/>
                <w:szCs w:val="21"/>
              </w:rPr>
              <w:t>002867</w:t>
            </w:r>
          </w:p>
        </w:tc>
        <w:tc>
          <w:tcPr>
            <w:tcW w:w="1701" w:type="dxa"/>
            <w:vAlign w:val="center"/>
          </w:tcPr>
          <w:p w:rsidR="000E471F" w:rsidRDefault="009618F3">
            <w:pPr>
              <w:jc w:val="center"/>
            </w:pPr>
            <w:r>
              <w:rPr>
                <w:rFonts w:eastAsiaTheme="minorEastAsia"/>
                <w:color w:val="000000" w:themeColor="text1"/>
                <w:szCs w:val="21"/>
              </w:rPr>
              <w:t>周大生</w:t>
            </w:r>
          </w:p>
        </w:tc>
        <w:tc>
          <w:tcPr>
            <w:tcW w:w="1276" w:type="dxa"/>
            <w:vAlign w:val="center"/>
          </w:tcPr>
          <w:p w:rsidR="000E471F" w:rsidRDefault="009618F3">
            <w:pPr>
              <w:jc w:val="right"/>
            </w:pPr>
            <w:r>
              <w:rPr>
                <w:rFonts w:eastAsiaTheme="minorEastAsia"/>
                <w:color w:val="000000" w:themeColor="text1"/>
                <w:szCs w:val="21"/>
              </w:rPr>
              <w:t>27,200.00</w:t>
            </w:r>
          </w:p>
        </w:tc>
        <w:tc>
          <w:tcPr>
            <w:tcW w:w="1842" w:type="dxa"/>
            <w:vAlign w:val="center"/>
          </w:tcPr>
          <w:p w:rsidR="000E471F" w:rsidRDefault="009618F3">
            <w:pPr>
              <w:jc w:val="right"/>
            </w:pPr>
            <w:r>
              <w:rPr>
                <w:rFonts w:eastAsiaTheme="minorEastAsia"/>
                <w:color w:val="000000" w:themeColor="text1"/>
                <w:szCs w:val="21"/>
              </w:rPr>
              <w:t>483,616.00</w:t>
            </w:r>
          </w:p>
        </w:tc>
        <w:tc>
          <w:tcPr>
            <w:tcW w:w="1616" w:type="dxa"/>
            <w:vAlign w:val="center"/>
          </w:tcPr>
          <w:p w:rsidR="000E471F" w:rsidRDefault="009618F3">
            <w:pPr>
              <w:jc w:val="right"/>
            </w:pPr>
            <w:r>
              <w:rPr>
                <w:rFonts w:eastAsiaTheme="minorEastAsia"/>
                <w:color w:val="000000" w:themeColor="text1"/>
                <w:szCs w:val="21"/>
              </w:rPr>
              <w:t>0.39</w:t>
            </w:r>
          </w:p>
        </w:tc>
      </w:tr>
      <w:tr w:rsidR="000E471F">
        <w:tc>
          <w:tcPr>
            <w:tcW w:w="817" w:type="dxa"/>
            <w:vAlign w:val="center"/>
          </w:tcPr>
          <w:p w:rsidR="000E471F" w:rsidRDefault="009618F3">
            <w:pPr>
              <w:jc w:val="center"/>
            </w:pPr>
            <w:r>
              <w:rPr>
                <w:rFonts w:eastAsiaTheme="minorEastAsia"/>
                <w:color w:val="000000" w:themeColor="text1"/>
                <w:szCs w:val="21"/>
              </w:rPr>
              <w:t>86</w:t>
            </w:r>
          </w:p>
        </w:tc>
        <w:tc>
          <w:tcPr>
            <w:tcW w:w="1276" w:type="dxa"/>
            <w:vAlign w:val="center"/>
          </w:tcPr>
          <w:p w:rsidR="000E471F" w:rsidRDefault="009618F3">
            <w:pPr>
              <w:jc w:val="center"/>
            </w:pPr>
            <w:r>
              <w:rPr>
                <w:rFonts w:eastAsiaTheme="minorEastAsia"/>
                <w:color w:val="000000" w:themeColor="text1"/>
                <w:szCs w:val="21"/>
              </w:rPr>
              <w:t>000596</w:t>
            </w:r>
          </w:p>
        </w:tc>
        <w:tc>
          <w:tcPr>
            <w:tcW w:w="1701" w:type="dxa"/>
            <w:vAlign w:val="center"/>
          </w:tcPr>
          <w:p w:rsidR="000E471F" w:rsidRDefault="009618F3">
            <w:pPr>
              <w:jc w:val="center"/>
            </w:pPr>
            <w:r>
              <w:rPr>
                <w:rFonts w:eastAsiaTheme="minorEastAsia"/>
                <w:color w:val="000000" w:themeColor="text1"/>
                <w:szCs w:val="21"/>
              </w:rPr>
              <w:t>古井贡酒</w:t>
            </w:r>
          </w:p>
        </w:tc>
        <w:tc>
          <w:tcPr>
            <w:tcW w:w="1276" w:type="dxa"/>
            <w:vAlign w:val="center"/>
          </w:tcPr>
          <w:p w:rsidR="000E471F" w:rsidRDefault="009618F3">
            <w:pPr>
              <w:jc w:val="right"/>
            </w:pPr>
            <w:r>
              <w:rPr>
                <w:rFonts w:eastAsiaTheme="minorEastAsia"/>
                <w:color w:val="000000" w:themeColor="text1"/>
                <w:szCs w:val="21"/>
              </w:rPr>
              <w:t>1,900.00</w:t>
            </w:r>
          </w:p>
        </w:tc>
        <w:tc>
          <w:tcPr>
            <w:tcW w:w="1842" w:type="dxa"/>
            <w:vAlign w:val="center"/>
          </w:tcPr>
          <w:p w:rsidR="000E471F" w:rsidRDefault="009618F3">
            <w:pPr>
              <w:jc w:val="right"/>
            </w:pPr>
            <w:r>
              <w:rPr>
                <w:rFonts w:eastAsiaTheme="minorEastAsia"/>
                <w:color w:val="000000" w:themeColor="text1"/>
                <w:szCs w:val="21"/>
              </w:rPr>
              <w:t>470,022.00</w:t>
            </w:r>
          </w:p>
        </w:tc>
        <w:tc>
          <w:tcPr>
            <w:tcW w:w="1616" w:type="dxa"/>
            <w:vAlign w:val="center"/>
          </w:tcPr>
          <w:p w:rsidR="000E471F" w:rsidRDefault="009618F3">
            <w:pPr>
              <w:jc w:val="right"/>
            </w:pPr>
            <w:r>
              <w:rPr>
                <w:rFonts w:eastAsiaTheme="minorEastAsia"/>
                <w:color w:val="000000" w:themeColor="text1"/>
                <w:szCs w:val="21"/>
              </w:rPr>
              <w:t>0.38</w:t>
            </w:r>
          </w:p>
        </w:tc>
      </w:tr>
      <w:tr w:rsidR="000E471F">
        <w:tc>
          <w:tcPr>
            <w:tcW w:w="817" w:type="dxa"/>
            <w:vAlign w:val="center"/>
          </w:tcPr>
          <w:p w:rsidR="000E471F" w:rsidRDefault="009618F3">
            <w:pPr>
              <w:jc w:val="center"/>
            </w:pPr>
            <w:r>
              <w:rPr>
                <w:rFonts w:eastAsiaTheme="minorEastAsia"/>
                <w:color w:val="000000" w:themeColor="text1"/>
                <w:szCs w:val="21"/>
              </w:rPr>
              <w:t>87</w:t>
            </w:r>
          </w:p>
        </w:tc>
        <w:tc>
          <w:tcPr>
            <w:tcW w:w="1276" w:type="dxa"/>
            <w:vAlign w:val="center"/>
          </w:tcPr>
          <w:p w:rsidR="000E471F" w:rsidRDefault="009618F3">
            <w:pPr>
              <w:jc w:val="center"/>
            </w:pPr>
            <w:r>
              <w:rPr>
                <w:rFonts w:eastAsiaTheme="minorEastAsia"/>
                <w:color w:val="000000" w:themeColor="text1"/>
                <w:szCs w:val="21"/>
              </w:rPr>
              <w:t>600438</w:t>
            </w:r>
          </w:p>
        </w:tc>
        <w:tc>
          <w:tcPr>
            <w:tcW w:w="1701" w:type="dxa"/>
            <w:vAlign w:val="center"/>
          </w:tcPr>
          <w:p w:rsidR="000E471F" w:rsidRDefault="009618F3">
            <w:pPr>
              <w:jc w:val="center"/>
            </w:pPr>
            <w:r>
              <w:rPr>
                <w:rFonts w:eastAsiaTheme="minorEastAsia"/>
                <w:color w:val="000000" w:themeColor="text1"/>
                <w:szCs w:val="21"/>
              </w:rPr>
              <w:t>通威股份</w:t>
            </w:r>
          </w:p>
        </w:tc>
        <w:tc>
          <w:tcPr>
            <w:tcW w:w="1276" w:type="dxa"/>
            <w:vAlign w:val="center"/>
          </w:tcPr>
          <w:p w:rsidR="000E471F" w:rsidRDefault="009618F3">
            <w:pPr>
              <w:jc w:val="right"/>
            </w:pPr>
            <w:r>
              <w:rPr>
                <w:rFonts w:eastAsiaTheme="minorEastAsia"/>
                <w:color w:val="000000" w:themeColor="text1"/>
                <w:szCs w:val="21"/>
              </w:rPr>
              <w:t>13,500.00</w:t>
            </w:r>
          </w:p>
        </w:tc>
        <w:tc>
          <w:tcPr>
            <w:tcW w:w="1842" w:type="dxa"/>
            <w:vAlign w:val="center"/>
          </w:tcPr>
          <w:p w:rsidR="000E471F" w:rsidRDefault="009618F3">
            <w:pPr>
              <w:jc w:val="right"/>
            </w:pPr>
            <w:r>
              <w:rPr>
                <w:rFonts w:eastAsiaTheme="minorEastAsia"/>
                <w:color w:val="000000" w:themeColor="text1"/>
                <w:szCs w:val="21"/>
              </w:rPr>
              <w:t>463,185.00</w:t>
            </w:r>
          </w:p>
        </w:tc>
        <w:tc>
          <w:tcPr>
            <w:tcW w:w="1616" w:type="dxa"/>
            <w:vAlign w:val="center"/>
          </w:tcPr>
          <w:p w:rsidR="000E471F" w:rsidRDefault="009618F3">
            <w:pPr>
              <w:jc w:val="right"/>
            </w:pPr>
            <w:r>
              <w:rPr>
                <w:rFonts w:eastAsiaTheme="minorEastAsia"/>
                <w:color w:val="000000" w:themeColor="text1"/>
                <w:szCs w:val="21"/>
              </w:rPr>
              <w:t>0.37</w:t>
            </w:r>
          </w:p>
        </w:tc>
      </w:tr>
      <w:tr w:rsidR="000E471F">
        <w:tc>
          <w:tcPr>
            <w:tcW w:w="817" w:type="dxa"/>
            <w:vAlign w:val="center"/>
          </w:tcPr>
          <w:p w:rsidR="000E471F" w:rsidRDefault="009618F3">
            <w:pPr>
              <w:jc w:val="center"/>
            </w:pPr>
            <w:r>
              <w:rPr>
                <w:rFonts w:eastAsiaTheme="minorEastAsia"/>
                <w:color w:val="000000" w:themeColor="text1"/>
                <w:szCs w:val="21"/>
              </w:rPr>
              <w:t>88</w:t>
            </w:r>
          </w:p>
        </w:tc>
        <w:tc>
          <w:tcPr>
            <w:tcW w:w="1276" w:type="dxa"/>
            <w:vAlign w:val="center"/>
          </w:tcPr>
          <w:p w:rsidR="000E471F" w:rsidRDefault="009618F3">
            <w:pPr>
              <w:jc w:val="center"/>
            </w:pPr>
            <w:r>
              <w:rPr>
                <w:rFonts w:eastAsiaTheme="minorEastAsia"/>
                <w:color w:val="000000" w:themeColor="text1"/>
                <w:szCs w:val="21"/>
              </w:rPr>
              <w:t>300775</w:t>
            </w:r>
          </w:p>
        </w:tc>
        <w:tc>
          <w:tcPr>
            <w:tcW w:w="1701" w:type="dxa"/>
            <w:vAlign w:val="center"/>
          </w:tcPr>
          <w:p w:rsidR="000E471F" w:rsidRDefault="009618F3">
            <w:pPr>
              <w:jc w:val="center"/>
            </w:pPr>
            <w:r>
              <w:rPr>
                <w:rFonts w:eastAsiaTheme="minorEastAsia"/>
                <w:color w:val="000000" w:themeColor="text1"/>
                <w:szCs w:val="21"/>
              </w:rPr>
              <w:t>三角防务</w:t>
            </w:r>
          </w:p>
        </w:tc>
        <w:tc>
          <w:tcPr>
            <w:tcW w:w="1276" w:type="dxa"/>
            <w:vAlign w:val="center"/>
          </w:tcPr>
          <w:p w:rsidR="000E471F" w:rsidRDefault="009618F3">
            <w:pPr>
              <w:jc w:val="right"/>
            </w:pPr>
            <w:r>
              <w:rPr>
                <w:rFonts w:eastAsiaTheme="minorEastAsia"/>
                <w:color w:val="000000" w:themeColor="text1"/>
                <w:szCs w:val="21"/>
              </w:rPr>
              <w:t>12,800.00</w:t>
            </w:r>
          </w:p>
        </w:tc>
        <w:tc>
          <w:tcPr>
            <w:tcW w:w="1842" w:type="dxa"/>
            <w:vAlign w:val="center"/>
          </w:tcPr>
          <w:p w:rsidR="000E471F" w:rsidRDefault="009618F3">
            <w:pPr>
              <w:jc w:val="right"/>
            </w:pPr>
            <w:r>
              <w:rPr>
                <w:rFonts w:eastAsiaTheme="minorEastAsia"/>
                <w:color w:val="000000" w:themeColor="text1"/>
                <w:szCs w:val="21"/>
              </w:rPr>
              <w:t>432,384.00</w:t>
            </w:r>
          </w:p>
        </w:tc>
        <w:tc>
          <w:tcPr>
            <w:tcW w:w="1616" w:type="dxa"/>
            <w:vAlign w:val="center"/>
          </w:tcPr>
          <w:p w:rsidR="000E471F" w:rsidRDefault="009618F3">
            <w:pPr>
              <w:jc w:val="right"/>
            </w:pPr>
            <w:r>
              <w:rPr>
                <w:rFonts w:eastAsiaTheme="minorEastAsia"/>
                <w:color w:val="000000" w:themeColor="text1"/>
                <w:szCs w:val="21"/>
              </w:rPr>
              <w:t>0.35</w:t>
            </w:r>
          </w:p>
        </w:tc>
      </w:tr>
      <w:tr w:rsidR="000E471F">
        <w:tc>
          <w:tcPr>
            <w:tcW w:w="817" w:type="dxa"/>
            <w:vAlign w:val="center"/>
          </w:tcPr>
          <w:p w:rsidR="000E471F" w:rsidRDefault="009618F3">
            <w:pPr>
              <w:jc w:val="center"/>
            </w:pPr>
            <w:r>
              <w:rPr>
                <w:rFonts w:eastAsiaTheme="minorEastAsia"/>
                <w:color w:val="000000" w:themeColor="text1"/>
                <w:szCs w:val="21"/>
              </w:rPr>
              <w:t>89</w:t>
            </w:r>
          </w:p>
        </w:tc>
        <w:tc>
          <w:tcPr>
            <w:tcW w:w="1276" w:type="dxa"/>
            <w:vAlign w:val="center"/>
          </w:tcPr>
          <w:p w:rsidR="000E471F" w:rsidRDefault="009618F3">
            <w:pPr>
              <w:jc w:val="center"/>
            </w:pPr>
            <w:r>
              <w:rPr>
                <w:rFonts w:eastAsiaTheme="minorEastAsia"/>
                <w:color w:val="000000" w:themeColor="text1"/>
                <w:szCs w:val="21"/>
              </w:rPr>
              <w:t>002957</w:t>
            </w:r>
          </w:p>
        </w:tc>
        <w:tc>
          <w:tcPr>
            <w:tcW w:w="1701" w:type="dxa"/>
            <w:vAlign w:val="center"/>
          </w:tcPr>
          <w:p w:rsidR="000E471F" w:rsidRDefault="009618F3">
            <w:pPr>
              <w:jc w:val="center"/>
            </w:pPr>
            <w:r>
              <w:rPr>
                <w:rFonts w:eastAsiaTheme="minorEastAsia"/>
                <w:color w:val="000000" w:themeColor="text1"/>
                <w:szCs w:val="21"/>
              </w:rPr>
              <w:t>科瑞技术</w:t>
            </w:r>
          </w:p>
        </w:tc>
        <w:tc>
          <w:tcPr>
            <w:tcW w:w="1276" w:type="dxa"/>
            <w:vAlign w:val="center"/>
          </w:tcPr>
          <w:p w:rsidR="000E471F" w:rsidRDefault="009618F3">
            <w:pPr>
              <w:jc w:val="right"/>
            </w:pPr>
            <w:r>
              <w:rPr>
                <w:rFonts w:eastAsiaTheme="minorEastAsia"/>
                <w:color w:val="000000" w:themeColor="text1"/>
                <w:szCs w:val="21"/>
              </w:rPr>
              <w:t>20,600.00</w:t>
            </w:r>
          </w:p>
        </w:tc>
        <w:tc>
          <w:tcPr>
            <w:tcW w:w="1842" w:type="dxa"/>
            <w:vAlign w:val="center"/>
          </w:tcPr>
          <w:p w:rsidR="000E471F" w:rsidRDefault="009618F3">
            <w:pPr>
              <w:jc w:val="right"/>
            </w:pPr>
            <w:r>
              <w:rPr>
                <w:rFonts w:eastAsiaTheme="minorEastAsia"/>
                <w:color w:val="000000" w:themeColor="text1"/>
                <w:szCs w:val="21"/>
              </w:rPr>
              <w:t>417,562.00</w:t>
            </w:r>
          </w:p>
        </w:tc>
        <w:tc>
          <w:tcPr>
            <w:tcW w:w="1616" w:type="dxa"/>
            <w:vAlign w:val="center"/>
          </w:tcPr>
          <w:p w:rsidR="000E471F" w:rsidRDefault="009618F3">
            <w:pPr>
              <w:jc w:val="right"/>
            </w:pPr>
            <w:r>
              <w:rPr>
                <w:rFonts w:eastAsiaTheme="minorEastAsia"/>
                <w:color w:val="000000" w:themeColor="text1"/>
                <w:szCs w:val="21"/>
              </w:rPr>
              <w:t>0.34</w:t>
            </w:r>
          </w:p>
        </w:tc>
      </w:tr>
      <w:tr w:rsidR="000E471F">
        <w:tc>
          <w:tcPr>
            <w:tcW w:w="817" w:type="dxa"/>
            <w:vAlign w:val="center"/>
          </w:tcPr>
          <w:p w:rsidR="000E471F" w:rsidRDefault="009618F3">
            <w:pPr>
              <w:jc w:val="center"/>
            </w:pPr>
            <w:r>
              <w:rPr>
                <w:rFonts w:eastAsiaTheme="minorEastAsia"/>
                <w:color w:val="000000" w:themeColor="text1"/>
                <w:szCs w:val="21"/>
              </w:rPr>
              <w:t>90</w:t>
            </w:r>
          </w:p>
        </w:tc>
        <w:tc>
          <w:tcPr>
            <w:tcW w:w="1276" w:type="dxa"/>
            <w:vAlign w:val="center"/>
          </w:tcPr>
          <w:p w:rsidR="000E471F" w:rsidRDefault="009618F3">
            <w:pPr>
              <w:jc w:val="center"/>
            </w:pPr>
            <w:r>
              <w:rPr>
                <w:rFonts w:eastAsiaTheme="minorEastAsia"/>
                <w:color w:val="000000" w:themeColor="text1"/>
                <w:szCs w:val="21"/>
              </w:rPr>
              <w:t>600600</w:t>
            </w:r>
          </w:p>
        </w:tc>
        <w:tc>
          <w:tcPr>
            <w:tcW w:w="1701" w:type="dxa"/>
            <w:vAlign w:val="center"/>
          </w:tcPr>
          <w:p w:rsidR="000E471F" w:rsidRDefault="009618F3">
            <w:pPr>
              <w:jc w:val="center"/>
            </w:pPr>
            <w:r>
              <w:rPr>
                <w:rFonts w:eastAsiaTheme="minorEastAsia"/>
                <w:color w:val="000000" w:themeColor="text1"/>
                <w:szCs w:val="21"/>
              </w:rPr>
              <w:t>青岛啤酒</w:t>
            </w:r>
          </w:p>
        </w:tc>
        <w:tc>
          <w:tcPr>
            <w:tcW w:w="1276" w:type="dxa"/>
            <w:vAlign w:val="center"/>
          </w:tcPr>
          <w:p w:rsidR="000E471F" w:rsidRDefault="009618F3">
            <w:pPr>
              <w:jc w:val="right"/>
            </w:pPr>
            <w:r>
              <w:rPr>
                <w:rFonts w:eastAsiaTheme="minorEastAsia"/>
                <w:color w:val="000000" w:themeColor="text1"/>
                <w:szCs w:val="21"/>
              </w:rPr>
              <w:t>3,900.00</w:t>
            </w:r>
          </w:p>
        </w:tc>
        <w:tc>
          <w:tcPr>
            <w:tcW w:w="1842" w:type="dxa"/>
            <w:vAlign w:val="center"/>
          </w:tcPr>
          <w:p w:rsidR="000E471F" w:rsidRDefault="009618F3">
            <w:pPr>
              <w:jc w:val="right"/>
            </w:pPr>
            <w:r>
              <w:rPr>
                <w:rFonts w:eastAsiaTheme="minorEastAsia"/>
                <w:color w:val="000000" w:themeColor="text1"/>
                <w:szCs w:val="21"/>
              </w:rPr>
              <w:t>404,157.00</w:t>
            </w:r>
          </w:p>
        </w:tc>
        <w:tc>
          <w:tcPr>
            <w:tcW w:w="1616" w:type="dxa"/>
            <w:vAlign w:val="center"/>
          </w:tcPr>
          <w:p w:rsidR="000E471F" w:rsidRDefault="009618F3">
            <w:pPr>
              <w:jc w:val="right"/>
            </w:pPr>
            <w:r>
              <w:rPr>
                <w:rFonts w:eastAsiaTheme="minorEastAsia"/>
                <w:color w:val="000000" w:themeColor="text1"/>
                <w:szCs w:val="21"/>
              </w:rPr>
              <w:t>0.32</w:t>
            </w:r>
          </w:p>
        </w:tc>
      </w:tr>
      <w:tr w:rsidR="000E471F">
        <w:tc>
          <w:tcPr>
            <w:tcW w:w="817" w:type="dxa"/>
            <w:vAlign w:val="center"/>
          </w:tcPr>
          <w:p w:rsidR="000E471F" w:rsidRDefault="009618F3">
            <w:pPr>
              <w:jc w:val="center"/>
            </w:pPr>
            <w:r>
              <w:rPr>
                <w:rFonts w:eastAsiaTheme="minorEastAsia"/>
                <w:color w:val="000000" w:themeColor="text1"/>
                <w:szCs w:val="21"/>
              </w:rPr>
              <w:t>91</w:t>
            </w:r>
          </w:p>
        </w:tc>
        <w:tc>
          <w:tcPr>
            <w:tcW w:w="1276" w:type="dxa"/>
            <w:vAlign w:val="center"/>
          </w:tcPr>
          <w:p w:rsidR="000E471F" w:rsidRDefault="009618F3">
            <w:pPr>
              <w:jc w:val="center"/>
            </w:pPr>
            <w:r>
              <w:rPr>
                <w:rFonts w:eastAsiaTheme="minorEastAsia"/>
                <w:color w:val="000000" w:themeColor="text1"/>
                <w:szCs w:val="21"/>
              </w:rPr>
              <w:t>000928</w:t>
            </w:r>
          </w:p>
        </w:tc>
        <w:tc>
          <w:tcPr>
            <w:tcW w:w="1701" w:type="dxa"/>
            <w:vAlign w:val="center"/>
          </w:tcPr>
          <w:p w:rsidR="000E471F" w:rsidRDefault="009618F3">
            <w:pPr>
              <w:jc w:val="center"/>
            </w:pPr>
            <w:r>
              <w:rPr>
                <w:rFonts w:eastAsiaTheme="minorEastAsia"/>
                <w:color w:val="000000" w:themeColor="text1"/>
                <w:szCs w:val="21"/>
              </w:rPr>
              <w:t>中钢国际</w:t>
            </w:r>
          </w:p>
        </w:tc>
        <w:tc>
          <w:tcPr>
            <w:tcW w:w="1276" w:type="dxa"/>
            <w:vAlign w:val="center"/>
          </w:tcPr>
          <w:p w:rsidR="000E471F" w:rsidRDefault="009618F3">
            <w:pPr>
              <w:jc w:val="right"/>
            </w:pPr>
            <w:r>
              <w:rPr>
                <w:rFonts w:eastAsiaTheme="minorEastAsia"/>
                <w:color w:val="000000" w:themeColor="text1"/>
                <w:szCs w:val="21"/>
              </w:rPr>
              <w:t>41,400.00</w:t>
            </w:r>
          </w:p>
        </w:tc>
        <w:tc>
          <w:tcPr>
            <w:tcW w:w="1842" w:type="dxa"/>
            <w:vAlign w:val="center"/>
          </w:tcPr>
          <w:p w:rsidR="000E471F" w:rsidRDefault="009618F3">
            <w:pPr>
              <w:jc w:val="right"/>
            </w:pPr>
            <w:r>
              <w:rPr>
                <w:rFonts w:eastAsiaTheme="minorEastAsia"/>
                <w:color w:val="000000" w:themeColor="text1"/>
                <w:szCs w:val="21"/>
              </w:rPr>
              <w:t>399,510.00</w:t>
            </w:r>
          </w:p>
        </w:tc>
        <w:tc>
          <w:tcPr>
            <w:tcW w:w="1616" w:type="dxa"/>
            <w:vAlign w:val="center"/>
          </w:tcPr>
          <w:p w:rsidR="000E471F" w:rsidRDefault="009618F3">
            <w:pPr>
              <w:jc w:val="right"/>
            </w:pPr>
            <w:r>
              <w:rPr>
                <w:rFonts w:eastAsiaTheme="minorEastAsia"/>
                <w:color w:val="000000" w:themeColor="text1"/>
                <w:szCs w:val="21"/>
              </w:rPr>
              <w:t>0.32</w:t>
            </w:r>
          </w:p>
        </w:tc>
      </w:tr>
      <w:tr w:rsidR="000E471F">
        <w:tc>
          <w:tcPr>
            <w:tcW w:w="817" w:type="dxa"/>
            <w:vAlign w:val="center"/>
          </w:tcPr>
          <w:p w:rsidR="000E471F" w:rsidRDefault="009618F3">
            <w:pPr>
              <w:jc w:val="center"/>
            </w:pPr>
            <w:r>
              <w:rPr>
                <w:rFonts w:eastAsiaTheme="minorEastAsia"/>
                <w:color w:val="000000" w:themeColor="text1"/>
                <w:szCs w:val="21"/>
              </w:rPr>
              <w:t>92</w:t>
            </w:r>
          </w:p>
        </w:tc>
        <w:tc>
          <w:tcPr>
            <w:tcW w:w="1276" w:type="dxa"/>
            <w:vAlign w:val="center"/>
          </w:tcPr>
          <w:p w:rsidR="000E471F" w:rsidRDefault="009618F3">
            <w:pPr>
              <w:jc w:val="center"/>
            </w:pPr>
            <w:r>
              <w:rPr>
                <w:rFonts w:eastAsiaTheme="minorEastAsia"/>
                <w:color w:val="000000" w:themeColor="text1"/>
                <w:szCs w:val="21"/>
              </w:rPr>
              <w:t>300360</w:t>
            </w:r>
          </w:p>
        </w:tc>
        <w:tc>
          <w:tcPr>
            <w:tcW w:w="1701" w:type="dxa"/>
            <w:vAlign w:val="center"/>
          </w:tcPr>
          <w:p w:rsidR="000E471F" w:rsidRDefault="009618F3">
            <w:pPr>
              <w:jc w:val="center"/>
            </w:pPr>
            <w:r>
              <w:rPr>
                <w:rFonts w:eastAsiaTheme="minorEastAsia"/>
                <w:color w:val="000000" w:themeColor="text1"/>
                <w:szCs w:val="21"/>
              </w:rPr>
              <w:t>炬华科技</w:t>
            </w:r>
          </w:p>
        </w:tc>
        <w:tc>
          <w:tcPr>
            <w:tcW w:w="1276" w:type="dxa"/>
            <w:vAlign w:val="center"/>
          </w:tcPr>
          <w:p w:rsidR="000E471F" w:rsidRDefault="009618F3">
            <w:pPr>
              <w:jc w:val="right"/>
            </w:pPr>
            <w:r>
              <w:rPr>
                <w:rFonts w:eastAsiaTheme="minorEastAsia"/>
                <w:color w:val="000000" w:themeColor="text1"/>
                <w:szCs w:val="21"/>
              </w:rPr>
              <w:t>22,300.00</w:t>
            </w:r>
          </w:p>
        </w:tc>
        <w:tc>
          <w:tcPr>
            <w:tcW w:w="1842" w:type="dxa"/>
            <w:vAlign w:val="center"/>
          </w:tcPr>
          <w:p w:rsidR="000E471F" w:rsidRDefault="009618F3">
            <w:pPr>
              <w:jc w:val="right"/>
            </w:pPr>
            <w:r>
              <w:rPr>
                <w:rFonts w:eastAsiaTheme="minorEastAsia"/>
                <w:color w:val="000000" w:themeColor="text1"/>
                <w:szCs w:val="21"/>
              </w:rPr>
              <w:t>398,724.00</w:t>
            </w:r>
          </w:p>
        </w:tc>
        <w:tc>
          <w:tcPr>
            <w:tcW w:w="1616" w:type="dxa"/>
            <w:vAlign w:val="center"/>
          </w:tcPr>
          <w:p w:rsidR="000E471F" w:rsidRDefault="009618F3">
            <w:pPr>
              <w:jc w:val="right"/>
            </w:pPr>
            <w:r>
              <w:rPr>
                <w:rFonts w:eastAsiaTheme="minorEastAsia"/>
                <w:color w:val="000000" w:themeColor="text1"/>
                <w:szCs w:val="21"/>
              </w:rPr>
              <w:t>0.32</w:t>
            </w:r>
          </w:p>
        </w:tc>
      </w:tr>
      <w:tr w:rsidR="000E471F">
        <w:tc>
          <w:tcPr>
            <w:tcW w:w="817" w:type="dxa"/>
            <w:vAlign w:val="center"/>
          </w:tcPr>
          <w:p w:rsidR="000E471F" w:rsidRDefault="009618F3">
            <w:pPr>
              <w:jc w:val="center"/>
            </w:pPr>
            <w:r>
              <w:rPr>
                <w:rFonts w:eastAsiaTheme="minorEastAsia"/>
                <w:color w:val="000000" w:themeColor="text1"/>
                <w:szCs w:val="21"/>
              </w:rPr>
              <w:t>93</w:t>
            </w:r>
          </w:p>
        </w:tc>
        <w:tc>
          <w:tcPr>
            <w:tcW w:w="1276" w:type="dxa"/>
            <w:vAlign w:val="center"/>
          </w:tcPr>
          <w:p w:rsidR="000E471F" w:rsidRDefault="009618F3">
            <w:pPr>
              <w:jc w:val="center"/>
            </w:pPr>
            <w:r>
              <w:rPr>
                <w:rFonts w:eastAsiaTheme="minorEastAsia"/>
                <w:color w:val="000000" w:themeColor="text1"/>
                <w:szCs w:val="21"/>
              </w:rPr>
              <w:t>300702</w:t>
            </w:r>
          </w:p>
        </w:tc>
        <w:tc>
          <w:tcPr>
            <w:tcW w:w="1701" w:type="dxa"/>
            <w:vAlign w:val="center"/>
          </w:tcPr>
          <w:p w:rsidR="000E471F" w:rsidRDefault="009618F3">
            <w:pPr>
              <w:jc w:val="center"/>
            </w:pPr>
            <w:r>
              <w:rPr>
                <w:rFonts w:eastAsiaTheme="minorEastAsia"/>
                <w:color w:val="000000" w:themeColor="text1"/>
                <w:szCs w:val="21"/>
              </w:rPr>
              <w:t>天宇股份</w:t>
            </w:r>
          </w:p>
        </w:tc>
        <w:tc>
          <w:tcPr>
            <w:tcW w:w="1276" w:type="dxa"/>
            <w:vAlign w:val="center"/>
          </w:tcPr>
          <w:p w:rsidR="000E471F" w:rsidRDefault="009618F3">
            <w:pPr>
              <w:jc w:val="right"/>
            </w:pPr>
            <w:r>
              <w:rPr>
                <w:rFonts w:eastAsiaTheme="minorEastAsia"/>
                <w:color w:val="000000" w:themeColor="text1"/>
                <w:szCs w:val="21"/>
              </w:rPr>
              <w:t>15,800.00</w:t>
            </w:r>
          </w:p>
        </w:tc>
        <w:tc>
          <w:tcPr>
            <w:tcW w:w="1842" w:type="dxa"/>
            <w:vAlign w:val="center"/>
          </w:tcPr>
          <w:p w:rsidR="000E471F" w:rsidRDefault="009618F3">
            <w:pPr>
              <w:jc w:val="right"/>
            </w:pPr>
            <w:r>
              <w:rPr>
                <w:rFonts w:eastAsiaTheme="minorEastAsia"/>
                <w:color w:val="000000" w:themeColor="text1"/>
                <w:szCs w:val="21"/>
              </w:rPr>
              <w:t>383,466.00</w:t>
            </w:r>
          </w:p>
        </w:tc>
        <w:tc>
          <w:tcPr>
            <w:tcW w:w="1616" w:type="dxa"/>
            <w:vAlign w:val="center"/>
          </w:tcPr>
          <w:p w:rsidR="000E471F" w:rsidRDefault="009618F3">
            <w:pPr>
              <w:jc w:val="right"/>
            </w:pPr>
            <w:r>
              <w:rPr>
                <w:rFonts w:eastAsiaTheme="minorEastAsia"/>
                <w:color w:val="000000" w:themeColor="text1"/>
                <w:szCs w:val="21"/>
              </w:rPr>
              <w:t>0.31</w:t>
            </w:r>
          </w:p>
        </w:tc>
      </w:tr>
      <w:tr w:rsidR="000E471F">
        <w:tc>
          <w:tcPr>
            <w:tcW w:w="817" w:type="dxa"/>
            <w:vAlign w:val="center"/>
          </w:tcPr>
          <w:p w:rsidR="000E471F" w:rsidRDefault="009618F3">
            <w:pPr>
              <w:jc w:val="center"/>
            </w:pPr>
            <w:r>
              <w:rPr>
                <w:rFonts w:eastAsiaTheme="minorEastAsia"/>
                <w:color w:val="000000" w:themeColor="text1"/>
                <w:szCs w:val="21"/>
              </w:rPr>
              <w:t>94</w:t>
            </w:r>
          </w:p>
        </w:tc>
        <w:tc>
          <w:tcPr>
            <w:tcW w:w="1276" w:type="dxa"/>
            <w:vAlign w:val="center"/>
          </w:tcPr>
          <w:p w:rsidR="000E471F" w:rsidRDefault="009618F3">
            <w:pPr>
              <w:jc w:val="center"/>
            </w:pPr>
            <w:r>
              <w:rPr>
                <w:rFonts w:eastAsiaTheme="minorEastAsia"/>
                <w:color w:val="000000" w:themeColor="text1"/>
                <w:szCs w:val="21"/>
              </w:rPr>
              <w:t>603871</w:t>
            </w:r>
          </w:p>
        </w:tc>
        <w:tc>
          <w:tcPr>
            <w:tcW w:w="1701" w:type="dxa"/>
            <w:vAlign w:val="center"/>
          </w:tcPr>
          <w:p w:rsidR="000E471F" w:rsidRDefault="009618F3">
            <w:pPr>
              <w:jc w:val="center"/>
            </w:pPr>
            <w:r>
              <w:rPr>
                <w:rFonts w:eastAsiaTheme="minorEastAsia"/>
                <w:color w:val="000000" w:themeColor="text1"/>
                <w:szCs w:val="21"/>
              </w:rPr>
              <w:t>嘉友国际</w:t>
            </w:r>
          </w:p>
        </w:tc>
        <w:tc>
          <w:tcPr>
            <w:tcW w:w="1276" w:type="dxa"/>
            <w:vAlign w:val="center"/>
          </w:tcPr>
          <w:p w:rsidR="000E471F" w:rsidRDefault="009618F3">
            <w:pPr>
              <w:jc w:val="right"/>
            </w:pPr>
            <w:r>
              <w:rPr>
                <w:rFonts w:eastAsiaTheme="minorEastAsia"/>
                <w:color w:val="000000" w:themeColor="text1"/>
                <w:szCs w:val="21"/>
              </w:rPr>
              <w:t>20,000.00</w:t>
            </w:r>
          </w:p>
        </w:tc>
        <w:tc>
          <w:tcPr>
            <w:tcW w:w="1842" w:type="dxa"/>
            <w:vAlign w:val="center"/>
          </w:tcPr>
          <w:p w:rsidR="000E471F" w:rsidRDefault="009618F3">
            <w:pPr>
              <w:jc w:val="right"/>
            </w:pPr>
            <w:r>
              <w:rPr>
                <w:rFonts w:eastAsiaTheme="minorEastAsia"/>
                <w:color w:val="000000" w:themeColor="text1"/>
                <w:szCs w:val="21"/>
              </w:rPr>
              <w:t>314,200.00</w:t>
            </w:r>
          </w:p>
        </w:tc>
        <w:tc>
          <w:tcPr>
            <w:tcW w:w="1616" w:type="dxa"/>
            <w:vAlign w:val="center"/>
          </w:tcPr>
          <w:p w:rsidR="000E471F" w:rsidRDefault="009618F3">
            <w:pPr>
              <w:jc w:val="right"/>
            </w:pPr>
            <w:r>
              <w:rPr>
                <w:rFonts w:eastAsiaTheme="minorEastAsia"/>
                <w:color w:val="000000" w:themeColor="text1"/>
                <w:szCs w:val="21"/>
              </w:rPr>
              <w:t>0.25</w:t>
            </w:r>
          </w:p>
        </w:tc>
      </w:tr>
      <w:tr w:rsidR="000E471F">
        <w:tc>
          <w:tcPr>
            <w:tcW w:w="817" w:type="dxa"/>
            <w:vAlign w:val="center"/>
          </w:tcPr>
          <w:p w:rsidR="000E471F" w:rsidRDefault="009618F3">
            <w:pPr>
              <w:jc w:val="center"/>
            </w:pPr>
            <w:r>
              <w:rPr>
                <w:rFonts w:eastAsiaTheme="minorEastAsia"/>
                <w:color w:val="000000" w:themeColor="text1"/>
                <w:szCs w:val="21"/>
              </w:rPr>
              <w:t>95</w:t>
            </w:r>
          </w:p>
        </w:tc>
        <w:tc>
          <w:tcPr>
            <w:tcW w:w="1276" w:type="dxa"/>
            <w:vAlign w:val="center"/>
          </w:tcPr>
          <w:p w:rsidR="000E471F" w:rsidRDefault="009618F3">
            <w:pPr>
              <w:jc w:val="center"/>
            </w:pPr>
            <w:r>
              <w:rPr>
                <w:rFonts w:eastAsiaTheme="minorEastAsia"/>
                <w:color w:val="000000" w:themeColor="text1"/>
                <w:szCs w:val="21"/>
              </w:rPr>
              <w:t>601601</w:t>
            </w:r>
          </w:p>
        </w:tc>
        <w:tc>
          <w:tcPr>
            <w:tcW w:w="1701" w:type="dxa"/>
            <w:vAlign w:val="center"/>
          </w:tcPr>
          <w:p w:rsidR="000E471F" w:rsidRDefault="009618F3">
            <w:pPr>
              <w:jc w:val="center"/>
            </w:pPr>
            <w:r>
              <w:rPr>
                <w:rFonts w:eastAsiaTheme="minorEastAsia"/>
                <w:color w:val="000000" w:themeColor="text1"/>
                <w:szCs w:val="21"/>
              </w:rPr>
              <w:t>中国太保</w:t>
            </w:r>
          </w:p>
        </w:tc>
        <w:tc>
          <w:tcPr>
            <w:tcW w:w="1276" w:type="dxa"/>
            <w:vAlign w:val="center"/>
          </w:tcPr>
          <w:p w:rsidR="000E471F" w:rsidRDefault="009618F3">
            <w:pPr>
              <w:jc w:val="right"/>
            </w:pPr>
            <w:r>
              <w:rPr>
                <w:rFonts w:eastAsiaTheme="minorEastAsia"/>
                <w:color w:val="000000" w:themeColor="text1"/>
                <w:szCs w:val="21"/>
              </w:rPr>
              <w:t>10,000.00</w:t>
            </w:r>
          </w:p>
        </w:tc>
        <w:tc>
          <w:tcPr>
            <w:tcW w:w="1842" w:type="dxa"/>
            <w:vAlign w:val="center"/>
          </w:tcPr>
          <w:p w:rsidR="000E471F" w:rsidRDefault="009618F3">
            <w:pPr>
              <w:jc w:val="right"/>
            </w:pPr>
            <w:r>
              <w:rPr>
                <w:rFonts w:eastAsiaTheme="minorEastAsia"/>
                <w:color w:val="000000" w:themeColor="text1"/>
                <w:szCs w:val="21"/>
              </w:rPr>
              <w:t>259,800.00</w:t>
            </w:r>
          </w:p>
        </w:tc>
        <w:tc>
          <w:tcPr>
            <w:tcW w:w="1616" w:type="dxa"/>
            <w:vAlign w:val="center"/>
          </w:tcPr>
          <w:p w:rsidR="000E471F" w:rsidRDefault="009618F3">
            <w:pPr>
              <w:jc w:val="right"/>
            </w:pPr>
            <w:r>
              <w:rPr>
                <w:rFonts w:eastAsiaTheme="minorEastAsia"/>
                <w:color w:val="000000" w:themeColor="text1"/>
                <w:szCs w:val="21"/>
              </w:rPr>
              <w:t>0.21</w:t>
            </w:r>
          </w:p>
        </w:tc>
      </w:tr>
      <w:tr w:rsidR="000E471F">
        <w:tc>
          <w:tcPr>
            <w:tcW w:w="817" w:type="dxa"/>
            <w:vAlign w:val="center"/>
          </w:tcPr>
          <w:p w:rsidR="000E471F" w:rsidRDefault="009618F3">
            <w:pPr>
              <w:jc w:val="center"/>
            </w:pPr>
            <w:r>
              <w:rPr>
                <w:rFonts w:eastAsiaTheme="minorEastAsia"/>
                <w:color w:val="000000" w:themeColor="text1"/>
                <w:szCs w:val="21"/>
              </w:rPr>
              <w:t>96</w:t>
            </w:r>
          </w:p>
        </w:tc>
        <w:tc>
          <w:tcPr>
            <w:tcW w:w="1276" w:type="dxa"/>
            <w:vAlign w:val="center"/>
          </w:tcPr>
          <w:p w:rsidR="000E471F" w:rsidRDefault="009618F3">
            <w:pPr>
              <w:jc w:val="center"/>
            </w:pPr>
            <w:r>
              <w:rPr>
                <w:rFonts w:eastAsiaTheme="minorEastAsia"/>
                <w:color w:val="000000" w:themeColor="text1"/>
                <w:szCs w:val="21"/>
              </w:rPr>
              <w:t>301116</w:t>
            </w:r>
          </w:p>
        </w:tc>
        <w:tc>
          <w:tcPr>
            <w:tcW w:w="1701" w:type="dxa"/>
            <w:vAlign w:val="center"/>
          </w:tcPr>
          <w:p w:rsidR="000E471F" w:rsidRDefault="009618F3">
            <w:pPr>
              <w:jc w:val="center"/>
            </w:pPr>
            <w:r>
              <w:rPr>
                <w:rFonts w:eastAsiaTheme="minorEastAsia"/>
                <w:color w:val="000000" w:themeColor="text1"/>
                <w:szCs w:val="21"/>
              </w:rPr>
              <w:t>益客食品</w:t>
            </w:r>
          </w:p>
        </w:tc>
        <w:tc>
          <w:tcPr>
            <w:tcW w:w="1276" w:type="dxa"/>
            <w:vAlign w:val="center"/>
          </w:tcPr>
          <w:p w:rsidR="000E471F" w:rsidRDefault="009618F3">
            <w:pPr>
              <w:jc w:val="right"/>
            </w:pPr>
            <w:r>
              <w:rPr>
                <w:rFonts w:eastAsiaTheme="minorEastAsia"/>
                <w:color w:val="000000" w:themeColor="text1"/>
                <w:szCs w:val="21"/>
              </w:rPr>
              <w:t>13,000.00</w:t>
            </w:r>
          </w:p>
        </w:tc>
        <w:tc>
          <w:tcPr>
            <w:tcW w:w="1842" w:type="dxa"/>
            <w:vAlign w:val="center"/>
          </w:tcPr>
          <w:p w:rsidR="000E471F" w:rsidRDefault="009618F3">
            <w:pPr>
              <w:jc w:val="right"/>
            </w:pPr>
            <w:r>
              <w:rPr>
                <w:rFonts w:eastAsiaTheme="minorEastAsia"/>
                <w:color w:val="000000" w:themeColor="text1"/>
                <w:szCs w:val="21"/>
              </w:rPr>
              <w:t>200,200.00</w:t>
            </w:r>
          </w:p>
        </w:tc>
        <w:tc>
          <w:tcPr>
            <w:tcW w:w="1616" w:type="dxa"/>
            <w:vAlign w:val="center"/>
          </w:tcPr>
          <w:p w:rsidR="000E471F" w:rsidRDefault="009618F3">
            <w:pPr>
              <w:jc w:val="right"/>
            </w:pPr>
            <w:r>
              <w:rPr>
                <w:rFonts w:eastAsiaTheme="minorEastAsia"/>
                <w:color w:val="000000" w:themeColor="text1"/>
                <w:szCs w:val="21"/>
              </w:rPr>
              <w:t>0.16</w:t>
            </w:r>
          </w:p>
        </w:tc>
      </w:tr>
      <w:tr w:rsidR="000E471F">
        <w:tc>
          <w:tcPr>
            <w:tcW w:w="817" w:type="dxa"/>
            <w:vAlign w:val="center"/>
          </w:tcPr>
          <w:p w:rsidR="000E471F" w:rsidRDefault="009618F3">
            <w:pPr>
              <w:jc w:val="center"/>
            </w:pPr>
            <w:r>
              <w:rPr>
                <w:rFonts w:eastAsiaTheme="minorEastAsia"/>
                <w:color w:val="000000" w:themeColor="text1"/>
                <w:szCs w:val="21"/>
              </w:rPr>
              <w:t>97</w:t>
            </w:r>
          </w:p>
        </w:tc>
        <w:tc>
          <w:tcPr>
            <w:tcW w:w="1276" w:type="dxa"/>
            <w:vAlign w:val="center"/>
          </w:tcPr>
          <w:p w:rsidR="000E471F" w:rsidRDefault="009618F3">
            <w:pPr>
              <w:jc w:val="center"/>
            </w:pPr>
            <w:r>
              <w:rPr>
                <w:rFonts w:eastAsiaTheme="minorEastAsia"/>
                <w:color w:val="000000" w:themeColor="text1"/>
                <w:szCs w:val="21"/>
              </w:rPr>
              <w:t>601138</w:t>
            </w:r>
          </w:p>
        </w:tc>
        <w:tc>
          <w:tcPr>
            <w:tcW w:w="1701" w:type="dxa"/>
            <w:vAlign w:val="center"/>
          </w:tcPr>
          <w:p w:rsidR="000E471F" w:rsidRDefault="009618F3">
            <w:pPr>
              <w:jc w:val="center"/>
            </w:pPr>
            <w:r>
              <w:rPr>
                <w:rFonts w:eastAsiaTheme="minorEastAsia"/>
                <w:color w:val="000000" w:themeColor="text1"/>
                <w:szCs w:val="21"/>
              </w:rPr>
              <w:t>工业富联</w:t>
            </w:r>
          </w:p>
        </w:tc>
        <w:tc>
          <w:tcPr>
            <w:tcW w:w="1276" w:type="dxa"/>
            <w:vAlign w:val="center"/>
          </w:tcPr>
          <w:p w:rsidR="000E471F" w:rsidRDefault="009618F3">
            <w:pPr>
              <w:jc w:val="right"/>
            </w:pPr>
            <w:r>
              <w:rPr>
                <w:rFonts w:eastAsiaTheme="minorEastAsia"/>
                <w:color w:val="000000" w:themeColor="text1"/>
                <w:szCs w:val="21"/>
              </w:rPr>
              <w:t>7,200.00</w:t>
            </w:r>
          </w:p>
        </w:tc>
        <w:tc>
          <w:tcPr>
            <w:tcW w:w="1842" w:type="dxa"/>
            <w:vAlign w:val="center"/>
          </w:tcPr>
          <w:p w:rsidR="000E471F" w:rsidRDefault="009618F3">
            <w:pPr>
              <w:jc w:val="right"/>
            </w:pPr>
            <w:r>
              <w:rPr>
                <w:rFonts w:eastAsiaTheme="minorEastAsia"/>
                <w:color w:val="000000" w:themeColor="text1"/>
                <w:szCs w:val="21"/>
              </w:rPr>
              <w:t>181,440.00</w:t>
            </w:r>
          </w:p>
        </w:tc>
        <w:tc>
          <w:tcPr>
            <w:tcW w:w="1616" w:type="dxa"/>
            <w:vAlign w:val="center"/>
          </w:tcPr>
          <w:p w:rsidR="000E471F" w:rsidRDefault="009618F3">
            <w:pPr>
              <w:jc w:val="right"/>
            </w:pPr>
            <w:r>
              <w:rPr>
                <w:rFonts w:eastAsiaTheme="minorEastAsia"/>
                <w:color w:val="000000" w:themeColor="text1"/>
                <w:szCs w:val="21"/>
              </w:rPr>
              <w:t>0.15</w:t>
            </w:r>
          </w:p>
        </w:tc>
      </w:tr>
      <w:tr w:rsidR="000E471F">
        <w:tc>
          <w:tcPr>
            <w:tcW w:w="817" w:type="dxa"/>
            <w:vAlign w:val="center"/>
          </w:tcPr>
          <w:p w:rsidR="000E471F" w:rsidRDefault="009618F3">
            <w:pPr>
              <w:jc w:val="center"/>
            </w:pPr>
            <w:r>
              <w:rPr>
                <w:rFonts w:eastAsiaTheme="minorEastAsia"/>
                <w:color w:val="000000" w:themeColor="text1"/>
                <w:szCs w:val="21"/>
              </w:rPr>
              <w:t>98</w:t>
            </w:r>
          </w:p>
        </w:tc>
        <w:tc>
          <w:tcPr>
            <w:tcW w:w="1276" w:type="dxa"/>
            <w:vAlign w:val="center"/>
          </w:tcPr>
          <w:p w:rsidR="000E471F" w:rsidRDefault="009618F3">
            <w:pPr>
              <w:jc w:val="center"/>
            </w:pPr>
            <w:r>
              <w:rPr>
                <w:rFonts w:eastAsiaTheme="minorEastAsia"/>
                <w:color w:val="000000" w:themeColor="text1"/>
                <w:szCs w:val="21"/>
              </w:rPr>
              <w:t>600690</w:t>
            </w:r>
          </w:p>
        </w:tc>
        <w:tc>
          <w:tcPr>
            <w:tcW w:w="1701" w:type="dxa"/>
            <w:vAlign w:val="center"/>
          </w:tcPr>
          <w:p w:rsidR="000E471F" w:rsidRDefault="009618F3">
            <w:pPr>
              <w:jc w:val="center"/>
            </w:pPr>
            <w:r>
              <w:rPr>
                <w:rFonts w:eastAsiaTheme="minorEastAsia"/>
                <w:color w:val="000000" w:themeColor="text1"/>
                <w:szCs w:val="21"/>
              </w:rPr>
              <w:t>海尔智家</w:t>
            </w:r>
          </w:p>
        </w:tc>
        <w:tc>
          <w:tcPr>
            <w:tcW w:w="1276" w:type="dxa"/>
            <w:vAlign w:val="center"/>
          </w:tcPr>
          <w:p w:rsidR="000E471F" w:rsidRDefault="009618F3">
            <w:pPr>
              <w:jc w:val="right"/>
            </w:pPr>
            <w:r>
              <w:rPr>
                <w:rFonts w:eastAsiaTheme="minorEastAsia"/>
                <w:color w:val="000000" w:themeColor="text1"/>
                <w:szCs w:val="21"/>
              </w:rPr>
              <w:t>3,800.00</w:t>
            </w:r>
          </w:p>
        </w:tc>
        <w:tc>
          <w:tcPr>
            <w:tcW w:w="1842" w:type="dxa"/>
            <w:vAlign w:val="center"/>
          </w:tcPr>
          <w:p w:rsidR="000E471F" w:rsidRDefault="009618F3">
            <w:pPr>
              <w:jc w:val="right"/>
            </w:pPr>
            <w:r>
              <w:rPr>
                <w:rFonts w:eastAsiaTheme="minorEastAsia"/>
                <w:color w:val="000000" w:themeColor="text1"/>
                <w:szCs w:val="21"/>
              </w:rPr>
              <w:t>89,224.00</w:t>
            </w:r>
          </w:p>
        </w:tc>
        <w:tc>
          <w:tcPr>
            <w:tcW w:w="1616" w:type="dxa"/>
            <w:vAlign w:val="center"/>
          </w:tcPr>
          <w:p w:rsidR="000E471F" w:rsidRDefault="009618F3">
            <w:pPr>
              <w:jc w:val="right"/>
            </w:pPr>
            <w:r>
              <w:rPr>
                <w:rFonts w:eastAsiaTheme="minorEastAsia"/>
                <w:color w:val="000000" w:themeColor="text1"/>
                <w:szCs w:val="21"/>
              </w:rPr>
              <w:t>0.07</w:t>
            </w:r>
          </w:p>
        </w:tc>
      </w:tr>
      <w:tr w:rsidR="000E471F">
        <w:tc>
          <w:tcPr>
            <w:tcW w:w="817" w:type="dxa"/>
            <w:vAlign w:val="center"/>
          </w:tcPr>
          <w:p w:rsidR="000E471F" w:rsidRDefault="009618F3">
            <w:pPr>
              <w:jc w:val="center"/>
            </w:pPr>
            <w:r>
              <w:rPr>
                <w:rFonts w:eastAsiaTheme="minorEastAsia"/>
                <w:color w:val="000000" w:themeColor="text1"/>
                <w:szCs w:val="21"/>
              </w:rPr>
              <w:t>99</w:t>
            </w:r>
          </w:p>
        </w:tc>
        <w:tc>
          <w:tcPr>
            <w:tcW w:w="1276" w:type="dxa"/>
            <w:vAlign w:val="center"/>
          </w:tcPr>
          <w:p w:rsidR="000E471F" w:rsidRDefault="009618F3">
            <w:pPr>
              <w:jc w:val="center"/>
            </w:pPr>
            <w:r>
              <w:rPr>
                <w:rFonts w:eastAsiaTheme="minorEastAsia"/>
                <w:color w:val="000000" w:themeColor="text1"/>
                <w:szCs w:val="21"/>
              </w:rPr>
              <w:t>300088</w:t>
            </w:r>
          </w:p>
        </w:tc>
        <w:tc>
          <w:tcPr>
            <w:tcW w:w="1701" w:type="dxa"/>
            <w:vAlign w:val="center"/>
          </w:tcPr>
          <w:p w:rsidR="000E471F" w:rsidRDefault="009618F3">
            <w:pPr>
              <w:jc w:val="center"/>
            </w:pPr>
            <w:r>
              <w:rPr>
                <w:rFonts w:eastAsiaTheme="minorEastAsia"/>
                <w:color w:val="000000" w:themeColor="text1"/>
                <w:szCs w:val="21"/>
              </w:rPr>
              <w:t>长信科技</w:t>
            </w:r>
          </w:p>
        </w:tc>
        <w:tc>
          <w:tcPr>
            <w:tcW w:w="1276" w:type="dxa"/>
            <w:vAlign w:val="center"/>
          </w:tcPr>
          <w:p w:rsidR="000E471F" w:rsidRDefault="009618F3">
            <w:pPr>
              <w:jc w:val="right"/>
            </w:pPr>
            <w:r>
              <w:rPr>
                <w:rFonts w:eastAsiaTheme="minorEastAsia"/>
                <w:color w:val="000000" w:themeColor="text1"/>
                <w:szCs w:val="21"/>
              </w:rPr>
              <w:t>14,500.00</w:t>
            </w:r>
          </w:p>
        </w:tc>
        <w:tc>
          <w:tcPr>
            <w:tcW w:w="1842" w:type="dxa"/>
            <w:vAlign w:val="center"/>
          </w:tcPr>
          <w:p w:rsidR="000E471F" w:rsidRDefault="009618F3">
            <w:pPr>
              <w:jc w:val="right"/>
            </w:pPr>
            <w:r>
              <w:rPr>
                <w:rFonts w:eastAsiaTheme="minorEastAsia"/>
                <w:color w:val="000000" w:themeColor="text1"/>
                <w:szCs w:val="21"/>
              </w:rPr>
              <w:t>87,435.00</w:t>
            </w:r>
          </w:p>
        </w:tc>
        <w:tc>
          <w:tcPr>
            <w:tcW w:w="1616" w:type="dxa"/>
            <w:vAlign w:val="center"/>
          </w:tcPr>
          <w:p w:rsidR="000E471F" w:rsidRDefault="009618F3">
            <w:pPr>
              <w:jc w:val="right"/>
            </w:pPr>
            <w:r>
              <w:rPr>
                <w:rFonts w:eastAsiaTheme="minorEastAsia"/>
                <w:color w:val="000000" w:themeColor="text1"/>
                <w:szCs w:val="21"/>
              </w:rPr>
              <w:t>0.07</w:t>
            </w:r>
          </w:p>
        </w:tc>
      </w:tr>
      <w:tr w:rsidR="000E471F">
        <w:tc>
          <w:tcPr>
            <w:tcW w:w="817" w:type="dxa"/>
            <w:vAlign w:val="center"/>
          </w:tcPr>
          <w:p w:rsidR="000E471F" w:rsidRDefault="009618F3">
            <w:pPr>
              <w:jc w:val="center"/>
            </w:pPr>
            <w:r>
              <w:rPr>
                <w:rFonts w:eastAsiaTheme="minorEastAsia"/>
                <w:color w:val="000000" w:themeColor="text1"/>
                <w:szCs w:val="21"/>
              </w:rPr>
              <w:t>100</w:t>
            </w:r>
          </w:p>
        </w:tc>
        <w:tc>
          <w:tcPr>
            <w:tcW w:w="1276" w:type="dxa"/>
            <w:vAlign w:val="center"/>
          </w:tcPr>
          <w:p w:rsidR="000E471F" w:rsidRDefault="009618F3">
            <w:pPr>
              <w:jc w:val="center"/>
            </w:pPr>
            <w:r>
              <w:rPr>
                <w:rFonts w:eastAsiaTheme="minorEastAsia"/>
                <w:color w:val="000000" w:themeColor="text1"/>
                <w:szCs w:val="21"/>
              </w:rPr>
              <w:t>600606</w:t>
            </w:r>
          </w:p>
        </w:tc>
        <w:tc>
          <w:tcPr>
            <w:tcW w:w="1701" w:type="dxa"/>
            <w:vAlign w:val="center"/>
          </w:tcPr>
          <w:p w:rsidR="000E471F" w:rsidRDefault="009618F3">
            <w:pPr>
              <w:jc w:val="center"/>
            </w:pPr>
            <w:r>
              <w:rPr>
                <w:rFonts w:eastAsiaTheme="minorEastAsia"/>
                <w:color w:val="000000" w:themeColor="text1"/>
                <w:szCs w:val="21"/>
              </w:rPr>
              <w:t>绿地控股</w:t>
            </w:r>
          </w:p>
        </w:tc>
        <w:tc>
          <w:tcPr>
            <w:tcW w:w="1276" w:type="dxa"/>
            <w:vAlign w:val="center"/>
          </w:tcPr>
          <w:p w:rsidR="000E471F" w:rsidRDefault="009618F3">
            <w:pPr>
              <w:jc w:val="right"/>
            </w:pPr>
            <w:r>
              <w:rPr>
                <w:rFonts w:eastAsiaTheme="minorEastAsia"/>
                <w:color w:val="000000" w:themeColor="text1"/>
                <w:szCs w:val="21"/>
              </w:rPr>
              <w:t>30,300.00</w:t>
            </w:r>
          </w:p>
        </w:tc>
        <w:tc>
          <w:tcPr>
            <w:tcW w:w="1842" w:type="dxa"/>
            <w:vAlign w:val="center"/>
          </w:tcPr>
          <w:p w:rsidR="000E471F" w:rsidRDefault="009618F3">
            <w:pPr>
              <w:jc w:val="right"/>
            </w:pPr>
            <w:r>
              <w:rPr>
                <w:rFonts w:eastAsiaTheme="minorEastAsia"/>
                <w:color w:val="000000" w:themeColor="text1"/>
                <w:szCs w:val="21"/>
              </w:rPr>
              <w:t>83,325.00</w:t>
            </w:r>
          </w:p>
        </w:tc>
        <w:tc>
          <w:tcPr>
            <w:tcW w:w="1616" w:type="dxa"/>
            <w:vAlign w:val="center"/>
          </w:tcPr>
          <w:p w:rsidR="000E471F" w:rsidRDefault="009618F3">
            <w:pPr>
              <w:jc w:val="right"/>
            </w:pPr>
            <w:r>
              <w:rPr>
                <w:rFonts w:eastAsiaTheme="minorEastAsia"/>
                <w:color w:val="000000" w:themeColor="text1"/>
                <w:szCs w:val="21"/>
              </w:rPr>
              <w:t>0.07</w:t>
            </w:r>
          </w:p>
        </w:tc>
      </w:tr>
      <w:tr w:rsidR="000E471F">
        <w:tc>
          <w:tcPr>
            <w:tcW w:w="817" w:type="dxa"/>
            <w:vAlign w:val="center"/>
          </w:tcPr>
          <w:p w:rsidR="000E471F" w:rsidRDefault="009618F3">
            <w:pPr>
              <w:jc w:val="center"/>
            </w:pPr>
            <w:r>
              <w:rPr>
                <w:rFonts w:eastAsiaTheme="minorEastAsia"/>
                <w:color w:val="000000" w:themeColor="text1"/>
                <w:szCs w:val="21"/>
              </w:rPr>
              <w:t>101</w:t>
            </w:r>
          </w:p>
        </w:tc>
        <w:tc>
          <w:tcPr>
            <w:tcW w:w="1276" w:type="dxa"/>
            <w:vAlign w:val="center"/>
          </w:tcPr>
          <w:p w:rsidR="000E471F" w:rsidRDefault="009618F3">
            <w:pPr>
              <w:jc w:val="center"/>
            </w:pPr>
            <w:r>
              <w:rPr>
                <w:rFonts w:eastAsiaTheme="minorEastAsia"/>
                <w:color w:val="000000" w:themeColor="text1"/>
                <w:szCs w:val="21"/>
              </w:rPr>
              <w:t>002152</w:t>
            </w:r>
          </w:p>
        </w:tc>
        <w:tc>
          <w:tcPr>
            <w:tcW w:w="1701" w:type="dxa"/>
            <w:vAlign w:val="center"/>
          </w:tcPr>
          <w:p w:rsidR="000E471F" w:rsidRDefault="009618F3">
            <w:pPr>
              <w:jc w:val="center"/>
            </w:pPr>
            <w:r>
              <w:rPr>
                <w:rFonts w:eastAsiaTheme="minorEastAsia"/>
                <w:color w:val="000000" w:themeColor="text1"/>
                <w:szCs w:val="21"/>
              </w:rPr>
              <w:t>广电运通</w:t>
            </w:r>
          </w:p>
        </w:tc>
        <w:tc>
          <w:tcPr>
            <w:tcW w:w="1276" w:type="dxa"/>
            <w:vAlign w:val="center"/>
          </w:tcPr>
          <w:p w:rsidR="000E471F" w:rsidRDefault="009618F3">
            <w:pPr>
              <w:jc w:val="right"/>
            </w:pPr>
            <w:r>
              <w:rPr>
                <w:rFonts w:eastAsiaTheme="minorEastAsia"/>
                <w:color w:val="000000" w:themeColor="text1"/>
                <w:szCs w:val="21"/>
              </w:rPr>
              <w:t>7,100.00</w:t>
            </w:r>
          </w:p>
        </w:tc>
        <w:tc>
          <w:tcPr>
            <w:tcW w:w="1842" w:type="dxa"/>
            <w:vAlign w:val="center"/>
          </w:tcPr>
          <w:p w:rsidR="000E471F" w:rsidRDefault="009618F3">
            <w:pPr>
              <w:jc w:val="right"/>
            </w:pPr>
            <w:r>
              <w:rPr>
                <w:rFonts w:eastAsiaTheme="minorEastAsia"/>
                <w:color w:val="000000" w:themeColor="text1"/>
                <w:szCs w:val="21"/>
              </w:rPr>
              <w:t>83,212.00</w:t>
            </w:r>
          </w:p>
        </w:tc>
        <w:tc>
          <w:tcPr>
            <w:tcW w:w="1616" w:type="dxa"/>
            <w:vAlign w:val="center"/>
          </w:tcPr>
          <w:p w:rsidR="000E471F" w:rsidRDefault="009618F3">
            <w:pPr>
              <w:jc w:val="right"/>
            </w:pPr>
            <w:r>
              <w:rPr>
                <w:rFonts w:eastAsiaTheme="minorEastAsia"/>
                <w:color w:val="000000" w:themeColor="text1"/>
                <w:szCs w:val="21"/>
              </w:rPr>
              <w:t>0.07</w:t>
            </w:r>
          </w:p>
        </w:tc>
      </w:tr>
      <w:tr w:rsidR="000E471F">
        <w:tc>
          <w:tcPr>
            <w:tcW w:w="817" w:type="dxa"/>
            <w:vAlign w:val="center"/>
          </w:tcPr>
          <w:p w:rsidR="000E471F" w:rsidRDefault="009618F3">
            <w:pPr>
              <w:jc w:val="center"/>
            </w:pPr>
            <w:r>
              <w:rPr>
                <w:rFonts w:eastAsiaTheme="minorEastAsia"/>
                <w:color w:val="000000" w:themeColor="text1"/>
                <w:szCs w:val="21"/>
              </w:rPr>
              <w:t>102</w:t>
            </w:r>
          </w:p>
        </w:tc>
        <w:tc>
          <w:tcPr>
            <w:tcW w:w="1276" w:type="dxa"/>
            <w:vAlign w:val="center"/>
          </w:tcPr>
          <w:p w:rsidR="000E471F" w:rsidRDefault="009618F3">
            <w:pPr>
              <w:jc w:val="center"/>
            </w:pPr>
            <w:r>
              <w:rPr>
                <w:rFonts w:eastAsiaTheme="minorEastAsia"/>
                <w:color w:val="000000" w:themeColor="text1"/>
                <w:szCs w:val="21"/>
              </w:rPr>
              <w:t>600362</w:t>
            </w:r>
          </w:p>
        </w:tc>
        <w:tc>
          <w:tcPr>
            <w:tcW w:w="1701" w:type="dxa"/>
            <w:vAlign w:val="center"/>
          </w:tcPr>
          <w:p w:rsidR="000E471F" w:rsidRDefault="009618F3">
            <w:pPr>
              <w:jc w:val="center"/>
            </w:pPr>
            <w:r>
              <w:rPr>
                <w:rFonts w:eastAsiaTheme="minorEastAsia"/>
                <w:color w:val="000000" w:themeColor="text1"/>
                <w:szCs w:val="21"/>
              </w:rPr>
              <w:t>江西铜业</w:t>
            </w:r>
          </w:p>
        </w:tc>
        <w:tc>
          <w:tcPr>
            <w:tcW w:w="1276" w:type="dxa"/>
            <w:vAlign w:val="center"/>
          </w:tcPr>
          <w:p w:rsidR="000E471F" w:rsidRDefault="009618F3">
            <w:pPr>
              <w:jc w:val="right"/>
            </w:pPr>
            <w:r>
              <w:rPr>
                <w:rFonts w:eastAsiaTheme="minorEastAsia"/>
                <w:color w:val="000000" w:themeColor="text1"/>
                <w:szCs w:val="21"/>
              </w:rPr>
              <w:t>4,200.00</w:t>
            </w:r>
          </w:p>
        </w:tc>
        <w:tc>
          <w:tcPr>
            <w:tcW w:w="1842" w:type="dxa"/>
            <w:vAlign w:val="center"/>
          </w:tcPr>
          <w:p w:rsidR="000E471F" w:rsidRDefault="009618F3">
            <w:pPr>
              <w:jc w:val="right"/>
            </w:pPr>
            <w:r>
              <w:rPr>
                <w:rFonts w:eastAsiaTheme="minorEastAsia"/>
                <w:color w:val="000000" w:themeColor="text1"/>
                <w:szCs w:val="21"/>
              </w:rPr>
              <w:t>79,716.00</w:t>
            </w:r>
          </w:p>
        </w:tc>
        <w:tc>
          <w:tcPr>
            <w:tcW w:w="1616" w:type="dxa"/>
            <w:vAlign w:val="center"/>
          </w:tcPr>
          <w:p w:rsidR="000E471F" w:rsidRDefault="009618F3">
            <w:pPr>
              <w:jc w:val="right"/>
            </w:pPr>
            <w:r>
              <w:rPr>
                <w:rFonts w:eastAsiaTheme="minorEastAsia"/>
                <w:color w:val="000000" w:themeColor="text1"/>
                <w:szCs w:val="21"/>
              </w:rPr>
              <w:t>0.06</w:t>
            </w:r>
          </w:p>
        </w:tc>
      </w:tr>
      <w:tr w:rsidR="000E471F">
        <w:tc>
          <w:tcPr>
            <w:tcW w:w="817" w:type="dxa"/>
            <w:vAlign w:val="center"/>
          </w:tcPr>
          <w:p w:rsidR="000E471F" w:rsidRDefault="009618F3">
            <w:pPr>
              <w:jc w:val="center"/>
            </w:pPr>
            <w:r>
              <w:rPr>
                <w:rFonts w:eastAsiaTheme="minorEastAsia"/>
                <w:color w:val="000000" w:themeColor="text1"/>
                <w:szCs w:val="21"/>
              </w:rPr>
              <w:t>103</w:t>
            </w:r>
          </w:p>
        </w:tc>
        <w:tc>
          <w:tcPr>
            <w:tcW w:w="1276" w:type="dxa"/>
            <w:vAlign w:val="center"/>
          </w:tcPr>
          <w:p w:rsidR="000E471F" w:rsidRDefault="009618F3">
            <w:pPr>
              <w:jc w:val="center"/>
            </w:pPr>
            <w:r>
              <w:rPr>
                <w:rFonts w:eastAsiaTheme="minorEastAsia"/>
                <w:color w:val="000000" w:themeColor="text1"/>
                <w:szCs w:val="21"/>
              </w:rPr>
              <w:t>601318</w:t>
            </w:r>
          </w:p>
        </w:tc>
        <w:tc>
          <w:tcPr>
            <w:tcW w:w="1701" w:type="dxa"/>
            <w:vAlign w:val="center"/>
          </w:tcPr>
          <w:p w:rsidR="000E471F" w:rsidRDefault="009618F3">
            <w:pPr>
              <w:jc w:val="center"/>
            </w:pPr>
            <w:r>
              <w:rPr>
                <w:rFonts w:eastAsiaTheme="minorEastAsia"/>
                <w:color w:val="000000" w:themeColor="text1"/>
                <w:szCs w:val="21"/>
              </w:rPr>
              <w:t>中国平安</w:t>
            </w:r>
          </w:p>
        </w:tc>
        <w:tc>
          <w:tcPr>
            <w:tcW w:w="1276" w:type="dxa"/>
            <w:vAlign w:val="center"/>
          </w:tcPr>
          <w:p w:rsidR="000E471F" w:rsidRDefault="009618F3">
            <w:pPr>
              <w:jc w:val="right"/>
            </w:pPr>
            <w:r>
              <w:rPr>
                <w:rFonts w:eastAsiaTheme="minorEastAsia"/>
                <w:color w:val="000000" w:themeColor="text1"/>
                <w:szCs w:val="21"/>
              </w:rPr>
              <w:t>1,700.00</w:t>
            </w:r>
          </w:p>
        </w:tc>
        <w:tc>
          <w:tcPr>
            <w:tcW w:w="1842" w:type="dxa"/>
            <w:vAlign w:val="center"/>
          </w:tcPr>
          <w:p w:rsidR="000E471F" w:rsidRDefault="009618F3">
            <w:pPr>
              <w:jc w:val="right"/>
            </w:pPr>
            <w:r>
              <w:rPr>
                <w:rFonts w:eastAsiaTheme="minorEastAsia"/>
                <w:color w:val="000000" w:themeColor="text1"/>
                <w:szCs w:val="21"/>
              </w:rPr>
              <w:t>78,880.00</w:t>
            </w:r>
          </w:p>
        </w:tc>
        <w:tc>
          <w:tcPr>
            <w:tcW w:w="1616" w:type="dxa"/>
            <w:vAlign w:val="center"/>
          </w:tcPr>
          <w:p w:rsidR="000E471F" w:rsidRDefault="009618F3">
            <w:pPr>
              <w:jc w:val="right"/>
            </w:pPr>
            <w:r>
              <w:rPr>
                <w:rFonts w:eastAsiaTheme="minorEastAsia"/>
                <w:color w:val="000000" w:themeColor="text1"/>
                <w:szCs w:val="21"/>
              </w:rPr>
              <w:t>0.06</w:t>
            </w:r>
          </w:p>
        </w:tc>
      </w:tr>
      <w:tr w:rsidR="000E471F">
        <w:tc>
          <w:tcPr>
            <w:tcW w:w="817" w:type="dxa"/>
            <w:vAlign w:val="center"/>
          </w:tcPr>
          <w:p w:rsidR="000E471F" w:rsidRDefault="009618F3">
            <w:pPr>
              <w:jc w:val="center"/>
            </w:pPr>
            <w:r>
              <w:rPr>
                <w:rFonts w:eastAsiaTheme="minorEastAsia"/>
                <w:color w:val="000000" w:themeColor="text1"/>
                <w:szCs w:val="21"/>
              </w:rPr>
              <w:t>104</w:t>
            </w:r>
          </w:p>
        </w:tc>
        <w:tc>
          <w:tcPr>
            <w:tcW w:w="1276" w:type="dxa"/>
            <w:vAlign w:val="center"/>
          </w:tcPr>
          <w:p w:rsidR="000E471F" w:rsidRDefault="009618F3">
            <w:pPr>
              <w:jc w:val="center"/>
            </w:pPr>
            <w:r>
              <w:rPr>
                <w:rFonts w:eastAsiaTheme="minorEastAsia"/>
                <w:color w:val="000000" w:themeColor="text1"/>
                <w:szCs w:val="21"/>
              </w:rPr>
              <w:t>000878</w:t>
            </w:r>
          </w:p>
        </w:tc>
        <w:tc>
          <w:tcPr>
            <w:tcW w:w="1701" w:type="dxa"/>
            <w:vAlign w:val="center"/>
          </w:tcPr>
          <w:p w:rsidR="000E471F" w:rsidRDefault="009618F3">
            <w:pPr>
              <w:jc w:val="center"/>
            </w:pPr>
            <w:r>
              <w:rPr>
                <w:rFonts w:eastAsiaTheme="minorEastAsia"/>
                <w:color w:val="000000" w:themeColor="text1"/>
                <w:szCs w:val="21"/>
              </w:rPr>
              <w:t>云南铜业</w:t>
            </w:r>
          </w:p>
        </w:tc>
        <w:tc>
          <w:tcPr>
            <w:tcW w:w="1276" w:type="dxa"/>
            <w:vAlign w:val="center"/>
          </w:tcPr>
          <w:p w:rsidR="000E471F" w:rsidRDefault="009618F3">
            <w:pPr>
              <w:jc w:val="right"/>
            </w:pPr>
            <w:r>
              <w:rPr>
                <w:rFonts w:eastAsiaTheme="minorEastAsia"/>
                <w:color w:val="000000" w:themeColor="text1"/>
                <w:szCs w:val="21"/>
              </w:rPr>
              <w:t>6,600.00</w:t>
            </w:r>
          </w:p>
        </w:tc>
        <w:tc>
          <w:tcPr>
            <w:tcW w:w="1842" w:type="dxa"/>
            <w:vAlign w:val="center"/>
          </w:tcPr>
          <w:p w:rsidR="000E471F" w:rsidRDefault="009618F3">
            <w:pPr>
              <w:jc w:val="right"/>
            </w:pPr>
            <w:r>
              <w:rPr>
                <w:rFonts w:eastAsiaTheme="minorEastAsia"/>
                <w:color w:val="000000" w:themeColor="text1"/>
                <w:szCs w:val="21"/>
              </w:rPr>
              <w:t>72,930.00</w:t>
            </w:r>
          </w:p>
        </w:tc>
        <w:tc>
          <w:tcPr>
            <w:tcW w:w="1616" w:type="dxa"/>
            <w:vAlign w:val="center"/>
          </w:tcPr>
          <w:p w:rsidR="000E471F" w:rsidRDefault="009618F3">
            <w:pPr>
              <w:jc w:val="right"/>
            </w:pPr>
            <w:r>
              <w:rPr>
                <w:rFonts w:eastAsiaTheme="minorEastAsia"/>
                <w:color w:val="000000" w:themeColor="text1"/>
                <w:szCs w:val="21"/>
              </w:rPr>
              <w:t>0.06</w:t>
            </w:r>
          </w:p>
        </w:tc>
      </w:tr>
      <w:tr w:rsidR="000E471F">
        <w:tc>
          <w:tcPr>
            <w:tcW w:w="817" w:type="dxa"/>
            <w:vAlign w:val="center"/>
          </w:tcPr>
          <w:p w:rsidR="000E471F" w:rsidRDefault="009618F3">
            <w:pPr>
              <w:jc w:val="center"/>
            </w:pPr>
            <w:r>
              <w:rPr>
                <w:rFonts w:eastAsiaTheme="minorEastAsia"/>
                <w:color w:val="000000" w:themeColor="text1"/>
                <w:szCs w:val="21"/>
              </w:rPr>
              <w:t>105</w:t>
            </w:r>
          </w:p>
        </w:tc>
        <w:tc>
          <w:tcPr>
            <w:tcW w:w="1276" w:type="dxa"/>
            <w:vAlign w:val="center"/>
          </w:tcPr>
          <w:p w:rsidR="000E471F" w:rsidRDefault="009618F3">
            <w:pPr>
              <w:jc w:val="center"/>
            </w:pPr>
            <w:r>
              <w:rPr>
                <w:rFonts w:eastAsiaTheme="minorEastAsia"/>
                <w:color w:val="000000" w:themeColor="text1"/>
                <w:szCs w:val="21"/>
              </w:rPr>
              <w:t>601728</w:t>
            </w:r>
          </w:p>
        </w:tc>
        <w:tc>
          <w:tcPr>
            <w:tcW w:w="1701" w:type="dxa"/>
            <w:vAlign w:val="center"/>
          </w:tcPr>
          <w:p w:rsidR="000E471F" w:rsidRDefault="009618F3">
            <w:pPr>
              <w:jc w:val="center"/>
            </w:pPr>
            <w:r>
              <w:rPr>
                <w:rFonts w:eastAsiaTheme="minorEastAsia"/>
                <w:color w:val="000000" w:themeColor="text1"/>
                <w:szCs w:val="21"/>
              </w:rPr>
              <w:t>中国电信</w:t>
            </w:r>
          </w:p>
        </w:tc>
        <w:tc>
          <w:tcPr>
            <w:tcW w:w="1276" w:type="dxa"/>
            <w:vAlign w:val="center"/>
          </w:tcPr>
          <w:p w:rsidR="000E471F" w:rsidRDefault="009618F3">
            <w:pPr>
              <w:jc w:val="right"/>
            </w:pPr>
            <w:r>
              <w:rPr>
                <w:rFonts w:eastAsiaTheme="minorEastAsia"/>
                <w:color w:val="000000" w:themeColor="text1"/>
                <w:szCs w:val="21"/>
              </w:rPr>
              <w:t>11,800.00</w:t>
            </w:r>
          </w:p>
        </w:tc>
        <w:tc>
          <w:tcPr>
            <w:tcW w:w="1842" w:type="dxa"/>
            <w:vAlign w:val="center"/>
          </w:tcPr>
          <w:p w:rsidR="000E471F" w:rsidRDefault="009618F3">
            <w:pPr>
              <w:jc w:val="right"/>
            </w:pPr>
            <w:r>
              <w:rPr>
                <w:rFonts w:eastAsiaTheme="minorEastAsia"/>
                <w:color w:val="000000" w:themeColor="text1"/>
                <w:szCs w:val="21"/>
              </w:rPr>
              <w:t>66,434.00</w:t>
            </w:r>
          </w:p>
        </w:tc>
        <w:tc>
          <w:tcPr>
            <w:tcW w:w="1616" w:type="dxa"/>
            <w:vAlign w:val="center"/>
          </w:tcPr>
          <w:p w:rsidR="000E471F" w:rsidRDefault="009618F3">
            <w:pPr>
              <w:jc w:val="right"/>
            </w:pPr>
            <w:r>
              <w:rPr>
                <w:rFonts w:eastAsiaTheme="minorEastAsia"/>
                <w:color w:val="000000" w:themeColor="text1"/>
                <w:szCs w:val="21"/>
              </w:rPr>
              <w:t>0.05</w:t>
            </w:r>
          </w:p>
        </w:tc>
      </w:tr>
      <w:tr w:rsidR="000E471F">
        <w:tc>
          <w:tcPr>
            <w:tcW w:w="817" w:type="dxa"/>
            <w:vAlign w:val="center"/>
          </w:tcPr>
          <w:p w:rsidR="000E471F" w:rsidRDefault="009618F3">
            <w:pPr>
              <w:jc w:val="center"/>
            </w:pPr>
            <w:r>
              <w:rPr>
                <w:rFonts w:eastAsiaTheme="minorEastAsia"/>
                <w:color w:val="000000" w:themeColor="text1"/>
                <w:szCs w:val="21"/>
              </w:rPr>
              <w:t>106</w:t>
            </w:r>
          </w:p>
        </w:tc>
        <w:tc>
          <w:tcPr>
            <w:tcW w:w="1276" w:type="dxa"/>
            <w:vAlign w:val="center"/>
          </w:tcPr>
          <w:p w:rsidR="000E471F" w:rsidRDefault="009618F3">
            <w:pPr>
              <w:jc w:val="center"/>
            </w:pPr>
            <w:r>
              <w:rPr>
                <w:rFonts w:eastAsiaTheme="minorEastAsia"/>
                <w:color w:val="000000" w:themeColor="text1"/>
                <w:szCs w:val="21"/>
              </w:rPr>
              <w:t>601956</w:t>
            </w:r>
          </w:p>
        </w:tc>
        <w:tc>
          <w:tcPr>
            <w:tcW w:w="1701" w:type="dxa"/>
            <w:vAlign w:val="center"/>
          </w:tcPr>
          <w:p w:rsidR="000E471F" w:rsidRDefault="009618F3">
            <w:pPr>
              <w:jc w:val="center"/>
            </w:pPr>
            <w:r>
              <w:rPr>
                <w:rFonts w:eastAsiaTheme="minorEastAsia"/>
                <w:color w:val="000000" w:themeColor="text1"/>
                <w:szCs w:val="21"/>
              </w:rPr>
              <w:t>东贝集团</w:t>
            </w:r>
          </w:p>
        </w:tc>
        <w:tc>
          <w:tcPr>
            <w:tcW w:w="1276" w:type="dxa"/>
            <w:vAlign w:val="center"/>
          </w:tcPr>
          <w:p w:rsidR="000E471F" w:rsidRDefault="009618F3">
            <w:pPr>
              <w:jc w:val="right"/>
            </w:pPr>
            <w:r>
              <w:rPr>
                <w:rFonts w:eastAsiaTheme="minorEastAsia"/>
                <w:color w:val="000000" w:themeColor="text1"/>
                <w:szCs w:val="21"/>
              </w:rPr>
              <w:t>10,700.00</w:t>
            </w:r>
          </w:p>
        </w:tc>
        <w:tc>
          <w:tcPr>
            <w:tcW w:w="1842" w:type="dxa"/>
            <w:vAlign w:val="center"/>
          </w:tcPr>
          <w:p w:rsidR="000E471F" w:rsidRDefault="009618F3">
            <w:pPr>
              <w:jc w:val="right"/>
            </w:pPr>
            <w:r>
              <w:rPr>
                <w:rFonts w:eastAsiaTheme="minorEastAsia"/>
                <w:color w:val="000000" w:themeColor="text1"/>
                <w:szCs w:val="21"/>
              </w:rPr>
              <w:t>63,344.00</w:t>
            </w:r>
          </w:p>
        </w:tc>
        <w:tc>
          <w:tcPr>
            <w:tcW w:w="1616" w:type="dxa"/>
            <w:vAlign w:val="center"/>
          </w:tcPr>
          <w:p w:rsidR="000E471F" w:rsidRDefault="009618F3">
            <w:pPr>
              <w:jc w:val="right"/>
            </w:pPr>
            <w:r>
              <w:rPr>
                <w:rFonts w:eastAsiaTheme="minorEastAsia"/>
                <w:color w:val="000000" w:themeColor="text1"/>
                <w:szCs w:val="21"/>
              </w:rPr>
              <w:t>0.05</w:t>
            </w:r>
          </w:p>
        </w:tc>
      </w:tr>
      <w:tr w:rsidR="000E471F">
        <w:tc>
          <w:tcPr>
            <w:tcW w:w="817" w:type="dxa"/>
            <w:vAlign w:val="center"/>
          </w:tcPr>
          <w:p w:rsidR="000E471F" w:rsidRDefault="009618F3">
            <w:pPr>
              <w:jc w:val="center"/>
            </w:pPr>
            <w:r>
              <w:rPr>
                <w:rFonts w:eastAsiaTheme="minorEastAsia"/>
                <w:color w:val="000000" w:themeColor="text1"/>
                <w:szCs w:val="21"/>
              </w:rPr>
              <w:t>107</w:t>
            </w:r>
          </w:p>
        </w:tc>
        <w:tc>
          <w:tcPr>
            <w:tcW w:w="1276" w:type="dxa"/>
            <w:vAlign w:val="center"/>
          </w:tcPr>
          <w:p w:rsidR="000E471F" w:rsidRDefault="009618F3">
            <w:pPr>
              <w:jc w:val="center"/>
            </w:pPr>
            <w:r>
              <w:rPr>
                <w:rFonts w:eastAsiaTheme="minorEastAsia"/>
                <w:color w:val="000000" w:themeColor="text1"/>
                <w:szCs w:val="21"/>
              </w:rPr>
              <w:t>000156</w:t>
            </w:r>
          </w:p>
        </w:tc>
        <w:tc>
          <w:tcPr>
            <w:tcW w:w="1701" w:type="dxa"/>
            <w:vAlign w:val="center"/>
          </w:tcPr>
          <w:p w:rsidR="000E471F" w:rsidRDefault="009618F3">
            <w:pPr>
              <w:jc w:val="center"/>
            </w:pPr>
            <w:r>
              <w:rPr>
                <w:rFonts w:eastAsiaTheme="minorEastAsia"/>
                <w:color w:val="000000" w:themeColor="text1"/>
                <w:szCs w:val="21"/>
              </w:rPr>
              <w:t>华数传媒</w:t>
            </w:r>
          </w:p>
        </w:tc>
        <w:tc>
          <w:tcPr>
            <w:tcW w:w="1276" w:type="dxa"/>
            <w:vAlign w:val="center"/>
          </w:tcPr>
          <w:p w:rsidR="000E471F" w:rsidRDefault="009618F3">
            <w:pPr>
              <w:jc w:val="right"/>
            </w:pPr>
            <w:r>
              <w:rPr>
                <w:rFonts w:eastAsiaTheme="minorEastAsia"/>
                <w:color w:val="000000" w:themeColor="text1"/>
                <w:szCs w:val="21"/>
              </w:rPr>
              <w:t>6,600.00</w:t>
            </w:r>
          </w:p>
        </w:tc>
        <w:tc>
          <w:tcPr>
            <w:tcW w:w="1842" w:type="dxa"/>
            <w:vAlign w:val="center"/>
          </w:tcPr>
          <w:p w:rsidR="000E471F" w:rsidRDefault="009618F3">
            <w:pPr>
              <w:jc w:val="right"/>
            </w:pPr>
            <w:r>
              <w:rPr>
                <w:rFonts w:eastAsiaTheme="minorEastAsia"/>
                <w:color w:val="000000" w:themeColor="text1"/>
                <w:szCs w:val="21"/>
              </w:rPr>
              <w:t>57,420.00</w:t>
            </w:r>
          </w:p>
        </w:tc>
        <w:tc>
          <w:tcPr>
            <w:tcW w:w="1616" w:type="dxa"/>
            <w:vAlign w:val="center"/>
          </w:tcPr>
          <w:p w:rsidR="000E471F" w:rsidRDefault="009618F3">
            <w:pPr>
              <w:jc w:val="right"/>
            </w:pPr>
            <w:r>
              <w:rPr>
                <w:rFonts w:eastAsiaTheme="minorEastAsia"/>
                <w:color w:val="000000" w:themeColor="text1"/>
                <w:szCs w:val="21"/>
              </w:rPr>
              <w:t>0.05</w:t>
            </w:r>
          </w:p>
        </w:tc>
      </w:tr>
      <w:tr w:rsidR="000E471F">
        <w:tc>
          <w:tcPr>
            <w:tcW w:w="817" w:type="dxa"/>
            <w:vAlign w:val="center"/>
          </w:tcPr>
          <w:p w:rsidR="000E471F" w:rsidRDefault="009618F3">
            <w:pPr>
              <w:jc w:val="center"/>
            </w:pPr>
            <w:r>
              <w:rPr>
                <w:rFonts w:eastAsiaTheme="minorEastAsia"/>
                <w:color w:val="000000" w:themeColor="text1"/>
                <w:szCs w:val="21"/>
              </w:rPr>
              <w:t>108</w:t>
            </w:r>
          </w:p>
        </w:tc>
        <w:tc>
          <w:tcPr>
            <w:tcW w:w="1276" w:type="dxa"/>
            <w:vAlign w:val="center"/>
          </w:tcPr>
          <w:p w:rsidR="000E471F" w:rsidRDefault="009618F3">
            <w:pPr>
              <w:jc w:val="center"/>
            </w:pPr>
            <w:r>
              <w:rPr>
                <w:rFonts w:eastAsiaTheme="minorEastAsia"/>
                <w:color w:val="000000" w:themeColor="text1"/>
                <w:szCs w:val="21"/>
              </w:rPr>
              <w:t>000157</w:t>
            </w:r>
          </w:p>
        </w:tc>
        <w:tc>
          <w:tcPr>
            <w:tcW w:w="1701" w:type="dxa"/>
            <w:vAlign w:val="center"/>
          </w:tcPr>
          <w:p w:rsidR="000E471F" w:rsidRDefault="009618F3">
            <w:pPr>
              <w:jc w:val="center"/>
            </w:pPr>
            <w:r>
              <w:rPr>
                <w:rFonts w:eastAsiaTheme="minorEastAsia"/>
                <w:color w:val="000000" w:themeColor="text1"/>
                <w:szCs w:val="21"/>
              </w:rPr>
              <w:t>中联重科</w:t>
            </w:r>
          </w:p>
        </w:tc>
        <w:tc>
          <w:tcPr>
            <w:tcW w:w="1276" w:type="dxa"/>
            <w:vAlign w:val="center"/>
          </w:tcPr>
          <w:p w:rsidR="000E471F" w:rsidRDefault="009618F3">
            <w:pPr>
              <w:jc w:val="right"/>
            </w:pPr>
            <w:r>
              <w:rPr>
                <w:rFonts w:eastAsiaTheme="minorEastAsia"/>
                <w:color w:val="000000" w:themeColor="text1"/>
                <w:szCs w:val="21"/>
              </w:rPr>
              <w:t>8,100.00</w:t>
            </w:r>
          </w:p>
        </w:tc>
        <w:tc>
          <w:tcPr>
            <w:tcW w:w="1842" w:type="dxa"/>
            <w:vAlign w:val="center"/>
          </w:tcPr>
          <w:p w:rsidR="000E471F" w:rsidRDefault="009618F3">
            <w:pPr>
              <w:jc w:val="right"/>
            </w:pPr>
            <w:r>
              <w:rPr>
                <w:rFonts w:eastAsiaTheme="minorEastAsia"/>
                <w:color w:val="000000" w:themeColor="text1"/>
                <w:szCs w:val="21"/>
              </w:rPr>
              <w:t>54,675.00</w:t>
            </w:r>
          </w:p>
        </w:tc>
        <w:tc>
          <w:tcPr>
            <w:tcW w:w="1616" w:type="dxa"/>
            <w:vAlign w:val="center"/>
          </w:tcPr>
          <w:p w:rsidR="000E471F" w:rsidRDefault="009618F3">
            <w:pPr>
              <w:jc w:val="right"/>
            </w:pPr>
            <w:r>
              <w:rPr>
                <w:rFonts w:eastAsiaTheme="minorEastAsia"/>
                <w:color w:val="000000" w:themeColor="text1"/>
                <w:szCs w:val="21"/>
              </w:rPr>
              <w:t>0.04</w:t>
            </w:r>
          </w:p>
        </w:tc>
      </w:tr>
      <w:tr w:rsidR="000E471F">
        <w:tc>
          <w:tcPr>
            <w:tcW w:w="817" w:type="dxa"/>
            <w:vAlign w:val="center"/>
          </w:tcPr>
          <w:p w:rsidR="000E471F" w:rsidRDefault="009618F3">
            <w:pPr>
              <w:jc w:val="center"/>
            </w:pPr>
            <w:r>
              <w:rPr>
                <w:rFonts w:eastAsiaTheme="minorEastAsia"/>
                <w:color w:val="000000" w:themeColor="text1"/>
                <w:szCs w:val="21"/>
              </w:rPr>
              <w:t>109</w:t>
            </w:r>
          </w:p>
        </w:tc>
        <w:tc>
          <w:tcPr>
            <w:tcW w:w="1276" w:type="dxa"/>
            <w:vAlign w:val="center"/>
          </w:tcPr>
          <w:p w:rsidR="000E471F" w:rsidRDefault="009618F3">
            <w:pPr>
              <w:jc w:val="center"/>
            </w:pPr>
            <w:r>
              <w:rPr>
                <w:rFonts w:eastAsiaTheme="minorEastAsia"/>
                <w:color w:val="000000" w:themeColor="text1"/>
                <w:szCs w:val="21"/>
              </w:rPr>
              <w:t>300377</w:t>
            </w:r>
          </w:p>
        </w:tc>
        <w:tc>
          <w:tcPr>
            <w:tcW w:w="1701" w:type="dxa"/>
            <w:vAlign w:val="center"/>
          </w:tcPr>
          <w:p w:rsidR="000E471F" w:rsidRDefault="009618F3">
            <w:pPr>
              <w:jc w:val="center"/>
            </w:pPr>
            <w:r>
              <w:rPr>
                <w:rFonts w:eastAsiaTheme="minorEastAsia"/>
                <w:color w:val="000000" w:themeColor="text1"/>
                <w:szCs w:val="21"/>
              </w:rPr>
              <w:t>赢时胜</w:t>
            </w:r>
          </w:p>
        </w:tc>
        <w:tc>
          <w:tcPr>
            <w:tcW w:w="1276" w:type="dxa"/>
            <w:vAlign w:val="center"/>
          </w:tcPr>
          <w:p w:rsidR="000E471F" w:rsidRDefault="009618F3">
            <w:pPr>
              <w:jc w:val="right"/>
            </w:pPr>
            <w:r>
              <w:rPr>
                <w:rFonts w:eastAsiaTheme="minorEastAsia"/>
                <w:color w:val="000000" w:themeColor="text1"/>
                <w:szCs w:val="21"/>
              </w:rPr>
              <w:t>6,600.00</w:t>
            </w:r>
          </w:p>
        </w:tc>
        <w:tc>
          <w:tcPr>
            <w:tcW w:w="1842" w:type="dxa"/>
            <w:vAlign w:val="center"/>
          </w:tcPr>
          <w:p w:rsidR="000E471F" w:rsidRDefault="009618F3">
            <w:pPr>
              <w:jc w:val="right"/>
            </w:pPr>
            <w:r>
              <w:rPr>
                <w:rFonts w:eastAsiaTheme="minorEastAsia"/>
                <w:color w:val="000000" w:themeColor="text1"/>
                <w:szCs w:val="21"/>
              </w:rPr>
              <w:t>53,460.00</w:t>
            </w:r>
          </w:p>
        </w:tc>
        <w:tc>
          <w:tcPr>
            <w:tcW w:w="1616" w:type="dxa"/>
            <w:vAlign w:val="center"/>
          </w:tcPr>
          <w:p w:rsidR="000E471F" w:rsidRDefault="009618F3">
            <w:pPr>
              <w:jc w:val="right"/>
            </w:pPr>
            <w:r>
              <w:rPr>
                <w:rFonts w:eastAsiaTheme="minorEastAsia"/>
                <w:color w:val="000000" w:themeColor="text1"/>
                <w:szCs w:val="21"/>
              </w:rPr>
              <w:t>0.04</w:t>
            </w:r>
          </w:p>
        </w:tc>
      </w:tr>
      <w:tr w:rsidR="000E471F">
        <w:tc>
          <w:tcPr>
            <w:tcW w:w="817" w:type="dxa"/>
            <w:vAlign w:val="center"/>
          </w:tcPr>
          <w:p w:rsidR="000E471F" w:rsidRDefault="009618F3">
            <w:pPr>
              <w:jc w:val="center"/>
            </w:pPr>
            <w:r>
              <w:rPr>
                <w:rFonts w:eastAsiaTheme="minorEastAsia"/>
                <w:color w:val="000000" w:themeColor="text1"/>
                <w:szCs w:val="21"/>
              </w:rPr>
              <w:t>110</w:t>
            </w:r>
          </w:p>
        </w:tc>
        <w:tc>
          <w:tcPr>
            <w:tcW w:w="1276" w:type="dxa"/>
            <w:vAlign w:val="center"/>
          </w:tcPr>
          <w:p w:rsidR="000E471F" w:rsidRDefault="009618F3">
            <w:pPr>
              <w:jc w:val="center"/>
            </w:pPr>
            <w:r>
              <w:rPr>
                <w:rFonts w:eastAsiaTheme="minorEastAsia"/>
                <w:color w:val="000000" w:themeColor="text1"/>
                <w:szCs w:val="21"/>
              </w:rPr>
              <w:t>000823</w:t>
            </w:r>
          </w:p>
        </w:tc>
        <w:tc>
          <w:tcPr>
            <w:tcW w:w="1701" w:type="dxa"/>
            <w:vAlign w:val="center"/>
          </w:tcPr>
          <w:p w:rsidR="000E471F" w:rsidRDefault="009618F3">
            <w:pPr>
              <w:jc w:val="center"/>
            </w:pPr>
            <w:r>
              <w:rPr>
                <w:rFonts w:eastAsiaTheme="minorEastAsia"/>
                <w:color w:val="000000" w:themeColor="text1"/>
                <w:szCs w:val="21"/>
              </w:rPr>
              <w:t>超声电子</w:t>
            </w:r>
          </w:p>
        </w:tc>
        <w:tc>
          <w:tcPr>
            <w:tcW w:w="1276" w:type="dxa"/>
            <w:vAlign w:val="center"/>
          </w:tcPr>
          <w:p w:rsidR="000E471F" w:rsidRDefault="009618F3">
            <w:pPr>
              <w:jc w:val="right"/>
            </w:pPr>
            <w:r>
              <w:rPr>
                <w:rFonts w:eastAsiaTheme="minorEastAsia"/>
                <w:color w:val="000000" w:themeColor="text1"/>
                <w:szCs w:val="21"/>
              </w:rPr>
              <w:t>5,000.00</w:t>
            </w:r>
          </w:p>
        </w:tc>
        <w:tc>
          <w:tcPr>
            <w:tcW w:w="1842" w:type="dxa"/>
            <w:vAlign w:val="center"/>
          </w:tcPr>
          <w:p w:rsidR="000E471F" w:rsidRDefault="009618F3">
            <w:pPr>
              <w:jc w:val="right"/>
            </w:pPr>
            <w:r>
              <w:rPr>
                <w:rFonts w:eastAsiaTheme="minorEastAsia"/>
                <w:color w:val="000000" w:themeColor="text1"/>
                <w:szCs w:val="21"/>
              </w:rPr>
              <w:t>47,400.00</w:t>
            </w:r>
          </w:p>
        </w:tc>
        <w:tc>
          <w:tcPr>
            <w:tcW w:w="1616" w:type="dxa"/>
            <w:vAlign w:val="center"/>
          </w:tcPr>
          <w:p w:rsidR="000E471F" w:rsidRDefault="009618F3">
            <w:pPr>
              <w:jc w:val="right"/>
            </w:pPr>
            <w:r>
              <w:rPr>
                <w:rFonts w:eastAsiaTheme="minorEastAsia"/>
                <w:color w:val="000000" w:themeColor="text1"/>
                <w:szCs w:val="21"/>
              </w:rPr>
              <w:t>0.04</w:t>
            </w:r>
          </w:p>
        </w:tc>
      </w:tr>
      <w:tr w:rsidR="000E471F">
        <w:tc>
          <w:tcPr>
            <w:tcW w:w="817" w:type="dxa"/>
            <w:vAlign w:val="center"/>
          </w:tcPr>
          <w:p w:rsidR="000E471F" w:rsidRDefault="009618F3">
            <w:pPr>
              <w:jc w:val="center"/>
            </w:pPr>
            <w:r>
              <w:rPr>
                <w:rFonts w:eastAsiaTheme="minorEastAsia"/>
                <w:color w:val="000000" w:themeColor="text1"/>
                <w:szCs w:val="21"/>
              </w:rPr>
              <w:t>111</w:t>
            </w:r>
          </w:p>
        </w:tc>
        <w:tc>
          <w:tcPr>
            <w:tcW w:w="1276" w:type="dxa"/>
            <w:vAlign w:val="center"/>
          </w:tcPr>
          <w:p w:rsidR="000E471F" w:rsidRDefault="009618F3">
            <w:pPr>
              <w:jc w:val="center"/>
            </w:pPr>
            <w:r>
              <w:rPr>
                <w:rFonts w:eastAsiaTheme="minorEastAsia"/>
                <w:color w:val="000000" w:themeColor="text1"/>
                <w:szCs w:val="21"/>
              </w:rPr>
              <w:t>002056</w:t>
            </w:r>
          </w:p>
        </w:tc>
        <w:tc>
          <w:tcPr>
            <w:tcW w:w="1701" w:type="dxa"/>
            <w:vAlign w:val="center"/>
          </w:tcPr>
          <w:p w:rsidR="000E471F" w:rsidRDefault="009618F3">
            <w:pPr>
              <w:jc w:val="center"/>
            </w:pPr>
            <w:r>
              <w:rPr>
                <w:rFonts w:eastAsiaTheme="minorEastAsia"/>
                <w:color w:val="000000" w:themeColor="text1"/>
                <w:szCs w:val="21"/>
              </w:rPr>
              <w:t>横店东磁</w:t>
            </w:r>
          </w:p>
        </w:tc>
        <w:tc>
          <w:tcPr>
            <w:tcW w:w="1276" w:type="dxa"/>
            <w:vAlign w:val="center"/>
          </w:tcPr>
          <w:p w:rsidR="000E471F" w:rsidRDefault="009618F3">
            <w:pPr>
              <w:jc w:val="right"/>
            </w:pPr>
            <w:r>
              <w:rPr>
                <w:rFonts w:eastAsiaTheme="minorEastAsia"/>
                <w:color w:val="000000" w:themeColor="text1"/>
                <w:szCs w:val="21"/>
              </w:rPr>
              <w:t>2,400.00</w:t>
            </w:r>
          </w:p>
        </w:tc>
        <w:tc>
          <w:tcPr>
            <w:tcW w:w="1842" w:type="dxa"/>
            <w:vAlign w:val="center"/>
          </w:tcPr>
          <w:p w:rsidR="000E471F" w:rsidRDefault="009618F3">
            <w:pPr>
              <w:jc w:val="right"/>
            </w:pPr>
            <w:r>
              <w:rPr>
                <w:rFonts w:eastAsiaTheme="minorEastAsia"/>
                <w:color w:val="000000" w:themeColor="text1"/>
                <w:szCs w:val="21"/>
              </w:rPr>
              <w:t>43,704.00</w:t>
            </w:r>
          </w:p>
        </w:tc>
        <w:tc>
          <w:tcPr>
            <w:tcW w:w="1616" w:type="dxa"/>
            <w:vAlign w:val="center"/>
          </w:tcPr>
          <w:p w:rsidR="000E471F" w:rsidRDefault="009618F3">
            <w:pPr>
              <w:jc w:val="right"/>
            </w:pPr>
            <w:r>
              <w:rPr>
                <w:rFonts w:eastAsiaTheme="minorEastAsia"/>
                <w:color w:val="000000" w:themeColor="text1"/>
                <w:szCs w:val="21"/>
              </w:rPr>
              <w:t>0.04</w:t>
            </w:r>
          </w:p>
        </w:tc>
      </w:tr>
      <w:tr w:rsidR="000E471F">
        <w:tc>
          <w:tcPr>
            <w:tcW w:w="817" w:type="dxa"/>
            <w:vAlign w:val="center"/>
          </w:tcPr>
          <w:p w:rsidR="000E471F" w:rsidRDefault="009618F3">
            <w:pPr>
              <w:jc w:val="center"/>
            </w:pPr>
            <w:r>
              <w:rPr>
                <w:rFonts w:eastAsiaTheme="minorEastAsia"/>
                <w:color w:val="000000" w:themeColor="text1"/>
                <w:szCs w:val="21"/>
              </w:rPr>
              <w:t>112</w:t>
            </w:r>
          </w:p>
        </w:tc>
        <w:tc>
          <w:tcPr>
            <w:tcW w:w="1276" w:type="dxa"/>
            <w:vAlign w:val="center"/>
          </w:tcPr>
          <w:p w:rsidR="000E471F" w:rsidRDefault="009618F3">
            <w:pPr>
              <w:jc w:val="center"/>
            </w:pPr>
            <w:r>
              <w:rPr>
                <w:rFonts w:eastAsiaTheme="minorEastAsia"/>
                <w:color w:val="000000" w:themeColor="text1"/>
                <w:szCs w:val="21"/>
              </w:rPr>
              <w:t>002273</w:t>
            </w:r>
          </w:p>
        </w:tc>
        <w:tc>
          <w:tcPr>
            <w:tcW w:w="1701" w:type="dxa"/>
            <w:vAlign w:val="center"/>
          </w:tcPr>
          <w:p w:rsidR="000E471F" w:rsidRDefault="009618F3">
            <w:pPr>
              <w:jc w:val="center"/>
            </w:pPr>
            <w:r>
              <w:rPr>
                <w:rFonts w:eastAsiaTheme="minorEastAsia"/>
                <w:color w:val="000000" w:themeColor="text1"/>
                <w:szCs w:val="21"/>
              </w:rPr>
              <w:t>水晶光电</w:t>
            </w:r>
          </w:p>
        </w:tc>
        <w:tc>
          <w:tcPr>
            <w:tcW w:w="1276" w:type="dxa"/>
            <w:vAlign w:val="center"/>
          </w:tcPr>
          <w:p w:rsidR="000E471F" w:rsidRDefault="009618F3">
            <w:pPr>
              <w:jc w:val="right"/>
            </w:pPr>
            <w:r>
              <w:rPr>
                <w:rFonts w:eastAsiaTheme="minorEastAsia"/>
                <w:color w:val="000000" w:themeColor="text1"/>
                <w:szCs w:val="21"/>
              </w:rPr>
              <w:t>3,600.00</w:t>
            </w:r>
          </w:p>
        </w:tc>
        <w:tc>
          <w:tcPr>
            <w:tcW w:w="1842" w:type="dxa"/>
            <w:vAlign w:val="center"/>
          </w:tcPr>
          <w:p w:rsidR="000E471F" w:rsidRDefault="009618F3">
            <w:pPr>
              <w:jc w:val="right"/>
            </w:pPr>
            <w:r>
              <w:rPr>
                <w:rFonts w:eastAsiaTheme="minorEastAsia"/>
                <w:color w:val="000000" w:themeColor="text1"/>
                <w:szCs w:val="21"/>
              </w:rPr>
              <w:t>42,984.00</w:t>
            </w:r>
          </w:p>
        </w:tc>
        <w:tc>
          <w:tcPr>
            <w:tcW w:w="1616" w:type="dxa"/>
            <w:vAlign w:val="center"/>
          </w:tcPr>
          <w:p w:rsidR="000E471F" w:rsidRDefault="009618F3">
            <w:pPr>
              <w:jc w:val="right"/>
            </w:pPr>
            <w:r>
              <w:rPr>
                <w:rFonts w:eastAsiaTheme="minorEastAsia"/>
                <w:color w:val="000000" w:themeColor="text1"/>
                <w:szCs w:val="21"/>
              </w:rPr>
              <w:t>0.03</w:t>
            </w:r>
          </w:p>
        </w:tc>
      </w:tr>
      <w:tr w:rsidR="000E471F">
        <w:tc>
          <w:tcPr>
            <w:tcW w:w="817" w:type="dxa"/>
            <w:vAlign w:val="center"/>
          </w:tcPr>
          <w:p w:rsidR="000E471F" w:rsidRDefault="009618F3">
            <w:pPr>
              <w:jc w:val="center"/>
            </w:pPr>
            <w:r>
              <w:rPr>
                <w:rFonts w:eastAsiaTheme="minorEastAsia"/>
                <w:color w:val="000000" w:themeColor="text1"/>
                <w:szCs w:val="21"/>
              </w:rPr>
              <w:t>113</w:t>
            </w:r>
          </w:p>
        </w:tc>
        <w:tc>
          <w:tcPr>
            <w:tcW w:w="1276" w:type="dxa"/>
            <w:vAlign w:val="center"/>
          </w:tcPr>
          <w:p w:rsidR="000E471F" w:rsidRDefault="009618F3">
            <w:pPr>
              <w:jc w:val="center"/>
            </w:pPr>
            <w:r>
              <w:rPr>
                <w:rFonts w:eastAsiaTheme="minorEastAsia"/>
                <w:color w:val="000000" w:themeColor="text1"/>
                <w:szCs w:val="21"/>
              </w:rPr>
              <w:t>601618</w:t>
            </w:r>
          </w:p>
        </w:tc>
        <w:tc>
          <w:tcPr>
            <w:tcW w:w="1701" w:type="dxa"/>
            <w:vAlign w:val="center"/>
          </w:tcPr>
          <w:p w:rsidR="000E471F" w:rsidRDefault="009618F3">
            <w:pPr>
              <w:jc w:val="center"/>
            </w:pPr>
            <w:r>
              <w:rPr>
                <w:rFonts w:eastAsiaTheme="minorEastAsia"/>
                <w:color w:val="000000" w:themeColor="text1"/>
                <w:szCs w:val="21"/>
              </w:rPr>
              <w:t>中国中冶</w:t>
            </w:r>
          </w:p>
        </w:tc>
        <w:tc>
          <w:tcPr>
            <w:tcW w:w="1276" w:type="dxa"/>
            <w:vAlign w:val="center"/>
          </w:tcPr>
          <w:p w:rsidR="000E471F" w:rsidRDefault="009618F3">
            <w:pPr>
              <w:jc w:val="right"/>
            </w:pPr>
            <w:r>
              <w:rPr>
                <w:rFonts w:eastAsiaTheme="minorEastAsia"/>
                <w:color w:val="000000" w:themeColor="text1"/>
                <w:szCs w:val="21"/>
              </w:rPr>
              <w:t>10,800.00</w:t>
            </w:r>
          </w:p>
        </w:tc>
        <w:tc>
          <w:tcPr>
            <w:tcW w:w="1842" w:type="dxa"/>
            <w:vAlign w:val="center"/>
          </w:tcPr>
          <w:p w:rsidR="000E471F" w:rsidRDefault="009618F3">
            <w:pPr>
              <w:jc w:val="right"/>
            </w:pPr>
            <w:r>
              <w:rPr>
                <w:rFonts w:eastAsiaTheme="minorEastAsia"/>
                <w:color w:val="000000" w:themeColor="text1"/>
                <w:szCs w:val="21"/>
              </w:rPr>
              <w:t>42,876.00</w:t>
            </w:r>
          </w:p>
        </w:tc>
        <w:tc>
          <w:tcPr>
            <w:tcW w:w="1616" w:type="dxa"/>
            <w:vAlign w:val="center"/>
          </w:tcPr>
          <w:p w:rsidR="000E471F" w:rsidRDefault="009618F3">
            <w:pPr>
              <w:jc w:val="right"/>
            </w:pPr>
            <w:r>
              <w:rPr>
                <w:rFonts w:eastAsiaTheme="minorEastAsia"/>
                <w:color w:val="000000" w:themeColor="text1"/>
                <w:szCs w:val="21"/>
              </w:rPr>
              <w:t>0.03</w:t>
            </w:r>
          </w:p>
        </w:tc>
      </w:tr>
      <w:tr w:rsidR="000E471F">
        <w:tc>
          <w:tcPr>
            <w:tcW w:w="817" w:type="dxa"/>
            <w:vAlign w:val="center"/>
          </w:tcPr>
          <w:p w:rsidR="000E471F" w:rsidRDefault="009618F3">
            <w:pPr>
              <w:jc w:val="center"/>
            </w:pPr>
            <w:r>
              <w:rPr>
                <w:rFonts w:eastAsiaTheme="minorEastAsia"/>
                <w:color w:val="000000" w:themeColor="text1"/>
                <w:szCs w:val="21"/>
              </w:rPr>
              <w:t>114</w:t>
            </w:r>
          </w:p>
        </w:tc>
        <w:tc>
          <w:tcPr>
            <w:tcW w:w="1276" w:type="dxa"/>
            <w:vAlign w:val="center"/>
          </w:tcPr>
          <w:p w:rsidR="000E471F" w:rsidRDefault="009618F3">
            <w:pPr>
              <w:jc w:val="center"/>
            </w:pPr>
            <w:r>
              <w:rPr>
                <w:rFonts w:eastAsiaTheme="minorEastAsia"/>
                <w:color w:val="000000" w:themeColor="text1"/>
                <w:szCs w:val="21"/>
              </w:rPr>
              <w:t>601607</w:t>
            </w:r>
          </w:p>
        </w:tc>
        <w:tc>
          <w:tcPr>
            <w:tcW w:w="1701" w:type="dxa"/>
            <w:vAlign w:val="center"/>
          </w:tcPr>
          <w:p w:rsidR="000E471F" w:rsidRDefault="009618F3">
            <w:pPr>
              <w:jc w:val="center"/>
            </w:pPr>
            <w:r>
              <w:rPr>
                <w:rFonts w:eastAsiaTheme="minorEastAsia"/>
                <w:color w:val="000000" w:themeColor="text1"/>
                <w:szCs w:val="21"/>
              </w:rPr>
              <w:t>上海医药</w:t>
            </w:r>
          </w:p>
        </w:tc>
        <w:tc>
          <w:tcPr>
            <w:tcW w:w="1276" w:type="dxa"/>
            <w:vAlign w:val="center"/>
          </w:tcPr>
          <w:p w:rsidR="000E471F" w:rsidRDefault="009618F3">
            <w:pPr>
              <w:jc w:val="right"/>
            </w:pPr>
            <w:r>
              <w:rPr>
                <w:rFonts w:eastAsiaTheme="minorEastAsia"/>
                <w:color w:val="000000" w:themeColor="text1"/>
                <w:szCs w:val="21"/>
              </w:rPr>
              <w:t>1,900.00</w:t>
            </w:r>
          </w:p>
        </w:tc>
        <w:tc>
          <w:tcPr>
            <w:tcW w:w="1842" w:type="dxa"/>
            <w:vAlign w:val="center"/>
          </w:tcPr>
          <w:p w:rsidR="000E471F" w:rsidRDefault="009618F3">
            <w:pPr>
              <w:jc w:val="right"/>
            </w:pPr>
            <w:r>
              <w:rPr>
                <w:rFonts w:eastAsiaTheme="minorEastAsia"/>
                <w:color w:val="000000" w:themeColor="text1"/>
                <w:szCs w:val="21"/>
              </w:rPr>
              <w:t>42,579.00</w:t>
            </w:r>
          </w:p>
        </w:tc>
        <w:tc>
          <w:tcPr>
            <w:tcW w:w="1616" w:type="dxa"/>
            <w:vAlign w:val="center"/>
          </w:tcPr>
          <w:p w:rsidR="000E471F" w:rsidRDefault="009618F3">
            <w:pPr>
              <w:jc w:val="right"/>
            </w:pPr>
            <w:r>
              <w:rPr>
                <w:rFonts w:eastAsiaTheme="minorEastAsia"/>
                <w:color w:val="000000" w:themeColor="text1"/>
                <w:szCs w:val="21"/>
              </w:rPr>
              <w:t>0.03</w:t>
            </w:r>
          </w:p>
        </w:tc>
      </w:tr>
      <w:tr w:rsidR="000E471F">
        <w:tc>
          <w:tcPr>
            <w:tcW w:w="817" w:type="dxa"/>
            <w:vAlign w:val="center"/>
          </w:tcPr>
          <w:p w:rsidR="000E471F" w:rsidRDefault="009618F3">
            <w:pPr>
              <w:jc w:val="center"/>
            </w:pPr>
            <w:r>
              <w:rPr>
                <w:rFonts w:eastAsiaTheme="minorEastAsia"/>
                <w:color w:val="000000" w:themeColor="text1"/>
                <w:szCs w:val="21"/>
              </w:rPr>
              <w:t>115</w:t>
            </w:r>
          </w:p>
        </w:tc>
        <w:tc>
          <w:tcPr>
            <w:tcW w:w="1276" w:type="dxa"/>
            <w:vAlign w:val="center"/>
          </w:tcPr>
          <w:p w:rsidR="000E471F" w:rsidRDefault="009618F3">
            <w:pPr>
              <w:jc w:val="center"/>
            </w:pPr>
            <w:r>
              <w:rPr>
                <w:rFonts w:eastAsiaTheme="minorEastAsia"/>
                <w:color w:val="000000" w:themeColor="text1"/>
                <w:szCs w:val="21"/>
              </w:rPr>
              <w:t>300777</w:t>
            </w:r>
          </w:p>
        </w:tc>
        <w:tc>
          <w:tcPr>
            <w:tcW w:w="1701" w:type="dxa"/>
            <w:vAlign w:val="center"/>
          </w:tcPr>
          <w:p w:rsidR="000E471F" w:rsidRDefault="009618F3">
            <w:pPr>
              <w:jc w:val="center"/>
            </w:pPr>
            <w:r>
              <w:rPr>
                <w:rFonts w:eastAsiaTheme="minorEastAsia"/>
                <w:color w:val="000000" w:themeColor="text1"/>
                <w:szCs w:val="21"/>
              </w:rPr>
              <w:t>中简科技</w:t>
            </w:r>
          </w:p>
        </w:tc>
        <w:tc>
          <w:tcPr>
            <w:tcW w:w="1276" w:type="dxa"/>
            <w:vAlign w:val="center"/>
          </w:tcPr>
          <w:p w:rsidR="000E471F" w:rsidRDefault="009618F3">
            <w:pPr>
              <w:jc w:val="right"/>
            </w:pPr>
            <w:r>
              <w:rPr>
                <w:rFonts w:eastAsiaTheme="minorEastAsia"/>
                <w:color w:val="000000" w:themeColor="text1"/>
                <w:szCs w:val="21"/>
              </w:rPr>
              <w:t>900.00</w:t>
            </w:r>
          </w:p>
        </w:tc>
        <w:tc>
          <w:tcPr>
            <w:tcW w:w="1842" w:type="dxa"/>
            <w:vAlign w:val="center"/>
          </w:tcPr>
          <w:p w:rsidR="000E471F" w:rsidRDefault="009618F3">
            <w:pPr>
              <w:jc w:val="right"/>
            </w:pPr>
            <w:r>
              <w:rPr>
                <w:rFonts w:eastAsiaTheme="minorEastAsia"/>
                <w:color w:val="000000" w:themeColor="text1"/>
                <w:szCs w:val="21"/>
              </w:rPr>
              <w:t>42,534.00</w:t>
            </w:r>
          </w:p>
        </w:tc>
        <w:tc>
          <w:tcPr>
            <w:tcW w:w="1616" w:type="dxa"/>
            <w:vAlign w:val="center"/>
          </w:tcPr>
          <w:p w:rsidR="000E471F" w:rsidRDefault="009618F3">
            <w:pPr>
              <w:jc w:val="right"/>
            </w:pPr>
            <w:r>
              <w:rPr>
                <w:rFonts w:eastAsiaTheme="minorEastAsia"/>
                <w:color w:val="000000" w:themeColor="text1"/>
                <w:szCs w:val="21"/>
              </w:rPr>
              <w:t>0.03</w:t>
            </w:r>
          </w:p>
        </w:tc>
      </w:tr>
      <w:tr w:rsidR="000E471F">
        <w:tc>
          <w:tcPr>
            <w:tcW w:w="817" w:type="dxa"/>
            <w:vAlign w:val="center"/>
          </w:tcPr>
          <w:p w:rsidR="000E471F" w:rsidRDefault="009618F3">
            <w:pPr>
              <w:jc w:val="center"/>
            </w:pPr>
            <w:r>
              <w:rPr>
                <w:rFonts w:eastAsiaTheme="minorEastAsia"/>
                <w:color w:val="000000" w:themeColor="text1"/>
                <w:szCs w:val="21"/>
              </w:rPr>
              <w:t>116</w:t>
            </w:r>
          </w:p>
        </w:tc>
        <w:tc>
          <w:tcPr>
            <w:tcW w:w="1276" w:type="dxa"/>
            <w:vAlign w:val="center"/>
          </w:tcPr>
          <w:p w:rsidR="000E471F" w:rsidRDefault="009618F3">
            <w:pPr>
              <w:jc w:val="center"/>
            </w:pPr>
            <w:r>
              <w:rPr>
                <w:rFonts w:eastAsiaTheme="minorEastAsia"/>
                <w:color w:val="000000" w:themeColor="text1"/>
                <w:szCs w:val="21"/>
              </w:rPr>
              <w:t>600888</w:t>
            </w:r>
          </w:p>
        </w:tc>
        <w:tc>
          <w:tcPr>
            <w:tcW w:w="1701" w:type="dxa"/>
            <w:vAlign w:val="center"/>
          </w:tcPr>
          <w:p w:rsidR="000E471F" w:rsidRDefault="009618F3">
            <w:pPr>
              <w:jc w:val="center"/>
            </w:pPr>
            <w:r>
              <w:rPr>
                <w:rFonts w:eastAsiaTheme="minorEastAsia"/>
                <w:color w:val="000000" w:themeColor="text1"/>
                <w:szCs w:val="21"/>
              </w:rPr>
              <w:t>新疆众和</w:t>
            </w:r>
          </w:p>
        </w:tc>
        <w:tc>
          <w:tcPr>
            <w:tcW w:w="1276" w:type="dxa"/>
            <w:vAlign w:val="center"/>
          </w:tcPr>
          <w:p w:rsidR="000E471F" w:rsidRDefault="009618F3">
            <w:pPr>
              <w:jc w:val="right"/>
            </w:pPr>
            <w:r>
              <w:rPr>
                <w:rFonts w:eastAsiaTheme="minorEastAsia"/>
                <w:color w:val="000000" w:themeColor="text1"/>
                <w:szCs w:val="21"/>
              </w:rPr>
              <w:t>5,300.00</w:t>
            </w:r>
          </w:p>
        </w:tc>
        <w:tc>
          <w:tcPr>
            <w:tcW w:w="1842" w:type="dxa"/>
            <w:vAlign w:val="center"/>
          </w:tcPr>
          <w:p w:rsidR="000E471F" w:rsidRDefault="009618F3">
            <w:pPr>
              <w:jc w:val="right"/>
            </w:pPr>
            <w:r>
              <w:rPr>
                <w:rFonts w:eastAsiaTheme="minorEastAsia"/>
                <w:color w:val="000000" w:themeColor="text1"/>
                <w:szCs w:val="21"/>
              </w:rPr>
              <w:t>41,976.00</w:t>
            </w:r>
          </w:p>
        </w:tc>
        <w:tc>
          <w:tcPr>
            <w:tcW w:w="1616" w:type="dxa"/>
            <w:vAlign w:val="center"/>
          </w:tcPr>
          <w:p w:rsidR="000E471F" w:rsidRDefault="009618F3">
            <w:pPr>
              <w:jc w:val="right"/>
            </w:pPr>
            <w:r>
              <w:rPr>
                <w:rFonts w:eastAsiaTheme="minorEastAsia"/>
                <w:color w:val="000000" w:themeColor="text1"/>
                <w:szCs w:val="21"/>
              </w:rPr>
              <w:t>0.03</w:t>
            </w:r>
          </w:p>
        </w:tc>
      </w:tr>
      <w:tr w:rsidR="000E471F">
        <w:tc>
          <w:tcPr>
            <w:tcW w:w="817" w:type="dxa"/>
            <w:vAlign w:val="center"/>
          </w:tcPr>
          <w:p w:rsidR="000E471F" w:rsidRDefault="009618F3">
            <w:pPr>
              <w:jc w:val="center"/>
            </w:pPr>
            <w:r>
              <w:rPr>
                <w:rFonts w:eastAsiaTheme="minorEastAsia"/>
                <w:color w:val="000000" w:themeColor="text1"/>
                <w:szCs w:val="21"/>
              </w:rPr>
              <w:t>117</w:t>
            </w:r>
          </w:p>
        </w:tc>
        <w:tc>
          <w:tcPr>
            <w:tcW w:w="1276" w:type="dxa"/>
            <w:vAlign w:val="center"/>
          </w:tcPr>
          <w:p w:rsidR="000E471F" w:rsidRDefault="009618F3">
            <w:pPr>
              <w:jc w:val="center"/>
            </w:pPr>
            <w:r>
              <w:rPr>
                <w:rFonts w:eastAsiaTheme="minorEastAsia"/>
                <w:color w:val="000000" w:themeColor="text1"/>
                <w:szCs w:val="21"/>
              </w:rPr>
              <w:t>002688</w:t>
            </w:r>
          </w:p>
        </w:tc>
        <w:tc>
          <w:tcPr>
            <w:tcW w:w="1701" w:type="dxa"/>
            <w:vAlign w:val="center"/>
          </w:tcPr>
          <w:p w:rsidR="000E471F" w:rsidRDefault="009618F3">
            <w:pPr>
              <w:jc w:val="center"/>
            </w:pPr>
            <w:r>
              <w:rPr>
                <w:rFonts w:eastAsiaTheme="minorEastAsia"/>
                <w:color w:val="000000" w:themeColor="text1"/>
                <w:szCs w:val="21"/>
              </w:rPr>
              <w:t>金河生物</w:t>
            </w:r>
          </w:p>
        </w:tc>
        <w:tc>
          <w:tcPr>
            <w:tcW w:w="1276" w:type="dxa"/>
            <w:vAlign w:val="center"/>
          </w:tcPr>
          <w:p w:rsidR="000E471F" w:rsidRDefault="009618F3">
            <w:pPr>
              <w:jc w:val="right"/>
            </w:pPr>
            <w:r>
              <w:rPr>
                <w:rFonts w:eastAsiaTheme="minorEastAsia"/>
                <w:color w:val="000000" w:themeColor="text1"/>
                <w:szCs w:val="21"/>
              </w:rPr>
              <w:t>8,800.00</w:t>
            </w:r>
          </w:p>
        </w:tc>
        <w:tc>
          <w:tcPr>
            <w:tcW w:w="1842" w:type="dxa"/>
            <w:vAlign w:val="center"/>
          </w:tcPr>
          <w:p w:rsidR="000E471F" w:rsidRDefault="009618F3">
            <w:pPr>
              <w:jc w:val="right"/>
            </w:pPr>
            <w:r>
              <w:rPr>
                <w:rFonts w:eastAsiaTheme="minorEastAsia"/>
                <w:color w:val="000000" w:themeColor="text1"/>
                <w:szCs w:val="21"/>
              </w:rPr>
              <w:t>41,536.00</w:t>
            </w:r>
          </w:p>
        </w:tc>
        <w:tc>
          <w:tcPr>
            <w:tcW w:w="1616" w:type="dxa"/>
            <w:vAlign w:val="center"/>
          </w:tcPr>
          <w:p w:rsidR="000E471F" w:rsidRDefault="009618F3">
            <w:pPr>
              <w:jc w:val="right"/>
            </w:pPr>
            <w:r>
              <w:rPr>
                <w:rFonts w:eastAsiaTheme="minorEastAsia"/>
                <w:color w:val="000000" w:themeColor="text1"/>
                <w:szCs w:val="21"/>
              </w:rPr>
              <w:t>0.03</w:t>
            </w:r>
          </w:p>
        </w:tc>
      </w:tr>
      <w:tr w:rsidR="000E471F">
        <w:tc>
          <w:tcPr>
            <w:tcW w:w="817" w:type="dxa"/>
            <w:vAlign w:val="center"/>
          </w:tcPr>
          <w:p w:rsidR="000E471F" w:rsidRDefault="009618F3">
            <w:pPr>
              <w:jc w:val="center"/>
            </w:pPr>
            <w:r>
              <w:rPr>
                <w:rFonts w:eastAsiaTheme="minorEastAsia"/>
                <w:color w:val="000000" w:themeColor="text1"/>
                <w:szCs w:val="21"/>
              </w:rPr>
              <w:t>118</w:t>
            </w:r>
          </w:p>
        </w:tc>
        <w:tc>
          <w:tcPr>
            <w:tcW w:w="1276" w:type="dxa"/>
            <w:vAlign w:val="center"/>
          </w:tcPr>
          <w:p w:rsidR="000E471F" w:rsidRDefault="009618F3">
            <w:pPr>
              <w:jc w:val="center"/>
            </w:pPr>
            <w:r>
              <w:rPr>
                <w:rFonts w:eastAsiaTheme="minorEastAsia"/>
                <w:color w:val="000000" w:themeColor="text1"/>
                <w:szCs w:val="21"/>
              </w:rPr>
              <w:t>601598</w:t>
            </w:r>
          </w:p>
        </w:tc>
        <w:tc>
          <w:tcPr>
            <w:tcW w:w="1701" w:type="dxa"/>
            <w:vAlign w:val="center"/>
          </w:tcPr>
          <w:p w:rsidR="000E471F" w:rsidRDefault="009618F3">
            <w:pPr>
              <w:jc w:val="center"/>
            </w:pPr>
            <w:r>
              <w:rPr>
                <w:rFonts w:eastAsiaTheme="minorEastAsia"/>
                <w:color w:val="000000" w:themeColor="text1"/>
                <w:szCs w:val="21"/>
              </w:rPr>
              <w:t>中国外运</w:t>
            </w:r>
          </w:p>
        </w:tc>
        <w:tc>
          <w:tcPr>
            <w:tcW w:w="1276" w:type="dxa"/>
            <w:vAlign w:val="center"/>
          </w:tcPr>
          <w:p w:rsidR="000E471F" w:rsidRDefault="009618F3">
            <w:pPr>
              <w:jc w:val="right"/>
            </w:pPr>
            <w:r>
              <w:rPr>
                <w:rFonts w:eastAsiaTheme="minorEastAsia"/>
                <w:color w:val="000000" w:themeColor="text1"/>
                <w:szCs w:val="21"/>
              </w:rPr>
              <w:t>8,900.00</w:t>
            </w:r>
          </w:p>
        </w:tc>
        <w:tc>
          <w:tcPr>
            <w:tcW w:w="1842" w:type="dxa"/>
            <w:vAlign w:val="center"/>
          </w:tcPr>
          <w:p w:rsidR="000E471F" w:rsidRDefault="009618F3">
            <w:pPr>
              <w:jc w:val="right"/>
            </w:pPr>
            <w:r>
              <w:rPr>
                <w:rFonts w:eastAsiaTheme="minorEastAsia"/>
                <w:color w:val="000000" w:themeColor="text1"/>
                <w:szCs w:val="21"/>
              </w:rPr>
              <w:t>41,474.00</w:t>
            </w:r>
          </w:p>
        </w:tc>
        <w:tc>
          <w:tcPr>
            <w:tcW w:w="1616" w:type="dxa"/>
            <w:vAlign w:val="center"/>
          </w:tcPr>
          <w:p w:rsidR="000E471F" w:rsidRDefault="009618F3">
            <w:pPr>
              <w:jc w:val="right"/>
            </w:pPr>
            <w:r>
              <w:rPr>
                <w:rFonts w:eastAsiaTheme="minorEastAsia"/>
                <w:color w:val="000000" w:themeColor="text1"/>
                <w:szCs w:val="21"/>
              </w:rPr>
              <w:t>0.03</w:t>
            </w:r>
          </w:p>
        </w:tc>
      </w:tr>
      <w:tr w:rsidR="000E471F">
        <w:tc>
          <w:tcPr>
            <w:tcW w:w="817" w:type="dxa"/>
            <w:vAlign w:val="center"/>
          </w:tcPr>
          <w:p w:rsidR="000E471F" w:rsidRDefault="009618F3">
            <w:pPr>
              <w:jc w:val="center"/>
            </w:pPr>
            <w:r>
              <w:rPr>
                <w:rFonts w:eastAsiaTheme="minorEastAsia"/>
                <w:color w:val="000000" w:themeColor="text1"/>
                <w:szCs w:val="21"/>
              </w:rPr>
              <w:t>119</w:t>
            </w:r>
          </w:p>
        </w:tc>
        <w:tc>
          <w:tcPr>
            <w:tcW w:w="1276" w:type="dxa"/>
            <w:vAlign w:val="center"/>
          </w:tcPr>
          <w:p w:rsidR="000E471F" w:rsidRDefault="009618F3">
            <w:pPr>
              <w:jc w:val="center"/>
            </w:pPr>
            <w:r>
              <w:rPr>
                <w:rFonts w:eastAsiaTheme="minorEastAsia"/>
                <w:color w:val="000000" w:themeColor="text1"/>
                <w:szCs w:val="21"/>
              </w:rPr>
              <w:t>002545</w:t>
            </w:r>
          </w:p>
        </w:tc>
        <w:tc>
          <w:tcPr>
            <w:tcW w:w="1701" w:type="dxa"/>
            <w:vAlign w:val="center"/>
          </w:tcPr>
          <w:p w:rsidR="000E471F" w:rsidRDefault="009618F3">
            <w:pPr>
              <w:jc w:val="center"/>
            </w:pPr>
            <w:r>
              <w:rPr>
                <w:rFonts w:eastAsiaTheme="minorEastAsia"/>
                <w:color w:val="000000" w:themeColor="text1"/>
                <w:szCs w:val="21"/>
              </w:rPr>
              <w:t>东方铁塔</w:t>
            </w:r>
          </w:p>
        </w:tc>
        <w:tc>
          <w:tcPr>
            <w:tcW w:w="1276" w:type="dxa"/>
            <w:vAlign w:val="center"/>
          </w:tcPr>
          <w:p w:rsidR="000E471F" w:rsidRDefault="009618F3">
            <w:pPr>
              <w:jc w:val="right"/>
            </w:pPr>
            <w:r>
              <w:rPr>
                <w:rFonts w:eastAsiaTheme="minorEastAsia"/>
                <w:color w:val="000000" w:themeColor="text1"/>
                <w:szCs w:val="21"/>
              </w:rPr>
              <w:t>5,700.00</w:t>
            </w:r>
          </w:p>
        </w:tc>
        <w:tc>
          <w:tcPr>
            <w:tcW w:w="1842" w:type="dxa"/>
            <w:vAlign w:val="center"/>
          </w:tcPr>
          <w:p w:rsidR="000E471F" w:rsidRDefault="009618F3">
            <w:pPr>
              <w:jc w:val="right"/>
            </w:pPr>
            <w:r>
              <w:rPr>
                <w:rFonts w:eastAsiaTheme="minorEastAsia"/>
                <w:color w:val="000000" w:themeColor="text1"/>
                <w:szCs w:val="21"/>
              </w:rPr>
              <w:t>40,242.00</w:t>
            </w:r>
          </w:p>
        </w:tc>
        <w:tc>
          <w:tcPr>
            <w:tcW w:w="1616" w:type="dxa"/>
            <w:vAlign w:val="center"/>
          </w:tcPr>
          <w:p w:rsidR="000E471F" w:rsidRDefault="009618F3">
            <w:pPr>
              <w:jc w:val="right"/>
            </w:pPr>
            <w:r>
              <w:rPr>
                <w:rFonts w:eastAsiaTheme="minorEastAsia"/>
                <w:color w:val="000000" w:themeColor="text1"/>
                <w:szCs w:val="21"/>
              </w:rPr>
              <w:t>0.03</w:t>
            </w:r>
          </w:p>
        </w:tc>
      </w:tr>
      <w:tr w:rsidR="000E471F">
        <w:tc>
          <w:tcPr>
            <w:tcW w:w="817" w:type="dxa"/>
            <w:vAlign w:val="center"/>
          </w:tcPr>
          <w:p w:rsidR="000E471F" w:rsidRDefault="009618F3">
            <w:pPr>
              <w:jc w:val="center"/>
            </w:pPr>
            <w:r>
              <w:rPr>
                <w:rFonts w:eastAsiaTheme="minorEastAsia"/>
                <w:color w:val="000000" w:themeColor="text1"/>
                <w:szCs w:val="21"/>
              </w:rPr>
              <w:t>120</w:t>
            </w:r>
          </w:p>
        </w:tc>
        <w:tc>
          <w:tcPr>
            <w:tcW w:w="1276" w:type="dxa"/>
            <w:vAlign w:val="center"/>
          </w:tcPr>
          <w:p w:rsidR="000E471F" w:rsidRDefault="009618F3">
            <w:pPr>
              <w:jc w:val="center"/>
            </w:pPr>
            <w:r>
              <w:rPr>
                <w:rFonts w:eastAsiaTheme="minorEastAsia"/>
                <w:color w:val="000000" w:themeColor="text1"/>
                <w:szCs w:val="21"/>
              </w:rPr>
              <w:t>002249</w:t>
            </w:r>
          </w:p>
        </w:tc>
        <w:tc>
          <w:tcPr>
            <w:tcW w:w="1701" w:type="dxa"/>
            <w:vAlign w:val="center"/>
          </w:tcPr>
          <w:p w:rsidR="000E471F" w:rsidRDefault="009618F3">
            <w:pPr>
              <w:jc w:val="center"/>
            </w:pPr>
            <w:r>
              <w:rPr>
                <w:rFonts w:eastAsiaTheme="minorEastAsia"/>
                <w:color w:val="000000" w:themeColor="text1"/>
                <w:szCs w:val="21"/>
              </w:rPr>
              <w:t>大洋电机</w:t>
            </w:r>
          </w:p>
        </w:tc>
        <w:tc>
          <w:tcPr>
            <w:tcW w:w="1276" w:type="dxa"/>
            <w:vAlign w:val="center"/>
          </w:tcPr>
          <w:p w:rsidR="000E471F" w:rsidRDefault="009618F3">
            <w:pPr>
              <w:jc w:val="right"/>
            </w:pPr>
            <w:r>
              <w:rPr>
                <w:rFonts w:eastAsiaTheme="minorEastAsia"/>
                <w:color w:val="000000" w:themeColor="text1"/>
                <w:szCs w:val="21"/>
              </w:rPr>
              <w:t>7,000.00</w:t>
            </w:r>
          </w:p>
        </w:tc>
        <w:tc>
          <w:tcPr>
            <w:tcW w:w="1842" w:type="dxa"/>
            <w:vAlign w:val="center"/>
          </w:tcPr>
          <w:p w:rsidR="000E471F" w:rsidRDefault="009618F3">
            <w:pPr>
              <w:jc w:val="right"/>
            </w:pPr>
            <w:r>
              <w:rPr>
                <w:rFonts w:eastAsiaTheme="minorEastAsia"/>
                <w:color w:val="000000" w:themeColor="text1"/>
                <w:szCs w:val="21"/>
              </w:rPr>
              <w:t>39,900.00</w:t>
            </w:r>
          </w:p>
        </w:tc>
        <w:tc>
          <w:tcPr>
            <w:tcW w:w="1616" w:type="dxa"/>
            <w:vAlign w:val="center"/>
          </w:tcPr>
          <w:p w:rsidR="000E471F" w:rsidRDefault="009618F3">
            <w:pPr>
              <w:jc w:val="right"/>
            </w:pPr>
            <w:r>
              <w:rPr>
                <w:rFonts w:eastAsiaTheme="minorEastAsia"/>
                <w:color w:val="000000" w:themeColor="text1"/>
                <w:szCs w:val="21"/>
              </w:rPr>
              <w:t>0.03</w:t>
            </w:r>
          </w:p>
        </w:tc>
      </w:tr>
      <w:tr w:rsidR="000E471F">
        <w:tc>
          <w:tcPr>
            <w:tcW w:w="817" w:type="dxa"/>
            <w:vAlign w:val="center"/>
          </w:tcPr>
          <w:p w:rsidR="000E471F" w:rsidRDefault="009618F3">
            <w:pPr>
              <w:jc w:val="center"/>
            </w:pPr>
            <w:r>
              <w:rPr>
                <w:rFonts w:eastAsiaTheme="minorEastAsia"/>
                <w:color w:val="000000" w:themeColor="text1"/>
                <w:szCs w:val="21"/>
              </w:rPr>
              <w:t>121</w:t>
            </w:r>
          </w:p>
        </w:tc>
        <w:tc>
          <w:tcPr>
            <w:tcW w:w="1276" w:type="dxa"/>
            <w:vAlign w:val="center"/>
          </w:tcPr>
          <w:p w:rsidR="000E471F" w:rsidRDefault="009618F3">
            <w:pPr>
              <w:jc w:val="center"/>
            </w:pPr>
            <w:r>
              <w:rPr>
                <w:rFonts w:eastAsiaTheme="minorEastAsia"/>
                <w:color w:val="000000" w:themeColor="text1"/>
                <w:szCs w:val="21"/>
              </w:rPr>
              <w:t>000630</w:t>
            </w:r>
          </w:p>
        </w:tc>
        <w:tc>
          <w:tcPr>
            <w:tcW w:w="1701" w:type="dxa"/>
            <w:vAlign w:val="center"/>
          </w:tcPr>
          <w:p w:rsidR="000E471F" w:rsidRDefault="009618F3">
            <w:pPr>
              <w:jc w:val="center"/>
            </w:pPr>
            <w:r>
              <w:rPr>
                <w:rFonts w:eastAsiaTheme="minorEastAsia"/>
                <w:color w:val="000000" w:themeColor="text1"/>
                <w:szCs w:val="21"/>
              </w:rPr>
              <w:t>铜陵有色</w:t>
            </w:r>
          </w:p>
        </w:tc>
        <w:tc>
          <w:tcPr>
            <w:tcW w:w="1276" w:type="dxa"/>
            <w:vAlign w:val="center"/>
          </w:tcPr>
          <w:p w:rsidR="000E471F" w:rsidRDefault="009618F3">
            <w:pPr>
              <w:jc w:val="right"/>
            </w:pPr>
            <w:r>
              <w:rPr>
                <w:rFonts w:eastAsiaTheme="minorEastAsia"/>
                <w:color w:val="000000" w:themeColor="text1"/>
                <w:szCs w:val="21"/>
              </w:rPr>
              <w:t>13,800.00</w:t>
            </w:r>
          </w:p>
        </w:tc>
        <w:tc>
          <w:tcPr>
            <w:tcW w:w="1842" w:type="dxa"/>
            <w:vAlign w:val="center"/>
          </w:tcPr>
          <w:p w:rsidR="000E471F" w:rsidRDefault="009618F3">
            <w:pPr>
              <w:jc w:val="right"/>
            </w:pPr>
            <w:r>
              <w:rPr>
                <w:rFonts w:eastAsiaTheme="minorEastAsia"/>
                <w:color w:val="000000" w:themeColor="text1"/>
                <w:szCs w:val="21"/>
              </w:rPr>
              <w:t>39,882.00</w:t>
            </w:r>
          </w:p>
        </w:tc>
        <w:tc>
          <w:tcPr>
            <w:tcW w:w="1616" w:type="dxa"/>
            <w:vAlign w:val="center"/>
          </w:tcPr>
          <w:p w:rsidR="000E471F" w:rsidRDefault="009618F3">
            <w:pPr>
              <w:jc w:val="right"/>
            </w:pPr>
            <w:r>
              <w:rPr>
                <w:rFonts w:eastAsiaTheme="minorEastAsia"/>
                <w:color w:val="000000" w:themeColor="text1"/>
                <w:szCs w:val="21"/>
              </w:rPr>
              <w:t>0.03</w:t>
            </w:r>
          </w:p>
        </w:tc>
      </w:tr>
      <w:tr w:rsidR="000E471F">
        <w:tc>
          <w:tcPr>
            <w:tcW w:w="817" w:type="dxa"/>
            <w:vAlign w:val="center"/>
          </w:tcPr>
          <w:p w:rsidR="000E471F" w:rsidRDefault="009618F3">
            <w:pPr>
              <w:jc w:val="center"/>
            </w:pPr>
            <w:r>
              <w:rPr>
                <w:rFonts w:eastAsiaTheme="minorEastAsia"/>
                <w:color w:val="000000" w:themeColor="text1"/>
                <w:szCs w:val="21"/>
              </w:rPr>
              <w:t>122</w:t>
            </w:r>
          </w:p>
        </w:tc>
        <w:tc>
          <w:tcPr>
            <w:tcW w:w="1276" w:type="dxa"/>
            <w:vAlign w:val="center"/>
          </w:tcPr>
          <w:p w:rsidR="000E471F" w:rsidRDefault="009618F3">
            <w:pPr>
              <w:jc w:val="center"/>
            </w:pPr>
            <w:r>
              <w:rPr>
                <w:rFonts w:eastAsiaTheme="minorEastAsia"/>
                <w:color w:val="000000" w:themeColor="text1"/>
                <w:szCs w:val="21"/>
              </w:rPr>
              <w:t>003816</w:t>
            </w:r>
          </w:p>
        </w:tc>
        <w:tc>
          <w:tcPr>
            <w:tcW w:w="1701" w:type="dxa"/>
            <w:vAlign w:val="center"/>
          </w:tcPr>
          <w:p w:rsidR="000E471F" w:rsidRDefault="009618F3">
            <w:pPr>
              <w:jc w:val="center"/>
            </w:pPr>
            <w:r>
              <w:rPr>
                <w:rFonts w:eastAsiaTheme="minorEastAsia"/>
                <w:color w:val="000000" w:themeColor="text1"/>
                <w:szCs w:val="21"/>
              </w:rPr>
              <w:t>中国广核</w:t>
            </w:r>
          </w:p>
        </w:tc>
        <w:tc>
          <w:tcPr>
            <w:tcW w:w="1276" w:type="dxa"/>
            <w:vAlign w:val="center"/>
          </w:tcPr>
          <w:p w:rsidR="000E471F" w:rsidRDefault="009618F3">
            <w:pPr>
              <w:jc w:val="right"/>
            </w:pPr>
            <w:r>
              <w:rPr>
                <w:rFonts w:eastAsiaTheme="minorEastAsia"/>
                <w:color w:val="000000" w:themeColor="text1"/>
                <w:szCs w:val="21"/>
              </w:rPr>
              <w:t>12,600.00</w:t>
            </w:r>
          </w:p>
        </w:tc>
        <w:tc>
          <w:tcPr>
            <w:tcW w:w="1842" w:type="dxa"/>
            <w:vAlign w:val="center"/>
          </w:tcPr>
          <w:p w:rsidR="000E471F" w:rsidRDefault="009618F3">
            <w:pPr>
              <w:jc w:val="right"/>
            </w:pPr>
            <w:r>
              <w:rPr>
                <w:rFonts w:eastAsiaTheme="minorEastAsia"/>
                <w:color w:val="000000" w:themeColor="text1"/>
                <w:szCs w:val="21"/>
              </w:rPr>
              <w:t>39,186.00</w:t>
            </w:r>
          </w:p>
        </w:tc>
        <w:tc>
          <w:tcPr>
            <w:tcW w:w="1616" w:type="dxa"/>
            <w:vAlign w:val="center"/>
          </w:tcPr>
          <w:p w:rsidR="000E471F" w:rsidRDefault="009618F3">
            <w:pPr>
              <w:jc w:val="right"/>
            </w:pPr>
            <w:r>
              <w:rPr>
                <w:rFonts w:eastAsiaTheme="minorEastAsia"/>
                <w:color w:val="000000" w:themeColor="text1"/>
                <w:szCs w:val="21"/>
              </w:rPr>
              <w:t>0.03</w:t>
            </w:r>
          </w:p>
        </w:tc>
      </w:tr>
      <w:tr w:rsidR="000E471F">
        <w:tc>
          <w:tcPr>
            <w:tcW w:w="817" w:type="dxa"/>
            <w:vAlign w:val="center"/>
          </w:tcPr>
          <w:p w:rsidR="000E471F" w:rsidRDefault="009618F3">
            <w:pPr>
              <w:jc w:val="center"/>
            </w:pPr>
            <w:r>
              <w:rPr>
                <w:rFonts w:eastAsiaTheme="minorEastAsia"/>
                <w:color w:val="000000" w:themeColor="text1"/>
                <w:szCs w:val="21"/>
              </w:rPr>
              <w:t>123</w:t>
            </w:r>
          </w:p>
        </w:tc>
        <w:tc>
          <w:tcPr>
            <w:tcW w:w="1276" w:type="dxa"/>
            <w:vAlign w:val="center"/>
          </w:tcPr>
          <w:p w:rsidR="000E471F" w:rsidRDefault="009618F3">
            <w:pPr>
              <w:jc w:val="center"/>
            </w:pPr>
            <w:r>
              <w:rPr>
                <w:rFonts w:eastAsiaTheme="minorEastAsia"/>
                <w:color w:val="000000" w:themeColor="text1"/>
                <w:szCs w:val="21"/>
              </w:rPr>
              <w:t>002533</w:t>
            </w:r>
          </w:p>
        </w:tc>
        <w:tc>
          <w:tcPr>
            <w:tcW w:w="1701" w:type="dxa"/>
            <w:vAlign w:val="center"/>
          </w:tcPr>
          <w:p w:rsidR="000E471F" w:rsidRDefault="009618F3">
            <w:pPr>
              <w:jc w:val="center"/>
            </w:pPr>
            <w:r>
              <w:rPr>
                <w:rFonts w:eastAsiaTheme="minorEastAsia"/>
                <w:color w:val="000000" w:themeColor="text1"/>
                <w:szCs w:val="21"/>
              </w:rPr>
              <w:t>金杯电工</w:t>
            </w:r>
          </w:p>
        </w:tc>
        <w:tc>
          <w:tcPr>
            <w:tcW w:w="1276" w:type="dxa"/>
            <w:vAlign w:val="center"/>
          </w:tcPr>
          <w:p w:rsidR="000E471F" w:rsidRDefault="009618F3">
            <w:pPr>
              <w:jc w:val="right"/>
            </w:pPr>
            <w:r>
              <w:rPr>
                <w:rFonts w:eastAsiaTheme="minorEastAsia"/>
                <w:color w:val="000000" w:themeColor="text1"/>
                <w:szCs w:val="21"/>
              </w:rPr>
              <w:t>4,800.00</w:t>
            </w:r>
          </w:p>
        </w:tc>
        <w:tc>
          <w:tcPr>
            <w:tcW w:w="1842" w:type="dxa"/>
            <w:vAlign w:val="center"/>
          </w:tcPr>
          <w:p w:rsidR="000E471F" w:rsidRDefault="009618F3">
            <w:pPr>
              <w:jc w:val="right"/>
            </w:pPr>
            <w:r>
              <w:rPr>
                <w:rFonts w:eastAsiaTheme="minorEastAsia"/>
                <w:color w:val="000000" w:themeColor="text1"/>
                <w:szCs w:val="21"/>
              </w:rPr>
              <w:t>39,168.00</w:t>
            </w:r>
          </w:p>
        </w:tc>
        <w:tc>
          <w:tcPr>
            <w:tcW w:w="1616" w:type="dxa"/>
            <w:vAlign w:val="center"/>
          </w:tcPr>
          <w:p w:rsidR="000E471F" w:rsidRDefault="009618F3">
            <w:pPr>
              <w:jc w:val="right"/>
            </w:pPr>
            <w:r>
              <w:rPr>
                <w:rFonts w:eastAsiaTheme="minorEastAsia"/>
                <w:color w:val="000000" w:themeColor="text1"/>
                <w:szCs w:val="21"/>
              </w:rPr>
              <w:t>0.03</w:t>
            </w:r>
          </w:p>
        </w:tc>
      </w:tr>
      <w:tr w:rsidR="000E471F">
        <w:tc>
          <w:tcPr>
            <w:tcW w:w="817" w:type="dxa"/>
            <w:vAlign w:val="center"/>
          </w:tcPr>
          <w:p w:rsidR="000E471F" w:rsidRDefault="009618F3">
            <w:pPr>
              <w:jc w:val="center"/>
            </w:pPr>
            <w:r>
              <w:rPr>
                <w:rFonts w:eastAsiaTheme="minorEastAsia"/>
                <w:color w:val="000000" w:themeColor="text1"/>
                <w:szCs w:val="21"/>
              </w:rPr>
              <w:t>124</w:t>
            </w:r>
          </w:p>
        </w:tc>
        <w:tc>
          <w:tcPr>
            <w:tcW w:w="1276" w:type="dxa"/>
            <w:vAlign w:val="center"/>
          </w:tcPr>
          <w:p w:rsidR="000E471F" w:rsidRDefault="009618F3">
            <w:pPr>
              <w:jc w:val="center"/>
            </w:pPr>
            <w:r>
              <w:rPr>
                <w:rFonts w:eastAsiaTheme="minorEastAsia"/>
                <w:color w:val="000000" w:themeColor="text1"/>
                <w:szCs w:val="21"/>
              </w:rPr>
              <w:t>601717</w:t>
            </w:r>
          </w:p>
        </w:tc>
        <w:tc>
          <w:tcPr>
            <w:tcW w:w="1701" w:type="dxa"/>
            <w:vAlign w:val="center"/>
          </w:tcPr>
          <w:p w:rsidR="000E471F" w:rsidRDefault="009618F3">
            <w:pPr>
              <w:jc w:val="center"/>
            </w:pPr>
            <w:r>
              <w:rPr>
                <w:rFonts w:eastAsiaTheme="minorEastAsia"/>
                <w:color w:val="000000" w:themeColor="text1"/>
                <w:szCs w:val="21"/>
              </w:rPr>
              <w:t>郑煤机</w:t>
            </w:r>
          </w:p>
        </w:tc>
        <w:tc>
          <w:tcPr>
            <w:tcW w:w="1276" w:type="dxa"/>
            <w:vAlign w:val="center"/>
          </w:tcPr>
          <w:p w:rsidR="000E471F" w:rsidRDefault="009618F3">
            <w:pPr>
              <w:jc w:val="right"/>
            </w:pPr>
            <w:r>
              <w:rPr>
                <w:rFonts w:eastAsiaTheme="minorEastAsia"/>
                <w:color w:val="000000" w:themeColor="text1"/>
                <w:szCs w:val="21"/>
              </w:rPr>
              <w:t>3,100.00</w:t>
            </w:r>
          </w:p>
        </w:tc>
        <w:tc>
          <w:tcPr>
            <w:tcW w:w="1842" w:type="dxa"/>
            <w:vAlign w:val="center"/>
          </w:tcPr>
          <w:p w:rsidR="000E471F" w:rsidRDefault="009618F3">
            <w:pPr>
              <w:jc w:val="right"/>
            </w:pPr>
            <w:r>
              <w:rPr>
                <w:rFonts w:eastAsiaTheme="minorEastAsia"/>
                <w:color w:val="000000" w:themeColor="text1"/>
                <w:szCs w:val="21"/>
              </w:rPr>
              <w:t>38,595.00</w:t>
            </w:r>
          </w:p>
        </w:tc>
        <w:tc>
          <w:tcPr>
            <w:tcW w:w="1616" w:type="dxa"/>
            <w:vAlign w:val="center"/>
          </w:tcPr>
          <w:p w:rsidR="000E471F" w:rsidRDefault="009618F3">
            <w:pPr>
              <w:jc w:val="right"/>
            </w:pPr>
            <w:r>
              <w:rPr>
                <w:rFonts w:eastAsiaTheme="minorEastAsia"/>
                <w:color w:val="000000" w:themeColor="text1"/>
                <w:szCs w:val="21"/>
              </w:rPr>
              <w:t>0.03</w:t>
            </w:r>
          </w:p>
        </w:tc>
      </w:tr>
      <w:tr w:rsidR="000E471F">
        <w:tc>
          <w:tcPr>
            <w:tcW w:w="817" w:type="dxa"/>
            <w:vAlign w:val="center"/>
          </w:tcPr>
          <w:p w:rsidR="000E471F" w:rsidRDefault="009618F3">
            <w:pPr>
              <w:jc w:val="center"/>
            </w:pPr>
            <w:r>
              <w:rPr>
                <w:rFonts w:eastAsiaTheme="minorEastAsia"/>
                <w:color w:val="000000" w:themeColor="text1"/>
                <w:szCs w:val="21"/>
              </w:rPr>
              <w:t>125</w:t>
            </w:r>
          </w:p>
        </w:tc>
        <w:tc>
          <w:tcPr>
            <w:tcW w:w="1276" w:type="dxa"/>
            <w:vAlign w:val="center"/>
          </w:tcPr>
          <w:p w:rsidR="000E471F" w:rsidRDefault="009618F3">
            <w:pPr>
              <w:jc w:val="center"/>
            </w:pPr>
            <w:r>
              <w:rPr>
                <w:rFonts w:eastAsiaTheme="minorEastAsia"/>
                <w:color w:val="000000" w:themeColor="text1"/>
                <w:szCs w:val="21"/>
              </w:rPr>
              <w:t>002266</w:t>
            </w:r>
          </w:p>
        </w:tc>
        <w:tc>
          <w:tcPr>
            <w:tcW w:w="1701" w:type="dxa"/>
            <w:vAlign w:val="center"/>
          </w:tcPr>
          <w:p w:rsidR="000E471F" w:rsidRDefault="009618F3">
            <w:pPr>
              <w:jc w:val="center"/>
            </w:pPr>
            <w:r>
              <w:rPr>
                <w:rFonts w:eastAsiaTheme="minorEastAsia"/>
                <w:color w:val="000000" w:themeColor="text1"/>
                <w:szCs w:val="21"/>
              </w:rPr>
              <w:t>浙富控股</w:t>
            </w:r>
          </w:p>
        </w:tc>
        <w:tc>
          <w:tcPr>
            <w:tcW w:w="1276" w:type="dxa"/>
            <w:vAlign w:val="center"/>
          </w:tcPr>
          <w:p w:rsidR="000E471F" w:rsidRDefault="009618F3">
            <w:pPr>
              <w:jc w:val="right"/>
            </w:pPr>
            <w:r>
              <w:rPr>
                <w:rFonts w:eastAsiaTheme="minorEastAsia"/>
                <w:color w:val="000000" w:themeColor="text1"/>
                <w:szCs w:val="21"/>
              </w:rPr>
              <w:t>8,900.00</w:t>
            </w:r>
          </w:p>
        </w:tc>
        <w:tc>
          <w:tcPr>
            <w:tcW w:w="1842" w:type="dxa"/>
            <w:vAlign w:val="center"/>
          </w:tcPr>
          <w:p w:rsidR="000E471F" w:rsidRDefault="009618F3">
            <w:pPr>
              <w:jc w:val="right"/>
            </w:pPr>
            <w:r>
              <w:rPr>
                <w:rFonts w:eastAsiaTheme="minorEastAsia"/>
                <w:color w:val="000000" w:themeColor="text1"/>
                <w:szCs w:val="21"/>
              </w:rPr>
              <w:t>36,757.00</w:t>
            </w:r>
          </w:p>
        </w:tc>
        <w:tc>
          <w:tcPr>
            <w:tcW w:w="1616" w:type="dxa"/>
            <w:vAlign w:val="center"/>
          </w:tcPr>
          <w:p w:rsidR="000E471F" w:rsidRDefault="009618F3">
            <w:pPr>
              <w:jc w:val="right"/>
            </w:pPr>
            <w:r>
              <w:rPr>
                <w:rFonts w:eastAsiaTheme="minorEastAsia"/>
                <w:color w:val="000000" w:themeColor="text1"/>
                <w:szCs w:val="21"/>
              </w:rPr>
              <w:t>0.03</w:t>
            </w:r>
          </w:p>
        </w:tc>
      </w:tr>
      <w:tr w:rsidR="000E471F">
        <w:tc>
          <w:tcPr>
            <w:tcW w:w="817" w:type="dxa"/>
            <w:vAlign w:val="center"/>
          </w:tcPr>
          <w:p w:rsidR="000E471F" w:rsidRDefault="009618F3">
            <w:pPr>
              <w:jc w:val="center"/>
            </w:pPr>
            <w:r>
              <w:rPr>
                <w:rFonts w:eastAsiaTheme="minorEastAsia"/>
                <w:color w:val="000000" w:themeColor="text1"/>
                <w:szCs w:val="21"/>
              </w:rPr>
              <w:t>126</w:t>
            </w:r>
          </w:p>
        </w:tc>
        <w:tc>
          <w:tcPr>
            <w:tcW w:w="1276" w:type="dxa"/>
            <w:vAlign w:val="center"/>
          </w:tcPr>
          <w:p w:rsidR="000E471F" w:rsidRDefault="009618F3">
            <w:pPr>
              <w:jc w:val="center"/>
            </w:pPr>
            <w:r>
              <w:rPr>
                <w:rFonts w:eastAsiaTheme="minorEastAsia"/>
                <w:color w:val="000000" w:themeColor="text1"/>
                <w:szCs w:val="21"/>
              </w:rPr>
              <w:t>600284</w:t>
            </w:r>
          </w:p>
        </w:tc>
        <w:tc>
          <w:tcPr>
            <w:tcW w:w="1701" w:type="dxa"/>
            <w:vAlign w:val="center"/>
          </w:tcPr>
          <w:p w:rsidR="000E471F" w:rsidRDefault="009618F3">
            <w:pPr>
              <w:jc w:val="center"/>
            </w:pPr>
            <w:r>
              <w:rPr>
                <w:rFonts w:eastAsiaTheme="minorEastAsia"/>
                <w:color w:val="000000" w:themeColor="text1"/>
                <w:szCs w:val="21"/>
              </w:rPr>
              <w:t>浦东建设</w:t>
            </w:r>
          </w:p>
        </w:tc>
        <w:tc>
          <w:tcPr>
            <w:tcW w:w="1276" w:type="dxa"/>
            <w:vAlign w:val="center"/>
          </w:tcPr>
          <w:p w:rsidR="000E471F" w:rsidRDefault="009618F3">
            <w:pPr>
              <w:jc w:val="right"/>
            </w:pPr>
            <w:r>
              <w:rPr>
                <w:rFonts w:eastAsiaTheme="minorEastAsia"/>
                <w:color w:val="000000" w:themeColor="text1"/>
                <w:szCs w:val="21"/>
              </w:rPr>
              <w:t>5,900.00</w:t>
            </w:r>
          </w:p>
        </w:tc>
        <w:tc>
          <w:tcPr>
            <w:tcW w:w="1842" w:type="dxa"/>
            <w:vAlign w:val="center"/>
          </w:tcPr>
          <w:p w:rsidR="000E471F" w:rsidRDefault="009618F3">
            <w:pPr>
              <w:jc w:val="right"/>
            </w:pPr>
            <w:r>
              <w:rPr>
                <w:rFonts w:eastAsiaTheme="minorEastAsia"/>
                <w:color w:val="000000" w:themeColor="text1"/>
                <w:szCs w:val="21"/>
              </w:rPr>
              <w:t>36,108.00</w:t>
            </w:r>
          </w:p>
        </w:tc>
        <w:tc>
          <w:tcPr>
            <w:tcW w:w="1616" w:type="dxa"/>
            <w:vAlign w:val="center"/>
          </w:tcPr>
          <w:p w:rsidR="000E471F" w:rsidRDefault="009618F3">
            <w:pPr>
              <w:jc w:val="right"/>
            </w:pPr>
            <w:r>
              <w:rPr>
                <w:rFonts w:eastAsiaTheme="minorEastAsia"/>
                <w:color w:val="000000" w:themeColor="text1"/>
                <w:szCs w:val="21"/>
              </w:rPr>
              <w:t>0.03</w:t>
            </w:r>
          </w:p>
        </w:tc>
      </w:tr>
      <w:tr w:rsidR="000E471F">
        <w:tc>
          <w:tcPr>
            <w:tcW w:w="817" w:type="dxa"/>
            <w:vAlign w:val="center"/>
          </w:tcPr>
          <w:p w:rsidR="000E471F" w:rsidRDefault="009618F3">
            <w:pPr>
              <w:jc w:val="center"/>
            </w:pPr>
            <w:r>
              <w:rPr>
                <w:rFonts w:eastAsiaTheme="minorEastAsia"/>
                <w:color w:val="000000" w:themeColor="text1"/>
                <w:szCs w:val="21"/>
              </w:rPr>
              <w:t>127</w:t>
            </w:r>
          </w:p>
        </w:tc>
        <w:tc>
          <w:tcPr>
            <w:tcW w:w="1276" w:type="dxa"/>
            <w:vAlign w:val="center"/>
          </w:tcPr>
          <w:p w:rsidR="000E471F" w:rsidRDefault="009618F3">
            <w:pPr>
              <w:jc w:val="center"/>
            </w:pPr>
            <w:r>
              <w:rPr>
                <w:rFonts w:eastAsiaTheme="minorEastAsia"/>
                <w:color w:val="000000" w:themeColor="text1"/>
                <w:szCs w:val="21"/>
              </w:rPr>
              <w:t>000725</w:t>
            </w:r>
          </w:p>
        </w:tc>
        <w:tc>
          <w:tcPr>
            <w:tcW w:w="1701" w:type="dxa"/>
            <w:vAlign w:val="center"/>
          </w:tcPr>
          <w:p w:rsidR="000E471F" w:rsidRDefault="009618F3">
            <w:pPr>
              <w:jc w:val="center"/>
            </w:pPr>
            <w:r>
              <w:rPr>
                <w:rFonts w:eastAsiaTheme="minorEastAsia"/>
                <w:color w:val="000000" w:themeColor="text1"/>
                <w:szCs w:val="21"/>
              </w:rPr>
              <w:t>京东方Ａ</w:t>
            </w:r>
          </w:p>
        </w:tc>
        <w:tc>
          <w:tcPr>
            <w:tcW w:w="1276" w:type="dxa"/>
            <w:vAlign w:val="center"/>
          </w:tcPr>
          <w:p w:rsidR="000E471F" w:rsidRDefault="009618F3">
            <w:pPr>
              <w:jc w:val="right"/>
            </w:pPr>
            <w:r>
              <w:rPr>
                <w:rFonts w:eastAsiaTheme="minorEastAsia"/>
                <w:color w:val="000000" w:themeColor="text1"/>
                <w:szCs w:val="21"/>
              </w:rPr>
              <w:t>8,700.00</w:t>
            </w:r>
          </w:p>
        </w:tc>
        <w:tc>
          <w:tcPr>
            <w:tcW w:w="1842" w:type="dxa"/>
            <w:vAlign w:val="center"/>
          </w:tcPr>
          <w:p w:rsidR="000E471F" w:rsidRDefault="009618F3">
            <w:pPr>
              <w:jc w:val="right"/>
            </w:pPr>
            <w:r>
              <w:rPr>
                <w:rFonts w:eastAsiaTheme="minorEastAsia"/>
                <w:color w:val="000000" w:themeColor="text1"/>
                <w:szCs w:val="21"/>
              </w:rPr>
              <w:t>35,583.00</w:t>
            </w:r>
          </w:p>
        </w:tc>
        <w:tc>
          <w:tcPr>
            <w:tcW w:w="1616" w:type="dxa"/>
            <w:vAlign w:val="center"/>
          </w:tcPr>
          <w:p w:rsidR="000E471F" w:rsidRDefault="009618F3">
            <w:pPr>
              <w:jc w:val="right"/>
            </w:pPr>
            <w:r>
              <w:rPr>
                <w:rFonts w:eastAsiaTheme="minorEastAsia"/>
                <w:color w:val="000000" w:themeColor="text1"/>
                <w:szCs w:val="21"/>
              </w:rPr>
              <w:t>0.03</w:t>
            </w:r>
          </w:p>
        </w:tc>
      </w:tr>
      <w:tr w:rsidR="000E471F">
        <w:tc>
          <w:tcPr>
            <w:tcW w:w="817" w:type="dxa"/>
            <w:vAlign w:val="center"/>
          </w:tcPr>
          <w:p w:rsidR="000E471F" w:rsidRDefault="009618F3">
            <w:pPr>
              <w:jc w:val="center"/>
            </w:pPr>
            <w:r>
              <w:rPr>
                <w:rFonts w:eastAsiaTheme="minorEastAsia"/>
                <w:color w:val="000000" w:themeColor="text1"/>
                <w:szCs w:val="21"/>
              </w:rPr>
              <w:t>128</w:t>
            </w:r>
          </w:p>
        </w:tc>
        <w:tc>
          <w:tcPr>
            <w:tcW w:w="1276" w:type="dxa"/>
            <w:vAlign w:val="center"/>
          </w:tcPr>
          <w:p w:rsidR="000E471F" w:rsidRDefault="009618F3">
            <w:pPr>
              <w:jc w:val="center"/>
            </w:pPr>
            <w:r>
              <w:rPr>
                <w:rFonts w:eastAsiaTheme="minorEastAsia"/>
                <w:color w:val="000000" w:themeColor="text1"/>
                <w:szCs w:val="21"/>
              </w:rPr>
              <w:t>600196</w:t>
            </w:r>
          </w:p>
        </w:tc>
        <w:tc>
          <w:tcPr>
            <w:tcW w:w="1701" w:type="dxa"/>
            <w:vAlign w:val="center"/>
          </w:tcPr>
          <w:p w:rsidR="000E471F" w:rsidRDefault="009618F3">
            <w:pPr>
              <w:jc w:val="center"/>
            </w:pPr>
            <w:r>
              <w:rPr>
                <w:rFonts w:eastAsiaTheme="minorEastAsia"/>
                <w:color w:val="000000" w:themeColor="text1"/>
                <w:szCs w:val="21"/>
              </w:rPr>
              <w:t>复星医药</w:t>
            </w:r>
          </w:p>
        </w:tc>
        <w:tc>
          <w:tcPr>
            <w:tcW w:w="1276" w:type="dxa"/>
            <w:vAlign w:val="center"/>
          </w:tcPr>
          <w:p w:rsidR="000E471F" w:rsidRDefault="009618F3">
            <w:pPr>
              <w:jc w:val="right"/>
            </w:pPr>
            <w:r>
              <w:rPr>
                <w:rFonts w:eastAsiaTheme="minorEastAsia"/>
                <w:color w:val="000000" w:themeColor="text1"/>
                <w:szCs w:val="21"/>
              </w:rPr>
              <w:t>1,100.00</w:t>
            </w:r>
          </w:p>
        </w:tc>
        <w:tc>
          <w:tcPr>
            <w:tcW w:w="1842" w:type="dxa"/>
            <w:vAlign w:val="center"/>
          </w:tcPr>
          <w:p w:rsidR="000E471F" w:rsidRDefault="009618F3">
            <w:pPr>
              <w:jc w:val="right"/>
            </w:pPr>
            <w:r>
              <w:rPr>
                <w:rFonts w:eastAsiaTheme="minorEastAsia"/>
                <w:color w:val="000000" w:themeColor="text1"/>
                <w:szCs w:val="21"/>
              </w:rPr>
              <w:t>33,990.00</w:t>
            </w:r>
          </w:p>
        </w:tc>
        <w:tc>
          <w:tcPr>
            <w:tcW w:w="1616" w:type="dxa"/>
            <w:vAlign w:val="center"/>
          </w:tcPr>
          <w:p w:rsidR="000E471F" w:rsidRDefault="009618F3">
            <w:pPr>
              <w:jc w:val="right"/>
            </w:pPr>
            <w:r>
              <w:rPr>
                <w:rFonts w:eastAsiaTheme="minorEastAsia"/>
                <w:color w:val="000000" w:themeColor="text1"/>
                <w:szCs w:val="21"/>
              </w:rPr>
              <w:t>0.03</w:t>
            </w:r>
          </w:p>
        </w:tc>
      </w:tr>
      <w:tr w:rsidR="000E471F">
        <w:tc>
          <w:tcPr>
            <w:tcW w:w="817" w:type="dxa"/>
            <w:vAlign w:val="center"/>
          </w:tcPr>
          <w:p w:rsidR="000E471F" w:rsidRDefault="009618F3">
            <w:pPr>
              <w:jc w:val="center"/>
            </w:pPr>
            <w:r>
              <w:rPr>
                <w:rFonts w:eastAsiaTheme="minorEastAsia"/>
                <w:color w:val="000000" w:themeColor="text1"/>
                <w:szCs w:val="21"/>
              </w:rPr>
              <w:t>129</w:t>
            </w:r>
          </w:p>
        </w:tc>
        <w:tc>
          <w:tcPr>
            <w:tcW w:w="1276" w:type="dxa"/>
            <w:vAlign w:val="center"/>
          </w:tcPr>
          <w:p w:rsidR="000E471F" w:rsidRDefault="009618F3">
            <w:pPr>
              <w:jc w:val="center"/>
            </w:pPr>
            <w:r>
              <w:rPr>
                <w:rFonts w:eastAsiaTheme="minorEastAsia"/>
                <w:color w:val="000000" w:themeColor="text1"/>
                <w:szCs w:val="21"/>
              </w:rPr>
              <w:t>300144</w:t>
            </w:r>
          </w:p>
        </w:tc>
        <w:tc>
          <w:tcPr>
            <w:tcW w:w="1701" w:type="dxa"/>
            <w:vAlign w:val="center"/>
          </w:tcPr>
          <w:p w:rsidR="000E471F" w:rsidRDefault="009618F3">
            <w:pPr>
              <w:jc w:val="center"/>
            </w:pPr>
            <w:r>
              <w:rPr>
                <w:rFonts w:eastAsiaTheme="minorEastAsia"/>
                <w:color w:val="000000" w:themeColor="text1"/>
                <w:szCs w:val="21"/>
              </w:rPr>
              <w:t>宋城演艺</w:t>
            </w:r>
          </w:p>
        </w:tc>
        <w:tc>
          <w:tcPr>
            <w:tcW w:w="1276" w:type="dxa"/>
            <w:vAlign w:val="center"/>
          </w:tcPr>
          <w:p w:rsidR="000E471F" w:rsidRDefault="009618F3">
            <w:pPr>
              <w:jc w:val="right"/>
            </w:pPr>
            <w:r>
              <w:rPr>
                <w:rFonts w:eastAsiaTheme="minorEastAsia"/>
                <w:color w:val="000000" w:themeColor="text1"/>
                <w:szCs w:val="21"/>
              </w:rPr>
              <w:t>2,700.00</w:t>
            </w:r>
          </w:p>
        </w:tc>
        <w:tc>
          <w:tcPr>
            <w:tcW w:w="1842" w:type="dxa"/>
            <w:vAlign w:val="center"/>
          </w:tcPr>
          <w:p w:rsidR="000E471F" w:rsidRDefault="009618F3">
            <w:pPr>
              <w:jc w:val="right"/>
            </w:pPr>
            <w:r>
              <w:rPr>
                <w:rFonts w:eastAsiaTheme="minorEastAsia"/>
                <w:color w:val="000000" w:themeColor="text1"/>
                <w:szCs w:val="21"/>
              </w:rPr>
              <w:t>33,480.00</w:t>
            </w:r>
          </w:p>
        </w:tc>
        <w:tc>
          <w:tcPr>
            <w:tcW w:w="1616" w:type="dxa"/>
            <w:vAlign w:val="center"/>
          </w:tcPr>
          <w:p w:rsidR="000E471F" w:rsidRDefault="009618F3">
            <w:pPr>
              <w:jc w:val="right"/>
            </w:pPr>
            <w:r>
              <w:rPr>
                <w:rFonts w:eastAsiaTheme="minorEastAsia"/>
                <w:color w:val="000000" w:themeColor="text1"/>
                <w:szCs w:val="21"/>
              </w:rPr>
              <w:t>0.03</w:t>
            </w:r>
          </w:p>
        </w:tc>
      </w:tr>
      <w:tr w:rsidR="000E471F">
        <w:tc>
          <w:tcPr>
            <w:tcW w:w="817" w:type="dxa"/>
            <w:vAlign w:val="center"/>
          </w:tcPr>
          <w:p w:rsidR="000E471F" w:rsidRDefault="009618F3">
            <w:pPr>
              <w:jc w:val="center"/>
            </w:pPr>
            <w:r>
              <w:rPr>
                <w:rFonts w:eastAsiaTheme="minorEastAsia"/>
                <w:color w:val="000000" w:themeColor="text1"/>
                <w:szCs w:val="21"/>
              </w:rPr>
              <w:t>130</w:t>
            </w:r>
          </w:p>
        </w:tc>
        <w:tc>
          <w:tcPr>
            <w:tcW w:w="1276" w:type="dxa"/>
            <w:vAlign w:val="center"/>
          </w:tcPr>
          <w:p w:rsidR="000E471F" w:rsidRDefault="009618F3">
            <w:pPr>
              <w:jc w:val="center"/>
            </w:pPr>
            <w:r>
              <w:rPr>
                <w:rFonts w:eastAsiaTheme="minorEastAsia"/>
                <w:color w:val="000000" w:themeColor="text1"/>
                <w:szCs w:val="21"/>
              </w:rPr>
              <w:t>605196</w:t>
            </w:r>
          </w:p>
        </w:tc>
        <w:tc>
          <w:tcPr>
            <w:tcW w:w="1701" w:type="dxa"/>
            <w:vAlign w:val="center"/>
          </w:tcPr>
          <w:p w:rsidR="000E471F" w:rsidRDefault="009618F3">
            <w:pPr>
              <w:jc w:val="center"/>
            </w:pPr>
            <w:r>
              <w:rPr>
                <w:rFonts w:eastAsiaTheme="minorEastAsia"/>
                <w:color w:val="000000" w:themeColor="text1"/>
                <w:szCs w:val="21"/>
              </w:rPr>
              <w:t>华通线缆</w:t>
            </w:r>
          </w:p>
        </w:tc>
        <w:tc>
          <w:tcPr>
            <w:tcW w:w="1276" w:type="dxa"/>
            <w:vAlign w:val="center"/>
          </w:tcPr>
          <w:p w:rsidR="000E471F" w:rsidRDefault="009618F3">
            <w:pPr>
              <w:jc w:val="right"/>
            </w:pPr>
            <w:r>
              <w:rPr>
                <w:rFonts w:eastAsiaTheme="minorEastAsia"/>
                <w:color w:val="000000" w:themeColor="text1"/>
                <w:szCs w:val="21"/>
              </w:rPr>
              <w:t>4,700.00</w:t>
            </w:r>
          </w:p>
        </w:tc>
        <w:tc>
          <w:tcPr>
            <w:tcW w:w="1842" w:type="dxa"/>
            <w:vAlign w:val="center"/>
          </w:tcPr>
          <w:p w:rsidR="000E471F" w:rsidRDefault="009618F3">
            <w:pPr>
              <w:jc w:val="right"/>
            </w:pPr>
            <w:r>
              <w:rPr>
                <w:rFonts w:eastAsiaTheme="minorEastAsia"/>
                <w:color w:val="000000" w:themeColor="text1"/>
                <w:szCs w:val="21"/>
              </w:rPr>
              <w:t>33,464.00</w:t>
            </w:r>
          </w:p>
        </w:tc>
        <w:tc>
          <w:tcPr>
            <w:tcW w:w="1616" w:type="dxa"/>
            <w:vAlign w:val="center"/>
          </w:tcPr>
          <w:p w:rsidR="000E471F" w:rsidRDefault="009618F3">
            <w:pPr>
              <w:jc w:val="right"/>
            </w:pPr>
            <w:r>
              <w:rPr>
                <w:rFonts w:eastAsiaTheme="minorEastAsia"/>
                <w:color w:val="000000" w:themeColor="text1"/>
                <w:szCs w:val="21"/>
              </w:rPr>
              <w:t>0.03</w:t>
            </w:r>
          </w:p>
        </w:tc>
      </w:tr>
      <w:tr w:rsidR="000E471F">
        <w:tc>
          <w:tcPr>
            <w:tcW w:w="817" w:type="dxa"/>
            <w:vAlign w:val="center"/>
          </w:tcPr>
          <w:p w:rsidR="000E471F" w:rsidRDefault="009618F3">
            <w:pPr>
              <w:jc w:val="center"/>
            </w:pPr>
            <w:r>
              <w:rPr>
                <w:rFonts w:eastAsiaTheme="minorEastAsia"/>
                <w:color w:val="000000" w:themeColor="text1"/>
                <w:szCs w:val="21"/>
              </w:rPr>
              <w:t>131</w:t>
            </w:r>
          </w:p>
        </w:tc>
        <w:tc>
          <w:tcPr>
            <w:tcW w:w="1276" w:type="dxa"/>
            <w:vAlign w:val="center"/>
          </w:tcPr>
          <w:p w:rsidR="000E471F" w:rsidRDefault="009618F3">
            <w:pPr>
              <w:jc w:val="center"/>
            </w:pPr>
            <w:r>
              <w:rPr>
                <w:rFonts w:eastAsiaTheme="minorEastAsia"/>
                <w:color w:val="000000" w:themeColor="text1"/>
                <w:szCs w:val="21"/>
              </w:rPr>
              <w:t>000555</w:t>
            </w:r>
          </w:p>
        </w:tc>
        <w:tc>
          <w:tcPr>
            <w:tcW w:w="1701" w:type="dxa"/>
            <w:vAlign w:val="center"/>
          </w:tcPr>
          <w:p w:rsidR="000E471F" w:rsidRDefault="009618F3">
            <w:pPr>
              <w:jc w:val="center"/>
            </w:pPr>
            <w:r>
              <w:rPr>
                <w:rFonts w:eastAsiaTheme="minorEastAsia"/>
                <w:color w:val="000000" w:themeColor="text1"/>
                <w:szCs w:val="21"/>
              </w:rPr>
              <w:t>神州信息</w:t>
            </w:r>
          </w:p>
        </w:tc>
        <w:tc>
          <w:tcPr>
            <w:tcW w:w="1276" w:type="dxa"/>
            <w:vAlign w:val="center"/>
          </w:tcPr>
          <w:p w:rsidR="000E471F" w:rsidRDefault="009618F3">
            <w:pPr>
              <w:jc w:val="right"/>
            </w:pPr>
            <w:r>
              <w:rPr>
                <w:rFonts w:eastAsiaTheme="minorEastAsia"/>
                <w:color w:val="000000" w:themeColor="text1"/>
                <w:szCs w:val="21"/>
              </w:rPr>
              <w:t>2,700.00</w:t>
            </w:r>
          </w:p>
        </w:tc>
        <w:tc>
          <w:tcPr>
            <w:tcW w:w="1842" w:type="dxa"/>
            <w:vAlign w:val="center"/>
          </w:tcPr>
          <w:p w:rsidR="000E471F" w:rsidRDefault="009618F3">
            <w:pPr>
              <w:jc w:val="right"/>
            </w:pPr>
            <w:r>
              <w:rPr>
                <w:rFonts w:eastAsiaTheme="minorEastAsia"/>
                <w:color w:val="000000" w:themeColor="text1"/>
                <w:szCs w:val="21"/>
              </w:rPr>
              <w:t>33,210.00</w:t>
            </w:r>
          </w:p>
        </w:tc>
        <w:tc>
          <w:tcPr>
            <w:tcW w:w="1616" w:type="dxa"/>
            <w:vAlign w:val="center"/>
          </w:tcPr>
          <w:p w:rsidR="000E471F" w:rsidRDefault="009618F3">
            <w:pPr>
              <w:jc w:val="right"/>
            </w:pPr>
            <w:r>
              <w:rPr>
                <w:rFonts w:eastAsiaTheme="minorEastAsia"/>
                <w:color w:val="000000" w:themeColor="text1"/>
                <w:szCs w:val="21"/>
              </w:rPr>
              <w:t>0.03</w:t>
            </w:r>
          </w:p>
        </w:tc>
      </w:tr>
      <w:tr w:rsidR="000E471F">
        <w:tc>
          <w:tcPr>
            <w:tcW w:w="817" w:type="dxa"/>
            <w:vAlign w:val="center"/>
          </w:tcPr>
          <w:p w:rsidR="000E471F" w:rsidRDefault="009618F3">
            <w:pPr>
              <w:jc w:val="center"/>
            </w:pPr>
            <w:r>
              <w:rPr>
                <w:rFonts w:eastAsiaTheme="minorEastAsia"/>
                <w:color w:val="000000" w:themeColor="text1"/>
                <w:szCs w:val="21"/>
              </w:rPr>
              <w:t>132</w:t>
            </w:r>
          </w:p>
        </w:tc>
        <w:tc>
          <w:tcPr>
            <w:tcW w:w="1276" w:type="dxa"/>
            <w:vAlign w:val="center"/>
          </w:tcPr>
          <w:p w:rsidR="000E471F" w:rsidRDefault="009618F3">
            <w:pPr>
              <w:jc w:val="center"/>
            </w:pPr>
            <w:r>
              <w:rPr>
                <w:rFonts w:eastAsiaTheme="minorEastAsia"/>
                <w:color w:val="000000" w:themeColor="text1"/>
                <w:szCs w:val="21"/>
              </w:rPr>
              <w:t>603115</w:t>
            </w:r>
          </w:p>
        </w:tc>
        <w:tc>
          <w:tcPr>
            <w:tcW w:w="1701" w:type="dxa"/>
            <w:vAlign w:val="center"/>
          </w:tcPr>
          <w:p w:rsidR="000E471F" w:rsidRDefault="009618F3">
            <w:pPr>
              <w:jc w:val="center"/>
            </w:pPr>
            <w:r>
              <w:rPr>
                <w:rFonts w:eastAsiaTheme="minorEastAsia"/>
                <w:color w:val="000000" w:themeColor="text1"/>
                <w:szCs w:val="21"/>
              </w:rPr>
              <w:t>海星股份</w:t>
            </w:r>
          </w:p>
        </w:tc>
        <w:tc>
          <w:tcPr>
            <w:tcW w:w="1276" w:type="dxa"/>
            <w:vAlign w:val="center"/>
          </w:tcPr>
          <w:p w:rsidR="000E471F" w:rsidRDefault="009618F3">
            <w:pPr>
              <w:jc w:val="right"/>
            </w:pPr>
            <w:r>
              <w:rPr>
                <w:rFonts w:eastAsiaTheme="minorEastAsia"/>
                <w:color w:val="000000" w:themeColor="text1"/>
                <w:szCs w:val="21"/>
              </w:rPr>
              <w:t>2,100.00</w:t>
            </w:r>
          </w:p>
        </w:tc>
        <w:tc>
          <w:tcPr>
            <w:tcW w:w="1842" w:type="dxa"/>
            <w:vAlign w:val="center"/>
          </w:tcPr>
          <w:p w:rsidR="000E471F" w:rsidRDefault="009618F3">
            <w:pPr>
              <w:jc w:val="right"/>
            </w:pPr>
            <w:r>
              <w:rPr>
                <w:rFonts w:eastAsiaTheme="minorEastAsia"/>
                <w:color w:val="000000" w:themeColor="text1"/>
                <w:szCs w:val="21"/>
              </w:rPr>
              <w:t>32,277.00</w:t>
            </w:r>
          </w:p>
        </w:tc>
        <w:tc>
          <w:tcPr>
            <w:tcW w:w="1616" w:type="dxa"/>
            <w:vAlign w:val="center"/>
          </w:tcPr>
          <w:p w:rsidR="000E471F" w:rsidRDefault="009618F3">
            <w:pPr>
              <w:jc w:val="right"/>
            </w:pPr>
            <w:r>
              <w:rPr>
                <w:rFonts w:eastAsiaTheme="minorEastAsia"/>
                <w:color w:val="000000" w:themeColor="text1"/>
                <w:szCs w:val="21"/>
              </w:rPr>
              <w:t>0.03</w:t>
            </w:r>
          </w:p>
        </w:tc>
      </w:tr>
      <w:tr w:rsidR="000E471F">
        <w:tc>
          <w:tcPr>
            <w:tcW w:w="817" w:type="dxa"/>
            <w:vAlign w:val="center"/>
          </w:tcPr>
          <w:p w:rsidR="000E471F" w:rsidRDefault="009618F3">
            <w:pPr>
              <w:jc w:val="center"/>
            </w:pPr>
            <w:r>
              <w:rPr>
                <w:rFonts w:eastAsiaTheme="minorEastAsia"/>
                <w:color w:val="000000" w:themeColor="text1"/>
                <w:szCs w:val="21"/>
              </w:rPr>
              <w:t>133</w:t>
            </w:r>
          </w:p>
        </w:tc>
        <w:tc>
          <w:tcPr>
            <w:tcW w:w="1276" w:type="dxa"/>
            <w:vAlign w:val="center"/>
          </w:tcPr>
          <w:p w:rsidR="000E471F" w:rsidRDefault="009618F3">
            <w:pPr>
              <w:jc w:val="center"/>
            </w:pPr>
            <w:r>
              <w:rPr>
                <w:rFonts w:eastAsiaTheme="minorEastAsia"/>
                <w:color w:val="000000" w:themeColor="text1"/>
                <w:szCs w:val="21"/>
              </w:rPr>
              <w:t>300136</w:t>
            </w:r>
          </w:p>
        </w:tc>
        <w:tc>
          <w:tcPr>
            <w:tcW w:w="1701" w:type="dxa"/>
            <w:vAlign w:val="center"/>
          </w:tcPr>
          <w:p w:rsidR="000E471F" w:rsidRDefault="009618F3">
            <w:pPr>
              <w:jc w:val="center"/>
            </w:pPr>
            <w:r>
              <w:rPr>
                <w:rFonts w:eastAsiaTheme="minorEastAsia"/>
                <w:color w:val="000000" w:themeColor="text1"/>
                <w:szCs w:val="21"/>
              </w:rPr>
              <w:t>信维通信</w:t>
            </w:r>
          </w:p>
        </w:tc>
        <w:tc>
          <w:tcPr>
            <w:tcW w:w="1276" w:type="dxa"/>
            <w:vAlign w:val="center"/>
          </w:tcPr>
          <w:p w:rsidR="000E471F" w:rsidRDefault="009618F3">
            <w:pPr>
              <w:jc w:val="right"/>
            </w:pPr>
            <w:r>
              <w:rPr>
                <w:rFonts w:eastAsiaTheme="minorEastAsia"/>
                <w:color w:val="000000" w:themeColor="text1"/>
                <w:szCs w:val="21"/>
              </w:rPr>
              <w:t>1,600.00</w:t>
            </w:r>
          </w:p>
        </w:tc>
        <w:tc>
          <w:tcPr>
            <w:tcW w:w="1842" w:type="dxa"/>
            <w:vAlign w:val="center"/>
          </w:tcPr>
          <w:p w:rsidR="000E471F" w:rsidRDefault="009618F3">
            <w:pPr>
              <w:jc w:val="right"/>
            </w:pPr>
            <w:r>
              <w:rPr>
                <w:rFonts w:eastAsiaTheme="minorEastAsia"/>
                <w:color w:val="000000" w:themeColor="text1"/>
                <w:szCs w:val="21"/>
              </w:rPr>
              <w:t>32,128.00</w:t>
            </w:r>
          </w:p>
        </w:tc>
        <w:tc>
          <w:tcPr>
            <w:tcW w:w="1616" w:type="dxa"/>
            <w:vAlign w:val="center"/>
          </w:tcPr>
          <w:p w:rsidR="000E471F" w:rsidRDefault="009618F3">
            <w:pPr>
              <w:jc w:val="right"/>
            </w:pPr>
            <w:r>
              <w:rPr>
                <w:rFonts w:eastAsiaTheme="minorEastAsia"/>
                <w:color w:val="000000" w:themeColor="text1"/>
                <w:szCs w:val="21"/>
              </w:rPr>
              <w:t>0.03</w:t>
            </w:r>
          </w:p>
        </w:tc>
      </w:tr>
      <w:tr w:rsidR="000E471F">
        <w:tc>
          <w:tcPr>
            <w:tcW w:w="817" w:type="dxa"/>
            <w:vAlign w:val="center"/>
          </w:tcPr>
          <w:p w:rsidR="000E471F" w:rsidRDefault="009618F3">
            <w:pPr>
              <w:jc w:val="center"/>
            </w:pPr>
            <w:r>
              <w:rPr>
                <w:rFonts w:eastAsiaTheme="minorEastAsia"/>
                <w:color w:val="000000" w:themeColor="text1"/>
                <w:szCs w:val="21"/>
              </w:rPr>
              <w:t>134</w:t>
            </w:r>
          </w:p>
        </w:tc>
        <w:tc>
          <w:tcPr>
            <w:tcW w:w="1276" w:type="dxa"/>
            <w:vAlign w:val="center"/>
          </w:tcPr>
          <w:p w:rsidR="000E471F" w:rsidRDefault="009618F3">
            <w:pPr>
              <w:jc w:val="center"/>
            </w:pPr>
            <w:r>
              <w:rPr>
                <w:rFonts w:eastAsiaTheme="minorEastAsia"/>
                <w:color w:val="000000" w:themeColor="text1"/>
                <w:szCs w:val="21"/>
              </w:rPr>
              <w:t>002020</w:t>
            </w:r>
          </w:p>
        </w:tc>
        <w:tc>
          <w:tcPr>
            <w:tcW w:w="1701" w:type="dxa"/>
            <w:vAlign w:val="center"/>
          </w:tcPr>
          <w:p w:rsidR="000E471F" w:rsidRDefault="009618F3">
            <w:pPr>
              <w:jc w:val="center"/>
            </w:pPr>
            <w:r>
              <w:rPr>
                <w:rFonts w:eastAsiaTheme="minorEastAsia"/>
                <w:color w:val="000000" w:themeColor="text1"/>
                <w:szCs w:val="21"/>
              </w:rPr>
              <w:t>京新药业</w:t>
            </w:r>
          </w:p>
        </w:tc>
        <w:tc>
          <w:tcPr>
            <w:tcW w:w="1276" w:type="dxa"/>
            <w:vAlign w:val="center"/>
          </w:tcPr>
          <w:p w:rsidR="000E471F" w:rsidRDefault="009618F3">
            <w:pPr>
              <w:jc w:val="right"/>
            </w:pPr>
            <w:r>
              <w:rPr>
                <w:rFonts w:eastAsiaTheme="minorEastAsia"/>
                <w:color w:val="000000" w:themeColor="text1"/>
                <w:szCs w:val="21"/>
              </w:rPr>
              <w:t>2,400.00</w:t>
            </w:r>
          </w:p>
        </w:tc>
        <w:tc>
          <w:tcPr>
            <w:tcW w:w="1842" w:type="dxa"/>
            <w:vAlign w:val="center"/>
          </w:tcPr>
          <w:p w:rsidR="000E471F" w:rsidRDefault="009618F3">
            <w:pPr>
              <w:jc w:val="right"/>
            </w:pPr>
            <w:r>
              <w:rPr>
                <w:rFonts w:eastAsiaTheme="minorEastAsia"/>
                <w:color w:val="000000" w:themeColor="text1"/>
                <w:szCs w:val="21"/>
              </w:rPr>
              <w:t>30,768.00</w:t>
            </w:r>
          </w:p>
        </w:tc>
        <w:tc>
          <w:tcPr>
            <w:tcW w:w="1616" w:type="dxa"/>
            <w:vAlign w:val="center"/>
          </w:tcPr>
          <w:p w:rsidR="000E471F" w:rsidRDefault="009618F3">
            <w:pPr>
              <w:jc w:val="right"/>
            </w:pPr>
            <w:r>
              <w:rPr>
                <w:rFonts w:eastAsiaTheme="minorEastAsia"/>
                <w:color w:val="000000" w:themeColor="text1"/>
                <w:szCs w:val="21"/>
              </w:rPr>
              <w:t>0.02</w:t>
            </w:r>
          </w:p>
        </w:tc>
      </w:tr>
      <w:tr w:rsidR="000E471F">
        <w:tc>
          <w:tcPr>
            <w:tcW w:w="817" w:type="dxa"/>
            <w:vAlign w:val="center"/>
          </w:tcPr>
          <w:p w:rsidR="000E471F" w:rsidRDefault="009618F3">
            <w:pPr>
              <w:jc w:val="center"/>
            </w:pPr>
            <w:r>
              <w:rPr>
                <w:rFonts w:eastAsiaTheme="minorEastAsia"/>
                <w:color w:val="000000" w:themeColor="text1"/>
                <w:szCs w:val="21"/>
              </w:rPr>
              <w:t>135</w:t>
            </w:r>
          </w:p>
        </w:tc>
        <w:tc>
          <w:tcPr>
            <w:tcW w:w="1276" w:type="dxa"/>
            <w:vAlign w:val="center"/>
          </w:tcPr>
          <w:p w:rsidR="000E471F" w:rsidRDefault="009618F3">
            <w:pPr>
              <w:jc w:val="center"/>
            </w:pPr>
            <w:r>
              <w:rPr>
                <w:rFonts w:eastAsiaTheme="minorEastAsia"/>
                <w:color w:val="000000" w:themeColor="text1"/>
                <w:szCs w:val="21"/>
              </w:rPr>
              <w:t>002460</w:t>
            </w:r>
          </w:p>
        </w:tc>
        <w:tc>
          <w:tcPr>
            <w:tcW w:w="1701" w:type="dxa"/>
            <w:vAlign w:val="center"/>
          </w:tcPr>
          <w:p w:rsidR="000E471F" w:rsidRDefault="009618F3">
            <w:pPr>
              <w:jc w:val="center"/>
            </w:pPr>
            <w:r>
              <w:rPr>
                <w:rFonts w:eastAsiaTheme="minorEastAsia"/>
                <w:color w:val="000000" w:themeColor="text1"/>
                <w:szCs w:val="21"/>
              </w:rPr>
              <w:t>赣锋锂业</w:t>
            </w:r>
          </w:p>
        </w:tc>
        <w:tc>
          <w:tcPr>
            <w:tcW w:w="1276" w:type="dxa"/>
            <w:vAlign w:val="center"/>
          </w:tcPr>
          <w:p w:rsidR="000E471F" w:rsidRDefault="009618F3">
            <w:pPr>
              <w:jc w:val="right"/>
            </w:pPr>
            <w:r>
              <w:rPr>
                <w:rFonts w:eastAsiaTheme="minorEastAsia"/>
                <w:color w:val="000000" w:themeColor="text1"/>
                <w:szCs w:val="21"/>
              </w:rPr>
              <w:t>500.00</w:t>
            </w:r>
          </w:p>
        </w:tc>
        <w:tc>
          <w:tcPr>
            <w:tcW w:w="1842" w:type="dxa"/>
            <w:vAlign w:val="center"/>
          </w:tcPr>
          <w:p w:rsidR="000E471F" w:rsidRDefault="009618F3">
            <w:pPr>
              <w:jc w:val="right"/>
            </w:pPr>
            <w:r>
              <w:rPr>
                <w:rFonts w:eastAsiaTheme="minorEastAsia"/>
                <w:color w:val="000000" w:themeColor="text1"/>
                <w:szCs w:val="21"/>
              </w:rPr>
              <w:t>30,480.00</w:t>
            </w:r>
          </w:p>
        </w:tc>
        <w:tc>
          <w:tcPr>
            <w:tcW w:w="1616" w:type="dxa"/>
            <w:vAlign w:val="center"/>
          </w:tcPr>
          <w:p w:rsidR="000E471F" w:rsidRDefault="009618F3">
            <w:pPr>
              <w:jc w:val="right"/>
            </w:pPr>
            <w:r>
              <w:rPr>
                <w:rFonts w:eastAsiaTheme="minorEastAsia"/>
                <w:color w:val="000000" w:themeColor="text1"/>
                <w:szCs w:val="21"/>
              </w:rPr>
              <w:t>0.02</w:t>
            </w:r>
          </w:p>
        </w:tc>
      </w:tr>
      <w:tr w:rsidR="000E471F">
        <w:tc>
          <w:tcPr>
            <w:tcW w:w="817" w:type="dxa"/>
            <w:vAlign w:val="center"/>
          </w:tcPr>
          <w:p w:rsidR="000E471F" w:rsidRDefault="009618F3">
            <w:pPr>
              <w:jc w:val="center"/>
            </w:pPr>
            <w:r>
              <w:rPr>
                <w:rFonts w:eastAsiaTheme="minorEastAsia"/>
                <w:color w:val="000000" w:themeColor="text1"/>
                <w:szCs w:val="21"/>
              </w:rPr>
              <w:t>136</w:t>
            </w:r>
          </w:p>
        </w:tc>
        <w:tc>
          <w:tcPr>
            <w:tcW w:w="1276" w:type="dxa"/>
            <w:vAlign w:val="center"/>
          </w:tcPr>
          <w:p w:rsidR="000E471F" w:rsidRDefault="009618F3">
            <w:pPr>
              <w:jc w:val="center"/>
            </w:pPr>
            <w:r>
              <w:rPr>
                <w:rFonts w:eastAsiaTheme="minorEastAsia"/>
                <w:color w:val="000000" w:themeColor="text1"/>
                <w:szCs w:val="21"/>
              </w:rPr>
              <w:t>603589</w:t>
            </w:r>
          </w:p>
        </w:tc>
        <w:tc>
          <w:tcPr>
            <w:tcW w:w="1701" w:type="dxa"/>
            <w:vAlign w:val="center"/>
          </w:tcPr>
          <w:p w:rsidR="000E471F" w:rsidRDefault="009618F3">
            <w:pPr>
              <w:jc w:val="center"/>
            </w:pPr>
            <w:r>
              <w:rPr>
                <w:rFonts w:eastAsiaTheme="minorEastAsia"/>
                <w:color w:val="000000" w:themeColor="text1"/>
                <w:szCs w:val="21"/>
              </w:rPr>
              <w:t>口子窖</w:t>
            </w:r>
          </w:p>
        </w:tc>
        <w:tc>
          <w:tcPr>
            <w:tcW w:w="1276" w:type="dxa"/>
            <w:vAlign w:val="center"/>
          </w:tcPr>
          <w:p w:rsidR="000E471F" w:rsidRDefault="009618F3">
            <w:pPr>
              <w:jc w:val="right"/>
            </w:pPr>
            <w:r>
              <w:rPr>
                <w:rFonts w:eastAsiaTheme="minorEastAsia"/>
                <w:color w:val="000000" w:themeColor="text1"/>
                <w:szCs w:val="21"/>
              </w:rPr>
              <w:t>600.00</w:t>
            </w:r>
          </w:p>
        </w:tc>
        <w:tc>
          <w:tcPr>
            <w:tcW w:w="1842" w:type="dxa"/>
            <w:vAlign w:val="center"/>
          </w:tcPr>
          <w:p w:rsidR="000E471F" w:rsidRDefault="009618F3">
            <w:pPr>
              <w:jc w:val="right"/>
            </w:pPr>
            <w:r>
              <w:rPr>
                <w:rFonts w:eastAsiaTheme="minorEastAsia"/>
                <w:color w:val="000000" w:themeColor="text1"/>
                <w:szCs w:val="21"/>
              </w:rPr>
              <w:t>29,610.00</w:t>
            </w:r>
          </w:p>
        </w:tc>
        <w:tc>
          <w:tcPr>
            <w:tcW w:w="1616" w:type="dxa"/>
            <w:vAlign w:val="center"/>
          </w:tcPr>
          <w:p w:rsidR="000E471F" w:rsidRDefault="009618F3">
            <w:pPr>
              <w:jc w:val="right"/>
            </w:pPr>
            <w:r>
              <w:rPr>
                <w:rFonts w:eastAsiaTheme="minorEastAsia"/>
                <w:color w:val="000000" w:themeColor="text1"/>
                <w:szCs w:val="21"/>
              </w:rPr>
              <w:t>0.02</w:t>
            </w:r>
          </w:p>
        </w:tc>
      </w:tr>
      <w:tr w:rsidR="000E471F">
        <w:tc>
          <w:tcPr>
            <w:tcW w:w="817" w:type="dxa"/>
            <w:vAlign w:val="center"/>
          </w:tcPr>
          <w:p w:rsidR="000E471F" w:rsidRDefault="009618F3">
            <w:pPr>
              <w:jc w:val="center"/>
            </w:pPr>
            <w:r>
              <w:rPr>
                <w:rFonts w:eastAsiaTheme="minorEastAsia"/>
                <w:color w:val="000000" w:themeColor="text1"/>
                <w:szCs w:val="21"/>
              </w:rPr>
              <w:t>137</w:t>
            </w:r>
          </w:p>
        </w:tc>
        <w:tc>
          <w:tcPr>
            <w:tcW w:w="1276" w:type="dxa"/>
            <w:vAlign w:val="center"/>
          </w:tcPr>
          <w:p w:rsidR="000E471F" w:rsidRDefault="009618F3">
            <w:pPr>
              <w:jc w:val="center"/>
            </w:pPr>
            <w:r>
              <w:rPr>
                <w:rFonts w:eastAsiaTheme="minorEastAsia"/>
                <w:color w:val="000000" w:themeColor="text1"/>
                <w:szCs w:val="21"/>
              </w:rPr>
              <w:t>002950</w:t>
            </w:r>
          </w:p>
        </w:tc>
        <w:tc>
          <w:tcPr>
            <w:tcW w:w="1701" w:type="dxa"/>
            <w:vAlign w:val="center"/>
          </w:tcPr>
          <w:p w:rsidR="000E471F" w:rsidRDefault="009618F3">
            <w:pPr>
              <w:jc w:val="center"/>
            </w:pPr>
            <w:r>
              <w:rPr>
                <w:rFonts w:eastAsiaTheme="minorEastAsia"/>
                <w:color w:val="000000" w:themeColor="text1"/>
                <w:szCs w:val="21"/>
              </w:rPr>
              <w:t>奥美医疗</w:t>
            </w:r>
          </w:p>
        </w:tc>
        <w:tc>
          <w:tcPr>
            <w:tcW w:w="1276" w:type="dxa"/>
            <w:vAlign w:val="center"/>
          </w:tcPr>
          <w:p w:rsidR="000E471F" w:rsidRDefault="009618F3">
            <w:pPr>
              <w:jc w:val="right"/>
            </w:pPr>
            <w:r>
              <w:rPr>
                <w:rFonts w:eastAsiaTheme="minorEastAsia"/>
                <w:color w:val="000000" w:themeColor="text1"/>
                <w:szCs w:val="21"/>
              </w:rPr>
              <w:t>2,800.00</w:t>
            </w:r>
          </w:p>
        </w:tc>
        <w:tc>
          <w:tcPr>
            <w:tcW w:w="1842" w:type="dxa"/>
            <w:vAlign w:val="center"/>
          </w:tcPr>
          <w:p w:rsidR="000E471F" w:rsidRDefault="009618F3">
            <w:pPr>
              <w:jc w:val="right"/>
            </w:pPr>
            <w:r>
              <w:rPr>
                <w:rFonts w:eastAsiaTheme="minorEastAsia"/>
                <w:color w:val="000000" w:themeColor="text1"/>
                <w:szCs w:val="21"/>
              </w:rPr>
              <w:t>29,064.00</w:t>
            </w:r>
          </w:p>
        </w:tc>
        <w:tc>
          <w:tcPr>
            <w:tcW w:w="1616" w:type="dxa"/>
            <w:vAlign w:val="center"/>
          </w:tcPr>
          <w:p w:rsidR="000E471F" w:rsidRDefault="009618F3">
            <w:pPr>
              <w:jc w:val="right"/>
            </w:pPr>
            <w:r>
              <w:rPr>
                <w:rFonts w:eastAsiaTheme="minorEastAsia"/>
                <w:color w:val="000000" w:themeColor="text1"/>
                <w:szCs w:val="21"/>
              </w:rPr>
              <w:t>0.02</w:t>
            </w:r>
          </w:p>
        </w:tc>
      </w:tr>
      <w:tr w:rsidR="000E471F">
        <w:tc>
          <w:tcPr>
            <w:tcW w:w="817" w:type="dxa"/>
            <w:vAlign w:val="center"/>
          </w:tcPr>
          <w:p w:rsidR="000E471F" w:rsidRDefault="009618F3">
            <w:pPr>
              <w:jc w:val="center"/>
            </w:pPr>
            <w:r>
              <w:rPr>
                <w:rFonts w:eastAsiaTheme="minorEastAsia"/>
                <w:color w:val="000000" w:themeColor="text1"/>
                <w:szCs w:val="21"/>
              </w:rPr>
              <w:t>138</w:t>
            </w:r>
          </w:p>
        </w:tc>
        <w:tc>
          <w:tcPr>
            <w:tcW w:w="1276" w:type="dxa"/>
            <w:vAlign w:val="center"/>
          </w:tcPr>
          <w:p w:rsidR="000E471F" w:rsidRDefault="009618F3">
            <w:pPr>
              <w:jc w:val="center"/>
            </w:pPr>
            <w:r>
              <w:rPr>
                <w:rFonts w:eastAsiaTheme="minorEastAsia"/>
                <w:color w:val="000000" w:themeColor="text1"/>
                <w:szCs w:val="21"/>
              </w:rPr>
              <w:t>300231</w:t>
            </w:r>
          </w:p>
        </w:tc>
        <w:tc>
          <w:tcPr>
            <w:tcW w:w="1701" w:type="dxa"/>
            <w:vAlign w:val="center"/>
          </w:tcPr>
          <w:p w:rsidR="000E471F" w:rsidRDefault="009618F3">
            <w:pPr>
              <w:jc w:val="center"/>
            </w:pPr>
            <w:r>
              <w:rPr>
                <w:rFonts w:eastAsiaTheme="minorEastAsia"/>
                <w:color w:val="000000" w:themeColor="text1"/>
                <w:szCs w:val="21"/>
              </w:rPr>
              <w:t>银信科技</w:t>
            </w:r>
          </w:p>
        </w:tc>
        <w:tc>
          <w:tcPr>
            <w:tcW w:w="1276" w:type="dxa"/>
            <w:vAlign w:val="center"/>
          </w:tcPr>
          <w:p w:rsidR="000E471F" w:rsidRDefault="009618F3">
            <w:pPr>
              <w:jc w:val="right"/>
            </w:pPr>
            <w:r>
              <w:rPr>
                <w:rFonts w:eastAsiaTheme="minorEastAsia"/>
                <w:color w:val="000000" w:themeColor="text1"/>
                <w:szCs w:val="21"/>
              </w:rPr>
              <w:t>3,200.00</w:t>
            </w:r>
          </w:p>
        </w:tc>
        <w:tc>
          <w:tcPr>
            <w:tcW w:w="1842" w:type="dxa"/>
            <w:vAlign w:val="center"/>
          </w:tcPr>
          <w:p w:rsidR="000E471F" w:rsidRDefault="009618F3">
            <w:pPr>
              <w:jc w:val="right"/>
            </w:pPr>
            <w:r>
              <w:rPr>
                <w:rFonts w:eastAsiaTheme="minorEastAsia"/>
                <w:color w:val="000000" w:themeColor="text1"/>
                <w:szCs w:val="21"/>
              </w:rPr>
              <w:t>28,512.00</w:t>
            </w:r>
          </w:p>
        </w:tc>
        <w:tc>
          <w:tcPr>
            <w:tcW w:w="1616" w:type="dxa"/>
            <w:vAlign w:val="center"/>
          </w:tcPr>
          <w:p w:rsidR="000E471F" w:rsidRDefault="009618F3">
            <w:pPr>
              <w:jc w:val="right"/>
            </w:pPr>
            <w:r>
              <w:rPr>
                <w:rFonts w:eastAsiaTheme="minorEastAsia"/>
                <w:color w:val="000000" w:themeColor="text1"/>
                <w:szCs w:val="21"/>
              </w:rPr>
              <w:t>0.02</w:t>
            </w:r>
          </w:p>
        </w:tc>
      </w:tr>
      <w:tr w:rsidR="000E471F">
        <w:tc>
          <w:tcPr>
            <w:tcW w:w="817" w:type="dxa"/>
            <w:vAlign w:val="center"/>
          </w:tcPr>
          <w:p w:rsidR="000E471F" w:rsidRDefault="009618F3">
            <w:pPr>
              <w:jc w:val="center"/>
            </w:pPr>
            <w:r>
              <w:rPr>
                <w:rFonts w:eastAsiaTheme="minorEastAsia"/>
                <w:color w:val="000000" w:themeColor="text1"/>
                <w:szCs w:val="21"/>
              </w:rPr>
              <w:t>139</w:t>
            </w:r>
          </w:p>
        </w:tc>
        <w:tc>
          <w:tcPr>
            <w:tcW w:w="1276" w:type="dxa"/>
            <w:vAlign w:val="center"/>
          </w:tcPr>
          <w:p w:rsidR="000E471F" w:rsidRDefault="009618F3">
            <w:pPr>
              <w:jc w:val="center"/>
            </w:pPr>
            <w:r>
              <w:rPr>
                <w:rFonts w:eastAsiaTheme="minorEastAsia"/>
                <w:color w:val="000000" w:themeColor="text1"/>
                <w:szCs w:val="21"/>
              </w:rPr>
              <w:t>600216</w:t>
            </w:r>
          </w:p>
        </w:tc>
        <w:tc>
          <w:tcPr>
            <w:tcW w:w="1701" w:type="dxa"/>
            <w:vAlign w:val="center"/>
          </w:tcPr>
          <w:p w:rsidR="000E471F" w:rsidRDefault="009618F3">
            <w:pPr>
              <w:jc w:val="center"/>
            </w:pPr>
            <w:r>
              <w:rPr>
                <w:rFonts w:eastAsiaTheme="minorEastAsia"/>
                <w:color w:val="000000" w:themeColor="text1"/>
                <w:szCs w:val="21"/>
              </w:rPr>
              <w:t>浙江医药</w:t>
            </w:r>
          </w:p>
        </w:tc>
        <w:tc>
          <w:tcPr>
            <w:tcW w:w="1276" w:type="dxa"/>
            <w:vAlign w:val="center"/>
          </w:tcPr>
          <w:p w:rsidR="000E471F" w:rsidRDefault="009618F3">
            <w:pPr>
              <w:jc w:val="right"/>
            </w:pPr>
            <w:r>
              <w:rPr>
                <w:rFonts w:eastAsiaTheme="minorEastAsia"/>
                <w:color w:val="000000" w:themeColor="text1"/>
                <w:szCs w:val="21"/>
              </w:rPr>
              <w:t>2,600.00</w:t>
            </w:r>
          </w:p>
        </w:tc>
        <w:tc>
          <w:tcPr>
            <w:tcW w:w="1842" w:type="dxa"/>
            <w:vAlign w:val="center"/>
          </w:tcPr>
          <w:p w:rsidR="000E471F" w:rsidRDefault="009618F3">
            <w:pPr>
              <w:jc w:val="right"/>
            </w:pPr>
            <w:r>
              <w:rPr>
                <w:rFonts w:eastAsiaTheme="minorEastAsia"/>
                <w:color w:val="000000" w:themeColor="text1"/>
                <w:szCs w:val="21"/>
              </w:rPr>
              <w:t>28,470.00</w:t>
            </w:r>
          </w:p>
        </w:tc>
        <w:tc>
          <w:tcPr>
            <w:tcW w:w="1616" w:type="dxa"/>
            <w:vAlign w:val="center"/>
          </w:tcPr>
          <w:p w:rsidR="000E471F" w:rsidRDefault="009618F3">
            <w:pPr>
              <w:jc w:val="right"/>
            </w:pPr>
            <w:r>
              <w:rPr>
                <w:rFonts w:eastAsiaTheme="minorEastAsia"/>
                <w:color w:val="000000" w:themeColor="text1"/>
                <w:szCs w:val="21"/>
              </w:rPr>
              <w:t>0.02</w:t>
            </w:r>
          </w:p>
        </w:tc>
      </w:tr>
      <w:tr w:rsidR="000E471F">
        <w:tc>
          <w:tcPr>
            <w:tcW w:w="817" w:type="dxa"/>
            <w:vAlign w:val="center"/>
          </w:tcPr>
          <w:p w:rsidR="000E471F" w:rsidRDefault="009618F3">
            <w:pPr>
              <w:jc w:val="center"/>
            </w:pPr>
            <w:r>
              <w:rPr>
                <w:rFonts w:eastAsiaTheme="minorEastAsia"/>
                <w:color w:val="000000" w:themeColor="text1"/>
                <w:szCs w:val="21"/>
              </w:rPr>
              <w:t>140</w:t>
            </w:r>
          </w:p>
        </w:tc>
        <w:tc>
          <w:tcPr>
            <w:tcW w:w="1276" w:type="dxa"/>
            <w:vAlign w:val="center"/>
          </w:tcPr>
          <w:p w:rsidR="000E471F" w:rsidRDefault="009618F3">
            <w:pPr>
              <w:jc w:val="center"/>
            </w:pPr>
            <w:r>
              <w:rPr>
                <w:rFonts w:eastAsiaTheme="minorEastAsia"/>
                <w:color w:val="000000" w:themeColor="text1"/>
                <w:szCs w:val="21"/>
              </w:rPr>
              <w:t>600183</w:t>
            </w:r>
          </w:p>
        </w:tc>
        <w:tc>
          <w:tcPr>
            <w:tcW w:w="1701" w:type="dxa"/>
            <w:vAlign w:val="center"/>
          </w:tcPr>
          <w:p w:rsidR="000E471F" w:rsidRDefault="009618F3">
            <w:pPr>
              <w:jc w:val="center"/>
            </w:pPr>
            <w:r>
              <w:rPr>
                <w:rFonts w:eastAsiaTheme="minorEastAsia"/>
                <w:color w:val="000000" w:themeColor="text1"/>
                <w:szCs w:val="21"/>
              </w:rPr>
              <w:t>生益科技</w:t>
            </w:r>
          </w:p>
        </w:tc>
        <w:tc>
          <w:tcPr>
            <w:tcW w:w="1276" w:type="dxa"/>
            <w:vAlign w:val="center"/>
          </w:tcPr>
          <w:p w:rsidR="000E471F" w:rsidRDefault="009618F3">
            <w:pPr>
              <w:jc w:val="right"/>
            </w:pPr>
            <w:r>
              <w:rPr>
                <w:rFonts w:eastAsiaTheme="minorEastAsia"/>
                <w:color w:val="000000" w:themeColor="text1"/>
                <w:szCs w:val="21"/>
              </w:rPr>
              <w:t>2,000.00</w:t>
            </w:r>
          </w:p>
        </w:tc>
        <w:tc>
          <w:tcPr>
            <w:tcW w:w="1842" w:type="dxa"/>
            <w:vAlign w:val="center"/>
          </w:tcPr>
          <w:p w:rsidR="000E471F" w:rsidRDefault="009618F3">
            <w:pPr>
              <w:jc w:val="right"/>
            </w:pPr>
            <w:r>
              <w:rPr>
                <w:rFonts w:eastAsiaTheme="minorEastAsia"/>
                <w:color w:val="000000" w:themeColor="text1"/>
                <w:szCs w:val="21"/>
              </w:rPr>
              <w:t>28,400.00</w:t>
            </w:r>
          </w:p>
        </w:tc>
        <w:tc>
          <w:tcPr>
            <w:tcW w:w="1616" w:type="dxa"/>
            <w:vAlign w:val="center"/>
          </w:tcPr>
          <w:p w:rsidR="000E471F" w:rsidRDefault="009618F3">
            <w:pPr>
              <w:jc w:val="right"/>
            </w:pPr>
            <w:r>
              <w:rPr>
                <w:rFonts w:eastAsiaTheme="minorEastAsia"/>
                <w:color w:val="000000" w:themeColor="text1"/>
                <w:szCs w:val="21"/>
              </w:rPr>
              <w:t>0.02</w:t>
            </w:r>
          </w:p>
        </w:tc>
      </w:tr>
      <w:tr w:rsidR="000E471F">
        <w:tc>
          <w:tcPr>
            <w:tcW w:w="817" w:type="dxa"/>
            <w:vAlign w:val="center"/>
          </w:tcPr>
          <w:p w:rsidR="000E471F" w:rsidRDefault="009618F3">
            <w:pPr>
              <w:jc w:val="center"/>
            </w:pPr>
            <w:r>
              <w:rPr>
                <w:rFonts w:eastAsiaTheme="minorEastAsia"/>
                <w:color w:val="000000" w:themeColor="text1"/>
                <w:szCs w:val="21"/>
              </w:rPr>
              <w:t>141</w:t>
            </w:r>
          </w:p>
        </w:tc>
        <w:tc>
          <w:tcPr>
            <w:tcW w:w="1276" w:type="dxa"/>
            <w:vAlign w:val="center"/>
          </w:tcPr>
          <w:p w:rsidR="000E471F" w:rsidRDefault="009618F3">
            <w:pPr>
              <w:jc w:val="center"/>
            </w:pPr>
            <w:r>
              <w:rPr>
                <w:rFonts w:eastAsiaTheme="minorEastAsia"/>
                <w:color w:val="000000" w:themeColor="text1"/>
                <w:szCs w:val="21"/>
              </w:rPr>
              <w:t>601633</w:t>
            </w:r>
          </w:p>
        </w:tc>
        <w:tc>
          <w:tcPr>
            <w:tcW w:w="1701" w:type="dxa"/>
            <w:vAlign w:val="center"/>
          </w:tcPr>
          <w:p w:rsidR="000E471F" w:rsidRDefault="009618F3">
            <w:pPr>
              <w:jc w:val="center"/>
            </w:pPr>
            <w:r>
              <w:rPr>
                <w:rFonts w:eastAsiaTheme="minorEastAsia"/>
                <w:color w:val="000000" w:themeColor="text1"/>
                <w:szCs w:val="21"/>
              </w:rPr>
              <w:t>长城汽车</w:t>
            </w:r>
          </w:p>
        </w:tc>
        <w:tc>
          <w:tcPr>
            <w:tcW w:w="1276" w:type="dxa"/>
            <w:vAlign w:val="center"/>
          </w:tcPr>
          <w:p w:rsidR="000E471F" w:rsidRDefault="009618F3">
            <w:pPr>
              <w:jc w:val="right"/>
            </w:pPr>
            <w:r>
              <w:rPr>
                <w:rFonts w:eastAsiaTheme="minorEastAsia"/>
                <w:color w:val="000000" w:themeColor="text1"/>
                <w:szCs w:val="21"/>
              </w:rPr>
              <w:t>1,100.00</w:t>
            </w:r>
          </w:p>
        </w:tc>
        <w:tc>
          <w:tcPr>
            <w:tcW w:w="1842" w:type="dxa"/>
            <w:vAlign w:val="center"/>
          </w:tcPr>
          <w:p w:rsidR="000E471F" w:rsidRDefault="009618F3">
            <w:pPr>
              <w:jc w:val="right"/>
            </w:pPr>
            <w:r>
              <w:rPr>
                <w:rFonts w:eastAsiaTheme="minorEastAsia"/>
                <w:color w:val="000000" w:themeColor="text1"/>
                <w:szCs w:val="21"/>
              </w:rPr>
              <w:t>27,687.00</w:t>
            </w:r>
          </w:p>
        </w:tc>
        <w:tc>
          <w:tcPr>
            <w:tcW w:w="1616" w:type="dxa"/>
            <w:vAlign w:val="center"/>
          </w:tcPr>
          <w:p w:rsidR="000E471F" w:rsidRDefault="009618F3">
            <w:pPr>
              <w:jc w:val="right"/>
            </w:pPr>
            <w:r>
              <w:rPr>
                <w:rFonts w:eastAsiaTheme="minorEastAsia"/>
                <w:color w:val="000000" w:themeColor="text1"/>
                <w:szCs w:val="21"/>
              </w:rPr>
              <w:t>0.02</w:t>
            </w:r>
          </w:p>
        </w:tc>
      </w:tr>
      <w:tr w:rsidR="000E471F">
        <w:tc>
          <w:tcPr>
            <w:tcW w:w="817" w:type="dxa"/>
            <w:vAlign w:val="center"/>
          </w:tcPr>
          <w:p w:rsidR="000E471F" w:rsidRDefault="009618F3">
            <w:pPr>
              <w:jc w:val="center"/>
            </w:pPr>
            <w:r>
              <w:rPr>
                <w:rFonts w:eastAsiaTheme="minorEastAsia"/>
                <w:color w:val="000000" w:themeColor="text1"/>
                <w:szCs w:val="21"/>
              </w:rPr>
              <w:t>142</w:t>
            </w:r>
          </w:p>
        </w:tc>
        <w:tc>
          <w:tcPr>
            <w:tcW w:w="1276" w:type="dxa"/>
            <w:vAlign w:val="center"/>
          </w:tcPr>
          <w:p w:rsidR="000E471F" w:rsidRDefault="009618F3">
            <w:pPr>
              <w:jc w:val="center"/>
            </w:pPr>
            <w:r>
              <w:rPr>
                <w:rFonts w:eastAsiaTheme="minorEastAsia"/>
                <w:color w:val="000000" w:themeColor="text1"/>
                <w:szCs w:val="21"/>
              </w:rPr>
              <w:t>000063</w:t>
            </w:r>
          </w:p>
        </w:tc>
        <w:tc>
          <w:tcPr>
            <w:tcW w:w="1701" w:type="dxa"/>
            <w:vAlign w:val="center"/>
          </w:tcPr>
          <w:p w:rsidR="000E471F" w:rsidRDefault="009618F3">
            <w:pPr>
              <w:jc w:val="center"/>
            </w:pPr>
            <w:r>
              <w:rPr>
                <w:rFonts w:eastAsiaTheme="minorEastAsia"/>
                <w:color w:val="000000" w:themeColor="text1"/>
                <w:szCs w:val="21"/>
              </w:rPr>
              <w:t>中兴通讯</w:t>
            </w:r>
          </w:p>
        </w:tc>
        <w:tc>
          <w:tcPr>
            <w:tcW w:w="1276" w:type="dxa"/>
            <w:vAlign w:val="center"/>
          </w:tcPr>
          <w:p w:rsidR="000E471F" w:rsidRDefault="009618F3">
            <w:pPr>
              <w:jc w:val="right"/>
            </w:pPr>
            <w:r>
              <w:rPr>
                <w:rFonts w:eastAsiaTheme="minorEastAsia"/>
                <w:color w:val="000000" w:themeColor="text1"/>
                <w:szCs w:val="21"/>
              </w:rPr>
              <w:t>600.00</w:t>
            </w:r>
          </w:p>
        </w:tc>
        <w:tc>
          <w:tcPr>
            <w:tcW w:w="1842" w:type="dxa"/>
            <w:vAlign w:val="center"/>
          </w:tcPr>
          <w:p w:rsidR="000E471F" w:rsidRDefault="009618F3">
            <w:pPr>
              <w:jc w:val="right"/>
            </w:pPr>
            <w:r>
              <w:rPr>
                <w:rFonts w:eastAsiaTheme="minorEastAsia"/>
                <w:color w:val="000000" w:themeColor="text1"/>
                <w:szCs w:val="21"/>
              </w:rPr>
              <w:t>27,324.00</w:t>
            </w:r>
          </w:p>
        </w:tc>
        <w:tc>
          <w:tcPr>
            <w:tcW w:w="1616" w:type="dxa"/>
            <w:vAlign w:val="center"/>
          </w:tcPr>
          <w:p w:rsidR="000E471F" w:rsidRDefault="009618F3">
            <w:pPr>
              <w:jc w:val="right"/>
            </w:pPr>
            <w:r>
              <w:rPr>
                <w:rFonts w:eastAsiaTheme="minorEastAsia"/>
                <w:color w:val="000000" w:themeColor="text1"/>
                <w:szCs w:val="21"/>
              </w:rPr>
              <w:t>0.02</w:t>
            </w:r>
          </w:p>
        </w:tc>
      </w:tr>
      <w:tr w:rsidR="000E471F">
        <w:tc>
          <w:tcPr>
            <w:tcW w:w="817" w:type="dxa"/>
            <w:vAlign w:val="center"/>
          </w:tcPr>
          <w:p w:rsidR="000E471F" w:rsidRDefault="009618F3">
            <w:pPr>
              <w:jc w:val="center"/>
            </w:pPr>
            <w:r>
              <w:rPr>
                <w:rFonts w:eastAsiaTheme="minorEastAsia"/>
                <w:color w:val="000000" w:themeColor="text1"/>
                <w:szCs w:val="21"/>
              </w:rPr>
              <w:t>143</w:t>
            </w:r>
          </w:p>
        </w:tc>
        <w:tc>
          <w:tcPr>
            <w:tcW w:w="1276" w:type="dxa"/>
            <w:vAlign w:val="center"/>
          </w:tcPr>
          <w:p w:rsidR="000E471F" w:rsidRDefault="009618F3">
            <w:pPr>
              <w:jc w:val="center"/>
            </w:pPr>
            <w:r>
              <w:rPr>
                <w:rFonts w:eastAsiaTheme="minorEastAsia"/>
                <w:color w:val="000000" w:themeColor="text1"/>
                <w:szCs w:val="21"/>
              </w:rPr>
              <w:t>601111</w:t>
            </w:r>
          </w:p>
        </w:tc>
        <w:tc>
          <w:tcPr>
            <w:tcW w:w="1701" w:type="dxa"/>
            <w:vAlign w:val="center"/>
          </w:tcPr>
          <w:p w:rsidR="000E471F" w:rsidRDefault="009618F3">
            <w:pPr>
              <w:jc w:val="center"/>
            </w:pPr>
            <w:r>
              <w:rPr>
                <w:rFonts w:eastAsiaTheme="minorEastAsia"/>
                <w:color w:val="000000" w:themeColor="text1"/>
                <w:szCs w:val="21"/>
              </w:rPr>
              <w:t>中国国航</w:t>
            </w:r>
          </w:p>
        </w:tc>
        <w:tc>
          <w:tcPr>
            <w:tcW w:w="1276" w:type="dxa"/>
            <w:vAlign w:val="center"/>
          </w:tcPr>
          <w:p w:rsidR="000E471F" w:rsidRDefault="009618F3">
            <w:pPr>
              <w:jc w:val="right"/>
            </w:pPr>
            <w:r>
              <w:rPr>
                <w:rFonts w:eastAsiaTheme="minorEastAsia"/>
                <w:color w:val="000000" w:themeColor="text1"/>
                <w:szCs w:val="21"/>
              </w:rPr>
              <w:t>3,200.00</w:t>
            </w:r>
          </w:p>
        </w:tc>
        <w:tc>
          <w:tcPr>
            <w:tcW w:w="1842" w:type="dxa"/>
            <w:vAlign w:val="center"/>
          </w:tcPr>
          <w:p w:rsidR="000E471F" w:rsidRDefault="009618F3">
            <w:pPr>
              <w:jc w:val="right"/>
            </w:pPr>
            <w:r>
              <w:rPr>
                <w:rFonts w:eastAsiaTheme="minorEastAsia"/>
                <w:color w:val="000000" w:themeColor="text1"/>
                <w:szCs w:val="21"/>
              </w:rPr>
              <w:t>26,368.00</w:t>
            </w:r>
          </w:p>
        </w:tc>
        <w:tc>
          <w:tcPr>
            <w:tcW w:w="1616" w:type="dxa"/>
            <w:vAlign w:val="center"/>
          </w:tcPr>
          <w:p w:rsidR="000E471F" w:rsidRDefault="009618F3">
            <w:pPr>
              <w:jc w:val="right"/>
            </w:pPr>
            <w:r>
              <w:rPr>
                <w:rFonts w:eastAsiaTheme="minorEastAsia"/>
                <w:color w:val="000000" w:themeColor="text1"/>
                <w:szCs w:val="21"/>
              </w:rPr>
              <w:t>0.02</w:t>
            </w:r>
          </w:p>
        </w:tc>
      </w:tr>
      <w:tr w:rsidR="000E471F">
        <w:tc>
          <w:tcPr>
            <w:tcW w:w="817" w:type="dxa"/>
            <w:vAlign w:val="center"/>
          </w:tcPr>
          <w:p w:rsidR="000E471F" w:rsidRDefault="009618F3">
            <w:pPr>
              <w:jc w:val="center"/>
            </w:pPr>
            <w:r>
              <w:rPr>
                <w:rFonts w:eastAsiaTheme="minorEastAsia"/>
                <w:color w:val="000000" w:themeColor="text1"/>
                <w:szCs w:val="21"/>
              </w:rPr>
              <w:t>144</w:t>
            </w:r>
          </w:p>
        </w:tc>
        <w:tc>
          <w:tcPr>
            <w:tcW w:w="1276" w:type="dxa"/>
            <w:vAlign w:val="center"/>
          </w:tcPr>
          <w:p w:rsidR="000E471F" w:rsidRDefault="009618F3">
            <w:pPr>
              <w:jc w:val="center"/>
            </w:pPr>
            <w:r>
              <w:rPr>
                <w:rFonts w:eastAsiaTheme="minorEastAsia"/>
                <w:color w:val="000000" w:themeColor="text1"/>
                <w:szCs w:val="21"/>
              </w:rPr>
              <w:t>600036</w:t>
            </w:r>
          </w:p>
        </w:tc>
        <w:tc>
          <w:tcPr>
            <w:tcW w:w="1701" w:type="dxa"/>
            <w:vAlign w:val="center"/>
          </w:tcPr>
          <w:p w:rsidR="000E471F" w:rsidRDefault="009618F3">
            <w:pPr>
              <w:jc w:val="center"/>
            </w:pPr>
            <w:r>
              <w:rPr>
                <w:rFonts w:eastAsiaTheme="minorEastAsia"/>
                <w:color w:val="000000" w:themeColor="text1"/>
                <w:szCs w:val="21"/>
              </w:rPr>
              <w:t>招商银行</w:t>
            </w:r>
          </w:p>
        </w:tc>
        <w:tc>
          <w:tcPr>
            <w:tcW w:w="1276" w:type="dxa"/>
            <w:vAlign w:val="center"/>
          </w:tcPr>
          <w:p w:rsidR="000E471F" w:rsidRDefault="009618F3">
            <w:pPr>
              <w:jc w:val="right"/>
            </w:pPr>
            <w:r>
              <w:rPr>
                <w:rFonts w:eastAsiaTheme="minorEastAsia"/>
                <w:color w:val="000000" w:themeColor="text1"/>
                <w:szCs w:val="21"/>
              </w:rPr>
              <w:t>800.00</w:t>
            </w:r>
          </w:p>
        </w:tc>
        <w:tc>
          <w:tcPr>
            <w:tcW w:w="1842" w:type="dxa"/>
            <w:vAlign w:val="center"/>
          </w:tcPr>
          <w:p w:rsidR="000E471F" w:rsidRDefault="009618F3">
            <w:pPr>
              <w:jc w:val="right"/>
            </w:pPr>
            <w:r>
              <w:rPr>
                <w:rFonts w:eastAsiaTheme="minorEastAsia"/>
                <w:color w:val="000000" w:themeColor="text1"/>
                <w:szCs w:val="21"/>
              </w:rPr>
              <w:t>26,208.00</w:t>
            </w:r>
          </w:p>
        </w:tc>
        <w:tc>
          <w:tcPr>
            <w:tcW w:w="1616" w:type="dxa"/>
            <w:vAlign w:val="center"/>
          </w:tcPr>
          <w:p w:rsidR="000E471F" w:rsidRDefault="009618F3">
            <w:pPr>
              <w:jc w:val="right"/>
            </w:pPr>
            <w:r>
              <w:rPr>
                <w:rFonts w:eastAsiaTheme="minorEastAsia"/>
                <w:color w:val="000000" w:themeColor="text1"/>
                <w:szCs w:val="21"/>
              </w:rPr>
              <w:t>0.02</w:t>
            </w:r>
          </w:p>
        </w:tc>
      </w:tr>
      <w:tr w:rsidR="000E471F">
        <w:tc>
          <w:tcPr>
            <w:tcW w:w="817" w:type="dxa"/>
            <w:vAlign w:val="center"/>
          </w:tcPr>
          <w:p w:rsidR="000E471F" w:rsidRDefault="009618F3">
            <w:pPr>
              <w:jc w:val="center"/>
            </w:pPr>
            <w:r>
              <w:rPr>
                <w:rFonts w:eastAsiaTheme="minorEastAsia"/>
                <w:color w:val="000000" w:themeColor="text1"/>
                <w:szCs w:val="21"/>
              </w:rPr>
              <w:t>145</w:t>
            </w:r>
          </w:p>
        </w:tc>
        <w:tc>
          <w:tcPr>
            <w:tcW w:w="1276" w:type="dxa"/>
            <w:vAlign w:val="center"/>
          </w:tcPr>
          <w:p w:rsidR="000E471F" w:rsidRDefault="009618F3">
            <w:pPr>
              <w:jc w:val="center"/>
            </w:pPr>
            <w:r>
              <w:rPr>
                <w:rFonts w:eastAsiaTheme="minorEastAsia"/>
                <w:color w:val="000000" w:themeColor="text1"/>
                <w:szCs w:val="21"/>
              </w:rPr>
              <w:t>002127</w:t>
            </w:r>
          </w:p>
        </w:tc>
        <w:tc>
          <w:tcPr>
            <w:tcW w:w="1701" w:type="dxa"/>
            <w:vAlign w:val="center"/>
          </w:tcPr>
          <w:p w:rsidR="000E471F" w:rsidRDefault="009618F3">
            <w:pPr>
              <w:jc w:val="center"/>
            </w:pPr>
            <w:r>
              <w:rPr>
                <w:rFonts w:eastAsiaTheme="minorEastAsia"/>
                <w:color w:val="000000" w:themeColor="text1"/>
                <w:szCs w:val="21"/>
              </w:rPr>
              <w:t>南极电商</w:t>
            </w:r>
          </w:p>
        </w:tc>
        <w:tc>
          <w:tcPr>
            <w:tcW w:w="1276" w:type="dxa"/>
            <w:vAlign w:val="center"/>
          </w:tcPr>
          <w:p w:rsidR="000E471F" w:rsidRDefault="009618F3">
            <w:pPr>
              <w:jc w:val="right"/>
            </w:pPr>
            <w:r>
              <w:rPr>
                <w:rFonts w:eastAsiaTheme="minorEastAsia"/>
                <w:color w:val="000000" w:themeColor="text1"/>
                <w:szCs w:val="21"/>
              </w:rPr>
              <w:t>6,800.00</w:t>
            </w:r>
          </w:p>
        </w:tc>
        <w:tc>
          <w:tcPr>
            <w:tcW w:w="1842" w:type="dxa"/>
            <w:vAlign w:val="center"/>
          </w:tcPr>
          <w:p w:rsidR="000E471F" w:rsidRDefault="009618F3">
            <w:pPr>
              <w:jc w:val="right"/>
            </w:pPr>
            <w:r>
              <w:rPr>
                <w:rFonts w:eastAsiaTheme="minorEastAsia"/>
                <w:color w:val="000000" w:themeColor="text1"/>
                <w:szCs w:val="21"/>
              </w:rPr>
              <w:t>26,044.00</w:t>
            </w:r>
          </w:p>
        </w:tc>
        <w:tc>
          <w:tcPr>
            <w:tcW w:w="1616" w:type="dxa"/>
            <w:vAlign w:val="center"/>
          </w:tcPr>
          <w:p w:rsidR="000E471F" w:rsidRDefault="009618F3">
            <w:pPr>
              <w:jc w:val="right"/>
            </w:pPr>
            <w:r>
              <w:rPr>
                <w:rFonts w:eastAsiaTheme="minorEastAsia"/>
                <w:color w:val="000000" w:themeColor="text1"/>
                <w:szCs w:val="21"/>
              </w:rPr>
              <w:t>0.02</w:t>
            </w:r>
          </w:p>
        </w:tc>
      </w:tr>
      <w:tr w:rsidR="000E471F">
        <w:tc>
          <w:tcPr>
            <w:tcW w:w="817" w:type="dxa"/>
            <w:vAlign w:val="center"/>
          </w:tcPr>
          <w:p w:rsidR="000E471F" w:rsidRDefault="009618F3">
            <w:pPr>
              <w:jc w:val="center"/>
            </w:pPr>
            <w:r>
              <w:rPr>
                <w:rFonts w:eastAsiaTheme="minorEastAsia"/>
                <w:color w:val="000000" w:themeColor="text1"/>
                <w:szCs w:val="21"/>
              </w:rPr>
              <w:t>146</w:t>
            </w:r>
          </w:p>
        </w:tc>
        <w:tc>
          <w:tcPr>
            <w:tcW w:w="1276" w:type="dxa"/>
            <w:vAlign w:val="center"/>
          </w:tcPr>
          <w:p w:rsidR="000E471F" w:rsidRDefault="009618F3">
            <w:pPr>
              <w:jc w:val="center"/>
            </w:pPr>
            <w:r>
              <w:rPr>
                <w:rFonts w:eastAsiaTheme="minorEastAsia"/>
                <w:color w:val="000000" w:themeColor="text1"/>
                <w:szCs w:val="21"/>
              </w:rPr>
              <w:t>688055</w:t>
            </w:r>
          </w:p>
        </w:tc>
        <w:tc>
          <w:tcPr>
            <w:tcW w:w="1701" w:type="dxa"/>
            <w:vAlign w:val="center"/>
          </w:tcPr>
          <w:p w:rsidR="000E471F" w:rsidRDefault="009618F3">
            <w:pPr>
              <w:jc w:val="center"/>
            </w:pPr>
            <w:r>
              <w:rPr>
                <w:rFonts w:eastAsiaTheme="minorEastAsia"/>
                <w:color w:val="000000" w:themeColor="text1"/>
                <w:szCs w:val="21"/>
              </w:rPr>
              <w:t>龙腾光电</w:t>
            </w:r>
          </w:p>
        </w:tc>
        <w:tc>
          <w:tcPr>
            <w:tcW w:w="1276" w:type="dxa"/>
            <w:vAlign w:val="center"/>
          </w:tcPr>
          <w:p w:rsidR="000E471F" w:rsidRDefault="009618F3">
            <w:pPr>
              <w:jc w:val="right"/>
            </w:pPr>
            <w:r>
              <w:rPr>
                <w:rFonts w:eastAsiaTheme="minorEastAsia"/>
                <w:color w:val="000000" w:themeColor="text1"/>
                <w:szCs w:val="21"/>
              </w:rPr>
              <w:t>6,400.00</w:t>
            </w:r>
          </w:p>
        </w:tc>
        <w:tc>
          <w:tcPr>
            <w:tcW w:w="1842" w:type="dxa"/>
            <w:vAlign w:val="center"/>
          </w:tcPr>
          <w:p w:rsidR="000E471F" w:rsidRDefault="009618F3">
            <w:pPr>
              <w:jc w:val="right"/>
            </w:pPr>
            <w:r>
              <w:rPr>
                <w:rFonts w:eastAsiaTheme="minorEastAsia"/>
                <w:color w:val="000000" w:themeColor="text1"/>
                <w:szCs w:val="21"/>
              </w:rPr>
              <w:t>25,984.00</w:t>
            </w:r>
          </w:p>
        </w:tc>
        <w:tc>
          <w:tcPr>
            <w:tcW w:w="1616" w:type="dxa"/>
            <w:vAlign w:val="center"/>
          </w:tcPr>
          <w:p w:rsidR="000E471F" w:rsidRDefault="009618F3">
            <w:pPr>
              <w:jc w:val="right"/>
            </w:pPr>
            <w:r>
              <w:rPr>
                <w:rFonts w:eastAsiaTheme="minorEastAsia"/>
                <w:color w:val="000000" w:themeColor="text1"/>
                <w:szCs w:val="21"/>
              </w:rPr>
              <w:t>0.02</w:t>
            </w:r>
          </w:p>
        </w:tc>
      </w:tr>
      <w:tr w:rsidR="000E471F">
        <w:tc>
          <w:tcPr>
            <w:tcW w:w="817" w:type="dxa"/>
            <w:vAlign w:val="center"/>
          </w:tcPr>
          <w:p w:rsidR="000E471F" w:rsidRDefault="009618F3">
            <w:pPr>
              <w:jc w:val="center"/>
            </w:pPr>
            <w:r>
              <w:rPr>
                <w:rFonts w:eastAsiaTheme="minorEastAsia"/>
                <w:color w:val="000000" w:themeColor="text1"/>
                <w:szCs w:val="21"/>
              </w:rPr>
              <w:t>147</w:t>
            </w:r>
          </w:p>
        </w:tc>
        <w:tc>
          <w:tcPr>
            <w:tcW w:w="1276" w:type="dxa"/>
            <w:vAlign w:val="center"/>
          </w:tcPr>
          <w:p w:rsidR="000E471F" w:rsidRDefault="009618F3">
            <w:pPr>
              <w:jc w:val="center"/>
            </w:pPr>
            <w:r>
              <w:rPr>
                <w:rFonts w:eastAsiaTheme="minorEastAsia"/>
                <w:color w:val="000000" w:themeColor="text1"/>
                <w:szCs w:val="21"/>
              </w:rPr>
              <w:t>002396</w:t>
            </w:r>
          </w:p>
        </w:tc>
        <w:tc>
          <w:tcPr>
            <w:tcW w:w="1701" w:type="dxa"/>
            <w:vAlign w:val="center"/>
          </w:tcPr>
          <w:p w:rsidR="000E471F" w:rsidRDefault="009618F3">
            <w:pPr>
              <w:jc w:val="center"/>
            </w:pPr>
            <w:r>
              <w:rPr>
                <w:rFonts w:eastAsiaTheme="minorEastAsia"/>
                <w:color w:val="000000" w:themeColor="text1"/>
                <w:szCs w:val="21"/>
              </w:rPr>
              <w:t>星网锐捷</w:t>
            </w:r>
          </w:p>
        </w:tc>
        <w:tc>
          <w:tcPr>
            <w:tcW w:w="1276" w:type="dxa"/>
            <w:vAlign w:val="center"/>
          </w:tcPr>
          <w:p w:rsidR="000E471F" w:rsidRDefault="009618F3">
            <w:pPr>
              <w:jc w:val="right"/>
            </w:pPr>
            <w:r>
              <w:rPr>
                <w:rFonts w:eastAsiaTheme="minorEastAsia"/>
                <w:color w:val="000000" w:themeColor="text1"/>
                <w:szCs w:val="21"/>
              </w:rPr>
              <w:t>1,100.00</w:t>
            </w:r>
          </w:p>
        </w:tc>
        <w:tc>
          <w:tcPr>
            <w:tcW w:w="1842" w:type="dxa"/>
            <w:vAlign w:val="center"/>
          </w:tcPr>
          <w:p w:rsidR="000E471F" w:rsidRDefault="009618F3">
            <w:pPr>
              <w:jc w:val="right"/>
            </w:pPr>
            <w:r>
              <w:rPr>
                <w:rFonts w:eastAsiaTheme="minorEastAsia"/>
                <w:color w:val="000000" w:themeColor="text1"/>
                <w:szCs w:val="21"/>
              </w:rPr>
              <w:t>24,849.00</w:t>
            </w:r>
          </w:p>
        </w:tc>
        <w:tc>
          <w:tcPr>
            <w:tcW w:w="1616" w:type="dxa"/>
            <w:vAlign w:val="center"/>
          </w:tcPr>
          <w:p w:rsidR="000E471F" w:rsidRDefault="009618F3">
            <w:pPr>
              <w:jc w:val="right"/>
            </w:pPr>
            <w:r>
              <w:rPr>
                <w:rFonts w:eastAsiaTheme="minorEastAsia"/>
                <w:color w:val="000000" w:themeColor="text1"/>
                <w:szCs w:val="21"/>
              </w:rPr>
              <w:t>0.02</w:t>
            </w:r>
          </w:p>
        </w:tc>
      </w:tr>
      <w:tr w:rsidR="000E471F">
        <w:tc>
          <w:tcPr>
            <w:tcW w:w="817" w:type="dxa"/>
            <w:vAlign w:val="center"/>
          </w:tcPr>
          <w:p w:rsidR="000E471F" w:rsidRDefault="009618F3">
            <w:pPr>
              <w:jc w:val="center"/>
            </w:pPr>
            <w:r>
              <w:rPr>
                <w:rFonts w:eastAsiaTheme="minorEastAsia"/>
                <w:color w:val="000000" w:themeColor="text1"/>
                <w:szCs w:val="21"/>
              </w:rPr>
              <w:t>148</w:t>
            </w:r>
          </w:p>
        </w:tc>
        <w:tc>
          <w:tcPr>
            <w:tcW w:w="1276" w:type="dxa"/>
            <w:vAlign w:val="center"/>
          </w:tcPr>
          <w:p w:rsidR="000E471F" w:rsidRDefault="009618F3">
            <w:pPr>
              <w:jc w:val="center"/>
            </w:pPr>
            <w:r>
              <w:rPr>
                <w:rFonts w:eastAsiaTheme="minorEastAsia"/>
                <w:color w:val="000000" w:themeColor="text1"/>
                <w:szCs w:val="21"/>
              </w:rPr>
              <w:t>603337</w:t>
            </w:r>
          </w:p>
        </w:tc>
        <w:tc>
          <w:tcPr>
            <w:tcW w:w="1701" w:type="dxa"/>
            <w:vAlign w:val="center"/>
          </w:tcPr>
          <w:p w:rsidR="000E471F" w:rsidRDefault="009618F3">
            <w:pPr>
              <w:jc w:val="center"/>
            </w:pPr>
            <w:r>
              <w:rPr>
                <w:rFonts w:eastAsiaTheme="minorEastAsia"/>
                <w:color w:val="000000" w:themeColor="text1"/>
                <w:szCs w:val="21"/>
              </w:rPr>
              <w:t>杰克股份</w:t>
            </w:r>
          </w:p>
        </w:tc>
        <w:tc>
          <w:tcPr>
            <w:tcW w:w="1276" w:type="dxa"/>
            <w:vAlign w:val="center"/>
          </w:tcPr>
          <w:p w:rsidR="000E471F" w:rsidRDefault="009618F3">
            <w:pPr>
              <w:jc w:val="right"/>
            </w:pPr>
            <w:r>
              <w:rPr>
                <w:rFonts w:eastAsiaTheme="minorEastAsia"/>
                <w:color w:val="000000" w:themeColor="text1"/>
                <w:szCs w:val="21"/>
              </w:rPr>
              <w:t>1,300.00</w:t>
            </w:r>
          </w:p>
        </w:tc>
        <w:tc>
          <w:tcPr>
            <w:tcW w:w="1842" w:type="dxa"/>
            <w:vAlign w:val="center"/>
          </w:tcPr>
          <w:p w:rsidR="000E471F" w:rsidRDefault="009618F3">
            <w:pPr>
              <w:jc w:val="right"/>
            </w:pPr>
            <w:r>
              <w:rPr>
                <w:rFonts w:eastAsiaTheme="minorEastAsia"/>
                <w:color w:val="000000" w:themeColor="text1"/>
                <w:szCs w:val="21"/>
              </w:rPr>
              <w:t>24,752.00</w:t>
            </w:r>
          </w:p>
        </w:tc>
        <w:tc>
          <w:tcPr>
            <w:tcW w:w="1616" w:type="dxa"/>
            <w:vAlign w:val="center"/>
          </w:tcPr>
          <w:p w:rsidR="000E471F" w:rsidRDefault="009618F3">
            <w:pPr>
              <w:jc w:val="right"/>
            </w:pPr>
            <w:r>
              <w:rPr>
                <w:rFonts w:eastAsiaTheme="minorEastAsia"/>
                <w:color w:val="000000" w:themeColor="text1"/>
                <w:szCs w:val="21"/>
              </w:rPr>
              <w:t>0.02</w:t>
            </w:r>
          </w:p>
        </w:tc>
      </w:tr>
      <w:tr w:rsidR="000E471F">
        <w:tc>
          <w:tcPr>
            <w:tcW w:w="817" w:type="dxa"/>
            <w:vAlign w:val="center"/>
          </w:tcPr>
          <w:p w:rsidR="000E471F" w:rsidRDefault="009618F3">
            <w:pPr>
              <w:jc w:val="center"/>
            </w:pPr>
            <w:r>
              <w:rPr>
                <w:rFonts w:eastAsiaTheme="minorEastAsia"/>
                <w:color w:val="000000" w:themeColor="text1"/>
                <w:szCs w:val="21"/>
              </w:rPr>
              <w:t>149</w:t>
            </w:r>
          </w:p>
        </w:tc>
        <w:tc>
          <w:tcPr>
            <w:tcW w:w="1276" w:type="dxa"/>
            <w:vAlign w:val="center"/>
          </w:tcPr>
          <w:p w:rsidR="000E471F" w:rsidRDefault="009618F3">
            <w:pPr>
              <w:jc w:val="center"/>
            </w:pPr>
            <w:r>
              <w:rPr>
                <w:rFonts w:eastAsiaTheme="minorEastAsia"/>
                <w:color w:val="000000" w:themeColor="text1"/>
                <w:szCs w:val="21"/>
              </w:rPr>
              <w:t>600026</w:t>
            </w:r>
          </w:p>
        </w:tc>
        <w:tc>
          <w:tcPr>
            <w:tcW w:w="1701" w:type="dxa"/>
            <w:vAlign w:val="center"/>
          </w:tcPr>
          <w:p w:rsidR="000E471F" w:rsidRDefault="009618F3">
            <w:pPr>
              <w:jc w:val="center"/>
            </w:pPr>
            <w:r>
              <w:rPr>
                <w:rFonts w:eastAsiaTheme="minorEastAsia"/>
                <w:color w:val="000000" w:themeColor="text1"/>
                <w:szCs w:val="21"/>
              </w:rPr>
              <w:t>中远海能</w:t>
            </w:r>
          </w:p>
        </w:tc>
        <w:tc>
          <w:tcPr>
            <w:tcW w:w="1276" w:type="dxa"/>
            <w:vAlign w:val="center"/>
          </w:tcPr>
          <w:p w:rsidR="000E471F" w:rsidRDefault="009618F3">
            <w:pPr>
              <w:jc w:val="right"/>
            </w:pPr>
            <w:r>
              <w:rPr>
                <w:rFonts w:eastAsiaTheme="minorEastAsia"/>
                <w:color w:val="000000" w:themeColor="text1"/>
                <w:szCs w:val="21"/>
              </w:rPr>
              <w:t>1,900.00</w:t>
            </w:r>
          </w:p>
        </w:tc>
        <w:tc>
          <w:tcPr>
            <w:tcW w:w="1842" w:type="dxa"/>
            <w:vAlign w:val="center"/>
          </w:tcPr>
          <w:p w:rsidR="000E471F" w:rsidRDefault="009618F3">
            <w:pPr>
              <w:jc w:val="right"/>
            </w:pPr>
            <w:r>
              <w:rPr>
                <w:rFonts w:eastAsiaTheme="minorEastAsia"/>
                <w:color w:val="000000" w:themeColor="text1"/>
                <w:szCs w:val="21"/>
              </w:rPr>
              <w:t>24,016.00</w:t>
            </w:r>
          </w:p>
        </w:tc>
        <w:tc>
          <w:tcPr>
            <w:tcW w:w="1616" w:type="dxa"/>
            <w:vAlign w:val="center"/>
          </w:tcPr>
          <w:p w:rsidR="000E471F" w:rsidRDefault="009618F3">
            <w:pPr>
              <w:jc w:val="right"/>
            </w:pPr>
            <w:r>
              <w:rPr>
                <w:rFonts w:eastAsiaTheme="minorEastAsia"/>
                <w:color w:val="000000" w:themeColor="text1"/>
                <w:szCs w:val="21"/>
              </w:rPr>
              <w:t>0.02</w:t>
            </w:r>
          </w:p>
        </w:tc>
      </w:tr>
      <w:tr w:rsidR="000E471F">
        <w:tc>
          <w:tcPr>
            <w:tcW w:w="817" w:type="dxa"/>
            <w:vAlign w:val="center"/>
          </w:tcPr>
          <w:p w:rsidR="000E471F" w:rsidRDefault="009618F3">
            <w:pPr>
              <w:jc w:val="center"/>
            </w:pPr>
            <w:r>
              <w:rPr>
                <w:rFonts w:eastAsiaTheme="minorEastAsia"/>
                <w:color w:val="000000" w:themeColor="text1"/>
                <w:szCs w:val="21"/>
              </w:rPr>
              <w:t>150</w:t>
            </w:r>
          </w:p>
        </w:tc>
        <w:tc>
          <w:tcPr>
            <w:tcW w:w="1276" w:type="dxa"/>
            <w:vAlign w:val="center"/>
          </w:tcPr>
          <w:p w:rsidR="000E471F" w:rsidRDefault="009618F3">
            <w:pPr>
              <w:jc w:val="center"/>
            </w:pPr>
            <w:r>
              <w:rPr>
                <w:rFonts w:eastAsiaTheme="minorEastAsia"/>
                <w:color w:val="000000" w:themeColor="text1"/>
                <w:szCs w:val="21"/>
              </w:rPr>
              <w:t>002624</w:t>
            </w:r>
          </w:p>
        </w:tc>
        <w:tc>
          <w:tcPr>
            <w:tcW w:w="1701" w:type="dxa"/>
            <w:vAlign w:val="center"/>
          </w:tcPr>
          <w:p w:rsidR="000E471F" w:rsidRDefault="009618F3">
            <w:pPr>
              <w:jc w:val="center"/>
            </w:pPr>
            <w:r>
              <w:rPr>
                <w:rFonts w:eastAsiaTheme="minorEastAsia"/>
                <w:color w:val="000000" w:themeColor="text1"/>
                <w:szCs w:val="21"/>
              </w:rPr>
              <w:t>完美世界</w:t>
            </w:r>
          </w:p>
        </w:tc>
        <w:tc>
          <w:tcPr>
            <w:tcW w:w="1276" w:type="dxa"/>
            <w:vAlign w:val="center"/>
          </w:tcPr>
          <w:p w:rsidR="000E471F" w:rsidRDefault="009618F3">
            <w:pPr>
              <w:jc w:val="right"/>
            </w:pPr>
            <w:r>
              <w:rPr>
                <w:rFonts w:eastAsiaTheme="minorEastAsia"/>
                <w:color w:val="000000" w:themeColor="text1"/>
                <w:szCs w:val="21"/>
              </w:rPr>
              <w:t>1,400.00</w:t>
            </w:r>
          </w:p>
        </w:tc>
        <w:tc>
          <w:tcPr>
            <w:tcW w:w="1842" w:type="dxa"/>
            <w:vAlign w:val="center"/>
          </w:tcPr>
          <w:p w:rsidR="000E471F" w:rsidRDefault="009618F3">
            <w:pPr>
              <w:jc w:val="right"/>
            </w:pPr>
            <w:r>
              <w:rPr>
                <w:rFonts w:eastAsiaTheme="minorEastAsia"/>
                <w:color w:val="000000" w:themeColor="text1"/>
                <w:szCs w:val="21"/>
              </w:rPr>
              <w:t>23,646.00</w:t>
            </w:r>
          </w:p>
        </w:tc>
        <w:tc>
          <w:tcPr>
            <w:tcW w:w="1616" w:type="dxa"/>
            <w:vAlign w:val="center"/>
          </w:tcPr>
          <w:p w:rsidR="000E471F" w:rsidRDefault="009618F3">
            <w:pPr>
              <w:jc w:val="right"/>
            </w:pPr>
            <w:r>
              <w:rPr>
                <w:rFonts w:eastAsiaTheme="minorEastAsia"/>
                <w:color w:val="000000" w:themeColor="text1"/>
                <w:szCs w:val="21"/>
              </w:rPr>
              <w:t>0.02</w:t>
            </w:r>
          </w:p>
        </w:tc>
      </w:tr>
      <w:tr w:rsidR="000E471F">
        <w:tc>
          <w:tcPr>
            <w:tcW w:w="817" w:type="dxa"/>
            <w:vAlign w:val="center"/>
          </w:tcPr>
          <w:p w:rsidR="000E471F" w:rsidRDefault="009618F3">
            <w:pPr>
              <w:jc w:val="center"/>
            </w:pPr>
            <w:r>
              <w:rPr>
                <w:rFonts w:eastAsiaTheme="minorEastAsia"/>
                <w:color w:val="000000" w:themeColor="text1"/>
                <w:szCs w:val="21"/>
              </w:rPr>
              <w:t>151</w:t>
            </w:r>
          </w:p>
        </w:tc>
        <w:tc>
          <w:tcPr>
            <w:tcW w:w="1276" w:type="dxa"/>
            <w:vAlign w:val="center"/>
          </w:tcPr>
          <w:p w:rsidR="000E471F" w:rsidRDefault="009618F3">
            <w:pPr>
              <w:jc w:val="center"/>
            </w:pPr>
            <w:r>
              <w:rPr>
                <w:rFonts w:eastAsiaTheme="minorEastAsia"/>
                <w:color w:val="000000" w:themeColor="text1"/>
                <w:szCs w:val="21"/>
              </w:rPr>
              <w:t>600271</w:t>
            </w:r>
          </w:p>
        </w:tc>
        <w:tc>
          <w:tcPr>
            <w:tcW w:w="1701" w:type="dxa"/>
            <w:vAlign w:val="center"/>
          </w:tcPr>
          <w:p w:rsidR="000E471F" w:rsidRDefault="009618F3">
            <w:pPr>
              <w:jc w:val="center"/>
            </w:pPr>
            <w:r>
              <w:rPr>
                <w:rFonts w:eastAsiaTheme="minorEastAsia"/>
                <w:color w:val="000000" w:themeColor="text1"/>
                <w:szCs w:val="21"/>
              </w:rPr>
              <w:t>航天信息</w:t>
            </w:r>
          </w:p>
        </w:tc>
        <w:tc>
          <w:tcPr>
            <w:tcW w:w="1276" w:type="dxa"/>
            <w:vAlign w:val="center"/>
          </w:tcPr>
          <w:p w:rsidR="000E471F" w:rsidRDefault="009618F3">
            <w:pPr>
              <w:jc w:val="right"/>
            </w:pPr>
            <w:r>
              <w:rPr>
                <w:rFonts w:eastAsiaTheme="minorEastAsia"/>
                <w:color w:val="000000" w:themeColor="text1"/>
                <w:szCs w:val="21"/>
              </w:rPr>
              <w:t>1,700.00</w:t>
            </w:r>
          </w:p>
        </w:tc>
        <w:tc>
          <w:tcPr>
            <w:tcW w:w="1842" w:type="dxa"/>
            <w:vAlign w:val="center"/>
          </w:tcPr>
          <w:p w:rsidR="000E471F" w:rsidRDefault="009618F3">
            <w:pPr>
              <w:jc w:val="right"/>
            </w:pPr>
            <w:r>
              <w:rPr>
                <w:rFonts w:eastAsiaTheme="minorEastAsia"/>
                <w:color w:val="000000" w:themeColor="text1"/>
                <w:szCs w:val="21"/>
              </w:rPr>
              <w:t>23,273.00</w:t>
            </w:r>
          </w:p>
        </w:tc>
        <w:tc>
          <w:tcPr>
            <w:tcW w:w="1616" w:type="dxa"/>
            <w:vAlign w:val="center"/>
          </w:tcPr>
          <w:p w:rsidR="000E471F" w:rsidRDefault="009618F3">
            <w:pPr>
              <w:jc w:val="right"/>
            </w:pPr>
            <w:r>
              <w:rPr>
                <w:rFonts w:eastAsiaTheme="minorEastAsia"/>
                <w:color w:val="000000" w:themeColor="text1"/>
                <w:szCs w:val="21"/>
              </w:rPr>
              <w:t>0.02</w:t>
            </w:r>
          </w:p>
        </w:tc>
      </w:tr>
      <w:tr w:rsidR="000E471F">
        <w:tc>
          <w:tcPr>
            <w:tcW w:w="817" w:type="dxa"/>
            <w:vAlign w:val="center"/>
          </w:tcPr>
          <w:p w:rsidR="000E471F" w:rsidRDefault="009618F3">
            <w:pPr>
              <w:jc w:val="center"/>
            </w:pPr>
            <w:r>
              <w:rPr>
                <w:rFonts w:eastAsiaTheme="minorEastAsia"/>
                <w:color w:val="000000" w:themeColor="text1"/>
                <w:szCs w:val="21"/>
              </w:rPr>
              <w:t>152</w:t>
            </w:r>
          </w:p>
        </w:tc>
        <w:tc>
          <w:tcPr>
            <w:tcW w:w="1276" w:type="dxa"/>
            <w:vAlign w:val="center"/>
          </w:tcPr>
          <w:p w:rsidR="000E471F" w:rsidRDefault="009618F3">
            <w:pPr>
              <w:jc w:val="center"/>
            </w:pPr>
            <w:r>
              <w:rPr>
                <w:rFonts w:eastAsiaTheme="minorEastAsia"/>
                <w:color w:val="000000" w:themeColor="text1"/>
                <w:szCs w:val="21"/>
              </w:rPr>
              <w:t>601567</w:t>
            </w:r>
          </w:p>
        </w:tc>
        <w:tc>
          <w:tcPr>
            <w:tcW w:w="1701" w:type="dxa"/>
            <w:vAlign w:val="center"/>
          </w:tcPr>
          <w:p w:rsidR="000E471F" w:rsidRDefault="009618F3">
            <w:pPr>
              <w:jc w:val="center"/>
            </w:pPr>
            <w:r>
              <w:rPr>
                <w:rFonts w:eastAsiaTheme="minorEastAsia"/>
                <w:color w:val="000000" w:themeColor="text1"/>
                <w:szCs w:val="21"/>
              </w:rPr>
              <w:t>三星医疗</w:t>
            </w:r>
          </w:p>
        </w:tc>
        <w:tc>
          <w:tcPr>
            <w:tcW w:w="1276" w:type="dxa"/>
            <w:vAlign w:val="center"/>
          </w:tcPr>
          <w:p w:rsidR="000E471F" w:rsidRDefault="009618F3">
            <w:pPr>
              <w:jc w:val="right"/>
            </w:pPr>
            <w:r>
              <w:rPr>
                <w:rFonts w:eastAsiaTheme="minorEastAsia"/>
                <w:color w:val="000000" w:themeColor="text1"/>
                <w:szCs w:val="21"/>
              </w:rPr>
              <w:t>1,800.00</w:t>
            </w:r>
          </w:p>
        </w:tc>
        <w:tc>
          <w:tcPr>
            <w:tcW w:w="1842" w:type="dxa"/>
            <w:vAlign w:val="center"/>
          </w:tcPr>
          <w:p w:rsidR="000E471F" w:rsidRDefault="009618F3">
            <w:pPr>
              <w:jc w:val="right"/>
            </w:pPr>
            <w:r>
              <w:rPr>
                <w:rFonts w:eastAsiaTheme="minorEastAsia"/>
                <w:color w:val="000000" w:themeColor="text1"/>
                <w:szCs w:val="21"/>
              </w:rPr>
              <w:t>22,734.00</w:t>
            </w:r>
          </w:p>
        </w:tc>
        <w:tc>
          <w:tcPr>
            <w:tcW w:w="1616" w:type="dxa"/>
            <w:vAlign w:val="center"/>
          </w:tcPr>
          <w:p w:rsidR="000E471F" w:rsidRDefault="009618F3">
            <w:pPr>
              <w:jc w:val="right"/>
            </w:pPr>
            <w:r>
              <w:rPr>
                <w:rFonts w:eastAsiaTheme="minorEastAsia"/>
                <w:color w:val="000000" w:themeColor="text1"/>
                <w:szCs w:val="21"/>
              </w:rPr>
              <w:t>0.02</w:t>
            </w:r>
          </w:p>
        </w:tc>
      </w:tr>
      <w:tr w:rsidR="000E471F">
        <w:tc>
          <w:tcPr>
            <w:tcW w:w="817" w:type="dxa"/>
            <w:vAlign w:val="center"/>
          </w:tcPr>
          <w:p w:rsidR="000E471F" w:rsidRDefault="009618F3">
            <w:pPr>
              <w:jc w:val="center"/>
            </w:pPr>
            <w:r>
              <w:rPr>
                <w:rFonts w:eastAsiaTheme="minorEastAsia"/>
                <w:color w:val="000000" w:themeColor="text1"/>
                <w:szCs w:val="21"/>
              </w:rPr>
              <w:t>153</w:t>
            </w:r>
          </w:p>
        </w:tc>
        <w:tc>
          <w:tcPr>
            <w:tcW w:w="1276" w:type="dxa"/>
            <w:vAlign w:val="center"/>
          </w:tcPr>
          <w:p w:rsidR="000E471F" w:rsidRDefault="009618F3">
            <w:pPr>
              <w:jc w:val="center"/>
            </w:pPr>
            <w:r>
              <w:rPr>
                <w:rFonts w:eastAsiaTheme="minorEastAsia"/>
                <w:color w:val="000000" w:themeColor="text1"/>
                <w:szCs w:val="21"/>
              </w:rPr>
              <w:t>603858</w:t>
            </w:r>
          </w:p>
        </w:tc>
        <w:tc>
          <w:tcPr>
            <w:tcW w:w="1701" w:type="dxa"/>
            <w:vAlign w:val="center"/>
          </w:tcPr>
          <w:p w:rsidR="000E471F" w:rsidRDefault="009618F3">
            <w:pPr>
              <w:jc w:val="center"/>
            </w:pPr>
            <w:r>
              <w:rPr>
                <w:rFonts w:eastAsiaTheme="minorEastAsia"/>
                <w:color w:val="000000" w:themeColor="text1"/>
                <w:szCs w:val="21"/>
              </w:rPr>
              <w:t>步长制药</w:t>
            </w:r>
          </w:p>
        </w:tc>
        <w:tc>
          <w:tcPr>
            <w:tcW w:w="1276" w:type="dxa"/>
            <w:vAlign w:val="center"/>
          </w:tcPr>
          <w:p w:rsidR="000E471F" w:rsidRDefault="009618F3">
            <w:pPr>
              <w:jc w:val="right"/>
            </w:pPr>
            <w:r>
              <w:rPr>
                <w:rFonts w:eastAsiaTheme="minorEastAsia"/>
                <w:color w:val="000000" w:themeColor="text1"/>
                <w:szCs w:val="21"/>
              </w:rPr>
              <w:t>1,100.00</w:t>
            </w:r>
          </w:p>
        </w:tc>
        <w:tc>
          <w:tcPr>
            <w:tcW w:w="1842" w:type="dxa"/>
            <w:vAlign w:val="center"/>
          </w:tcPr>
          <w:p w:rsidR="000E471F" w:rsidRDefault="009618F3">
            <w:pPr>
              <w:jc w:val="right"/>
            </w:pPr>
            <w:r>
              <w:rPr>
                <w:rFonts w:eastAsiaTheme="minorEastAsia"/>
                <w:color w:val="000000" w:themeColor="text1"/>
                <w:szCs w:val="21"/>
              </w:rPr>
              <w:t>22,649.00</w:t>
            </w:r>
          </w:p>
        </w:tc>
        <w:tc>
          <w:tcPr>
            <w:tcW w:w="1616" w:type="dxa"/>
            <w:vAlign w:val="center"/>
          </w:tcPr>
          <w:p w:rsidR="000E471F" w:rsidRDefault="009618F3">
            <w:pPr>
              <w:jc w:val="right"/>
            </w:pPr>
            <w:r>
              <w:rPr>
                <w:rFonts w:eastAsiaTheme="minorEastAsia"/>
                <w:color w:val="000000" w:themeColor="text1"/>
                <w:szCs w:val="21"/>
              </w:rPr>
              <w:t>0.02</w:t>
            </w:r>
          </w:p>
        </w:tc>
      </w:tr>
      <w:tr w:rsidR="000E471F">
        <w:tc>
          <w:tcPr>
            <w:tcW w:w="817" w:type="dxa"/>
            <w:vAlign w:val="center"/>
          </w:tcPr>
          <w:p w:rsidR="000E471F" w:rsidRDefault="009618F3">
            <w:pPr>
              <w:jc w:val="center"/>
            </w:pPr>
            <w:r>
              <w:rPr>
                <w:rFonts w:eastAsiaTheme="minorEastAsia"/>
                <w:color w:val="000000" w:themeColor="text1"/>
                <w:szCs w:val="21"/>
              </w:rPr>
              <w:t>154</w:t>
            </w:r>
          </w:p>
        </w:tc>
        <w:tc>
          <w:tcPr>
            <w:tcW w:w="1276" w:type="dxa"/>
            <w:vAlign w:val="center"/>
          </w:tcPr>
          <w:p w:rsidR="000E471F" w:rsidRDefault="009618F3">
            <w:pPr>
              <w:jc w:val="center"/>
            </w:pPr>
            <w:r>
              <w:rPr>
                <w:rFonts w:eastAsiaTheme="minorEastAsia"/>
                <w:color w:val="000000" w:themeColor="text1"/>
                <w:szCs w:val="21"/>
              </w:rPr>
              <w:t>001696</w:t>
            </w:r>
          </w:p>
        </w:tc>
        <w:tc>
          <w:tcPr>
            <w:tcW w:w="1701" w:type="dxa"/>
            <w:vAlign w:val="center"/>
          </w:tcPr>
          <w:p w:rsidR="000E471F" w:rsidRDefault="009618F3">
            <w:pPr>
              <w:jc w:val="center"/>
            </w:pPr>
            <w:r>
              <w:rPr>
                <w:rFonts w:eastAsiaTheme="minorEastAsia"/>
                <w:color w:val="000000" w:themeColor="text1"/>
                <w:szCs w:val="21"/>
              </w:rPr>
              <w:t>宗申动力</w:t>
            </w:r>
          </w:p>
        </w:tc>
        <w:tc>
          <w:tcPr>
            <w:tcW w:w="1276" w:type="dxa"/>
            <w:vAlign w:val="center"/>
          </w:tcPr>
          <w:p w:rsidR="000E471F" w:rsidRDefault="009618F3">
            <w:pPr>
              <w:jc w:val="right"/>
            </w:pPr>
            <w:r>
              <w:rPr>
                <w:rFonts w:eastAsiaTheme="minorEastAsia"/>
                <w:color w:val="000000" w:themeColor="text1"/>
                <w:szCs w:val="21"/>
              </w:rPr>
              <w:t>3,100.00</w:t>
            </w:r>
          </w:p>
        </w:tc>
        <w:tc>
          <w:tcPr>
            <w:tcW w:w="1842" w:type="dxa"/>
            <w:vAlign w:val="center"/>
          </w:tcPr>
          <w:p w:rsidR="000E471F" w:rsidRDefault="009618F3">
            <w:pPr>
              <w:jc w:val="right"/>
            </w:pPr>
            <w:r>
              <w:rPr>
                <w:rFonts w:eastAsiaTheme="minorEastAsia"/>
                <w:color w:val="000000" w:themeColor="text1"/>
                <w:szCs w:val="21"/>
              </w:rPr>
              <w:t>21,948.00</w:t>
            </w:r>
          </w:p>
        </w:tc>
        <w:tc>
          <w:tcPr>
            <w:tcW w:w="1616" w:type="dxa"/>
            <w:vAlign w:val="center"/>
          </w:tcPr>
          <w:p w:rsidR="000E471F" w:rsidRDefault="009618F3">
            <w:pPr>
              <w:jc w:val="right"/>
            </w:pPr>
            <w:r>
              <w:rPr>
                <w:rFonts w:eastAsiaTheme="minorEastAsia"/>
                <w:color w:val="000000" w:themeColor="text1"/>
                <w:szCs w:val="21"/>
              </w:rPr>
              <w:t>0.02</w:t>
            </w:r>
          </w:p>
        </w:tc>
      </w:tr>
      <w:tr w:rsidR="000E471F">
        <w:tc>
          <w:tcPr>
            <w:tcW w:w="817" w:type="dxa"/>
            <w:vAlign w:val="center"/>
          </w:tcPr>
          <w:p w:rsidR="000E471F" w:rsidRDefault="009618F3">
            <w:pPr>
              <w:jc w:val="center"/>
            </w:pPr>
            <w:r>
              <w:rPr>
                <w:rFonts w:eastAsiaTheme="minorEastAsia"/>
                <w:color w:val="000000" w:themeColor="text1"/>
                <w:szCs w:val="21"/>
              </w:rPr>
              <w:t>155</w:t>
            </w:r>
          </w:p>
        </w:tc>
        <w:tc>
          <w:tcPr>
            <w:tcW w:w="1276" w:type="dxa"/>
            <w:vAlign w:val="center"/>
          </w:tcPr>
          <w:p w:rsidR="000E471F" w:rsidRDefault="009618F3">
            <w:pPr>
              <w:jc w:val="center"/>
            </w:pPr>
            <w:r>
              <w:rPr>
                <w:rFonts w:eastAsiaTheme="minorEastAsia"/>
                <w:color w:val="000000" w:themeColor="text1"/>
                <w:szCs w:val="21"/>
              </w:rPr>
              <w:t>688235</w:t>
            </w:r>
          </w:p>
        </w:tc>
        <w:tc>
          <w:tcPr>
            <w:tcW w:w="1701" w:type="dxa"/>
            <w:vAlign w:val="center"/>
          </w:tcPr>
          <w:p w:rsidR="000E471F" w:rsidRDefault="009618F3">
            <w:pPr>
              <w:jc w:val="center"/>
            </w:pPr>
            <w:r>
              <w:rPr>
                <w:rFonts w:eastAsiaTheme="minorEastAsia"/>
                <w:color w:val="000000" w:themeColor="text1"/>
                <w:szCs w:val="21"/>
              </w:rPr>
              <w:t>百济神州</w:t>
            </w:r>
          </w:p>
        </w:tc>
        <w:tc>
          <w:tcPr>
            <w:tcW w:w="1276" w:type="dxa"/>
            <w:vAlign w:val="center"/>
          </w:tcPr>
          <w:p w:rsidR="000E471F" w:rsidRDefault="009618F3">
            <w:pPr>
              <w:jc w:val="right"/>
            </w:pPr>
            <w:r>
              <w:rPr>
                <w:rFonts w:eastAsiaTheme="minorEastAsia"/>
                <w:color w:val="000000" w:themeColor="text1"/>
                <w:szCs w:val="21"/>
              </w:rPr>
              <w:t>200.00</w:t>
            </w:r>
          </w:p>
        </w:tc>
        <w:tc>
          <w:tcPr>
            <w:tcW w:w="1842" w:type="dxa"/>
            <w:vAlign w:val="center"/>
          </w:tcPr>
          <w:p w:rsidR="000E471F" w:rsidRDefault="009618F3">
            <w:pPr>
              <w:jc w:val="right"/>
            </w:pPr>
            <w:r>
              <w:rPr>
                <w:rFonts w:eastAsiaTheme="minorEastAsia"/>
                <w:color w:val="000000" w:themeColor="text1"/>
                <w:szCs w:val="21"/>
              </w:rPr>
              <w:t>21,822.00</w:t>
            </w:r>
          </w:p>
        </w:tc>
        <w:tc>
          <w:tcPr>
            <w:tcW w:w="1616" w:type="dxa"/>
            <w:vAlign w:val="center"/>
          </w:tcPr>
          <w:p w:rsidR="000E471F" w:rsidRDefault="009618F3">
            <w:pPr>
              <w:jc w:val="right"/>
            </w:pPr>
            <w:r>
              <w:rPr>
                <w:rFonts w:eastAsiaTheme="minorEastAsia"/>
                <w:color w:val="000000" w:themeColor="text1"/>
                <w:szCs w:val="21"/>
              </w:rPr>
              <w:t>0.02</w:t>
            </w:r>
          </w:p>
        </w:tc>
      </w:tr>
      <w:tr w:rsidR="000E471F">
        <w:tc>
          <w:tcPr>
            <w:tcW w:w="817" w:type="dxa"/>
            <w:vAlign w:val="center"/>
          </w:tcPr>
          <w:p w:rsidR="000E471F" w:rsidRDefault="009618F3">
            <w:pPr>
              <w:jc w:val="center"/>
            </w:pPr>
            <w:r>
              <w:rPr>
                <w:rFonts w:eastAsiaTheme="minorEastAsia"/>
                <w:color w:val="000000" w:themeColor="text1"/>
                <w:szCs w:val="21"/>
              </w:rPr>
              <w:t>156</w:t>
            </w:r>
          </w:p>
        </w:tc>
        <w:tc>
          <w:tcPr>
            <w:tcW w:w="1276" w:type="dxa"/>
            <w:vAlign w:val="center"/>
          </w:tcPr>
          <w:p w:rsidR="000E471F" w:rsidRDefault="009618F3">
            <w:pPr>
              <w:jc w:val="center"/>
            </w:pPr>
            <w:r>
              <w:rPr>
                <w:rFonts w:eastAsiaTheme="minorEastAsia"/>
                <w:color w:val="000000" w:themeColor="text1"/>
                <w:szCs w:val="21"/>
              </w:rPr>
              <w:t>002465</w:t>
            </w:r>
          </w:p>
        </w:tc>
        <w:tc>
          <w:tcPr>
            <w:tcW w:w="1701" w:type="dxa"/>
            <w:vAlign w:val="center"/>
          </w:tcPr>
          <w:p w:rsidR="000E471F" w:rsidRDefault="009618F3">
            <w:pPr>
              <w:jc w:val="center"/>
            </w:pPr>
            <w:r>
              <w:rPr>
                <w:rFonts w:eastAsiaTheme="minorEastAsia"/>
                <w:color w:val="000000" w:themeColor="text1"/>
                <w:szCs w:val="21"/>
              </w:rPr>
              <w:t>海格通信</w:t>
            </w:r>
          </w:p>
        </w:tc>
        <w:tc>
          <w:tcPr>
            <w:tcW w:w="1276" w:type="dxa"/>
            <w:vAlign w:val="center"/>
          </w:tcPr>
          <w:p w:rsidR="000E471F" w:rsidRDefault="009618F3">
            <w:pPr>
              <w:jc w:val="right"/>
            </w:pPr>
            <w:r>
              <w:rPr>
                <w:rFonts w:eastAsiaTheme="minorEastAsia"/>
                <w:color w:val="000000" w:themeColor="text1"/>
                <w:szCs w:val="21"/>
              </w:rPr>
              <w:t>2,100.00</w:t>
            </w:r>
          </w:p>
        </w:tc>
        <w:tc>
          <w:tcPr>
            <w:tcW w:w="1842" w:type="dxa"/>
            <w:vAlign w:val="center"/>
          </w:tcPr>
          <w:p w:rsidR="000E471F" w:rsidRDefault="009618F3">
            <w:pPr>
              <w:jc w:val="right"/>
            </w:pPr>
            <w:r>
              <w:rPr>
                <w:rFonts w:eastAsiaTheme="minorEastAsia"/>
                <w:color w:val="000000" w:themeColor="text1"/>
                <w:szCs w:val="21"/>
              </w:rPr>
              <w:t>21,714.00</w:t>
            </w:r>
          </w:p>
        </w:tc>
        <w:tc>
          <w:tcPr>
            <w:tcW w:w="1616" w:type="dxa"/>
            <w:vAlign w:val="center"/>
          </w:tcPr>
          <w:p w:rsidR="000E471F" w:rsidRDefault="009618F3">
            <w:pPr>
              <w:jc w:val="right"/>
            </w:pPr>
            <w:r>
              <w:rPr>
                <w:rFonts w:eastAsiaTheme="minorEastAsia"/>
                <w:color w:val="000000" w:themeColor="text1"/>
                <w:szCs w:val="21"/>
              </w:rPr>
              <w:t>0.02</w:t>
            </w:r>
          </w:p>
        </w:tc>
      </w:tr>
      <w:tr w:rsidR="000E471F">
        <w:tc>
          <w:tcPr>
            <w:tcW w:w="817" w:type="dxa"/>
            <w:vAlign w:val="center"/>
          </w:tcPr>
          <w:p w:rsidR="000E471F" w:rsidRDefault="009618F3">
            <w:pPr>
              <w:jc w:val="center"/>
            </w:pPr>
            <w:r>
              <w:rPr>
                <w:rFonts w:eastAsiaTheme="minorEastAsia"/>
                <w:color w:val="000000" w:themeColor="text1"/>
                <w:szCs w:val="21"/>
              </w:rPr>
              <w:t>157</w:t>
            </w:r>
          </w:p>
        </w:tc>
        <w:tc>
          <w:tcPr>
            <w:tcW w:w="1276" w:type="dxa"/>
            <w:vAlign w:val="center"/>
          </w:tcPr>
          <w:p w:rsidR="000E471F" w:rsidRDefault="009618F3">
            <w:pPr>
              <w:jc w:val="center"/>
            </w:pPr>
            <w:r>
              <w:rPr>
                <w:rFonts w:eastAsiaTheme="minorEastAsia"/>
                <w:color w:val="000000" w:themeColor="text1"/>
                <w:szCs w:val="21"/>
              </w:rPr>
              <w:t>600511</w:t>
            </w:r>
          </w:p>
        </w:tc>
        <w:tc>
          <w:tcPr>
            <w:tcW w:w="1701" w:type="dxa"/>
            <w:vAlign w:val="center"/>
          </w:tcPr>
          <w:p w:rsidR="000E471F" w:rsidRDefault="009618F3">
            <w:pPr>
              <w:jc w:val="center"/>
            </w:pPr>
            <w:r>
              <w:rPr>
                <w:rFonts w:eastAsiaTheme="minorEastAsia"/>
                <w:color w:val="000000" w:themeColor="text1"/>
                <w:szCs w:val="21"/>
              </w:rPr>
              <w:t>国药股份</w:t>
            </w:r>
          </w:p>
        </w:tc>
        <w:tc>
          <w:tcPr>
            <w:tcW w:w="1276" w:type="dxa"/>
            <w:vAlign w:val="center"/>
          </w:tcPr>
          <w:p w:rsidR="000E471F" w:rsidRDefault="009618F3">
            <w:pPr>
              <w:jc w:val="right"/>
            </w:pPr>
            <w:r>
              <w:rPr>
                <w:rFonts w:eastAsiaTheme="minorEastAsia"/>
                <w:color w:val="000000" w:themeColor="text1"/>
                <w:szCs w:val="21"/>
              </w:rPr>
              <w:t>500.00</w:t>
            </w:r>
          </w:p>
        </w:tc>
        <w:tc>
          <w:tcPr>
            <w:tcW w:w="1842" w:type="dxa"/>
            <w:vAlign w:val="center"/>
          </w:tcPr>
          <w:p w:rsidR="000E471F" w:rsidRDefault="009618F3">
            <w:pPr>
              <w:jc w:val="right"/>
            </w:pPr>
            <w:r>
              <w:rPr>
                <w:rFonts w:eastAsiaTheme="minorEastAsia"/>
                <w:color w:val="000000" w:themeColor="text1"/>
                <w:szCs w:val="21"/>
              </w:rPr>
              <w:t>19,425.00</w:t>
            </w:r>
          </w:p>
        </w:tc>
        <w:tc>
          <w:tcPr>
            <w:tcW w:w="1616" w:type="dxa"/>
            <w:vAlign w:val="center"/>
          </w:tcPr>
          <w:p w:rsidR="000E471F" w:rsidRDefault="009618F3">
            <w:pPr>
              <w:jc w:val="right"/>
            </w:pPr>
            <w:r>
              <w:rPr>
                <w:rFonts w:eastAsiaTheme="minorEastAsia"/>
                <w:color w:val="000000" w:themeColor="text1"/>
                <w:szCs w:val="21"/>
              </w:rPr>
              <w:t>0.02</w:t>
            </w:r>
          </w:p>
        </w:tc>
      </w:tr>
      <w:tr w:rsidR="000E471F">
        <w:tc>
          <w:tcPr>
            <w:tcW w:w="817" w:type="dxa"/>
            <w:vAlign w:val="center"/>
          </w:tcPr>
          <w:p w:rsidR="000E471F" w:rsidRDefault="009618F3">
            <w:pPr>
              <w:jc w:val="center"/>
            </w:pPr>
            <w:r>
              <w:rPr>
                <w:rFonts w:eastAsiaTheme="minorEastAsia"/>
                <w:color w:val="000000" w:themeColor="text1"/>
                <w:szCs w:val="21"/>
              </w:rPr>
              <w:t>158</w:t>
            </w:r>
          </w:p>
        </w:tc>
        <w:tc>
          <w:tcPr>
            <w:tcW w:w="1276" w:type="dxa"/>
            <w:vAlign w:val="center"/>
          </w:tcPr>
          <w:p w:rsidR="000E471F" w:rsidRDefault="009618F3">
            <w:pPr>
              <w:jc w:val="center"/>
            </w:pPr>
            <w:r>
              <w:rPr>
                <w:rFonts w:eastAsiaTheme="minorEastAsia"/>
                <w:color w:val="000000" w:themeColor="text1"/>
                <w:szCs w:val="21"/>
              </w:rPr>
              <w:t>002768</w:t>
            </w:r>
          </w:p>
        </w:tc>
        <w:tc>
          <w:tcPr>
            <w:tcW w:w="1701" w:type="dxa"/>
            <w:vAlign w:val="center"/>
          </w:tcPr>
          <w:p w:rsidR="000E471F" w:rsidRDefault="009618F3">
            <w:pPr>
              <w:jc w:val="center"/>
            </w:pPr>
            <w:r>
              <w:rPr>
                <w:rFonts w:eastAsiaTheme="minorEastAsia"/>
                <w:color w:val="000000" w:themeColor="text1"/>
                <w:szCs w:val="21"/>
              </w:rPr>
              <w:t>国恩股份</w:t>
            </w:r>
          </w:p>
        </w:tc>
        <w:tc>
          <w:tcPr>
            <w:tcW w:w="1276" w:type="dxa"/>
            <w:vAlign w:val="center"/>
          </w:tcPr>
          <w:p w:rsidR="000E471F" w:rsidRDefault="009618F3">
            <w:pPr>
              <w:jc w:val="right"/>
            </w:pPr>
            <w:r>
              <w:rPr>
                <w:rFonts w:eastAsiaTheme="minorEastAsia"/>
                <w:color w:val="000000" w:themeColor="text1"/>
                <w:szCs w:val="21"/>
              </w:rPr>
              <w:t>800.00</w:t>
            </w:r>
          </w:p>
        </w:tc>
        <w:tc>
          <w:tcPr>
            <w:tcW w:w="1842" w:type="dxa"/>
            <w:vAlign w:val="center"/>
          </w:tcPr>
          <w:p w:rsidR="000E471F" w:rsidRDefault="009618F3">
            <w:pPr>
              <w:jc w:val="right"/>
            </w:pPr>
            <w:r>
              <w:rPr>
                <w:rFonts w:eastAsiaTheme="minorEastAsia"/>
                <w:color w:val="000000" w:themeColor="text1"/>
                <w:szCs w:val="21"/>
              </w:rPr>
              <w:t>19,352.00</w:t>
            </w:r>
          </w:p>
        </w:tc>
        <w:tc>
          <w:tcPr>
            <w:tcW w:w="1616" w:type="dxa"/>
            <w:vAlign w:val="center"/>
          </w:tcPr>
          <w:p w:rsidR="000E471F" w:rsidRDefault="009618F3">
            <w:pPr>
              <w:jc w:val="right"/>
            </w:pPr>
            <w:r>
              <w:rPr>
                <w:rFonts w:eastAsiaTheme="minorEastAsia"/>
                <w:color w:val="000000" w:themeColor="text1"/>
                <w:szCs w:val="21"/>
              </w:rPr>
              <w:t>0.02</w:t>
            </w:r>
          </w:p>
        </w:tc>
      </w:tr>
      <w:tr w:rsidR="000E471F">
        <w:tc>
          <w:tcPr>
            <w:tcW w:w="817" w:type="dxa"/>
            <w:vAlign w:val="center"/>
          </w:tcPr>
          <w:p w:rsidR="000E471F" w:rsidRDefault="009618F3">
            <w:pPr>
              <w:jc w:val="center"/>
            </w:pPr>
            <w:r>
              <w:rPr>
                <w:rFonts w:eastAsiaTheme="minorEastAsia"/>
                <w:color w:val="000000" w:themeColor="text1"/>
                <w:szCs w:val="21"/>
              </w:rPr>
              <w:t>159</w:t>
            </w:r>
          </w:p>
        </w:tc>
        <w:tc>
          <w:tcPr>
            <w:tcW w:w="1276" w:type="dxa"/>
            <w:vAlign w:val="center"/>
          </w:tcPr>
          <w:p w:rsidR="000E471F" w:rsidRDefault="009618F3">
            <w:pPr>
              <w:jc w:val="center"/>
            </w:pPr>
            <w:r>
              <w:rPr>
                <w:rFonts w:eastAsiaTheme="minorEastAsia"/>
                <w:color w:val="000000" w:themeColor="text1"/>
                <w:szCs w:val="21"/>
              </w:rPr>
              <w:t>000039</w:t>
            </w:r>
          </w:p>
        </w:tc>
        <w:tc>
          <w:tcPr>
            <w:tcW w:w="1701" w:type="dxa"/>
            <w:vAlign w:val="center"/>
          </w:tcPr>
          <w:p w:rsidR="000E471F" w:rsidRDefault="009618F3">
            <w:pPr>
              <w:jc w:val="center"/>
            </w:pPr>
            <w:r>
              <w:rPr>
                <w:rFonts w:eastAsiaTheme="minorEastAsia"/>
                <w:color w:val="000000" w:themeColor="text1"/>
                <w:szCs w:val="21"/>
              </w:rPr>
              <w:t>中集集团</w:t>
            </w:r>
          </w:p>
        </w:tc>
        <w:tc>
          <w:tcPr>
            <w:tcW w:w="1276" w:type="dxa"/>
            <w:vAlign w:val="center"/>
          </w:tcPr>
          <w:p w:rsidR="000E471F" w:rsidRDefault="009618F3">
            <w:pPr>
              <w:jc w:val="right"/>
            </w:pPr>
            <w:r>
              <w:rPr>
                <w:rFonts w:eastAsiaTheme="minorEastAsia"/>
                <w:color w:val="000000" w:themeColor="text1"/>
                <w:szCs w:val="21"/>
              </w:rPr>
              <w:t>2,800.00</w:t>
            </w:r>
          </w:p>
        </w:tc>
        <w:tc>
          <w:tcPr>
            <w:tcW w:w="1842" w:type="dxa"/>
            <w:vAlign w:val="center"/>
          </w:tcPr>
          <w:p w:rsidR="000E471F" w:rsidRDefault="009618F3">
            <w:pPr>
              <w:jc w:val="right"/>
            </w:pPr>
            <w:r>
              <w:rPr>
                <w:rFonts w:eastAsiaTheme="minorEastAsia"/>
                <w:color w:val="000000" w:themeColor="text1"/>
                <w:szCs w:val="21"/>
              </w:rPr>
              <w:t>19,292.00</w:t>
            </w:r>
          </w:p>
        </w:tc>
        <w:tc>
          <w:tcPr>
            <w:tcW w:w="1616" w:type="dxa"/>
            <w:vAlign w:val="center"/>
          </w:tcPr>
          <w:p w:rsidR="000E471F" w:rsidRDefault="009618F3">
            <w:pPr>
              <w:jc w:val="right"/>
            </w:pPr>
            <w:r>
              <w:rPr>
                <w:rFonts w:eastAsiaTheme="minorEastAsia"/>
                <w:color w:val="000000" w:themeColor="text1"/>
                <w:szCs w:val="21"/>
              </w:rPr>
              <w:t>0.02</w:t>
            </w:r>
          </w:p>
        </w:tc>
      </w:tr>
      <w:tr w:rsidR="000E471F">
        <w:tc>
          <w:tcPr>
            <w:tcW w:w="817" w:type="dxa"/>
            <w:vAlign w:val="center"/>
          </w:tcPr>
          <w:p w:rsidR="000E471F" w:rsidRDefault="009618F3">
            <w:pPr>
              <w:jc w:val="center"/>
            </w:pPr>
            <w:r>
              <w:rPr>
                <w:rFonts w:eastAsiaTheme="minorEastAsia"/>
                <w:color w:val="000000" w:themeColor="text1"/>
                <w:szCs w:val="21"/>
              </w:rPr>
              <w:t>160</w:t>
            </w:r>
          </w:p>
        </w:tc>
        <w:tc>
          <w:tcPr>
            <w:tcW w:w="1276" w:type="dxa"/>
            <w:vAlign w:val="center"/>
          </w:tcPr>
          <w:p w:rsidR="000E471F" w:rsidRDefault="009618F3">
            <w:pPr>
              <w:jc w:val="center"/>
            </w:pPr>
            <w:r>
              <w:rPr>
                <w:rFonts w:eastAsiaTheme="minorEastAsia"/>
                <w:color w:val="000000" w:themeColor="text1"/>
                <w:szCs w:val="21"/>
              </w:rPr>
              <w:t>600967</w:t>
            </w:r>
          </w:p>
        </w:tc>
        <w:tc>
          <w:tcPr>
            <w:tcW w:w="1701" w:type="dxa"/>
            <w:vAlign w:val="center"/>
          </w:tcPr>
          <w:p w:rsidR="000E471F" w:rsidRDefault="009618F3">
            <w:pPr>
              <w:jc w:val="center"/>
            </w:pPr>
            <w:r>
              <w:rPr>
                <w:rFonts w:eastAsiaTheme="minorEastAsia"/>
                <w:color w:val="000000" w:themeColor="text1"/>
                <w:szCs w:val="21"/>
              </w:rPr>
              <w:t>内蒙一机</w:t>
            </w:r>
          </w:p>
        </w:tc>
        <w:tc>
          <w:tcPr>
            <w:tcW w:w="1276" w:type="dxa"/>
            <w:vAlign w:val="center"/>
          </w:tcPr>
          <w:p w:rsidR="000E471F" w:rsidRDefault="009618F3">
            <w:pPr>
              <w:jc w:val="right"/>
            </w:pPr>
            <w:r>
              <w:rPr>
                <w:rFonts w:eastAsiaTheme="minorEastAsia"/>
                <w:color w:val="000000" w:themeColor="text1"/>
                <w:szCs w:val="21"/>
              </w:rPr>
              <w:t>1,900.00</w:t>
            </w:r>
          </w:p>
        </w:tc>
        <w:tc>
          <w:tcPr>
            <w:tcW w:w="1842" w:type="dxa"/>
            <w:vAlign w:val="center"/>
          </w:tcPr>
          <w:p w:rsidR="000E471F" w:rsidRDefault="009618F3">
            <w:pPr>
              <w:jc w:val="right"/>
            </w:pPr>
            <w:r>
              <w:rPr>
                <w:rFonts w:eastAsiaTheme="minorEastAsia"/>
                <w:color w:val="000000" w:themeColor="text1"/>
                <w:szCs w:val="21"/>
              </w:rPr>
              <w:t>19,190.00</w:t>
            </w:r>
          </w:p>
        </w:tc>
        <w:tc>
          <w:tcPr>
            <w:tcW w:w="1616" w:type="dxa"/>
            <w:vAlign w:val="center"/>
          </w:tcPr>
          <w:p w:rsidR="000E471F" w:rsidRDefault="009618F3">
            <w:pPr>
              <w:jc w:val="right"/>
            </w:pPr>
            <w:r>
              <w:rPr>
                <w:rFonts w:eastAsiaTheme="minorEastAsia"/>
                <w:color w:val="000000" w:themeColor="text1"/>
                <w:szCs w:val="21"/>
              </w:rPr>
              <w:t>0.02</w:t>
            </w:r>
          </w:p>
        </w:tc>
      </w:tr>
      <w:tr w:rsidR="000E471F">
        <w:tc>
          <w:tcPr>
            <w:tcW w:w="817" w:type="dxa"/>
            <w:vAlign w:val="center"/>
          </w:tcPr>
          <w:p w:rsidR="000E471F" w:rsidRDefault="009618F3">
            <w:pPr>
              <w:jc w:val="center"/>
            </w:pPr>
            <w:r>
              <w:rPr>
                <w:rFonts w:eastAsiaTheme="minorEastAsia"/>
                <w:color w:val="000000" w:themeColor="text1"/>
                <w:szCs w:val="21"/>
              </w:rPr>
              <w:t>161</w:t>
            </w:r>
          </w:p>
        </w:tc>
        <w:tc>
          <w:tcPr>
            <w:tcW w:w="1276" w:type="dxa"/>
            <w:vAlign w:val="center"/>
          </w:tcPr>
          <w:p w:rsidR="000E471F" w:rsidRDefault="009618F3">
            <w:pPr>
              <w:jc w:val="center"/>
            </w:pPr>
            <w:r>
              <w:rPr>
                <w:rFonts w:eastAsiaTheme="minorEastAsia"/>
                <w:color w:val="000000" w:themeColor="text1"/>
                <w:szCs w:val="21"/>
              </w:rPr>
              <w:t>600583</w:t>
            </w:r>
          </w:p>
        </w:tc>
        <w:tc>
          <w:tcPr>
            <w:tcW w:w="1701" w:type="dxa"/>
            <w:vAlign w:val="center"/>
          </w:tcPr>
          <w:p w:rsidR="000E471F" w:rsidRDefault="009618F3">
            <w:pPr>
              <w:jc w:val="center"/>
            </w:pPr>
            <w:r>
              <w:rPr>
                <w:rFonts w:eastAsiaTheme="minorEastAsia"/>
                <w:color w:val="000000" w:themeColor="text1"/>
                <w:szCs w:val="21"/>
              </w:rPr>
              <w:t>海油工程</w:t>
            </w:r>
          </w:p>
        </w:tc>
        <w:tc>
          <w:tcPr>
            <w:tcW w:w="1276" w:type="dxa"/>
            <w:vAlign w:val="center"/>
          </w:tcPr>
          <w:p w:rsidR="000E471F" w:rsidRDefault="009618F3">
            <w:pPr>
              <w:jc w:val="right"/>
            </w:pPr>
            <w:r>
              <w:rPr>
                <w:rFonts w:eastAsiaTheme="minorEastAsia"/>
                <w:color w:val="000000" w:themeColor="text1"/>
                <w:szCs w:val="21"/>
              </w:rPr>
              <w:t>3,200.00</w:t>
            </w:r>
          </w:p>
        </w:tc>
        <w:tc>
          <w:tcPr>
            <w:tcW w:w="1842" w:type="dxa"/>
            <w:vAlign w:val="center"/>
          </w:tcPr>
          <w:p w:rsidR="000E471F" w:rsidRDefault="009618F3">
            <w:pPr>
              <w:jc w:val="right"/>
            </w:pPr>
            <w:r>
              <w:rPr>
                <w:rFonts w:eastAsiaTheme="minorEastAsia"/>
                <w:color w:val="000000" w:themeColor="text1"/>
                <w:szCs w:val="21"/>
              </w:rPr>
              <w:t>18,720.00</w:t>
            </w:r>
          </w:p>
        </w:tc>
        <w:tc>
          <w:tcPr>
            <w:tcW w:w="1616" w:type="dxa"/>
            <w:vAlign w:val="center"/>
          </w:tcPr>
          <w:p w:rsidR="000E471F" w:rsidRDefault="009618F3">
            <w:pPr>
              <w:jc w:val="right"/>
            </w:pPr>
            <w:r>
              <w:rPr>
                <w:rFonts w:eastAsiaTheme="minorEastAsia"/>
                <w:color w:val="000000" w:themeColor="text1"/>
                <w:szCs w:val="21"/>
              </w:rPr>
              <w:t>0.02</w:t>
            </w:r>
          </w:p>
        </w:tc>
      </w:tr>
      <w:tr w:rsidR="000E471F">
        <w:tc>
          <w:tcPr>
            <w:tcW w:w="817" w:type="dxa"/>
            <w:vAlign w:val="center"/>
          </w:tcPr>
          <w:p w:rsidR="000E471F" w:rsidRDefault="009618F3">
            <w:pPr>
              <w:jc w:val="center"/>
            </w:pPr>
            <w:r>
              <w:rPr>
                <w:rFonts w:eastAsiaTheme="minorEastAsia"/>
                <w:color w:val="000000" w:themeColor="text1"/>
                <w:szCs w:val="21"/>
              </w:rPr>
              <w:t>162</w:t>
            </w:r>
          </w:p>
        </w:tc>
        <w:tc>
          <w:tcPr>
            <w:tcW w:w="1276" w:type="dxa"/>
            <w:vAlign w:val="center"/>
          </w:tcPr>
          <w:p w:rsidR="000E471F" w:rsidRDefault="009618F3">
            <w:pPr>
              <w:jc w:val="center"/>
            </w:pPr>
            <w:r>
              <w:rPr>
                <w:rFonts w:eastAsiaTheme="minorEastAsia"/>
                <w:color w:val="000000" w:themeColor="text1"/>
                <w:szCs w:val="21"/>
              </w:rPr>
              <w:t>000726</w:t>
            </w:r>
          </w:p>
        </w:tc>
        <w:tc>
          <w:tcPr>
            <w:tcW w:w="1701" w:type="dxa"/>
            <w:vAlign w:val="center"/>
          </w:tcPr>
          <w:p w:rsidR="000E471F" w:rsidRDefault="009618F3">
            <w:pPr>
              <w:jc w:val="center"/>
            </w:pPr>
            <w:r>
              <w:rPr>
                <w:rFonts w:eastAsiaTheme="minorEastAsia"/>
                <w:color w:val="000000" w:themeColor="text1"/>
                <w:szCs w:val="21"/>
              </w:rPr>
              <w:t>鲁</w:t>
            </w:r>
            <w:r>
              <w:rPr>
                <w:rFonts w:eastAsiaTheme="minorEastAsia"/>
                <w:color w:val="000000" w:themeColor="text1"/>
                <w:szCs w:val="21"/>
              </w:rPr>
              <w:t xml:space="preserve">  </w:t>
            </w:r>
            <w:r>
              <w:rPr>
                <w:rFonts w:eastAsiaTheme="minorEastAsia"/>
                <w:color w:val="000000" w:themeColor="text1"/>
                <w:szCs w:val="21"/>
              </w:rPr>
              <w:t>泰Ａ</w:t>
            </w:r>
          </w:p>
        </w:tc>
        <w:tc>
          <w:tcPr>
            <w:tcW w:w="1276" w:type="dxa"/>
            <w:vAlign w:val="center"/>
          </w:tcPr>
          <w:p w:rsidR="000E471F" w:rsidRDefault="009618F3">
            <w:pPr>
              <w:jc w:val="right"/>
            </w:pPr>
            <w:r>
              <w:rPr>
                <w:rFonts w:eastAsiaTheme="minorEastAsia"/>
                <w:color w:val="000000" w:themeColor="text1"/>
                <w:szCs w:val="21"/>
              </w:rPr>
              <w:t>2,700.00</w:t>
            </w:r>
          </w:p>
        </w:tc>
        <w:tc>
          <w:tcPr>
            <w:tcW w:w="1842" w:type="dxa"/>
            <w:vAlign w:val="center"/>
          </w:tcPr>
          <w:p w:rsidR="000E471F" w:rsidRDefault="009618F3">
            <w:pPr>
              <w:jc w:val="right"/>
            </w:pPr>
            <w:r>
              <w:rPr>
                <w:rFonts w:eastAsiaTheme="minorEastAsia"/>
                <w:color w:val="000000" w:themeColor="text1"/>
                <w:szCs w:val="21"/>
              </w:rPr>
              <w:t>18,468.00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163</w:t>
            </w:r>
          </w:p>
        </w:tc>
        <w:tc>
          <w:tcPr>
            <w:tcW w:w="1276" w:type="dxa"/>
            <w:vAlign w:val="center"/>
          </w:tcPr>
          <w:p w:rsidR="000E471F" w:rsidRDefault="009618F3">
            <w:pPr>
              <w:jc w:val="center"/>
            </w:pPr>
            <w:r>
              <w:rPr>
                <w:rFonts w:eastAsiaTheme="minorEastAsia"/>
                <w:color w:val="000000" w:themeColor="text1"/>
                <w:szCs w:val="21"/>
              </w:rPr>
              <w:t>002603</w:t>
            </w:r>
          </w:p>
        </w:tc>
        <w:tc>
          <w:tcPr>
            <w:tcW w:w="1701" w:type="dxa"/>
            <w:vAlign w:val="center"/>
          </w:tcPr>
          <w:p w:rsidR="000E471F" w:rsidRDefault="009618F3">
            <w:pPr>
              <w:jc w:val="center"/>
            </w:pPr>
            <w:r>
              <w:rPr>
                <w:rFonts w:eastAsiaTheme="minorEastAsia"/>
                <w:color w:val="000000" w:themeColor="text1"/>
                <w:szCs w:val="21"/>
              </w:rPr>
              <w:t>以岭药业</w:t>
            </w:r>
          </w:p>
        </w:tc>
        <w:tc>
          <w:tcPr>
            <w:tcW w:w="1276" w:type="dxa"/>
            <w:vAlign w:val="center"/>
          </w:tcPr>
          <w:p w:rsidR="000E471F" w:rsidRDefault="009618F3">
            <w:pPr>
              <w:jc w:val="right"/>
            </w:pPr>
            <w:r>
              <w:rPr>
                <w:rFonts w:eastAsiaTheme="minorEastAsia"/>
                <w:color w:val="000000" w:themeColor="text1"/>
                <w:szCs w:val="21"/>
              </w:rPr>
              <w:t>700.00</w:t>
            </w:r>
          </w:p>
        </w:tc>
        <w:tc>
          <w:tcPr>
            <w:tcW w:w="1842" w:type="dxa"/>
            <w:vAlign w:val="center"/>
          </w:tcPr>
          <w:p w:rsidR="000E471F" w:rsidRDefault="009618F3">
            <w:pPr>
              <w:jc w:val="right"/>
            </w:pPr>
            <w:r>
              <w:rPr>
                <w:rFonts w:eastAsiaTheme="minorEastAsia"/>
                <w:color w:val="000000" w:themeColor="text1"/>
                <w:szCs w:val="21"/>
              </w:rPr>
              <w:t>17,983.00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164</w:t>
            </w:r>
          </w:p>
        </w:tc>
        <w:tc>
          <w:tcPr>
            <w:tcW w:w="1276" w:type="dxa"/>
            <w:vAlign w:val="center"/>
          </w:tcPr>
          <w:p w:rsidR="000E471F" w:rsidRDefault="009618F3">
            <w:pPr>
              <w:jc w:val="center"/>
            </w:pPr>
            <w:r>
              <w:rPr>
                <w:rFonts w:eastAsiaTheme="minorEastAsia"/>
                <w:color w:val="000000" w:themeColor="text1"/>
                <w:szCs w:val="21"/>
              </w:rPr>
              <w:t>601231</w:t>
            </w:r>
          </w:p>
        </w:tc>
        <w:tc>
          <w:tcPr>
            <w:tcW w:w="1701" w:type="dxa"/>
            <w:vAlign w:val="center"/>
          </w:tcPr>
          <w:p w:rsidR="000E471F" w:rsidRDefault="009618F3">
            <w:pPr>
              <w:jc w:val="center"/>
            </w:pPr>
            <w:r>
              <w:rPr>
                <w:rFonts w:eastAsiaTheme="minorEastAsia"/>
                <w:color w:val="000000" w:themeColor="text1"/>
                <w:szCs w:val="21"/>
              </w:rPr>
              <w:t>环旭电子</w:t>
            </w:r>
          </w:p>
        </w:tc>
        <w:tc>
          <w:tcPr>
            <w:tcW w:w="1276" w:type="dxa"/>
            <w:vAlign w:val="center"/>
          </w:tcPr>
          <w:p w:rsidR="000E471F" w:rsidRDefault="009618F3">
            <w:pPr>
              <w:jc w:val="right"/>
            </w:pPr>
            <w:r>
              <w:rPr>
                <w:rFonts w:eastAsiaTheme="minorEastAsia"/>
                <w:color w:val="000000" w:themeColor="text1"/>
                <w:szCs w:val="21"/>
              </w:rPr>
              <w:t>1,200.00</w:t>
            </w:r>
          </w:p>
        </w:tc>
        <w:tc>
          <w:tcPr>
            <w:tcW w:w="1842" w:type="dxa"/>
            <w:vAlign w:val="center"/>
          </w:tcPr>
          <w:p w:rsidR="000E471F" w:rsidRDefault="009618F3">
            <w:pPr>
              <w:jc w:val="right"/>
            </w:pPr>
            <w:r>
              <w:rPr>
                <w:rFonts w:eastAsiaTheme="minorEastAsia"/>
                <w:color w:val="000000" w:themeColor="text1"/>
                <w:szCs w:val="21"/>
              </w:rPr>
              <w:t>17,952.00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165</w:t>
            </w:r>
          </w:p>
        </w:tc>
        <w:tc>
          <w:tcPr>
            <w:tcW w:w="1276" w:type="dxa"/>
            <w:vAlign w:val="center"/>
          </w:tcPr>
          <w:p w:rsidR="000E471F" w:rsidRDefault="009618F3">
            <w:pPr>
              <w:jc w:val="center"/>
            </w:pPr>
            <w:r>
              <w:rPr>
                <w:rFonts w:eastAsiaTheme="minorEastAsia"/>
                <w:color w:val="000000" w:themeColor="text1"/>
                <w:szCs w:val="21"/>
              </w:rPr>
              <w:t>600618</w:t>
            </w:r>
          </w:p>
        </w:tc>
        <w:tc>
          <w:tcPr>
            <w:tcW w:w="1701" w:type="dxa"/>
            <w:vAlign w:val="center"/>
          </w:tcPr>
          <w:p w:rsidR="000E471F" w:rsidRDefault="009618F3">
            <w:pPr>
              <w:jc w:val="center"/>
            </w:pPr>
            <w:r>
              <w:rPr>
                <w:rFonts w:eastAsiaTheme="minorEastAsia"/>
                <w:color w:val="000000" w:themeColor="text1"/>
                <w:szCs w:val="21"/>
              </w:rPr>
              <w:t>氯碱化工</w:t>
            </w:r>
          </w:p>
        </w:tc>
        <w:tc>
          <w:tcPr>
            <w:tcW w:w="1276" w:type="dxa"/>
            <w:vAlign w:val="center"/>
          </w:tcPr>
          <w:p w:rsidR="000E471F" w:rsidRDefault="009618F3">
            <w:pPr>
              <w:jc w:val="right"/>
            </w:pPr>
            <w:r>
              <w:rPr>
                <w:rFonts w:eastAsiaTheme="minorEastAsia"/>
                <w:color w:val="000000" w:themeColor="text1"/>
                <w:szCs w:val="21"/>
              </w:rPr>
              <w:t>2,000.00</w:t>
            </w:r>
          </w:p>
        </w:tc>
        <w:tc>
          <w:tcPr>
            <w:tcW w:w="1842" w:type="dxa"/>
            <w:vAlign w:val="center"/>
          </w:tcPr>
          <w:p w:rsidR="000E471F" w:rsidRDefault="009618F3">
            <w:pPr>
              <w:jc w:val="right"/>
            </w:pPr>
            <w:r>
              <w:rPr>
                <w:rFonts w:eastAsiaTheme="minorEastAsia"/>
                <w:color w:val="000000" w:themeColor="text1"/>
                <w:szCs w:val="21"/>
              </w:rPr>
              <w:t>17,940.00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166</w:t>
            </w:r>
          </w:p>
        </w:tc>
        <w:tc>
          <w:tcPr>
            <w:tcW w:w="1276" w:type="dxa"/>
            <w:vAlign w:val="center"/>
          </w:tcPr>
          <w:p w:rsidR="000E471F" w:rsidRDefault="009618F3">
            <w:pPr>
              <w:jc w:val="center"/>
            </w:pPr>
            <w:r>
              <w:rPr>
                <w:rFonts w:eastAsiaTheme="minorEastAsia"/>
                <w:color w:val="000000" w:themeColor="text1"/>
                <w:szCs w:val="21"/>
              </w:rPr>
              <w:t>300115</w:t>
            </w:r>
          </w:p>
        </w:tc>
        <w:tc>
          <w:tcPr>
            <w:tcW w:w="1701" w:type="dxa"/>
            <w:vAlign w:val="center"/>
          </w:tcPr>
          <w:p w:rsidR="000E471F" w:rsidRDefault="009618F3">
            <w:pPr>
              <w:jc w:val="center"/>
            </w:pPr>
            <w:r>
              <w:rPr>
                <w:rFonts w:eastAsiaTheme="minorEastAsia"/>
                <w:color w:val="000000" w:themeColor="text1"/>
                <w:szCs w:val="21"/>
              </w:rPr>
              <w:t>长盈精密</w:t>
            </w:r>
          </w:p>
        </w:tc>
        <w:tc>
          <w:tcPr>
            <w:tcW w:w="1276" w:type="dxa"/>
            <w:vAlign w:val="center"/>
          </w:tcPr>
          <w:p w:rsidR="000E471F" w:rsidRDefault="009618F3">
            <w:pPr>
              <w:jc w:val="right"/>
            </w:pPr>
            <w:r>
              <w:rPr>
                <w:rFonts w:eastAsiaTheme="minorEastAsia"/>
                <w:color w:val="000000" w:themeColor="text1"/>
                <w:szCs w:val="21"/>
              </w:rPr>
              <w:t>1,500.00</w:t>
            </w:r>
          </w:p>
        </w:tc>
        <w:tc>
          <w:tcPr>
            <w:tcW w:w="1842" w:type="dxa"/>
            <w:vAlign w:val="center"/>
          </w:tcPr>
          <w:p w:rsidR="000E471F" w:rsidRDefault="009618F3">
            <w:pPr>
              <w:jc w:val="right"/>
            </w:pPr>
            <w:r>
              <w:rPr>
                <w:rFonts w:eastAsiaTheme="minorEastAsia"/>
                <w:color w:val="000000" w:themeColor="text1"/>
                <w:szCs w:val="21"/>
              </w:rPr>
              <w:t>17,865.00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167</w:t>
            </w:r>
          </w:p>
        </w:tc>
        <w:tc>
          <w:tcPr>
            <w:tcW w:w="1276" w:type="dxa"/>
            <w:vAlign w:val="center"/>
          </w:tcPr>
          <w:p w:rsidR="000E471F" w:rsidRDefault="009618F3">
            <w:pPr>
              <w:jc w:val="center"/>
            </w:pPr>
            <w:r>
              <w:rPr>
                <w:rFonts w:eastAsiaTheme="minorEastAsia"/>
                <w:color w:val="000000" w:themeColor="text1"/>
                <w:szCs w:val="21"/>
              </w:rPr>
              <w:t>600875</w:t>
            </w:r>
          </w:p>
        </w:tc>
        <w:tc>
          <w:tcPr>
            <w:tcW w:w="1701" w:type="dxa"/>
            <w:vAlign w:val="center"/>
          </w:tcPr>
          <w:p w:rsidR="000E471F" w:rsidRDefault="009618F3">
            <w:pPr>
              <w:jc w:val="center"/>
            </w:pPr>
            <w:r>
              <w:rPr>
                <w:rFonts w:eastAsiaTheme="minorEastAsia"/>
                <w:color w:val="000000" w:themeColor="text1"/>
                <w:szCs w:val="21"/>
              </w:rPr>
              <w:t>东方电气</w:t>
            </w:r>
          </w:p>
        </w:tc>
        <w:tc>
          <w:tcPr>
            <w:tcW w:w="1276" w:type="dxa"/>
            <w:vAlign w:val="center"/>
          </w:tcPr>
          <w:p w:rsidR="000E471F" w:rsidRDefault="009618F3">
            <w:pPr>
              <w:jc w:val="right"/>
            </w:pPr>
            <w:r>
              <w:rPr>
                <w:rFonts w:eastAsiaTheme="minorEastAsia"/>
                <w:color w:val="000000" w:themeColor="text1"/>
                <w:szCs w:val="21"/>
              </w:rPr>
              <w:t>900.00</w:t>
            </w:r>
          </w:p>
        </w:tc>
        <w:tc>
          <w:tcPr>
            <w:tcW w:w="1842" w:type="dxa"/>
            <w:vAlign w:val="center"/>
          </w:tcPr>
          <w:p w:rsidR="000E471F" w:rsidRDefault="009618F3">
            <w:pPr>
              <w:jc w:val="right"/>
            </w:pPr>
            <w:r>
              <w:rPr>
                <w:rFonts w:eastAsiaTheme="minorEastAsia"/>
                <w:color w:val="000000" w:themeColor="text1"/>
                <w:szCs w:val="21"/>
              </w:rPr>
              <w:t>16,785.00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168</w:t>
            </w:r>
          </w:p>
        </w:tc>
        <w:tc>
          <w:tcPr>
            <w:tcW w:w="1276" w:type="dxa"/>
            <w:vAlign w:val="center"/>
          </w:tcPr>
          <w:p w:rsidR="000E471F" w:rsidRDefault="009618F3">
            <w:pPr>
              <w:jc w:val="center"/>
            </w:pPr>
            <w:r>
              <w:rPr>
                <w:rFonts w:eastAsiaTheme="minorEastAsia"/>
                <w:color w:val="000000" w:themeColor="text1"/>
                <w:szCs w:val="21"/>
              </w:rPr>
              <w:t>688155</w:t>
            </w:r>
          </w:p>
        </w:tc>
        <w:tc>
          <w:tcPr>
            <w:tcW w:w="1701" w:type="dxa"/>
            <w:vAlign w:val="center"/>
          </w:tcPr>
          <w:p w:rsidR="000E471F" w:rsidRDefault="009618F3">
            <w:pPr>
              <w:jc w:val="center"/>
            </w:pPr>
            <w:r>
              <w:rPr>
                <w:rFonts w:eastAsiaTheme="minorEastAsia"/>
                <w:color w:val="000000" w:themeColor="text1"/>
                <w:szCs w:val="21"/>
              </w:rPr>
              <w:t>先惠技术</w:t>
            </w:r>
          </w:p>
        </w:tc>
        <w:tc>
          <w:tcPr>
            <w:tcW w:w="1276" w:type="dxa"/>
            <w:vAlign w:val="center"/>
          </w:tcPr>
          <w:p w:rsidR="000E471F" w:rsidRDefault="009618F3">
            <w:pPr>
              <w:jc w:val="right"/>
            </w:pPr>
            <w:r>
              <w:rPr>
                <w:rFonts w:eastAsiaTheme="minorEastAsia"/>
                <w:color w:val="000000" w:themeColor="text1"/>
                <w:szCs w:val="21"/>
              </w:rPr>
              <w:t>300.00</w:t>
            </w:r>
          </w:p>
        </w:tc>
        <w:tc>
          <w:tcPr>
            <w:tcW w:w="1842" w:type="dxa"/>
            <w:vAlign w:val="center"/>
          </w:tcPr>
          <w:p w:rsidR="000E471F" w:rsidRDefault="009618F3">
            <w:pPr>
              <w:jc w:val="right"/>
            </w:pPr>
            <w:r>
              <w:rPr>
                <w:rFonts w:eastAsiaTheme="minorEastAsia"/>
                <w:color w:val="000000" w:themeColor="text1"/>
                <w:szCs w:val="21"/>
              </w:rPr>
              <w:t>16,278.00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169</w:t>
            </w:r>
          </w:p>
        </w:tc>
        <w:tc>
          <w:tcPr>
            <w:tcW w:w="1276" w:type="dxa"/>
            <w:vAlign w:val="center"/>
          </w:tcPr>
          <w:p w:rsidR="000E471F" w:rsidRDefault="009618F3">
            <w:pPr>
              <w:jc w:val="center"/>
            </w:pPr>
            <w:r>
              <w:rPr>
                <w:rFonts w:eastAsiaTheme="minorEastAsia"/>
                <w:color w:val="000000" w:themeColor="text1"/>
                <w:szCs w:val="21"/>
              </w:rPr>
              <w:t>600089</w:t>
            </w:r>
          </w:p>
        </w:tc>
        <w:tc>
          <w:tcPr>
            <w:tcW w:w="1701" w:type="dxa"/>
            <w:vAlign w:val="center"/>
          </w:tcPr>
          <w:p w:rsidR="000E471F" w:rsidRDefault="009618F3">
            <w:pPr>
              <w:jc w:val="center"/>
            </w:pPr>
            <w:r>
              <w:rPr>
                <w:rFonts w:eastAsiaTheme="minorEastAsia"/>
                <w:color w:val="000000" w:themeColor="text1"/>
                <w:szCs w:val="21"/>
              </w:rPr>
              <w:t>特变电工</w:t>
            </w:r>
          </w:p>
        </w:tc>
        <w:tc>
          <w:tcPr>
            <w:tcW w:w="1276" w:type="dxa"/>
            <w:vAlign w:val="center"/>
          </w:tcPr>
          <w:p w:rsidR="000E471F" w:rsidRDefault="009618F3">
            <w:pPr>
              <w:jc w:val="right"/>
            </w:pPr>
            <w:r>
              <w:rPr>
                <w:rFonts w:eastAsiaTheme="minorEastAsia"/>
                <w:color w:val="000000" w:themeColor="text1"/>
                <w:szCs w:val="21"/>
              </w:rPr>
              <w:t>700.00</w:t>
            </w:r>
          </w:p>
        </w:tc>
        <w:tc>
          <w:tcPr>
            <w:tcW w:w="1842" w:type="dxa"/>
            <w:vAlign w:val="center"/>
          </w:tcPr>
          <w:p w:rsidR="000E471F" w:rsidRDefault="009618F3">
            <w:pPr>
              <w:jc w:val="right"/>
            </w:pPr>
            <w:r>
              <w:rPr>
                <w:rFonts w:eastAsiaTheme="minorEastAsia"/>
                <w:color w:val="000000" w:themeColor="text1"/>
                <w:szCs w:val="21"/>
              </w:rPr>
              <w:t>15,603.00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170</w:t>
            </w:r>
          </w:p>
        </w:tc>
        <w:tc>
          <w:tcPr>
            <w:tcW w:w="1276" w:type="dxa"/>
            <w:vAlign w:val="center"/>
          </w:tcPr>
          <w:p w:rsidR="000E471F" w:rsidRDefault="009618F3">
            <w:pPr>
              <w:jc w:val="center"/>
            </w:pPr>
            <w:r>
              <w:rPr>
                <w:rFonts w:eastAsiaTheme="minorEastAsia"/>
                <w:color w:val="000000" w:themeColor="text1"/>
                <w:szCs w:val="21"/>
              </w:rPr>
              <w:t>601019</w:t>
            </w:r>
          </w:p>
        </w:tc>
        <w:tc>
          <w:tcPr>
            <w:tcW w:w="1701" w:type="dxa"/>
            <w:vAlign w:val="center"/>
          </w:tcPr>
          <w:p w:rsidR="000E471F" w:rsidRDefault="009618F3">
            <w:pPr>
              <w:jc w:val="center"/>
            </w:pPr>
            <w:r>
              <w:rPr>
                <w:rFonts w:eastAsiaTheme="minorEastAsia"/>
                <w:color w:val="000000" w:themeColor="text1"/>
                <w:szCs w:val="21"/>
              </w:rPr>
              <w:t>山东出版</w:t>
            </w:r>
          </w:p>
        </w:tc>
        <w:tc>
          <w:tcPr>
            <w:tcW w:w="1276" w:type="dxa"/>
            <w:vAlign w:val="center"/>
          </w:tcPr>
          <w:p w:rsidR="000E471F" w:rsidRDefault="009618F3">
            <w:pPr>
              <w:jc w:val="right"/>
            </w:pPr>
            <w:r>
              <w:rPr>
                <w:rFonts w:eastAsiaTheme="minorEastAsia"/>
                <w:color w:val="000000" w:themeColor="text1"/>
                <w:szCs w:val="21"/>
              </w:rPr>
              <w:t>1,700.00</w:t>
            </w:r>
          </w:p>
        </w:tc>
        <w:tc>
          <w:tcPr>
            <w:tcW w:w="1842" w:type="dxa"/>
            <w:vAlign w:val="center"/>
          </w:tcPr>
          <w:p w:rsidR="000E471F" w:rsidRDefault="009618F3">
            <w:pPr>
              <w:jc w:val="right"/>
            </w:pPr>
            <w:r>
              <w:rPr>
                <w:rFonts w:eastAsiaTheme="minorEastAsia"/>
                <w:color w:val="000000" w:themeColor="text1"/>
                <w:szCs w:val="21"/>
              </w:rPr>
              <w:t>15,589.00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171</w:t>
            </w:r>
          </w:p>
        </w:tc>
        <w:tc>
          <w:tcPr>
            <w:tcW w:w="1276" w:type="dxa"/>
            <w:vAlign w:val="center"/>
          </w:tcPr>
          <w:p w:rsidR="000E471F" w:rsidRDefault="009618F3">
            <w:pPr>
              <w:jc w:val="center"/>
            </w:pPr>
            <w:r>
              <w:rPr>
                <w:rFonts w:eastAsiaTheme="minorEastAsia"/>
                <w:color w:val="000000" w:themeColor="text1"/>
                <w:szCs w:val="21"/>
              </w:rPr>
              <w:t>300101</w:t>
            </w:r>
          </w:p>
        </w:tc>
        <w:tc>
          <w:tcPr>
            <w:tcW w:w="1701" w:type="dxa"/>
            <w:vAlign w:val="center"/>
          </w:tcPr>
          <w:p w:rsidR="000E471F" w:rsidRDefault="009618F3">
            <w:pPr>
              <w:jc w:val="center"/>
            </w:pPr>
            <w:r>
              <w:rPr>
                <w:rFonts w:eastAsiaTheme="minorEastAsia"/>
                <w:color w:val="000000" w:themeColor="text1"/>
                <w:szCs w:val="21"/>
              </w:rPr>
              <w:t>振芯科技</w:t>
            </w:r>
          </w:p>
        </w:tc>
        <w:tc>
          <w:tcPr>
            <w:tcW w:w="1276" w:type="dxa"/>
            <w:vAlign w:val="center"/>
          </w:tcPr>
          <w:p w:rsidR="000E471F" w:rsidRDefault="009618F3">
            <w:pPr>
              <w:jc w:val="right"/>
            </w:pPr>
            <w:r>
              <w:rPr>
                <w:rFonts w:eastAsiaTheme="minorEastAsia"/>
                <w:color w:val="000000" w:themeColor="text1"/>
                <w:szCs w:val="21"/>
              </w:rPr>
              <w:t>800.00</w:t>
            </w:r>
          </w:p>
        </w:tc>
        <w:tc>
          <w:tcPr>
            <w:tcW w:w="1842" w:type="dxa"/>
            <w:vAlign w:val="center"/>
          </w:tcPr>
          <w:p w:rsidR="000E471F" w:rsidRDefault="009618F3">
            <w:pPr>
              <w:jc w:val="right"/>
            </w:pPr>
            <w:r>
              <w:rPr>
                <w:rFonts w:eastAsiaTheme="minorEastAsia"/>
                <w:color w:val="000000" w:themeColor="text1"/>
                <w:szCs w:val="21"/>
              </w:rPr>
              <w:t>15,512.00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172</w:t>
            </w:r>
          </w:p>
        </w:tc>
        <w:tc>
          <w:tcPr>
            <w:tcW w:w="1276" w:type="dxa"/>
            <w:vAlign w:val="center"/>
          </w:tcPr>
          <w:p w:rsidR="000E471F" w:rsidRDefault="009618F3">
            <w:pPr>
              <w:jc w:val="center"/>
            </w:pPr>
            <w:r>
              <w:rPr>
                <w:rFonts w:eastAsiaTheme="minorEastAsia"/>
                <w:color w:val="000000" w:themeColor="text1"/>
                <w:szCs w:val="21"/>
              </w:rPr>
              <w:t>002214</w:t>
            </w:r>
          </w:p>
        </w:tc>
        <w:tc>
          <w:tcPr>
            <w:tcW w:w="1701" w:type="dxa"/>
            <w:vAlign w:val="center"/>
          </w:tcPr>
          <w:p w:rsidR="000E471F" w:rsidRDefault="009618F3">
            <w:pPr>
              <w:jc w:val="center"/>
            </w:pPr>
            <w:r>
              <w:rPr>
                <w:rFonts w:eastAsiaTheme="minorEastAsia"/>
                <w:color w:val="000000" w:themeColor="text1"/>
                <w:szCs w:val="21"/>
              </w:rPr>
              <w:t>大立科技</w:t>
            </w:r>
          </w:p>
        </w:tc>
        <w:tc>
          <w:tcPr>
            <w:tcW w:w="1276" w:type="dxa"/>
            <w:vAlign w:val="center"/>
          </w:tcPr>
          <w:p w:rsidR="000E471F" w:rsidRDefault="009618F3">
            <w:pPr>
              <w:jc w:val="right"/>
            </w:pPr>
            <w:r>
              <w:rPr>
                <w:rFonts w:eastAsiaTheme="minorEastAsia"/>
                <w:color w:val="000000" w:themeColor="text1"/>
                <w:szCs w:val="21"/>
              </w:rPr>
              <w:t>1,100.00</w:t>
            </w:r>
          </w:p>
        </w:tc>
        <w:tc>
          <w:tcPr>
            <w:tcW w:w="1842" w:type="dxa"/>
            <w:vAlign w:val="center"/>
          </w:tcPr>
          <w:p w:rsidR="000E471F" w:rsidRDefault="009618F3">
            <w:pPr>
              <w:jc w:val="right"/>
            </w:pPr>
            <w:r>
              <w:rPr>
                <w:rFonts w:eastAsiaTheme="minorEastAsia"/>
                <w:color w:val="000000" w:themeColor="text1"/>
                <w:szCs w:val="21"/>
              </w:rPr>
              <w:t>15,015.00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173</w:t>
            </w:r>
          </w:p>
        </w:tc>
        <w:tc>
          <w:tcPr>
            <w:tcW w:w="1276" w:type="dxa"/>
            <w:vAlign w:val="center"/>
          </w:tcPr>
          <w:p w:rsidR="000E471F" w:rsidRDefault="009618F3">
            <w:pPr>
              <w:jc w:val="center"/>
            </w:pPr>
            <w:r>
              <w:rPr>
                <w:rFonts w:eastAsiaTheme="minorEastAsia"/>
                <w:color w:val="000000" w:themeColor="text1"/>
                <w:szCs w:val="21"/>
              </w:rPr>
              <w:t>002030</w:t>
            </w:r>
          </w:p>
        </w:tc>
        <w:tc>
          <w:tcPr>
            <w:tcW w:w="1701" w:type="dxa"/>
            <w:vAlign w:val="center"/>
          </w:tcPr>
          <w:p w:rsidR="000E471F" w:rsidRDefault="009618F3">
            <w:pPr>
              <w:jc w:val="center"/>
            </w:pPr>
            <w:r>
              <w:rPr>
                <w:rFonts w:eastAsiaTheme="minorEastAsia"/>
                <w:color w:val="000000" w:themeColor="text1"/>
                <w:szCs w:val="21"/>
              </w:rPr>
              <w:t>达安基因</w:t>
            </w:r>
          </w:p>
        </w:tc>
        <w:tc>
          <w:tcPr>
            <w:tcW w:w="1276" w:type="dxa"/>
            <w:vAlign w:val="center"/>
          </w:tcPr>
          <w:p w:rsidR="000E471F" w:rsidRDefault="009618F3">
            <w:pPr>
              <w:jc w:val="right"/>
            </w:pPr>
            <w:r>
              <w:rPr>
                <w:rFonts w:eastAsiaTheme="minorEastAsia"/>
                <w:color w:val="000000" w:themeColor="text1"/>
                <w:szCs w:val="21"/>
              </w:rPr>
              <w:t>1,500.00</w:t>
            </w:r>
          </w:p>
        </w:tc>
        <w:tc>
          <w:tcPr>
            <w:tcW w:w="1842" w:type="dxa"/>
            <w:vAlign w:val="center"/>
          </w:tcPr>
          <w:p w:rsidR="000E471F" w:rsidRDefault="009618F3">
            <w:pPr>
              <w:jc w:val="right"/>
            </w:pPr>
            <w:r>
              <w:rPr>
                <w:rFonts w:eastAsiaTheme="minorEastAsia"/>
                <w:color w:val="000000" w:themeColor="text1"/>
                <w:szCs w:val="21"/>
              </w:rPr>
              <w:t>14,955.00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174</w:t>
            </w:r>
          </w:p>
        </w:tc>
        <w:tc>
          <w:tcPr>
            <w:tcW w:w="1276" w:type="dxa"/>
            <w:vAlign w:val="center"/>
          </w:tcPr>
          <w:p w:rsidR="000E471F" w:rsidRDefault="009618F3">
            <w:pPr>
              <w:jc w:val="center"/>
            </w:pPr>
            <w:r>
              <w:rPr>
                <w:rFonts w:eastAsiaTheme="minorEastAsia"/>
                <w:color w:val="000000" w:themeColor="text1"/>
                <w:szCs w:val="21"/>
              </w:rPr>
              <w:t>600057</w:t>
            </w:r>
          </w:p>
        </w:tc>
        <w:tc>
          <w:tcPr>
            <w:tcW w:w="1701" w:type="dxa"/>
            <w:vAlign w:val="center"/>
          </w:tcPr>
          <w:p w:rsidR="000E471F" w:rsidRDefault="009618F3">
            <w:pPr>
              <w:jc w:val="center"/>
            </w:pPr>
            <w:r>
              <w:rPr>
                <w:rFonts w:eastAsiaTheme="minorEastAsia"/>
                <w:color w:val="000000" w:themeColor="text1"/>
                <w:szCs w:val="21"/>
              </w:rPr>
              <w:t>厦门象屿</w:t>
            </w:r>
          </w:p>
        </w:tc>
        <w:tc>
          <w:tcPr>
            <w:tcW w:w="1276" w:type="dxa"/>
            <w:vAlign w:val="center"/>
          </w:tcPr>
          <w:p w:rsidR="000E471F" w:rsidRDefault="009618F3">
            <w:pPr>
              <w:jc w:val="right"/>
            </w:pPr>
            <w:r>
              <w:rPr>
                <w:rFonts w:eastAsiaTheme="minorEastAsia"/>
                <w:color w:val="000000" w:themeColor="text1"/>
                <w:szCs w:val="21"/>
              </w:rPr>
              <w:t>1,700.00</w:t>
            </w:r>
          </w:p>
        </w:tc>
        <w:tc>
          <w:tcPr>
            <w:tcW w:w="1842" w:type="dxa"/>
            <w:vAlign w:val="center"/>
          </w:tcPr>
          <w:p w:rsidR="000E471F" w:rsidRDefault="009618F3">
            <w:pPr>
              <w:jc w:val="right"/>
            </w:pPr>
            <w:r>
              <w:rPr>
                <w:rFonts w:eastAsiaTheme="minorEastAsia"/>
                <w:color w:val="000000" w:themeColor="text1"/>
                <w:szCs w:val="21"/>
              </w:rPr>
              <w:t>14,790.00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175</w:t>
            </w:r>
          </w:p>
        </w:tc>
        <w:tc>
          <w:tcPr>
            <w:tcW w:w="1276" w:type="dxa"/>
            <w:vAlign w:val="center"/>
          </w:tcPr>
          <w:p w:rsidR="000E471F" w:rsidRDefault="009618F3">
            <w:pPr>
              <w:jc w:val="center"/>
            </w:pPr>
            <w:r>
              <w:rPr>
                <w:rFonts w:eastAsiaTheme="minorEastAsia"/>
                <w:color w:val="000000" w:themeColor="text1"/>
                <w:szCs w:val="21"/>
              </w:rPr>
              <w:t>000739</w:t>
            </w:r>
          </w:p>
        </w:tc>
        <w:tc>
          <w:tcPr>
            <w:tcW w:w="1701" w:type="dxa"/>
            <w:vAlign w:val="center"/>
          </w:tcPr>
          <w:p w:rsidR="000E471F" w:rsidRDefault="009618F3">
            <w:pPr>
              <w:jc w:val="center"/>
            </w:pPr>
            <w:r>
              <w:rPr>
                <w:rFonts w:eastAsiaTheme="minorEastAsia"/>
                <w:color w:val="000000" w:themeColor="text1"/>
                <w:szCs w:val="21"/>
              </w:rPr>
              <w:t>普洛药业</w:t>
            </w:r>
          </w:p>
        </w:tc>
        <w:tc>
          <w:tcPr>
            <w:tcW w:w="1276" w:type="dxa"/>
            <w:vAlign w:val="center"/>
          </w:tcPr>
          <w:p w:rsidR="000E471F" w:rsidRDefault="009618F3">
            <w:pPr>
              <w:jc w:val="right"/>
            </w:pPr>
            <w:r>
              <w:rPr>
                <w:rFonts w:eastAsiaTheme="minorEastAsia"/>
                <w:color w:val="000000" w:themeColor="text1"/>
                <w:szCs w:val="21"/>
              </w:rPr>
              <w:t>800.00</w:t>
            </w:r>
          </w:p>
        </w:tc>
        <w:tc>
          <w:tcPr>
            <w:tcW w:w="1842" w:type="dxa"/>
            <w:vAlign w:val="center"/>
          </w:tcPr>
          <w:p w:rsidR="000E471F" w:rsidRDefault="009618F3">
            <w:pPr>
              <w:jc w:val="right"/>
            </w:pPr>
            <w:r>
              <w:rPr>
                <w:rFonts w:eastAsiaTheme="minorEastAsia"/>
                <w:color w:val="000000" w:themeColor="text1"/>
                <w:szCs w:val="21"/>
              </w:rPr>
              <w:t>14,192.00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176</w:t>
            </w:r>
          </w:p>
        </w:tc>
        <w:tc>
          <w:tcPr>
            <w:tcW w:w="1276" w:type="dxa"/>
            <w:vAlign w:val="center"/>
          </w:tcPr>
          <w:p w:rsidR="000E471F" w:rsidRDefault="009618F3">
            <w:pPr>
              <w:jc w:val="center"/>
            </w:pPr>
            <w:r>
              <w:rPr>
                <w:rFonts w:eastAsiaTheme="minorEastAsia"/>
                <w:color w:val="000000" w:themeColor="text1"/>
                <w:szCs w:val="21"/>
              </w:rPr>
              <w:t>002299</w:t>
            </w:r>
          </w:p>
        </w:tc>
        <w:tc>
          <w:tcPr>
            <w:tcW w:w="1701" w:type="dxa"/>
            <w:vAlign w:val="center"/>
          </w:tcPr>
          <w:p w:rsidR="000E471F" w:rsidRDefault="009618F3">
            <w:pPr>
              <w:jc w:val="center"/>
            </w:pPr>
            <w:r>
              <w:rPr>
                <w:rFonts w:eastAsiaTheme="minorEastAsia"/>
                <w:color w:val="000000" w:themeColor="text1"/>
                <w:szCs w:val="21"/>
              </w:rPr>
              <w:t>圣农发展</w:t>
            </w:r>
          </w:p>
        </w:tc>
        <w:tc>
          <w:tcPr>
            <w:tcW w:w="1276" w:type="dxa"/>
            <w:vAlign w:val="center"/>
          </w:tcPr>
          <w:p w:rsidR="000E471F" w:rsidRDefault="009618F3">
            <w:pPr>
              <w:jc w:val="right"/>
            </w:pPr>
            <w:r>
              <w:rPr>
                <w:rFonts w:eastAsiaTheme="minorEastAsia"/>
                <w:color w:val="000000" w:themeColor="text1"/>
                <w:szCs w:val="21"/>
              </w:rPr>
              <w:t>700.00</w:t>
            </w:r>
          </w:p>
        </w:tc>
        <w:tc>
          <w:tcPr>
            <w:tcW w:w="1842" w:type="dxa"/>
            <w:vAlign w:val="center"/>
          </w:tcPr>
          <w:p w:rsidR="000E471F" w:rsidRDefault="009618F3">
            <w:pPr>
              <w:jc w:val="right"/>
            </w:pPr>
            <w:r>
              <w:rPr>
                <w:rFonts w:eastAsiaTheme="minorEastAsia"/>
                <w:color w:val="000000" w:themeColor="text1"/>
                <w:szCs w:val="21"/>
              </w:rPr>
              <w:t>13,405.00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177</w:t>
            </w:r>
          </w:p>
        </w:tc>
        <w:tc>
          <w:tcPr>
            <w:tcW w:w="1276" w:type="dxa"/>
            <w:vAlign w:val="center"/>
          </w:tcPr>
          <w:p w:rsidR="000E471F" w:rsidRDefault="009618F3">
            <w:pPr>
              <w:jc w:val="center"/>
            </w:pPr>
            <w:r>
              <w:rPr>
                <w:rFonts w:eastAsiaTheme="minorEastAsia"/>
                <w:color w:val="000000" w:themeColor="text1"/>
                <w:szCs w:val="21"/>
              </w:rPr>
              <w:t>600551</w:t>
            </w:r>
          </w:p>
        </w:tc>
        <w:tc>
          <w:tcPr>
            <w:tcW w:w="1701" w:type="dxa"/>
            <w:vAlign w:val="center"/>
          </w:tcPr>
          <w:p w:rsidR="000E471F" w:rsidRDefault="009618F3">
            <w:pPr>
              <w:jc w:val="center"/>
            </w:pPr>
            <w:r>
              <w:rPr>
                <w:rFonts w:eastAsiaTheme="minorEastAsia"/>
                <w:color w:val="000000" w:themeColor="text1"/>
                <w:szCs w:val="21"/>
              </w:rPr>
              <w:t>时代出版</w:t>
            </w:r>
          </w:p>
        </w:tc>
        <w:tc>
          <w:tcPr>
            <w:tcW w:w="1276" w:type="dxa"/>
            <w:vAlign w:val="center"/>
          </w:tcPr>
          <w:p w:rsidR="000E471F" w:rsidRDefault="009618F3">
            <w:pPr>
              <w:jc w:val="right"/>
            </w:pPr>
            <w:r>
              <w:rPr>
                <w:rFonts w:eastAsiaTheme="minorEastAsia"/>
                <w:color w:val="000000" w:themeColor="text1"/>
                <w:szCs w:val="21"/>
              </w:rPr>
              <w:t>1,200.00</w:t>
            </w:r>
          </w:p>
        </w:tc>
        <w:tc>
          <w:tcPr>
            <w:tcW w:w="1842" w:type="dxa"/>
            <w:vAlign w:val="center"/>
          </w:tcPr>
          <w:p w:rsidR="000E471F" w:rsidRDefault="009618F3">
            <w:pPr>
              <w:jc w:val="right"/>
            </w:pPr>
            <w:r>
              <w:rPr>
                <w:rFonts w:eastAsiaTheme="minorEastAsia"/>
                <w:color w:val="000000" w:themeColor="text1"/>
                <w:szCs w:val="21"/>
              </w:rPr>
              <w:t>13,260.00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178</w:t>
            </w:r>
          </w:p>
        </w:tc>
        <w:tc>
          <w:tcPr>
            <w:tcW w:w="1276" w:type="dxa"/>
            <w:vAlign w:val="center"/>
          </w:tcPr>
          <w:p w:rsidR="000E471F" w:rsidRDefault="009618F3">
            <w:pPr>
              <w:jc w:val="center"/>
            </w:pPr>
            <w:r>
              <w:rPr>
                <w:rFonts w:eastAsiaTheme="minorEastAsia"/>
                <w:color w:val="000000" w:themeColor="text1"/>
                <w:szCs w:val="21"/>
              </w:rPr>
              <w:t>002228</w:t>
            </w:r>
          </w:p>
        </w:tc>
        <w:tc>
          <w:tcPr>
            <w:tcW w:w="1701" w:type="dxa"/>
            <w:vAlign w:val="center"/>
          </w:tcPr>
          <w:p w:rsidR="000E471F" w:rsidRDefault="009618F3">
            <w:pPr>
              <w:jc w:val="center"/>
            </w:pPr>
            <w:r>
              <w:rPr>
                <w:rFonts w:eastAsiaTheme="minorEastAsia"/>
                <w:color w:val="000000" w:themeColor="text1"/>
                <w:szCs w:val="21"/>
              </w:rPr>
              <w:t>合兴包装</w:t>
            </w:r>
          </w:p>
        </w:tc>
        <w:tc>
          <w:tcPr>
            <w:tcW w:w="1276" w:type="dxa"/>
            <w:vAlign w:val="center"/>
          </w:tcPr>
          <w:p w:rsidR="000E471F" w:rsidRDefault="009618F3">
            <w:pPr>
              <w:jc w:val="right"/>
            </w:pPr>
            <w:r>
              <w:rPr>
                <w:rFonts w:eastAsiaTheme="minorEastAsia"/>
                <w:color w:val="000000" w:themeColor="text1"/>
                <w:szCs w:val="21"/>
              </w:rPr>
              <w:t>4,000.00</w:t>
            </w:r>
          </w:p>
        </w:tc>
        <w:tc>
          <w:tcPr>
            <w:tcW w:w="1842" w:type="dxa"/>
            <w:vAlign w:val="center"/>
          </w:tcPr>
          <w:p w:rsidR="000E471F" w:rsidRDefault="009618F3">
            <w:pPr>
              <w:jc w:val="right"/>
            </w:pPr>
            <w:r>
              <w:rPr>
                <w:rFonts w:eastAsiaTheme="minorEastAsia"/>
                <w:color w:val="000000" w:themeColor="text1"/>
                <w:szCs w:val="21"/>
              </w:rPr>
              <w:t>12,920.00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179</w:t>
            </w:r>
          </w:p>
        </w:tc>
        <w:tc>
          <w:tcPr>
            <w:tcW w:w="1276" w:type="dxa"/>
            <w:vAlign w:val="center"/>
          </w:tcPr>
          <w:p w:rsidR="000E471F" w:rsidRDefault="009618F3">
            <w:pPr>
              <w:jc w:val="center"/>
            </w:pPr>
            <w:r>
              <w:rPr>
                <w:rFonts w:eastAsiaTheme="minorEastAsia"/>
                <w:color w:val="000000" w:themeColor="text1"/>
                <w:szCs w:val="21"/>
              </w:rPr>
              <w:t>300772</w:t>
            </w:r>
          </w:p>
        </w:tc>
        <w:tc>
          <w:tcPr>
            <w:tcW w:w="1701" w:type="dxa"/>
            <w:vAlign w:val="center"/>
          </w:tcPr>
          <w:p w:rsidR="000E471F" w:rsidRDefault="009618F3">
            <w:pPr>
              <w:jc w:val="center"/>
            </w:pPr>
            <w:r>
              <w:rPr>
                <w:rFonts w:eastAsiaTheme="minorEastAsia"/>
                <w:color w:val="000000" w:themeColor="text1"/>
                <w:szCs w:val="21"/>
              </w:rPr>
              <w:t>运达股份</w:t>
            </w:r>
          </w:p>
        </w:tc>
        <w:tc>
          <w:tcPr>
            <w:tcW w:w="1276" w:type="dxa"/>
            <w:vAlign w:val="center"/>
          </w:tcPr>
          <w:p w:rsidR="000E471F" w:rsidRDefault="009618F3">
            <w:pPr>
              <w:jc w:val="right"/>
            </w:pPr>
            <w:r>
              <w:rPr>
                <w:rFonts w:eastAsiaTheme="minorEastAsia"/>
                <w:color w:val="000000" w:themeColor="text1"/>
                <w:szCs w:val="21"/>
              </w:rPr>
              <w:t>1,000.00</w:t>
            </w:r>
          </w:p>
        </w:tc>
        <w:tc>
          <w:tcPr>
            <w:tcW w:w="1842" w:type="dxa"/>
            <w:vAlign w:val="center"/>
          </w:tcPr>
          <w:p w:rsidR="000E471F" w:rsidRDefault="009618F3">
            <w:pPr>
              <w:jc w:val="right"/>
            </w:pPr>
            <w:r>
              <w:rPr>
                <w:rFonts w:eastAsiaTheme="minorEastAsia"/>
                <w:color w:val="000000" w:themeColor="text1"/>
                <w:szCs w:val="21"/>
              </w:rPr>
              <w:t>12,880.00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180</w:t>
            </w:r>
          </w:p>
        </w:tc>
        <w:tc>
          <w:tcPr>
            <w:tcW w:w="1276" w:type="dxa"/>
            <w:vAlign w:val="center"/>
          </w:tcPr>
          <w:p w:rsidR="000E471F" w:rsidRDefault="009618F3">
            <w:pPr>
              <w:jc w:val="center"/>
            </w:pPr>
            <w:r>
              <w:rPr>
                <w:rFonts w:eastAsiaTheme="minorEastAsia"/>
                <w:color w:val="000000" w:themeColor="text1"/>
                <w:szCs w:val="21"/>
              </w:rPr>
              <w:t>688660</w:t>
            </w:r>
          </w:p>
        </w:tc>
        <w:tc>
          <w:tcPr>
            <w:tcW w:w="1701" w:type="dxa"/>
            <w:vAlign w:val="center"/>
          </w:tcPr>
          <w:p w:rsidR="000E471F" w:rsidRDefault="009618F3">
            <w:pPr>
              <w:jc w:val="center"/>
            </w:pPr>
            <w:r>
              <w:rPr>
                <w:rFonts w:eastAsiaTheme="minorEastAsia"/>
                <w:color w:val="000000" w:themeColor="text1"/>
                <w:szCs w:val="21"/>
              </w:rPr>
              <w:t>电气风电</w:t>
            </w:r>
          </w:p>
        </w:tc>
        <w:tc>
          <w:tcPr>
            <w:tcW w:w="1276" w:type="dxa"/>
            <w:vAlign w:val="center"/>
          </w:tcPr>
          <w:p w:rsidR="000E471F" w:rsidRDefault="009618F3">
            <w:pPr>
              <w:jc w:val="right"/>
            </w:pPr>
            <w:r>
              <w:rPr>
                <w:rFonts w:eastAsiaTheme="minorEastAsia"/>
                <w:color w:val="000000" w:themeColor="text1"/>
                <w:szCs w:val="21"/>
              </w:rPr>
              <w:t>2,300.00</w:t>
            </w:r>
          </w:p>
        </w:tc>
        <w:tc>
          <w:tcPr>
            <w:tcW w:w="1842" w:type="dxa"/>
            <w:vAlign w:val="center"/>
          </w:tcPr>
          <w:p w:rsidR="000E471F" w:rsidRDefault="009618F3">
            <w:pPr>
              <w:jc w:val="right"/>
            </w:pPr>
            <w:r>
              <w:rPr>
                <w:rFonts w:eastAsiaTheme="minorEastAsia"/>
                <w:color w:val="000000" w:themeColor="text1"/>
                <w:szCs w:val="21"/>
              </w:rPr>
              <w:t>12,811.00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181</w:t>
            </w:r>
          </w:p>
        </w:tc>
        <w:tc>
          <w:tcPr>
            <w:tcW w:w="1276" w:type="dxa"/>
            <w:vAlign w:val="center"/>
          </w:tcPr>
          <w:p w:rsidR="000E471F" w:rsidRDefault="009618F3">
            <w:pPr>
              <w:jc w:val="center"/>
            </w:pPr>
            <w:r>
              <w:rPr>
                <w:rFonts w:eastAsiaTheme="minorEastAsia"/>
                <w:color w:val="000000" w:themeColor="text1"/>
                <w:szCs w:val="21"/>
              </w:rPr>
              <w:t>600718</w:t>
            </w:r>
          </w:p>
        </w:tc>
        <w:tc>
          <w:tcPr>
            <w:tcW w:w="1701" w:type="dxa"/>
            <w:vAlign w:val="center"/>
          </w:tcPr>
          <w:p w:rsidR="000E471F" w:rsidRDefault="009618F3">
            <w:pPr>
              <w:jc w:val="center"/>
            </w:pPr>
            <w:r>
              <w:rPr>
                <w:rFonts w:eastAsiaTheme="minorEastAsia"/>
                <w:color w:val="000000" w:themeColor="text1"/>
                <w:szCs w:val="21"/>
              </w:rPr>
              <w:t>东软集团</w:t>
            </w:r>
          </w:p>
        </w:tc>
        <w:tc>
          <w:tcPr>
            <w:tcW w:w="1276" w:type="dxa"/>
            <w:vAlign w:val="center"/>
          </w:tcPr>
          <w:p w:rsidR="000E471F" w:rsidRDefault="009618F3">
            <w:pPr>
              <w:jc w:val="right"/>
            </w:pPr>
            <w:r>
              <w:rPr>
                <w:rFonts w:eastAsiaTheme="minorEastAsia"/>
                <w:color w:val="000000" w:themeColor="text1"/>
                <w:szCs w:val="21"/>
              </w:rPr>
              <w:t>1,200.00</w:t>
            </w:r>
          </w:p>
        </w:tc>
        <w:tc>
          <w:tcPr>
            <w:tcW w:w="1842" w:type="dxa"/>
            <w:vAlign w:val="center"/>
          </w:tcPr>
          <w:p w:rsidR="000E471F" w:rsidRDefault="009618F3">
            <w:pPr>
              <w:jc w:val="right"/>
            </w:pPr>
            <w:r>
              <w:rPr>
                <w:rFonts w:eastAsiaTheme="minorEastAsia"/>
                <w:color w:val="000000" w:themeColor="text1"/>
                <w:szCs w:val="21"/>
              </w:rPr>
              <w:t>12,792.00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182</w:t>
            </w:r>
          </w:p>
        </w:tc>
        <w:tc>
          <w:tcPr>
            <w:tcW w:w="1276" w:type="dxa"/>
            <w:vAlign w:val="center"/>
          </w:tcPr>
          <w:p w:rsidR="000E471F" w:rsidRDefault="009618F3">
            <w:pPr>
              <w:jc w:val="center"/>
            </w:pPr>
            <w:r>
              <w:rPr>
                <w:rFonts w:eastAsiaTheme="minorEastAsia"/>
                <w:color w:val="000000" w:themeColor="text1"/>
                <w:szCs w:val="21"/>
              </w:rPr>
              <w:t>688599</w:t>
            </w:r>
          </w:p>
        </w:tc>
        <w:tc>
          <w:tcPr>
            <w:tcW w:w="1701" w:type="dxa"/>
            <w:vAlign w:val="center"/>
          </w:tcPr>
          <w:p w:rsidR="000E471F" w:rsidRDefault="009618F3">
            <w:pPr>
              <w:jc w:val="center"/>
            </w:pPr>
            <w:r>
              <w:rPr>
                <w:rFonts w:eastAsiaTheme="minorEastAsia"/>
                <w:color w:val="000000" w:themeColor="text1"/>
                <w:szCs w:val="21"/>
              </w:rPr>
              <w:t>天合光能</w:t>
            </w:r>
          </w:p>
        </w:tc>
        <w:tc>
          <w:tcPr>
            <w:tcW w:w="1276" w:type="dxa"/>
            <w:vAlign w:val="center"/>
          </w:tcPr>
          <w:p w:rsidR="000E471F" w:rsidRDefault="009618F3">
            <w:pPr>
              <w:jc w:val="right"/>
            </w:pPr>
            <w:r>
              <w:rPr>
                <w:rFonts w:eastAsiaTheme="minorEastAsia"/>
                <w:color w:val="000000" w:themeColor="text1"/>
                <w:szCs w:val="21"/>
              </w:rPr>
              <w:t>300.00</w:t>
            </w:r>
          </w:p>
        </w:tc>
        <w:tc>
          <w:tcPr>
            <w:tcW w:w="1842" w:type="dxa"/>
            <w:vAlign w:val="center"/>
          </w:tcPr>
          <w:p w:rsidR="000E471F" w:rsidRDefault="009618F3">
            <w:pPr>
              <w:jc w:val="right"/>
            </w:pPr>
            <w:r>
              <w:rPr>
                <w:rFonts w:eastAsiaTheme="minorEastAsia"/>
                <w:color w:val="000000" w:themeColor="text1"/>
                <w:szCs w:val="21"/>
              </w:rPr>
              <w:t>12,783.00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183</w:t>
            </w:r>
          </w:p>
        </w:tc>
        <w:tc>
          <w:tcPr>
            <w:tcW w:w="1276" w:type="dxa"/>
            <w:vAlign w:val="center"/>
          </w:tcPr>
          <w:p w:rsidR="000E471F" w:rsidRDefault="009618F3">
            <w:pPr>
              <w:jc w:val="center"/>
            </w:pPr>
            <w:r>
              <w:rPr>
                <w:rFonts w:eastAsiaTheme="minorEastAsia"/>
                <w:color w:val="000000" w:themeColor="text1"/>
                <w:szCs w:val="21"/>
              </w:rPr>
              <w:t>600027</w:t>
            </w:r>
          </w:p>
        </w:tc>
        <w:tc>
          <w:tcPr>
            <w:tcW w:w="1701" w:type="dxa"/>
            <w:vAlign w:val="center"/>
          </w:tcPr>
          <w:p w:rsidR="000E471F" w:rsidRDefault="009618F3">
            <w:pPr>
              <w:jc w:val="center"/>
            </w:pPr>
            <w:r>
              <w:rPr>
                <w:rFonts w:eastAsiaTheme="minorEastAsia"/>
                <w:color w:val="000000" w:themeColor="text1"/>
                <w:szCs w:val="21"/>
              </w:rPr>
              <w:t>华电国际</w:t>
            </w:r>
          </w:p>
        </w:tc>
        <w:tc>
          <w:tcPr>
            <w:tcW w:w="1276" w:type="dxa"/>
            <w:vAlign w:val="center"/>
          </w:tcPr>
          <w:p w:rsidR="000E471F" w:rsidRDefault="009618F3">
            <w:pPr>
              <w:jc w:val="right"/>
            </w:pPr>
            <w:r>
              <w:rPr>
                <w:rFonts w:eastAsiaTheme="minorEastAsia"/>
                <w:color w:val="000000" w:themeColor="text1"/>
                <w:szCs w:val="21"/>
              </w:rPr>
              <w:t>1,900.00</w:t>
            </w:r>
          </w:p>
        </w:tc>
        <w:tc>
          <w:tcPr>
            <w:tcW w:w="1842" w:type="dxa"/>
            <w:vAlign w:val="center"/>
          </w:tcPr>
          <w:p w:rsidR="000E471F" w:rsidRDefault="009618F3">
            <w:pPr>
              <w:jc w:val="right"/>
            </w:pPr>
            <w:r>
              <w:rPr>
                <w:rFonts w:eastAsiaTheme="minorEastAsia"/>
                <w:color w:val="000000" w:themeColor="text1"/>
                <w:szCs w:val="21"/>
              </w:rPr>
              <w:t>12,711.00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184</w:t>
            </w:r>
          </w:p>
        </w:tc>
        <w:tc>
          <w:tcPr>
            <w:tcW w:w="1276" w:type="dxa"/>
            <w:vAlign w:val="center"/>
          </w:tcPr>
          <w:p w:rsidR="000E471F" w:rsidRDefault="009618F3">
            <w:pPr>
              <w:jc w:val="center"/>
            </w:pPr>
            <w:r>
              <w:rPr>
                <w:rFonts w:eastAsiaTheme="minorEastAsia"/>
                <w:color w:val="000000" w:themeColor="text1"/>
                <w:szCs w:val="21"/>
              </w:rPr>
              <w:t>000062</w:t>
            </w:r>
          </w:p>
        </w:tc>
        <w:tc>
          <w:tcPr>
            <w:tcW w:w="1701" w:type="dxa"/>
            <w:vAlign w:val="center"/>
          </w:tcPr>
          <w:p w:rsidR="000E471F" w:rsidRDefault="009618F3">
            <w:pPr>
              <w:jc w:val="center"/>
            </w:pPr>
            <w:r>
              <w:rPr>
                <w:rFonts w:eastAsiaTheme="minorEastAsia"/>
                <w:color w:val="000000" w:themeColor="text1"/>
                <w:szCs w:val="21"/>
              </w:rPr>
              <w:t>深圳华强</w:t>
            </w:r>
          </w:p>
        </w:tc>
        <w:tc>
          <w:tcPr>
            <w:tcW w:w="1276" w:type="dxa"/>
            <w:vAlign w:val="center"/>
          </w:tcPr>
          <w:p w:rsidR="000E471F" w:rsidRDefault="009618F3">
            <w:pPr>
              <w:jc w:val="right"/>
            </w:pPr>
            <w:r>
              <w:rPr>
                <w:rFonts w:eastAsiaTheme="minorEastAsia"/>
                <w:color w:val="000000" w:themeColor="text1"/>
                <w:szCs w:val="21"/>
              </w:rPr>
              <w:t>1,100.00</w:t>
            </w:r>
          </w:p>
        </w:tc>
        <w:tc>
          <w:tcPr>
            <w:tcW w:w="1842" w:type="dxa"/>
            <w:vAlign w:val="center"/>
          </w:tcPr>
          <w:p w:rsidR="000E471F" w:rsidRDefault="009618F3">
            <w:pPr>
              <w:jc w:val="right"/>
            </w:pPr>
            <w:r>
              <w:rPr>
                <w:rFonts w:eastAsiaTheme="minorEastAsia"/>
                <w:color w:val="000000" w:themeColor="text1"/>
                <w:szCs w:val="21"/>
              </w:rPr>
              <w:t>12,562.00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185</w:t>
            </w:r>
          </w:p>
        </w:tc>
        <w:tc>
          <w:tcPr>
            <w:tcW w:w="1276" w:type="dxa"/>
            <w:vAlign w:val="center"/>
          </w:tcPr>
          <w:p w:rsidR="000E471F" w:rsidRDefault="009618F3">
            <w:pPr>
              <w:jc w:val="center"/>
            </w:pPr>
            <w:r>
              <w:rPr>
                <w:rFonts w:eastAsiaTheme="minorEastAsia"/>
                <w:color w:val="000000" w:themeColor="text1"/>
                <w:szCs w:val="21"/>
              </w:rPr>
              <w:t>600702</w:t>
            </w:r>
          </w:p>
        </w:tc>
        <w:tc>
          <w:tcPr>
            <w:tcW w:w="1701" w:type="dxa"/>
            <w:vAlign w:val="center"/>
          </w:tcPr>
          <w:p w:rsidR="000E471F" w:rsidRDefault="009618F3">
            <w:pPr>
              <w:jc w:val="center"/>
            </w:pPr>
            <w:r>
              <w:rPr>
                <w:rFonts w:eastAsiaTheme="minorEastAsia"/>
                <w:color w:val="000000" w:themeColor="text1"/>
                <w:szCs w:val="21"/>
              </w:rPr>
              <w:t>舍得酒业</w:t>
            </w:r>
          </w:p>
        </w:tc>
        <w:tc>
          <w:tcPr>
            <w:tcW w:w="1276" w:type="dxa"/>
            <w:vAlign w:val="center"/>
          </w:tcPr>
          <w:p w:rsidR="000E471F" w:rsidRDefault="009618F3">
            <w:pPr>
              <w:jc w:val="right"/>
            </w:pPr>
            <w:r>
              <w:rPr>
                <w:rFonts w:eastAsiaTheme="minorEastAsia"/>
                <w:color w:val="000000" w:themeColor="text1"/>
                <w:szCs w:val="21"/>
              </w:rPr>
              <w:t>100.00</w:t>
            </w:r>
          </w:p>
        </w:tc>
        <w:tc>
          <w:tcPr>
            <w:tcW w:w="1842" w:type="dxa"/>
            <w:vAlign w:val="center"/>
          </w:tcPr>
          <w:p w:rsidR="000E471F" w:rsidRDefault="009618F3">
            <w:pPr>
              <w:jc w:val="right"/>
            </w:pPr>
            <w:r>
              <w:rPr>
                <w:rFonts w:eastAsiaTheme="minorEastAsia"/>
                <w:color w:val="000000" w:themeColor="text1"/>
                <w:szCs w:val="21"/>
              </w:rPr>
              <w:t>12,395.00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186</w:t>
            </w:r>
          </w:p>
        </w:tc>
        <w:tc>
          <w:tcPr>
            <w:tcW w:w="1276" w:type="dxa"/>
            <w:vAlign w:val="center"/>
          </w:tcPr>
          <w:p w:rsidR="000E471F" w:rsidRDefault="009618F3">
            <w:pPr>
              <w:jc w:val="center"/>
            </w:pPr>
            <w:r>
              <w:rPr>
                <w:rFonts w:eastAsiaTheme="minorEastAsia"/>
                <w:color w:val="000000" w:themeColor="text1"/>
                <w:szCs w:val="21"/>
              </w:rPr>
              <w:t>002154</w:t>
            </w:r>
          </w:p>
        </w:tc>
        <w:tc>
          <w:tcPr>
            <w:tcW w:w="1701" w:type="dxa"/>
            <w:vAlign w:val="center"/>
          </w:tcPr>
          <w:p w:rsidR="000E471F" w:rsidRDefault="009618F3">
            <w:pPr>
              <w:jc w:val="center"/>
            </w:pPr>
            <w:r>
              <w:rPr>
                <w:rFonts w:eastAsiaTheme="minorEastAsia"/>
                <w:color w:val="000000" w:themeColor="text1"/>
                <w:szCs w:val="21"/>
              </w:rPr>
              <w:t>报</w:t>
            </w:r>
            <w:r>
              <w:rPr>
                <w:rFonts w:eastAsiaTheme="minorEastAsia"/>
                <w:color w:val="000000" w:themeColor="text1"/>
                <w:szCs w:val="21"/>
              </w:rPr>
              <w:t xml:space="preserve"> </w:t>
            </w:r>
            <w:r>
              <w:rPr>
                <w:rFonts w:eastAsiaTheme="minorEastAsia"/>
                <w:color w:val="000000" w:themeColor="text1"/>
                <w:szCs w:val="21"/>
              </w:rPr>
              <w:t>喜</w:t>
            </w:r>
            <w:r>
              <w:rPr>
                <w:rFonts w:eastAsiaTheme="minorEastAsia"/>
                <w:color w:val="000000" w:themeColor="text1"/>
                <w:szCs w:val="21"/>
              </w:rPr>
              <w:t xml:space="preserve"> </w:t>
            </w:r>
            <w:r>
              <w:rPr>
                <w:rFonts w:eastAsiaTheme="minorEastAsia"/>
                <w:color w:val="000000" w:themeColor="text1"/>
                <w:szCs w:val="21"/>
              </w:rPr>
              <w:t>鸟</w:t>
            </w:r>
          </w:p>
        </w:tc>
        <w:tc>
          <w:tcPr>
            <w:tcW w:w="1276" w:type="dxa"/>
            <w:vAlign w:val="center"/>
          </w:tcPr>
          <w:p w:rsidR="000E471F" w:rsidRDefault="009618F3">
            <w:pPr>
              <w:jc w:val="right"/>
            </w:pPr>
            <w:r>
              <w:rPr>
                <w:rFonts w:eastAsiaTheme="minorEastAsia"/>
                <w:color w:val="000000" w:themeColor="text1"/>
                <w:szCs w:val="21"/>
              </w:rPr>
              <w:t>2,200.00</w:t>
            </w:r>
          </w:p>
        </w:tc>
        <w:tc>
          <w:tcPr>
            <w:tcW w:w="1842" w:type="dxa"/>
            <w:vAlign w:val="center"/>
          </w:tcPr>
          <w:p w:rsidR="000E471F" w:rsidRDefault="009618F3">
            <w:pPr>
              <w:jc w:val="right"/>
            </w:pPr>
            <w:r>
              <w:rPr>
                <w:rFonts w:eastAsiaTheme="minorEastAsia"/>
                <w:color w:val="000000" w:themeColor="text1"/>
                <w:szCs w:val="21"/>
              </w:rPr>
              <w:t>12,144.00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187</w:t>
            </w:r>
          </w:p>
        </w:tc>
        <w:tc>
          <w:tcPr>
            <w:tcW w:w="1276" w:type="dxa"/>
            <w:vAlign w:val="center"/>
          </w:tcPr>
          <w:p w:rsidR="000E471F" w:rsidRDefault="009618F3">
            <w:pPr>
              <w:jc w:val="center"/>
            </w:pPr>
            <w:r>
              <w:rPr>
                <w:rFonts w:eastAsiaTheme="minorEastAsia"/>
                <w:color w:val="000000" w:themeColor="text1"/>
                <w:szCs w:val="21"/>
              </w:rPr>
              <w:t>300418</w:t>
            </w:r>
          </w:p>
        </w:tc>
        <w:tc>
          <w:tcPr>
            <w:tcW w:w="1701" w:type="dxa"/>
            <w:vAlign w:val="center"/>
          </w:tcPr>
          <w:p w:rsidR="000E471F" w:rsidRDefault="009618F3">
            <w:pPr>
              <w:jc w:val="center"/>
            </w:pPr>
            <w:r>
              <w:rPr>
                <w:rFonts w:eastAsiaTheme="minorEastAsia"/>
                <w:color w:val="000000" w:themeColor="text1"/>
                <w:szCs w:val="21"/>
              </w:rPr>
              <w:t>昆仑万维</w:t>
            </w:r>
          </w:p>
        </w:tc>
        <w:tc>
          <w:tcPr>
            <w:tcW w:w="1276" w:type="dxa"/>
            <w:vAlign w:val="center"/>
          </w:tcPr>
          <w:p w:rsidR="000E471F" w:rsidRDefault="009618F3">
            <w:pPr>
              <w:jc w:val="right"/>
            </w:pPr>
            <w:r>
              <w:rPr>
                <w:rFonts w:eastAsiaTheme="minorEastAsia"/>
                <w:color w:val="000000" w:themeColor="text1"/>
                <w:szCs w:val="21"/>
              </w:rPr>
              <w:t>300.00</w:t>
            </w:r>
          </w:p>
        </w:tc>
        <w:tc>
          <w:tcPr>
            <w:tcW w:w="1842" w:type="dxa"/>
            <w:vAlign w:val="center"/>
          </w:tcPr>
          <w:p w:rsidR="000E471F" w:rsidRDefault="009618F3">
            <w:pPr>
              <w:jc w:val="right"/>
            </w:pPr>
            <w:r>
              <w:rPr>
                <w:rFonts w:eastAsiaTheme="minorEastAsia"/>
                <w:color w:val="000000" w:themeColor="text1"/>
                <w:szCs w:val="21"/>
              </w:rPr>
              <w:t>12,084.00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188</w:t>
            </w:r>
          </w:p>
        </w:tc>
        <w:tc>
          <w:tcPr>
            <w:tcW w:w="1276" w:type="dxa"/>
            <w:vAlign w:val="center"/>
          </w:tcPr>
          <w:p w:rsidR="000E471F" w:rsidRDefault="009618F3">
            <w:pPr>
              <w:jc w:val="center"/>
            </w:pPr>
            <w:r>
              <w:rPr>
                <w:rFonts w:eastAsiaTheme="minorEastAsia"/>
                <w:color w:val="000000" w:themeColor="text1"/>
                <w:szCs w:val="21"/>
              </w:rPr>
              <w:t>600582</w:t>
            </w:r>
          </w:p>
        </w:tc>
        <w:tc>
          <w:tcPr>
            <w:tcW w:w="1701" w:type="dxa"/>
            <w:vAlign w:val="center"/>
          </w:tcPr>
          <w:p w:rsidR="000E471F" w:rsidRDefault="009618F3">
            <w:pPr>
              <w:jc w:val="center"/>
            </w:pPr>
            <w:r>
              <w:rPr>
                <w:rFonts w:eastAsiaTheme="minorEastAsia"/>
                <w:color w:val="000000" w:themeColor="text1"/>
                <w:szCs w:val="21"/>
              </w:rPr>
              <w:t>天地科技</w:t>
            </w:r>
          </w:p>
        </w:tc>
        <w:tc>
          <w:tcPr>
            <w:tcW w:w="1276" w:type="dxa"/>
            <w:vAlign w:val="center"/>
          </w:tcPr>
          <w:p w:rsidR="000E471F" w:rsidRDefault="009618F3">
            <w:pPr>
              <w:jc w:val="right"/>
            </w:pPr>
            <w:r>
              <w:rPr>
                <w:rFonts w:eastAsiaTheme="minorEastAsia"/>
                <w:color w:val="000000" w:themeColor="text1"/>
                <w:szCs w:val="21"/>
              </w:rPr>
              <w:t>2,000.00</w:t>
            </w:r>
          </w:p>
        </w:tc>
        <w:tc>
          <w:tcPr>
            <w:tcW w:w="1842" w:type="dxa"/>
            <w:vAlign w:val="center"/>
          </w:tcPr>
          <w:p w:rsidR="000E471F" w:rsidRDefault="009618F3">
            <w:pPr>
              <w:jc w:val="right"/>
            </w:pPr>
            <w:r>
              <w:rPr>
                <w:rFonts w:eastAsiaTheme="minorEastAsia"/>
                <w:color w:val="000000" w:themeColor="text1"/>
                <w:szCs w:val="21"/>
              </w:rPr>
              <w:t>11,660.00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189</w:t>
            </w:r>
          </w:p>
        </w:tc>
        <w:tc>
          <w:tcPr>
            <w:tcW w:w="1276" w:type="dxa"/>
            <w:vAlign w:val="center"/>
          </w:tcPr>
          <w:p w:rsidR="000E471F" w:rsidRDefault="009618F3">
            <w:pPr>
              <w:jc w:val="center"/>
            </w:pPr>
            <w:r>
              <w:rPr>
                <w:rFonts w:eastAsiaTheme="minorEastAsia"/>
                <w:color w:val="000000" w:themeColor="text1"/>
                <w:szCs w:val="21"/>
              </w:rPr>
              <w:t>601928</w:t>
            </w:r>
          </w:p>
        </w:tc>
        <w:tc>
          <w:tcPr>
            <w:tcW w:w="1701" w:type="dxa"/>
            <w:vAlign w:val="center"/>
          </w:tcPr>
          <w:p w:rsidR="000E471F" w:rsidRDefault="009618F3">
            <w:pPr>
              <w:jc w:val="center"/>
            </w:pPr>
            <w:r>
              <w:rPr>
                <w:rFonts w:eastAsiaTheme="minorEastAsia"/>
                <w:color w:val="000000" w:themeColor="text1"/>
                <w:szCs w:val="21"/>
              </w:rPr>
              <w:t>凤凰传媒</w:t>
            </w:r>
          </w:p>
        </w:tc>
        <w:tc>
          <w:tcPr>
            <w:tcW w:w="1276" w:type="dxa"/>
            <w:vAlign w:val="center"/>
          </w:tcPr>
          <w:p w:rsidR="000E471F" w:rsidRDefault="009618F3">
            <w:pPr>
              <w:jc w:val="right"/>
            </w:pPr>
            <w:r>
              <w:rPr>
                <w:rFonts w:eastAsiaTheme="minorEastAsia"/>
                <w:color w:val="000000" w:themeColor="text1"/>
                <w:szCs w:val="21"/>
              </w:rPr>
              <w:t>1,000.00</w:t>
            </w:r>
          </w:p>
        </w:tc>
        <w:tc>
          <w:tcPr>
            <w:tcW w:w="1842" w:type="dxa"/>
            <w:vAlign w:val="center"/>
          </w:tcPr>
          <w:p w:rsidR="000E471F" w:rsidRDefault="009618F3">
            <w:pPr>
              <w:jc w:val="right"/>
            </w:pPr>
            <w:r>
              <w:rPr>
                <w:rFonts w:eastAsiaTheme="minorEastAsia"/>
                <w:color w:val="000000" w:themeColor="text1"/>
                <w:szCs w:val="21"/>
              </w:rPr>
              <w:t>11,400.00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190</w:t>
            </w:r>
          </w:p>
        </w:tc>
        <w:tc>
          <w:tcPr>
            <w:tcW w:w="1276" w:type="dxa"/>
            <w:vAlign w:val="center"/>
          </w:tcPr>
          <w:p w:rsidR="000E471F" w:rsidRDefault="009618F3">
            <w:pPr>
              <w:jc w:val="center"/>
            </w:pPr>
            <w:r>
              <w:rPr>
                <w:rFonts w:eastAsiaTheme="minorEastAsia"/>
                <w:color w:val="000000" w:themeColor="text1"/>
                <w:szCs w:val="21"/>
              </w:rPr>
              <w:t>002073</w:t>
            </w:r>
          </w:p>
        </w:tc>
        <w:tc>
          <w:tcPr>
            <w:tcW w:w="1701" w:type="dxa"/>
            <w:vAlign w:val="center"/>
          </w:tcPr>
          <w:p w:rsidR="000E471F" w:rsidRDefault="009618F3">
            <w:pPr>
              <w:jc w:val="center"/>
            </w:pPr>
            <w:r>
              <w:rPr>
                <w:rFonts w:eastAsiaTheme="minorEastAsia"/>
                <w:color w:val="000000" w:themeColor="text1"/>
                <w:szCs w:val="21"/>
              </w:rPr>
              <w:t>软控股份</w:t>
            </w:r>
          </w:p>
        </w:tc>
        <w:tc>
          <w:tcPr>
            <w:tcW w:w="1276" w:type="dxa"/>
            <w:vAlign w:val="center"/>
          </w:tcPr>
          <w:p w:rsidR="000E471F" w:rsidRDefault="009618F3">
            <w:pPr>
              <w:jc w:val="right"/>
            </w:pPr>
            <w:r>
              <w:rPr>
                <w:rFonts w:eastAsiaTheme="minorEastAsia"/>
                <w:color w:val="000000" w:themeColor="text1"/>
                <w:szCs w:val="21"/>
              </w:rPr>
              <w:t>1,700.00</w:t>
            </w:r>
          </w:p>
        </w:tc>
        <w:tc>
          <w:tcPr>
            <w:tcW w:w="1842" w:type="dxa"/>
            <w:vAlign w:val="center"/>
          </w:tcPr>
          <w:p w:rsidR="000E471F" w:rsidRDefault="009618F3">
            <w:pPr>
              <w:jc w:val="right"/>
            </w:pPr>
            <w:r>
              <w:rPr>
                <w:rFonts w:eastAsiaTheme="minorEastAsia"/>
                <w:color w:val="000000" w:themeColor="text1"/>
                <w:szCs w:val="21"/>
              </w:rPr>
              <w:t>11,254.00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191</w:t>
            </w:r>
          </w:p>
        </w:tc>
        <w:tc>
          <w:tcPr>
            <w:tcW w:w="1276" w:type="dxa"/>
            <w:vAlign w:val="center"/>
          </w:tcPr>
          <w:p w:rsidR="000E471F" w:rsidRDefault="009618F3">
            <w:pPr>
              <w:jc w:val="center"/>
            </w:pPr>
            <w:r>
              <w:rPr>
                <w:rFonts w:eastAsiaTheme="minorEastAsia"/>
                <w:color w:val="000000" w:themeColor="text1"/>
                <w:szCs w:val="21"/>
              </w:rPr>
              <w:t>603609</w:t>
            </w:r>
          </w:p>
        </w:tc>
        <w:tc>
          <w:tcPr>
            <w:tcW w:w="1701" w:type="dxa"/>
            <w:vAlign w:val="center"/>
          </w:tcPr>
          <w:p w:rsidR="000E471F" w:rsidRDefault="009618F3">
            <w:pPr>
              <w:jc w:val="center"/>
            </w:pPr>
            <w:r>
              <w:rPr>
                <w:rFonts w:eastAsiaTheme="minorEastAsia"/>
                <w:color w:val="000000" w:themeColor="text1"/>
                <w:szCs w:val="21"/>
              </w:rPr>
              <w:t>禾丰股份</w:t>
            </w:r>
          </w:p>
        </w:tc>
        <w:tc>
          <w:tcPr>
            <w:tcW w:w="1276" w:type="dxa"/>
            <w:vAlign w:val="center"/>
          </w:tcPr>
          <w:p w:rsidR="000E471F" w:rsidRDefault="009618F3">
            <w:pPr>
              <w:jc w:val="right"/>
            </w:pPr>
            <w:r>
              <w:rPr>
                <w:rFonts w:eastAsiaTheme="minorEastAsia"/>
                <w:color w:val="000000" w:themeColor="text1"/>
                <w:szCs w:val="21"/>
              </w:rPr>
              <w:t>1,200.00</w:t>
            </w:r>
          </w:p>
        </w:tc>
        <w:tc>
          <w:tcPr>
            <w:tcW w:w="1842" w:type="dxa"/>
            <w:vAlign w:val="center"/>
          </w:tcPr>
          <w:p w:rsidR="000E471F" w:rsidRDefault="009618F3">
            <w:pPr>
              <w:jc w:val="right"/>
            </w:pPr>
            <w:r>
              <w:rPr>
                <w:rFonts w:eastAsiaTheme="minorEastAsia"/>
                <w:color w:val="000000" w:themeColor="text1"/>
                <w:szCs w:val="21"/>
              </w:rPr>
              <w:t>10,920.00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192</w:t>
            </w:r>
          </w:p>
        </w:tc>
        <w:tc>
          <w:tcPr>
            <w:tcW w:w="1276" w:type="dxa"/>
            <w:vAlign w:val="center"/>
          </w:tcPr>
          <w:p w:rsidR="000E471F" w:rsidRDefault="009618F3">
            <w:pPr>
              <w:jc w:val="center"/>
            </w:pPr>
            <w:r>
              <w:rPr>
                <w:rFonts w:eastAsiaTheme="minorEastAsia"/>
                <w:color w:val="000000" w:themeColor="text1"/>
                <w:szCs w:val="21"/>
              </w:rPr>
              <w:t>603989</w:t>
            </w:r>
          </w:p>
        </w:tc>
        <w:tc>
          <w:tcPr>
            <w:tcW w:w="1701" w:type="dxa"/>
            <w:vAlign w:val="center"/>
          </w:tcPr>
          <w:p w:rsidR="000E471F" w:rsidRDefault="009618F3">
            <w:pPr>
              <w:jc w:val="center"/>
            </w:pPr>
            <w:r>
              <w:rPr>
                <w:rFonts w:eastAsiaTheme="minorEastAsia"/>
                <w:color w:val="000000" w:themeColor="text1"/>
                <w:szCs w:val="21"/>
              </w:rPr>
              <w:t>艾华集团</w:t>
            </w:r>
          </w:p>
        </w:tc>
        <w:tc>
          <w:tcPr>
            <w:tcW w:w="1276" w:type="dxa"/>
            <w:vAlign w:val="center"/>
          </w:tcPr>
          <w:p w:rsidR="000E471F" w:rsidRDefault="009618F3">
            <w:pPr>
              <w:jc w:val="right"/>
            </w:pPr>
            <w:r>
              <w:rPr>
                <w:rFonts w:eastAsiaTheme="minorEastAsia"/>
                <w:color w:val="000000" w:themeColor="text1"/>
                <w:szCs w:val="21"/>
              </w:rPr>
              <w:t>500.00</w:t>
            </w:r>
          </w:p>
        </w:tc>
        <w:tc>
          <w:tcPr>
            <w:tcW w:w="1842" w:type="dxa"/>
            <w:vAlign w:val="center"/>
          </w:tcPr>
          <w:p w:rsidR="000E471F" w:rsidRDefault="009618F3">
            <w:pPr>
              <w:jc w:val="right"/>
            </w:pPr>
            <w:r>
              <w:rPr>
                <w:rFonts w:eastAsiaTheme="minorEastAsia"/>
                <w:color w:val="000000" w:themeColor="text1"/>
                <w:szCs w:val="21"/>
              </w:rPr>
              <w:t>10,530.00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193</w:t>
            </w:r>
          </w:p>
        </w:tc>
        <w:tc>
          <w:tcPr>
            <w:tcW w:w="1276" w:type="dxa"/>
            <w:vAlign w:val="center"/>
          </w:tcPr>
          <w:p w:rsidR="000E471F" w:rsidRDefault="009618F3">
            <w:pPr>
              <w:jc w:val="center"/>
            </w:pPr>
            <w:r>
              <w:rPr>
                <w:rFonts w:eastAsiaTheme="minorEastAsia"/>
                <w:color w:val="000000" w:themeColor="text1"/>
                <w:szCs w:val="21"/>
              </w:rPr>
              <w:t>603739</w:t>
            </w:r>
          </w:p>
        </w:tc>
        <w:tc>
          <w:tcPr>
            <w:tcW w:w="1701" w:type="dxa"/>
            <w:vAlign w:val="center"/>
          </w:tcPr>
          <w:p w:rsidR="000E471F" w:rsidRDefault="009618F3">
            <w:pPr>
              <w:jc w:val="center"/>
            </w:pPr>
            <w:r>
              <w:rPr>
                <w:rFonts w:eastAsiaTheme="minorEastAsia"/>
                <w:color w:val="000000" w:themeColor="text1"/>
                <w:szCs w:val="21"/>
              </w:rPr>
              <w:t>蔚蓝生物</w:t>
            </w:r>
          </w:p>
        </w:tc>
        <w:tc>
          <w:tcPr>
            <w:tcW w:w="1276" w:type="dxa"/>
            <w:vAlign w:val="center"/>
          </w:tcPr>
          <w:p w:rsidR="000E471F" w:rsidRDefault="009618F3">
            <w:pPr>
              <w:jc w:val="right"/>
            </w:pPr>
            <w:r>
              <w:rPr>
                <w:rFonts w:eastAsiaTheme="minorEastAsia"/>
                <w:color w:val="000000" w:themeColor="text1"/>
                <w:szCs w:val="21"/>
              </w:rPr>
              <w:t>800.00</w:t>
            </w:r>
          </w:p>
        </w:tc>
        <w:tc>
          <w:tcPr>
            <w:tcW w:w="1842" w:type="dxa"/>
            <w:vAlign w:val="center"/>
          </w:tcPr>
          <w:p w:rsidR="000E471F" w:rsidRDefault="009618F3">
            <w:pPr>
              <w:jc w:val="right"/>
            </w:pPr>
            <w:r>
              <w:rPr>
                <w:rFonts w:eastAsiaTheme="minorEastAsia"/>
                <w:color w:val="000000" w:themeColor="text1"/>
                <w:szCs w:val="21"/>
              </w:rPr>
              <w:t>10,488.00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194</w:t>
            </w:r>
          </w:p>
        </w:tc>
        <w:tc>
          <w:tcPr>
            <w:tcW w:w="1276" w:type="dxa"/>
            <w:vAlign w:val="center"/>
          </w:tcPr>
          <w:p w:rsidR="000E471F" w:rsidRDefault="009618F3">
            <w:pPr>
              <w:jc w:val="center"/>
            </w:pPr>
            <w:r>
              <w:rPr>
                <w:rFonts w:eastAsiaTheme="minorEastAsia"/>
                <w:color w:val="000000" w:themeColor="text1"/>
                <w:szCs w:val="21"/>
              </w:rPr>
              <w:t>600998</w:t>
            </w:r>
          </w:p>
        </w:tc>
        <w:tc>
          <w:tcPr>
            <w:tcW w:w="1701" w:type="dxa"/>
            <w:vAlign w:val="center"/>
          </w:tcPr>
          <w:p w:rsidR="000E471F" w:rsidRDefault="009618F3">
            <w:pPr>
              <w:jc w:val="center"/>
            </w:pPr>
            <w:r>
              <w:rPr>
                <w:rFonts w:eastAsiaTheme="minorEastAsia"/>
                <w:color w:val="000000" w:themeColor="text1"/>
                <w:szCs w:val="21"/>
              </w:rPr>
              <w:t>九州通</w:t>
            </w:r>
          </w:p>
        </w:tc>
        <w:tc>
          <w:tcPr>
            <w:tcW w:w="1276" w:type="dxa"/>
            <w:vAlign w:val="center"/>
          </w:tcPr>
          <w:p w:rsidR="000E471F" w:rsidRDefault="009618F3">
            <w:pPr>
              <w:jc w:val="right"/>
            </w:pPr>
            <w:r>
              <w:rPr>
                <w:rFonts w:eastAsiaTheme="minorEastAsia"/>
                <w:color w:val="000000" w:themeColor="text1"/>
                <w:szCs w:val="21"/>
              </w:rPr>
              <w:t>1,000.00</w:t>
            </w:r>
          </w:p>
        </w:tc>
        <w:tc>
          <w:tcPr>
            <w:tcW w:w="1842" w:type="dxa"/>
            <w:vAlign w:val="center"/>
          </w:tcPr>
          <w:p w:rsidR="000E471F" w:rsidRDefault="009618F3">
            <w:pPr>
              <w:jc w:val="right"/>
            </w:pPr>
            <w:r>
              <w:rPr>
                <w:rFonts w:eastAsiaTheme="minorEastAsia"/>
                <w:color w:val="000000" w:themeColor="text1"/>
                <w:szCs w:val="21"/>
              </w:rPr>
              <w:t>10,380.00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195</w:t>
            </w:r>
          </w:p>
        </w:tc>
        <w:tc>
          <w:tcPr>
            <w:tcW w:w="1276" w:type="dxa"/>
            <w:vAlign w:val="center"/>
          </w:tcPr>
          <w:p w:rsidR="000E471F" w:rsidRDefault="009618F3">
            <w:pPr>
              <w:jc w:val="center"/>
            </w:pPr>
            <w:r>
              <w:rPr>
                <w:rFonts w:eastAsiaTheme="minorEastAsia"/>
                <w:color w:val="000000" w:themeColor="text1"/>
                <w:szCs w:val="21"/>
              </w:rPr>
              <w:t>002739</w:t>
            </w:r>
          </w:p>
        </w:tc>
        <w:tc>
          <w:tcPr>
            <w:tcW w:w="1701" w:type="dxa"/>
            <w:vAlign w:val="center"/>
          </w:tcPr>
          <w:p w:rsidR="000E471F" w:rsidRDefault="009618F3">
            <w:pPr>
              <w:jc w:val="center"/>
            </w:pPr>
            <w:r>
              <w:rPr>
                <w:rFonts w:eastAsiaTheme="minorEastAsia"/>
                <w:color w:val="000000" w:themeColor="text1"/>
                <w:szCs w:val="21"/>
              </w:rPr>
              <w:t>万达电影</w:t>
            </w:r>
          </w:p>
        </w:tc>
        <w:tc>
          <w:tcPr>
            <w:tcW w:w="1276" w:type="dxa"/>
            <w:vAlign w:val="center"/>
          </w:tcPr>
          <w:p w:rsidR="000E471F" w:rsidRDefault="009618F3">
            <w:pPr>
              <w:jc w:val="right"/>
            </w:pPr>
            <w:r>
              <w:rPr>
                <w:rFonts w:eastAsiaTheme="minorEastAsia"/>
                <w:color w:val="000000" w:themeColor="text1"/>
                <w:szCs w:val="21"/>
              </w:rPr>
              <w:t>800.00</w:t>
            </w:r>
          </w:p>
        </w:tc>
        <w:tc>
          <w:tcPr>
            <w:tcW w:w="1842" w:type="dxa"/>
            <w:vAlign w:val="center"/>
          </w:tcPr>
          <w:p w:rsidR="000E471F" w:rsidRDefault="009618F3">
            <w:pPr>
              <w:jc w:val="right"/>
            </w:pPr>
            <w:r>
              <w:rPr>
                <w:rFonts w:eastAsiaTheme="minorEastAsia"/>
                <w:color w:val="000000" w:themeColor="text1"/>
                <w:szCs w:val="21"/>
              </w:rPr>
              <w:t>10,032.00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196</w:t>
            </w:r>
          </w:p>
        </w:tc>
        <w:tc>
          <w:tcPr>
            <w:tcW w:w="1276" w:type="dxa"/>
            <w:vAlign w:val="center"/>
          </w:tcPr>
          <w:p w:rsidR="000E471F" w:rsidRDefault="009618F3">
            <w:pPr>
              <w:jc w:val="center"/>
            </w:pPr>
            <w:r>
              <w:rPr>
                <w:rFonts w:eastAsiaTheme="minorEastAsia"/>
                <w:color w:val="000000" w:themeColor="text1"/>
                <w:szCs w:val="21"/>
              </w:rPr>
              <w:t>603719</w:t>
            </w:r>
          </w:p>
        </w:tc>
        <w:tc>
          <w:tcPr>
            <w:tcW w:w="1701" w:type="dxa"/>
            <w:vAlign w:val="center"/>
          </w:tcPr>
          <w:p w:rsidR="000E471F" w:rsidRDefault="009618F3">
            <w:pPr>
              <w:jc w:val="center"/>
            </w:pPr>
            <w:r>
              <w:rPr>
                <w:rFonts w:eastAsiaTheme="minorEastAsia"/>
                <w:color w:val="000000" w:themeColor="text1"/>
                <w:szCs w:val="21"/>
              </w:rPr>
              <w:t>良品铺子</w:t>
            </w:r>
          </w:p>
        </w:tc>
        <w:tc>
          <w:tcPr>
            <w:tcW w:w="1276" w:type="dxa"/>
            <w:vAlign w:val="center"/>
          </w:tcPr>
          <w:p w:rsidR="000E471F" w:rsidRDefault="009618F3">
            <w:pPr>
              <w:jc w:val="right"/>
            </w:pPr>
            <w:r>
              <w:rPr>
                <w:rFonts w:eastAsiaTheme="minorEastAsia"/>
                <w:color w:val="000000" w:themeColor="text1"/>
                <w:szCs w:val="21"/>
              </w:rPr>
              <w:t>400.00</w:t>
            </w:r>
          </w:p>
        </w:tc>
        <w:tc>
          <w:tcPr>
            <w:tcW w:w="1842" w:type="dxa"/>
            <w:vAlign w:val="center"/>
          </w:tcPr>
          <w:p w:rsidR="000E471F" w:rsidRDefault="009618F3">
            <w:pPr>
              <w:jc w:val="right"/>
            </w:pPr>
            <w:r>
              <w:rPr>
                <w:rFonts w:eastAsiaTheme="minorEastAsia"/>
                <w:color w:val="000000" w:themeColor="text1"/>
                <w:szCs w:val="21"/>
              </w:rPr>
              <w:t>10,004.00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197</w:t>
            </w:r>
          </w:p>
        </w:tc>
        <w:tc>
          <w:tcPr>
            <w:tcW w:w="1276" w:type="dxa"/>
            <w:vAlign w:val="center"/>
          </w:tcPr>
          <w:p w:rsidR="000E471F" w:rsidRDefault="009618F3">
            <w:pPr>
              <w:jc w:val="center"/>
            </w:pPr>
            <w:r>
              <w:rPr>
                <w:rFonts w:eastAsiaTheme="minorEastAsia"/>
                <w:color w:val="000000" w:themeColor="text1"/>
                <w:szCs w:val="21"/>
              </w:rPr>
              <w:t>600325</w:t>
            </w:r>
          </w:p>
        </w:tc>
        <w:tc>
          <w:tcPr>
            <w:tcW w:w="1701" w:type="dxa"/>
            <w:vAlign w:val="center"/>
          </w:tcPr>
          <w:p w:rsidR="000E471F" w:rsidRDefault="009618F3">
            <w:pPr>
              <w:jc w:val="center"/>
            </w:pPr>
            <w:r>
              <w:rPr>
                <w:rFonts w:eastAsiaTheme="minorEastAsia"/>
                <w:color w:val="000000" w:themeColor="text1"/>
                <w:szCs w:val="21"/>
              </w:rPr>
              <w:t>华发股份</w:t>
            </w:r>
          </w:p>
        </w:tc>
        <w:tc>
          <w:tcPr>
            <w:tcW w:w="1276" w:type="dxa"/>
            <w:vAlign w:val="center"/>
          </w:tcPr>
          <w:p w:rsidR="000E471F" w:rsidRDefault="009618F3">
            <w:pPr>
              <w:jc w:val="right"/>
            </w:pPr>
            <w:r>
              <w:rPr>
                <w:rFonts w:eastAsiaTheme="minorEastAsia"/>
                <w:color w:val="000000" w:themeColor="text1"/>
                <w:szCs w:val="21"/>
              </w:rPr>
              <w:t>1,000.00</w:t>
            </w:r>
          </w:p>
        </w:tc>
        <w:tc>
          <w:tcPr>
            <w:tcW w:w="1842" w:type="dxa"/>
            <w:vAlign w:val="center"/>
          </w:tcPr>
          <w:p w:rsidR="000E471F" w:rsidRDefault="009618F3">
            <w:pPr>
              <w:jc w:val="right"/>
            </w:pPr>
            <w:r>
              <w:rPr>
                <w:rFonts w:eastAsiaTheme="minorEastAsia"/>
                <w:color w:val="000000" w:themeColor="text1"/>
                <w:szCs w:val="21"/>
              </w:rPr>
              <w:t>9,850.00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198</w:t>
            </w:r>
          </w:p>
        </w:tc>
        <w:tc>
          <w:tcPr>
            <w:tcW w:w="1276" w:type="dxa"/>
            <w:vAlign w:val="center"/>
          </w:tcPr>
          <w:p w:rsidR="000E471F" w:rsidRDefault="009618F3">
            <w:pPr>
              <w:jc w:val="center"/>
            </w:pPr>
            <w:r>
              <w:rPr>
                <w:rFonts w:eastAsiaTheme="minorEastAsia"/>
                <w:color w:val="000000" w:themeColor="text1"/>
                <w:szCs w:val="21"/>
              </w:rPr>
              <w:t>002938</w:t>
            </w:r>
          </w:p>
        </w:tc>
        <w:tc>
          <w:tcPr>
            <w:tcW w:w="1701" w:type="dxa"/>
            <w:vAlign w:val="center"/>
          </w:tcPr>
          <w:p w:rsidR="000E471F" w:rsidRDefault="009618F3">
            <w:pPr>
              <w:jc w:val="center"/>
            </w:pPr>
            <w:r>
              <w:rPr>
                <w:rFonts w:eastAsiaTheme="minorEastAsia"/>
                <w:color w:val="000000" w:themeColor="text1"/>
                <w:szCs w:val="21"/>
              </w:rPr>
              <w:t>鹏鼎控股</w:t>
            </w:r>
          </w:p>
        </w:tc>
        <w:tc>
          <w:tcPr>
            <w:tcW w:w="1276" w:type="dxa"/>
            <w:vAlign w:val="center"/>
          </w:tcPr>
          <w:p w:rsidR="000E471F" w:rsidRDefault="009618F3">
            <w:pPr>
              <w:jc w:val="right"/>
            </w:pPr>
            <w:r>
              <w:rPr>
                <w:rFonts w:eastAsiaTheme="minorEastAsia"/>
                <w:color w:val="000000" w:themeColor="text1"/>
                <w:szCs w:val="21"/>
              </w:rPr>
              <w:t>400.00</w:t>
            </w:r>
          </w:p>
        </w:tc>
        <w:tc>
          <w:tcPr>
            <w:tcW w:w="1842" w:type="dxa"/>
            <w:vAlign w:val="center"/>
          </w:tcPr>
          <w:p w:rsidR="000E471F" w:rsidRDefault="009618F3">
            <w:pPr>
              <w:jc w:val="right"/>
            </w:pPr>
            <w:r>
              <w:rPr>
                <w:rFonts w:eastAsiaTheme="minorEastAsia"/>
                <w:color w:val="000000" w:themeColor="text1"/>
                <w:szCs w:val="21"/>
              </w:rPr>
              <w:t>9,716.00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199</w:t>
            </w:r>
          </w:p>
        </w:tc>
        <w:tc>
          <w:tcPr>
            <w:tcW w:w="1276" w:type="dxa"/>
            <w:vAlign w:val="center"/>
          </w:tcPr>
          <w:p w:rsidR="000E471F" w:rsidRDefault="009618F3">
            <w:pPr>
              <w:jc w:val="center"/>
            </w:pPr>
            <w:r>
              <w:rPr>
                <w:rFonts w:eastAsiaTheme="minorEastAsia"/>
                <w:color w:val="000000" w:themeColor="text1"/>
                <w:szCs w:val="21"/>
              </w:rPr>
              <w:t>002303</w:t>
            </w:r>
          </w:p>
        </w:tc>
        <w:tc>
          <w:tcPr>
            <w:tcW w:w="1701" w:type="dxa"/>
            <w:vAlign w:val="center"/>
          </w:tcPr>
          <w:p w:rsidR="000E471F" w:rsidRDefault="009618F3">
            <w:pPr>
              <w:jc w:val="center"/>
            </w:pPr>
            <w:r>
              <w:rPr>
                <w:rFonts w:eastAsiaTheme="minorEastAsia"/>
                <w:color w:val="000000" w:themeColor="text1"/>
                <w:szCs w:val="21"/>
              </w:rPr>
              <w:t>美盈森</w:t>
            </w:r>
          </w:p>
        </w:tc>
        <w:tc>
          <w:tcPr>
            <w:tcW w:w="1276" w:type="dxa"/>
            <w:vAlign w:val="center"/>
          </w:tcPr>
          <w:p w:rsidR="000E471F" w:rsidRDefault="009618F3">
            <w:pPr>
              <w:jc w:val="right"/>
            </w:pPr>
            <w:r>
              <w:rPr>
                <w:rFonts w:eastAsiaTheme="minorEastAsia"/>
                <w:color w:val="000000" w:themeColor="text1"/>
                <w:szCs w:val="21"/>
              </w:rPr>
              <w:t>3,000.00</w:t>
            </w:r>
          </w:p>
        </w:tc>
        <w:tc>
          <w:tcPr>
            <w:tcW w:w="1842" w:type="dxa"/>
            <w:vAlign w:val="center"/>
          </w:tcPr>
          <w:p w:rsidR="000E471F" w:rsidRDefault="009618F3">
            <w:pPr>
              <w:jc w:val="right"/>
            </w:pPr>
            <w:r>
              <w:rPr>
                <w:rFonts w:eastAsiaTheme="minorEastAsia"/>
                <w:color w:val="000000" w:themeColor="text1"/>
                <w:szCs w:val="21"/>
              </w:rPr>
              <w:t>9,690.00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200</w:t>
            </w:r>
          </w:p>
        </w:tc>
        <w:tc>
          <w:tcPr>
            <w:tcW w:w="1276" w:type="dxa"/>
            <w:vAlign w:val="center"/>
          </w:tcPr>
          <w:p w:rsidR="000E471F" w:rsidRDefault="009618F3">
            <w:pPr>
              <w:jc w:val="center"/>
            </w:pPr>
            <w:r>
              <w:rPr>
                <w:rFonts w:eastAsiaTheme="minorEastAsia"/>
                <w:color w:val="000000" w:themeColor="text1"/>
                <w:szCs w:val="21"/>
              </w:rPr>
              <w:t>300558</w:t>
            </w:r>
          </w:p>
        </w:tc>
        <w:tc>
          <w:tcPr>
            <w:tcW w:w="1701" w:type="dxa"/>
            <w:vAlign w:val="center"/>
          </w:tcPr>
          <w:p w:rsidR="000E471F" w:rsidRDefault="009618F3">
            <w:pPr>
              <w:jc w:val="center"/>
            </w:pPr>
            <w:r>
              <w:rPr>
                <w:rFonts w:eastAsiaTheme="minorEastAsia"/>
                <w:color w:val="000000" w:themeColor="text1"/>
                <w:szCs w:val="21"/>
              </w:rPr>
              <w:t>贝达药业</w:t>
            </w:r>
          </w:p>
        </w:tc>
        <w:tc>
          <w:tcPr>
            <w:tcW w:w="1276" w:type="dxa"/>
            <w:vAlign w:val="center"/>
          </w:tcPr>
          <w:p w:rsidR="000E471F" w:rsidRDefault="009618F3">
            <w:pPr>
              <w:jc w:val="right"/>
            </w:pPr>
            <w:r>
              <w:rPr>
                <w:rFonts w:eastAsiaTheme="minorEastAsia"/>
                <w:color w:val="000000" w:themeColor="text1"/>
                <w:szCs w:val="21"/>
              </w:rPr>
              <w:t>200.00</w:t>
            </w:r>
          </w:p>
        </w:tc>
        <w:tc>
          <w:tcPr>
            <w:tcW w:w="1842" w:type="dxa"/>
            <w:vAlign w:val="center"/>
          </w:tcPr>
          <w:p w:rsidR="000E471F" w:rsidRDefault="009618F3">
            <w:pPr>
              <w:jc w:val="right"/>
            </w:pPr>
            <w:r>
              <w:rPr>
                <w:rFonts w:eastAsiaTheme="minorEastAsia"/>
                <w:color w:val="000000" w:themeColor="text1"/>
                <w:szCs w:val="21"/>
              </w:rPr>
              <w:t>9,606.00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201</w:t>
            </w:r>
          </w:p>
        </w:tc>
        <w:tc>
          <w:tcPr>
            <w:tcW w:w="1276" w:type="dxa"/>
            <w:vAlign w:val="center"/>
          </w:tcPr>
          <w:p w:rsidR="000E471F" w:rsidRDefault="009618F3">
            <w:pPr>
              <w:jc w:val="center"/>
            </w:pPr>
            <w:r>
              <w:rPr>
                <w:rFonts w:eastAsiaTheme="minorEastAsia"/>
                <w:color w:val="000000" w:themeColor="text1"/>
                <w:szCs w:val="21"/>
              </w:rPr>
              <w:t>601139</w:t>
            </w:r>
          </w:p>
        </w:tc>
        <w:tc>
          <w:tcPr>
            <w:tcW w:w="1701" w:type="dxa"/>
            <w:vAlign w:val="center"/>
          </w:tcPr>
          <w:p w:rsidR="000E471F" w:rsidRDefault="009618F3">
            <w:pPr>
              <w:jc w:val="center"/>
            </w:pPr>
            <w:r>
              <w:rPr>
                <w:rFonts w:eastAsiaTheme="minorEastAsia"/>
                <w:color w:val="000000" w:themeColor="text1"/>
                <w:szCs w:val="21"/>
              </w:rPr>
              <w:t>深圳燃气</w:t>
            </w:r>
          </w:p>
        </w:tc>
        <w:tc>
          <w:tcPr>
            <w:tcW w:w="1276" w:type="dxa"/>
            <w:vAlign w:val="center"/>
          </w:tcPr>
          <w:p w:rsidR="000E471F" w:rsidRDefault="009618F3">
            <w:pPr>
              <w:jc w:val="right"/>
            </w:pPr>
            <w:r>
              <w:rPr>
                <w:rFonts w:eastAsiaTheme="minorEastAsia"/>
                <w:color w:val="000000" w:themeColor="text1"/>
                <w:szCs w:val="21"/>
              </w:rPr>
              <w:t>1,300.00</w:t>
            </w:r>
          </w:p>
        </w:tc>
        <w:tc>
          <w:tcPr>
            <w:tcW w:w="1842" w:type="dxa"/>
            <w:vAlign w:val="center"/>
          </w:tcPr>
          <w:p w:rsidR="000E471F" w:rsidRDefault="009618F3">
            <w:pPr>
              <w:jc w:val="right"/>
            </w:pPr>
            <w:r>
              <w:rPr>
                <w:rFonts w:eastAsiaTheme="minorEastAsia"/>
                <w:color w:val="000000" w:themeColor="text1"/>
                <w:szCs w:val="21"/>
              </w:rPr>
              <w:t>9,477.00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202</w:t>
            </w:r>
          </w:p>
        </w:tc>
        <w:tc>
          <w:tcPr>
            <w:tcW w:w="1276" w:type="dxa"/>
            <w:vAlign w:val="center"/>
          </w:tcPr>
          <w:p w:rsidR="000E471F" w:rsidRDefault="009618F3">
            <w:pPr>
              <w:jc w:val="center"/>
            </w:pPr>
            <w:r>
              <w:rPr>
                <w:rFonts w:eastAsiaTheme="minorEastAsia"/>
                <w:color w:val="000000" w:themeColor="text1"/>
                <w:szCs w:val="21"/>
              </w:rPr>
              <w:t>603890</w:t>
            </w:r>
          </w:p>
        </w:tc>
        <w:tc>
          <w:tcPr>
            <w:tcW w:w="1701" w:type="dxa"/>
            <w:vAlign w:val="center"/>
          </w:tcPr>
          <w:p w:rsidR="000E471F" w:rsidRDefault="009618F3">
            <w:pPr>
              <w:jc w:val="center"/>
            </w:pPr>
            <w:r>
              <w:rPr>
                <w:rFonts w:eastAsiaTheme="minorEastAsia"/>
                <w:color w:val="000000" w:themeColor="text1"/>
                <w:szCs w:val="21"/>
              </w:rPr>
              <w:t>春秋电子</w:t>
            </w:r>
          </w:p>
        </w:tc>
        <w:tc>
          <w:tcPr>
            <w:tcW w:w="1276" w:type="dxa"/>
            <w:vAlign w:val="center"/>
          </w:tcPr>
          <w:p w:rsidR="000E471F" w:rsidRDefault="009618F3">
            <w:pPr>
              <w:jc w:val="right"/>
            </w:pPr>
            <w:r>
              <w:rPr>
                <w:rFonts w:eastAsiaTheme="minorEastAsia"/>
                <w:color w:val="000000" w:themeColor="text1"/>
                <w:szCs w:val="21"/>
              </w:rPr>
              <w:t>1,100.00</w:t>
            </w:r>
          </w:p>
        </w:tc>
        <w:tc>
          <w:tcPr>
            <w:tcW w:w="1842" w:type="dxa"/>
            <w:vAlign w:val="center"/>
          </w:tcPr>
          <w:p w:rsidR="000E471F" w:rsidRDefault="009618F3">
            <w:pPr>
              <w:jc w:val="right"/>
            </w:pPr>
            <w:r>
              <w:rPr>
                <w:rFonts w:eastAsiaTheme="minorEastAsia"/>
                <w:color w:val="000000" w:themeColor="text1"/>
                <w:szCs w:val="21"/>
              </w:rPr>
              <w:t>9,416.00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203</w:t>
            </w:r>
          </w:p>
        </w:tc>
        <w:tc>
          <w:tcPr>
            <w:tcW w:w="1276" w:type="dxa"/>
            <w:vAlign w:val="center"/>
          </w:tcPr>
          <w:p w:rsidR="000E471F" w:rsidRDefault="009618F3">
            <w:pPr>
              <w:jc w:val="center"/>
            </w:pPr>
            <w:r>
              <w:rPr>
                <w:rFonts w:eastAsiaTheme="minorEastAsia"/>
                <w:color w:val="000000" w:themeColor="text1"/>
                <w:szCs w:val="21"/>
              </w:rPr>
              <w:t>002048</w:t>
            </w:r>
          </w:p>
        </w:tc>
        <w:tc>
          <w:tcPr>
            <w:tcW w:w="1701" w:type="dxa"/>
            <w:vAlign w:val="center"/>
          </w:tcPr>
          <w:p w:rsidR="000E471F" w:rsidRDefault="009618F3">
            <w:pPr>
              <w:jc w:val="center"/>
            </w:pPr>
            <w:r>
              <w:rPr>
                <w:rFonts w:eastAsiaTheme="minorEastAsia"/>
                <w:color w:val="000000" w:themeColor="text1"/>
                <w:szCs w:val="21"/>
              </w:rPr>
              <w:t>宁波华翔</w:t>
            </w:r>
          </w:p>
        </w:tc>
        <w:tc>
          <w:tcPr>
            <w:tcW w:w="1276" w:type="dxa"/>
            <w:vAlign w:val="center"/>
          </w:tcPr>
          <w:p w:rsidR="000E471F" w:rsidRDefault="009618F3">
            <w:pPr>
              <w:jc w:val="right"/>
            </w:pPr>
            <w:r>
              <w:rPr>
                <w:rFonts w:eastAsiaTheme="minorEastAsia"/>
                <w:color w:val="000000" w:themeColor="text1"/>
                <w:szCs w:val="21"/>
              </w:rPr>
              <w:t>700.00</w:t>
            </w:r>
          </w:p>
        </w:tc>
        <w:tc>
          <w:tcPr>
            <w:tcW w:w="1842" w:type="dxa"/>
            <w:vAlign w:val="center"/>
          </w:tcPr>
          <w:p w:rsidR="000E471F" w:rsidRDefault="009618F3">
            <w:pPr>
              <w:jc w:val="right"/>
            </w:pPr>
            <w:r>
              <w:rPr>
                <w:rFonts w:eastAsiaTheme="minorEastAsia"/>
                <w:color w:val="000000" w:themeColor="text1"/>
                <w:szCs w:val="21"/>
              </w:rPr>
              <w:t>9,380.00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204</w:t>
            </w:r>
          </w:p>
        </w:tc>
        <w:tc>
          <w:tcPr>
            <w:tcW w:w="1276" w:type="dxa"/>
            <w:vAlign w:val="center"/>
          </w:tcPr>
          <w:p w:rsidR="000E471F" w:rsidRDefault="009618F3">
            <w:pPr>
              <w:jc w:val="center"/>
            </w:pPr>
            <w:r>
              <w:rPr>
                <w:rFonts w:eastAsiaTheme="minorEastAsia"/>
                <w:color w:val="000000" w:themeColor="text1"/>
                <w:szCs w:val="21"/>
              </w:rPr>
              <w:t>002106</w:t>
            </w:r>
          </w:p>
        </w:tc>
        <w:tc>
          <w:tcPr>
            <w:tcW w:w="1701" w:type="dxa"/>
            <w:vAlign w:val="center"/>
          </w:tcPr>
          <w:p w:rsidR="000E471F" w:rsidRDefault="009618F3">
            <w:pPr>
              <w:jc w:val="center"/>
            </w:pPr>
            <w:r>
              <w:rPr>
                <w:rFonts w:eastAsiaTheme="minorEastAsia"/>
                <w:color w:val="000000" w:themeColor="text1"/>
                <w:szCs w:val="21"/>
              </w:rPr>
              <w:t>莱宝高科</w:t>
            </w:r>
          </w:p>
        </w:tc>
        <w:tc>
          <w:tcPr>
            <w:tcW w:w="1276" w:type="dxa"/>
            <w:vAlign w:val="center"/>
          </w:tcPr>
          <w:p w:rsidR="000E471F" w:rsidRDefault="009618F3">
            <w:pPr>
              <w:jc w:val="right"/>
            </w:pPr>
            <w:r>
              <w:rPr>
                <w:rFonts w:eastAsiaTheme="minorEastAsia"/>
                <w:color w:val="000000" w:themeColor="text1"/>
                <w:szCs w:val="21"/>
              </w:rPr>
              <w:t>1,100.00</w:t>
            </w:r>
          </w:p>
        </w:tc>
        <w:tc>
          <w:tcPr>
            <w:tcW w:w="1842" w:type="dxa"/>
            <w:vAlign w:val="center"/>
          </w:tcPr>
          <w:p w:rsidR="000E471F" w:rsidRDefault="009618F3">
            <w:pPr>
              <w:jc w:val="right"/>
            </w:pPr>
            <w:r>
              <w:rPr>
                <w:rFonts w:eastAsiaTheme="minorEastAsia"/>
                <w:color w:val="000000" w:themeColor="text1"/>
                <w:szCs w:val="21"/>
              </w:rPr>
              <w:t>9,350.00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205</w:t>
            </w:r>
          </w:p>
        </w:tc>
        <w:tc>
          <w:tcPr>
            <w:tcW w:w="1276" w:type="dxa"/>
            <w:vAlign w:val="center"/>
          </w:tcPr>
          <w:p w:rsidR="000E471F" w:rsidRDefault="009618F3">
            <w:pPr>
              <w:jc w:val="center"/>
            </w:pPr>
            <w:r>
              <w:rPr>
                <w:rFonts w:eastAsiaTheme="minorEastAsia"/>
                <w:color w:val="000000" w:themeColor="text1"/>
                <w:szCs w:val="21"/>
              </w:rPr>
              <w:t>600114</w:t>
            </w:r>
          </w:p>
        </w:tc>
        <w:tc>
          <w:tcPr>
            <w:tcW w:w="1701" w:type="dxa"/>
            <w:vAlign w:val="center"/>
          </w:tcPr>
          <w:p w:rsidR="000E471F" w:rsidRDefault="009618F3">
            <w:pPr>
              <w:jc w:val="center"/>
            </w:pPr>
            <w:r>
              <w:rPr>
                <w:rFonts w:eastAsiaTheme="minorEastAsia"/>
                <w:color w:val="000000" w:themeColor="text1"/>
                <w:szCs w:val="21"/>
              </w:rPr>
              <w:t>东睦股份</w:t>
            </w:r>
          </w:p>
        </w:tc>
        <w:tc>
          <w:tcPr>
            <w:tcW w:w="1276" w:type="dxa"/>
            <w:vAlign w:val="center"/>
          </w:tcPr>
          <w:p w:rsidR="000E471F" w:rsidRDefault="009618F3">
            <w:pPr>
              <w:jc w:val="right"/>
            </w:pPr>
            <w:r>
              <w:rPr>
                <w:rFonts w:eastAsiaTheme="minorEastAsia"/>
                <w:color w:val="000000" w:themeColor="text1"/>
                <w:szCs w:val="21"/>
              </w:rPr>
              <w:t>1,200.00</w:t>
            </w:r>
          </w:p>
        </w:tc>
        <w:tc>
          <w:tcPr>
            <w:tcW w:w="1842" w:type="dxa"/>
            <w:vAlign w:val="center"/>
          </w:tcPr>
          <w:p w:rsidR="000E471F" w:rsidRDefault="009618F3">
            <w:pPr>
              <w:jc w:val="right"/>
            </w:pPr>
            <w:r>
              <w:rPr>
                <w:rFonts w:eastAsiaTheme="minorEastAsia"/>
                <w:color w:val="000000" w:themeColor="text1"/>
                <w:szCs w:val="21"/>
              </w:rPr>
              <w:t>9,144.00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206</w:t>
            </w:r>
          </w:p>
        </w:tc>
        <w:tc>
          <w:tcPr>
            <w:tcW w:w="1276" w:type="dxa"/>
            <w:vAlign w:val="center"/>
          </w:tcPr>
          <w:p w:rsidR="000E471F" w:rsidRDefault="009618F3">
            <w:pPr>
              <w:jc w:val="center"/>
            </w:pPr>
            <w:r>
              <w:rPr>
                <w:rFonts w:eastAsiaTheme="minorEastAsia"/>
                <w:color w:val="000000" w:themeColor="text1"/>
                <w:szCs w:val="21"/>
              </w:rPr>
              <w:t>000547</w:t>
            </w:r>
          </w:p>
        </w:tc>
        <w:tc>
          <w:tcPr>
            <w:tcW w:w="1701" w:type="dxa"/>
            <w:vAlign w:val="center"/>
          </w:tcPr>
          <w:p w:rsidR="000E471F" w:rsidRDefault="009618F3">
            <w:pPr>
              <w:jc w:val="center"/>
            </w:pPr>
            <w:r>
              <w:rPr>
                <w:rFonts w:eastAsiaTheme="minorEastAsia"/>
                <w:color w:val="000000" w:themeColor="text1"/>
                <w:szCs w:val="21"/>
              </w:rPr>
              <w:t>航天发展</w:t>
            </w:r>
          </w:p>
        </w:tc>
        <w:tc>
          <w:tcPr>
            <w:tcW w:w="1276" w:type="dxa"/>
            <w:vAlign w:val="center"/>
          </w:tcPr>
          <w:p w:rsidR="000E471F" w:rsidRDefault="009618F3">
            <w:pPr>
              <w:jc w:val="right"/>
            </w:pPr>
            <w:r>
              <w:rPr>
                <w:rFonts w:eastAsiaTheme="minorEastAsia"/>
                <w:color w:val="000000" w:themeColor="text1"/>
                <w:szCs w:val="21"/>
              </w:rPr>
              <w:t>900.00</w:t>
            </w:r>
          </w:p>
        </w:tc>
        <w:tc>
          <w:tcPr>
            <w:tcW w:w="1842" w:type="dxa"/>
            <w:vAlign w:val="center"/>
          </w:tcPr>
          <w:p w:rsidR="000E471F" w:rsidRDefault="009618F3">
            <w:pPr>
              <w:jc w:val="right"/>
            </w:pPr>
            <w:r>
              <w:rPr>
                <w:rFonts w:eastAsiaTheme="minorEastAsia"/>
                <w:color w:val="000000" w:themeColor="text1"/>
                <w:szCs w:val="21"/>
              </w:rPr>
              <w:t>9,000.00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207</w:t>
            </w:r>
          </w:p>
        </w:tc>
        <w:tc>
          <w:tcPr>
            <w:tcW w:w="1276" w:type="dxa"/>
            <w:vAlign w:val="center"/>
          </w:tcPr>
          <w:p w:rsidR="000E471F" w:rsidRDefault="009618F3">
            <w:pPr>
              <w:jc w:val="center"/>
            </w:pPr>
            <w:r>
              <w:rPr>
                <w:rFonts w:eastAsiaTheme="minorEastAsia"/>
                <w:color w:val="000000" w:themeColor="text1"/>
                <w:szCs w:val="21"/>
              </w:rPr>
              <w:t>603883</w:t>
            </w:r>
          </w:p>
        </w:tc>
        <w:tc>
          <w:tcPr>
            <w:tcW w:w="1701" w:type="dxa"/>
            <w:vAlign w:val="center"/>
          </w:tcPr>
          <w:p w:rsidR="000E471F" w:rsidRDefault="009618F3">
            <w:pPr>
              <w:jc w:val="center"/>
            </w:pPr>
            <w:r>
              <w:rPr>
                <w:rFonts w:eastAsiaTheme="minorEastAsia"/>
                <w:color w:val="000000" w:themeColor="text1"/>
                <w:szCs w:val="21"/>
              </w:rPr>
              <w:t>老百姓</w:t>
            </w:r>
          </w:p>
        </w:tc>
        <w:tc>
          <w:tcPr>
            <w:tcW w:w="1276" w:type="dxa"/>
            <w:vAlign w:val="center"/>
          </w:tcPr>
          <w:p w:rsidR="000E471F" w:rsidRDefault="009618F3">
            <w:pPr>
              <w:jc w:val="right"/>
            </w:pPr>
            <w:r>
              <w:rPr>
                <w:rFonts w:eastAsiaTheme="minorEastAsia"/>
                <w:color w:val="000000" w:themeColor="text1"/>
                <w:szCs w:val="21"/>
              </w:rPr>
              <w:t>300.00</w:t>
            </w:r>
          </w:p>
        </w:tc>
        <w:tc>
          <w:tcPr>
            <w:tcW w:w="1842" w:type="dxa"/>
            <w:vAlign w:val="center"/>
          </w:tcPr>
          <w:p w:rsidR="000E471F" w:rsidRDefault="009618F3">
            <w:pPr>
              <w:jc w:val="right"/>
            </w:pPr>
            <w:r>
              <w:rPr>
                <w:rFonts w:eastAsiaTheme="minorEastAsia"/>
                <w:color w:val="000000" w:themeColor="text1"/>
                <w:szCs w:val="21"/>
              </w:rPr>
              <w:t>8,955.00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208</w:t>
            </w:r>
          </w:p>
        </w:tc>
        <w:tc>
          <w:tcPr>
            <w:tcW w:w="1276" w:type="dxa"/>
            <w:vAlign w:val="center"/>
          </w:tcPr>
          <w:p w:rsidR="000E471F" w:rsidRDefault="009618F3">
            <w:pPr>
              <w:jc w:val="center"/>
            </w:pPr>
            <w:r>
              <w:rPr>
                <w:rFonts w:eastAsiaTheme="minorEastAsia"/>
                <w:color w:val="000000" w:themeColor="text1"/>
                <w:szCs w:val="21"/>
              </w:rPr>
              <w:t>300768</w:t>
            </w:r>
          </w:p>
        </w:tc>
        <w:tc>
          <w:tcPr>
            <w:tcW w:w="1701" w:type="dxa"/>
            <w:vAlign w:val="center"/>
          </w:tcPr>
          <w:p w:rsidR="000E471F" w:rsidRDefault="009618F3">
            <w:pPr>
              <w:jc w:val="center"/>
            </w:pPr>
            <w:r>
              <w:rPr>
                <w:rFonts w:eastAsiaTheme="minorEastAsia"/>
                <w:color w:val="000000" w:themeColor="text1"/>
                <w:szCs w:val="21"/>
              </w:rPr>
              <w:t>迪普科技</w:t>
            </w:r>
          </w:p>
        </w:tc>
        <w:tc>
          <w:tcPr>
            <w:tcW w:w="1276" w:type="dxa"/>
            <w:vAlign w:val="center"/>
          </w:tcPr>
          <w:p w:rsidR="000E471F" w:rsidRDefault="009618F3">
            <w:pPr>
              <w:jc w:val="right"/>
            </w:pPr>
            <w:r>
              <w:rPr>
                <w:rFonts w:eastAsiaTheme="minorEastAsia"/>
                <w:color w:val="000000" w:themeColor="text1"/>
                <w:szCs w:val="21"/>
              </w:rPr>
              <w:t>500.00</w:t>
            </w:r>
          </w:p>
        </w:tc>
        <w:tc>
          <w:tcPr>
            <w:tcW w:w="1842" w:type="dxa"/>
            <w:vAlign w:val="center"/>
          </w:tcPr>
          <w:p w:rsidR="000E471F" w:rsidRDefault="009618F3">
            <w:pPr>
              <w:jc w:val="right"/>
            </w:pPr>
            <w:r>
              <w:rPr>
                <w:rFonts w:eastAsiaTheme="minorEastAsia"/>
                <w:color w:val="000000" w:themeColor="text1"/>
                <w:szCs w:val="21"/>
              </w:rPr>
              <w:t>8,285.00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209</w:t>
            </w:r>
          </w:p>
        </w:tc>
        <w:tc>
          <w:tcPr>
            <w:tcW w:w="1276" w:type="dxa"/>
            <w:vAlign w:val="center"/>
          </w:tcPr>
          <w:p w:rsidR="000E471F" w:rsidRDefault="009618F3">
            <w:pPr>
              <w:jc w:val="center"/>
            </w:pPr>
            <w:r>
              <w:rPr>
                <w:rFonts w:eastAsiaTheme="minorEastAsia"/>
                <w:color w:val="000000" w:themeColor="text1"/>
                <w:szCs w:val="21"/>
              </w:rPr>
              <w:t>002707</w:t>
            </w:r>
          </w:p>
        </w:tc>
        <w:tc>
          <w:tcPr>
            <w:tcW w:w="1701" w:type="dxa"/>
            <w:vAlign w:val="center"/>
          </w:tcPr>
          <w:p w:rsidR="000E471F" w:rsidRDefault="009618F3">
            <w:pPr>
              <w:jc w:val="center"/>
            </w:pPr>
            <w:r>
              <w:rPr>
                <w:rFonts w:eastAsiaTheme="minorEastAsia"/>
                <w:color w:val="000000" w:themeColor="text1"/>
                <w:szCs w:val="21"/>
              </w:rPr>
              <w:t>众信旅游</w:t>
            </w:r>
          </w:p>
        </w:tc>
        <w:tc>
          <w:tcPr>
            <w:tcW w:w="1276" w:type="dxa"/>
            <w:vAlign w:val="center"/>
          </w:tcPr>
          <w:p w:rsidR="000E471F" w:rsidRDefault="009618F3">
            <w:pPr>
              <w:jc w:val="right"/>
            </w:pPr>
            <w:r>
              <w:rPr>
                <w:rFonts w:eastAsiaTheme="minorEastAsia"/>
                <w:color w:val="000000" w:themeColor="text1"/>
                <w:szCs w:val="21"/>
              </w:rPr>
              <w:t>1,100.00</w:t>
            </w:r>
          </w:p>
        </w:tc>
        <w:tc>
          <w:tcPr>
            <w:tcW w:w="1842" w:type="dxa"/>
            <w:vAlign w:val="center"/>
          </w:tcPr>
          <w:p w:rsidR="000E471F" w:rsidRDefault="009618F3">
            <w:pPr>
              <w:jc w:val="right"/>
            </w:pPr>
            <w:r>
              <w:rPr>
                <w:rFonts w:eastAsiaTheme="minorEastAsia"/>
                <w:color w:val="000000" w:themeColor="text1"/>
                <w:szCs w:val="21"/>
              </w:rPr>
              <w:t>8,283.00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210</w:t>
            </w:r>
          </w:p>
        </w:tc>
        <w:tc>
          <w:tcPr>
            <w:tcW w:w="1276" w:type="dxa"/>
            <w:vAlign w:val="center"/>
          </w:tcPr>
          <w:p w:rsidR="000E471F" w:rsidRDefault="009618F3">
            <w:pPr>
              <w:jc w:val="center"/>
            </w:pPr>
            <w:r>
              <w:rPr>
                <w:rFonts w:eastAsiaTheme="minorEastAsia"/>
                <w:color w:val="000000" w:themeColor="text1"/>
                <w:szCs w:val="21"/>
              </w:rPr>
              <w:t>600549</w:t>
            </w:r>
          </w:p>
        </w:tc>
        <w:tc>
          <w:tcPr>
            <w:tcW w:w="1701" w:type="dxa"/>
            <w:vAlign w:val="center"/>
          </w:tcPr>
          <w:p w:rsidR="000E471F" w:rsidRDefault="009618F3">
            <w:pPr>
              <w:jc w:val="center"/>
            </w:pPr>
            <w:r>
              <w:rPr>
                <w:rFonts w:eastAsiaTheme="minorEastAsia"/>
                <w:color w:val="000000" w:themeColor="text1"/>
                <w:szCs w:val="21"/>
              </w:rPr>
              <w:t>厦门钨业</w:t>
            </w:r>
          </w:p>
        </w:tc>
        <w:tc>
          <w:tcPr>
            <w:tcW w:w="1276" w:type="dxa"/>
            <w:vAlign w:val="center"/>
          </w:tcPr>
          <w:p w:rsidR="000E471F" w:rsidRDefault="009618F3">
            <w:pPr>
              <w:jc w:val="right"/>
            </w:pPr>
            <w:r>
              <w:rPr>
                <w:rFonts w:eastAsiaTheme="minorEastAsia"/>
                <w:color w:val="000000" w:themeColor="text1"/>
                <w:szCs w:val="21"/>
              </w:rPr>
              <w:t>400.00</w:t>
            </w:r>
          </w:p>
        </w:tc>
        <w:tc>
          <w:tcPr>
            <w:tcW w:w="1842" w:type="dxa"/>
            <w:vAlign w:val="center"/>
          </w:tcPr>
          <w:p w:rsidR="000E471F" w:rsidRDefault="009618F3">
            <w:pPr>
              <w:jc w:val="right"/>
            </w:pPr>
            <w:r>
              <w:rPr>
                <w:rFonts w:eastAsiaTheme="minorEastAsia"/>
                <w:color w:val="000000" w:themeColor="text1"/>
                <w:szCs w:val="21"/>
              </w:rPr>
              <w:t>7,612.00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211</w:t>
            </w:r>
          </w:p>
        </w:tc>
        <w:tc>
          <w:tcPr>
            <w:tcW w:w="1276" w:type="dxa"/>
            <w:vAlign w:val="center"/>
          </w:tcPr>
          <w:p w:rsidR="000E471F" w:rsidRDefault="009618F3">
            <w:pPr>
              <w:jc w:val="center"/>
            </w:pPr>
            <w:r>
              <w:rPr>
                <w:rFonts w:eastAsiaTheme="minorEastAsia"/>
                <w:color w:val="000000" w:themeColor="text1"/>
                <w:szCs w:val="21"/>
              </w:rPr>
              <w:t>002091</w:t>
            </w:r>
          </w:p>
        </w:tc>
        <w:tc>
          <w:tcPr>
            <w:tcW w:w="1701" w:type="dxa"/>
            <w:vAlign w:val="center"/>
          </w:tcPr>
          <w:p w:rsidR="000E471F" w:rsidRDefault="009618F3">
            <w:pPr>
              <w:jc w:val="center"/>
            </w:pPr>
            <w:r>
              <w:rPr>
                <w:rFonts w:eastAsiaTheme="minorEastAsia"/>
                <w:color w:val="000000" w:themeColor="text1"/>
                <w:szCs w:val="21"/>
              </w:rPr>
              <w:t>江苏国泰</w:t>
            </w:r>
          </w:p>
        </w:tc>
        <w:tc>
          <w:tcPr>
            <w:tcW w:w="1276" w:type="dxa"/>
            <w:vAlign w:val="center"/>
          </w:tcPr>
          <w:p w:rsidR="000E471F" w:rsidRDefault="009618F3">
            <w:pPr>
              <w:jc w:val="right"/>
            </w:pPr>
            <w:r>
              <w:rPr>
                <w:rFonts w:eastAsiaTheme="minorEastAsia"/>
                <w:color w:val="000000" w:themeColor="text1"/>
                <w:szCs w:val="21"/>
              </w:rPr>
              <w:t>1,000.00</w:t>
            </w:r>
          </w:p>
        </w:tc>
        <w:tc>
          <w:tcPr>
            <w:tcW w:w="1842" w:type="dxa"/>
            <w:vAlign w:val="center"/>
          </w:tcPr>
          <w:p w:rsidR="000E471F" w:rsidRDefault="009618F3">
            <w:pPr>
              <w:jc w:val="right"/>
            </w:pPr>
            <w:r>
              <w:rPr>
                <w:rFonts w:eastAsiaTheme="minorEastAsia"/>
                <w:color w:val="000000" w:themeColor="text1"/>
                <w:szCs w:val="21"/>
              </w:rPr>
              <w:t>7,540.00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212</w:t>
            </w:r>
          </w:p>
        </w:tc>
        <w:tc>
          <w:tcPr>
            <w:tcW w:w="1276" w:type="dxa"/>
            <w:vAlign w:val="center"/>
          </w:tcPr>
          <w:p w:rsidR="000E471F" w:rsidRDefault="009618F3">
            <w:pPr>
              <w:jc w:val="center"/>
            </w:pPr>
            <w:r>
              <w:rPr>
                <w:rFonts w:eastAsiaTheme="minorEastAsia"/>
                <w:color w:val="000000" w:themeColor="text1"/>
                <w:szCs w:val="21"/>
              </w:rPr>
              <w:t>600662</w:t>
            </w:r>
          </w:p>
        </w:tc>
        <w:tc>
          <w:tcPr>
            <w:tcW w:w="1701" w:type="dxa"/>
            <w:vAlign w:val="center"/>
          </w:tcPr>
          <w:p w:rsidR="000E471F" w:rsidRDefault="009618F3">
            <w:pPr>
              <w:jc w:val="center"/>
            </w:pPr>
            <w:r>
              <w:rPr>
                <w:rFonts w:eastAsiaTheme="minorEastAsia"/>
                <w:color w:val="000000" w:themeColor="text1"/>
                <w:szCs w:val="21"/>
              </w:rPr>
              <w:t>外服控股</w:t>
            </w:r>
          </w:p>
        </w:tc>
        <w:tc>
          <w:tcPr>
            <w:tcW w:w="1276" w:type="dxa"/>
            <w:vAlign w:val="center"/>
          </w:tcPr>
          <w:p w:rsidR="000E471F" w:rsidRDefault="009618F3">
            <w:pPr>
              <w:jc w:val="right"/>
            </w:pPr>
            <w:r>
              <w:rPr>
                <w:rFonts w:eastAsiaTheme="minorEastAsia"/>
                <w:color w:val="000000" w:themeColor="text1"/>
                <w:szCs w:val="21"/>
              </w:rPr>
              <w:t>1,300.00</w:t>
            </w:r>
          </w:p>
        </w:tc>
        <w:tc>
          <w:tcPr>
            <w:tcW w:w="1842" w:type="dxa"/>
            <w:vAlign w:val="center"/>
          </w:tcPr>
          <w:p w:rsidR="000E471F" w:rsidRDefault="009618F3">
            <w:pPr>
              <w:jc w:val="right"/>
            </w:pPr>
            <w:r>
              <w:rPr>
                <w:rFonts w:eastAsiaTheme="minorEastAsia"/>
                <w:color w:val="000000" w:themeColor="text1"/>
                <w:szCs w:val="21"/>
              </w:rPr>
              <w:t>7,436.00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213</w:t>
            </w:r>
          </w:p>
        </w:tc>
        <w:tc>
          <w:tcPr>
            <w:tcW w:w="1276" w:type="dxa"/>
            <w:vAlign w:val="center"/>
          </w:tcPr>
          <w:p w:rsidR="000E471F" w:rsidRDefault="009618F3">
            <w:pPr>
              <w:jc w:val="center"/>
            </w:pPr>
            <w:r>
              <w:rPr>
                <w:rFonts w:eastAsiaTheme="minorEastAsia"/>
                <w:color w:val="000000" w:themeColor="text1"/>
                <w:szCs w:val="21"/>
              </w:rPr>
              <w:t>600060</w:t>
            </w:r>
          </w:p>
        </w:tc>
        <w:tc>
          <w:tcPr>
            <w:tcW w:w="1701" w:type="dxa"/>
            <w:vAlign w:val="center"/>
          </w:tcPr>
          <w:p w:rsidR="000E471F" w:rsidRDefault="009618F3">
            <w:pPr>
              <w:jc w:val="center"/>
            </w:pPr>
            <w:r>
              <w:rPr>
                <w:rFonts w:eastAsiaTheme="minorEastAsia"/>
                <w:color w:val="000000" w:themeColor="text1"/>
                <w:szCs w:val="21"/>
              </w:rPr>
              <w:t>海信视像</w:t>
            </w:r>
          </w:p>
        </w:tc>
        <w:tc>
          <w:tcPr>
            <w:tcW w:w="1276" w:type="dxa"/>
            <w:vAlign w:val="center"/>
          </w:tcPr>
          <w:p w:rsidR="000E471F" w:rsidRDefault="009618F3">
            <w:pPr>
              <w:jc w:val="right"/>
            </w:pPr>
            <w:r>
              <w:rPr>
                <w:rFonts w:eastAsiaTheme="minorEastAsia"/>
                <w:color w:val="000000" w:themeColor="text1"/>
                <w:szCs w:val="21"/>
              </w:rPr>
              <w:t>300.00</w:t>
            </w:r>
          </w:p>
        </w:tc>
        <w:tc>
          <w:tcPr>
            <w:tcW w:w="1842" w:type="dxa"/>
            <w:vAlign w:val="center"/>
          </w:tcPr>
          <w:p w:rsidR="000E471F" w:rsidRDefault="009618F3">
            <w:pPr>
              <w:jc w:val="right"/>
            </w:pPr>
            <w:r>
              <w:rPr>
                <w:rFonts w:eastAsiaTheme="minorEastAsia"/>
                <w:color w:val="000000" w:themeColor="text1"/>
                <w:szCs w:val="21"/>
              </w:rPr>
              <w:t>7,425.00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214</w:t>
            </w:r>
          </w:p>
        </w:tc>
        <w:tc>
          <w:tcPr>
            <w:tcW w:w="1276" w:type="dxa"/>
            <w:vAlign w:val="center"/>
          </w:tcPr>
          <w:p w:rsidR="000E471F" w:rsidRDefault="009618F3">
            <w:pPr>
              <w:jc w:val="center"/>
            </w:pPr>
            <w:r>
              <w:rPr>
                <w:rFonts w:eastAsiaTheme="minorEastAsia"/>
                <w:color w:val="000000" w:themeColor="text1"/>
                <w:szCs w:val="21"/>
              </w:rPr>
              <w:t>600973</w:t>
            </w:r>
          </w:p>
        </w:tc>
        <w:tc>
          <w:tcPr>
            <w:tcW w:w="1701" w:type="dxa"/>
            <w:vAlign w:val="center"/>
          </w:tcPr>
          <w:p w:rsidR="000E471F" w:rsidRDefault="009618F3">
            <w:pPr>
              <w:jc w:val="center"/>
            </w:pPr>
            <w:r>
              <w:rPr>
                <w:rFonts w:eastAsiaTheme="minorEastAsia"/>
                <w:color w:val="000000" w:themeColor="text1"/>
                <w:szCs w:val="21"/>
              </w:rPr>
              <w:t>宝胜股份</w:t>
            </w:r>
          </w:p>
        </w:tc>
        <w:tc>
          <w:tcPr>
            <w:tcW w:w="1276" w:type="dxa"/>
            <w:vAlign w:val="center"/>
          </w:tcPr>
          <w:p w:rsidR="000E471F" w:rsidRDefault="009618F3">
            <w:pPr>
              <w:jc w:val="right"/>
            </w:pPr>
            <w:r>
              <w:rPr>
                <w:rFonts w:eastAsiaTheme="minorEastAsia"/>
                <w:color w:val="000000" w:themeColor="text1"/>
                <w:szCs w:val="21"/>
              </w:rPr>
              <w:t>1,500.00</w:t>
            </w:r>
          </w:p>
        </w:tc>
        <w:tc>
          <w:tcPr>
            <w:tcW w:w="1842" w:type="dxa"/>
            <w:vAlign w:val="center"/>
          </w:tcPr>
          <w:p w:rsidR="000E471F" w:rsidRDefault="009618F3">
            <w:pPr>
              <w:jc w:val="right"/>
            </w:pPr>
            <w:r>
              <w:rPr>
                <w:rFonts w:eastAsiaTheme="minorEastAsia"/>
                <w:color w:val="000000" w:themeColor="text1"/>
                <w:szCs w:val="21"/>
              </w:rPr>
              <w:t>7,275.00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215</w:t>
            </w:r>
          </w:p>
        </w:tc>
        <w:tc>
          <w:tcPr>
            <w:tcW w:w="1276" w:type="dxa"/>
            <w:vAlign w:val="center"/>
          </w:tcPr>
          <w:p w:rsidR="000E471F" w:rsidRDefault="009618F3">
            <w:pPr>
              <w:jc w:val="center"/>
            </w:pPr>
            <w:r>
              <w:rPr>
                <w:rFonts w:eastAsiaTheme="minorEastAsia"/>
                <w:color w:val="000000" w:themeColor="text1"/>
                <w:szCs w:val="21"/>
              </w:rPr>
              <w:t>600535</w:t>
            </w:r>
          </w:p>
        </w:tc>
        <w:tc>
          <w:tcPr>
            <w:tcW w:w="1701" w:type="dxa"/>
            <w:vAlign w:val="center"/>
          </w:tcPr>
          <w:p w:rsidR="000E471F" w:rsidRDefault="009618F3">
            <w:pPr>
              <w:jc w:val="center"/>
            </w:pPr>
            <w:r>
              <w:rPr>
                <w:rFonts w:eastAsiaTheme="minorEastAsia"/>
                <w:color w:val="000000" w:themeColor="text1"/>
                <w:szCs w:val="21"/>
              </w:rPr>
              <w:t>天士力</w:t>
            </w:r>
          </w:p>
        </w:tc>
        <w:tc>
          <w:tcPr>
            <w:tcW w:w="1276" w:type="dxa"/>
            <w:vAlign w:val="center"/>
          </w:tcPr>
          <w:p w:rsidR="000E471F" w:rsidRDefault="009618F3">
            <w:pPr>
              <w:jc w:val="right"/>
            </w:pPr>
            <w:r>
              <w:rPr>
                <w:rFonts w:eastAsiaTheme="minorEastAsia"/>
                <w:color w:val="000000" w:themeColor="text1"/>
                <w:szCs w:val="21"/>
              </w:rPr>
              <w:t>500.00</w:t>
            </w:r>
          </w:p>
        </w:tc>
        <w:tc>
          <w:tcPr>
            <w:tcW w:w="1842" w:type="dxa"/>
            <w:vAlign w:val="center"/>
          </w:tcPr>
          <w:p w:rsidR="000E471F" w:rsidRDefault="009618F3">
            <w:pPr>
              <w:jc w:val="right"/>
            </w:pPr>
            <w:r>
              <w:rPr>
                <w:rFonts w:eastAsiaTheme="minorEastAsia"/>
                <w:color w:val="000000" w:themeColor="text1"/>
                <w:szCs w:val="21"/>
              </w:rPr>
              <w:t>7,255.00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216</w:t>
            </w:r>
          </w:p>
        </w:tc>
        <w:tc>
          <w:tcPr>
            <w:tcW w:w="1276" w:type="dxa"/>
            <w:vAlign w:val="center"/>
          </w:tcPr>
          <w:p w:rsidR="000E471F" w:rsidRDefault="009618F3">
            <w:pPr>
              <w:jc w:val="center"/>
            </w:pPr>
            <w:r>
              <w:rPr>
                <w:rFonts w:eastAsiaTheme="minorEastAsia"/>
                <w:color w:val="000000" w:themeColor="text1"/>
                <w:szCs w:val="21"/>
              </w:rPr>
              <w:t>002275</w:t>
            </w:r>
          </w:p>
        </w:tc>
        <w:tc>
          <w:tcPr>
            <w:tcW w:w="1701" w:type="dxa"/>
            <w:vAlign w:val="center"/>
          </w:tcPr>
          <w:p w:rsidR="000E471F" w:rsidRDefault="009618F3">
            <w:pPr>
              <w:jc w:val="center"/>
            </w:pPr>
            <w:r>
              <w:rPr>
                <w:rFonts w:eastAsiaTheme="minorEastAsia"/>
                <w:color w:val="000000" w:themeColor="text1"/>
                <w:szCs w:val="21"/>
              </w:rPr>
              <w:t>桂林三金</w:t>
            </w:r>
          </w:p>
        </w:tc>
        <w:tc>
          <w:tcPr>
            <w:tcW w:w="1276" w:type="dxa"/>
            <w:vAlign w:val="center"/>
          </w:tcPr>
          <w:p w:rsidR="000E471F" w:rsidRDefault="009618F3">
            <w:pPr>
              <w:jc w:val="right"/>
            </w:pPr>
            <w:r>
              <w:rPr>
                <w:rFonts w:eastAsiaTheme="minorEastAsia"/>
                <w:color w:val="000000" w:themeColor="text1"/>
                <w:szCs w:val="21"/>
              </w:rPr>
              <w:t>400.00</w:t>
            </w:r>
          </w:p>
        </w:tc>
        <w:tc>
          <w:tcPr>
            <w:tcW w:w="1842" w:type="dxa"/>
            <w:vAlign w:val="center"/>
          </w:tcPr>
          <w:p w:rsidR="000E471F" w:rsidRDefault="009618F3">
            <w:pPr>
              <w:jc w:val="right"/>
            </w:pPr>
            <w:r>
              <w:rPr>
                <w:rFonts w:eastAsiaTheme="minorEastAsia"/>
                <w:color w:val="000000" w:themeColor="text1"/>
                <w:szCs w:val="21"/>
              </w:rPr>
              <w:t>7,204.00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217</w:t>
            </w:r>
          </w:p>
        </w:tc>
        <w:tc>
          <w:tcPr>
            <w:tcW w:w="1276" w:type="dxa"/>
            <w:vAlign w:val="center"/>
          </w:tcPr>
          <w:p w:rsidR="000E471F" w:rsidRDefault="009618F3">
            <w:pPr>
              <w:jc w:val="center"/>
            </w:pPr>
            <w:r>
              <w:rPr>
                <w:rFonts w:eastAsiaTheme="minorEastAsia"/>
                <w:color w:val="000000" w:themeColor="text1"/>
                <w:szCs w:val="21"/>
              </w:rPr>
              <w:t>600585</w:t>
            </w:r>
          </w:p>
        </w:tc>
        <w:tc>
          <w:tcPr>
            <w:tcW w:w="1701" w:type="dxa"/>
            <w:vAlign w:val="center"/>
          </w:tcPr>
          <w:p w:rsidR="000E471F" w:rsidRDefault="009618F3">
            <w:pPr>
              <w:jc w:val="center"/>
            </w:pPr>
            <w:r>
              <w:rPr>
                <w:rFonts w:eastAsiaTheme="minorEastAsia"/>
                <w:color w:val="000000" w:themeColor="text1"/>
                <w:szCs w:val="21"/>
              </w:rPr>
              <w:t>海螺水泥</w:t>
            </w:r>
          </w:p>
        </w:tc>
        <w:tc>
          <w:tcPr>
            <w:tcW w:w="1276" w:type="dxa"/>
            <w:vAlign w:val="center"/>
          </w:tcPr>
          <w:p w:rsidR="000E471F" w:rsidRDefault="009618F3">
            <w:pPr>
              <w:jc w:val="right"/>
            </w:pPr>
            <w:r>
              <w:rPr>
                <w:rFonts w:eastAsiaTheme="minorEastAsia"/>
                <w:color w:val="000000" w:themeColor="text1"/>
                <w:szCs w:val="21"/>
              </w:rPr>
              <w:t>300.00</w:t>
            </w:r>
          </w:p>
        </w:tc>
        <w:tc>
          <w:tcPr>
            <w:tcW w:w="1842" w:type="dxa"/>
            <w:vAlign w:val="center"/>
          </w:tcPr>
          <w:p w:rsidR="000E471F" w:rsidRDefault="009618F3">
            <w:pPr>
              <w:jc w:val="right"/>
            </w:pPr>
            <w:r>
              <w:rPr>
                <w:rFonts w:eastAsiaTheme="minorEastAsia"/>
                <w:color w:val="000000" w:themeColor="text1"/>
                <w:szCs w:val="21"/>
              </w:rPr>
              <w:t>7,122.00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218</w:t>
            </w:r>
          </w:p>
        </w:tc>
        <w:tc>
          <w:tcPr>
            <w:tcW w:w="1276" w:type="dxa"/>
            <w:vAlign w:val="center"/>
          </w:tcPr>
          <w:p w:rsidR="000E471F" w:rsidRDefault="009618F3">
            <w:pPr>
              <w:jc w:val="center"/>
            </w:pPr>
            <w:r>
              <w:rPr>
                <w:rFonts w:eastAsiaTheme="minorEastAsia"/>
                <w:color w:val="000000" w:themeColor="text1"/>
                <w:szCs w:val="21"/>
              </w:rPr>
              <w:t>300193</w:t>
            </w:r>
          </w:p>
        </w:tc>
        <w:tc>
          <w:tcPr>
            <w:tcW w:w="1701" w:type="dxa"/>
            <w:vAlign w:val="center"/>
          </w:tcPr>
          <w:p w:rsidR="000E471F" w:rsidRDefault="009618F3">
            <w:pPr>
              <w:jc w:val="center"/>
            </w:pPr>
            <w:r>
              <w:rPr>
                <w:rFonts w:eastAsiaTheme="minorEastAsia"/>
                <w:color w:val="000000" w:themeColor="text1"/>
                <w:szCs w:val="21"/>
              </w:rPr>
              <w:t>佳士科技</w:t>
            </w:r>
          </w:p>
        </w:tc>
        <w:tc>
          <w:tcPr>
            <w:tcW w:w="1276" w:type="dxa"/>
            <w:vAlign w:val="center"/>
          </w:tcPr>
          <w:p w:rsidR="000E471F" w:rsidRDefault="009618F3">
            <w:pPr>
              <w:jc w:val="right"/>
            </w:pPr>
            <w:r>
              <w:rPr>
                <w:rFonts w:eastAsiaTheme="minorEastAsia"/>
                <w:color w:val="000000" w:themeColor="text1"/>
                <w:szCs w:val="21"/>
              </w:rPr>
              <w:t>900.00</w:t>
            </w:r>
          </w:p>
        </w:tc>
        <w:tc>
          <w:tcPr>
            <w:tcW w:w="1842" w:type="dxa"/>
            <w:vAlign w:val="center"/>
          </w:tcPr>
          <w:p w:rsidR="000E471F" w:rsidRDefault="009618F3">
            <w:pPr>
              <w:jc w:val="right"/>
            </w:pPr>
            <w:r>
              <w:rPr>
                <w:rFonts w:eastAsiaTheme="minorEastAsia"/>
                <w:color w:val="000000" w:themeColor="text1"/>
                <w:szCs w:val="21"/>
              </w:rPr>
              <w:t>6,876.00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219</w:t>
            </w:r>
          </w:p>
        </w:tc>
        <w:tc>
          <w:tcPr>
            <w:tcW w:w="1276" w:type="dxa"/>
            <w:vAlign w:val="center"/>
          </w:tcPr>
          <w:p w:rsidR="000E471F" w:rsidRDefault="009618F3">
            <w:pPr>
              <w:jc w:val="center"/>
            </w:pPr>
            <w:r>
              <w:rPr>
                <w:rFonts w:eastAsiaTheme="minorEastAsia"/>
                <w:color w:val="000000" w:themeColor="text1"/>
                <w:szCs w:val="21"/>
              </w:rPr>
              <w:t>002215</w:t>
            </w:r>
          </w:p>
        </w:tc>
        <w:tc>
          <w:tcPr>
            <w:tcW w:w="1701" w:type="dxa"/>
            <w:vAlign w:val="center"/>
          </w:tcPr>
          <w:p w:rsidR="000E471F" w:rsidRDefault="009618F3">
            <w:pPr>
              <w:jc w:val="center"/>
            </w:pPr>
            <w:r>
              <w:rPr>
                <w:rFonts w:eastAsiaTheme="minorEastAsia"/>
                <w:color w:val="000000" w:themeColor="text1"/>
                <w:szCs w:val="21"/>
              </w:rPr>
              <w:t>诺</w:t>
            </w:r>
            <w:r>
              <w:rPr>
                <w:rFonts w:eastAsiaTheme="minorEastAsia"/>
                <w:color w:val="000000" w:themeColor="text1"/>
                <w:szCs w:val="21"/>
              </w:rPr>
              <w:t xml:space="preserve"> </w:t>
            </w:r>
            <w:r>
              <w:rPr>
                <w:rFonts w:eastAsiaTheme="minorEastAsia"/>
                <w:color w:val="000000" w:themeColor="text1"/>
                <w:szCs w:val="21"/>
              </w:rPr>
              <w:t>普</w:t>
            </w:r>
            <w:r>
              <w:rPr>
                <w:rFonts w:eastAsiaTheme="minorEastAsia"/>
                <w:color w:val="000000" w:themeColor="text1"/>
                <w:szCs w:val="21"/>
              </w:rPr>
              <w:t xml:space="preserve"> </w:t>
            </w:r>
            <w:r>
              <w:rPr>
                <w:rFonts w:eastAsiaTheme="minorEastAsia"/>
                <w:color w:val="000000" w:themeColor="text1"/>
                <w:szCs w:val="21"/>
              </w:rPr>
              <w:t>信</w:t>
            </w:r>
          </w:p>
        </w:tc>
        <w:tc>
          <w:tcPr>
            <w:tcW w:w="1276" w:type="dxa"/>
            <w:vAlign w:val="center"/>
          </w:tcPr>
          <w:p w:rsidR="000E471F" w:rsidRDefault="009618F3">
            <w:pPr>
              <w:jc w:val="right"/>
            </w:pPr>
            <w:r>
              <w:rPr>
                <w:rFonts w:eastAsiaTheme="minorEastAsia"/>
                <w:color w:val="000000" w:themeColor="text1"/>
                <w:szCs w:val="21"/>
              </w:rPr>
              <w:t>900.00</w:t>
            </w:r>
          </w:p>
        </w:tc>
        <w:tc>
          <w:tcPr>
            <w:tcW w:w="1842" w:type="dxa"/>
            <w:vAlign w:val="center"/>
          </w:tcPr>
          <w:p w:rsidR="000E471F" w:rsidRDefault="009618F3">
            <w:pPr>
              <w:jc w:val="right"/>
            </w:pPr>
            <w:r>
              <w:rPr>
                <w:rFonts w:eastAsiaTheme="minorEastAsia"/>
                <w:color w:val="000000" w:themeColor="text1"/>
                <w:szCs w:val="21"/>
              </w:rPr>
              <w:t>6,759.00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220</w:t>
            </w:r>
          </w:p>
        </w:tc>
        <w:tc>
          <w:tcPr>
            <w:tcW w:w="1276" w:type="dxa"/>
            <w:vAlign w:val="center"/>
          </w:tcPr>
          <w:p w:rsidR="000E471F" w:rsidRDefault="009618F3">
            <w:pPr>
              <w:jc w:val="center"/>
            </w:pPr>
            <w:r>
              <w:rPr>
                <w:rFonts w:eastAsiaTheme="minorEastAsia"/>
                <w:color w:val="000000" w:themeColor="text1"/>
                <w:szCs w:val="21"/>
              </w:rPr>
              <w:t>600273</w:t>
            </w:r>
          </w:p>
        </w:tc>
        <w:tc>
          <w:tcPr>
            <w:tcW w:w="1701" w:type="dxa"/>
            <w:vAlign w:val="center"/>
          </w:tcPr>
          <w:p w:rsidR="000E471F" w:rsidRDefault="009618F3">
            <w:pPr>
              <w:jc w:val="center"/>
            </w:pPr>
            <w:r>
              <w:rPr>
                <w:rFonts w:eastAsiaTheme="minorEastAsia"/>
                <w:color w:val="000000" w:themeColor="text1"/>
                <w:szCs w:val="21"/>
              </w:rPr>
              <w:t>嘉化能源</w:t>
            </w:r>
          </w:p>
        </w:tc>
        <w:tc>
          <w:tcPr>
            <w:tcW w:w="1276" w:type="dxa"/>
            <w:vAlign w:val="center"/>
          </w:tcPr>
          <w:p w:rsidR="000E471F" w:rsidRDefault="009618F3">
            <w:pPr>
              <w:jc w:val="right"/>
            </w:pPr>
            <w:r>
              <w:rPr>
                <w:rFonts w:eastAsiaTheme="minorEastAsia"/>
                <w:color w:val="000000" w:themeColor="text1"/>
                <w:szCs w:val="21"/>
              </w:rPr>
              <w:t>700.00</w:t>
            </w:r>
          </w:p>
        </w:tc>
        <w:tc>
          <w:tcPr>
            <w:tcW w:w="1842" w:type="dxa"/>
            <w:vAlign w:val="center"/>
          </w:tcPr>
          <w:p w:rsidR="000E471F" w:rsidRDefault="009618F3">
            <w:pPr>
              <w:jc w:val="right"/>
            </w:pPr>
            <w:r>
              <w:rPr>
                <w:rFonts w:eastAsiaTheme="minorEastAsia"/>
                <w:color w:val="000000" w:themeColor="text1"/>
                <w:szCs w:val="21"/>
              </w:rPr>
              <w:t>6,594.00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221</w:t>
            </w:r>
          </w:p>
        </w:tc>
        <w:tc>
          <w:tcPr>
            <w:tcW w:w="1276" w:type="dxa"/>
            <w:vAlign w:val="center"/>
          </w:tcPr>
          <w:p w:rsidR="000E471F" w:rsidRDefault="009618F3">
            <w:pPr>
              <w:jc w:val="center"/>
            </w:pPr>
            <w:r>
              <w:rPr>
                <w:rFonts w:eastAsiaTheme="minorEastAsia"/>
                <w:color w:val="000000" w:themeColor="text1"/>
                <w:szCs w:val="21"/>
              </w:rPr>
              <w:t>002532</w:t>
            </w:r>
          </w:p>
        </w:tc>
        <w:tc>
          <w:tcPr>
            <w:tcW w:w="1701" w:type="dxa"/>
            <w:vAlign w:val="center"/>
          </w:tcPr>
          <w:p w:rsidR="000E471F" w:rsidRDefault="009618F3">
            <w:pPr>
              <w:jc w:val="center"/>
            </w:pPr>
            <w:r>
              <w:rPr>
                <w:rFonts w:eastAsiaTheme="minorEastAsia"/>
                <w:color w:val="000000" w:themeColor="text1"/>
                <w:szCs w:val="21"/>
              </w:rPr>
              <w:t>天山铝业</w:t>
            </w:r>
          </w:p>
        </w:tc>
        <w:tc>
          <w:tcPr>
            <w:tcW w:w="1276" w:type="dxa"/>
            <w:vAlign w:val="center"/>
          </w:tcPr>
          <w:p w:rsidR="000E471F" w:rsidRDefault="009618F3">
            <w:pPr>
              <w:jc w:val="right"/>
            </w:pPr>
            <w:r>
              <w:rPr>
                <w:rFonts w:eastAsiaTheme="minorEastAsia"/>
                <w:color w:val="000000" w:themeColor="text1"/>
                <w:szCs w:val="21"/>
              </w:rPr>
              <w:t>1,100.00</w:t>
            </w:r>
          </w:p>
        </w:tc>
        <w:tc>
          <w:tcPr>
            <w:tcW w:w="1842" w:type="dxa"/>
            <w:vAlign w:val="center"/>
          </w:tcPr>
          <w:p w:rsidR="000E471F" w:rsidRDefault="009618F3">
            <w:pPr>
              <w:jc w:val="right"/>
            </w:pPr>
            <w:r>
              <w:rPr>
                <w:rFonts w:eastAsiaTheme="minorEastAsia"/>
                <w:color w:val="000000" w:themeColor="text1"/>
                <w:szCs w:val="21"/>
              </w:rPr>
              <w:t>6,589.00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222</w:t>
            </w:r>
          </w:p>
        </w:tc>
        <w:tc>
          <w:tcPr>
            <w:tcW w:w="1276" w:type="dxa"/>
            <w:vAlign w:val="center"/>
          </w:tcPr>
          <w:p w:rsidR="000E471F" w:rsidRDefault="009618F3">
            <w:pPr>
              <w:jc w:val="center"/>
            </w:pPr>
            <w:r>
              <w:rPr>
                <w:rFonts w:eastAsiaTheme="minorEastAsia"/>
                <w:color w:val="000000" w:themeColor="text1"/>
                <w:szCs w:val="21"/>
              </w:rPr>
              <w:t>600328</w:t>
            </w:r>
          </w:p>
        </w:tc>
        <w:tc>
          <w:tcPr>
            <w:tcW w:w="1701" w:type="dxa"/>
            <w:vAlign w:val="center"/>
          </w:tcPr>
          <w:p w:rsidR="000E471F" w:rsidRDefault="009618F3">
            <w:pPr>
              <w:jc w:val="center"/>
            </w:pPr>
            <w:r>
              <w:rPr>
                <w:rFonts w:eastAsiaTheme="minorEastAsia"/>
                <w:color w:val="000000" w:themeColor="text1"/>
                <w:szCs w:val="21"/>
              </w:rPr>
              <w:t>中盐化工</w:t>
            </w:r>
          </w:p>
        </w:tc>
        <w:tc>
          <w:tcPr>
            <w:tcW w:w="1276" w:type="dxa"/>
            <w:vAlign w:val="center"/>
          </w:tcPr>
          <w:p w:rsidR="000E471F" w:rsidRDefault="009618F3">
            <w:pPr>
              <w:jc w:val="right"/>
            </w:pPr>
            <w:r>
              <w:rPr>
                <w:rFonts w:eastAsiaTheme="minorEastAsia"/>
                <w:color w:val="000000" w:themeColor="text1"/>
                <w:szCs w:val="21"/>
              </w:rPr>
              <w:t>700.00</w:t>
            </w:r>
          </w:p>
        </w:tc>
        <w:tc>
          <w:tcPr>
            <w:tcW w:w="1842" w:type="dxa"/>
            <w:vAlign w:val="center"/>
          </w:tcPr>
          <w:p w:rsidR="000E471F" w:rsidRDefault="009618F3">
            <w:pPr>
              <w:jc w:val="right"/>
            </w:pPr>
            <w:r>
              <w:rPr>
                <w:rFonts w:eastAsiaTheme="minorEastAsia"/>
                <w:color w:val="000000" w:themeColor="text1"/>
                <w:szCs w:val="21"/>
              </w:rPr>
              <w:t>6,300.00</w:t>
            </w:r>
          </w:p>
        </w:tc>
        <w:tc>
          <w:tcPr>
            <w:tcW w:w="1616" w:type="dxa"/>
            <w:vAlign w:val="center"/>
          </w:tcPr>
          <w:p w:rsidR="000E471F" w:rsidRDefault="009618F3">
            <w:pPr>
              <w:jc w:val="right"/>
            </w:pPr>
            <w:r>
              <w:rPr>
                <w:rFonts w:eastAsiaTheme="minorEastAsia"/>
                <w:color w:val="000000" w:themeColor="text1"/>
                <w:szCs w:val="21"/>
              </w:rPr>
              <w:t>0.01</w:t>
            </w:r>
          </w:p>
        </w:tc>
      </w:tr>
      <w:tr w:rsidR="000E471F">
        <w:tc>
          <w:tcPr>
            <w:tcW w:w="817" w:type="dxa"/>
            <w:vAlign w:val="center"/>
          </w:tcPr>
          <w:p w:rsidR="000E471F" w:rsidRDefault="009618F3">
            <w:pPr>
              <w:jc w:val="center"/>
            </w:pPr>
            <w:r>
              <w:rPr>
                <w:rFonts w:eastAsiaTheme="minorEastAsia"/>
                <w:color w:val="000000" w:themeColor="text1"/>
                <w:szCs w:val="21"/>
              </w:rPr>
              <w:t>223</w:t>
            </w:r>
          </w:p>
        </w:tc>
        <w:tc>
          <w:tcPr>
            <w:tcW w:w="1276" w:type="dxa"/>
            <w:vAlign w:val="center"/>
          </w:tcPr>
          <w:p w:rsidR="000E471F" w:rsidRDefault="009618F3">
            <w:pPr>
              <w:jc w:val="center"/>
            </w:pPr>
            <w:r>
              <w:rPr>
                <w:rFonts w:eastAsiaTheme="minorEastAsia"/>
                <w:color w:val="000000" w:themeColor="text1"/>
                <w:szCs w:val="21"/>
              </w:rPr>
              <w:t>300242</w:t>
            </w:r>
          </w:p>
        </w:tc>
        <w:tc>
          <w:tcPr>
            <w:tcW w:w="1701" w:type="dxa"/>
            <w:vAlign w:val="center"/>
          </w:tcPr>
          <w:p w:rsidR="000E471F" w:rsidRDefault="009618F3">
            <w:pPr>
              <w:jc w:val="center"/>
            </w:pPr>
            <w:r>
              <w:rPr>
                <w:rFonts w:eastAsiaTheme="minorEastAsia"/>
                <w:color w:val="000000" w:themeColor="text1"/>
                <w:szCs w:val="21"/>
              </w:rPr>
              <w:t>佳云科技</w:t>
            </w:r>
          </w:p>
        </w:tc>
        <w:tc>
          <w:tcPr>
            <w:tcW w:w="1276" w:type="dxa"/>
            <w:vAlign w:val="center"/>
          </w:tcPr>
          <w:p w:rsidR="000E471F" w:rsidRDefault="009618F3">
            <w:pPr>
              <w:jc w:val="right"/>
            </w:pPr>
            <w:r>
              <w:rPr>
                <w:rFonts w:eastAsiaTheme="minorEastAsia"/>
                <w:color w:val="000000" w:themeColor="text1"/>
                <w:szCs w:val="21"/>
              </w:rPr>
              <w:t>1,800.00</w:t>
            </w:r>
          </w:p>
        </w:tc>
        <w:tc>
          <w:tcPr>
            <w:tcW w:w="1842" w:type="dxa"/>
            <w:vAlign w:val="center"/>
          </w:tcPr>
          <w:p w:rsidR="000E471F" w:rsidRDefault="009618F3">
            <w:pPr>
              <w:jc w:val="right"/>
            </w:pPr>
            <w:r>
              <w:rPr>
                <w:rFonts w:eastAsiaTheme="minorEastAsia"/>
                <w:color w:val="000000" w:themeColor="text1"/>
                <w:szCs w:val="21"/>
              </w:rPr>
              <w:t>6,210.00</w:t>
            </w:r>
          </w:p>
        </w:tc>
        <w:tc>
          <w:tcPr>
            <w:tcW w:w="1616" w:type="dxa"/>
            <w:vAlign w:val="center"/>
          </w:tcPr>
          <w:p w:rsidR="000E471F" w:rsidRDefault="009618F3">
            <w:pPr>
              <w:jc w:val="right"/>
            </w:pPr>
            <w:r>
              <w:rPr>
                <w:rFonts w:eastAsiaTheme="minorEastAsia"/>
                <w:color w:val="000000" w:themeColor="text1"/>
                <w:szCs w:val="21"/>
              </w:rPr>
              <w:t>0.00</w:t>
            </w:r>
          </w:p>
        </w:tc>
      </w:tr>
      <w:tr w:rsidR="000E471F">
        <w:tc>
          <w:tcPr>
            <w:tcW w:w="817" w:type="dxa"/>
            <w:vAlign w:val="center"/>
          </w:tcPr>
          <w:p w:rsidR="000E471F" w:rsidRDefault="009618F3">
            <w:pPr>
              <w:jc w:val="center"/>
            </w:pPr>
            <w:r>
              <w:rPr>
                <w:rFonts w:eastAsiaTheme="minorEastAsia"/>
                <w:color w:val="000000" w:themeColor="text1"/>
                <w:szCs w:val="21"/>
              </w:rPr>
              <w:t>224</w:t>
            </w:r>
          </w:p>
        </w:tc>
        <w:tc>
          <w:tcPr>
            <w:tcW w:w="1276" w:type="dxa"/>
            <w:vAlign w:val="center"/>
          </w:tcPr>
          <w:p w:rsidR="000E471F" w:rsidRDefault="009618F3">
            <w:pPr>
              <w:jc w:val="center"/>
            </w:pPr>
            <w:r>
              <w:rPr>
                <w:rFonts w:eastAsiaTheme="minorEastAsia"/>
                <w:color w:val="000000" w:themeColor="text1"/>
                <w:szCs w:val="21"/>
              </w:rPr>
              <w:t>600188</w:t>
            </w:r>
          </w:p>
        </w:tc>
        <w:tc>
          <w:tcPr>
            <w:tcW w:w="1701" w:type="dxa"/>
            <w:vAlign w:val="center"/>
          </w:tcPr>
          <w:p w:rsidR="000E471F" w:rsidRDefault="009618F3">
            <w:pPr>
              <w:jc w:val="center"/>
            </w:pPr>
            <w:r>
              <w:rPr>
                <w:rFonts w:eastAsiaTheme="minorEastAsia"/>
                <w:color w:val="000000" w:themeColor="text1"/>
                <w:szCs w:val="21"/>
              </w:rPr>
              <w:t>兖矿能源</w:t>
            </w:r>
          </w:p>
        </w:tc>
        <w:tc>
          <w:tcPr>
            <w:tcW w:w="1276" w:type="dxa"/>
            <w:vAlign w:val="center"/>
          </w:tcPr>
          <w:p w:rsidR="000E471F" w:rsidRDefault="009618F3">
            <w:pPr>
              <w:jc w:val="right"/>
            </w:pPr>
            <w:r>
              <w:rPr>
                <w:rFonts w:eastAsiaTheme="minorEastAsia"/>
                <w:color w:val="000000" w:themeColor="text1"/>
                <w:szCs w:val="21"/>
              </w:rPr>
              <w:t>200.00</w:t>
            </w:r>
          </w:p>
        </w:tc>
        <w:tc>
          <w:tcPr>
            <w:tcW w:w="1842" w:type="dxa"/>
            <w:vAlign w:val="center"/>
          </w:tcPr>
          <w:p w:rsidR="000E471F" w:rsidRDefault="009618F3">
            <w:pPr>
              <w:jc w:val="right"/>
            </w:pPr>
            <w:r>
              <w:rPr>
                <w:rFonts w:eastAsiaTheme="minorEastAsia"/>
                <w:color w:val="000000" w:themeColor="text1"/>
                <w:szCs w:val="21"/>
              </w:rPr>
              <w:t>5,984.00</w:t>
            </w:r>
          </w:p>
        </w:tc>
        <w:tc>
          <w:tcPr>
            <w:tcW w:w="1616" w:type="dxa"/>
            <w:vAlign w:val="center"/>
          </w:tcPr>
          <w:p w:rsidR="000E471F" w:rsidRDefault="009618F3">
            <w:pPr>
              <w:jc w:val="right"/>
            </w:pPr>
            <w:r>
              <w:rPr>
                <w:rFonts w:eastAsiaTheme="minorEastAsia"/>
                <w:color w:val="000000" w:themeColor="text1"/>
                <w:szCs w:val="21"/>
              </w:rPr>
              <w:t>0.00</w:t>
            </w:r>
          </w:p>
        </w:tc>
      </w:tr>
      <w:tr w:rsidR="000E471F">
        <w:tc>
          <w:tcPr>
            <w:tcW w:w="817" w:type="dxa"/>
            <w:vAlign w:val="center"/>
          </w:tcPr>
          <w:p w:rsidR="000E471F" w:rsidRDefault="009618F3">
            <w:pPr>
              <w:jc w:val="center"/>
            </w:pPr>
            <w:r>
              <w:rPr>
                <w:rFonts w:eastAsiaTheme="minorEastAsia"/>
                <w:color w:val="000000" w:themeColor="text1"/>
                <w:szCs w:val="21"/>
              </w:rPr>
              <w:t>225</w:t>
            </w:r>
          </w:p>
        </w:tc>
        <w:tc>
          <w:tcPr>
            <w:tcW w:w="1276" w:type="dxa"/>
            <w:vAlign w:val="center"/>
          </w:tcPr>
          <w:p w:rsidR="000E471F" w:rsidRDefault="009618F3">
            <w:pPr>
              <w:jc w:val="center"/>
            </w:pPr>
            <w:r>
              <w:rPr>
                <w:rFonts w:eastAsiaTheme="minorEastAsia"/>
                <w:color w:val="000000" w:themeColor="text1"/>
                <w:szCs w:val="21"/>
              </w:rPr>
              <w:t>603301</w:t>
            </w:r>
          </w:p>
        </w:tc>
        <w:tc>
          <w:tcPr>
            <w:tcW w:w="1701" w:type="dxa"/>
            <w:vAlign w:val="center"/>
          </w:tcPr>
          <w:p w:rsidR="000E471F" w:rsidRDefault="009618F3">
            <w:pPr>
              <w:jc w:val="center"/>
            </w:pPr>
            <w:r>
              <w:rPr>
                <w:rFonts w:eastAsiaTheme="minorEastAsia"/>
                <w:color w:val="000000" w:themeColor="text1"/>
                <w:szCs w:val="21"/>
              </w:rPr>
              <w:t>振德医疗</w:t>
            </w:r>
          </w:p>
        </w:tc>
        <w:tc>
          <w:tcPr>
            <w:tcW w:w="1276" w:type="dxa"/>
            <w:vAlign w:val="center"/>
          </w:tcPr>
          <w:p w:rsidR="000E471F" w:rsidRDefault="009618F3">
            <w:pPr>
              <w:jc w:val="right"/>
            </w:pPr>
            <w:r>
              <w:rPr>
                <w:rFonts w:eastAsiaTheme="minorEastAsia"/>
                <w:color w:val="000000" w:themeColor="text1"/>
                <w:szCs w:val="21"/>
              </w:rPr>
              <w:t>200.00</w:t>
            </w:r>
          </w:p>
        </w:tc>
        <w:tc>
          <w:tcPr>
            <w:tcW w:w="1842" w:type="dxa"/>
            <w:vAlign w:val="center"/>
          </w:tcPr>
          <w:p w:rsidR="000E471F" w:rsidRDefault="009618F3">
            <w:pPr>
              <w:jc w:val="right"/>
            </w:pPr>
            <w:r>
              <w:rPr>
                <w:rFonts w:eastAsiaTheme="minorEastAsia"/>
                <w:color w:val="000000" w:themeColor="text1"/>
                <w:szCs w:val="21"/>
              </w:rPr>
              <w:t>5,924.00</w:t>
            </w:r>
          </w:p>
        </w:tc>
        <w:tc>
          <w:tcPr>
            <w:tcW w:w="1616" w:type="dxa"/>
            <w:vAlign w:val="center"/>
          </w:tcPr>
          <w:p w:rsidR="000E471F" w:rsidRDefault="009618F3">
            <w:pPr>
              <w:jc w:val="right"/>
            </w:pPr>
            <w:r>
              <w:rPr>
                <w:rFonts w:eastAsiaTheme="minorEastAsia"/>
                <w:color w:val="000000" w:themeColor="text1"/>
                <w:szCs w:val="21"/>
              </w:rPr>
              <w:t>0.00</w:t>
            </w:r>
          </w:p>
        </w:tc>
      </w:tr>
      <w:tr w:rsidR="000E471F">
        <w:tc>
          <w:tcPr>
            <w:tcW w:w="817" w:type="dxa"/>
            <w:vAlign w:val="center"/>
          </w:tcPr>
          <w:p w:rsidR="000E471F" w:rsidRDefault="009618F3">
            <w:pPr>
              <w:jc w:val="center"/>
            </w:pPr>
            <w:r>
              <w:rPr>
                <w:rFonts w:eastAsiaTheme="minorEastAsia"/>
                <w:color w:val="000000" w:themeColor="text1"/>
                <w:szCs w:val="21"/>
              </w:rPr>
              <w:t>226</w:t>
            </w:r>
          </w:p>
        </w:tc>
        <w:tc>
          <w:tcPr>
            <w:tcW w:w="1276" w:type="dxa"/>
            <w:vAlign w:val="center"/>
          </w:tcPr>
          <w:p w:rsidR="000E471F" w:rsidRDefault="009618F3">
            <w:pPr>
              <w:jc w:val="center"/>
            </w:pPr>
            <w:r>
              <w:rPr>
                <w:rFonts w:eastAsiaTheme="minorEastAsia"/>
                <w:color w:val="000000" w:themeColor="text1"/>
                <w:szCs w:val="21"/>
              </w:rPr>
              <w:t>688767</w:t>
            </w:r>
          </w:p>
        </w:tc>
        <w:tc>
          <w:tcPr>
            <w:tcW w:w="1701" w:type="dxa"/>
            <w:vAlign w:val="center"/>
          </w:tcPr>
          <w:p w:rsidR="000E471F" w:rsidRDefault="009618F3">
            <w:pPr>
              <w:jc w:val="center"/>
            </w:pPr>
            <w:r>
              <w:rPr>
                <w:rFonts w:eastAsiaTheme="minorEastAsia"/>
                <w:color w:val="000000" w:themeColor="text1"/>
                <w:szCs w:val="21"/>
              </w:rPr>
              <w:t>博拓生物</w:t>
            </w:r>
          </w:p>
        </w:tc>
        <w:tc>
          <w:tcPr>
            <w:tcW w:w="1276" w:type="dxa"/>
            <w:vAlign w:val="center"/>
          </w:tcPr>
          <w:p w:rsidR="000E471F" w:rsidRDefault="009618F3">
            <w:pPr>
              <w:jc w:val="right"/>
            </w:pPr>
            <w:r>
              <w:rPr>
                <w:rFonts w:eastAsiaTheme="minorEastAsia"/>
                <w:color w:val="000000" w:themeColor="text1"/>
                <w:szCs w:val="21"/>
              </w:rPr>
              <w:t>200.00</w:t>
            </w:r>
          </w:p>
        </w:tc>
        <w:tc>
          <w:tcPr>
            <w:tcW w:w="1842" w:type="dxa"/>
            <w:vAlign w:val="center"/>
          </w:tcPr>
          <w:p w:rsidR="000E471F" w:rsidRDefault="009618F3">
            <w:pPr>
              <w:jc w:val="right"/>
            </w:pPr>
            <w:r>
              <w:rPr>
                <w:rFonts w:eastAsiaTheme="minorEastAsia"/>
                <w:color w:val="000000" w:themeColor="text1"/>
                <w:szCs w:val="21"/>
              </w:rPr>
              <w:t>5,692.00</w:t>
            </w:r>
          </w:p>
        </w:tc>
        <w:tc>
          <w:tcPr>
            <w:tcW w:w="1616" w:type="dxa"/>
            <w:vAlign w:val="center"/>
          </w:tcPr>
          <w:p w:rsidR="000E471F" w:rsidRDefault="009618F3">
            <w:pPr>
              <w:jc w:val="right"/>
            </w:pPr>
            <w:r>
              <w:rPr>
                <w:rFonts w:eastAsiaTheme="minorEastAsia"/>
                <w:color w:val="000000" w:themeColor="text1"/>
                <w:szCs w:val="21"/>
              </w:rPr>
              <w:t>0.00</w:t>
            </w:r>
          </w:p>
        </w:tc>
      </w:tr>
      <w:tr w:rsidR="000E471F">
        <w:tc>
          <w:tcPr>
            <w:tcW w:w="817" w:type="dxa"/>
            <w:vAlign w:val="center"/>
          </w:tcPr>
          <w:p w:rsidR="000E471F" w:rsidRDefault="009618F3">
            <w:pPr>
              <w:jc w:val="center"/>
            </w:pPr>
            <w:r>
              <w:rPr>
                <w:rFonts w:eastAsiaTheme="minorEastAsia"/>
                <w:color w:val="000000" w:themeColor="text1"/>
                <w:szCs w:val="21"/>
              </w:rPr>
              <w:t>227</w:t>
            </w:r>
          </w:p>
        </w:tc>
        <w:tc>
          <w:tcPr>
            <w:tcW w:w="1276" w:type="dxa"/>
            <w:vAlign w:val="center"/>
          </w:tcPr>
          <w:p w:rsidR="000E471F" w:rsidRDefault="009618F3">
            <w:pPr>
              <w:jc w:val="center"/>
            </w:pPr>
            <w:r>
              <w:rPr>
                <w:rFonts w:eastAsiaTheme="minorEastAsia"/>
                <w:color w:val="000000" w:themeColor="text1"/>
                <w:szCs w:val="21"/>
              </w:rPr>
              <w:t>600880</w:t>
            </w:r>
          </w:p>
        </w:tc>
        <w:tc>
          <w:tcPr>
            <w:tcW w:w="1701" w:type="dxa"/>
            <w:vAlign w:val="center"/>
          </w:tcPr>
          <w:p w:rsidR="000E471F" w:rsidRDefault="009618F3">
            <w:pPr>
              <w:jc w:val="center"/>
            </w:pPr>
            <w:r>
              <w:rPr>
                <w:rFonts w:eastAsiaTheme="minorEastAsia"/>
                <w:color w:val="000000" w:themeColor="text1"/>
                <w:szCs w:val="21"/>
              </w:rPr>
              <w:t>博瑞传播</w:t>
            </w:r>
          </w:p>
        </w:tc>
        <w:tc>
          <w:tcPr>
            <w:tcW w:w="1276" w:type="dxa"/>
            <w:vAlign w:val="center"/>
          </w:tcPr>
          <w:p w:rsidR="000E471F" w:rsidRDefault="009618F3">
            <w:pPr>
              <w:jc w:val="right"/>
            </w:pPr>
            <w:r>
              <w:rPr>
                <w:rFonts w:eastAsiaTheme="minorEastAsia"/>
                <w:color w:val="000000" w:themeColor="text1"/>
                <w:szCs w:val="21"/>
              </w:rPr>
              <w:t>1,000.00</w:t>
            </w:r>
          </w:p>
        </w:tc>
        <w:tc>
          <w:tcPr>
            <w:tcW w:w="1842" w:type="dxa"/>
            <w:vAlign w:val="center"/>
          </w:tcPr>
          <w:p w:rsidR="000E471F" w:rsidRDefault="009618F3">
            <w:pPr>
              <w:jc w:val="right"/>
            </w:pPr>
            <w:r>
              <w:rPr>
                <w:rFonts w:eastAsiaTheme="minorEastAsia"/>
                <w:color w:val="000000" w:themeColor="text1"/>
                <w:szCs w:val="21"/>
              </w:rPr>
              <w:t>5,600.00</w:t>
            </w:r>
          </w:p>
        </w:tc>
        <w:tc>
          <w:tcPr>
            <w:tcW w:w="1616" w:type="dxa"/>
            <w:vAlign w:val="center"/>
          </w:tcPr>
          <w:p w:rsidR="000E471F" w:rsidRDefault="009618F3">
            <w:pPr>
              <w:jc w:val="right"/>
            </w:pPr>
            <w:r>
              <w:rPr>
                <w:rFonts w:eastAsiaTheme="minorEastAsia"/>
                <w:color w:val="000000" w:themeColor="text1"/>
                <w:szCs w:val="21"/>
              </w:rPr>
              <w:t>0.00</w:t>
            </w:r>
          </w:p>
        </w:tc>
      </w:tr>
      <w:tr w:rsidR="000E471F">
        <w:tc>
          <w:tcPr>
            <w:tcW w:w="817" w:type="dxa"/>
            <w:vAlign w:val="center"/>
          </w:tcPr>
          <w:p w:rsidR="000E471F" w:rsidRDefault="009618F3">
            <w:pPr>
              <w:jc w:val="center"/>
            </w:pPr>
            <w:r>
              <w:rPr>
                <w:rFonts w:eastAsiaTheme="minorEastAsia"/>
                <w:color w:val="000000" w:themeColor="text1"/>
                <w:szCs w:val="21"/>
              </w:rPr>
              <w:t>228</w:t>
            </w:r>
          </w:p>
        </w:tc>
        <w:tc>
          <w:tcPr>
            <w:tcW w:w="1276" w:type="dxa"/>
            <w:vAlign w:val="center"/>
          </w:tcPr>
          <w:p w:rsidR="000E471F" w:rsidRDefault="009618F3">
            <w:pPr>
              <w:jc w:val="center"/>
            </w:pPr>
            <w:r>
              <w:rPr>
                <w:rFonts w:eastAsiaTheme="minorEastAsia"/>
                <w:color w:val="000000" w:themeColor="text1"/>
                <w:szCs w:val="21"/>
              </w:rPr>
              <w:t>601929</w:t>
            </w:r>
          </w:p>
        </w:tc>
        <w:tc>
          <w:tcPr>
            <w:tcW w:w="1701" w:type="dxa"/>
            <w:vAlign w:val="center"/>
          </w:tcPr>
          <w:p w:rsidR="000E471F" w:rsidRDefault="009618F3">
            <w:pPr>
              <w:jc w:val="center"/>
            </w:pPr>
            <w:r>
              <w:rPr>
                <w:rFonts w:eastAsiaTheme="minorEastAsia"/>
                <w:color w:val="000000" w:themeColor="text1"/>
                <w:szCs w:val="21"/>
              </w:rPr>
              <w:t>吉视传媒</w:t>
            </w:r>
          </w:p>
        </w:tc>
        <w:tc>
          <w:tcPr>
            <w:tcW w:w="1276" w:type="dxa"/>
            <w:vAlign w:val="center"/>
          </w:tcPr>
          <w:p w:rsidR="000E471F" w:rsidRDefault="009618F3">
            <w:pPr>
              <w:jc w:val="right"/>
            </w:pPr>
            <w:r>
              <w:rPr>
                <w:rFonts w:eastAsiaTheme="minorEastAsia"/>
                <w:color w:val="000000" w:themeColor="text1"/>
                <w:szCs w:val="21"/>
              </w:rPr>
              <w:t>3,000.00</w:t>
            </w:r>
          </w:p>
        </w:tc>
        <w:tc>
          <w:tcPr>
            <w:tcW w:w="1842" w:type="dxa"/>
            <w:vAlign w:val="center"/>
          </w:tcPr>
          <w:p w:rsidR="000E471F" w:rsidRDefault="009618F3">
            <w:pPr>
              <w:jc w:val="right"/>
            </w:pPr>
            <w:r>
              <w:rPr>
                <w:rFonts w:eastAsiaTheme="minorEastAsia"/>
                <w:color w:val="000000" w:themeColor="text1"/>
                <w:szCs w:val="21"/>
              </w:rPr>
              <w:t>5,520.00</w:t>
            </w:r>
          </w:p>
        </w:tc>
        <w:tc>
          <w:tcPr>
            <w:tcW w:w="1616" w:type="dxa"/>
            <w:vAlign w:val="center"/>
          </w:tcPr>
          <w:p w:rsidR="000E471F" w:rsidRDefault="009618F3">
            <w:pPr>
              <w:jc w:val="right"/>
            </w:pPr>
            <w:r>
              <w:rPr>
                <w:rFonts w:eastAsiaTheme="minorEastAsia"/>
                <w:color w:val="000000" w:themeColor="text1"/>
                <w:szCs w:val="21"/>
              </w:rPr>
              <w:t>0.00</w:t>
            </w:r>
          </w:p>
        </w:tc>
      </w:tr>
      <w:tr w:rsidR="000E471F">
        <w:tc>
          <w:tcPr>
            <w:tcW w:w="817" w:type="dxa"/>
            <w:vAlign w:val="center"/>
          </w:tcPr>
          <w:p w:rsidR="000E471F" w:rsidRDefault="009618F3">
            <w:pPr>
              <w:jc w:val="center"/>
            </w:pPr>
            <w:r>
              <w:rPr>
                <w:rFonts w:eastAsiaTheme="minorEastAsia"/>
                <w:color w:val="000000" w:themeColor="text1"/>
                <w:szCs w:val="21"/>
              </w:rPr>
              <w:t>229</w:t>
            </w:r>
          </w:p>
        </w:tc>
        <w:tc>
          <w:tcPr>
            <w:tcW w:w="1276" w:type="dxa"/>
            <w:vAlign w:val="center"/>
          </w:tcPr>
          <w:p w:rsidR="000E471F" w:rsidRDefault="009618F3">
            <w:pPr>
              <w:jc w:val="center"/>
            </w:pPr>
            <w:r>
              <w:rPr>
                <w:rFonts w:eastAsiaTheme="minorEastAsia"/>
                <w:color w:val="000000" w:themeColor="text1"/>
                <w:szCs w:val="21"/>
              </w:rPr>
              <w:t>600704</w:t>
            </w:r>
          </w:p>
        </w:tc>
        <w:tc>
          <w:tcPr>
            <w:tcW w:w="1701" w:type="dxa"/>
            <w:vAlign w:val="center"/>
          </w:tcPr>
          <w:p w:rsidR="000E471F" w:rsidRDefault="009618F3">
            <w:pPr>
              <w:jc w:val="center"/>
            </w:pPr>
            <w:r>
              <w:rPr>
                <w:rFonts w:eastAsiaTheme="minorEastAsia"/>
                <w:color w:val="000000" w:themeColor="text1"/>
                <w:szCs w:val="21"/>
              </w:rPr>
              <w:t>物产中大</w:t>
            </w:r>
          </w:p>
        </w:tc>
        <w:tc>
          <w:tcPr>
            <w:tcW w:w="1276" w:type="dxa"/>
            <w:vAlign w:val="center"/>
          </w:tcPr>
          <w:p w:rsidR="000E471F" w:rsidRDefault="009618F3">
            <w:pPr>
              <w:jc w:val="right"/>
            </w:pPr>
            <w:r>
              <w:rPr>
                <w:rFonts w:eastAsiaTheme="minorEastAsia"/>
                <w:color w:val="000000" w:themeColor="text1"/>
                <w:szCs w:val="21"/>
              </w:rPr>
              <w:t>1,100.00</w:t>
            </w:r>
          </w:p>
        </w:tc>
        <w:tc>
          <w:tcPr>
            <w:tcW w:w="1842" w:type="dxa"/>
            <w:vAlign w:val="center"/>
          </w:tcPr>
          <w:p w:rsidR="000E471F" w:rsidRDefault="009618F3">
            <w:pPr>
              <w:jc w:val="right"/>
            </w:pPr>
            <w:r>
              <w:rPr>
                <w:rFonts w:eastAsiaTheme="minorEastAsia"/>
                <w:color w:val="000000" w:themeColor="text1"/>
                <w:szCs w:val="21"/>
              </w:rPr>
              <w:t>5,434.00</w:t>
            </w:r>
          </w:p>
        </w:tc>
        <w:tc>
          <w:tcPr>
            <w:tcW w:w="1616" w:type="dxa"/>
            <w:vAlign w:val="center"/>
          </w:tcPr>
          <w:p w:rsidR="000E471F" w:rsidRDefault="009618F3">
            <w:pPr>
              <w:jc w:val="right"/>
            </w:pPr>
            <w:r>
              <w:rPr>
                <w:rFonts w:eastAsiaTheme="minorEastAsia"/>
                <w:color w:val="000000" w:themeColor="text1"/>
                <w:szCs w:val="21"/>
              </w:rPr>
              <w:t>0.00</w:t>
            </w:r>
          </w:p>
        </w:tc>
      </w:tr>
      <w:tr w:rsidR="000E471F">
        <w:tc>
          <w:tcPr>
            <w:tcW w:w="817" w:type="dxa"/>
            <w:vAlign w:val="center"/>
          </w:tcPr>
          <w:p w:rsidR="000E471F" w:rsidRDefault="009618F3">
            <w:pPr>
              <w:jc w:val="center"/>
            </w:pPr>
            <w:r>
              <w:rPr>
                <w:rFonts w:eastAsiaTheme="minorEastAsia"/>
                <w:color w:val="000000" w:themeColor="text1"/>
                <w:szCs w:val="21"/>
              </w:rPr>
              <w:t>230</w:t>
            </w:r>
          </w:p>
        </w:tc>
        <w:tc>
          <w:tcPr>
            <w:tcW w:w="1276" w:type="dxa"/>
            <w:vAlign w:val="center"/>
          </w:tcPr>
          <w:p w:rsidR="000E471F" w:rsidRDefault="009618F3">
            <w:pPr>
              <w:jc w:val="center"/>
            </w:pPr>
            <w:r>
              <w:rPr>
                <w:rFonts w:eastAsiaTheme="minorEastAsia"/>
                <w:color w:val="000000" w:themeColor="text1"/>
                <w:szCs w:val="21"/>
              </w:rPr>
              <w:t>600373</w:t>
            </w:r>
          </w:p>
        </w:tc>
        <w:tc>
          <w:tcPr>
            <w:tcW w:w="1701" w:type="dxa"/>
            <w:vAlign w:val="center"/>
          </w:tcPr>
          <w:p w:rsidR="000E471F" w:rsidRDefault="009618F3">
            <w:pPr>
              <w:jc w:val="center"/>
            </w:pPr>
            <w:r>
              <w:rPr>
                <w:rFonts w:eastAsiaTheme="minorEastAsia"/>
                <w:color w:val="000000" w:themeColor="text1"/>
                <w:szCs w:val="21"/>
              </w:rPr>
              <w:t>中文传媒</w:t>
            </w:r>
          </w:p>
        </w:tc>
        <w:tc>
          <w:tcPr>
            <w:tcW w:w="1276" w:type="dxa"/>
            <w:vAlign w:val="center"/>
          </w:tcPr>
          <w:p w:rsidR="000E471F" w:rsidRDefault="009618F3">
            <w:pPr>
              <w:jc w:val="right"/>
            </w:pPr>
            <w:r>
              <w:rPr>
                <w:rFonts w:eastAsiaTheme="minorEastAsia"/>
                <w:color w:val="000000" w:themeColor="text1"/>
                <w:szCs w:val="21"/>
              </w:rPr>
              <w:t>400.00</w:t>
            </w:r>
          </w:p>
        </w:tc>
        <w:tc>
          <w:tcPr>
            <w:tcW w:w="1842" w:type="dxa"/>
            <w:vAlign w:val="center"/>
          </w:tcPr>
          <w:p w:rsidR="000E471F" w:rsidRDefault="009618F3">
            <w:pPr>
              <w:jc w:val="right"/>
            </w:pPr>
            <w:r>
              <w:rPr>
                <w:rFonts w:eastAsiaTheme="minorEastAsia"/>
                <w:color w:val="000000" w:themeColor="text1"/>
                <w:szCs w:val="21"/>
              </w:rPr>
              <w:t>5,328.00</w:t>
            </w:r>
          </w:p>
        </w:tc>
        <w:tc>
          <w:tcPr>
            <w:tcW w:w="1616" w:type="dxa"/>
            <w:vAlign w:val="center"/>
          </w:tcPr>
          <w:p w:rsidR="000E471F" w:rsidRDefault="009618F3">
            <w:pPr>
              <w:jc w:val="right"/>
            </w:pPr>
            <w:r>
              <w:rPr>
                <w:rFonts w:eastAsiaTheme="minorEastAsia"/>
                <w:color w:val="000000" w:themeColor="text1"/>
                <w:szCs w:val="21"/>
              </w:rPr>
              <w:t>0.00</w:t>
            </w:r>
          </w:p>
        </w:tc>
      </w:tr>
      <w:tr w:rsidR="000E471F">
        <w:tc>
          <w:tcPr>
            <w:tcW w:w="817" w:type="dxa"/>
            <w:vAlign w:val="center"/>
          </w:tcPr>
          <w:p w:rsidR="000E471F" w:rsidRDefault="009618F3">
            <w:pPr>
              <w:jc w:val="center"/>
            </w:pPr>
            <w:r>
              <w:rPr>
                <w:rFonts w:eastAsiaTheme="minorEastAsia"/>
                <w:color w:val="000000" w:themeColor="text1"/>
                <w:szCs w:val="21"/>
              </w:rPr>
              <w:t>231</w:t>
            </w:r>
          </w:p>
        </w:tc>
        <w:tc>
          <w:tcPr>
            <w:tcW w:w="1276" w:type="dxa"/>
            <w:vAlign w:val="center"/>
          </w:tcPr>
          <w:p w:rsidR="000E471F" w:rsidRDefault="009618F3">
            <w:pPr>
              <w:jc w:val="center"/>
            </w:pPr>
            <w:r>
              <w:rPr>
                <w:rFonts w:eastAsiaTheme="minorEastAsia"/>
                <w:color w:val="000000" w:themeColor="text1"/>
                <w:szCs w:val="21"/>
              </w:rPr>
              <w:t>603916</w:t>
            </w:r>
          </w:p>
        </w:tc>
        <w:tc>
          <w:tcPr>
            <w:tcW w:w="1701" w:type="dxa"/>
            <w:vAlign w:val="center"/>
          </w:tcPr>
          <w:p w:rsidR="000E471F" w:rsidRDefault="009618F3">
            <w:pPr>
              <w:jc w:val="center"/>
            </w:pPr>
            <w:r>
              <w:rPr>
                <w:rFonts w:eastAsiaTheme="minorEastAsia"/>
                <w:color w:val="000000" w:themeColor="text1"/>
                <w:szCs w:val="21"/>
              </w:rPr>
              <w:t>苏博特</w:t>
            </w:r>
          </w:p>
        </w:tc>
        <w:tc>
          <w:tcPr>
            <w:tcW w:w="1276" w:type="dxa"/>
            <w:vAlign w:val="center"/>
          </w:tcPr>
          <w:p w:rsidR="000E471F" w:rsidRDefault="009618F3">
            <w:pPr>
              <w:jc w:val="right"/>
            </w:pPr>
            <w:r>
              <w:rPr>
                <w:rFonts w:eastAsiaTheme="minorEastAsia"/>
                <w:color w:val="000000" w:themeColor="text1"/>
                <w:szCs w:val="21"/>
              </w:rPr>
              <w:t>400.00</w:t>
            </w:r>
          </w:p>
        </w:tc>
        <w:tc>
          <w:tcPr>
            <w:tcW w:w="1842" w:type="dxa"/>
            <w:vAlign w:val="center"/>
          </w:tcPr>
          <w:p w:rsidR="000E471F" w:rsidRDefault="009618F3">
            <w:pPr>
              <w:jc w:val="right"/>
            </w:pPr>
            <w:r>
              <w:rPr>
                <w:rFonts w:eastAsiaTheme="minorEastAsia"/>
                <w:color w:val="000000" w:themeColor="text1"/>
                <w:szCs w:val="21"/>
              </w:rPr>
              <w:t>5,296.00</w:t>
            </w:r>
          </w:p>
        </w:tc>
        <w:tc>
          <w:tcPr>
            <w:tcW w:w="1616" w:type="dxa"/>
            <w:vAlign w:val="center"/>
          </w:tcPr>
          <w:p w:rsidR="000E471F" w:rsidRDefault="009618F3">
            <w:pPr>
              <w:jc w:val="right"/>
            </w:pPr>
            <w:r>
              <w:rPr>
                <w:rFonts w:eastAsiaTheme="minorEastAsia"/>
                <w:color w:val="000000" w:themeColor="text1"/>
                <w:szCs w:val="21"/>
              </w:rPr>
              <w:t>0.00</w:t>
            </w:r>
          </w:p>
        </w:tc>
      </w:tr>
      <w:tr w:rsidR="000E471F">
        <w:tc>
          <w:tcPr>
            <w:tcW w:w="817" w:type="dxa"/>
            <w:vAlign w:val="center"/>
          </w:tcPr>
          <w:p w:rsidR="000E471F" w:rsidRDefault="009618F3">
            <w:pPr>
              <w:jc w:val="center"/>
            </w:pPr>
            <w:r>
              <w:rPr>
                <w:rFonts w:eastAsiaTheme="minorEastAsia"/>
                <w:color w:val="000000" w:themeColor="text1"/>
                <w:szCs w:val="21"/>
              </w:rPr>
              <w:t>232</w:t>
            </w:r>
          </w:p>
        </w:tc>
        <w:tc>
          <w:tcPr>
            <w:tcW w:w="1276" w:type="dxa"/>
            <w:vAlign w:val="center"/>
          </w:tcPr>
          <w:p w:rsidR="000E471F" w:rsidRDefault="009618F3">
            <w:pPr>
              <w:jc w:val="center"/>
            </w:pPr>
            <w:r>
              <w:rPr>
                <w:rFonts w:eastAsiaTheme="minorEastAsia"/>
                <w:color w:val="000000" w:themeColor="text1"/>
                <w:szCs w:val="21"/>
              </w:rPr>
              <w:t>600623</w:t>
            </w:r>
          </w:p>
        </w:tc>
        <w:tc>
          <w:tcPr>
            <w:tcW w:w="1701" w:type="dxa"/>
            <w:vAlign w:val="center"/>
          </w:tcPr>
          <w:p w:rsidR="000E471F" w:rsidRDefault="009618F3">
            <w:pPr>
              <w:jc w:val="center"/>
            </w:pPr>
            <w:r>
              <w:rPr>
                <w:rFonts w:eastAsiaTheme="minorEastAsia"/>
                <w:color w:val="000000" w:themeColor="text1"/>
                <w:szCs w:val="21"/>
              </w:rPr>
              <w:t>华谊集团</w:t>
            </w:r>
          </w:p>
        </w:tc>
        <w:tc>
          <w:tcPr>
            <w:tcW w:w="1276" w:type="dxa"/>
            <w:vAlign w:val="center"/>
          </w:tcPr>
          <w:p w:rsidR="000E471F" w:rsidRDefault="009618F3">
            <w:pPr>
              <w:jc w:val="right"/>
            </w:pPr>
            <w:r>
              <w:rPr>
                <w:rFonts w:eastAsiaTheme="minorEastAsia"/>
                <w:color w:val="000000" w:themeColor="text1"/>
                <w:szCs w:val="21"/>
              </w:rPr>
              <w:t>800.00</w:t>
            </w:r>
          </w:p>
        </w:tc>
        <w:tc>
          <w:tcPr>
            <w:tcW w:w="1842" w:type="dxa"/>
            <w:vAlign w:val="center"/>
          </w:tcPr>
          <w:p w:rsidR="000E471F" w:rsidRDefault="009618F3">
            <w:pPr>
              <w:jc w:val="right"/>
            </w:pPr>
            <w:r>
              <w:rPr>
                <w:rFonts w:eastAsiaTheme="minorEastAsia"/>
                <w:color w:val="000000" w:themeColor="text1"/>
                <w:szCs w:val="21"/>
              </w:rPr>
              <w:t>4,984.00</w:t>
            </w:r>
          </w:p>
        </w:tc>
        <w:tc>
          <w:tcPr>
            <w:tcW w:w="1616" w:type="dxa"/>
            <w:vAlign w:val="center"/>
          </w:tcPr>
          <w:p w:rsidR="000E471F" w:rsidRDefault="009618F3">
            <w:pPr>
              <w:jc w:val="right"/>
            </w:pPr>
            <w:r>
              <w:rPr>
                <w:rFonts w:eastAsiaTheme="minorEastAsia"/>
                <w:color w:val="000000" w:themeColor="text1"/>
                <w:szCs w:val="21"/>
              </w:rPr>
              <w:t>0.00</w:t>
            </w:r>
          </w:p>
        </w:tc>
      </w:tr>
      <w:tr w:rsidR="000E471F">
        <w:tc>
          <w:tcPr>
            <w:tcW w:w="817" w:type="dxa"/>
            <w:vAlign w:val="center"/>
          </w:tcPr>
          <w:p w:rsidR="000E471F" w:rsidRDefault="009618F3">
            <w:pPr>
              <w:jc w:val="center"/>
            </w:pPr>
            <w:r>
              <w:rPr>
                <w:rFonts w:eastAsiaTheme="minorEastAsia"/>
                <w:color w:val="000000" w:themeColor="text1"/>
                <w:szCs w:val="21"/>
              </w:rPr>
              <w:t>233</w:t>
            </w:r>
          </w:p>
        </w:tc>
        <w:tc>
          <w:tcPr>
            <w:tcW w:w="1276" w:type="dxa"/>
            <w:vAlign w:val="center"/>
          </w:tcPr>
          <w:p w:rsidR="000E471F" w:rsidRDefault="009618F3">
            <w:pPr>
              <w:jc w:val="center"/>
            </w:pPr>
            <w:r>
              <w:rPr>
                <w:rFonts w:eastAsiaTheme="minorEastAsia"/>
                <w:color w:val="000000" w:themeColor="text1"/>
                <w:szCs w:val="21"/>
              </w:rPr>
              <w:t>300542</w:t>
            </w:r>
          </w:p>
        </w:tc>
        <w:tc>
          <w:tcPr>
            <w:tcW w:w="1701" w:type="dxa"/>
            <w:vAlign w:val="center"/>
          </w:tcPr>
          <w:p w:rsidR="000E471F" w:rsidRDefault="009618F3">
            <w:pPr>
              <w:jc w:val="center"/>
            </w:pPr>
            <w:r>
              <w:rPr>
                <w:rFonts w:eastAsiaTheme="minorEastAsia"/>
                <w:color w:val="000000" w:themeColor="text1"/>
                <w:szCs w:val="21"/>
              </w:rPr>
              <w:t>新晨科技</w:t>
            </w:r>
          </w:p>
        </w:tc>
        <w:tc>
          <w:tcPr>
            <w:tcW w:w="1276" w:type="dxa"/>
            <w:vAlign w:val="center"/>
          </w:tcPr>
          <w:p w:rsidR="000E471F" w:rsidRDefault="009618F3">
            <w:pPr>
              <w:jc w:val="right"/>
            </w:pPr>
            <w:r>
              <w:rPr>
                <w:rFonts w:eastAsiaTheme="minorEastAsia"/>
                <w:color w:val="000000" w:themeColor="text1"/>
                <w:szCs w:val="21"/>
              </w:rPr>
              <w:t>400.00</w:t>
            </w:r>
          </w:p>
        </w:tc>
        <w:tc>
          <w:tcPr>
            <w:tcW w:w="1842" w:type="dxa"/>
            <w:vAlign w:val="center"/>
          </w:tcPr>
          <w:p w:rsidR="000E471F" w:rsidRDefault="009618F3">
            <w:pPr>
              <w:jc w:val="right"/>
            </w:pPr>
            <w:r>
              <w:rPr>
                <w:rFonts w:eastAsiaTheme="minorEastAsia"/>
                <w:color w:val="000000" w:themeColor="text1"/>
                <w:szCs w:val="21"/>
              </w:rPr>
              <w:t>4,768.00</w:t>
            </w:r>
          </w:p>
        </w:tc>
        <w:tc>
          <w:tcPr>
            <w:tcW w:w="1616" w:type="dxa"/>
            <w:vAlign w:val="center"/>
          </w:tcPr>
          <w:p w:rsidR="000E471F" w:rsidRDefault="009618F3">
            <w:pPr>
              <w:jc w:val="right"/>
            </w:pPr>
            <w:r>
              <w:rPr>
                <w:rFonts w:eastAsiaTheme="minorEastAsia"/>
                <w:color w:val="000000" w:themeColor="text1"/>
                <w:szCs w:val="21"/>
              </w:rPr>
              <w:t>0.00</w:t>
            </w:r>
          </w:p>
        </w:tc>
      </w:tr>
      <w:tr w:rsidR="000E471F">
        <w:tc>
          <w:tcPr>
            <w:tcW w:w="817" w:type="dxa"/>
            <w:vAlign w:val="center"/>
          </w:tcPr>
          <w:p w:rsidR="000E471F" w:rsidRDefault="009618F3">
            <w:pPr>
              <w:jc w:val="center"/>
            </w:pPr>
            <w:r>
              <w:rPr>
                <w:rFonts w:eastAsiaTheme="minorEastAsia"/>
                <w:color w:val="000000" w:themeColor="text1"/>
                <w:szCs w:val="21"/>
              </w:rPr>
              <w:t>234</w:t>
            </w:r>
          </w:p>
        </w:tc>
        <w:tc>
          <w:tcPr>
            <w:tcW w:w="1276" w:type="dxa"/>
            <w:vAlign w:val="center"/>
          </w:tcPr>
          <w:p w:rsidR="000E471F" w:rsidRDefault="009618F3">
            <w:pPr>
              <w:jc w:val="center"/>
            </w:pPr>
            <w:r>
              <w:rPr>
                <w:rFonts w:eastAsiaTheme="minorEastAsia"/>
                <w:color w:val="000000" w:themeColor="text1"/>
                <w:szCs w:val="21"/>
              </w:rPr>
              <w:t>601311</w:t>
            </w:r>
          </w:p>
        </w:tc>
        <w:tc>
          <w:tcPr>
            <w:tcW w:w="1701" w:type="dxa"/>
            <w:vAlign w:val="center"/>
          </w:tcPr>
          <w:p w:rsidR="000E471F" w:rsidRDefault="009618F3">
            <w:pPr>
              <w:jc w:val="center"/>
            </w:pPr>
            <w:r>
              <w:rPr>
                <w:rFonts w:eastAsiaTheme="minorEastAsia"/>
                <w:color w:val="000000" w:themeColor="text1"/>
                <w:szCs w:val="21"/>
              </w:rPr>
              <w:t>骆驼股份</w:t>
            </w:r>
          </w:p>
        </w:tc>
        <w:tc>
          <w:tcPr>
            <w:tcW w:w="1276" w:type="dxa"/>
            <w:vAlign w:val="center"/>
          </w:tcPr>
          <w:p w:rsidR="000E471F" w:rsidRDefault="009618F3">
            <w:pPr>
              <w:jc w:val="right"/>
            </w:pPr>
            <w:r>
              <w:rPr>
                <w:rFonts w:eastAsiaTheme="minorEastAsia"/>
                <w:color w:val="000000" w:themeColor="text1"/>
                <w:szCs w:val="21"/>
              </w:rPr>
              <w:t>500.00</w:t>
            </w:r>
          </w:p>
        </w:tc>
        <w:tc>
          <w:tcPr>
            <w:tcW w:w="1842" w:type="dxa"/>
            <w:vAlign w:val="center"/>
          </w:tcPr>
          <w:p w:rsidR="000E471F" w:rsidRDefault="009618F3">
            <w:pPr>
              <w:jc w:val="right"/>
            </w:pPr>
            <w:r>
              <w:rPr>
                <w:rFonts w:eastAsiaTheme="minorEastAsia"/>
                <w:color w:val="000000" w:themeColor="text1"/>
                <w:szCs w:val="21"/>
              </w:rPr>
              <w:t>4,640.00</w:t>
            </w:r>
          </w:p>
        </w:tc>
        <w:tc>
          <w:tcPr>
            <w:tcW w:w="1616" w:type="dxa"/>
            <w:vAlign w:val="center"/>
          </w:tcPr>
          <w:p w:rsidR="000E471F" w:rsidRDefault="009618F3">
            <w:pPr>
              <w:jc w:val="right"/>
            </w:pPr>
            <w:r>
              <w:rPr>
                <w:rFonts w:eastAsiaTheme="minorEastAsia"/>
                <w:color w:val="000000" w:themeColor="text1"/>
                <w:szCs w:val="21"/>
              </w:rPr>
              <w:t>0.00</w:t>
            </w:r>
          </w:p>
        </w:tc>
      </w:tr>
      <w:tr w:rsidR="000E471F">
        <w:tc>
          <w:tcPr>
            <w:tcW w:w="817" w:type="dxa"/>
            <w:vAlign w:val="center"/>
          </w:tcPr>
          <w:p w:rsidR="000E471F" w:rsidRDefault="009618F3">
            <w:pPr>
              <w:jc w:val="center"/>
            </w:pPr>
            <w:r>
              <w:rPr>
                <w:rFonts w:eastAsiaTheme="minorEastAsia"/>
                <w:color w:val="000000" w:themeColor="text1"/>
                <w:szCs w:val="21"/>
              </w:rPr>
              <w:t>235</w:t>
            </w:r>
          </w:p>
        </w:tc>
        <w:tc>
          <w:tcPr>
            <w:tcW w:w="1276" w:type="dxa"/>
            <w:vAlign w:val="center"/>
          </w:tcPr>
          <w:p w:rsidR="000E471F" w:rsidRDefault="009618F3">
            <w:pPr>
              <w:jc w:val="center"/>
            </w:pPr>
            <w:r>
              <w:rPr>
                <w:rFonts w:eastAsiaTheme="minorEastAsia"/>
                <w:color w:val="000000" w:themeColor="text1"/>
                <w:szCs w:val="21"/>
              </w:rPr>
              <w:t>603160</w:t>
            </w:r>
          </w:p>
        </w:tc>
        <w:tc>
          <w:tcPr>
            <w:tcW w:w="1701" w:type="dxa"/>
            <w:vAlign w:val="center"/>
          </w:tcPr>
          <w:p w:rsidR="000E471F" w:rsidRDefault="009618F3">
            <w:pPr>
              <w:jc w:val="center"/>
            </w:pPr>
            <w:r>
              <w:rPr>
                <w:rFonts w:eastAsiaTheme="minorEastAsia"/>
                <w:color w:val="000000" w:themeColor="text1"/>
                <w:szCs w:val="21"/>
              </w:rPr>
              <w:t>汇顶科技</w:t>
            </w:r>
          </w:p>
        </w:tc>
        <w:tc>
          <w:tcPr>
            <w:tcW w:w="1276" w:type="dxa"/>
            <w:vAlign w:val="center"/>
          </w:tcPr>
          <w:p w:rsidR="000E471F" w:rsidRDefault="009618F3">
            <w:pPr>
              <w:jc w:val="right"/>
            </w:pPr>
            <w:r>
              <w:rPr>
                <w:rFonts w:eastAsiaTheme="minorEastAsia"/>
                <w:color w:val="000000" w:themeColor="text1"/>
                <w:szCs w:val="21"/>
              </w:rPr>
              <w:t>100.00</w:t>
            </w:r>
          </w:p>
        </w:tc>
        <w:tc>
          <w:tcPr>
            <w:tcW w:w="1842" w:type="dxa"/>
            <w:vAlign w:val="center"/>
          </w:tcPr>
          <w:p w:rsidR="000E471F" w:rsidRDefault="009618F3">
            <w:pPr>
              <w:jc w:val="right"/>
            </w:pPr>
            <w:r>
              <w:rPr>
                <w:rFonts w:eastAsiaTheme="minorEastAsia"/>
                <w:color w:val="000000" w:themeColor="text1"/>
                <w:szCs w:val="21"/>
              </w:rPr>
              <w:t>4,625.00</w:t>
            </w:r>
          </w:p>
        </w:tc>
        <w:tc>
          <w:tcPr>
            <w:tcW w:w="1616" w:type="dxa"/>
            <w:vAlign w:val="center"/>
          </w:tcPr>
          <w:p w:rsidR="000E471F" w:rsidRDefault="009618F3">
            <w:pPr>
              <w:jc w:val="right"/>
            </w:pPr>
            <w:r>
              <w:rPr>
                <w:rFonts w:eastAsiaTheme="minorEastAsia"/>
                <w:color w:val="000000" w:themeColor="text1"/>
                <w:szCs w:val="21"/>
              </w:rPr>
              <w:t>0.00</w:t>
            </w:r>
          </w:p>
        </w:tc>
      </w:tr>
      <w:tr w:rsidR="000E471F">
        <w:tc>
          <w:tcPr>
            <w:tcW w:w="817" w:type="dxa"/>
            <w:vAlign w:val="center"/>
          </w:tcPr>
          <w:p w:rsidR="000E471F" w:rsidRDefault="009618F3">
            <w:pPr>
              <w:jc w:val="center"/>
            </w:pPr>
            <w:r>
              <w:rPr>
                <w:rFonts w:eastAsiaTheme="minorEastAsia"/>
                <w:color w:val="000000" w:themeColor="text1"/>
                <w:szCs w:val="21"/>
              </w:rPr>
              <w:t>236</w:t>
            </w:r>
          </w:p>
        </w:tc>
        <w:tc>
          <w:tcPr>
            <w:tcW w:w="1276" w:type="dxa"/>
            <w:vAlign w:val="center"/>
          </w:tcPr>
          <w:p w:rsidR="000E471F" w:rsidRDefault="009618F3">
            <w:pPr>
              <w:jc w:val="center"/>
            </w:pPr>
            <w:r>
              <w:rPr>
                <w:rFonts w:eastAsiaTheme="minorEastAsia"/>
                <w:color w:val="000000" w:themeColor="text1"/>
                <w:szCs w:val="21"/>
              </w:rPr>
              <w:t>600746</w:t>
            </w:r>
          </w:p>
        </w:tc>
        <w:tc>
          <w:tcPr>
            <w:tcW w:w="1701" w:type="dxa"/>
            <w:vAlign w:val="center"/>
          </w:tcPr>
          <w:p w:rsidR="000E471F" w:rsidRDefault="009618F3">
            <w:pPr>
              <w:jc w:val="center"/>
            </w:pPr>
            <w:r>
              <w:rPr>
                <w:rFonts w:eastAsiaTheme="minorEastAsia"/>
                <w:color w:val="000000" w:themeColor="text1"/>
                <w:szCs w:val="21"/>
              </w:rPr>
              <w:t>江苏索普</w:t>
            </w:r>
          </w:p>
        </w:tc>
        <w:tc>
          <w:tcPr>
            <w:tcW w:w="1276" w:type="dxa"/>
            <w:vAlign w:val="center"/>
          </w:tcPr>
          <w:p w:rsidR="000E471F" w:rsidRDefault="009618F3">
            <w:pPr>
              <w:jc w:val="right"/>
            </w:pPr>
            <w:r>
              <w:rPr>
                <w:rFonts w:eastAsiaTheme="minorEastAsia"/>
                <w:color w:val="000000" w:themeColor="text1"/>
                <w:szCs w:val="21"/>
              </w:rPr>
              <w:t>700.00</w:t>
            </w:r>
          </w:p>
        </w:tc>
        <w:tc>
          <w:tcPr>
            <w:tcW w:w="1842" w:type="dxa"/>
            <w:vAlign w:val="center"/>
          </w:tcPr>
          <w:p w:rsidR="000E471F" w:rsidRDefault="009618F3">
            <w:pPr>
              <w:jc w:val="right"/>
            </w:pPr>
            <w:r>
              <w:rPr>
                <w:rFonts w:eastAsiaTheme="minorEastAsia"/>
                <w:color w:val="000000" w:themeColor="text1"/>
                <w:szCs w:val="21"/>
              </w:rPr>
              <w:t>4,571.00</w:t>
            </w:r>
          </w:p>
        </w:tc>
        <w:tc>
          <w:tcPr>
            <w:tcW w:w="1616" w:type="dxa"/>
            <w:vAlign w:val="center"/>
          </w:tcPr>
          <w:p w:rsidR="000E471F" w:rsidRDefault="009618F3">
            <w:pPr>
              <w:jc w:val="right"/>
            </w:pPr>
            <w:r>
              <w:rPr>
                <w:rFonts w:eastAsiaTheme="minorEastAsia"/>
                <w:color w:val="000000" w:themeColor="text1"/>
                <w:szCs w:val="21"/>
              </w:rPr>
              <w:t>0.00</w:t>
            </w:r>
          </w:p>
        </w:tc>
      </w:tr>
      <w:tr w:rsidR="000E471F">
        <w:tc>
          <w:tcPr>
            <w:tcW w:w="817" w:type="dxa"/>
            <w:vAlign w:val="center"/>
          </w:tcPr>
          <w:p w:rsidR="000E471F" w:rsidRDefault="009618F3">
            <w:pPr>
              <w:jc w:val="center"/>
            </w:pPr>
            <w:r>
              <w:rPr>
                <w:rFonts w:eastAsiaTheme="minorEastAsia"/>
                <w:color w:val="000000" w:themeColor="text1"/>
                <w:szCs w:val="21"/>
              </w:rPr>
              <w:t>237</w:t>
            </w:r>
          </w:p>
        </w:tc>
        <w:tc>
          <w:tcPr>
            <w:tcW w:w="1276" w:type="dxa"/>
            <w:vAlign w:val="center"/>
          </w:tcPr>
          <w:p w:rsidR="000E471F" w:rsidRDefault="009618F3">
            <w:pPr>
              <w:jc w:val="center"/>
            </w:pPr>
            <w:r>
              <w:rPr>
                <w:rFonts w:eastAsiaTheme="minorEastAsia"/>
                <w:color w:val="000000" w:themeColor="text1"/>
                <w:szCs w:val="21"/>
              </w:rPr>
              <w:t>603881</w:t>
            </w:r>
          </w:p>
        </w:tc>
        <w:tc>
          <w:tcPr>
            <w:tcW w:w="1701" w:type="dxa"/>
            <w:vAlign w:val="center"/>
          </w:tcPr>
          <w:p w:rsidR="000E471F" w:rsidRDefault="009618F3">
            <w:pPr>
              <w:jc w:val="center"/>
            </w:pPr>
            <w:r>
              <w:rPr>
                <w:rFonts w:eastAsiaTheme="minorEastAsia"/>
                <w:color w:val="000000" w:themeColor="text1"/>
                <w:szCs w:val="21"/>
              </w:rPr>
              <w:t>数据港</w:t>
            </w:r>
          </w:p>
        </w:tc>
        <w:tc>
          <w:tcPr>
            <w:tcW w:w="1276" w:type="dxa"/>
            <w:vAlign w:val="center"/>
          </w:tcPr>
          <w:p w:rsidR="000E471F" w:rsidRDefault="009618F3">
            <w:pPr>
              <w:jc w:val="right"/>
            </w:pPr>
            <w:r>
              <w:rPr>
                <w:rFonts w:eastAsiaTheme="minorEastAsia"/>
                <w:color w:val="000000" w:themeColor="text1"/>
                <w:szCs w:val="21"/>
              </w:rPr>
              <w:t>200.00</w:t>
            </w:r>
          </w:p>
        </w:tc>
        <w:tc>
          <w:tcPr>
            <w:tcW w:w="1842" w:type="dxa"/>
            <w:vAlign w:val="center"/>
          </w:tcPr>
          <w:p w:rsidR="000E471F" w:rsidRDefault="009618F3">
            <w:pPr>
              <w:jc w:val="right"/>
            </w:pPr>
            <w:r>
              <w:rPr>
                <w:rFonts w:eastAsiaTheme="minorEastAsia"/>
                <w:color w:val="000000" w:themeColor="text1"/>
                <w:szCs w:val="21"/>
              </w:rPr>
              <w:t>4,518.00</w:t>
            </w:r>
          </w:p>
        </w:tc>
        <w:tc>
          <w:tcPr>
            <w:tcW w:w="1616" w:type="dxa"/>
            <w:vAlign w:val="center"/>
          </w:tcPr>
          <w:p w:rsidR="000E471F" w:rsidRDefault="009618F3">
            <w:pPr>
              <w:jc w:val="right"/>
            </w:pPr>
            <w:r>
              <w:rPr>
                <w:rFonts w:eastAsiaTheme="minorEastAsia"/>
                <w:color w:val="000000" w:themeColor="text1"/>
                <w:szCs w:val="21"/>
              </w:rPr>
              <w:t>0.00</w:t>
            </w:r>
          </w:p>
        </w:tc>
      </w:tr>
      <w:tr w:rsidR="000E471F">
        <w:tc>
          <w:tcPr>
            <w:tcW w:w="817" w:type="dxa"/>
            <w:vAlign w:val="center"/>
          </w:tcPr>
          <w:p w:rsidR="000E471F" w:rsidRDefault="009618F3">
            <w:pPr>
              <w:jc w:val="center"/>
            </w:pPr>
            <w:r>
              <w:rPr>
                <w:rFonts w:eastAsiaTheme="minorEastAsia"/>
                <w:color w:val="000000" w:themeColor="text1"/>
                <w:szCs w:val="21"/>
              </w:rPr>
              <w:t>238</w:t>
            </w:r>
          </w:p>
        </w:tc>
        <w:tc>
          <w:tcPr>
            <w:tcW w:w="1276" w:type="dxa"/>
            <w:vAlign w:val="center"/>
          </w:tcPr>
          <w:p w:rsidR="000E471F" w:rsidRDefault="009618F3">
            <w:pPr>
              <w:jc w:val="center"/>
            </w:pPr>
            <w:r>
              <w:rPr>
                <w:rFonts w:eastAsiaTheme="minorEastAsia"/>
                <w:color w:val="000000" w:themeColor="text1"/>
                <w:szCs w:val="21"/>
              </w:rPr>
              <w:t>600028</w:t>
            </w:r>
          </w:p>
        </w:tc>
        <w:tc>
          <w:tcPr>
            <w:tcW w:w="1701" w:type="dxa"/>
            <w:vAlign w:val="center"/>
          </w:tcPr>
          <w:p w:rsidR="000E471F" w:rsidRDefault="009618F3">
            <w:pPr>
              <w:jc w:val="center"/>
            </w:pPr>
            <w:r>
              <w:rPr>
                <w:rFonts w:eastAsiaTheme="minorEastAsia"/>
                <w:color w:val="000000" w:themeColor="text1"/>
                <w:szCs w:val="21"/>
              </w:rPr>
              <w:t>中国石化</w:t>
            </w:r>
          </w:p>
        </w:tc>
        <w:tc>
          <w:tcPr>
            <w:tcW w:w="1276" w:type="dxa"/>
            <w:vAlign w:val="center"/>
          </w:tcPr>
          <w:p w:rsidR="000E471F" w:rsidRDefault="009618F3">
            <w:pPr>
              <w:jc w:val="right"/>
            </w:pPr>
            <w:r>
              <w:rPr>
                <w:rFonts w:eastAsiaTheme="minorEastAsia"/>
                <w:color w:val="000000" w:themeColor="text1"/>
                <w:szCs w:val="21"/>
              </w:rPr>
              <w:t>700.00</w:t>
            </w:r>
          </w:p>
        </w:tc>
        <w:tc>
          <w:tcPr>
            <w:tcW w:w="1842" w:type="dxa"/>
            <w:vAlign w:val="center"/>
          </w:tcPr>
          <w:p w:rsidR="000E471F" w:rsidRDefault="009618F3">
            <w:pPr>
              <w:jc w:val="right"/>
            </w:pPr>
            <w:r>
              <w:rPr>
                <w:rFonts w:eastAsiaTheme="minorEastAsia"/>
                <w:color w:val="000000" w:themeColor="text1"/>
                <w:szCs w:val="21"/>
              </w:rPr>
              <w:t>4,452.00</w:t>
            </w:r>
          </w:p>
        </w:tc>
        <w:tc>
          <w:tcPr>
            <w:tcW w:w="1616" w:type="dxa"/>
            <w:vAlign w:val="center"/>
          </w:tcPr>
          <w:p w:rsidR="000E471F" w:rsidRDefault="009618F3">
            <w:pPr>
              <w:jc w:val="right"/>
            </w:pPr>
            <w:r>
              <w:rPr>
                <w:rFonts w:eastAsiaTheme="minorEastAsia"/>
                <w:color w:val="000000" w:themeColor="text1"/>
                <w:szCs w:val="21"/>
              </w:rPr>
              <w:t>0.00</w:t>
            </w:r>
          </w:p>
        </w:tc>
      </w:tr>
      <w:tr w:rsidR="000E471F">
        <w:tc>
          <w:tcPr>
            <w:tcW w:w="817" w:type="dxa"/>
            <w:vAlign w:val="center"/>
          </w:tcPr>
          <w:p w:rsidR="000E471F" w:rsidRDefault="009618F3">
            <w:pPr>
              <w:jc w:val="center"/>
            </w:pPr>
            <w:r>
              <w:rPr>
                <w:rFonts w:eastAsiaTheme="minorEastAsia"/>
                <w:color w:val="000000" w:themeColor="text1"/>
                <w:szCs w:val="21"/>
              </w:rPr>
              <w:t>239</w:t>
            </w:r>
          </w:p>
        </w:tc>
        <w:tc>
          <w:tcPr>
            <w:tcW w:w="1276" w:type="dxa"/>
            <w:vAlign w:val="center"/>
          </w:tcPr>
          <w:p w:rsidR="000E471F" w:rsidRDefault="009618F3">
            <w:pPr>
              <w:jc w:val="center"/>
            </w:pPr>
            <w:r>
              <w:rPr>
                <w:rFonts w:eastAsiaTheme="minorEastAsia"/>
                <w:color w:val="000000" w:themeColor="text1"/>
                <w:szCs w:val="21"/>
              </w:rPr>
              <w:t>300219</w:t>
            </w:r>
          </w:p>
        </w:tc>
        <w:tc>
          <w:tcPr>
            <w:tcW w:w="1701" w:type="dxa"/>
            <w:vAlign w:val="center"/>
          </w:tcPr>
          <w:p w:rsidR="000E471F" w:rsidRDefault="009618F3">
            <w:pPr>
              <w:jc w:val="center"/>
            </w:pPr>
            <w:r>
              <w:rPr>
                <w:rFonts w:eastAsiaTheme="minorEastAsia"/>
                <w:color w:val="000000" w:themeColor="text1"/>
                <w:szCs w:val="21"/>
              </w:rPr>
              <w:t>鸿利智汇</w:t>
            </w:r>
          </w:p>
        </w:tc>
        <w:tc>
          <w:tcPr>
            <w:tcW w:w="1276" w:type="dxa"/>
            <w:vAlign w:val="center"/>
          </w:tcPr>
          <w:p w:rsidR="000E471F" w:rsidRDefault="009618F3">
            <w:pPr>
              <w:jc w:val="right"/>
            </w:pPr>
            <w:r>
              <w:rPr>
                <w:rFonts w:eastAsiaTheme="minorEastAsia"/>
                <w:color w:val="000000" w:themeColor="text1"/>
                <w:szCs w:val="21"/>
              </w:rPr>
              <w:t>600.00</w:t>
            </w:r>
          </w:p>
        </w:tc>
        <w:tc>
          <w:tcPr>
            <w:tcW w:w="1842" w:type="dxa"/>
            <w:vAlign w:val="center"/>
          </w:tcPr>
          <w:p w:rsidR="000E471F" w:rsidRDefault="009618F3">
            <w:pPr>
              <w:jc w:val="right"/>
            </w:pPr>
            <w:r>
              <w:rPr>
                <w:rFonts w:eastAsiaTheme="minorEastAsia"/>
                <w:color w:val="000000" w:themeColor="text1"/>
                <w:szCs w:val="21"/>
              </w:rPr>
              <w:t>4,410.00</w:t>
            </w:r>
          </w:p>
        </w:tc>
        <w:tc>
          <w:tcPr>
            <w:tcW w:w="1616" w:type="dxa"/>
            <w:vAlign w:val="center"/>
          </w:tcPr>
          <w:p w:rsidR="000E471F" w:rsidRDefault="009618F3">
            <w:pPr>
              <w:jc w:val="right"/>
            </w:pPr>
            <w:r>
              <w:rPr>
                <w:rFonts w:eastAsiaTheme="minorEastAsia"/>
                <w:color w:val="000000" w:themeColor="text1"/>
                <w:szCs w:val="21"/>
              </w:rPr>
              <w:t>0.00</w:t>
            </w:r>
          </w:p>
        </w:tc>
      </w:tr>
      <w:tr w:rsidR="000E471F">
        <w:tc>
          <w:tcPr>
            <w:tcW w:w="817" w:type="dxa"/>
            <w:vAlign w:val="center"/>
          </w:tcPr>
          <w:p w:rsidR="000E471F" w:rsidRDefault="009618F3">
            <w:pPr>
              <w:jc w:val="center"/>
            </w:pPr>
            <w:r>
              <w:rPr>
                <w:rFonts w:eastAsiaTheme="minorEastAsia"/>
                <w:color w:val="000000" w:themeColor="text1"/>
                <w:szCs w:val="21"/>
              </w:rPr>
              <w:t>240</w:t>
            </w:r>
          </w:p>
        </w:tc>
        <w:tc>
          <w:tcPr>
            <w:tcW w:w="1276" w:type="dxa"/>
            <w:vAlign w:val="center"/>
          </w:tcPr>
          <w:p w:rsidR="000E471F" w:rsidRDefault="009618F3">
            <w:pPr>
              <w:jc w:val="center"/>
            </w:pPr>
            <w:r>
              <w:rPr>
                <w:rFonts w:eastAsiaTheme="minorEastAsia"/>
                <w:color w:val="000000" w:themeColor="text1"/>
                <w:szCs w:val="21"/>
              </w:rPr>
              <w:t>600073</w:t>
            </w:r>
          </w:p>
        </w:tc>
        <w:tc>
          <w:tcPr>
            <w:tcW w:w="1701" w:type="dxa"/>
            <w:vAlign w:val="center"/>
          </w:tcPr>
          <w:p w:rsidR="000E471F" w:rsidRDefault="009618F3">
            <w:pPr>
              <w:jc w:val="center"/>
            </w:pPr>
            <w:r>
              <w:rPr>
                <w:rFonts w:eastAsiaTheme="minorEastAsia"/>
                <w:color w:val="000000" w:themeColor="text1"/>
                <w:szCs w:val="21"/>
              </w:rPr>
              <w:t>上海梅林</w:t>
            </w:r>
          </w:p>
        </w:tc>
        <w:tc>
          <w:tcPr>
            <w:tcW w:w="1276" w:type="dxa"/>
            <w:vAlign w:val="center"/>
          </w:tcPr>
          <w:p w:rsidR="000E471F" w:rsidRDefault="009618F3">
            <w:pPr>
              <w:jc w:val="right"/>
            </w:pPr>
            <w:r>
              <w:rPr>
                <w:rFonts w:eastAsiaTheme="minorEastAsia"/>
                <w:color w:val="000000" w:themeColor="text1"/>
                <w:szCs w:val="21"/>
              </w:rPr>
              <w:t>600.00</w:t>
            </w:r>
          </w:p>
        </w:tc>
        <w:tc>
          <w:tcPr>
            <w:tcW w:w="1842" w:type="dxa"/>
            <w:vAlign w:val="center"/>
          </w:tcPr>
          <w:p w:rsidR="000E471F" w:rsidRDefault="009618F3">
            <w:pPr>
              <w:jc w:val="right"/>
            </w:pPr>
            <w:r>
              <w:rPr>
                <w:rFonts w:eastAsiaTheme="minorEastAsia"/>
                <w:color w:val="000000" w:themeColor="text1"/>
                <w:szCs w:val="21"/>
              </w:rPr>
              <w:t>4,380.00</w:t>
            </w:r>
          </w:p>
        </w:tc>
        <w:tc>
          <w:tcPr>
            <w:tcW w:w="1616" w:type="dxa"/>
            <w:vAlign w:val="center"/>
          </w:tcPr>
          <w:p w:rsidR="000E471F" w:rsidRDefault="009618F3">
            <w:pPr>
              <w:jc w:val="right"/>
            </w:pPr>
            <w:r>
              <w:rPr>
                <w:rFonts w:eastAsiaTheme="minorEastAsia"/>
                <w:color w:val="000000" w:themeColor="text1"/>
                <w:szCs w:val="21"/>
              </w:rPr>
              <w:t>0.00</w:t>
            </w:r>
          </w:p>
        </w:tc>
      </w:tr>
      <w:tr w:rsidR="000E471F">
        <w:tc>
          <w:tcPr>
            <w:tcW w:w="817" w:type="dxa"/>
            <w:vAlign w:val="center"/>
          </w:tcPr>
          <w:p w:rsidR="000E471F" w:rsidRDefault="009618F3">
            <w:pPr>
              <w:jc w:val="center"/>
            </w:pPr>
            <w:r>
              <w:rPr>
                <w:rFonts w:eastAsiaTheme="minorEastAsia"/>
                <w:color w:val="000000" w:themeColor="text1"/>
                <w:szCs w:val="21"/>
              </w:rPr>
              <w:t>241</w:t>
            </w:r>
          </w:p>
        </w:tc>
        <w:tc>
          <w:tcPr>
            <w:tcW w:w="1276" w:type="dxa"/>
            <w:vAlign w:val="center"/>
          </w:tcPr>
          <w:p w:rsidR="000E471F" w:rsidRDefault="009618F3">
            <w:pPr>
              <w:jc w:val="center"/>
            </w:pPr>
            <w:r>
              <w:rPr>
                <w:rFonts w:eastAsiaTheme="minorEastAsia"/>
                <w:color w:val="000000" w:themeColor="text1"/>
                <w:szCs w:val="21"/>
              </w:rPr>
              <w:t>000852</w:t>
            </w:r>
          </w:p>
        </w:tc>
        <w:tc>
          <w:tcPr>
            <w:tcW w:w="1701" w:type="dxa"/>
            <w:vAlign w:val="center"/>
          </w:tcPr>
          <w:p w:rsidR="000E471F" w:rsidRDefault="009618F3">
            <w:pPr>
              <w:jc w:val="center"/>
            </w:pPr>
            <w:r>
              <w:rPr>
                <w:rFonts w:eastAsiaTheme="minorEastAsia"/>
                <w:color w:val="000000" w:themeColor="text1"/>
                <w:szCs w:val="21"/>
              </w:rPr>
              <w:t>石化机械</w:t>
            </w:r>
          </w:p>
        </w:tc>
        <w:tc>
          <w:tcPr>
            <w:tcW w:w="1276" w:type="dxa"/>
            <w:vAlign w:val="center"/>
          </w:tcPr>
          <w:p w:rsidR="000E471F" w:rsidRDefault="009618F3">
            <w:pPr>
              <w:jc w:val="right"/>
            </w:pPr>
            <w:r>
              <w:rPr>
                <w:rFonts w:eastAsiaTheme="minorEastAsia"/>
                <w:color w:val="000000" w:themeColor="text1"/>
                <w:szCs w:val="21"/>
              </w:rPr>
              <w:t>600.00</w:t>
            </w:r>
          </w:p>
        </w:tc>
        <w:tc>
          <w:tcPr>
            <w:tcW w:w="1842" w:type="dxa"/>
            <w:vAlign w:val="center"/>
          </w:tcPr>
          <w:p w:rsidR="000E471F" w:rsidRDefault="009618F3">
            <w:pPr>
              <w:jc w:val="right"/>
            </w:pPr>
            <w:r>
              <w:rPr>
                <w:rFonts w:eastAsiaTheme="minorEastAsia"/>
                <w:color w:val="000000" w:themeColor="text1"/>
                <w:szCs w:val="21"/>
              </w:rPr>
              <w:t>4,314.00</w:t>
            </w:r>
          </w:p>
        </w:tc>
        <w:tc>
          <w:tcPr>
            <w:tcW w:w="1616" w:type="dxa"/>
            <w:vAlign w:val="center"/>
          </w:tcPr>
          <w:p w:rsidR="000E471F" w:rsidRDefault="009618F3">
            <w:pPr>
              <w:jc w:val="right"/>
            </w:pPr>
            <w:r>
              <w:rPr>
                <w:rFonts w:eastAsiaTheme="minorEastAsia"/>
                <w:color w:val="000000" w:themeColor="text1"/>
                <w:szCs w:val="21"/>
              </w:rPr>
              <w:t>0.00</w:t>
            </w:r>
          </w:p>
        </w:tc>
      </w:tr>
      <w:tr w:rsidR="000E471F">
        <w:tc>
          <w:tcPr>
            <w:tcW w:w="817" w:type="dxa"/>
            <w:vAlign w:val="center"/>
          </w:tcPr>
          <w:p w:rsidR="000E471F" w:rsidRDefault="009618F3">
            <w:pPr>
              <w:jc w:val="center"/>
            </w:pPr>
            <w:r>
              <w:rPr>
                <w:rFonts w:eastAsiaTheme="minorEastAsia"/>
                <w:color w:val="000000" w:themeColor="text1"/>
                <w:szCs w:val="21"/>
              </w:rPr>
              <w:t>242</w:t>
            </w:r>
          </w:p>
        </w:tc>
        <w:tc>
          <w:tcPr>
            <w:tcW w:w="1276" w:type="dxa"/>
            <w:vAlign w:val="center"/>
          </w:tcPr>
          <w:p w:rsidR="000E471F" w:rsidRDefault="009618F3">
            <w:pPr>
              <w:jc w:val="center"/>
            </w:pPr>
            <w:r>
              <w:rPr>
                <w:rFonts w:eastAsiaTheme="minorEastAsia"/>
                <w:color w:val="000000" w:themeColor="text1"/>
                <w:szCs w:val="21"/>
              </w:rPr>
              <w:t>300379</w:t>
            </w:r>
          </w:p>
        </w:tc>
        <w:tc>
          <w:tcPr>
            <w:tcW w:w="1701" w:type="dxa"/>
            <w:vAlign w:val="center"/>
          </w:tcPr>
          <w:p w:rsidR="000E471F" w:rsidRDefault="009618F3">
            <w:pPr>
              <w:jc w:val="center"/>
            </w:pPr>
            <w:r>
              <w:rPr>
                <w:rFonts w:eastAsiaTheme="minorEastAsia"/>
                <w:color w:val="000000" w:themeColor="text1"/>
                <w:szCs w:val="21"/>
              </w:rPr>
              <w:t>东方通</w:t>
            </w:r>
          </w:p>
        </w:tc>
        <w:tc>
          <w:tcPr>
            <w:tcW w:w="1276" w:type="dxa"/>
            <w:vAlign w:val="center"/>
          </w:tcPr>
          <w:p w:rsidR="000E471F" w:rsidRDefault="009618F3">
            <w:pPr>
              <w:jc w:val="right"/>
            </w:pPr>
            <w:r>
              <w:rPr>
                <w:rFonts w:eastAsiaTheme="minorEastAsia"/>
                <w:color w:val="000000" w:themeColor="text1"/>
                <w:szCs w:val="21"/>
              </w:rPr>
              <w:t>200.00</w:t>
            </w:r>
          </w:p>
        </w:tc>
        <w:tc>
          <w:tcPr>
            <w:tcW w:w="1842" w:type="dxa"/>
            <w:vAlign w:val="center"/>
          </w:tcPr>
          <w:p w:rsidR="000E471F" w:rsidRDefault="009618F3">
            <w:pPr>
              <w:jc w:val="right"/>
            </w:pPr>
            <w:r>
              <w:rPr>
                <w:rFonts w:eastAsiaTheme="minorEastAsia"/>
                <w:color w:val="000000" w:themeColor="text1"/>
                <w:szCs w:val="21"/>
              </w:rPr>
              <w:t>4,114.00</w:t>
            </w:r>
          </w:p>
        </w:tc>
        <w:tc>
          <w:tcPr>
            <w:tcW w:w="1616" w:type="dxa"/>
            <w:vAlign w:val="center"/>
          </w:tcPr>
          <w:p w:rsidR="000E471F" w:rsidRDefault="009618F3">
            <w:pPr>
              <w:jc w:val="right"/>
            </w:pPr>
            <w:r>
              <w:rPr>
                <w:rFonts w:eastAsiaTheme="minorEastAsia"/>
                <w:color w:val="000000" w:themeColor="text1"/>
                <w:szCs w:val="21"/>
              </w:rPr>
              <w:t>0.00</w:t>
            </w:r>
          </w:p>
        </w:tc>
      </w:tr>
      <w:tr w:rsidR="000E471F">
        <w:tc>
          <w:tcPr>
            <w:tcW w:w="817" w:type="dxa"/>
            <w:vAlign w:val="center"/>
          </w:tcPr>
          <w:p w:rsidR="000E471F" w:rsidRDefault="009618F3">
            <w:pPr>
              <w:jc w:val="center"/>
            </w:pPr>
            <w:r>
              <w:rPr>
                <w:rFonts w:eastAsiaTheme="minorEastAsia"/>
                <w:color w:val="000000" w:themeColor="text1"/>
                <w:szCs w:val="21"/>
              </w:rPr>
              <w:t>243</w:t>
            </w:r>
          </w:p>
        </w:tc>
        <w:tc>
          <w:tcPr>
            <w:tcW w:w="1276" w:type="dxa"/>
            <w:vAlign w:val="center"/>
          </w:tcPr>
          <w:p w:rsidR="000E471F" w:rsidRDefault="009618F3">
            <w:pPr>
              <w:jc w:val="center"/>
            </w:pPr>
            <w:r>
              <w:rPr>
                <w:rFonts w:eastAsiaTheme="minorEastAsia"/>
                <w:color w:val="000000" w:themeColor="text1"/>
                <w:szCs w:val="21"/>
              </w:rPr>
              <w:t>003019</w:t>
            </w:r>
          </w:p>
        </w:tc>
        <w:tc>
          <w:tcPr>
            <w:tcW w:w="1701" w:type="dxa"/>
            <w:vAlign w:val="center"/>
          </w:tcPr>
          <w:p w:rsidR="000E471F" w:rsidRDefault="009618F3">
            <w:pPr>
              <w:jc w:val="center"/>
            </w:pPr>
            <w:r>
              <w:rPr>
                <w:rFonts w:eastAsiaTheme="minorEastAsia"/>
                <w:color w:val="000000" w:themeColor="text1"/>
                <w:szCs w:val="21"/>
              </w:rPr>
              <w:t>宸展光电</w:t>
            </w:r>
          </w:p>
        </w:tc>
        <w:tc>
          <w:tcPr>
            <w:tcW w:w="1276" w:type="dxa"/>
            <w:vAlign w:val="center"/>
          </w:tcPr>
          <w:p w:rsidR="000E471F" w:rsidRDefault="009618F3">
            <w:pPr>
              <w:jc w:val="right"/>
            </w:pPr>
            <w:r>
              <w:rPr>
                <w:rFonts w:eastAsiaTheme="minorEastAsia"/>
                <w:color w:val="000000" w:themeColor="text1"/>
                <w:szCs w:val="21"/>
              </w:rPr>
              <w:t>200.00</w:t>
            </w:r>
          </w:p>
        </w:tc>
        <w:tc>
          <w:tcPr>
            <w:tcW w:w="1842" w:type="dxa"/>
            <w:vAlign w:val="center"/>
          </w:tcPr>
          <w:p w:rsidR="000E471F" w:rsidRDefault="009618F3">
            <w:pPr>
              <w:jc w:val="right"/>
            </w:pPr>
            <w:r>
              <w:rPr>
                <w:rFonts w:eastAsiaTheme="minorEastAsia"/>
                <w:color w:val="000000" w:themeColor="text1"/>
                <w:szCs w:val="21"/>
              </w:rPr>
              <w:t>4,100.00</w:t>
            </w:r>
          </w:p>
        </w:tc>
        <w:tc>
          <w:tcPr>
            <w:tcW w:w="1616" w:type="dxa"/>
            <w:vAlign w:val="center"/>
          </w:tcPr>
          <w:p w:rsidR="000E471F" w:rsidRDefault="009618F3">
            <w:pPr>
              <w:jc w:val="right"/>
            </w:pPr>
            <w:r>
              <w:rPr>
                <w:rFonts w:eastAsiaTheme="minorEastAsia"/>
                <w:color w:val="000000" w:themeColor="text1"/>
                <w:szCs w:val="21"/>
              </w:rPr>
              <w:t>0.00</w:t>
            </w:r>
          </w:p>
        </w:tc>
      </w:tr>
      <w:tr w:rsidR="000E471F">
        <w:tc>
          <w:tcPr>
            <w:tcW w:w="817" w:type="dxa"/>
            <w:vAlign w:val="center"/>
          </w:tcPr>
          <w:p w:rsidR="000E471F" w:rsidRDefault="009618F3">
            <w:pPr>
              <w:jc w:val="center"/>
            </w:pPr>
            <w:r>
              <w:rPr>
                <w:rFonts w:eastAsiaTheme="minorEastAsia"/>
                <w:color w:val="000000" w:themeColor="text1"/>
                <w:szCs w:val="21"/>
              </w:rPr>
              <w:t>244</w:t>
            </w:r>
          </w:p>
        </w:tc>
        <w:tc>
          <w:tcPr>
            <w:tcW w:w="1276" w:type="dxa"/>
            <w:vAlign w:val="center"/>
          </w:tcPr>
          <w:p w:rsidR="000E471F" w:rsidRDefault="009618F3">
            <w:pPr>
              <w:jc w:val="center"/>
            </w:pPr>
            <w:r>
              <w:rPr>
                <w:rFonts w:eastAsiaTheme="minorEastAsia"/>
                <w:color w:val="000000" w:themeColor="text1"/>
                <w:szCs w:val="21"/>
              </w:rPr>
              <w:t>002081</w:t>
            </w:r>
          </w:p>
        </w:tc>
        <w:tc>
          <w:tcPr>
            <w:tcW w:w="1701" w:type="dxa"/>
            <w:vAlign w:val="center"/>
          </w:tcPr>
          <w:p w:rsidR="000E471F" w:rsidRDefault="009618F3">
            <w:pPr>
              <w:jc w:val="center"/>
            </w:pPr>
            <w:r>
              <w:rPr>
                <w:rFonts w:eastAsiaTheme="minorEastAsia"/>
                <w:color w:val="000000" w:themeColor="text1"/>
                <w:szCs w:val="21"/>
              </w:rPr>
              <w:t>金</w:t>
            </w:r>
            <w:r>
              <w:rPr>
                <w:rFonts w:eastAsiaTheme="minorEastAsia"/>
                <w:color w:val="000000" w:themeColor="text1"/>
                <w:szCs w:val="21"/>
              </w:rPr>
              <w:t xml:space="preserve"> </w:t>
            </w:r>
            <w:r>
              <w:rPr>
                <w:rFonts w:eastAsiaTheme="minorEastAsia"/>
                <w:color w:val="000000" w:themeColor="text1"/>
                <w:szCs w:val="21"/>
              </w:rPr>
              <w:t>螳</w:t>
            </w:r>
            <w:r>
              <w:rPr>
                <w:rFonts w:eastAsiaTheme="minorEastAsia"/>
                <w:color w:val="000000" w:themeColor="text1"/>
                <w:szCs w:val="21"/>
              </w:rPr>
              <w:t xml:space="preserve"> </w:t>
            </w:r>
            <w:r>
              <w:rPr>
                <w:rFonts w:eastAsiaTheme="minorEastAsia"/>
                <w:color w:val="000000" w:themeColor="text1"/>
                <w:szCs w:val="21"/>
              </w:rPr>
              <w:t>螂</w:t>
            </w:r>
          </w:p>
        </w:tc>
        <w:tc>
          <w:tcPr>
            <w:tcW w:w="1276" w:type="dxa"/>
            <w:vAlign w:val="center"/>
          </w:tcPr>
          <w:p w:rsidR="000E471F" w:rsidRDefault="009618F3">
            <w:pPr>
              <w:jc w:val="right"/>
            </w:pPr>
            <w:r>
              <w:rPr>
                <w:rFonts w:eastAsiaTheme="minorEastAsia"/>
                <w:color w:val="000000" w:themeColor="text1"/>
                <w:szCs w:val="21"/>
              </w:rPr>
              <w:t>900.00</w:t>
            </w:r>
          </w:p>
        </w:tc>
        <w:tc>
          <w:tcPr>
            <w:tcW w:w="1842" w:type="dxa"/>
            <w:vAlign w:val="center"/>
          </w:tcPr>
          <w:p w:rsidR="000E471F" w:rsidRDefault="009618F3">
            <w:pPr>
              <w:jc w:val="right"/>
            </w:pPr>
            <w:r>
              <w:rPr>
                <w:rFonts w:eastAsiaTheme="minorEastAsia"/>
                <w:color w:val="000000" w:themeColor="text1"/>
                <w:szCs w:val="21"/>
              </w:rPr>
              <w:t>4,059.00</w:t>
            </w:r>
          </w:p>
        </w:tc>
        <w:tc>
          <w:tcPr>
            <w:tcW w:w="1616" w:type="dxa"/>
            <w:vAlign w:val="center"/>
          </w:tcPr>
          <w:p w:rsidR="000E471F" w:rsidRDefault="009618F3">
            <w:pPr>
              <w:jc w:val="right"/>
            </w:pPr>
            <w:r>
              <w:rPr>
                <w:rFonts w:eastAsiaTheme="minorEastAsia"/>
                <w:color w:val="000000" w:themeColor="text1"/>
                <w:szCs w:val="21"/>
              </w:rPr>
              <w:t>0.00</w:t>
            </w:r>
          </w:p>
        </w:tc>
      </w:tr>
      <w:tr w:rsidR="000E471F">
        <w:tc>
          <w:tcPr>
            <w:tcW w:w="817" w:type="dxa"/>
            <w:vAlign w:val="center"/>
          </w:tcPr>
          <w:p w:rsidR="000E471F" w:rsidRDefault="009618F3">
            <w:pPr>
              <w:jc w:val="center"/>
            </w:pPr>
            <w:r>
              <w:rPr>
                <w:rFonts w:eastAsiaTheme="minorEastAsia"/>
                <w:color w:val="000000" w:themeColor="text1"/>
                <w:szCs w:val="21"/>
              </w:rPr>
              <w:t>245</w:t>
            </w:r>
          </w:p>
        </w:tc>
        <w:tc>
          <w:tcPr>
            <w:tcW w:w="1276" w:type="dxa"/>
            <w:vAlign w:val="center"/>
          </w:tcPr>
          <w:p w:rsidR="000E471F" w:rsidRDefault="009618F3">
            <w:pPr>
              <w:jc w:val="center"/>
            </w:pPr>
            <w:r>
              <w:rPr>
                <w:rFonts w:eastAsiaTheme="minorEastAsia"/>
                <w:color w:val="000000" w:themeColor="text1"/>
                <w:szCs w:val="21"/>
              </w:rPr>
              <w:t>300058</w:t>
            </w:r>
          </w:p>
        </w:tc>
        <w:tc>
          <w:tcPr>
            <w:tcW w:w="1701" w:type="dxa"/>
            <w:vAlign w:val="center"/>
          </w:tcPr>
          <w:p w:rsidR="000E471F" w:rsidRDefault="009618F3">
            <w:pPr>
              <w:jc w:val="center"/>
            </w:pPr>
            <w:r>
              <w:rPr>
                <w:rFonts w:eastAsiaTheme="minorEastAsia"/>
                <w:color w:val="000000" w:themeColor="text1"/>
                <w:szCs w:val="21"/>
              </w:rPr>
              <w:t>蓝色光标</w:t>
            </w:r>
          </w:p>
        </w:tc>
        <w:tc>
          <w:tcPr>
            <w:tcW w:w="1276" w:type="dxa"/>
            <w:vAlign w:val="center"/>
          </w:tcPr>
          <w:p w:rsidR="000E471F" w:rsidRDefault="009618F3">
            <w:pPr>
              <w:jc w:val="right"/>
            </w:pPr>
            <w:r>
              <w:rPr>
                <w:rFonts w:eastAsiaTheme="minorEastAsia"/>
                <w:color w:val="000000" w:themeColor="text1"/>
                <w:szCs w:val="21"/>
              </w:rPr>
              <w:t>400.00</w:t>
            </w:r>
          </w:p>
        </w:tc>
        <w:tc>
          <w:tcPr>
            <w:tcW w:w="1842" w:type="dxa"/>
            <w:vAlign w:val="center"/>
          </w:tcPr>
          <w:p w:rsidR="000E471F" w:rsidRDefault="009618F3">
            <w:pPr>
              <w:jc w:val="right"/>
            </w:pPr>
            <w:r>
              <w:rPr>
                <w:rFonts w:eastAsiaTheme="minorEastAsia"/>
                <w:color w:val="000000" w:themeColor="text1"/>
                <w:szCs w:val="21"/>
              </w:rPr>
              <w:t>3,868.00</w:t>
            </w:r>
          </w:p>
        </w:tc>
        <w:tc>
          <w:tcPr>
            <w:tcW w:w="1616" w:type="dxa"/>
            <w:vAlign w:val="center"/>
          </w:tcPr>
          <w:p w:rsidR="000E471F" w:rsidRDefault="009618F3">
            <w:pPr>
              <w:jc w:val="right"/>
            </w:pPr>
            <w:r>
              <w:rPr>
                <w:rFonts w:eastAsiaTheme="minorEastAsia"/>
                <w:color w:val="000000" w:themeColor="text1"/>
                <w:szCs w:val="21"/>
              </w:rPr>
              <w:t>0.00</w:t>
            </w:r>
          </w:p>
        </w:tc>
      </w:tr>
      <w:tr w:rsidR="000E471F">
        <w:tc>
          <w:tcPr>
            <w:tcW w:w="817" w:type="dxa"/>
            <w:vAlign w:val="center"/>
          </w:tcPr>
          <w:p w:rsidR="000E471F" w:rsidRDefault="009618F3">
            <w:pPr>
              <w:jc w:val="center"/>
            </w:pPr>
            <w:r>
              <w:rPr>
                <w:rFonts w:eastAsiaTheme="minorEastAsia"/>
                <w:color w:val="000000" w:themeColor="text1"/>
                <w:szCs w:val="21"/>
              </w:rPr>
              <w:t>246</w:t>
            </w:r>
          </w:p>
        </w:tc>
        <w:tc>
          <w:tcPr>
            <w:tcW w:w="1276" w:type="dxa"/>
            <w:vAlign w:val="center"/>
          </w:tcPr>
          <w:p w:rsidR="000E471F" w:rsidRDefault="009618F3">
            <w:pPr>
              <w:jc w:val="center"/>
            </w:pPr>
            <w:r>
              <w:rPr>
                <w:rFonts w:eastAsiaTheme="minorEastAsia"/>
                <w:color w:val="000000" w:themeColor="text1"/>
                <w:szCs w:val="21"/>
              </w:rPr>
              <w:t>600970</w:t>
            </w:r>
          </w:p>
        </w:tc>
        <w:tc>
          <w:tcPr>
            <w:tcW w:w="1701" w:type="dxa"/>
            <w:vAlign w:val="center"/>
          </w:tcPr>
          <w:p w:rsidR="000E471F" w:rsidRDefault="009618F3">
            <w:pPr>
              <w:jc w:val="center"/>
            </w:pPr>
            <w:r>
              <w:rPr>
                <w:rFonts w:eastAsiaTheme="minorEastAsia"/>
                <w:color w:val="000000" w:themeColor="text1"/>
                <w:szCs w:val="21"/>
              </w:rPr>
              <w:t>中材国际</w:t>
            </w:r>
          </w:p>
        </w:tc>
        <w:tc>
          <w:tcPr>
            <w:tcW w:w="1276" w:type="dxa"/>
            <w:vAlign w:val="center"/>
          </w:tcPr>
          <w:p w:rsidR="000E471F" w:rsidRDefault="009618F3">
            <w:pPr>
              <w:jc w:val="right"/>
            </w:pPr>
            <w:r>
              <w:rPr>
                <w:rFonts w:eastAsiaTheme="minorEastAsia"/>
                <w:color w:val="000000" w:themeColor="text1"/>
                <w:szCs w:val="21"/>
              </w:rPr>
              <w:t>300.00</w:t>
            </w:r>
          </w:p>
        </w:tc>
        <w:tc>
          <w:tcPr>
            <w:tcW w:w="1842" w:type="dxa"/>
            <w:vAlign w:val="center"/>
          </w:tcPr>
          <w:p w:rsidR="000E471F" w:rsidRDefault="009618F3">
            <w:pPr>
              <w:jc w:val="right"/>
            </w:pPr>
            <w:r>
              <w:rPr>
                <w:rFonts w:eastAsiaTheme="minorEastAsia"/>
                <w:color w:val="000000" w:themeColor="text1"/>
                <w:szCs w:val="21"/>
              </w:rPr>
              <w:t>3,825.00</w:t>
            </w:r>
          </w:p>
        </w:tc>
        <w:tc>
          <w:tcPr>
            <w:tcW w:w="1616" w:type="dxa"/>
            <w:vAlign w:val="center"/>
          </w:tcPr>
          <w:p w:rsidR="000E471F" w:rsidRDefault="009618F3">
            <w:pPr>
              <w:jc w:val="right"/>
            </w:pPr>
            <w:r>
              <w:rPr>
                <w:rFonts w:eastAsiaTheme="minorEastAsia"/>
                <w:color w:val="000000" w:themeColor="text1"/>
                <w:szCs w:val="21"/>
              </w:rPr>
              <w:t>0.00</w:t>
            </w:r>
          </w:p>
        </w:tc>
      </w:tr>
      <w:tr w:rsidR="000E471F">
        <w:tc>
          <w:tcPr>
            <w:tcW w:w="817" w:type="dxa"/>
            <w:vAlign w:val="center"/>
          </w:tcPr>
          <w:p w:rsidR="000E471F" w:rsidRDefault="009618F3">
            <w:pPr>
              <w:jc w:val="center"/>
            </w:pPr>
            <w:r>
              <w:rPr>
                <w:rFonts w:eastAsiaTheme="minorEastAsia"/>
                <w:color w:val="000000" w:themeColor="text1"/>
                <w:szCs w:val="21"/>
              </w:rPr>
              <w:t>247</w:t>
            </w:r>
          </w:p>
        </w:tc>
        <w:tc>
          <w:tcPr>
            <w:tcW w:w="1276" w:type="dxa"/>
            <w:vAlign w:val="center"/>
          </w:tcPr>
          <w:p w:rsidR="000E471F" w:rsidRDefault="009618F3">
            <w:pPr>
              <w:jc w:val="center"/>
            </w:pPr>
            <w:r>
              <w:rPr>
                <w:rFonts w:eastAsiaTheme="minorEastAsia"/>
                <w:color w:val="000000" w:themeColor="text1"/>
                <w:szCs w:val="21"/>
              </w:rPr>
              <w:t>002384</w:t>
            </w:r>
          </w:p>
        </w:tc>
        <w:tc>
          <w:tcPr>
            <w:tcW w:w="1701" w:type="dxa"/>
            <w:vAlign w:val="center"/>
          </w:tcPr>
          <w:p w:rsidR="000E471F" w:rsidRDefault="009618F3">
            <w:pPr>
              <w:jc w:val="center"/>
            </w:pPr>
            <w:r>
              <w:rPr>
                <w:rFonts w:eastAsiaTheme="minorEastAsia"/>
                <w:color w:val="000000" w:themeColor="text1"/>
                <w:szCs w:val="21"/>
              </w:rPr>
              <w:t>东山精密</w:t>
            </w:r>
          </w:p>
        </w:tc>
        <w:tc>
          <w:tcPr>
            <w:tcW w:w="1276" w:type="dxa"/>
            <w:vAlign w:val="center"/>
          </w:tcPr>
          <w:p w:rsidR="000E471F" w:rsidRDefault="009618F3">
            <w:pPr>
              <w:jc w:val="right"/>
            </w:pPr>
            <w:r>
              <w:rPr>
                <w:rFonts w:eastAsiaTheme="minorEastAsia"/>
                <w:color w:val="000000" w:themeColor="text1"/>
                <w:szCs w:val="21"/>
              </w:rPr>
              <w:t>100.00</w:t>
            </w:r>
          </w:p>
        </w:tc>
        <w:tc>
          <w:tcPr>
            <w:tcW w:w="1842" w:type="dxa"/>
            <w:vAlign w:val="center"/>
          </w:tcPr>
          <w:p w:rsidR="000E471F" w:rsidRDefault="009618F3">
            <w:pPr>
              <w:jc w:val="right"/>
            </w:pPr>
            <w:r>
              <w:rPr>
                <w:rFonts w:eastAsiaTheme="minorEastAsia"/>
                <w:color w:val="000000" w:themeColor="text1"/>
                <w:szCs w:val="21"/>
              </w:rPr>
              <w:t>2,590.00</w:t>
            </w:r>
          </w:p>
        </w:tc>
        <w:tc>
          <w:tcPr>
            <w:tcW w:w="1616" w:type="dxa"/>
            <w:vAlign w:val="center"/>
          </w:tcPr>
          <w:p w:rsidR="000E471F" w:rsidRDefault="009618F3">
            <w:pPr>
              <w:jc w:val="right"/>
            </w:pPr>
            <w:r>
              <w:rPr>
                <w:rFonts w:eastAsiaTheme="minorEastAsia"/>
                <w:color w:val="000000" w:themeColor="text1"/>
                <w:szCs w:val="21"/>
              </w:rPr>
              <w:t>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43614577"/>
      <w:r w:rsidRPr="00B079CA">
        <w:rPr>
          <w:rFonts w:ascii="Times New Roman" w:eastAsiaTheme="minorEastAsia" w:hAnsi="Times New Roman"/>
          <w:color w:val="000000" w:themeColor="text1"/>
          <w:kern w:val="0"/>
          <w:sz w:val="21"/>
          <w:szCs w:val="21"/>
        </w:rPr>
        <w:t>7.4</w:t>
      </w:r>
      <w:bookmarkStart w:id="71"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1"/>
      <w:bookmarkEnd w:id="70"/>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0E471F">
        <w:tc>
          <w:tcPr>
            <w:tcW w:w="870" w:type="dxa"/>
            <w:vAlign w:val="center"/>
          </w:tcPr>
          <w:p w:rsidR="000E471F" w:rsidRDefault="009618F3">
            <w:pPr>
              <w:jc w:val="center"/>
            </w:pPr>
            <w:r>
              <w:rPr>
                <w:rFonts w:eastAsiaTheme="minorEastAsia"/>
                <w:color w:val="000000" w:themeColor="text1"/>
                <w:szCs w:val="21"/>
              </w:rPr>
              <w:t>1</w:t>
            </w:r>
          </w:p>
        </w:tc>
        <w:tc>
          <w:tcPr>
            <w:tcW w:w="1650" w:type="dxa"/>
            <w:vAlign w:val="center"/>
          </w:tcPr>
          <w:p w:rsidR="000E471F" w:rsidRDefault="009618F3">
            <w:pPr>
              <w:jc w:val="center"/>
            </w:pPr>
            <w:r>
              <w:rPr>
                <w:rFonts w:eastAsiaTheme="minorEastAsia"/>
                <w:color w:val="000000" w:themeColor="text1"/>
                <w:szCs w:val="21"/>
              </w:rPr>
              <w:t>000921</w:t>
            </w:r>
          </w:p>
        </w:tc>
        <w:tc>
          <w:tcPr>
            <w:tcW w:w="1980" w:type="dxa"/>
            <w:vAlign w:val="center"/>
          </w:tcPr>
          <w:p w:rsidR="000E471F" w:rsidRDefault="009618F3">
            <w:pPr>
              <w:jc w:val="center"/>
            </w:pPr>
            <w:r>
              <w:rPr>
                <w:rFonts w:eastAsiaTheme="minorEastAsia"/>
                <w:color w:val="000000" w:themeColor="text1"/>
                <w:szCs w:val="21"/>
              </w:rPr>
              <w:t>海信家电</w:t>
            </w:r>
          </w:p>
        </w:tc>
        <w:tc>
          <w:tcPr>
            <w:tcW w:w="2880" w:type="dxa"/>
            <w:vAlign w:val="center"/>
          </w:tcPr>
          <w:p w:rsidR="000E471F" w:rsidRDefault="009618F3">
            <w:pPr>
              <w:jc w:val="right"/>
            </w:pPr>
            <w:r>
              <w:rPr>
                <w:rFonts w:eastAsiaTheme="minorEastAsia"/>
                <w:color w:val="000000" w:themeColor="text1"/>
                <w:szCs w:val="21"/>
              </w:rPr>
              <w:t>6,621,190.00</w:t>
            </w:r>
          </w:p>
        </w:tc>
        <w:tc>
          <w:tcPr>
            <w:tcW w:w="1620" w:type="dxa"/>
            <w:vAlign w:val="center"/>
          </w:tcPr>
          <w:p w:rsidR="000E471F" w:rsidRDefault="009618F3">
            <w:pPr>
              <w:jc w:val="right"/>
            </w:pPr>
            <w:r>
              <w:rPr>
                <w:rFonts w:eastAsiaTheme="minorEastAsia"/>
                <w:color w:val="000000" w:themeColor="text1"/>
                <w:szCs w:val="21"/>
              </w:rPr>
              <w:t>6.82</w:t>
            </w:r>
          </w:p>
        </w:tc>
      </w:tr>
      <w:tr w:rsidR="000E471F">
        <w:tc>
          <w:tcPr>
            <w:tcW w:w="870" w:type="dxa"/>
            <w:vAlign w:val="center"/>
          </w:tcPr>
          <w:p w:rsidR="000E471F" w:rsidRDefault="009618F3">
            <w:pPr>
              <w:jc w:val="center"/>
            </w:pPr>
            <w:r>
              <w:rPr>
                <w:rFonts w:eastAsiaTheme="minorEastAsia"/>
                <w:color w:val="000000" w:themeColor="text1"/>
                <w:szCs w:val="21"/>
              </w:rPr>
              <w:t>2</w:t>
            </w:r>
          </w:p>
        </w:tc>
        <w:tc>
          <w:tcPr>
            <w:tcW w:w="1650" w:type="dxa"/>
            <w:vAlign w:val="center"/>
          </w:tcPr>
          <w:p w:rsidR="000E471F" w:rsidRDefault="009618F3">
            <w:pPr>
              <w:jc w:val="center"/>
            </w:pPr>
            <w:r>
              <w:rPr>
                <w:rFonts w:eastAsiaTheme="minorEastAsia"/>
                <w:color w:val="000000" w:themeColor="text1"/>
                <w:szCs w:val="21"/>
              </w:rPr>
              <w:t>603757</w:t>
            </w:r>
          </w:p>
        </w:tc>
        <w:tc>
          <w:tcPr>
            <w:tcW w:w="1980" w:type="dxa"/>
            <w:vAlign w:val="center"/>
          </w:tcPr>
          <w:p w:rsidR="000E471F" w:rsidRDefault="009618F3">
            <w:pPr>
              <w:jc w:val="center"/>
            </w:pPr>
            <w:r>
              <w:rPr>
                <w:rFonts w:eastAsiaTheme="minorEastAsia"/>
                <w:color w:val="000000" w:themeColor="text1"/>
                <w:szCs w:val="21"/>
              </w:rPr>
              <w:t>大元泵业</w:t>
            </w:r>
          </w:p>
        </w:tc>
        <w:tc>
          <w:tcPr>
            <w:tcW w:w="2880" w:type="dxa"/>
            <w:vAlign w:val="center"/>
          </w:tcPr>
          <w:p w:rsidR="000E471F" w:rsidRDefault="009618F3">
            <w:pPr>
              <w:jc w:val="right"/>
            </w:pPr>
            <w:r>
              <w:rPr>
                <w:rFonts w:eastAsiaTheme="minorEastAsia"/>
                <w:color w:val="000000" w:themeColor="text1"/>
                <w:szCs w:val="21"/>
              </w:rPr>
              <w:t>6,558,794.00</w:t>
            </w:r>
          </w:p>
        </w:tc>
        <w:tc>
          <w:tcPr>
            <w:tcW w:w="1620" w:type="dxa"/>
            <w:vAlign w:val="center"/>
          </w:tcPr>
          <w:p w:rsidR="000E471F" w:rsidRDefault="009618F3">
            <w:pPr>
              <w:jc w:val="right"/>
            </w:pPr>
            <w:r>
              <w:rPr>
                <w:rFonts w:eastAsiaTheme="minorEastAsia"/>
                <w:color w:val="000000" w:themeColor="text1"/>
                <w:szCs w:val="21"/>
              </w:rPr>
              <w:t>6.76</w:t>
            </w:r>
          </w:p>
        </w:tc>
      </w:tr>
      <w:tr w:rsidR="000E471F">
        <w:tc>
          <w:tcPr>
            <w:tcW w:w="870" w:type="dxa"/>
            <w:vAlign w:val="center"/>
          </w:tcPr>
          <w:p w:rsidR="000E471F" w:rsidRDefault="009618F3">
            <w:pPr>
              <w:jc w:val="center"/>
            </w:pPr>
            <w:r>
              <w:rPr>
                <w:rFonts w:eastAsiaTheme="minorEastAsia"/>
                <w:color w:val="000000" w:themeColor="text1"/>
                <w:szCs w:val="21"/>
              </w:rPr>
              <w:t>3</w:t>
            </w:r>
          </w:p>
        </w:tc>
        <w:tc>
          <w:tcPr>
            <w:tcW w:w="1650" w:type="dxa"/>
            <w:vAlign w:val="center"/>
          </w:tcPr>
          <w:p w:rsidR="000E471F" w:rsidRDefault="009618F3">
            <w:pPr>
              <w:jc w:val="center"/>
            </w:pPr>
            <w:r>
              <w:rPr>
                <w:rFonts w:eastAsiaTheme="minorEastAsia"/>
                <w:color w:val="000000" w:themeColor="text1"/>
                <w:szCs w:val="21"/>
              </w:rPr>
              <w:t>600717</w:t>
            </w:r>
          </w:p>
        </w:tc>
        <w:tc>
          <w:tcPr>
            <w:tcW w:w="1980" w:type="dxa"/>
            <w:vAlign w:val="center"/>
          </w:tcPr>
          <w:p w:rsidR="000E471F" w:rsidRDefault="009618F3">
            <w:pPr>
              <w:jc w:val="center"/>
            </w:pPr>
            <w:r>
              <w:rPr>
                <w:rFonts w:eastAsiaTheme="minorEastAsia"/>
                <w:color w:val="000000" w:themeColor="text1"/>
                <w:szCs w:val="21"/>
              </w:rPr>
              <w:t>天津港</w:t>
            </w:r>
          </w:p>
        </w:tc>
        <w:tc>
          <w:tcPr>
            <w:tcW w:w="2880" w:type="dxa"/>
            <w:vAlign w:val="center"/>
          </w:tcPr>
          <w:p w:rsidR="000E471F" w:rsidRDefault="009618F3">
            <w:pPr>
              <w:jc w:val="right"/>
            </w:pPr>
            <w:r>
              <w:rPr>
                <w:rFonts w:eastAsiaTheme="minorEastAsia"/>
                <w:color w:val="000000" w:themeColor="text1"/>
                <w:szCs w:val="21"/>
              </w:rPr>
              <w:t>6,218,650.00</w:t>
            </w:r>
          </w:p>
        </w:tc>
        <w:tc>
          <w:tcPr>
            <w:tcW w:w="1620" w:type="dxa"/>
            <w:vAlign w:val="center"/>
          </w:tcPr>
          <w:p w:rsidR="000E471F" w:rsidRDefault="009618F3">
            <w:pPr>
              <w:jc w:val="right"/>
            </w:pPr>
            <w:r>
              <w:rPr>
                <w:rFonts w:eastAsiaTheme="minorEastAsia"/>
                <w:color w:val="000000" w:themeColor="text1"/>
                <w:szCs w:val="21"/>
              </w:rPr>
              <w:t>6.41</w:t>
            </w:r>
          </w:p>
        </w:tc>
      </w:tr>
      <w:tr w:rsidR="000E471F">
        <w:tc>
          <w:tcPr>
            <w:tcW w:w="870" w:type="dxa"/>
            <w:vAlign w:val="center"/>
          </w:tcPr>
          <w:p w:rsidR="000E471F" w:rsidRDefault="009618F3">
            <w:pPr>
              <w:jc w:val="center"/>
            </w:pPr>
            <w:r>
              <w:rPr>
                <w:rFonts w:eastAsiaTheme="minorEastAsia"/>
                <w:color w:val="000000" w:themeColor="text1"/>
                <w:szCs w:val="21"/>
              </w:rPr>
              <w:t>4</w:t>
            </w:r>
          </w:p>
        </w:tc>
        <w:tc>
          <w:tcPr>
            <w:tcW w:w="1650" w:type="dxa"/>
            <w:vAlign w:val="center"/>
          </w:tcPr>
          <w:p w:rsidR="000E471F" w:rsidRDefault="009618F3">
            <w:pPr>
              <w:jc w:val="center"/>
            </w:pPr>
            <w:r>
              <w:rPr>
                <w:rFonts w:eastAsiaTheme="minorEastAsia"/>
                <w:color w:val="000000" w:themeColor="text1"/>
                <w:szCs w:val="21"/>
              </w:rPr>
              <w:t>000521</w:t>
            </w:r>
          </w:p>
        </w:tc>
        <w:tc>
          <w:tcPr>
            <w:tcW w:w="1980" w:type="dxa"/>
            <w:vAlign w:val="center"/>
          </w:tcPr>
          <w:p w:rsidR="000E471F" w:rsidRDefault="009618F3">
            <w:pPr>
              <w:jc w:val="center"/>
            </w:pPr>
            <w:r>
              <w:rPr>
                <w:rFonts w:eastAsiaTheme="minorEastAsia"/>
                <w:color w:val="000000" w:themeColor="text1"/>
                <w:szCs w:val="21"/>
              </w:rPr>
              <w:t>长虹美菱</w:t>
            </w:r>
          </w:p>
        </w:tc>
        <w:tc>
          <w:tcPr>
            <w:tcW w:w="2880" w:type="dxa"/>
            <w:vAlign w:val="center"/>
          </w:tcPr>
          <w:p w:rsidR="000E471F" w:rsidRDefault="009618F3">
            <w:pPr>
              <w:jc w:val="right"/>
            </w:pPr>
            <w:r>
              <w:rPr>
                <w:rFonts w:eastAsiaTheme="minorEastAsia"/>
                <w:color w:val="000000" w:themeColor="text1"/>
                <w:szCs w:val="21"/>
              </w:rPr>
              <w:t>6,171,573.00</w:t>
            </w:r>
          </w:p>
        </w:tc>
        <w:tc>
          <w:tcPr>
            <w:tcW w:w="1620" w:type="dxa"/>
            <w:vAlign w:val="center"/>
          </w:tcPr>
          <w:p w:rsidR="000E471F" w:rsidRDefault="009618F3">
            <w:pPr>
              <w:jc w:val="right"/>
            </w:pPr>
            <w:r>
              <w:rPr>
                <w:rFonts w:eastAsiaTheme="minorEastAsia"/>
                <w:color w:val="000000" w:themeColor="text1"/>
                <w:szCs w:val="21"/>
              </w:rPr>
              <w:t>6.36</w:t>
            </w:r>
          </w:p>
        </w:tc>
      </w:tr>
      <w:tr w:rsidR="000E471F">
        <w:tc>
          <w:tcPr>
            <w:tcW w:w="870" w:type="dxa"/>
            <w:vAlign w:val="center"/>
          </w:tcPr>
          <w:p w:rsidR="000E471F" w:rsidRDefault="009618F3">
            <w:pPr>
              <w:jc w:val="center"/>
            </w:pPr>
            <w:r>
              <w:rPr>
                <w:rFonts w:eastAsiaTheme="minorEastAsia"/>
                <w:color w:val="000000" w:themeColor="text1"/>
                <w:szCs w:val="21"/>
              </w:rPr>
              <w:t>5</w:t>
            </w:r>
          </w:p>
        </w:tc>
        <w:tc>
          <w:tcPr>
            <w:tcW w:w="1650" w:type="dxa"/>
            <w:vAlign w:val="center"/>
          </w:tcPr>
          <w:p w:rsidR="000E471F" w:rsidRDefault="009618F3">
            <w:pPr>
              <w:jc w:val="center"/>
            </w:pPr>
            <w:r>
              <w:rPr>
                <w:rFonts w:eastAsiaTheme="minorEastAsia"/>
                <w:color w:val="000000" w:themeColor="text1"/>
                <w:szCs w:val="21"/>
              </w:rPr>
              <w:t>601958</w:t>
            </w:r>
          </w:p>
        </w:tc>
        <w:tc>
          <w:tcPr>
            <w:tcW w:w="1980" w:type="dxa"/>
            <w:vAlign w:val="center"/>
          </w:tcPr>
          <w:p w:rsidR="000E471F" w:rsidRDefault="009618F3">
            <w:pPr>
              <w:jc w:val="center"/>
            </w:pPr>
            <w:r>
              <w:rPr>
                <w:rFonts w:eastAsiaTheme="minorEastAsia"/>
                <w:color w:val="000000" w:themeColor="text1"/>
                <w:szCs w:val="21"/>
              </w:rPr>
              <w:t>金钼股份</w:t>
            </w:r>
          </w:p>
        </w:tc>
        <w:tc>
          <w:tcPr>
            <w:tcW w:w="2880" w:type="dxa"/>
            <w:vAlign w:val="center"/>
          </w:tcPr>
          <w:p w:rsidR="000E471F" w:rsidRDefault="009618F3">
            <w:pPr>
              <w:jc w:val="right"/>
            </w:pPr>
            <w:r>
              <w:rPr>
                <w:rFonts w:eastAsiaTheme="minorEastAsia"/>
                <w:color w:val="000000" w:themeColor="text1"/>
                <w:szCs w:val="21"/>
              </w:rPr>
              <w:t>6,089,356.00</w:t>
            </w:r>
          </w:p>
        </w:tc>
        <w:tc>
          <w:tcPr>
            <w:tcW w:w="1620" w:type="dxa"/>
            <w:vAlign w:val="center"/>
          </w:tcPr>
          <w:p w:rsidR="000E471F" w:rsidRDefault="009618F3">
            <w:pPr>
              <w:jc w:val="right"/>
            </w:pPr>
            <w:r>
              <w:rPr>
                <w:rFonts w:eastAsiaTheme="minorEastAsia"/>
                <w:color w:val="000000" w:themeColor="text1"/>
                <w:szCs w:val="21"/>
              </w:rPr>
              <w:t>6.27</w:t>
            </w:r>
          </w:p>
        </w:tc>
      </w:tr>
      <w:tr w:rsidR="000E471F">
        <w:tc>
          <w:tcPr>
            <w:tcW w:w="870" w:type="dxa"/>
            <w:vAlign w:val="center"/>
          </w:tcPr>
          <w:p w:rsidR="000E471F" w:rsidRDefault="009618F3">
            <w:pPr>
              <w:jc w:val="center"/>
            </w:pPr>
            <w:r>
              <w:rPr>
                <w:rFonts w:eastAsiaTheme="minorEastAsia"/>
                <w:color w:val="000000" w:themeColor="text1"/>
                <w:szCs w:val="21"/>
              </w:rPr>
              <w:t>6</w:t>
            </w:r>
          </w:p>
        </w:tc>
        <w:tc>
          <w:tcPr>
            <w:tcW w:w="1650" w:type="dxa"/>
            <w:vAlign w:val="center"/>
          </w:tcPr>
          <w:p w:rsidR="000E471F" w:rsidRDefault="009618F3">
            <w:pPr>
              <w:jc w:val="center"/>
            </w:pPr>
            <w:r>
              <w:rPr>
                <w:rFonts w:eastAsiaTheme="minorEastAsia"/>
                <w:color w:val="000000" w:themeColor="text1"/>
                <w:szCs w:val="21"/>
              </w:rPr>
              <w:t>000811</w:t>
            </w:r>
          </w:p>
        </w:tc>
        <w:tc>
          <w:tcPr>
            <w:tcW w:w="1980" w:type="dxa"/>
            <w:vAlign w:val="center"/>
          </w:tcPr>
          <w:p w:rsidR="000E471F" w:rsidRDefault="009618F3">
            <w:pPr>
              <w:jc w:val="center"/>
            </w:pPr>
            <w:r>
              <w:rPr>
                <w:rFonts w:eastAsiaTheme="minorEastAsia"/>
                <w:color w:val="000000" w:themeColor="text1"/>
                <w:szCs w:val="21"/>
              </w:rPr>
              <w:t>冰轮环境</w:t>
            </w:r>
          </w:p>
        </w:tc>
        <w:tc>
          <w:tcPr>
            <w:tcW w:w="2880" w:type="dxa"/>
            <w:vAlign w:val="center"/>
          </w:tcPr>
          <w:p w:rsidR="000E471F" w:rsidRDefault="009618F3">
            <w:pPr>
              <w:jc w:val="right"/>
            </w:pPr>
            <w:r>
              <w:rPr>
                <w:rFonts w:eastAsiaTheme="minorEastAsia"/>
                <w:color w:val="000000" w:themeColor="text1"/>
                <w:szCs w:val="21"/>
              </w:rPr>
              <w:t>6,065,390.00</w:t>
            </w:r>
          </w:p>
        </w:tc>
        <w:tc>
          <w:tcPr>
            <w:tcW w:w="1620" w:type="dxa"/>
            <w:vAlign w:val="center"/>
          </w:tcPr>
          <w:p w:rsidR="000E471F" w:rsidRDefault="009618F3">
            <w:pPr>
              <w:jc w:val="right"/>
            </w:pPr>
            <w:r>
              <w:rPr>
                <w:rFonts w:eastAsiaTheme="minorEastAsia"/>
                <w:color w:val="000000" w:themeColor="text1"/>
                <w:szCs w:val="21"/>
              </w:rPr>
              <w:t>6.25</w:t>
            </w:r>
          </w:p>
        </w:tc>
      </w:tr>
      <w:tr w:rsidR="000E471F">
        <w:tc>
          <w:tcPr>
            <w:tcW w:w="870" w:type="dxa"/>
            <w:vAlign w:val="center"/>
          </w:tcPr>
          <w:p w:rsidR="000E471F" w:rsidRDefault="009618F3">
            <w:pPr>
              <w:jc w:val="center"/>
            </w:pPr>
            <w:r>
              <w:rPr>
                <w:rFonts w:eastAsiaTheme="minorEastAsia"/>
                <w:color w:val="000000" w:themeColor="text1"/>
                <w:szCs w:val="21"/>
              </w:rPr>
              <w:t>7</w:t>
            </w:r>
          </w:p>
        </w:tc>
        <w:tc>
          <w:tcPr>
            <w:tcW w:w="1650" w:type="dxa"/>
            <w:vAlign w:val="center"/>
          </w:tcPr>
          <w:p w:rsidR="000E471F" w:rsidRDefault="009618F3">
            <w:pPr>
              <w:jc w:val="center"/>
            </w:pPr>
            <w:r>
              <w:rPr>
                <w:rFonts w:eastAsiaTheme="minorEastAsia"/>
                <w:color w:val="000000" w:themeColor="text1"/>
                <w:szCs w:val="21"/>
              </w:rPr>
              <w:t>002560</w:t>
            </w:r>
          </w:p>
        </w:tc>
        <w:tc>
          <w:tcPr>
            <w:tcW w:w="1980" w:type="dxa"/>
            <w:vAlign w:val="center"/>
          </w:tcPr>
          <w:p w:rsidR="000E471F" w:rsidRDefault="009618F3">
            <w:pPr>
              <w:jc w:val="center"/>
            </w:pPr>
            <w:r>
              <w:rPr>
                <w:rFonts w:eastAsiaTheme="minorEastAsia"/>
                <w:color w:val="000000" w:themeColor="text1"/>
                <w:szCs w:val="21"/>
              </w:rPr>
              <w:t>通达股份</w:t>
            </w:r>
          </w:p>
        </w:tc>
        <w:tc>
          <w:tcPr>
            <w:tcW w:w="2880" w:type="dxa"/>
            <w:vAlign w:val="center"/>
          </w:tcPr>
          <w:p w:rsidR="000E471F" w:rsidRDefault="009618F3">
            <w:pPr>
              <w:jc w:val="right"/>
            </w:pPr>
            <w:r>
              <w:rPr>
                <w:rFonts w:eastAsiaTheme="minorEastAsia"/>
                <w:color w:val="000000" w:themeColor="text1"/>
                <w:szCs w:val="21"/>
              </w:rPr>
              <w:t>6,006,347.00</w:t>
            </w:r>
          </w:p>
        </w:tc>
        <w:tc>
          <w:tcPr>
            <w:tcW w:w="1620" w:type="dxa"/>
            <w:vAlign w:val="center"/>
          </w:tcPr>
          <w:p w:rsidR="000E471F" w:rsidRDefault="009618F3">
            <w:pPr>
              <w:jc w:val="right"/>
            </w:pPr>
            <w:r>
              <w:rPr>
                <w:rFonts w:eastAsiaTheme="minorEastAsia"/>
                <w:color w:val="000000" w:themeColor="text1"/>
                <w:szCs w:val="21"/>
              </w:rPr>
              <w:t>6.19</w:t>
            </w:r>
          </w:p>
        </w:tc>
      </w:tr>
      <w:tr w:rsidR="000E471F">
        <w:tc>
          <w:tcPr>
            <w:tcW w:w="870" w:type="dxa"/>
            <w:vAlign w:val="center"/>
          </w:tcPr>
          <w:p w:rsidR="000E471F" w:rsidRDefault="009618F3">
            <w:pPr>
              <w:jc w:val="center"/>
            </w:pPr>
            <w:r>
              <w:rPr>
                <w:rFonts w:eastAsiaTheme="minorEastAsia"/>
                <w:color w:val="000000" w:themeColor="text1"/>
                <w:szCs w:val="21"/>
              </w:rPr>
              <w:t>8</w:t>
            </w:r>
          </w:p>
        </w:tc>
        <w:tc>
          <w:tcPr>
            <w:tcW w:w="1650" w:type="dxa"/>
            <w:vAlign w:val="center"/>
          </w:tcPr>
          <w:p w:rsidR="000E471F" w:rsidRDefault="009618F3">
            <w:pPr>
              <w:jc w:val="center"/>
            </w:pPr>
            <w:r>
              <w:rPr>
                <w:rFonts w:eastAsiaTheme="minorEastAsia"/>
                <w:color w:val="000000" w:themeColor="text1"/>
                <w:szCs w:val="21"/>
              </w:rPr>
              <w:t>603328</w:t>
            </w:r>
          </w:p>
        </w:tc>
        <w:tc>
          <w:tcPr>
            <w:tcW w:w="1980" w:type="dxa"/>
            <w:vAlign w:val="center"/>
          </w:tcPr>
          <w:p w:rsidR="000E471F" w:rsidRDefault="009618F3">
            <w:pPr>
              <w:jc w:val="center"/>
            </w:pPr>
            <w:r>
              <w:rPr>
                <w:rFonts w:eastAsiaTheme="minorEastAsia"/>
                <w:color w:val="000000" w:themeColor="text1"/>
                <w:szCs w:val="21"/>
              </w:rPr>
              <w:t>依顿电子</w:t>
            </w:r>
          </w:p>
        </w:tc>
        <w:tc>
          <w:tcPr>
            <w:tcW w:w="2880" w:type="dxa"/>
            <w:vAlign w:val="center"/>
          </w:tcPr>
          <w:p w:rsidR="000E471F" w:rsidRDefault="009618F3">
            <w:pPr>
              <w:jc w:val="right"/>
            </w:pPr>
            <w:r>
              <w:rPr>
                <w:rFonts w:eastAsiaTheme="minorEastAsia"/>
                <w:color w:val="000000" w:themeColor="text1"/>
                <w:szCs w:val="21"/>
              </w:rPr>
              <w:t>5,783,623.00</w:t>
            </w:r>
          </w:p>
        </w:tc>
        <w:tc>
          <w:tcPr>
            <w:tcW w:w="1620" w:type="dxa"/>
            <w:vAlign w:val="center"/>
          </w:tcPr>
          <w:p w:rsidR="000E471F" w:rsidRDefault="009618F3">
            <w:pPr>
              <w:jc w:val="right"/>
            </w:pPr>
            <w:r>
              <w:rPr>
                <w:rFonts w:eastAsiaTheme="minorEastAsia"/>
                <w:color w:val="000000" w:themeColor="text1"/>
                <w:szCs w:val="21"/>
              </w:rPr>
              <w:t>5.96</w:t>
            </w:r>
          </w:p>
        </w:tc>
      </w:tr>
      <w:tr w:rsidR="000E471F">
        <w:tc>
          <w:tcPr>
            <w:tcW w:w="870" w:type="dxa"/>
            <w:vAlign w:val="center"/>
          </w:tcPr>
          <w:p w:rsidR="000E471F" w:rsidRDefault="009618F3">
            <w:pPr>
              <w:jc w:val="center"/>
            </w:pPr>
            <w:r>
              <w:rPr>
                <w:rFonts w:eastAsiaTheme="minorEastAsia"/>
                <w:color w:val="000000" w:themeColor="text1"/>
                <w:szCs w:val="21"/>
              </w:rPr>
              <w:t>9</w:t>
            </w:r>
          </w:p>
        </w:tc>
        <w:tc>
          <w:tcPr>
            <w:tcW w:w="1650" w:type="dxa"/>
            <w:vAlign w:val="center"/>
          </w:tcPr>
          <w:p w:rsidR="000E471F" w:rsidRDefault="009618F3">
            <w:pPr>
              <w:jc w:val="center"/>
            </w:pPr>
            <w:r>
              <w:rPr>
                <w:rFonts w:eastAsiaTheme="minorEastAsia"/>
                <w:color w:val="000000" w:themeColor="text1"/>
                <w:szCs w:val="21"/>
              </w:rPr>
              <w:t>300109</w:t>
            </w:r>
          </w:p>
        </w:tc>
        <w:tc>
          <w:tcPr>
            <w:tcW w:w="1980" w:type="dxa"/>
            <w:vAlign w:val="center"/>
          </w:tcPr>
          <w:p w:rsidR="000E471F" w:rsidRDefault="009618F3">
            <w:pPr>
              <w:jc w:val="center"/>
            </w:pPr>
            <w:r>
              <w:rPr>
                <w:rFonts w:eastAsiaTheme="minorEastAsia"/>
                <w:color w:val="000000" w:themeColor="text1"/>
                <w:szCs w:val="21"/>
              </w:rPr>
              <w:t>新开源</w:t>
            </w:r>
          </w:p>
        </w:tc>
        <w:tc>
          <w:tcPr>
            <w:tcW w:w="2880" w:type="dxa"/>
            <w:vAlign w:val="center"/>
          </w:tcPr>
          <w:p w:rsidR="000E471F" w:rsidRDefault="009618F3">
            <w:pPr>
              <w:jc w:val="right"/>
            </w:pPr>
            <w:r>
              <w:rPr>
                <w:rFonts w:eastAsiaTheme="minorEastAsia"/>
                <w:color w:val="000000" w:themeColor="text1"/>
                <w:szCs w:val="21"/>
              </w:rPr>
              <w:t>5,706,984.00</w:t>
            </w:r>
          </w:p>
        </w:tc>
        <w:tc>
          <w:tcPr>
            <w:tcW w:w="1620" w:type="dxa"/>
            <w:vAlign w:val="center"/>
          </w:tcPr>
          <w:p w:rsidR="000E471F" w:rsidRDefault="009618F3">
            <w:pPr>
              <w:jc w:val="right"/>
            </w:pPr>
            <w:r>
              <w:rPr>
                <w:rFonts w:eastAsiaTheme="minorEastAsia"/>
                <w:color w:val="000000" w:themeColor="text1"/>
                <w:szCs w:val="21"/>
              </w:rPr>
              <w:t>5.88</w:t>
            </w:r>
          </w:p>
        </w:tc>
      </w:tr>
      <w:tr w:rsidR="000E471F">
        <w:tc>
          <w:tcPr>
            <w:tcW w:w="870" w:type="dxa"/>
            <w:vAlign w:val="center"/>
          </w:tcPr>
          <w:p w:rsidR="000E471F" w:rsidRDefault="009618F3">
            <w:pPr>
              <w:jc w:val="center"/>
            </w:pPr>
            <w:r>
              <w:rPr>
                <w:rFonts w:eastAsiaTheme="minorEastAsia"/>
                <w:color w:val="000000" w:themeColor="text1"/>
                <w:szCs w:val="21"/>
              </w:rPr>
              <w:t>10</w:t>
            </w:r>
          </w:p>
        </w:tc>
        <w:tc>
          <w:tcPr>
            <w:tcW w:w="1650" w:type="dxa"/>
            <w:vAlign w:val="center"/>
          </w:tcPr>
          <w:p w:rsidR="000E471F" w:rsidRDefault="009618F3">
            <w:pPr>
              <w:jc w:val="center"/>
            </w:pPr>
            <w:r>
              <w:rPr>
                <w:rFonts w:eastAsiaTheme="minorEastAsia"/>
                <w:color w:val="000000" w:themeColor="text1"/>
                <w:szCs w:val="21"/>
              </w:rPr>
              <w:t>605077</w:t>
            </w:r>
          </w:p>
        </w:tc>
        <w:tc>
          <w:tcPr>
            <w:tcW w:w="1980" w:type="dxa"/>
            <w:vAlign w:val="center"/>
          </w:tcPr>
          <w:p w:rsidR="000E471F" w:rsidRDefault="009618F3">
            <w:pPr>
              <w:jc w:val="center"/>
            </w:pPr>
            <w:r>
              <w:rPr>
                <w:rFonts w:eastAsiaTheme="minorEastAsia"/>
                <w:color w:val="000000" w:themeColor="text1"/>
                <w:szCs w:val="21"/>
              </w:rPr>
              <w:t>华康股份</w:t>
            </w:r>
          </w:p>
        </w:tc>
        <w:tc>
          <w:tcPr>
            <w:tcW w:w="2880" w:type="dxa"/>
            <w:vAlign w:val="center"/>
          </w:tcPr>
          <w:p w:rsidR="000E471F" w:rsidRDefault="009618F3">
            <w:pPr>
              <w:jc w:val="right"/>
            </w:pPr>
            <w:r>
              <w:rPr>
                <w:rFonts w:eastAsiaTheme="minorEastAsia"/>
                <w:color w:val="000000" w:themeColor="text1"/>
                <w:szCs w:val="21"/>
              </w:rPr>
              <w:t>5,706,415.40</w:t>
            </w:r>
          </w:p>
        </w:tc>
        <w:tc>
          <w:tcPr>
            <w:tcW w:w="1620" w:type="dxa"/>
            <w:vAlign w:val="center"/>
          </w:tcPr>
          <w:p w:rsidR="000E471F" w:rsidRDefault="009618F3">
            <w:pPr>
              <w:jc w:val="right"/>
            </w:pPr>
            <w:r>
              <w:rPr>
                <w:rFonts w:eastAsiaTheme="minorEastAsia"/>
                <w:color w:val="000000" w:themeColor="text1"/>
                <w:szCs w:val="21"/>
              </w:rPr>
              <w:t>5.88</w:t>
            </w:r>
          </w:p>
        </w:tc>
      </w:tr>
      <w:tr w:rsidR="000E471F">
        <w:tc>
          <w:tcPr>
            <w:tcW w:w="870" w:type="dxa"/>
            <w:vAlign w:val="center"/>
          </w:tcPr>
          <w:p w:rsidR="000E471F" w:rsidRDefault="009618F3">
            <w:pPr>
              <w:jc w:val="center"/>
            </w:pPr>
            <w:r>
              <w:rPr>
                <w:rFonts w:eastAsiaTheme="minorEastAsia"/>
                <w:color w:val="000000" w:themeColor="text1"/>
                <w:szCs w:val="21"/>
              </w:rPr>
              <w:t>11</w:t>
            </w:r>
          </w:p>
        </w:tc>
        <w:tc>
          <w:tcPr>
            <w:tcW w:w="1650" w:type="dxa"/>
            <w:vAlign w:val="center"/>
          </w:tcPr>
          <w:p w:rsidR="000E471F" w:rsidRDefault="009618F3">
            <w:pPr>
              <w:jc w:val="center"/>
            </w:pPr>
            <w:r>
              <w:rPr>
                <w:rFonts w:eastAsiaTheme="minorEastAsia"/>
                <w:color w:val="000000" w:themeColor="text1"/>
                <w:szCs w:val="21"/>
              </w:rPr>
              <w:t>600481</w:t>
            </w:r>
          </w:p>
        </w:tc>
        <w:tc>
          <w:tcPr>
            <w:tcW w:w="1980" w:type="dxa"/>
            <w:vAlign w:val="center"/>
          </w:tcPr>
          <w:p w:rsidR="000E471F" w:rsidRDefault="009618F3">
            <w:pPr>
              <w:jc w:val="center"/>
            </w:pPr>
            <w:r>
              <w:rPr>
                <w:rFonts w:eastAsiaTheme="minorEastAsia"/>
                <w:color w:val="000000" w:themeColor="text1"/>
                <w:szCs w:val="21"/>
              </w:rPr>
              <w:t>双良节能</w:t>
            </w:r>
          </w:p>
        </w:tc>
        <w:tc>
          <w:tcPr>
            <w:tcW w:w="2880" w:type="dxa"/>
            <w:vAlign w:val="center"/>
          </w:tcPr>
          <w:p w:rsidR="000E471F" w:rsidRDefault="009618F3">
            <w:pPr>
              <w:jc w:val="right"/>
            </w:pPr>
            <w:r>
              <w:rPr>
                <w:rFonts w:eastAsiaTheme="minorEastAsia"/>
                <w:color w:val="000000" w:themeColor="text1"/>
                <w:szCs w:val="21"/>
              </w:rPr>
              <w:t>5,700,682.67</w:t>
            </w:r>
          </w:p>
        </w:tc>
        <w:tc>
          <w:tcPr>
            <w:tcW w:w="1620" w:type="dxa"/>
            <w:vAlign w:val="center"/>
          </w:tcPr>
          <w:p w:rsidR="000E471F" w:rsidRDefault="009618F3">
            <w:pPr>
              <w:jc w:val="right"/>
            </w:pPr>
            <w:r>
              <w:rPr>
                <w:rFonts w:eastAsiaTheme="minorEastAsia"/>
                <w:color w:val="000000" w:themeColor="text1"/>
                <w:szCs w:val="21"/>
              </w:rPr>
              <w:t>5.87</w:t>
            </w:r>
          </w:p>
        </w:tc>
      </w:tr>
      <w:tr w:rsidR="000E471F">
        <w:tc>
          <w:tcPr>
            <w:tcW w:w="870" w:type="dxa"/>
            <w:vAlign w:val="center"/>
          </w:tcPr>
          <w:p w:rsidR="000E471F" w:rsidRDefault="009618F3">
            <w:pPr>
              <w:jc w:val="center"/>
            </w:pPr>
            <w:r>
              <w:rPr>
                <w:rFonts w:eastAsiaTheme="minorEastAsia"/>
                <w:color w:val="000000" w:themeColor="text1"/>
                <w:szCs w:val="21"/>
              </w:rPr>
              <w:t>12</w:t>
            </w:r>
          </w:p>
        </w:tc>
        <w:tc>
          <w:tcPr>
            <w:tcW w:w="1650" w:type="dxa"/>
            <w:vAlign w:val="center"/>
          </w:tcPr>
          <w:p w:rsidR="000E471F" w:rsidRDefault="009618F3">
            <w:pPr>
              <w:jc w:val="center"/>
            </w:pPr>
            <w:r>
              <w:rPr>
                <w:rFonts w:eastAsiaTheme="minorEastAsia"/>
                <w:color w:val="000000" w:themeColor="text1"/>
                <w:szCs w:val="21"/>
              </w:rPr>
              <w:t>603518</w:t>
            </w:r>
          </w:p>
        </w:tc>
        <w:tc>
          <w:tcPr>
            <w:tcW w:w="1980" w:type="dxa"/>
            <w:vAlign w:val="center"/>
          </w:tcPr>
          <w:p w:rsidR="000E471F" w:rsidRDefault="009618F3">
            <w:pPr>
              <w:jc w:val="center"/>
            </w:pPr>
            <w:r>
              <w:rPr>
                <w:rFonts w:eastAsiaTheme="minorEastAsia"/>
                <w:color w:val="000000" w:themeColor="text1"/>
                <w:szCs w:val="21"/>
              </w:rPr>
              <w:t>锦泓集团</w:t>
            </w:r>
          </w:p>
        </w:tc>
        <w:tc>
          <w:tcPr>
            <w:tcW w:w="2880" w:type="dxa"/>
            <w:vAlign w:val="center"/>
          </w:tcPr>
          <w:p w:rsidR="000E471F" w:rsidRDefault="009618F3">
            <w:pPr>
              <w:jc w:val="right"/>
            </w:pPr>
            <w:r>
              <w:rPr>
                <w:rFonts w:eastAsiaTheme="minorEastAsia"/>
                <w:color w:val="000000" w:themeColor="text1"/>
                <w:szCs w:val="21"/>
              </w:rPr>
              <w:t>5,644,519.00</w:t>
            </w:r>
          </w:p>
        </w:tc>
        <w:tc>
          <w:tcPr>
            <w:tcW w:w="1620" w:type="dxa"/>
            <w:vAlign w:val="center"/>
          </w:tcPr>
          <w:p w:rsidR="000E471F" w:rsidRDefault="009618F3">
            <w:pPr>
              <w:jc w:val="right"/>
            </w:pPr>
            <w:r>
              <w:rPr>
                <w:rFonts w:eastAsiaTheme="minorEastAsia"/>
                <w:color w:val="000000" w:themeColor="text1"/>
                <w:szCs w:val="21"/>
              </w:rPr>
              <w:t>5.82</w:t>
            </w:r>
          </w:p>
        </w:tc>
      </w:tr>
      <w:tr w:rsidR="000E471F">
        <w:tc>
          <w:tcPr>
            <w:tcW w:w="870" w:type="dxa"/>
            <w:vAlign w:val="center"/>
          </w:tcPr>
          <w:p w:rsidR="000E471F" w:rsidRDefault="009618F3">
            <w:pPr>
              <w:jc w:val="center"/>
            </w:pPr>
            <w:r>
              <w:rPr>
                <w:rFonts w:eastAsiaTheme="minorEastAsia"/>
                <w:color w:val="000000" w:themeColor="text1"/>
                <w:szCs w:val="21"/>
              </w:rPr>
              <w:t>13</w:t>
            </w:r>
          </w:p>
        </w:tc>
        <w:tc>
          <w:tcPr>
            <w:tcW w:w="1650" w:type="dxa"/>
            <w:vAlign w:val="center"/>
          </w:tcPr>
          <w:p w:rsidR="000E471F" w:rsidRDefault="009618F3">
            <w:pPr>
              <w:jc w:val="center"/>
            </w:pPr>
            <w:r>
              <w:rPr>
                <w:rFonts w:eastAsiaTheme="minorEastAsia"/>
                <w:color w:val="000000" w:themeColor="text1"/>
                <w:szCs w:val="21"/>
              </w:rPr>
              <w:t>002422</w:t>
            </w:r>
          </w:p>
        </w:tc>
        <w:tc>
          <w:tcPr>
            <w:tcW w:w="1980" w:type="dxa"/>
            <w:vAlign w:val="center"/>
          </w:tcPr>
          <w:p w:rsidR="000E471F" w:rsidRDefault="009618F3">
            <w:pPr>
              <w:jc w:val="center"/>
            </w:pPr>
            <w:r>
              <w:rPr>
                <w:rFonts w:eastAsiaTheme="minorEastAsia"/>
                <w:color w:val="000000" w:themeColor="text1"/>
                <w:szCs w:val="21"/>
              </w:rPr>
              <w:t>科伦药业</w:t>
            </w:r>
          </w:p>
        </w:tc>
        <w:tc>
          <w:tcPr>
            <w:tcW w:w="2880" w:type="dxa"/>
            <w:vAlign w:val="center"/>
          </w:tcPr>
          <w:p w:rsidR="000E471F" w:rsidRDefault="009618F3">
            <w:pPr>
              <w:jc w:val="right"/>
            </w:pPr>
            <w:r>
              <w:rPr>
                <w:rFonts w:eastAsiaTheme="minorEastAsia"/>
                <w:color w:val="000000" w:themeColor="text1"/>
                <w:szCs w:val="21"/>
              </w:rPr>
              <w:t>5,453,050.00</w:t>
            </w:r>
          </w:p>
        </w:tc>
        <w:tc>
          <w:tcPr>
            <w:tcW w:w="1620" w:type="dxa"/>
            <w:vAlign w:val="center"/>
          </w:tcPr>
          <w:p w:rsidR="000E471F" w:rsidRDefault="009618F3">
            <w:pPr>
              <w:jc w:val="right"/>
            </w:pPr>
            <w:r>
              <w:rPr>
                <w:rFonts w:eastAsiaTheme="minorEastAsia"/>
                <w:color w:val="000000" w:themeColor="text1"/>
                <w:szCs w:val="21"/>
              </w:rPr>
              <w:t>5.62</w:t>
            </w:r>
          </w:p>
        </w:tc>
      </w:tr>
      <w:tr w:rsidR="000E471F">
        <w:tc>
          <w:tcPr>
            <w:tcW w:w="870" w:type="dxa"/>
            <w:vAlign w:val="center"/>
          </w:tcPr>
          <w:p w:rsidR="000E471F" w:rsidRDefault="009618F3">
            <w:pPr>
              <w:jc w:val="center"/>
            </w:pPr>
            <w:r>
              <w:rPr>
                <w:rFonts w:eastAsiaTheme="minorEastAsia"/>
                <w:color w:val="000000" w:themeColor="text1"/>
                <w:szCs w:val="21"/>
              </w:rPr>
              <w:t>14</w:t>
            </w:r>
          </w:p>
        </w:tc>
        <w:tc>
          <w:tcPr>
            <w:tcW w:w="1650" w:type="dxa"/>
            <w:vAlign w:val="center"/>
          </w:tcPr>
          <w:p w:rsidR="000E471F" w:rsidRDefault="009618F3">
            <w:pPr>
              <w:jc w:val="center"/>
            </w:pPr>
            <w:r>
              <w:rPr>
                <w:rFonts w:eastAsiaTheme="minorEastAsia"/>
                <w:color w:val="000000" w:themeColor="text1"/>
                <w:szCs w:val="21"/>
              </w:rPr>
              <w:t>300856</w:t>
            </w:r>
          </w:p>
        </w:tc>
        <w:tc>
          <w:tcPr>
            <w:tcW w:w="1980" w:type="dxa"/>
            <w:vAlign w:val="center"/>
          </w:tcPr>
          <w:p w:rsidR="000E471F" w:rsidRDefault="009618F3">
            <w:pPr>
              <w:jc w:val="center"/>
            </w:pPr>
            <w:r>
              <w:rPr>
                <w:rFonts w:eastAsiaTheme="minorEastAsia"/>
                <w:color w:val="000000" w:themeColor="text1"/>
                <w:szCs w:val="21"/>
              </w:rPr>
              <w:t>科思股份</w:t>
            </w:r>
          </w:p>
        </w:tc>
        <w:tc>
          <w:tcPr>
            <w:tcW w:w="2880" w:type="dxa"/>
            <w:vAlign w:val="center"/>
          </w:tcPr>
          <w:p w:rsidR="000E471F" w:rsidRDefault="009618F3">
            <w:pPr>
              <w:jc w:val="right"/>
            </w:pPr>
            <w:r>
              <w:rPr>
                <w:rFonts w:eastAsiaTheme="minorEastAsia"/>
                <w:color w:val="000000" w:themeColor="text1"/>
                <w:szCs w:val="21"/>
              </w:rPr>
              <w:t>5,162,871.50</w:t>
            </w:r>
          </w:p>
        </w:tc>
        <w:tc>
          <w:tcPr>
            <w:tcW w:w="1620" w:type="dxa"/>
            <w:vAlign w:val="center"/>
          </w:tcPr>
          <w:p w:rsidR="000E471F" w:rsidRDefault="009618F3">
            <w:pPr>
              <w:jc w:val="right"/>
            </w:pPr>
            <w:r>
              <w:rPr>
                <w:rFonts w:eastAsiaTheme="minorEastAsia"/>
                <w:color w:val="000000" w:themeColor="text1"/>
                <w:szCs w:val="21"/>
              </w:rPr>
              <w:t>5.32</w:t>
            </w:r>
          </w:p>
        </w:tc>
      </w:tr>
      <w:tr w:rsidR="000E471F">
        <w:tc>
          <w:tcPr>
            <w:tcW w:w="870" w:type="dxa"/>
            <w:vAlign w:val="center"/>
          </w:tcPr>
          <w:p w:rsidR="000E471F" w:rsidRDefault="009618F3">
            <w:pPr>
              <w:jc w:val="center"/>
            </w:pPr>
            <w:r>
              <w:rPr>
                <w:rFonts w:eastAsiaTheme="minorEastAsia"/>
                <w:color w:val="000000" w:themeColor="text1"/>
                <w:szCs w:val="21"/>
              </w:rPr>
              <w:t>15</w:t>
            </w:r>
          </w:p>
        </w:tc>
        <w:tc>
          <w:tcPr>
            <w:tcW w:w="1650" w:type="dxa"/>
            <w:vAlign w:val="center"/>
          </w:tcPr>
          <w:p w:rsidR="000E471F" w:rsidRDefault="009618F3">
            <w:pPr>
              <w:jc w:val="center"/>
            </w:pPr>
            <w:r>
              <w:rPr>
                <w:rFonts w:eastAsiaTheme="minorEastAsia"/>
                <w:color w:val="000000" w:themeColor="text1"/>
                <w:szCs w:val="21"/>
              </w:rPr>
              <w:t>002478</w:t>
            </w:r>
          </w:p>
        </w:tc>
        <w:tc>
          <w:tcPr>
            <w:tcW w:w="1980" w:type="dxa"/>
            <w:vAlign w:val="center"/>
          </w:tcPr>
          <w:p w:rsidR="000E471F" w:rsidRDefault="009618F3">
            <w:pPr>
              <w:jc w:val="center"/>
            </w:pPr>
            <w:r>
              <w:rPr>
                <w:rFonts w:eastAsiaTheme="minorEastAsia"/>
                <w:color w:val="000000" w:themeColor="text1"/>
                <w:szCs w:val="21"/>
              </w:rPr>
              <w:t>常宝股份</w:t>
            </w:r>
          </w:p>
        </w:tc>
        <w:tc>
          <w:tcPr>
            <w:tcW w:w="2880" w:type="dxa"/>
            <w:vAlign w:val="center"/>
          </w:tcPr>
          <w:p w:rsidR="000E471F" w:rsidRDefault="009618F3">
            <w:pPr>
              <w:jc w:val="right"/>
            </w:pPr>
            <w:r>
              <w:rPr>
                <w:rFonts w:eastAsiaTheme="minorEastAsia"/>
                <w:color w:val="000000" w:themeColor="text1"/>
                <w:szCs w:val="21"/>
              </w:rPr>
              <w:t>5,160,168.00</w:t>
            </w:r>
          </w:p>
        </w:tc>
        <w:tc>
          <w:tcPr>
            <w:tcW w:w="1620" w:type="dxa"/>
            <w:vAlign w:val="center"/>
          </w:tcPr>
          <w:p w:rsidR="000E471F" w:rsidRDefault="009618F3">
            <w:pPr>
              <w:jc w:val="right"/>
            </w:pPr>
            <w:r>
              <w:rPr>
                <w:rFonts w:eastAsiaTheme="minorEastAsia"/>
                <w:color w:val="000000" w:themeColor="text1"/>
                <w:szCs w:val="21"/>
              </w:rPr>
              <w:t>5.32</w:t>
            </w:r>
          </w:p>
        </w:tc>
      </w:tr>
      <w:tr w:rsidR="000E471F">
        <w:tc>
          <w:tcPr>
            <w:tcW w:w="870" w:type="dxa"/>
            <w:vAlign w:val="center"/>
          </w:tcPr>
          <w:p w:rsidR="000E471F" w:rsidRDefault="009618F3">
            <w:pPr>
              <w:jc w:val="center"/>
            </w:pPr>
            <w:r>
              <w:rPr>
                <w:rFonts w:eastAsiaTheme="minorEastAsia"/>
                <w:color w:val="000000" w:themeColor="text1"/>
                <w:szCs w:val="21"/>
              </w:rPr>
              <w:t>16</w:t>
            </w:r>
          </w:p>
        </w:tc>
        <w:tc>
          <w:tcPr>
            <w:tcW w:w="1650" w:type="dxa"/>
            <w:vAlign w:val="center"/>
          </w:tcPr>
          <w:p w:rsidR="000E471F" w:rsidRDefault="009618F3">
            <w:pPr>
              <w:jc w:val="center"/>
            </w:pPr>
            <w:r>
              <w:rPr>
                <w:rFonts w:eastAsiaTheme="minorEastAsia"/>
                <w:color w:val="000000" w:themeColor="text1"/>
                <w:szCs w:val="21"/>
              </w:rPr>
              <w:t>300314</w:t>
            </w:r>
          </w:p>
        </w:tc>
        <w:tc>
          <w:tcPr>
            <w:tcW w:w="1980" w:type="dxa"/>
            <w:vAlign w:val="center"/>
          </w:tcPr>
          <w:p w:rsidR="000E471F" w:rsidRDefault="009618F3">
            <w:pPr>
              <w:jc w:val="center"/>
            </w:pPr>
            <w:r>
              <w:rPr>
                <w:rFonts w:eastAsiaTheme="minorEastAsia"/>
                <w:color w:val="000000" w:themeColor="text1"/>
                <w:szCs w:val="21"/>
              </w:rPr>
              <w:t>戴维医疗</w:t>
            </w:r>
          </w:p>
        </w:tc>
        <w:tc>
          <w:tcPr>
            <w:tcW w:w="2880" w:type="dxa"/>
            <w:vAlign w:val="center"/>
          </w:tcPr>
          <w:p w:rsidR="000E471F" w:rsidRDefault="009618F3">
            <w:pPr>
              <w:jc w:val="right"/>
            </w:pPr>
            <w:r>
              <w:rPr>
                <w:rFonts w:eastAsiaTheme="minorEastAsia"/>
                <w:color w:val="000000" w:themeColor="text1"/>
                <w:szCs w:val="21"/>
              </w:rPr>
              <w:t>4,713,872.00</w:t>
            </w:r>
          </w:p>
        </w:tc>
        <w:tc>
          <w:tcPr>
            <w:tcW w:w="1620" w:type="dxa"/>
            <w:vAlign w:val="center"/>
          </w:tcPr>
          <w:p w:rsidR="000E471F" w:rsidRDefault="009618F3">
            <w:pPr>
              <w:jc w:val="right"/>
            </w:pPr>
            <w:r>
              <w:rPr>
                <w:rFonts w:eastAsiaTheme="minorEastAsia"/>
                <w:color w:val="000000" w:themeColor="text1"/>
                <w:szCs w:val="21"/>
              </w:rPr>
              <w:t>4.86</w:t>
            </w:r>
          </w:p>
        </w:tc>
      </w:tr>
      <w:tr w:rsidR="000E471F">
        <w:tc>
          <w:tcPr>
            <w:tcW w:w="870" w:type="dxa"/>
            <w:vAlign w:val="center"/>
          </w:tcPr>
          <w:p w:rsidR="000E471F" w:rsidRDefault="009618F3">
            <w:pPr>
              <w:jc w:val="center"/>
            </w:pPr>
            <w:r>
              <w:rPr>
                <w:rFonts w:eastAsiaTheme="minorEastAsia"/>
                <w:color w:val="000000" w:themeColor="text1"/>
                <w:szCs w:val="21"/>
              </w:rPr>
              <w:t>17</w:t>
            </w:r>
          </w:p>
        </w:tc>
        <w:tc>
          <w:tcPr>
            <w:tcW w:w="1650" w:type="dxa"/>
            <w:vAlign w:val="center"/>
          </w:tcPr>
          <w:p w:rsidR="000E471F" w:rsidRDefault="009618F3">
            <w:pPr>
              <w:jc w:val="center"/>
            </w:pPr>
            <w:r>
              <w:rPr>
                <w:rFonts w:eastAsiaTheme="minorEastAsia"/>
                <w:color w:val="000000" w:themeColor="text1"/>
                <w:szCs w:val="21"/>
              </w:rPr>
              <w:t>688698</w:t>
            </w:r>
          </w:p>
        </w:tc>
        <w:tc>
          <w:tcPr>
            <w:tcW w:w="1980" w:type="dxa"/>
            <w:vAlign w:val="center"/>
          </w:tcPr>
          <w:p w:rsidR="000E471F" w:rsidRDefault="009618F3">
            <w:pPr>
              <w:jc w:val="center"/>
            </w:pPr>
            <w:r>
              <w:rPr>
                <w:rFonts w:eastAsiaTheme="minorEastAsia"/>
                <w:color w:val="000000" w:themeColor="text1"/>
                <w:szCs w:val="21"/>
              </w:rPr>
              <w:t>伟创电气</w:t>
            </w:r>
          </w:p>
        </w:tc>
        <w:tc>
          <w:tcPr>
            <w:tcW w:w="2880" w:type="dxa"/>
            <w:vAlign w:val="center"/>
          </w:tcPr>
          <w:p w:rsidR="000E471F" w:rsidRDefault="009618F3">
            <w:pPr>
              <w:jc w:val="right"/>
            </w:pPr>
            <w:r>
              <w:rPr>
                <w:rFonts w:eastAsiaTheme="minorEastAsia"/>
                <w:color w:val="000000" w:themeColor="text1"/>
                <w:szCs w:val="21"/>
              </w:rPr>
              <w:t>4,524,838.77</w:t>
            </w:r>
          </w:p>
        </w:tc>
        <w:tc>
          <w:tcPr>
            <w:tcW w:w="1620" w:type="dxa"/>
            <w:vAlign w:val="center"/>
          </w:tcPr>
          <w:p w:rsidR="000E471F" w:rsidRDefault="009618F3">
            <w:pPr>
              <w:jc w:val="right"/>
            </w:pPr>
            <w:r>
              <w:rPr>
                <w:rFonts w:eastAsiaTheme="minorEastAsia"/>
                <w:color w:val="000000" w:themeColor="text1"/>
                <w:szCs w:val="21"/>
              </w:rPr>
              <w:t>4.66</w:t>
            </w:r>
          </w:p>
        </w:tc>
      </w:tr>
      <w:tr w:rsidR="000E471F">
        <w:tc>
          <w:tcPr>
            <w:tcW w:w="870" w:type="dxa"/>
            <w:vAlign w:val="center"/>
          </w:tcPr>
          <w:p w:rsidR="000E471F" w:rsidRDefault="009618F3">
            <w:pPr>
              <w:jc w:val="center"/>
            </w:pPr>
            <w:r>
              <w:rPr>
                <w:rFonts w:eastAsiaTheme="minorEastAsia"/>
                <w:color w:val="000000" w:themeColor="text1"/>
                <w:szCs w:val="21"/>
              </w:rPr>
              <w:t>18</w:t>
            </w:r>
          </w:p>
        </w:tc>
        <w:tc>
          <w:tcPr>
            <w:tcW w:w="1650" w:type="dxa"/>
            <w:vAlign w:val="center"/>
          </w:tcPr>
          <w:p w:rsidR="000E471F" w:rsidRDefault="009618F3">
            <w:pPr>
              <w:jc w:val="center"/>
            </w:pPr>
            <w:r>
              <w:rPr>
                <w:rFonts w:eastAsiaTheme="minorEastAsia"/>
                <w:color w:val="000000" w:themeColor="text1"/>
                <w:szCs w:val="21"/>
              </w:rPr>
              <w:t>688569</w:t>
            </w:r>
          </w:p>
        </w:tc>
        <w:tc>
          <w:tcPr>
            <w:tcW w:w="1980" w:type="dxa"/>
            <w:vAlign w:val="center"/>
          </w:tcPr>
          <w:p w:rsidR="000E471F" w:rsidRDefault="009618F3">
            <w:pPr>
              <w:jc w:val="center"/>
            </w:pPr>
            <w:r>
              <w:rPr>
                <w:rFonts w:eastAsiaTheme="minorEastAsia"/>
                <w:color w:val="000000" w:themeColor="text1"/>
                <w:szCs w:val="21"/>
              </w:rPr>
              <w:t>铁科轨道</w:t>
            </w:r>
          </w:p>
        </w:tc>
        <w:tc>
          <w:tcPr>
            <w:tcW w:w="2880" w:type="dxa"/>
            <w:vAlign w:val="center"/>
          </w:tcPr>
          <w:p w:rsidR="000E471F" w:rsidRDefault="009618F3">
            <w:pPr>
              <w:jc w:val="right"/>
            </w:pPr>
            <w:r>
              <w:rPr>
                <w:rFonts w:eastAsiaTheme="minorEastAsia"/>
                <w:color w:val="000000" w:themeColor="text1"/>
                <w:szCs w:val="21"/>
              </w:rPr>
              <w:t>4,292,958.27</w:t>
            </w:r>
          </w:p>
        </w:tc>
        <w:tc>
          <w:tcPr>
            <w:tcW w:w="1620" w:type="dxa"/>
            <w:vAlign w:val="center"/>
          </w:tcPr>
          <w:p w:rsidR="000E471F" w:rsidRDefault="009618F3">
            <w:pPr>
              <w:jc w:val="right"/>
            </w:pPr>
            <w:r>
              <w:rPr>
                <w:rFonts w:eastAsiaTheme="minorEastAsia"/>
                <w:color w:val="000000" w:themeColor="text1"/>
                <w:szCs w:val="21"/>
              </w:rPr>
              <w:t>4.42</w:t>
            </w:r>
          </w:p>
        </w:tc>
      </w:tr>
      <w:tr w:rsidR="000E471F">
        <w:tc>
          <w:tcPr>
            <w:tcW w:w="870" w:type="dxa"/>
            <w:vAlign w:val="center"/>
          </w:tcPr>
          <w:p w:rsidR="000E471F" w:rsidRDefault="009618F3">
            <w:pPr>
              <w:jc w:val="center"/>
            </w:pPr>
            <w:r>
              <w:rPr>
                <w:rFonts w:eastAsiaTheme="minorEastAsia"/>
                <w:color w:val="000000" w:themeColor="text1"/>
                <w:szCs w:val="21"/>
              </w:rPr>
              <w:t>19</w:t>
            </w:r>
          </w:p>
        </w:tc>
        <w:tc>
          <w:tcPr>
            <w:tcW w:w="1650" w:type="dxa"/>
            <w:vAlign w:val="center"/>
          </w:tcPr>
          <w:p w:rsidR="000E471F" w:rsidRDefault="009618F3">
            <w:pPr>
              <w:jc w:val="center"/>
            </w:pPr>
            <w:r>
              <w:rPr>
                <w:rFonts w:eastAsiaTheme="minorEastAsia"/>
                <w:color w:val="000000" w:themeColor="text1"/>
                <w:szCs w:val="21"/>
              </w:rPr>
              <w:t>600438</w:t>
            </w:r>
          </w:p>
        </w:tc>
        <w:tc>
          <w:tcPr>
            <w:tcW w:w="1980" w:type="dxa"/>
            <w:vAlign w:val="center"/>
          </w:tcPr>
          <w:p w:rsidR="000E471F" w:rsidRDefault="009618F3">
            <w:pPr>
              <w:jc w:val="center"/>
            </w:pPr>
            <w:r>
              <w:rPr>
                <w:rFonts w:eastAsiaTheme="minorEastAsia"/>
                <w:color w:val="000000" w:themeColor="text1"/>
                <w:szCs w:val="21"/>
              </w:rPr>
              <w:t>通威股份</w:t>
            </w:r>
          </w:p>
        </w:tc>
        <w:tc>
          <w:tcPr>
            <w:tcW w:w="2880" w:type="dxa"/>
            <w:vAlign w:val="center"/>
          </w:tcPr>
          <w:p w:rsidR="000E471F" w:rsidRDefault="009618F3">
            <w:pPr>
              <w:jc w:val="right"/>
            </w:pPr>
            <w:r>
              <w:rPr>
                <w:rFonts w:eastAsiaTheme="minorEastAsia"/>
                <w:color w:val="000000" w:themeColor="text1"/>
                <w:szCs w:val="21"/>
              </w:rPr>
              <w:t>4,127,130.00</w:t>
            </w:r>
          </w:p>
        </w:tc>
        <w:tc>
          <w:tcPr>
            <w:tcW w:w="1620" w:type="dxa"/>
            <w:vAlign w:val="center"/>
          </w:tcPr>
          <w:p w:rsidR="000E471F" w:rsidRDefault="009618F3">
            <w:pPr>
              <w:jc w:val="right"/>
            </w:pPr>
            <w:r>
              <w:rPr>
                <w:rFonts w:eastAsiaTheme="minorEastAsia"/>
                <w:color w:val="000000" w:themeColor="text1"/>
                <w:szCs w:val="21"/>
              </w:rPr>
              <w:t>4.25</w:t>
            </w:r>
          </w:p>
        </w:tc>
      </w:tr>
      <w:tr w:rsidR="000E471F">
        <w:tc>
          <w:tcPr>
            <w:tcW w:w="870" w:type="dxa"/>
            <w:vAlign w:val="center"/>
          </w:tcPr>
          <w:p w:rsidR="000E471F" w:rsidRDefault="009618F3">
            <w:pPr>
              <w:jc w:val="center"/>
            </w:pPr>
            <w:r>
              <w:rPr>
                <w:rFonts w:eastAsiaTheme="minorEastAsia"/>
                <w:color w:val="000000" w:themeColor="text1"/>
                <w:szCs w:val="21"/>
              </w:rPr>
              <w:t>20</w:t>
            </w:r>
          </w:p>
        </w:tc>
        <w:tc>
          <w:tcPr>
            <w:tcW w:w="1650" w:type="dxa"/>
            <w:vAlign w:val="center"/>
          </w:tcPr>
          <w:p w:rsidR="000E471F" w:rsidRDefault="009618F3">
            <w:pPr>
              <w:jc w:val="center"/>
            </w:pPr>
            <w:r>
              <w:rPr>
                <w:rFonts w:eastAsiaTheme="minorEastAsia"/>
                <w:color w:val="000000" w:themeColor="text1"/>
                <w:szCs w:val="21"/>
              </w:rPr>
              <w:t>002011</w:t>
            </w:r>
          </w:p>
        </w:tc>
        <w:tc>
          <w:tcPr>
            <w:tcW w:w="1980" w:type="dxa"/>
            <w:vAlign w:val="center"/>
          </w:tcPr>
          <w:p w:rsidR="000E471F" w:rsidRDefault="009618F3">
            <w:pPr>
              <w:jc w:val="center"/>
            </w:pPr>
            <w:r>
              <w:rPr>
                <w:rFonts w:eastAsiaTheme="minorEastAsia"/>
                <w:color w:val="000000" w:themeColor="text1"/>
                <w:szCs w:val="21"/>
              </w:rPr>
              <w:t>盾安环境</w:t>
            </w:r>
          </w:p>
        </w:tc>
        <w:tc>
          <w:tcPr>
            <w:tcW w:w="2880" w:type="dxa"/>
            <w:vAlign w:val="center"/>
          </w:tcPr>
          <w:p w:rsidR="000E471F" w:rsidRDefault="009618F3">
            <w:pPr>
              <w:jc w:val="right"/>
            </w:pPr>
            <w:r>
              <w:rPr>
                <w:rFonts w:eastAsiaTheme="minorEastAsia"/>
                <w:color w:val="000000" w:themeColor="text1"/>
                <w:szCs w:val="21"/>
              </w:rPr>
              <w:t>4,120,840.71</w:t>
            </w:r>
          </w:p>
        </w:tc>
        <w:tc>
          <w:tcPr>
            <w:tcW w:w="1620" w:type="dxa"/>
            <w:vAlign w:val="center"/>
          </w:tcPr>
          <w:p w:rsidR="000E471F" w:rsidRDefault="009618F3">
            <w:pPr>
              <w:jc w:val="right"/>
            </w:pPr>
            <w:r>
              <w:rPr>
                <w:rFonts w:eastAsiaTheme="minorEastAsia"/>
                <w:color w:val="000000" w:themeColor="text1"/>
                <w:szCs w:val="21"/>
              </w:rPr>
              <w:t>4.25</w:t>
            </w:r>
          </w:p>
        </w:tc>
      </w:tr>
      <w:tr w:rsidR="000E471F">
        <w:tc>
          <w:tcPr>
            <w:tcW w:w="870" w:type="dxa"/>
            <w:vAlign w:val="center"/>
          </w:tcPr>
          <w:p w:rsidR="000E471F" w:rsidRDefault="009618F3">
            <w:pPr>
              <w:jc w:val="center"/>
            </w:pPr>
            <w:r>
              <w:rPr>
                <w:rFonts w:eastAsiaTheme="minorEastAsia"/>
                <w:color w:val="000000" w:themeColor="text1"/>
                <w:szCs w:val="21"/>
              </w:rPr>
              <w:t>21</w:t>
            </w:r>
          </w:p>
        </w:tc>
        <w:tc>
          <w:tcPr>
            <w:tcW w:w="1650" w:type="dxa"/>
            <w:vAlign w:val="center"/>
          </w:tcPr>
          <w:p w:rsidR="000E471F" w:rsidRDefault="009618F3">
            <w:pPr>
              <w:jc w:val="center"/>
            </w:pPr>
            <w:r>
              <w:rPr>
                <w:rFonts w:eastAsiaTheme="minorEastAsia"/>
                <w:color w:val="000000" w:themeColor="text1"/>
                <w:szCs w:val="21"/>
              </w:rPr>
              <w:t>002518</w:t>
            </w:r>
          </w:p>
        </w:tc>
        <w:tc>
          <w:tcPr>
            <w:tcW w:w="1980" w:type="dxa"/>
            <w:vAlign w:val="center"/>
          </w:tcPr>
          <w:p w:rsidR="000E471F" w:rsidRDefault="009618F3">
            <w:pPr>
              <w:jc w:val="center"/>
            </w:pPr>
            <w:r>
              <w:rPr>
                <w:rFonts w:eastAsiaTheme="minorEastAsia"/>
                <w:color w:val="000000" w:themeColor="text1"/>
                <w:szCs w:val="21"/>
              </w:rPr>
              <w:t>科士达</w:t>
            </w:r>
          </w:p>
        </w:tc>
        <w:tc>
          <w:tcPr>
            <w:tcW w:w="2880" w:type="dxa"/>
            <w:vAlign w:val="center"/>
          </w:tcPr>
          <w:p w:rsidR="000E471F" w:rsidRDefault="009618F3">
            <w:pPr>
              <w:jc w:val="right"/>
            </w:pPr>
            <w:r>
              <w:rPr>
                <w:rFonts w:eastAsiaTheme="minorEastAsia"/>
                <w:color w:val="000000" w:themeColor="text1"/>
                <w:szCs w:val="21"/>
              </w:rPr>
              <w:t>4,083,460.00</w:t>
            </w:r>
          </w:p>
        </w:tc>
        <w:tc>
          <w:tcPr>
            <w:tcW w:w="1620" w:type="dxa"/>
            <w:vAlign w:val="center"/>
          </w:tcPr>
          <w:p w:rsidR="000E471F" w:rsidRDefault="009618F3">
            <w:pPr>
              <w:jc w:val="right"/>
            </w:pPr>
            <w:r>
              <w:rPr>
                <w:rFonts w:eastAsiaTheme="minorEastAsia"/>
                <w:color w:val="000000" w:themeColor="text1"/>
                <w:szCs w:val="21"/>
              </w:rPr>
              <w:t>4.21</w:t>
            </w:r>
          </w:p>
        </w:tc>
      </w:tr>
      <w:tr w:rsidR="000E471F">
        <w:tc>
          <w:tcPr>
            <w:tcW w:w="870" w:type="dxa"/>
            <w:vAlign w:val="center"/>
          </w:tcPr>
          <w:p w:rsidR="000E471F" w:rsidRDefault="009618F3">
            <w:pPr>
              <w:jc w:val="center"/>
            </w:pPr>
            <w:r>
              <w:rPr>
                <w:rFonts w:eastAsiaTheme="minorEastAsia"/>
                <w:color w:val="000000" w:themeColor="text1"/>
                <w:szCs w:val="21"/>
              </w:rPr>
              <w:t>22</w:t>
            </w:r>
          </w:p>
        </w:tc>
        <w:tc>
          <w:tcPr>
            <w:tcW w:w="1650" w:type="dxa"/>
            <w:vAlign w:val="center"/>
          </w:tcPr>
          <w:p w:rsidR="000E471F" w:rsidRDefault="009618F3">
            <w:pPr>
              <w:jc w:val="center"/>
            </w:pPr>
            <w:r>
              <w:rPr>
                <w:rFonts w:eastAsiaTheme="minorEastAsia"/>
                <w:color w:val="000000" w:themeColor="text1"/>
                <w:szCs w:val="21"/>
              </w:rPr>
              <w:t>002270</w:t>
            </w:r>
          </w:p>
        </w:tc>
        <w:tc>
          <w:tcPr>
            <w:tcW w:w="1980" w:type="dxa"/>
            <w:vAlign w:val="center"/>
          </w:tcPr>
          <w:p w:rsidR="000E471F" w:rsidRDefault="009618F3">
            <w:pPr>
              <w:jc w:val="center"/>
            </w:pPr>
            <w:r>
              <w:rPr>
                <w:rFonts w:eastAsiaTheme="minorEastAsia"/>
                <w:color w:val="000000" w:themeColor="text1"/>
                <w:szCs w:val="21"/>
              </w:rPr>
              <w:t>华明装备</w:t>
            </w:r>
          </w:p>
        </w:tc>
        <w:tc>
          <w:tcPr>
            <w:tcW w:w="2880" w:type="dxa"/>
            <w:vAlign w:val="center"/>
          </w:tcPr>
          <w:p w:rsidR="000E471F" w:rsidRDefault="009618F3">
            <w:pPr>
              <w:jc w:val="right"/>
            </w:pPr>
            <w:r>
              <w:rPr>
                <w:rFonts w:eastAsiaTheme="minorEastAsia"/>
                <w:color w:val="000000" w:themeColor="text1"/>
                <w:szCs w:val="21"/>
              </w:rPr>
              <w:t>4,000,148.00</w:t>
            </w:r>
          </w:p>
        </w:tc>
        <w:tc>
          <w:tcPr>
            <w:tcW w:w="1620" w:type="dxa"/>
            <w:vAlign w:val="center"/>
          </w:tcPr>
          <w:p w:rsidR="000E471F" w:rsidRDefault="009618F3">
            <w:pPr>
              <w:jc w:val="right"/>
            </w:pPr>
            <w:r>
              <w:rPr>
                <w:rFonts w:eastAsiaTheme="minorEastAsia"/>
                <w:color w:val="000000" w:themeColor="text1"/>
                <w:szCs w:val="21"/>
              </w:rPr>
              <w:t>4.12</w:t>
            </w:r>
          </w:p>
        </w:tc>
      </w:tr>
      <w:tr w:rsidR="000E471F">
        <w:tc>
          <w:tcPr>
            <w:tcW w:w="870" w:type="dxa"/>
            <w:vAlign w:val="center"/>
          </w:tcPr>
          <w:p w:rsidR="000E471F" w:rsidRDefault="009618F3">
            <w:pPr>
              <w:jc w:val="center"/>
            </w:pPr>
            <w:r>
              <w:rPr>
                <w:rFonts w:eastAsiaTheme="minorEastAsia"/>
                <w:color w:val="000000" w:themeColor="text1"/>
                <w:szCs w:val="21"/>
              </w:rPr>
              <w:t>23</w:t>
            </w:r>
          </w:p>
        </w:tc>
        <w:tc>
          <w:tcPr>
            <w:tcW w:w="1650" w:type="dxa"/>
            <w:vAlign w:val="center"/>
          </w:tcPr>
          <w:p w:rsidR="000E471F" w:rsidRDefault="009618F3">
            <w:pPr>
              <w:jc w:val="center"/>
            </w:pPr>
            <w:r>
              <w:rPr>
                <w:rFonts w:eastAsiaTheme="minorEastAsia"/>
                <w:color w:val="000000" w:themeColor="text1"/>
                <w:szCs w:val="21"/>
              </w:rPr>
              <w:t>300532</w:t>
            </w:r>
          </w:p>
        </w:tc>
        <w:tc>
          <w:tcPr>
            <w:tcW w:w="1980" w:type="dxa"/>
            <w:vAlign w:val="center"/>
          </w:tcPr>
          <w:p w:rsidR="000E471F" w:rsidRDefault="009618F3">
            <w:pPr>
              <w:jc w:val="center"/>
            </w:pPr>
            <w:r>
              <w:rPr>
                <w:rFonts w:eastAsiaTheme="minorEastAsia"/>
                <w:color w:val="000000" w:themeColor="text1"/>
                <w:szCs w:val="21"/>
              </w:rPr>
              <w:t>今天国际</w:t>
            </w:r>
          </w:p>
        </w:tc>
        <w:tc>
          <w:tcPr>
            <w:tcW w:w="2880" w:type="dxa"/>
            <w:vAlign w:val="center"/>
          </w:tcPr>
          <w:p w:rsidR="000E471F" w:rsidRDefault="009618F3">
            <w:pPr>
              <w:jc w:val="right"/>
            </w:pPr>
            <w:r>
              <w:rPr>
                <w:rFonts w:eastAsiaTheme="minorEastAsia"/>
                <w:color w:val="000000" w:themeColor="text1"/>
                <w:szCs w:val="21"/>
              </w:rPr>
              <w:t>3,967,904.00</w:t>
            </w:r>
          </w:p>
        </w:tc>
        <w:tc>
          <w:tcPr>
            <w:tcW w:w="1620" w:type="dxa"/>
            <w:vAlign w:val="center"/>
          </w:tcPr>
          <w:p w:rsidR="000E471F" w:rsidRDefault="009618F3">
            <w:pPr>
              <w:jc w:val="right"/>
            </w:pPr>
            <w:r>
              <w:rPr>
                <w:rFonts w:eastAsiaTheme="minorEastAsia"/>
                <w:color w:val="000000" w:themeColor="text1"/>
                <w:szCs w:val="21"/>
              </w:rPr>
              <w:t>4.09</w:t>
            </w:r>
          </w:p>
        </w:tc>
      </w:tr>
      <w:tr w:rsidR="000E471F">
        <w:tc>
          <w:tcPr>
            <w:tcW w:w="870" w:type="dxa"/>
            <w:vAlign w:val="center"/>
          </w:tcPr>
          <w:p w:rsidR="000E471F" w:rsidRDefault="009618F3">
            <w:pPr>
              <w:jc w:val="center"/>
            </w:pPr>
            <w:r>
              <w:rPr>
                <w:rFonts w:eastAsiaTheme="minorEastAsia"/>
                <w:color w:val="000000" w:themeColor="text1"/>
                <w:szCs w:val="21"/>
              </w:rPr>
              <w:t>24</w:t>
            </w:r>
          </w:p>
        </w:tc>
        <w:tc>
          <w:tcPr>
            <w:tcW w:w="1650" w:type="dxa"/>
            <w:vAlign w:val="center"/>
          </w:tcPr>
          <w:p w:rsidR="000E471F" w:rsidRDefault="009618F3">
            <w:pPr>
              <w:jc w:val="center"/>
            </w:pPr>
            <w:r>
              <w:rPr>
                <w:rFonts w:eastAsiaTheme="minorEastAsia"/>
                <w:color w:val="000000" w:themeColor="text1"/>
                <w:szCs w:val="21"/>
              </w:rPr>
              <w:t>688358</w:t>
            </w:r>
          </w:p>
        </w:tc>
        <w:tc>
          <w:tcPr>
            <w:tcW w:w="1980" w:type="dxa"/>
            <w:vAlign w:val="center"/>
          </w:tcPr>
          <w:p w:rsidR="000E471F" w:rsidRDefault="009618F3">
            <w:pPr>
              <w:jc w:val="center"/>
            </w:pPr>
            <w:r>
              <w:rPr>
                <w:rFonts w:eastAsiaTheme="minorEastAsia"/>
                <w:color w:val="000000" w:themeColor="text1"/>
                <w:szCs w:val="21"/>
              </w:rPr>
              <w:t>祥生医疗</w:t>
            </w:r>
          </w:p>
        </w:tc>
        <w:tc>
          <w:tcPr>
            <w:tcW w:w="2880" w:type="dxa"/>
            <w:vAlign w:val="center"/>
          </w:tcPr>
          <w:p w:rsidR="000E471F" w:rsidRDefault="009618F3">
            <w:pPr>
              <w:jc w:val="right"/>
            </w:pPr>
            <w:r>
              <w:rPr>
                <w:rFonts w:eastAsiaTheme="minorEastAsia"/>
                <w:color w:val="000000" w:themeColor="text1"/>
                <w:szCs w:val="21"/>
              </w:rPr>
              <w:t>3,915,877.10</w:t>
            </w:r>
          </w:p>
        </w:tc>
        <w:tc>
          <w:tcPr>
            <w:tcW w:w="1620" w:type="dxa"/>
            <w:vAlign w:val="center"/>
          </w:tcPr>
          <w:p w:rsidR="000E471F" w:rsidRDefault="009618F3">
            <w:pPr>
              <w:jc w:val="right"/>
            </w:pPr>
            <w:r>
              <w:rPr>
                <w:rFonts w:eastAsiaTheme="minorEastAsia"/>
                <w:color w:val="000000" w:themeColor="text1"/>
                <w:szCs w:val="21"/>
              </w:rPr>
              <w:t>4.03</w:t>
            </w:r>
          </w:p>
        </w:tc>
      </w:tr>
      <w:tr w:rsidR="000E471F">
        <w:tc>
          <w:tcPr>
            <w:tcW w:w="870" w:type="dxa"/>
            <w:vAlign w:val="center"/>
          </w:tcPr>
          <w:p w:rsidR="000E471F" w:rsidRDefault="009618F3">
            <w:pPr>
              <w:jc w:val="center"/>
            </w:pPr>
            <w:r>
              <w:rPr>
                <w:rFonts w:eastAsiaTheme="minorEastAsia"/>
                <w:color w:val="000000" w:themeColor="text1"/>
                <w:szCs w:val="21"/>
              </w:rPr>
              <w:t>25</w:t>
            </w:r>
          </w:p>
        </w:tc>
        <w:tc>
          <w:tcPr>
            <w:tcW w:w="1650" w:type="dxa"/>
            <w:vAlign w:val="center"/>
          </w:tcPr>
          <w:p w:rsidR="000E471F" w:rsidRDefault="009618F3">
            <w:pPr>
              <w:jc w:val="center"/>
            </w:pPr>
            <w:r>
              <w:rPr>
                <w:rFonts w:eastAsiaTheme="minorEastAsia"/>
                <w:color w:val="000000" w:themeColor="text1"/>
                <w:szCs w:val="21"/>
              </w:rPr>
              <w:t>688722</w:t>
            </w:r>
          </w:p>
        </w:tc>
        <w:tc>
          <w:tcPr>
            <w:tcW w:w="1980" w:type="dxa"/>
            <w:vAlign w:val="center"/>
          </w:tcPr>
          <w:p w:rsidR="000E471F" w:rsidRDefault="009618F3">
            <w:pPr>
              <w:jc w:val="center"/>
            </w:pPr>
            <w:r>
              <w:rPr>
                <w:rFonts w:eastAsiaTheme="minorEastAsia"/>
                <w:color w:val="000000" w:themeColor="text1"/>
                <w:szCs w:val="21"/>
              </w:rPr>
              <w:t>同益中</w:t>
            </w:r>
          </w:p>
        </w:tc>
        <w:tc>
          <w:tcPr>
            <w:tcW w:w="2880" w:type="dxa"/>
            <w:vAlign w:val="center"/>
          </w:tcPr>
          <w:p w:rsidR="000E471F" w:rsidRDefault="009618F3">
            <w:pPr>
              <w:jc w:val="right"/>
            </w:pPr>
            <w:r>
              <w:rPr>
                <w:rFonts w:eastAsiaTheme="minorEastAsia"/>
                <w:color w:val="000000" w:themeColor="text1"/>
                <w:szCs w:val="21"/>
              </w:rPr>
              <w:t>3,802,622.61</w:t>
            </w:r>
          </w:p>
        </w:tc>
        <w:tc>
          <w:tcPr>
            <w:tcW w:w="1620" w:type="dxa"/>
            <w:vAlign w:val="center"/>
          </w:tcPr>
          <w:p w:rsidR="000E471F" w:rsidRDefault="009618F3">
            <w:pPr>
              <w:jc w:val="right"/>
            </w:pPr>
            <w:r>
              <w:rPr>
                <w:rFonts w:eastAsiaTheme="minorEastAsia"/>
                <w:color w:val="000000" w:themeColor="text1"/>
                <w:szCs w:val="21"/>
              </w:rPr>
              <w:t>3.92</w:t>
            </w:r>
          </w:p>
        </w:tc>
      </w:tr>
      <w:tr w:rsidR="000E471F">
        <w:tc>
          <w:tcPr>
            <w:tcW w:w="870" w:type="dxa"/>
            <w:vAlign w:val="center"/>
          </w:tcPr>
          <w:p w:rsidR="000E471F" w:rsidRDefault="009618F3">
            <w:pPr>
              <w:jc w:val="center"/>
            </w:pPr>
            <w:r>
              <w:rPr>
                <w:rFonts w:eastAsiaTheme="minorEastAsia"/>
                <w:color w:val="000000" w:themeColor="text1"/>
                <w:szCs w:val="21"/>
              </w:rPr>
              <w:t>26</w:t>
            </w:r>
          </w:p>
        </w:tc>
        <w:tc>
          <w:tcPr>
            <w:tcW w:w="1650" w:type="dxa"/>
            <w:vAlign w:val="center"/>
          </w:tcPr>
          <w:p w:rsidR="000E471F" w:rsidRDefault="009618F3">
            <w:pPr>
              <w:jc w:val="center"/>
            </w:pPr>
            <w:r>
              <w:rPr>
                <w:rFonts w:eastAsiaTheme="minorEastAsia"/>
                <w:color w:val="000000" w:themeColor="text1"/>
                <w:szCs w:val="21"/>
              </w:rPr>
              <w:t>301116</w:t>
            </w:r>
          </w:p>
        </w:tc>
        <w:tc>
          <w:tcPr>
            <w:tcW w:w="1980" w:type="dxa"/>
            <w:vAlign w:val="center"/>
          </w:tcPr>
          <w:p w:rsidR="000E471F" w:rsidRDefault="009618F3">
            <w:pPr>
              <w:jc w:val="center"/>
            </w:pPr>
            <w:r>
              <w:rPr>
                <w:rFonts w:eastAsiaTheme="minorEastAsia"/>
                <w:color w:val="000000" w:themeColor="text1"/>
                <w:szCs w:val="21"/>
              </w:rPr>
              <w:t>益客食品</w:t>
            </w:r>
          </w:p>
        </w:tc>
        <w:tc>
          <w:tcPr>
            <w:tcW w:w="2880" w:type="dxa"/>
            <w:vAlign w:val="center"/>
          </w:tcPr>
          <w:p w:rsidR="000E471F" w:rsidRDefault="009618F3">
            <w:pPr>
              <w:jc w:val="right"/>
            </w:pPr>
            <w:r>
              <w:rPr>
                <w:rFonts w:eastAsiaTheme="minorEastAsia"/>
                <w:color w:val="000000" w:themeColor="text1"/>
                <w:szCs w:val="21"/>
              </w:rPr>
              <w:t>3,796,857.00</w:t>
            </w:r>
          </w:p>
        </w:tc>
        <w:tc>
          <w:tcPr>
            <w:tcW w:w="1620" w:type="dxa"/>
            <w:vAlign w:val="center"/>
          </w:tcPr>
          <w:p w:rsidR="000E471F" w:rsidRDefault="009618F3">
            <w:pPr>
              <w:jc w:val="right"/>
            </w:pPr>
            <w:r>
              <w:rPr>
                <w:rFonts w:eastAsiaTheme="minorEastAsia"/>
                <w:color w:val="000000" w:themeColor="text1"/>
                <w:szCs w:val="21"/>
              </w:rPr>
              <w:t>3.91</w:t>
            </w:r>
          </w:p>
        </w:tc>
      </w:tr>
      <w:tr w:rsidR="000E471F">
        <w:tc>
          <w:tcPr>
            <w:tcW w:w="870" w:type="dxa"/>
            <w:vAlign w:val="center"/>
          </w:tcPr>
          <w:p w:rsidR="000E471F" w:rsidRDefault="009618F3">
            <w:pPr>
              <w:jc w:val="center"/>
            </w:pPr>
            <w:r>
              <w:rPr>
                <w:rFonts w:eastAsiaTheme="minorEastAsia"/>
                <w:color w:val="000000" w:themeColor="text1"/>
                <w:szCs w:val="21"/>
              </w:rPr>
              <w:t>27</w:t>
            </w:r>
          </w:p>
        </w:tc>
        <w:tc>
          <w:tcPr>
            <w:tcW w:w="1650" w:type="dxa"/>
            <w:vAlign w:val="center"/>
          </w:tcPr>
          <w:p w:rsidR="000E471F" w:rsidRDefault="009618F3">
            <w:pPr>
              <w:jc w:val="center"/>
            </w:pPr>
            <w:r>
              <w:rPr>
                <w:rFonts w:eastAsiaTheme="minorEastAsia"/>
                <w:color w:val="000000" w:themeColor="text1"/>
                <w:szCs w:val="21"/>
              </w:rPr>
              <w:t>603058</w:t>
            </w:r>
          </w:p>
        </w:tc>
        <w:tc>
          <w:tcPr>
            <w:tcW w:w="1980" w:type="dxa"/>
            <w:vAlign w:val="center"/>
          </w:tcPr>
          <w:p w:rsidR="000E471F" w:rsidRDefault="009618F3">
            <w:pPr>
              <w:jc w:val="center"/>
            </w:pPr>
            <w:r>
              <w:rPr>
                <w:rFonts w:eastAsiaTheme="minorEastAsia"/>
                <w:color w:val="000000" w:themeColor="text1"/>
                <w:szCs w:val="21"/>
              </w:rPr>
              <w:t>永吉股份</w:t>
            </w:r>
          </w:p>
        </w:tc>
        <w:tc>
          <w:tcPr>
            <w:tcW w:w="2880" w:type="dxa"/>
            <w:vAlign w:val="center"/>
          </w:tcPr>
          <w:p w:rsidR="000E471F" w:rsidRDefault="009618F3">
            <w:pPr>
              <w:jc w:val="right"/>
            </w:pPr>
            <w:r>
              <w:rPr>
                <w:rFonts w:eastAsiaTheme="minorEastAsia"/>
                <w:color w:val="000000" w:themeColor="text1"/>
                <w:szCs w:val="21"/>
              </w:rPr>
              <w:t>3,730,150.00</w:t>
            </w:r>
          </w:p>
        </w:tc>
        <w:tc>
          <w:tcPr>
            <w:tcW w:w="1620" w:type="dxa"/>
            <w:vAlign w:val="center"/>
          </w:tcPr>
          <w:p w:rsidR="000E471F" w:rsidRDefault="009618F3">
            <w:pPr>
              <w:jc w:val="right"/>
            </w:pPr>
            <w:r>
              <w:rPr>
                <w:rFonts w:eastAsiaTheme="minorEastAsia"/>
                <w:color w:val="000000" w:themeColor="text1"/>
                <w:szCs w:val="21"/>
              </w:rPr>
              <w:t>3.84</w:t>
            </w:r>
          </w:p>
        </w:tc>
      </w:tr>
      <w:tr w:rsidR="000E471F">
        <w:tc>
          <w:tcPr>
            <w:tcW w:w="870" w:type="dxa"/>
            <w:vAlign w:val="center"/>
          </w:tcPr>
          <w:p w:rsidR="000E471F" w:rsidRDefault="009618F3">
            <w:pPr>
              <w:jc w:val="center"/>
            </w:pPr>
            <w:r>
              <w:rPr>
                <w:rFonts w:eastAsiaTheme="minorEastAsia"/>
                <w:color w:val="000000" w:themeColor="text1"/>
                <w:szCs w:val="21"/>
              </w:rPr>
              <w:t>28</w:t>
            </w:r>
          </w:p>
        </w:tc>
        <w:tc>
          <w:tcPr>
            <w:tcW w:w="1650" w:type="dxa"/>
            <w:vAlign w:val="center"/>
          </w:tcPr>
          <w:p w:rsidR="000E471F" w:rsidRDefault="009618F3">
            <w:pPr>
              <w:jc w:val="center"/>
            </w:pPr>
            <w:r>
              <w:rPr>
                <w:rFonts w:eastAsiaTheme="minorEastAsia"/>
                <w:color w:val="000000" w:themeColor="text1"/>
                <w:szCs w:val="21"/>
              </w:rPr>
              <w:t>300900</w:t>
            </w:r>
          </w:p>
        </w:tc>
        <w:tc>
          <w:tcPr>
            <w:tcW w:w="1980" w:type="dxa"/>
            <w:vAlign w:val="center"/>
          </w:tcPr>
          <w:p w:rsidR="000E471F" w:rsidRDefault="009618F3">
            <w:pPr>
              <w:jc w:val="center"/>
            </w:pPr>
            <w:r>
              <w:rPr>
                <w:rFonts w:eastAsiaTheme="minorEastAsia"/>
                <w:color w:val="000000" w:themeColor="text1"/>
                <w:szCs w:val="21"/>
              </w:rPr>
              <w:t>广联航空</w:t>
            </w:r>
          </w:p>
        </w:tc>
        <w:tc>
          <w:tcPr>
            <w:tcW w:w="2880" w:type="dxa"/>
            <w:vAlign w:val="center"/>
          </w:tcPr>
          <w:p w:rsidR="000E471F" w:rsidRDefault="009618F3">
            <w:pPr>
              <w:jc w:val="right"/>
            </w:pPr>
            <w:r>
              <w:rPr>
                <w:rFonts w:eastAsiaTheme="minorEastAsia"/>
                <w:color w:val="000000" w:themeColor="text1"/>
                <w:szCs w:val="21"/>
              </w:rPr>
              <w:t>3,644,299.58</w:t>
            </w:r>
          </w:p>
        </w:tc>
        <w:tc>
          <w:tcPr>
            <w:tcW w:w="1620" w:type="dxa"/>
            <w:vAlign w:val="center"/>
          </w:tcPr>
          <w:p w:rsidR="000E471F" w:rsidRDefault="009618F3">
            <w:pPr>
              <w:jc w:val="right"/>
            </w:pPr>
            <w:r>
              <w:rPr>
                <w:rFonts w:eastAsiaTheme="minorEastAsia"/>
                <w:color w:val="000000" w:themeColor="text1"/>
                <w:szCs w:val="21"/>
              </w:rPr>
              <w:t>3.75</w:t>
            </w:r>
          </w:p>
        </w:tc>
      </w:tr>
      <w:tr w:rsidR="000E471F">
        <w:tc>
          <w:tcPr>
            <w:tcW w:w="870" w:type="dxa"/>
            <w:vAlign w:val="center"/>
          </w:tcPr>
          <w:p w:rsidR="000E471F" w:rsidRDefault="009618F3">
            <w:pPr>
              <w:jc w:val="center"/>
            </w:pPr>
            <w:r>
              <w:rPr>
                <w:rFonts w:eastAsiaTheme="minorEastAsia"/>
                <w:color w:val="000000" w:themeColor="text1"/>
                <w:szCs w:val="21"/>
              </w:rPr>
              <w:t>29</w:t>
            </w:r>
          </w:p>
        </w:tc>
        <w:tc>
          <w:tcPr>
            <w:tcW w:w="1650" w:type="dxa"/>
            <w:vAlign w:val="center"/>
          </w:tcPr>
          <w:p w:rsidR="000E471F" w:rsidRDefault="009618F3">
            <w:pPr>
              <w:jc w:val="center"/>
            </w:pPr>
            <w:r>
              <w:rPr>
                <w:rFonts w:eastAsiaTheme="minorEastAsia"/>
                <w:color w:val="000000" w:themeColor="text1"/>
                <w:szCs w:val="21"/>
              </w:rPr>
              <w:t>300389</w:t>
            </w:r>
          </w:p>
        </w:tc>
        <w:tc>
          <w:tcPr>
            <w:tcW w:w="1980" w:type="dxa"/>
            <w:vAlign w:val="center"/>
          </w:tcPr>
          <w:p w:rsidR="000E471F" w:rsidRDefault="009618F3">
            <w:pPr>
              <w:jc w:val="center"/>
            </w:pPr>
            <w:r>
              <w:rPr>
                <w:rFonts w:eastAsiaTheme="minorEastAsia"/>
                <w:color w:val="000000" w:themeColor="text1"/>
                <w:szCs w:val="21"/>
              </w:rPr>
              <w:t>艾比森</w:t>
            </w:r>
          </w:p>
        </w:tc>
        <w:tc>
          <w:tcPr>
            <w:tcW w:w="2880" w:type="dxa"/>
            <w:vAlign w:val="center"/>
          </w:tcPr>
          <w:p w:rsidR="000E471F" w:rsidRDefault="009618F3">
            <w:pPr>
              <w:jc w:val="right"/>
            </w:pPr>
            <w:r>
              <w:rPr>
                <w:rFonts w:eastAsiaTheme="minorEastAsia"/>
                <w:color w:val="000000" w:themeColor="text1"/>
                <w:szCs w:val="21"/>
              </w:rPr>
              <w:t>3,625,085.00</w:t>
            </w:r>
          </w:p>
        </w:tc>
        <w:tc>
          <w:tcPr>
            <w:tcW w:w="1620" w:type="dxa"/>
            <w:vAlign w:val="center"/>
          </w:tcPr>
          <w:p w:rsidR="000E471F" w:rsidRDefault="009618F3">
            <w:pPr>
              <w:jc w:val="right"/>
            </w:pPr>
            <w:r>
              <w:rPr>
                <w:rFonts w:eastAsiaTheme="minorEastAsia"/>
                <w:color w:val="000000" w:themeColor="text1"/>
                <w:szCs w:val="21"/>
              </w:rPr>
              <w:t>3.73</w:t>
            </w:r>
          </w:p>
        </w:tc>
      </w:tr>
      <w:tr w:rsidR="000E471F">
        <w:tc>
          <w:tcPr>
            <w:tcW w:w="870" w:type="dxa"/>
            <w:vAlign w:val="center"/>
          </w:tcPr>
          <w:p w:rsidR="000E471F" w:rsidRDefault="009618F3">
            <w:pPr>
              <w:jc w:val="center"/>
            </w:pPr>
            <w:r>
              <w:rPr>
                <w:rFonts w:eastAsiaTheme="minorEastAsia"/>
                <w:color w:val="000000" w:themeColor="text1"/>
                <w:szCs w:val="21"/>
              </w:rPr>
              <w:t>30</w:t>
            </w:r>
          </w:p>
        </w:tc>
        <w:tc>
          <w:tcPr>
            <w:tcW w:w="1650" w:type="dxa"/>
            <w:vAlign w:val="center"/>
          </w:tcPr>
          <w:p w:rsidR="000E471F" w:rsidRDefault="009618F3">
            <w:pPr>
              <w:jc w:val="center"/>
            </w:pPr>
            <w:r>
              <w:rPr>
                <w:rFonts w:eastAsiaTheme="minorEastAsia"/>
                <w:color w:val="000000" w:themeColor="text1"/>
                <w:szCs w:val="21"/>
              </w:rPr>
              <w:t>002635</w:t>
            </w:r>
          </w:p>
        </w:tc>
        <w:tc>
          <w:tcPr>
            <w:tcW w:w="1980" w:type="dxa"/>
            <w:vAlign w:val="center"/>
          </w:tcPr>
          <w:p w:rsidR="000E471F" w:rsidRDefault="009618F3">
            <w:pPr>
              <w:jc w:val="center"/>
            </w:pPr>
            <w:r>
              <w:rPr>
                <w:rFonts w:eastAsiaTheme="minorEastAsia"/>
                <w:color w:val="000000" w:themeColor="text1"/>
                <w:szCs w:val="21"/>
              </w:rPr>
              <w:t>安洁科技</w:t>
            </w:r>
          </w:p>
        </w:tc>
        <w:tc>
          <w:tcPr>
            <w:tcW w:w="2880" w:type="dxa"/>
            <w:vAlign w:val="center"/>
          </w:tcPr>
          <w:p w:rsidR="000E471F" w:rsidRDefault="009618F3">
            <w:pPr>
              <w:jc w:val="right"/>
            </w:pPr>
            <w:r>
              <w:rPr>
                <w:rFonts w:eastAsiaTheme="minorEastAsia"/>
                <w:color w:val="000000" w:themeColor="text1"/>
                <w:szCs w:val="21"/>
              </w:rPr>
              <w:t>3,615,300.00</w:t>
            </w:r>
          </w:p>
        </w:tc>
        <w:tc>
          <w:tcPr>
            <w:tcW w:w="1620" w:type="dxa"/>
            <w:vAlign w:val="center"/>
          </w:tcPr>
          <w:p w:rsidR="000E471F" w:rsidRDefault="009618F3">
            <w:pPr>
              <w:jc w:val="right"/>
            </w:pPr>
            <w:r>
              <w:rPr>
                <w:rFonts w:eastAsiaTheme="minorEastAsia"/>
                <w:color w:val="000000" w:themeColor="text1"/>
                <w:szCs w:val="21"/>
              </w:rPr>
              <w:t>3.72</w:t>
            </w:r>
          </w:p>
        </w:tc>
      </w:tr>
      <w:tr w:rsidR="000E471F">
        <w:tc>
          <w:tcPr>
            <w:tcW w:w="870" w:type="dxa"/>
            <w:vAlign w:val="center"/>
          </w:tcPr>
          <w:p w:rsidR="000E471F" w:rsidRDefault="009618F3">
            <w:pPr>
              <w:jc w:val="center"/>
            </w:pPr>
            <w:r>
              <w:rPr>
                <w:rFonts w:eastAsiaTheme="minorEastAsia"/>
                <w:color w:val="000000" w:themeColor="text1"/>
                <w:szCs w:val="21"/>
              </w:rPr>
              <w:t>31</w:t>
            </w:r>
          </w:p>
        </w:tc>
        <w:tc>
          <w:tcPr>
            <w:tcW w:w="1650" w:type="dxa"/>
            <w:vAlign w:val="center"/>
          </w:tcPr>
          <w:p w:rsidR="000E471F" w:rsidRDefault="009618F3">
            <w:pPr>
              <w:jc w:val="center"/>
            </w:pPr>
            <w:r>
              <w:rPr>
                <w:rFonts w:eastAsiaTheme="minorEastAsia"/>
                <w:color w:val="000000" w:themeColor="text1"/>
                <w:szCs w:val="21"/>
              </w:rPr>
              <w:t>601869</w:t>
            </w:r>
          </w:p>
        </w:tc>
        <w:tc>
          <w:tcPr>
            <w:tcW w:w="1980" w:type="dxa"/>
            <w:vAlign w:val="center"/>
          </w:tcPr>
          <w:p w:rsidR="000E471F" w:rsidRDefault="009618F3">
            <w:pPr>
              <w:jc w:val="center"/>
            </w:pPr>
            <w:r>
              <w:rPr>
                <w:rFonts w:eastAsiaTheme="minorEastAsia"/>
                <w:color w:val="000000" w:themeColor="text1"/>
                <w:szCs w:val="21"/>
              </w:rPr>
              <w:t>长飞光纤</w:t>
            </w:r>
          </w:p>
        </w:tc>
        <w:tc>
          <w:tcPr>
            <w:tcW w:w="2880" w:type="dxa"/>
            <w:vAlign w:val="center"/>
          </w:tcPr>
          <w:p w:rsidR="000E471F" w:rsidRDefault="009618F3">
            <w:pPr>
              <w:jc w:val="right"/>
            </w:pPr>
            <w:r>
              <w:rPr>
                <w:rFonts w:eastAsiaTheme="minorEastAsia"/>
                <w:color w:val="000000" w:themeColor="text1"/>
                <w:szCs w:val="21"/>
              </w:rPr>
              <w:t>3,585,184.00</w:t>
            </w:r>
          </w:p>
        </w:tc>
        <w:tc>
          <w:tcPr>
            <w:tcW w:w="1620" w:type="dxa"/>
            <w:vAlign w:val="center"/>
          </w:tcPr>
          <w:p w:rsidR="000E471F" w:rsidRDefault="009618F3">
            <w:pPr>
              <w:jc w:val="right"/>
            </w:pPr>
            <w:r>
              <w:rPr>
                <w:rFonts w:eastAsiaTheme="minorEastAsia"/>
                <w:color w:val="000000" w:themeColor="text1"/>
                <w:szCs w:val="21"/>
              </w:rPr>
              <w:t>3.69</w:t>
            </w:r>
          </w:p>
        </w:tc>
      </w:tr>
      <w:tr w:rsidR="000E471F">
        <w:tc>
          <w:tcPr>
            <w:tcW w:w="870" w:type="dxa"/>
            <w:vAlign w:val="center"/>
          </w:tcPr>
          <w:p w:rsidR="000E471F" w:rsidRDefault="009618F3">
            <w:pPr>
              <w:jc w:val="center"/>
            </w:pPr>
            <w:r>
              <w:rPr>
                <w:rFonts w:eastAsiaTheme="minorEastAsia"/>
                <w:color w:val="000000" w:themeColor="text1"/>
                <w:szCs w:val="21"/>
              </w:rPr>
              <w:t>32</w:t>
            </w:r>
          </w:p>
        </w:tc>
        <w:tc>
          <w:tcPr>
            <w:tcW w:w="1650" w:type="dxa"/>
            <w:vAlign w:val="center"/>
          </w:tcPr>
          <w:p w:rsidR="000E471F" w:rsidRDefault="009618F3">
            <w:pPr>
              <w:jc w:val="center"/>
            </w:pPr>
            <w:r>
              <w:rPr>
                <w:rFonts w:eastAsiaTheme="minorEastAsia"/>
                <w:color w:val="000000" w:themeColor="text1"/>
                <w:szCs w:val="21"/>
              </w:rPr>
              <w:t>002952</w:t>
            </w:r>
          </w:p>
        </w:tc>
        <w:tc>
          <w:tcPr>
            <w:tcW w:w="1980" w:type="dxa"/>
            <w:vAlign w:val="center"/>
          </w:tcPr>
          <w:p w:rsidR="000E471F" w:rsidRDefault="009618F3">
            <w:pPr>
              <w:jc w:val="center"/>
            </w:pPr>
            <w:r>
              <w:rPr>
                <w:rFonts w:eastAsiaTheme="minorEastAsia"/>
                <w:color w:val="000000" w:themeColor="text1"/>
                <w:szCs w:val="21"/>
              </w:rPr>
              <w:t>亚世光电</w:t>
            </w:r>
          </w:p>
        </w:tc>
        <w:tc>
          <w:tcPr>
            <w:tcW w:w="2880" w:type="dxa"/>
            <w:vAlign w:val="center"/>
          </w:tcPr>
          <w:p w:rsidR="000E471F" w:rsidRDefault="009618F3">
            <w:pPr>
              <w:jc w:val="right"/>
            </w:pPr>
            <w:r>
              <w:rPr>
                <w:rFonts w:eastAsiaTheme="minorEastAsia"/>
                <w:color w:val="000000" w:themeColor="text1"/>
                <w:szCs w:val="21"/>
              </w:rPr>
              <w:t>3,581,425.00</w:t>
            </w:r>
          </w:p>
        </w:tc>
        <w:tc>
          <w:tcPr>
            <w:tcW w:w="1620" w:type="dxa"/>
            <w:vAlign w:val="center"/>
          </w:tcPr>
          <w:p w:rsidR="000E471F" w:rsidRDefault="009618F3">
            <w:pPr>
              <w:jc w:val="right"/>
            </w:pPr>
            <w:r>
              <w:rPr>
                <w:rFonts w:eastAsiaTheme="minorEastAsia"/>
                <w:color w:val="000000" w:themeColor="text1"/>
                <w:szCs w:val="21"/>
              </w:rPr>
              <w:t>3.69</w:t>
            </w:r>
          </w:p>
        </w:tc>
      </w:tr>
      <w:tr w:rsidR="000E471F">
        <w:tc>
          <w:tcPr>
            <w:tcW w:w="870" w:type="dxa"/>
            <w:vAlign w:val="center"/>
          </w:tcPr>
          <w:p w:rsidR="000E471F" w:rsidRDefault="009618F3">
            <w:pPr>
              <w:jc w:val="center"/>
            </w:pPr>
            <w:r>
              <w:rPr>
                <w:rFonts w:eastAsiaTheme="minorEastAsia"/>
                <w:color w:val="000000" w:themeColor="text1"/>
                <w:szCs w:val="21"/>
              </w:rPr>
              <w:t>33</w:t>
            </w:r>
          </w:p>
        </w:tc>
        <w:tc>
          <w:tcPr>
            <w:tcW w:w="1650" w:type="dxa"/>
            <w:vAlign w:val="center"/>
          </w:tcPr>
          <w:p w:rsidR="000E471F" w:rsidRDefault="009618F3">
            <w:pPr>
              <w:jc w:val="center"/>
            </w:pPr>
            <w:r>
              <w:rPr>
                <w:rFonts w:eastAsiaTheme="minorEastAsia"/>
                <w:color w:val="000000" w:themeColor="text1"/>
                <w:szCs w:val="21"/>
              </w:rPr>
              <w:t>300349</w:t>
            </w:r>
          </w:p>
        </w:tc>
        <w:tc>
          <w:tcPr>
            <w:tcW w:w="1980" w:type="dxa"/>
            <w:vAlign w:val="center"/>
          </w:tcPr>
          <w:p w:rsidR="000E471F" w:rsidRDefault="009618F3">
            <w:pPr>
              <w:jc w:val="center"/>
            </w:pPr>
            <w:r>
              <w:rPr>
                <w:rFonts w:eastAsiaTheme="minorEastAsia"/>
                <w:color w:val="000000" w:themeColor="text1"/>
                <w:szCs w:val="21"/>
              </w:rPr>
              <w:t>金卡智能</w:t>
            </w:r>
          </w:p>
        </w:tc>
        <w:tc>
          <w:tcPr>
            <w:tcW w:w="2880" w:type="dxa"/>
            <w:vAlign w:val="center"/>
          </w:tcPr>
          <w:p w:rsidR="000E471F" w:rsidRDefault="009618F3">
            <w:pPr>
              <w:jc w:val="right"/>
            </w:pPr>
            <w:r>
              <w:rPr>
                <w:rFonts w:eastAsiaTheme="minorEastAsia"/>
                <w:color w:val="000000" w:themeColor="text1"/>
                <w:szCs w:val="21"/>
              </w:rPr>
              <w:t>3,568,974.20</w:t>
            </w:r>
          </w:p>
        </w:tc>
        <w:tc>
          <w:tcPr>
            <w:tcW w:w="1620" w:type="dxa"/>
            <w:vAlign w:val="center"/>
          </w:tcPr>
          <w:p w:rsidR="000E471F" w:rsidRDefault="009618F3">
            <w:pPr>
              <w:jc w:val="right"/>
            </w:pPr>
            <w:r>
              <w:rPr>
                <w:rFonts w:eastAsiaTheme="minorEastAsia"/>
                <w:color w:val="000000" w:themeColor="text1"/>
                <w:szCs w:val="21"/>
              </w:rPr>
              <w:t>3.68</w:t>
            </w:r>
          </w:p>
        </w:tc>
      </w:tr>
      <w:tr w:rsidR="000E471F">
        <w:tc>
          <w:tcPr>
            <w:tcW w:w="870" w:type="dxa"/>
            <w:vAlign w:val="center"/>
          </w:tcPr>
          <w:p w:rsidR="000E471F" w:rsidRDefault="009618F3">
            <w:pPr>
              <w:jc w:val="center"/>
            </w:pPr>
            <w:r>
              <w:rPr>
                <w:rFonts w:eastAsiaTheme="minorEastAsia"/>
                <w:color w:val="000000" w:themeColor="text1"/>
                <w:szCs w:val="21"/>
              </w:rPr>
              <w:t>34</w:t>
            </w:r>
          </w:p>
        </w:tc>
        <w:tc>
          <w:tcPr>
            <w:tcW w:w="1650" w:type="dxa"/>
            <w:vAlign w:val="center"/>
          </w:tcPr>
          <w:p w:rsidR="000E471F" w:rsidRDefault="009618F3">
            <w:pPr>
              <w:jc w:val="center"/>
            </w:pPr>
            <w:r>
              <w:rPr>
                <w:rFonts w:eastAsiaTheme="minorEastAsia"/>
                <w:color w:val="000000" w:themeColor="text1"/>
                <w:szCs w:val="21"/>
              </w:rPr>
              <w:t>600761</w:t>
            </w:r>
          </w:p>
        </w:tc>
        <w:tc>
          <w:tcPr>
            <w:tcW w:w="1980" w:type="dxa"/>
            <w:vAlign w:val="center"/>
          </w:tcPr>
          <w:p w:rsidR="000E471F" w:rsidRDefault="009618F3">
            <w:pPr>
              <w:jc w:val="center"/>
            </w:pPr>
            <w:r>
              <w:rPr>
                <w:rFonts w:eastAsiaTheme="minorEastAsia"/>
                <w:color w:val="000000" w:themeColor="text1"/>
                <w:szCs w:val="21"/>
              </w:rPr>
              <w:t>安徽合力</w:t>
            </w:r>
          </w:p>
        </w:tc>
        <w:tc>
          <w:tcPr>
            <w:tcW w:w="2880" w:type="dxa"/>
            <w:vAlign w:val="center"/>
          </w:tcPr>
          <w:p w:rsidR="000E471F" w:rsidRDefault="009618F3">
            <w:pPr>
              <w:jc w:val="right"/>
            </w:pPr>
            <w:r>
              <w:rPr>
                <w:rFonts w:eastAsiaTheme="minorEastAsia"/>
                <w:color w:val="000000" w:themeColor="text1"/>
                <w:szCs w:val="21"/>
              </w:rPr>
              <w:t>3,552,500.96</w:t>
            </w:r>
          </w:p>
        </w:tc>
        <w:tc>
          <w:tcPr>
            <w:tcW w:w="1620" w:type="dxa"/>
            <w:vAlign w:val="center"/>
          </w:tcPr>
          <w:p w:rsidR="000E471F" w:rsidRDefault="009618F3">
            <w:pPr>
              <w:jc w:val="right"/>
            </w:pPr>
            <w:r>
              <w:rPr>
                <w:rFonts w:eastAsiaTheme="minorEastAsia"/>
                <w:color w:val="000000" w:themeColor="text1"/>
                <w:szCs w:val="21"/>
              </w:rPr>
              <w:t>3.66</w:t>
            </w:r>
          </w:p>
        </w:tc>
      </w:tr>
      <w:tr w:rsidR="000E471F">
        <w:tc>
          <w:tcPr>
            <w:tcW w:w="870" w:type="dxa"/>
            <w:vAlign w:val="center"/>
          </w:tcPr>
          <w:p w:rsidR="000E471F" w:rsidRDefault="009618F3">
            <w:pPr>
              <w:jc w:val="center"/>
            </w:pPr>
            <w:r>
              <w:rPr>
                <w:rFonts w:eastAsiaTheme="minorEastAsia"/>
                <w:color w:val="000000" w:themeColor="text1"/>
                <w:szCs w:val="21"/>
              </w:rPr>
              <w:t>35</w:t>
            </w:r>
          </w:p>
        </w:tc>
        <w:tc>
          <w:tcPr>
            <w:tcW w:w="1650" w:type="dxa"/>
            <w:vAlign w:val="center"/>
          </w:tcPr>
          <w:p w:rsidR="000E471F" w:rsidRDefault="009618F3">
            <w:pPr>
              <w:jc w:val="center"/>
            </w:pPr>
            <w:r>
              <w:rPr>
                <w:rFonts w:eastAsiaTheme="minorEastAsia"/>
                <w:color w:val="000000" w:themeColor="text1"/>
                <w:szCs w:val="21"/>
              </w:rPr>
              <w:t>603619</w:t>
            </w:r>
          </w:p>
        </w:tc>
        <w:tc>
          <w:tcPr>
            <w:tcW w:w="1980" w:type="dxa"/>
            <w:vAlign w:val="center"/>
          </w:tcPr>
          <w:p w:rsidR="000E471F" w:rsidRDefault="009618F3">
            <w:pPr>
              <w:jc w:val="center"/>
            </w:pPr>
            <w:r>
              <w:rPr>
                <w:rFonts w:eastAsiaTheme="minorEastAsia"/>
                <w:color w:val="000000" w:themeColor="text1"/>
                <w:szCs w:val="21"/>
              </w:rPr>
              <w:t>中曼石油</w:t>
            </w:r>
          </w:p>
        </w:tc>
        <w:tc>
          <w:tcPr>
            <w:tcW w:w="2880" w:type="dxa"/>
            <w:vAlign w:val="center"/>
          </w:tcPr>
          <w:p w:rsidR="000E471F" w:rsidRDefault="009618F3">
            <w:pPr>
              <w:jc w:val="right"/>
            </w:pPr>
            <w:r>
              <w:rPr>
                <w:rFonts w:eastAsiaTheme="minorEastAsia"/>
                <w:color w:val="000000" w:themeColor="text1"/>
                <w:szCs w:val="21"/>
              </w:rPr>
              <w:t>3,536,193.00</w:t>
            </w:r>
          </w:p>
        </w:tc>
        <w:tc>
          <w:tcPr>
            <w:tcW w:w="1620" w:type="dxa"/>
            <w:vAlign w:val="center"/>
          </w:tcPr>
          <w:p w:rsidR="000E471F" w:rsidRDefault="009618F3">
            <w:pPr>
              <w:jc w:val="right"/>
            </w:pPr>
            <w:r>
              <w:rPr>
                <w:rFonts w:eastAsiaTheme="minorEastAsia"/>
                <w:color w:val="000000" w:themeColor="text1"/>
                <w:szCs w:val="21"/>
              </w:rPr>
              <w:t>3.64</w:t>
            </w:r>
          </w:p>
        </w:tc>
      </w:tr>
      <w:tr w:rsidR="000E471F">
        <w:tc>
          <w:tcPr>
            <w:tcW w:w="870" w:type="dxa"/>
            <w:vAlign w:val="center"/>
          </w:tcPr>
          <w:p w:rsidR="000E471F" w:rsidRDefault="009618F3">
            <w:pPr>
              <w:jc w:val="center"/>
            </w:pPr>
            <w:r>
              <w:rPr>
                <w:rFonts w:eastAsiaTheme="minorEastAsia"/>
                <w:color w:val="000000" w:themeColor="text1"/>
                <w:szCs w:val="21"/>
              </w:rPr>
              <w:t>36</w:t>
            </w:r>
          </w:p>
        </w:tc>
        <w:tc>
          <w:tcPr>
            <w:tcW w:w="1650" w:type="dxa"/>
            <w:vAlign w:val="center"/>
          </w:tcPr>
          <w:p w:rsidR="000E471F" w:rsidRDefault="009618F3">
            <w:pPr>
              <w:jc w:val="center"/>
            </w:pPr>
            <w:r>
              <w:rPr>
                <w:rFonts w:eastAsiaTheme="minorEastAsia"/>
                <w:color w:val="000000" w:themeColor="text1"/>
                <w:szCs w:val="21"/>
              </w:rPr>
              <w:t>600963</w:t>
            </w:r>
          </w:p>
        </w:tc>
        <w:tc>
          <w:tcPr>
            <w:tcW w:w="1980" w:type="dxa"/>
            <w:vAlign w:val="center"/>
          </w:tcPr>
          <w:p w:rsidR="000E471F" w:rsidRDefault="009618F3">
            <w:pPr>
              <w:jc w:val="center"/>
            </w:pPr>
            <w:r>
              <w:rPr>
                <w:rFonts w:eastAsiaTheme="minorEastAsia"/>
                <w:color w:val="000000" w:themeColor="text1"/>
                <w:szCs w:val="21"/>
              </w:rPr>
              <w:t>岳阳林纸</w:t>
            </w:r>
          </w:p>
        </w:tc>
        <w:tc>
          <w:tcPr>
            <w:tcW w:w="2880" w:type="dxa"/>
            <w:vAlign w:val="center"/>
          </w:tcPr>
          <w:p w:rsidR="000E471F" w:rsidRDefault="009618F3">
            <w:pPr>
              <w:jc w:val="right"/>
            </w:pPr>
            <w:r>
              <w:rPr>
                <w:rFonts w:eastAsiaTheme="minorEastAsia"/>
                <w:color w:val="000000" w:themeColor="text1"/>
                <w:szCs w:val="21"/>
              </w:rPr>
              <w:t>3,535,868.90</w:t>
            </w:r>
          </w:p>
        </w:tc>
        <w:tc>
          <w:tcPr>
            <w:tcW w:w="1620" w:type="dxa"/>
            <w:vAlign w:val="center"/>
          </w:tcPr>
          <w:p w:rsidR="000E471F" w:rsidRDefault="009618F3">
            <w:pPr>
              <w:jc w:val="right"/>
            </w:pPr>
            <w:r>
              <w:rPr>
                <w:rFonts w:eastAsiaTheme="minorEastAsia"/>
                <w:color w:val="000000" w:themeColor="text1"/>
                <w:szCs w:val="21"/>
              </w:rPr>
              <w:t>3.64</w:t>
            </w:r>
          </w:p>
        </w:tc>
      </w:tr>
      <w:tr w:rsidR="000E471F">
        <w:tc>
          <w:tcPr>
            <w:tcW w:w="870" w:type="dxa"/>
            <w:vAlign w:val="center"/>
          </w:tcPr>
          <w:p w:rsidR="000E471F" w:rsidRDefault="009618F3">
            <w:pPr>
              <w:jc w:val="center"/>
            </w:pPr>
            <w:r>
              <w:rPr>
                <w:rFonts w:eastAsiaTheme="minorEastAsia"/>
                <w:color w:val="000000" w:themeColor="text1"/>
                <w:szCs w:val="21"/>
              </w:rPr>
              <w:t>37</w:t>
            </w:r>
          </w:p>
        </w:tc>
        <w:tc>
          <w:tcPr>
            <w:tcW w:w="1650" w:type="dxa"/>
            <w:vAlign w:val="center"/>
          </w:tcPr>
          <w:p w:rsidR="000E471F" w:rsidRDefault="009618F3">
            <w:pPr>
              <w:jc w:val="center"/>
            </w:pPr>
            <w:r>
              <w:rPr>
                <w:rFonts w:eastAsiaTheme="minorEastAsia"/>
                <w:color w:val="000000" w:themeColor="text1"/>
                <w:szCs w:val="21"/>
              </w:rPr>
              <w:t>603551</w:t>
            </w:r>
          </w:p>
        </w:tc>
        <w:tc>
          <w:tcPr>
            <w:tcW w:w="1980" w:type="dxa"/>
            <w:vAlign w:val="center"/>
          </w:tcPr>
          <w:p w:rsidR="000E471F" w:rsidRDefault="009618F3">
            <w:pPr>
              <w:jc w:val="center"/>
            </w:pPr>
            <w:r>
              <w:rPr>
                <w:rFonts w:eastAsiaTheme="minorEastAsia"/>
                <w:color w:val="000000" w:themeColor="text1"/>
                <w:szCs w:val="21"/>
              </w:rPr>
              <w:t>奥普家居</w:t>
            </w:r>
          </w:p>
        </w:tc>
        <w:tc>
          <w:tcPr>
            <w:tcW w:w="2880" w:type="dxa"/>
            <w:vAlign w:val="center"/>
          </w:tcPr>
          <w:p w:rsidR="000E471F" w:rsidRDefault="009618F3">
            <w:pPr>
              <w:jc w:val="right"/>
            </w:pPr>
            <w:r>
              <w:rPr>
                <w:rFonts w:eastAsiaTheme="minorEastAsia"/>
                <w:color w:val="000000" w:themeColor="text1"/>
                <w:szCs w:val="21"/>
              </w:rPr>
              <w:t>3,535,857.00</w:t>
            </w:r>
          </w:p>
        </w:tc>
        <w:tc>
          <w:tcPr>
            <w:tcW w:w="1620" w:type="dxa"/>
            <w:vAlign w:val="center"/>
          </w:tcPr>
          <w:p w:rsidR="000E471F" w:rsidRDefault="009618F3">
            <w:pPr>
              <w:jc w:val="right"/>
            </w:pPr>
            <w:r>
              <w:rPr>
                <w:rFonts w:eastAsiaTheme="minorEastAsia"/>
                <w:color w:val="000000" w:themeColor="text1"/>
                <w:szCs w:val="21"/>
              </w:rPr>
              <w:t>3.64</w:t>
            </w:r>
          </w:p>
        </w:tc>
      </w:tr>
      <w:tr w:rsidR="000E471F">
        <w:tc>
          <w:tcPr>
            <w:tcW w:w="870" w:type="dxa"/>
            <w:vAlign w:val="center"/>
          </w:tcPr>
          <w:p w:rsidR="000E471F" w:rsidRDefault="009618F3">
            <w:pPr>
              <w:jc w:val="center"/>
            </w:pPr>
            <w:r>
              <w:rPr>
                <w:rFonts w:eastAsiaTheme="minorEastAsia"/>
                <w:color w:val="000000" w:themeColor="text1"/>
                <w:szCs w:val="21"/>
              </w:rPr>
              <w:t>38</w:t>
            </w:r>
          </w:p>
        </w:tc>
        <w:tc>
          <w:tcPr>
            <w:tcW w:w="1650" w:type="dxa"/>
            <w:vAlign w:val="center"/>
          </w:tcPr>
          <w:p w:rsidR="000E471F" w:rsidRDefault="009618F3">
            <w:pPr>
              <w:jc w:val="center"/>
            </w:pPr>
            <w:r>
              <w:rPr>
                <w:rFonts w:eastAsiaTheme="minorEastAsia"/>
                <w:color w:val="000000" w:themeColor="text1"/>
                <w:szCs w:val="21"/>
              </w:rPr>
              <w:t>600938</w:t>
            </w:r>
          </w:p>
        </w:tc>
        <w:tc>
          <w:tcPr>
            <w:tcW w:w="1980" w:type="dxa"/>
            <w:vAlign w:val="center"/>
          </w:tcPr>
          <w:p w:rsidR="000E471F" w:rsidRDefault="009618F3">
            <w:pPr>
              <w:jc w:val="center"/>
            </w:pPr>
            <w:r>
              <w:rPr>
                <w:rFonts w:eastAsiaTheme="minorEastAsia"/>
                <w:color w:val="000000" w:themeColor="text1"/>
                <w:szCs w:val="21"/>
              </w:rPr>
              <w:t>中国海油</w:t>
            </w:r>
          </w:p>
        </w:tc>
        <w:tc>
          <w:tcPr>
            <w:tcW w:w="2880" w:type="dxa"/>
            <w:vAlign w:val="center"/>
          </w:tcPr>
          <w:p w:rsidR="000E471F" w:rsidRDefault="009618F3">
            <w:pPr>
              <w:jc w:val="right"/>
            </w:pPr>
            <w:r>
              <w:rPr>
                <w:rFonts w:eastAsiaTheme="minorEastAsia"/>
                <w:color w:val="000000" w:themeColor="text1"/>
                <w:szCs w:val="21"/>
              </w:rPr>
              <w:t>3,529,588.00</w:t>
            </w:r>
          </w:p>
        </w:tc>
        <w:tc>
          <w:tcPr>
            <w:tcW w:w="1620" w:type="dxa"/>
            <w:vAlign w:val="center"/>
          </w:tcPr>
          <w:p w:rsidR="000E471F" w:rsidRDefault="009618F3">
            <w:pPr>
              <w:jc w:val="right"/>
            </w:pPr>
            <w:r>
              <w:rPr>
                <w:rFonts w:eastAsiaTheme="minorEastAsia"/>
                <w:color w:val="000000" w:themeColor="text1"/>
                <w:szCs w:val="21"/>
              </w:rPr>
              <w:t>3.64</w:t>
            </w:r>
          </w:p>
        </w:tc>
      </w:tr>
      <w:tr w:rsidR="000E471F">
        <w:tc>
          <w:tcPr>
            <w:tcW w:w="870" w:type="dxa"/>
            <w:vAlign w:val="center"/>
          </w:tcPr>
          <w:p w:rsidR="000E471F" w:rsidRDefault="009618F3">
            <w:pPr>
              <w:jc w:val="center"/>
            </w:pPr>
            <w:r>
              <w:rPr>
                <w:rFonts w:eastAsiaTheme="minorEastAsia"/>
                <w:color w:val="000000" w:themeColor="text1"/>
                <w:szCs w:val="21"/>
              </w:rPr>
              <w:t>39</w:t>
            </w:r>
          </w:p>
        </w:tc>
        <w:tc>
          <w:tcPr>
            <w:tcW w:w="1650" w:type="dxa"/>
            <w:vAlign w:val="center"/>
          </w:tcPr>
          <w:p w:rsidR="000E471F" w:rsidRDefault="009618F3">
            <w:pPr>
              <w:jc w:val="center"/>
            </w:pPr>
            <w:r>
              <w:rPr>
                <w:rFonts w:eastAsiaTheme="minorEastAsia"/>
                <w:color w:val="000000" w:themeColor="text1"/>
                <w:szCs w:val="21"/>
              </w:rPr>
              <w:t>301098</w:t>
            </w:r>
          </w:p>
        </w:tc>
        <w:tc>
          <w:tcPr>
            <w:tcW w:w="1980" w:type="dxa"/>
            <w:vAlign w:val="center"/>
          </w:tcPr>
          <w:p w:rsidR="000E471F" w:rsidRDefault="009618F3">
            <w:pPr>
              <w:jc w:val="center"/>
            </w:pPr>
            <w:r>
              <w:rPr>
                <w:rFonts w:eastAsiaTheme="minorEastAsia"/>
                <w:color w:val="000000" w:themeColor="text1"/>
                <w:szCs w:val="21"/>
              </w:rPr>
              <w:t>金埔园林</w:t>
            </w:r>
          </w:p>
        </w:tc>
        <w:tc>
          <w:tcPr>
            <w:tcW w:w="2880" w:type="dxa"/>
            <w:vAlign w:val="center"/>
          </w:tcPr>
          <w:p w:rsidR="000E471F" w:rsidRDefault="009618F3">
            <w:pPr>
              <w:jc w:val="right"/>
            </w:pPr>
            <w:r>
              <w:rPr>
                <w:rFonts w:eastAsiaTheme="minorEastAsia"/>
                <w:color w:val="000000" w:themeColor="text1"/>
                <w:szCs w:val="21"/>
              </w:rPr>
              <w:t>3,504,641.00</w:t>
            </w:r>
          </w:p>
        </w:tc>
        <w:tc>
          <w:tcPr>
            <w:tcW w:w="1620" w:type="dxa"/>
            <w:vAlign w:val="center"/>
          </w:tcPr>
          <w:p w:rsidR="000E471F" w:rsidRDefault="009618F3">
            <w:pPr>
              <w:jc w:val="right"/>
            </w:pPr>
            <w:r>
              <w:rPr>
                <w:rFonts w:eastAsiaTheme="minorEastAsia"/>
                <w:color w:val="000000" w:themeColor="text1"/>
                <w:szCs w:val="21"/>
              </w:rPr>
              <w:t>3.61</w:t>
            </w:r>
          </w:p>
        </w:tc>
      </w:tr>
      <w:tr w:rsidR="000E471F">
        <w:tc>
          <w:tcPr>
            <w:tcW w:w="870" w:type="dxa"/>
            <w:vAlign w:val="center"/>
          </w:tcPr>
          <w:p w:rsidR="000E471F" w:rsidRDefault="009618F3">
            <w:pPr>
              <w:jc w:val="center"/>
            </w:pPr>
            <w:r>
              <w:rPr>
                <w:rFonts w:eastAsiaTheme="minorEastAsia"/>
                <w:color w:val="000000" w:themeColor="text1"/>
                <w:szCs w:val="21"/>
              </w:rPr>
              <w:t>40</w:t>
            </w:r>
          </w:p>
        </w:tc>
        <w:tc>
          <w:tcPr>
            <w:tcW w:w="1650" w:type="dxa"/>
            <w:vAlign w:val="center"/>
          </w:tcPr>
          <w:p w:rsidR="000E471F" w:rsidRDefault="009618F3">
            <w:pPr>
              <w:jc w:val="center"/>
            </w:pPr>
            <w:r>
              <w:rPr>
                <w:rFonts w:eastAsiaTheme="minorEastAsia"/>
                <w:color w:val="000000" w:themeColor="text1"/>
                <w:szCs w:val="21"/>
              </w:rPr>
              <w:t>603920</w:t>
            </w:r>
          </w:p>
        </w:tc>
        <w:tc>
          <w:tcPr>
            <w:tcW w:w="1980" w:type="dxa"/>
            <w:vAlign w:val="center"/>
          </w:tcPr>
          <w:p w:rsidR="000E471F" w:rsidRDefault="009618F3">
            <w:pPr>
              <w:jc w:val="center"/>
            </w:pPr>
            <w:r>
              <w:rPr>
                <w:rFonts w:eastAsiaTheme="minorEastAsia"/>
                <w:color w:val="000000" w:themeColor="text1"/>
                <w:szCs w:val="21"/>
              </w:rPr>
              <w:t>世运电路</w:t>
            </w:r>
          </w:p>
        </w:tc>
        <w:tc>
          <w:tcPr>
            <w:tcW w:w="2880" w:type="dxa"/>
            <w:vAlign w:val="center"/>
          </w:tcPr>
          <w:p w:rsidR="000E471F" w:rsidRDefault="009618F3">
            <w:pPr>
              <w:jc w:val="right"/>
            </w:pPr>
            <w:r>
              <w:rPr>
                <w:rFonts w:eastAsiaTheme="minorEastAsia"/>
                <w:color w:val="000000" w:themeColor="text1"/>
                <w:szCs w:val="21"/>
              </w:rPr>
              <w:t>3,497,941.70</w:t>
            </w:r>
          </w:p>
        </w:tc>
        <w:tc>
          <w:tcPr>
            <w:tcW w:w="1620" w:type="dxa"/>
            <w:vAlign w:val="center"/>
          </w:tcPr>
          <w:p w:rsidR="000E471F" w:rsidRDefault="009618F3">
            <w:pPr>
              <w:jc w:val="right"/>
            </w:pPr>
            <w:r>
              <w:rPr>
                <w:rFonts w:eastAsiaTheme="minorEastAsia"/>
                <w:color w:val="000000" w:themeColor="text1"/>
                <w:szCs w:val="21"/>
              </w:rPr>
              <w:t>3.60</w:t>
            </w:r>
          </w:p>
        </w:tc>
      </w:tr>
      <w:tr w:rsidR="000E471F">
        <w:tc>
          <w:tcPr>
            <w:tcW w:w="870" w:type="dxa"/>
            <w:vAlign w:val="center"/>
          </w:tcPr>
          <w:p w:rsidR="000E471F" w:rsidRDefault="009618F3">
            <w:pPr>
              <w:jc w:val="center"/>
            </w:pPr>
            <w:r>
              <w:rPr>
                <w:rFonts w:eastAsiaTheme="minorEastAsia"/>
                <w:color w:val="000000" w:themeColor="text1"/>
                <w:szCs w:val="21"/>
              </w:rPr>
              <w:t>41</w:t>
            </w:r>
          </w:p>
        </w:tc>
        <w:tc>
          <w:tcPr>
            <w:tcW w:w="1650" w:type="dxa"/>
            <w:vAlign w:val="center"/>
          </w:tcPr>
          <w:p w:rsidR="000E471F" w:rsidRDefault="009618F3">
            <w:pPr>
              <w:jc w:val="center"/>
            </w:pPr>
            <w:r>
              <w:rPr>
                <w:rFonts w:eastAsiaTheme="minorEastAsia"/>
                <w:color w:val="000000" w:themeColor="text1"/>
                <w:szCs w:val="21"/>
              </w:rPr>
              <w:t>300206</w:t>
            </w:r>
          </w:p>
        </w:tc>
        <w:tc>
          <w:tcPr>
            <w:tcW w:w="1980" w:type="dxa"/>
            <w:vAlign w:val="center"/>
          </w:tcPr>
          <w:p w:rsidR="000E471F" w:rsidRDefault="009618F3">
            <w:pPr>
              <w:jc w:val="center"/>
            </w:pPr>
            <w:r>
              <w:rPr>
                <w:rFonts w:eastAsiaTheme="minorEastAsia"/>
                <w:color w:val="000000" w:themeColor="text1"/>
                <w:szCs w:val="21"/>
              </w:rPr>
              <w:t>理邦仪器</w:t>
            </w:r>
          </w:p>
        </w:tc>
        <w:tc>
          <w:tcPr>
            <w:tcW w:w="2880" w:type="dxa"/>
            <w:vAlign w:val="center"/>
          </w:tcPr>
          <w:p w:rsidR="000E471F" w:rsidRDefault="009618F3">
            <w:pPr>
              <w:jc w:val="right"/>
            </w:pPr>
            <w:r>
              <w:rPr>
                <w:rFonts w:eastAsiaTheme="minorEastAsia"/>
                <w:color w:val="000000" w:themeColor="text1"/>
                <w:szCs w:val="21"/>
              </w:rPr>
              <w:t>3,490,463.00</w:t>
            </w:r>
          </w:p>
        </w:tc>
        <w:tc>
          <w:tcPr>
            <w:tcW w:w="1620" w:type="dxa"/>
            <w:vAlign w:val="center"/>
          </w:tcPr>
          <w:p w:rsidR="000E471F" w:rsidRDefault="009618F3">
            <w:pPr>
              <w:jc w:val="right"/>
            </w:pPr>
            <w:r>
              <w:rPr>
                <w:rFonts w:eastAsiaTheme="minorEastAsia"/>
                <w:color w:val="000000" w:themeColor="text1"/>
                <w:szCs w:val="21"/>
              </w:rPr>
              <w:t>3.60</w:t>
            </w:r>
          </w:p>
        </w:tc>
      </w:tr>
      <w:tr w:rsidR="000E471F">
        <w:tc>
          <w:tcPr>
            <w:tcW w:w="870" w:type="dxa"/>
            <w:vAlign w:val="center"/>
          </w:tcPr>
          <w:p w:rsidR="000E471F" w:rsidRDefault="009618F3">
            <w:pPr>
              <w:jc w:val="center"/>
            </w:pPr>
            <w:r>
              <w:rPr>
                <w:rFonts w:eastAsiaTheme="minorEastAsia"/>
                <w:color w:val="000000" w:themeColor="text1"/>
                <w:szCs w:val="21"/>
              </w:rPr>
              <w:t>42</w:t>
            </w:r>
          </w:p>
        </w:tc>
        <w:tc>
          <w:tcPr>
            <w:tcW w:w="1650" w:type="dxa"/>
            <w:vAlign w:val="center"/>
          </w:tcPr>
          <w:p w:rsidR="000E471F" w:rsidRDefault="009618F3">
            <w:pPr>
              <w:jc w:val="center"/>
            </w:pPr>
            <w:r>
              <w:rPr>
                <w:rFonts w:eastAsiaTheme="minorEastAsia"/>
                <w:color w:val="000000" w:themeColor="text1"/>
                <w:szCs w:val="21"/>
              </w:rPr>
              <w:t>003011</w:t>
            </w:r>
          </w:p>
        </w:tc>
        <w:tc>
          <w:tcPr>
            <w:tcW w:w="1980" w:type="dxa"/>
            <w:vAlign w:val="center"/>
          </w:tcPr>
          <w:p w:rsidR="000E471F" w:rsidRDefault="009618F3">
            <w:pPr>
              <w:jc w:val="center"/>
            </w:pPr>
            <w:r>
              <w:rPr>
                <w:rFonts w:eastAsiaTheme="minorEastAsia"/>
                <w:color w:val="000000" w:themeColor="text1"/>
                <w:szCs w:val="21"/>
              </w:rPr>
              <w:t>海象新材</w:t>
            </w:r>
          </w:p>
        </w:tc>
        <w:tc>
          <w:tcPr>
            <w:tcW w:w="2880" w:type="dxa"/>
            <w:vAlign w:val="center"/>
          </w:tcPr>
          <w:p w:rsidR="000E471F" w:rsidRDefault="009618F3">
            <w:pPr>
              <w:jc w:val="right"/>
            </w:pPr>
            <w:r>
              <w:rPr>
                <w:rFonts w:eastAsiaTheme="minorEastAsia"/>
                <w:color w:val="000000" w:themeColor="text1"/>
                <w:szCs w:val="21"/>
              </w:rPr>
              <w:t>3,485,273.00</w:t>
            </w:r>
          </w:p>
        </w:tc>
        <w:tc>
          <w:tcPr>
            <w:tcW w:w="1620" w:type="dxa"/>
            <w:vAlign w:val="center"/>
          </w:tcPr>
          <w:p w:rsidR="000E471F" w:rsidRDefault="009618F3">
            <w:pPr>
              <w:jc w:val="right"/>
            </w:pPr>
            <w:r>
              <w:rPr>
                <w:rFonts w:eastAsiaTheme="minorEastAsia"/>
                <w:color w:val="000000" w:themeColor="text1"/>
                <w:szCs w:val="21"/>
              </w:rPr>
              <w:t>3.59</w:t>
            </w:r>
          </w:p>
        </w:tc>
      </w:tr>
      <w:tr w:rsidR="000E471F">
        <w:tc>
          <w:tcPr>
            <w:tcW w:w="870" w:type="dxa"/>
            <w:vAlign w:val="center"/>
          </w:tcPr>
          <w:p w:rsidR="000E471F" w:rsidRDefault="009618F3">
            <w:pPr>
              <w:jc w:val="center"/>
            </w:pPr>
            <w:r>
              <w:rPr>
                <w:rFonts w:eastAsiaTheme="minorEastAsia"/>
                <w:color w:val="000000" w:themeColor="text1"/>
                <w:szCs w:val="21"/>
              </w:rPr>
              <w:t>43</w:t>
            </w:r>
          </w:p>
        </w:tc>
        <w:tc>
          <w:tcPr>
            <w:tcW w:w="1650" w:type="dxa"/>
            <w:vAlign w:val="center"/>
          </w:tcPr>
          <w:p w:rsidR="000E471F" w:rsidRDefault="009618F3">
            <w:pPr>
              <w:jc w:val="center"/>
            </w:pPr>
            <w:r>
              <w:rPr>
                <w:rFonts w:eastAsiaTheme="minorEastAsia"/>
                <w:color w:val="000000" w:themeColor="text1"/>
                <w:szCs w:val="21"/>
              </w:rPr>
              <w:t>603339</w:t>
            </w:r>
          </w:p>
        </w:tc>
        <w:tc>
          <w:tcPr>
            <w:tcW w:w="1980" w:type="dxa"/>
            <w:vAlign w:val="center"/>
          </w:tcPr>
          <w:p w:rsidR="000E471F" w:rsidRDefault="009618F3">
            <w:pPr>
              <w:jc w:val="center"/>
            </w:pPr>
            <w:r>
              <w:rPr>
                <w:rFonts w:eastAsiaTheme="minorEastAsia"/>
                <w:color w:val="000000" w:themeColor="text1"/>
                <w:szCs w:val="21"/>
              </w:rPr>
              <w:t>四方科技</w:t>
            </w:r>
          </w:p>
        </w:tc>
        <w:tc>
          <w:tcPr>
            <w:tcW w:w="2880" w:type="dxa"/>
            <w:vAlign w:val="center"/>
          </w:tcPr>
          <w:p w:rsidR="000E471F" w:rsidRDefault="009618F3">
            <w:pPr>
              <w:jc w:val="right"/>
            </w:pPr>
            <w:r>
              <w:rPr>
                <w:rFonts w:eastAsiaTheme="minorEastAsia"/>
                <w:color w:val="000000" w:themeColor="text1"/>
                <w:szCs w:val="21"/>
              </w:rPr>
              <w:t>3,485,123.68</w:t>
            </w:r>
          </w:p>
        </w:tc>
        <w:tc>
          <w:tcPr>
            <w:tcW w:w="1620" w:type="dxa"/>
            <w:vAlign w:val="center"/>
          </w:tcPr>
          <w:p w:rsidR="000E471F" w:rsidRDefault="009618F3">
            <w:pPr>
              <w:jc w:val="right"/>
            </w:pPr>
            <w:r>
              <w:rPr>
                <w:rFonts w:eastAsiaTheme="minorEastAsia"/>
                <w:color w:val="000000" w:themeColor="text1"/>
                <w:szCs w:val="21"/>
              </w:rPr>
              <w:t>3.59</w:t>
            </w:r>
          </w:p>
        </w:tc>
      </w:tr>
      <w:tr w:rsidR="000E471F">
        <w:tc>
          <w:tcPr>
            <w:tcW w:w="870" w:type="dxa"/>
            <w:vAlign w:val="center"/>
          </w:tcPr>
          <w:p w:rsidR="000E471F" w:rsidRDefault="009618F3">
            <w:pPr>
              <w:jc w:val="center"/>
            </w:pPr>
            <w:r>
              <w:rPr>
                <w:rFonts w:eastAsiaTheme="minorEastAsia"/>
                <w:color w:val="000000" w:themeColor="text1"/>
                <w:szCs w:val="21"/>
              </w:rPr>
              <w:t>44</w:t>
            </w:r>
          </w:p>
        </w:tc>
        <w:tc>
          <w:tcPr>
            <w:tcW w:w="1650" w:type="dxa"/>
            <w:vAlign w:val="center"/>
          </w:tcPr>
          <w:p w:rsidR="000E471F" w:rsidRDefault="009618F3">
            <w:pPr>
              <w:jc w:val="center"/>
            </w:pPr>
            <w:r>
              <w:rPr>
                <w:rFonts w:eastAsiaTheme="minorEastAsia"/>
                <w:color w:val="000000" w:themeColor="text1"/>
                <w:szCs w:val="21"/>
              </w:rPr>
              <w:t>301127</w:t>
            </w:r>
          </w:p>
        </w:tc>
        <w:tc>
          <w:tcPr>
            <w:tcW w:w="1980" w:type="dxa"/>
            <w:vAlign w:val="center"/>
          </w:tcPr>
          <w:p w:rsidR="000E471F" w:rsidRDefault="009618F3">
            <w:pPr>
              <w:jc w:val="center"/>
            </w:pPr>
            <w:r>
              <w:rPr>
                <w:rFonts w:eastAsiaTheme="minorEastAsia"/>
                <w:color w:val="000000" w:themeColor="text1"/>
                <w:szCs w:val="21"/>
              </w:rPr>
              <w:t>天源环保</w:t>
            </w:r>
          </w:p>
        </w:tc>
        <w:tc>
          <w:tcPr>
            <w:tcW w:w="2880" w:type="dxa"/>
            <w:vAlign w:val="center"/>
          </w:tcPr>
          <w:p w:rsidR="000E471F" w:rsidRDefault="009618F3">
            <w:pPr>
              <w:jc w:val="right"/>
            </w:pPr>
            <w:r>
              <w:rPr>
                <w:rFonts w:eastAsiaTheme="minorEastAsia"/>
                <w:color w:val="000000" w:themeColor="text1"/>
                <w:szCs w:val="21"/>
              </w:rPr>
              <w:t>3,456,856.60</w:t>
            </w:r>
          </w:p>
        </w:tc>
        <w:tc>
          <w:tcPr>
            <w:tcW w:w="1620" w:type="dxa"/>
            <w:vAlign w:val="center"/>
          </w:tcPr>
          <w:p w:rsidR="000E471F" w:rsidRDefault="009618F3">
            <w:pPr>
              <w:jc w:val="right"/>
            </w:pPr>
            <w:r>
              <w:rPr>
                <w:rFonts w:eastAsiaTheme="minorEastAsia"/>
                <w:color w:val="000000" w:themeColor="text1"/>
                <w:szCs w:val="21"/>
              </w:rPr>
              <w:t>3.56</w:t>
            </w:r>
          </w:p>
        </w:tc>
      </w:tr>
      <w:tr w:rsidR="000E471F">
        <w:tc>
          <w:tcPr>
            <w:tcW w:w="870" w:type="dxa"/>
            <w:vAlign w:val="center"/>
          </w:tcPr>
          <w:p w:rsidR="000E471F" w:rsidRDefault="009618F3">
            <w:pPr>
              <w:jc w:val="center"/>
            </w:pPr>
            <w:r>
              <w:rPr>
                <w:rFonts w:eastAsiaTheme="minorEastAsia"/>
                <w:color w:val="000000" w:themeColor="text1"/>
                <w:szCs w:val="21"/>
              </w:rPr>
              <w:t>45</w:t>
            </w:r>
          </w:p>
        </w:tc>
        <w:tc>
          <w:tcPr>
            <w:tcW w:w="1650" w:type="dxa"/>
            <w:vAlign w:val="center"/>
          </w:tcPr>
          <w:p w:rsidR="000E471F" w:rsidRDefault="009618F3">
            <w:pPr>
              <w:jc w:val="center"/>
            </w:pPr>
            <w:r>
              <w:rPr>
                <w:rFonts w:eastAsiaTheme="minorEastAsia"/>
                <w:color w:val="000000" w:themeColor="text1"/>
                <w:szCs w:val="21"/>
              </w:rPr>
              <w:t>603088</w:t>
            </w:r>
          </w:p>
        </w:tc>
        <w:tc>
          <w:tcPr>
            <w:tcW w:w="1980" w:type="dxa"/>
            <w:vAlign w:val="center"/>
          </w:tcPr>
          <w:p w:rsidR="000E471F" w:rsidRDefault="009618F3">
            <w:pPr>
              <w:jc w:val="center"/>
            </w:pPr>
            <w:r>
              <w:rPr>
                <w:rFonts w:eastAsiaTheme="minorEastAsia"/>
                <w:color w:val="000000" w:themeColor="text1"/>
                <w:szCs w:val="21"/>
              </w:rPr>
              <w:t>宁波精达</w:t>
            </w:r>
          </w:p>
        </w:tc>
        <w:tc>
          <w:tcPr>
            <w:tcW w:w="2880" w:type="dxa"/>
            <w:vAlign w:val="center"/>
          </w:tcPr>
          <w:p w:rsidR="000E471F" w:rsidRDefault="009618F3">
            <w:pPr>
              <w:jc w:val="right"/>
            </w:pPr>
            <w:r>
              <w:rPr>
                <w:rFonts w:eastAsiaTheme="minorEastAsia"/>
                <w:color w:val="000000" w:themeColor="text1"/>
                <w:szCs w:val="21"/>
              </w:rPr>
              <w:t>3,372,811.00</w:t>
            </w:r>
          </w:p>
        </w:tc>
        <w:tc>
          <w:tcPr>
            <w:tcW w:w="1620" w:type="dxa"/>
            <w:vAlign w:val="center"/>
          </w:tcPr>
          <w:p w:rsidR="000E471F" w:rsidRDefault="009618F3">
            <w:pPr>
              <w:jc w:val="right"/>
            </w:pPr>
            <w:r>
              <w:rPr>
                <w:rFonts w:eastAsiaTheme="minorEastAsia"/>
                <w:color w:val="000000" w:themeColor="text1"/>
                <w:szCs w:val="21"/>
              </w:rPr>
              <w:t>3.47</w:t>
            </w:r>
          </w:p>
        </w:tc>
      </w:tr>
      <w:tr w:rsidR="000E471F">
        <w:tc>
          <w:tcPr>
            <w:tcW w:w="870" w:type="dxa"/>
            <w:vAlign w:val="center"/>
          </w:tcPr>
          <w:p w:rsidR="000E471F" w:rsidRDefault="009618F3">
            <w:pPr>
              <w:jc w:val="center"/>
            </w:pPr>
            <w:r>
              <w:rPr>
                <w:rFonts w:eastAsiaTheme="minorEastAsia"/>
                <w:color w:val="000000" w:themeColor="text1"/>
                <w:szCs w:val="21"/>
              </w:rPr>
              <w:t>46</w:t>
            </w:r>
          </w:p>
        </w:tc>
        <w:tc>
          <w:tcPr>
            <w:tcW w:w="1650" w:type="dxa"/>
            <w:vAlign w:val="center"/>
          </w:tcPr>
          <w:p w:rsidR="000E471F" w:rsidRDefault="009618F3">
            <w:pPr>
              <w:jc w:val="center"/>
            </w:pPr>
            <w:r>
              <w:rPr>
                <w:rFonts w:eastAsiaTheme="minorEastAsia"/>
                <w:color w:val="000000" w:themeColor="text1"/>
                <w:szCs w:val="21"/>
              </w:rPr>
              <w:t>002237</w:t>
            </w:r>
          </w:p>
        </w:tc>
        <w:tc>
          <w:tcPr>
            <w:tcW w:w="1980" w:type="dxa"/>
            <w:vAlign w:val="center"/>
          </w:tcPr>
          <w:p w:rsidR="000E471F" w:rsidRDefault="009618F3">
            <w:pPr>
              <w:jc w:val="center"/>
            </w:pPr>
            <w:r>
              <w:rPr>
                <w:rFonts w:eastAsiaTheme="minorEastAsia"/>
                <w:color w:val="000000" w:themeColor="text1"/>
                <w:szCs w:val="21"/>
              </w:rPr>
              <w:t>恒邦股份</w:t>
            </w:r>
          </w:p>
        </w:tc>
        <w:tc>
          <w:tcPr>
            <w:tcW w:w="2880" w:type="dxa"/>
            <w:vAlign w:val="center"/>
          </w:tcPr>
          <w:p w:rsidR="000E471F" w:rsidRDefault="009618F3">
            <w:pPr>
              <w:jc w:val="right"/>
            </w:pPr>
            <w:r>
              <w:rPr>
                <w:rFonts w:eastAsiaTheme="minorEastAsia"/>
                <w:color w:val="000000" w:themeColor="text1"/>
                <w:szCs w:val="21"/>
              </w:rPr>
              <w:t>3,358,817.00</w:t>
            </w:r>
          </w:p>
        </w:tc>
        <w:tc>
          <w:tcPr>
            <w:tcW w:w="1620" w:type="dxa"/>
            <w:vAlign w:val="center"/>
          </w:tcPr>
          <w:p w:rsidR="000E471F" w:rsidRDefault="009618F3">
            <w:pPr>
              <w:jc w:val="right"/>
            </w:pPr>
            <w:r>
              <w:rPr>
                <w:rFonts w:eastAsiaTheme="minorEastAsia"/>
                <w:color w:val="000000" w:themeColor="text1"/>
                <w:szCs w:val="21"/>
              </w:rPr>
              <w:t>3.46</w:t>
            </w:r>
          </w:p>
        </w:tc>
      </w:tr>
      <w:tr w:rsidR="000E471F">
        <w:tc>
          <w:tcPr>
            <w:tcW w:w="870" w:type="dxa"/>
            <w:vAlign w:val="center"/>
          </w:tcPr>
          <w:p w:rsidR="000E471F" w:rsidRDefault="009618F3">
            <w:pPr>
              <w:jc w:val="center"/>
            </w:pPr>
            <w:r>
              <w:rPr>
                <w:rFonts w:eastAsiaTheme="minorEastAsia"/>
                <w:color w:val="000000" w:themeColor="text1"/>
                <w:szCs w:val="21"/>
              </w:rPr>
              <w:t>47</w:t>
            </w:r>
          </w:p>
        </w:tc>
        <w:tc>
          <w:tcPr>
            <w:tcW w:w="1650" w:type="dxa"/>
            <w:vAlign w:val="center"/>
          </w:tcPr>
          <w:p w:rsidR="000E471F" w:rsidRDefault="009618F3">
            <w:pPr>
              <w:jc w:val="center"/>
            </w:pPr>
            <w:r>
              <w:rPr>
                <w:rFonts w:eastAsiaTheme="minorEastAsia"/>
                <w:color w:val="000000" w:themeColor="text1"/>
                <w:szCs w:val="21"/>
              </w:rPr>
              <w:t>300790</w:t>
            </w:r>
          </w:p>
        </w:tc>
        <w:tc>
          <w:tcPr>
            <w:tcW w:w="1980" w:type="dxa"/>
            <w:vAlign w:val="center"/>
          </w:tcPr>
          <w:p w:rsidR="000E471F" w:rsidRDefault="009618F3">
            <w:pPr>
              <w:jc w:val="center"/>
            </w:pPr>
            <w:r>
              <w:rPr>
                <w:rFonts w:eastAsiaTheme="minorEastAsia"/>
                <w:color w:val="000000" w:themeColor="text1"/>
                <w:szCs w:val="21"/>
              </w:rPr>
              <w:t>宇瞳光学</w:t>
            </w:r>
          </w:p>
        </w:tc>
        <w:tc>
          <w:tcPr>
            <w:tcW w:w="2880" w:type="dxa"/>
            <w:vAlign w:val="center"/>
          </w:tcPr>
          <w:p w:rsidR="000E471F" w:rsidRDefault="009618F3">
            <w:pPr>
              <w:jc w:val="right"/>
            </w:pPr>
            <w:r>
              <w:rPr>
                <w:rFonts w:eastAsiaTheme="minorEastAsia"/>
                <w:color w:val="000000" w:themeColor="text1"/>
                <w:szCs w:val="21"/>
              </w:rPr>
              <w:t>3,289,186.00</w:t>
            </w:r>
          </w:p>
        </w:tc>
        <w:tc>
          <w:tcPr>
            <w:tcW w:w="1620" w:type="dxa"/>
            <w:vAlign w:val="center"/>
          </w:tcPr>
          <w:p w:rsidR="000E471F" w:rsidRDefault="009618F3">
            <w:pPr>
              <w:jc w:val="right"/>
            </w:pPr>
            <w:r>
              <w:rPr>
                <w:rFonts w:eastAsiaTheme="minorEastAsia"/>
                <w:color w:val="000000" w:themeColor="text1"/>
                <w:szCs w:val="21"/>
              </w:rPr>
              <w:t>3.39</w:t>
            </w:r>
          </w:p>
        </w:tc>
      </w:tr>
      <w:tr w:rsidR="000E471F">
        <w:tc>
          <w:tcPr>
            <w:tcW w:w="870" w:type="dxa"/>
            <w:vAlign w:val="center"/>
          </w:tcPr>
          <w:p w:rsidR="000E471F" w:rsidRDefault="009618F3">
            <w:pPr>
              <w:jc w:val="center"/>
            </w:pPr>
            <w:r>
              <w:rPr>
                <w:rFonts w:eastAsiaTheme="minorEastAsia"/>
                <w:color w:val="000000" w:themeColor="text1"/>
                <w:szCs w:val="21"/>
              </w:rPr>
              <w:t>48</w:t>
            </w:r>
          </w:p>
        </w:tc>
        <w:tc>
          <w:tcPr>
            <w:tcW w:w="1650" w:type="dxa"/>
            <w:vAlign w:val="center"/>
          </w:tcPr>
          <w:p w:rsidR="000E471F" w:rsidRDefault="009618F3">
            <w:pPr>
              <w:jc w:val="center"/>
            </w:pPr>
            <w:r>
              <w:rPr>
                <w:rFonts w:eastAsiaTheme="minorEastAsia"/>
                <w:color w:val="000000" w:themeColor="text1"/>
                <w:szCs w:val="21"/>
              </w:rPr>
              <w:t>002545</w:t>
            </w:r>
          </w:p>
        </w:tc>
        <w:tc>
          <w:tcPr>
            <w:tcW w:w="1980" w:type="dxa"/>
            <w:vAlign w:val="center"/>
          </w:tcPr>
          <w:p w:rsidR="000E471F" w:rsidRDefault="009618F3">
            <w:pPr>
              <w:jc w:val="center"/>
            </w:pPr>
            <w:r>
              <w:rPr>
                <w:rFonts w:eastAsiaTheme="minorEastAsia"/>
                <w:color w:val="000000" w:themeColor="text1"/>
                <w:szCs w:val="21"/>
              </w:rPr>
              <w:t>东方铁塔</w:t>
            </w:r>
          </w:p>
        </w:tc>
        <w:tc>
          <w:tcPr>
            <w:tcW w:w="2880" w:type="dxa"/>
            <w:vAlign w:val="center"/>
          </w:tcPr>
          <w:p w:rsidR="000E471F" w:rsidRDefault="009618F3">
            <w:pPr>
              <w:jc w:val="right"/>
            </w:pPr>
            <w:r>
              <w:rPr>
                <w:rFonts w:eastAsiaTheme="minorEastAsia"/>
                <w:color w:val="000000" w:themeColor="text1"/>
                <w:szCs w:val="21"/>
              </w:rPr>
              <w:t>3,244,297.20</w:t>
            </w:r>
          </w:p>
        </w:tc>
        <w:tc>
          <w:tcPr>
            <w:tcW w:w="1620" w:type="dxa"/>
            <w:vAlign w:val="center"/>
          </w:tcPr>
          <w:p w:rsidR="000E471F" w:rsidRDefault="009618F3">
            <w:pPr>
              <w:jc w:val="right"/>
            </w:pPr>
            <w:r>
              <w:rPr>
                <w:rFonts w:eastAsiaTheme="minorEastAsia"/>
                <w:color w:val="000000" w:themeColor="text1"/>
                <w:szCs w:val="21"/>
              </w:rPr>
              <w:t>3.34</w:t>
            </w:r>
          </w:p>
        </w:tc>
      </w:tr>
      <w:tr w:rsidR="000E471F">
        <w:tc>
          <w:tcPr>
            <w:tcW w:w="870" w:type="dxa"/>
            <w:vAlign w:val="center"/>
          </w:tcPr>
          <w:p w:rsidR="000E471F" w:rsidRDefault="009618F3">
            <w:pPr>
              <w:jc w:val="center"/>
            </w:pPr>
            <w:r>
              <w:rPr>
                <w:rFonts w:eastAsiaTheme="minorEastAsia"/>
                <w:color w:val="000000" w:themeColor="text1"/>
                <w:szCs w:val="21"/>
              </w:rPr>
              <w:t>49</w:t>
            </w:r>
          </w:p>
        </w:tc>
        <w:tc>
          <w:tcPr>
            <w:tcW w:w="1650" w:type="dxa"/>
            <w:vAlign w:val="center"/>
          </w:tcPr>
          <w:p w:rsidR="000E471F" w:rsidRDefault="009618F3">
            <w:pPr>
              <w:jc w:val="center"/>
            </w:pPr>
            <w:r>
              <w:rPr>
                <w:rFonts w:eastAsiaTheme="minorEastAsia"/>
                <w:color w:val="000000" w:themeColor="text1"/>
                <w:szCs w:val="21"/>
              </w:rPr>
              <w:t>600660</w:t>
            </w:r>
          </w:p>
        </w:tc>
        <w:tc>
          <w:tcPr>
            <w:tcW w:w="1980" w:type="dxa"/>
            <w:vAlign w:val="center"/>
          </w:tcPr>
          <w:p w:rsidR="000E471F" w:rsidRDefault="009618F3">
            <w:pPr>
              <w:jc w:val="center"/>
            </w:pPr>
            <w:r>
              <w:rPr>
                <w:rFonts w:eastAsiaTheme="minorEastAsia"/>
                <w:color w:val="000000" w:themeColor="text1"/>
                <w:szCs w:val="21"/>
              </w:rPr>
              <w:t>福耀玻璃</w:t>
            </w:r>
          </w:p>
        </w:tc>
        <w:tc>
          <w:tcPr>
            <w:tcW w:w="2880" w:type="dxa"/>
            <w:vAlign w:val="center"/>
          </w:tcPr>
          <w:p w:rsidR="000E471F" w:rsidRDefault="009618F3">
            <w:pPr>
              <w:jc w:val="right"/>
            </w:pPr>
            <w:r>
              <w:rPr>
                <w:rFonts w:eastAsiaTheme="minorEastAsia"/>
                <w:color w:val="000000" w:themeColor="text1"/>
                <w:szCs w:val="21"/>
              </w:rPr>
              <w:t>3,207,317.00</w:t>
            </w:r>
          </w:p>
        </w:tc>
        <w:tc>
          <w:tcPr>
            <w:tcW w:w="1620" w:type="dxa"/>
            <w:vAlign w:val="center"/>
          </w:tcPr>
          <w:p w:rsidR="000E471F" w:rsidRDefault="009618F3">
            <w:pPr>
              <w:jc w:val="right"/>
            </w:pPr>
            <w:r>
              <w:rPr>
                <w:rFonts w:eastAsiaTheme="minorEastAsia"/>
                <w:color w:val="000000" w:themeColor="text1"/>
                <w:szCs w:val="21"/>
              </w:rPr>
              <w:t>3.30</w:t>
            </w:r>
          </w:p>
        </w:tc>
      </w:tr>
      <w:tr w:rsidR="000E471F">
        <w:tc>
          <w:tcPr>
            <w:tcW w:w="870" w:type="dxa"/>
            <w:vAlign w:val="center"/>
          </w:tcPr>
          <w:p w:rsidR="000E471F" w:rsidRDefault="009618F3">
            <w:pPr>
              <w:jc w:val="center"/>
            </w:pPr>
            <w:r>
              <w:rPr>
                <w:rFonts w:eastAsiaTheme="minorEastAsia"/>
                <w:color w:val="000000" w:themeColor="text1"/>
                <w:szCs w:val="21"/>
              </w:rPr>
              <w:t>50</w:t>
            </w:r>
          </w:p>
        </w:tc>
        <w:tc>
          <w:tcPr>
            <w:tcW w:w="1650" w:type="dxa"/>
            <w:vAlign w:val="center"/>
          </w:tcPr>
          <w:p w:rsidR="000E471F" w:rsidRDefault="009618F3">
            <w:pPr>
              <w:jc w:val="center"/>
            </w:pPr>
            <w:r>
              <w:rPr>
                <w:rFonts w:eastAsiaTheme="minorEastAsia"/>
                <w:color w:val="000000" w:themeColor="text1"/>
                <w:szCs w:val="21"/>
              </w:rPr>
              <w:t>000928</w:t>
            </w:r>
          </w:p>
        </w:tc>
        <w:tc>
          <w:tcPr>
            <w:tcW w:w="1980" w:type="dxa"/>
            <w:vAlign w:val="center"/>
          </w:tcPr>
          <w:p w:rsidR="000E471F" w:rsidRDefault="009618F3">
            <w:pPr>
              <w:jc w:val="center"/>
            </w:pPr>
            <w:r>
              <w:rPr>
                <w:rFonts w:eastAsiaTheme="minorEastAsia"/>
                <w:color w:val="000000" w:themeColor="text1"/>
                <w:szCs w:val="21"/>
              </w:rPr>
              <w:t>中钢国际</w:t>
            </w:r>
          </w:p>
        </w:tc>
        <w:tc>
          <w:tcPr>
            <w:tcW w:w="2880" w:type="dxa"/>
            <w:vAlign w:val="center"/>
          </w:tcPr>
          <w:p w:rsidR="000E471F" w:rsidRDefault="009618F3">
            <w:pPr>
              <w:jc w:val="right"/>
            </w:pPr>
            <w:r>
              <w:rPr>
                <w:rFonts w:eastAsiaTheme="minorEastAsia"/>
                <w:color w:val="000000" w:themeColor="text1"/>
                <w:szCs w:val="21"/>
              </w:rPr>
              <w:t>3,150,281.00</w:t>
            </w:r>
          </w:p>
        </w:tc>
        <w:tc>
          <w:tcPr>
            <w:tcW w:w="1620" w:type="dxa"/>
            <w:vAlign w:val="center"/>
          </w:tcPr>
          <w:p w:rsidR="000E471F" w:rsidRDefault="009618F3">
            <w:pPr>
              <w:jc w:val="right"/>
            </w:pPr>
            <w:r>
              <w:rPr>
                <w:rFonts w:eastAsiaTheme="minorEastAsia"/>
                <w:color w:val="000000" w:themeColor="text1"/>
                <w:szCs w:val="21"/>
              </w:rPr>
              <w:t>3.25</w:t>
            </w:r>
          </w:p>
        </w:tc>
      </w:tr>
      <w:tr w:rsidR="000E471F">
        <w:tc>
          <w:tcPr>
            <w:tcW w:w="870" w:type="dxa"/>
            <w:vAlign w:val="center"/>
          </w:tcPr>
          <w:p w:rsidR="000E471F" w:rsidRDefault="009618F3">
            <w:pPr>
              <w:jc w:val="center"/>
            </w:pPr>
            <w:r>
              <w:rPr>
                <w:rFonts w:eastAsiaTheme="minorEastAsia"/>
                <w:color w:val="000000" w:themeColor="text1"/>
                <w:szCs w:val="21"/>
              </w:rPr>
              <w:t>51</w:t>
            </w:r>
          </w:p>
        </w:tc>
        <w:tc>
          <w:tcPr>
            <w:tcW w:w="1650" w:type="dxa"/>
            <w:vAlign w:val="center"/>
          </w:tcPr>
          <w:p w:rsidR="000E471F" w:rsidRDefault="009618F3">
            <w:pPr>
              <w:jc w:val="center"/>
            </w:pPr>
            <w:r>
              <w:rPr>
                <w:rFonts w:eastAsiaTheme="minorEastAsia"/>
                <w:color w:val="000000" w:themeColor="text1"/>
                <w:szCs w:val="21"/>
              </w:rPr>
              <w:t>601177</w:t>
            </w:r>
          </w:p>
        </w:tc>
        <w:tc>
          <w:tcPr>
            <w:tcW w:w="1980" w:type="dxa"/>
            <w:vAlign w:val="center"/>
          </w:tcPr>
          <w:p w:rsidR="000E471F" w:rsidRDefault="009618F3">
            <w:pPr>
              <w:jc w:val="center"/>
            </w:pPr>
            <w:r>
              <w:rPr>
                <w:rFonts w:eastAsiaTheme="minorEastAsia"/>
                <w:color w:val="000000" w:themeColor="text1"/>
                <w:szCs w:val="21"/>
              </w:rPr>
              <w:t>杭齿前进</w:t>
            </w:r>
          </w:p>
        </w:tc>
        <w:tc>
          <w:tcPr>
            <w:tcW w:w="2880" w:type="dxa"/>
            <w:vAlign w:val="center"/>
          </w:tcPr>
          <w:p w:rsidR="000E471F" w:rsidRDefault="009618F3">
            <w:pPr>
              <w:jc w:val="right"/>
            </w:pPr>
            <w:r>
              <w:rPr>
                <w:rFonts w:eastAsiaTheme="minorEastAsia"/>
                <w:color w:val="000000" w:themeColor="text1"/>
                <w:szCs w:val="21"/>
              </w:rPr>
              <w:t>3,138,743.00</w:t>
            </w:r>
          </w:p>
        </w:tc>
        <w:tc>
          <w:tcPr>
            <w:tcW w:w="1620" w:type="dxa"/>
            <w:vAlign w:val="center"/>
          </w:tcPr>
          <w:p w:rsidR="000E471F" w:rsidRDefault="009618F3">
            <w:pPr>
              <w:jc w:val="right"/>
            </w:pPr>
            <w:r>
              <w:rPr>
                <w:rFonts w:eastAsiaTheme="minorEastAsia"/>
                <w:color w:val="000000" w:themeColor="text1"/>
                <w:szCs w:val="21"/>
              </w:rPr>
              <w:t>3.23</w:t>
            </w:r>
          </w:p>
        </w:tc>
      </w:tr>
      <w:tr w:rsidR="000E471F">
        <w:tc>
          <w:tcPr>
            <w:tcW w:w="870" w:type="dxa"/>
            <w:vAlign w:val="center"/>
          </w:tcPr>
          <w:p w:rsidR="000E471F" w:rsidRDefault="009618F3">
            <w:pPr>
              <w:jc w:val="center"/>
            </w:pPr>
            <w:r>
              <w:rPr>
                <w:rFonts w:eastAsiaTheme="minorEastAsia"/>
                <w:color w:val="000000" w:themeColor="text1"/>
                <w:szCs w:val="21"/>
              </w:rPr>
              <w:t>52</w:t>
            </w:r>
          </w:p>
        </w:tc>
        <w:tc>
          <w:tcPr>
            <w:tcW w:w="1650" w:type="dxa"/>
            <w:vAlign w:val="center"/>
          </w:tcPr>
          <w:p w:rsidR="000E471F" w:rsidRDefault="009618F3">
            <w:pPr>
              <w:jc w:val="center"/>
            </w:pPr>
            <w:r>
              <w:rPr>
                <w:rFonts w:eastAsiaTheme="minorEastAsia"/>
                <w:color w:val="000000" w:themeColor="text1"/>
                <w:szCs w:val="21"/>
              </w:rPr>
              <w:t>603588</w:t>
            </w:r>
          </w:p>
        </w:tc>
        <w:tc>
          <w:tcPr>
            <w:tcW w:w="1980" w:type="dxa"/>
            <w:vAlign w:val="center"/>
          </w:tcPr>
          <w:p w:rsidR="000E471F" w:rsidRDefault="009618F3">
            <w:pPr>
              <w:jc w:val="center"/>
            </w:pPr>
            <w:r>
              <w:rPr>
                <w:rFonts w:eastAsiaTheme="minorEastAsia"/>
                <w:color w:val="000000" w:themeColor="text1"/>
                <w:szCs w:val="21"/>
              </w:rPr>
              <w:t>高能环境</w:t>
            </w:r>
          </w:p>
        </w:tc>
        <w:tc>
          <w:tcPr>
            <w:tcW w:w="2880" w:type="dxa"/>
            <w:vAlign w:val="center"/>
          </w:tcPr>
          <w:p w:rsidR="000E471F" w:rsidRDefault="009618F3">
            <w:pPr>
              <w:jc w:val="right"/>
            </w:pPr>
            <w:r>
              <w:rPr>
                <w:rFonts w:eastAsiaTheme="minorEastAsia"/>
                <w:color w:val="000000" w:themeColor="text1"/>
                <w:szCs w:val="21"/>
              </w:rPr>
              <w:t>3,109,744.00</w:t>
            </w:r>
          </w:p>
        </w:tc>
        <w:tc>
          <w:tcPr>
            <w:tcW w:w="1620" w:type="dxa"/>
            <w:vAlign w:val="center"/>
          </w:tcPr>
          <w:p w:rsidR="000E471F" w:rsidRDefault="009618F3">
            <w:pPr>
              <w:jc w:val="right"/>
            </w:pPr>
            <w:r>
              <w:rPr>
                <w:rFonts w:eastAsiaTheme="minorEastAsia"/>
                <w:color w:val="000000" w:themeColor="text1"/>
                <w:szCs w:val="21"/>
              </w:rPr>
              <w:t>3.20</w:t>
            </w:r>
          </w:p>
        </w:tc>
      </w:tr>
      <w:tr w:rsidR="000E471F">
        <w:tc>
          <w:tcPr>
            <w:tcW w:w="870" w:type="dxa"/>
            <w:vAlign w:val="center"/>
          </w:tcPr>
          <w:p w:rsidR="000E471F" w:rsidRDefault="009618F3">
            <w:pPr>
              <w:jc w:val="center"/>
            </w:pPr>
            <w:r>
              <w:rPr>
                <w:rFonts w:eastAsiaTheme="minorEastAsia"/>
                <w:color w:val="000000" w:themeColor="text1"/>
                <w:szCs w:val="21"/>
              </w:rPr>
              <w:t>53</w:t>
            </w:r>
          </w:p>
        </w:tc>
        <w:tc>
          <w:tcPr>
            <w:tcW w:w="1650" w:type="dxa"/>
            <w:vAlign w:val="center"/>
          </w:tcPr>
          <w:p w:rsidR="000E471F" w:rsidRDefault="009618F3">
            <w:pPr>
              <w:jc w:val="center"/>
            </w:pPr>
            <w:r>
              <w:rPr>
                <w:rFonts w:eastAsiaTheme="minorEastAsia"/>
                <w:color w:val="000000" w:themeColor="text1"/>
                <w:szCs w:val="21"/>
              </w:rPr>
              <w:t>601975</w:t>
            </w:r>
          </w:p>
        </w:tc>
        <w:tc>
          <w:tcPr>
            <w:tcW w:w="1980" w:type="dxa"/>
            <w:vAlign w:val="center"/>
          </w:tcPr>
          <w:p w:rsidR="000E471F" w:rsidRDefault="009618F3">
            <w:pPr>
              <w:jc w:val="center"/>
            </w:pPr>
            <w:r>
              <w:rPr>
                <w:rFonts w:eastAsiaTheme="minorEastAsia"/>
                <w:color w:val="000000" w:themeColor="text1"/>
                <w:szCs w:val="21"/>
              </w:rPr>
              <w:t>招商南油</w:t>
            </w:r>
          </w:p>
        </w:tc>
        <w:tc>
          <w:tcPr>
            <w:tcW w:w="2880" w:type="dxa"/>
            <w:vAlign w:val="center"/>
          </w:tcPr>
          <w:p w:rsidR="000E471F" w:rsidRDefault="009618F3">
            <w:pPr>
              <w:jc w:val="right"/>
            </w:pPr>
            <w:r>
              <w:rPr>
                <w:rFonts w:eastAsiaTheme="minorEastAsia"/>
                <w:color w:val="000000" w:themeColor="text1"/>
                <w:szCs w:val="21"/>
              </w:rPr>
              <w:t>3,081,657.00</w:t>
            </w:r>
          </w:p>
        </w:tc>
        <w:tc>
          <w:tcPr>
            <w:tcW w:w="1620" w:type="dxa"/>
            <w:vAlign w:val="center"/>
          </w:tcPr>
          <w:p w:rsidR="000E471F" w:rsidRDefault="009618F3">
            <w:pPr>
              <w:jc w:val="right"/>
            </w:pPr>
            <w:r>
              <w:rPr>
                <w:rFonts w:eastAsiaTheme="minorEastAsia"/>
                <w:color w:val="000000" w:themeColor="text1"/>
                <w:szCs w:val="21"/>
              </w:rPr>
              <w:t>3.17</w:t>
            </w:r>
          </w:p>
        </w:tc>
      </w:tr>
      <w:tr w:rsidR="000E471F">
        <w:tc>
          <w:tcPr>
            <w:tcW w:w="870" w:type="dxa"/>
            <w:vAlign w:val="center"/>
          </w:tcPr>
          <w:p w:rsidR="000E471F" w:rsidRDefault="009618F3">
            <w:pPr>
              <w:jc w:val="center"/>
            </w:pPr>
            <w:r>
              <w:rPr>
                <w:rFonts w:eastAsiaTheme="minorEastAsia"/>
                <w:color w:val="000000" w:themeColor="text1"/>
                <w:szCs w:val="21"/>
              </w:rPr>
              <w:t>54</w:t>
            </w:r>
          </w:p>
        </w:tc>
        <w:tc>
          <w:tcPr>
            <w:tcW w:w="1650" w:type="dxa"/>
            <w:vAlign w:val="center"/>
          </w:tcPr>
          <w:p w:rsidR="000E471F" w:rsidRDefault="009618F3">
            <w:pPr>
              <w:jc w:val="center"/>
            </w:pPr>
            <w:r>
              <w:rPr>
                <w:rFonts w:eastAsiaTheme="minorEastAsia"/>
                <w:color w:val="000000" w:themeColor="text1"/>
                <w:szCs w:val="21"/>
              </w:rPr>
              <w:t>600962</w:t>
            </w:r>
          </w:p>
        </w:tc>
        <w:tc>
          <w:tcPr>
            <w:tcW w:w="1980" w:type="dxa"/>
            <w:vAlign w:val="center"/>
          </w:tcPr>
          <w:p w:rsidR="000E471F" w:rsidRDefault="009618F3">
            <w:pPr>
              <w:jc w:val="center"/>
            </w:pPr>
            <w:r>
              <w:rPr>
                <w:rFonts w:eastAsiaTheme="minorEastAsia"/>
                <w:color w:val="000000" w:themeColor="text1"/>
                <w:szCs w:val="21"/>
              </w:rPr>
              <w:t>国投中鲁</w:t>
            </w:r>
          </w:p>
        </w:tc>
        <w:tc>
          <w:tcPr>
            <w:tcW w:w="2880" w:type="dxa"/>
            <w:vAlign w:val="center"/>
          </w:tcPr>
          <w:p w:rsidR="000E471F" w:rsidRDefault="009618F3">
            <w:pPr>
              <w:jc w:val="right"/>
            </w:pPr>
            <w:r>
              <w:rPr>
                <w:rFonts w:eastAsiaTheme="minorEastAsia"/>
                <w:color w:val="000000" w:themeColor="text1"/>
                <w:szCs w:val="21"/>
              </w:rPr>
              <w:t>3,063,125.00</w:t>
            </w:r>
          </w:p>
        </w:tc>
        <w:tc>
          <w:tcPr>
            <w:tcW w:w="1620" w:type="dxa"/>
            <w:vAlign w:val="center"/>
          </w:tcPr>
          <w:p w:rsidR="000E471F" w:rsidRDefault="009618F3">
            <w:pPr>
              <w:jc w:val="right"/>
            </w:pPr>
            <w:r>
              <w:rPr>
                <w:rFonts w:eastAsiaTheme="minorEastAsia"/>
                <w:color w:val="000000" w:themeColor="text1"/>
                <w:szCs w:val="21"/>
              </w:rPr>
              <w:t>3.16</w:t>
            </w:r>
          </w:p>
        </w:tc>
      </w:tr>
      <w:tr w:rsidR="000E471F">
        <w:tc>
          <w:tcPr>
            <w:tcW w:w="870" w:type="dxa"/>
            <w:vAlign w:val="center"/>
          </w:tcPr>
          <w:p w:rsidR="000E471F" w:rsidRDefault="009618F3">
            <w:pPr>
              <w:jc w:val="center"/>
            </w:pPr>
            <w:r>
              <w:rPr>
                <w:rFonts w:eastAsiaTheme="minorEastAsia"/>
                <w:color w:val="000000" w:themeColor="text1"/>
                <w:szCs w:val="21"/>
              </w:rPr>
              <w:t>55</w:t>
            </w:r>
          </w:p>
        </w:tc>
        <w:tc>
          <w:tcPr>
            <w:tcW w:w="1650" w:type="dxa"/>
            <w:vAlign w:val="center"/>
          </w:tcPr>
          <w:p w:rsidR="000E471F" w:rsidRDefault="009618F3">
            <w:pPr>
              <w:jc w:val="center"/>
            </w:pPr>
            <w:r>
              <w:rPr>
                <w:rFonts w:eastAsiaTheme="minorEastAsia"/>
                <w:color w:val="000000" w:themeColor="text1"/>
                <w:szCs w:val="21"/>
              </w:rPr>
              <w:t>002965</w:t>
            </w:r>
          </w:p>
        </w:tc>
        <w:tc>
          <w:tcPr>
            <w:tcW w:w="1980" w:type="dxa"/>
            <w:vAlign w:val="center"/>
          </w:tcPr>
          <w:p w:rsidR="000E471F" w:rsidRDefault="009618F3">
            <w:pPr>
              <w:jc w:val="center"/>
            </w:pPr>
            <w:r>
              <w:rPr>
                <w:rFonts w:eastAsiaTheme="minorEastAsia"/>
                <w:color w:val="000000" w:themeColor="text1"/>
                <w:szCs w:val="21"/>
              </w:rPr>
              <w:t>祥鑫科技</w:t>
            </w:r>
          </w:p>
        </w:tc>
        <w:tc>
          <w:tcPr>
            <w:tcW w:w="2880" w:type="dxa"/>
            <w:vAlign w:val="center"/>
          </w:tcPr>
          <w:p w:rsidR="000E471F" w:rsidRDefault="009618F3">
            <w:pPr>
              <w:jc w:val="right"/>
            </w:pPr>
            <w:r>
              <w:rPr>
                <w:rFonts w:eastAsiaTheme="minorEastAsia"/>
                <w:color w:val="000000" w:themeColor="text1"/>
                <w:szCs w:val="21"/>
              </w:rPr>
              <w:t>2,949,110.00</w:t>
            </w:r>
          </w:p>
        </w:tc>
        <w:tc>
          <w:tcPr>
            <w:tcW w:w="1620" w:type="dxa"/>
            <w:vAlign w:val="center"/>
          </w:tcPr>
          <w:p w:rsidR="000E471F" w:rsidRDefault="009618F3">
            <w:pPr>
              <w:jc w:val="right"/>
            </w:pPr>
            <w:r>
              <w:rPr>
                <w:rFonts w:eastAsiaTheme="minorEastAsia"/>
                <w:color w:val="000000" w:themeColor="text1"/>
                <w:szCs w:val="21"/>
              </w:rPr>
              <w:t>3.04</w:t>
            </w:r>
          </w:p>
        </w:tc>
      </w:tr>
      <w:tr w:rsidR="000E471F">
        <w:tc>
          <w:tcPr>
            <w:tcW w:w="870" w:type="dxa"/>
            <w:vAlign w:val="center"/>
          </w:tcPr>
          <w:p w:rsidR="000E471F" w:rsidRDefault="009618F3">
            <w:pPr>
              <w:jc w:val="center"/>
            </w:pPr>
            <w:r>
              <w:rPr>
                <w:rFonts w:eastAsiaTheme="minorEastAsia"/>
                <w:color w:val="000000" w:themeColor="text1"/>
                <w:szCs w:val="21"/>
              </w:rPr>
              <w:t>56</w:t>
            </w:r>
          </w:p>
        </w:tc>
        <w:tc>
          <w:tcPr>
            <w:tcW w:w="1650" w:type="dxa"/>
            <w:vAlign w:val="center"/>
          </w:tcPr>
          <w:p w:rsidR="000E471F" w:rsidRDefault="009618F3">
            <w:pPr>
              <w:jc w:val="center"/>
            </w:pPr>
            <w:r>
              <w:rPr>
                <w:rFonts w:eastAsiaTheme="minorEastAsia"/>
                <w:color w:val="000000" w:themeColor="text1"/>
                <w:szCs w:val="21"/>
              </w:rPr>
              <w:t>600933</w:t>
            </w:r>
          </w:p>
        </w:tc>
        <w:tc>
          <w:tcPr>
            <w:tcW w:w="1980" w:type="dxa"/>
            <w:vAlign w:val="center"/>
          </w:tcPr>
          <w:p w:rsidR="000E471F" w:rsidRDefault="009618F3">
            <w:pPr>
              <w:jc w:val="center"/>
            </w:pPr>
            <w:r>
              <w:rPr>
                <w:rFonts w:eastAsiaTheme="minorEastAsia"/>
                <w:color w:val="000000" w:themeColor="text1"/>
                <w:szCs w:val="21"/>
              </w:rPr>
              <w:t>爱柯迪</w:t>
            </w:r>
          </w:p>
        </w:tc>
        <w:tc>
          <w:tcPr>
            <w:tcW w:w="2880" w:type="dxa"/>
            <w:vAlign w:val="center"/>
          </w:tcPr>
          <w:p w:rsidR="000E471F" w:rsidRDefault="009618F3">
            <w:pPr>
              <w:jc w:val="right"/>
            </w:pPr>
            <w:r>
              <w:rPr>
                <w:rFonts w:eastAsiaTheme="minorEastAsia"/>
                <w:color w:val="000000" w:themeColor="text1"/>
                <w:szCs w:val="21"/>
              </w:rPr>
              <w:t>2,944,824.00</w:t>
            </w:r>
          </w:p>
        </w:tc>
        <w:tc>
          <w:tcPr>
            <w:tcW w:w="1620" w:type="dxa"/>
            <w:vAlign w:val="center"/>
          </w:tcPr>
          <w:p w:rsidR="000E471F" w:rsidRDefault="009618F3">
            <w:pPr>
              <w:jc w:val="right"/>
            </w:pPr>
            <w:r>
              <w:rPr>
                <w:rFonts w:eastAsiaTheme="minorEastAsia"/>
                <w:color w:val="000000" w:themeColor="text1"/>
                <w:szCs w:val="21"/>
              </w:rPr>
              <w:t>3.03</w:t>
            </w:r>
          </w:p>
        </w:tc>
      </w:tr>
      <w:tr w:rsidR="000E471F">
        <w:tc>
          <w:tcPr>
            <w:tcW w:w="870" w:type="dxa"/>
            <w:vAlign w:val="center"/>
          </w:tcPr>
          <w:p w:rsidR="000E471F" w:rsidRDefault="009618F3">
            <w:pPr>
              <w:jc w:val="center"/>
            </w:pPr>
            <w:r>
              <w:rPr>
                <w:rFonts w:eastAsiaTheme="minorEastAsia"/>
                <w:color w:val="000000" w:themeColor="text1"/>
                <w:szCs w:val="21"/>
              </w:rPr>
              <w:t>57</w:t>
            </w:r>
          </w:p>
        </w:tc>
        <w:tc>
          <w:tcPr>
            <w:tcW w:w="1650" w:type="dxa"/>
            <w:vAlign w:val="center"/>
          </w:tcPr>
          <w:p w:rsidR="000E471F" w:rsidRDefault="009618F3">
            <w:pPr>
              <w:jc w:val="center"/>
            </w:pPr>
            <w:r>
              <w:rPr>
                <w:rFonts w:eastAsiaTheme="minorEastAsia"/>
                <w:color w:val="000000" w:themeColor="text1"/>
                <w:szCs w:val="21"/>
              </w:rPr>
              <w:t>002466</w:t>
            </w:r>
          </w:p>
        </w:tc>
        <w:tc>
          <w:tcPr>
            <w:tcW w:w="1980" w:type="dxa"/>
            <w:vAlign w:val="center"/>
          </w:tcPr>
          <w:p w:rsidR="000E471F" w:rsidRDefault="009618F3">
            <w:pPr>
              <w:jc w:val="center"/>
            </w:pPr>
            <w:r>
              <w:rPr>
                <w:rFonts w:eastAsiaTheme="minorEastAsia"/>
                <w:color w:val="000000" w:themeColor="text1"/>
                <w:szCs w:val="21"/>
              </w:rPr>
              <w:t>天齐锂业</w:t>
            </w:r>
          </w:p>
        </w:tc>
        <w:tc>
          <w:tcPr>
            <w:tcW w:w="2880" w:type="dxa"/>
            <w:vAlign w:val="center"/>
          </w:tcPr>
          <w:p w:rsidR="000E471F" w:rsidRDefault="009618F3">
            <w:pPr>
              <w:jc w:val="right"/>
            </w:pPr>
            <w:r>
              <w:rPr>
                <w:rFonts w:eastAsiaTheme="minorEastAsia"/>
                <w:color w:val="000000" w:themeColor="text1"/>
                <w:szCs w:val="21"/>
              </w:rPr>
              <w:t>2,944,323.00</w:t>
            </w:r>
          </w:p>
        </w:tc>
        <w:tc>
          <w:tcPr>
            <w:tcW w:w="1620" w:type="dxa"/>
            <w:vAlign w:val="center"/>
          </w:tcPr>
          <w:p w:rsidR="000E471F" w:rsidRDefault="009618F3">
            <w:pPr>
              <w:jc w:val="right"/>
            </w:pPr>
            <w:r>
              <w:rPr>
                <w:rFonts w:eastAsiaTheme="minorEastAsia"/>
                <w:color w:val="000000" w:themeColor="text1"/>
                <w:szCs w:val="21"/>
              </w:rPr>
              <w:t>3.03</w:t>
            </w:r>
          </w:p>
        </w:tc>
      </w:tr>
      <w:tr w:rsidR="000E471F">
        <w:tc>
          <w:tcPr>
            <w:tcW w:w="870" w:type="dxa"/>
            <w:vAlign w:val="center"/>
          </w:tcPr>
          <w:p w:rsidR="000E471F" w:rsidRDefault="009618F3">
            <w:pPr>
              <w:jc w:val="center"/>
            </w:pPr>
            <w:r>
              <w:rPr>
                <w:rFonts w:eastAsiaTheme="minorEastAsia"/>
                <w:color w:val="000000" w:themeColor="text1"/>
                <w:szCs w:val="21"/>
              </w:rPr>
              <w:t>58</w:t>
            </w:r>
          </w:p>
        </w:tc>
        <w:tc>
          <w:tcPr>
            <w:tcW w:w="1650" w:type="dxa"/>
            <w:vAlign w:val="center"/>
          </w:tcPr>
          <w:p w:rsidR="000E471F" w:rsidRDefault="009618F3">
            <w:pPr>
              <w:jc w:val="center"/>
            </w:pPr>
            <w:r>
              <w:rPr>
                <w:rFonts w:eastAsiaTheme="minorEastAsia"/>
                <w:color w:val="000000" w:themeColor="text1"/>
                <w:szCs w:val="21"/>
              </w:rPr>
              <w:t>002957</w:t>
            </w:r>
          </w:p>
        </w:tc>
        <w:tc>
          <w:tcPr>
            <w:tcW w:w="1980" w:type="dxa"/>
            <w:vAlign w:val="center"/>
          </w:tcPr>
          <w:p w:rsidR="000E471F" w:rsidRDefault="009618F3">
            <w:pPr>
              <w:jc w:val="center"/>
            </w:pPr>
            <w:r>
              <w:rPr>
                <w:rFonts w:eastAsiaTheme="minorEastAsia"/>
                <w:color w:val="000000" w:themeColor="text1"/>
                <w:szCs w:val="21"/>
              </w:rPr>
              <w:t>科瑞技术</w:t>
            </w:r>
          </w:p>
        </w:tc>
        <w:tc>
          <w:tcPr>
            <w:tcW w:w="2880" w:type="dxa"/>
            <w:vAlign w:val="center"/>
          </w:tcPr>
          <w:p w:rsidR="000E471F" w:rsidRDefault="009618F3">
            <w:pPr>
              <w:jc w:val="right"/>
            </w:pPr>
            <w:r>
              <w:rPr>
                <w:rFonts w:eastAsiaTheme="minorEastAsia"/>
                <w:color w:val="000000" w:themeColor="text1"/>
                <w:szCs w:val="21"/>
              </w:rPr>
              <w:t>2,943,820.00</w:t>
            </w:r>
          </w:p>
        </w:tc>
        <w:tc>
          <w:tcPr>
            <w:tcW w:w="1620" w:type="dxa"/>
            <w:vAlign w:val="center"/>
          </w:tcPr>
          <w:p w:rsidR="000E471F" w:rsidRDefault="009618F3">
            <w:pPr>
              <w:jc w:val="right"/>
            </w:pPr>
            <w:r>
              <w:rPr>
                <w:rFonts w:eastAsiaTheme="minorEastAsia"/>
                <w:color w:val="000000" w:themeColor="text1"/>
                <w:szCs w:val="21"/>
              </w:rPr>
              <w:t>3.03</w:t>
            </w:r>
          </w:p>
        </w:tc>
      </w:tr>
      <w:tr w:rsidR="000E471F">
        <w:tc>
          <w:tcPr>
            <w:tcW w:w="870" w:type="dxa"/>
            <w:vAlign w:val="center"/>
          </w:tcPr>
          <w:p w:rsidR="000E471F" w:rsidRDefault="009618F3">
            <w:pPr>
              <w:jc w:val="center"/>
            </w:pPr>
            <w:r>
              <w:rPr>
                <w:rFonts w:eastAsiaTheme="minorEastAsia"/>
                <w:color w:val="000000" w:themeColor="text1"/>
                <w:szCs w:val="21"/>
              </w:rPr>
              <w:t>59</w:t>
            </w:r>
          </w:p>
        </w:tc>
        <w:tc>
          <w:tcPr>
            <w:tcW w:w="1650" w:type="dxa"/>
            <w:vAlign w:val="center"/>
          </w:tcPr>
          <w:p w:rsidR="000E471F" w:rsidRDefault="009618F3">
            <w:pPr>
              <w:jc w:val="center"/>
            </w:pPr>
            <w:r>
              <w:rPr>
                <w:rFonts w:eastAsiaTheme="minorEastAsia"/>
                <w:color w:val="000000" w:themeColor="text1"/>
                <w:szCs w:val="21"/>
              </w:rPr>
              <w:t>601163</w:t>
            </w:r>
          </w:p>
        </w:tc>
        <w:tc>
          <w:tcPr>
            <w:tcW w:w="1980" w:type="dxa"/>
            <w:vAlign w:val="center"/>
          </w:tcPr>
          <w:p w:rsidR="000E471F" w:rsidRDefault="009618F3">
            <w:pPr>
              <w:jc w:val="center"/>
            </w:pPr>
            <w:r>
              <w:rPr>
                <w:rFonts w:eastAsiaTheme="minorEastAsia"/>
                <w:color w:val="000000" w:themeColor="text1"/>
                <w:szCs w:val="21"/>
              </w:rPr>
              <w:t>三角轮胎</w:t>
            </w:r>
          </w:p>
        </w:tc>
        <w:tc>
          <w:tcPr>
            <w:tcW w:w="2880" w:type="dxa"/>
            <w:vAlign w:val="center"/>
          </w:tcPr>
          <w:p w:rsidR="000E471F" w:rsidRDefault="009618F3">
            <w:pPr>
              <w:jc w:val="right"/>
            </w:pPr>
            <w:r>
              <w:rPr>
                <w:rFonts w:eastAsiaTheme="minorEastAsia"/>
                <w:color w:val="000000" w:themeColor="text1"/>
                <w:szCs w:val="21"/>
              </w:rPr>
              <w:t>2,940,314.00</w:t>
            </w:r>
          </w:p>
        </w:tc>
        <w:tc>
          <w:tcPr>
            <w:tcW w:w="1620" w:type="dxa"/>
            <w:vAlign w:val="center"/>
          </w:tcPr>
          <w:p w:rsidR="000E471F" w:rsidRDefault="009618F3">
            <w:pPr>
              <w:jc w:val="right"/>
            </w:pPr>
            <w:r>
              <w:rPr>
                <w:rFonts w:eastAsiaTheme="minorEastAsia"/>
                <w:color w:val="000000" w:themeColor="text1"/>
                <w:szCs w:val="21"/>
              </w:rPr>
              <w:t>3.03</w:t>
            </w:r>
          </w:p>
        </w:tc>
      </w:tr>
      <w:tr w:rsidR="000E471F">
        <w:tc>
          <w:tcPr>
            <w:tcW w:w="870" w:type="dxa"/>
            <w:vAlign w:val="center"/>
          </w:tcPr>
          <w:p w:rsidR="000E471F" w:rsidRDefault="009618F3">
            <w:pPr>
              <w:jc w:val="center"/>
            </w:pPr>
            <w:r>
              <w:rPr>
                <w:rFonts w:eastAsiaTheme="minorEastAsia"/>
                <w:color w:val="000000" w:themeColor="text1"/>
                <w:szCs w:val="21"/>
              </w:rPr>
              <w:t>60</w:t>
            </w:r>
          </w:p>
        </w:tc>
        <w:tc>
          <w:tcPr>
            <w:tcW w:w="1650" w:type="dxa"/>
            <w:vAlign w:val="center"/>
          </w:tcPr>
          <w:p w:rsidR="000E471F" w:rsidRDefault="009618F3">
            <w:pPr>
              <w:jc w:val="center"/>
            </w:pPr>
            <w:r>
              <w:rPr>
                <w:rFonts w:eastAsiaTheme="minorEastAsia"/>
                <w:color w:val="000000" w:themeColor="text1"/>
                <w:szCs w:val="21"/>
              </w:rPr>
              <w:t>601336</w:t>
            </w:r>
          </w:p>
        </w:tc>
        <w:tc>
          <w:tcPr>
            <w:tcW w:w="1980" w:type="dxa"/>
            <w:vAlign w:val="center"/>
          </w:tcPr>
          <w:p w:rsidR="000E471F" w:rsidRDefault="009618F3">
            <w:pPr>
              <w:jc w:val="center"/>
            </w:pPr>
            <w:r>
              <w:rPr>
                <w:rFonts w:eastAsiaTheme="minorEastAsia"/>
                <w:color w:val="000000" w:themeColor="text1"/>
                <w:szCs w:val="21"/>
              </w:rPr>
              <w:t>新华保险</w:t>
            </w:r>
          </w:p>
        </w:tc>
        <w:tc>
          <w:tcPr>
            <w:tcW w:w="2880" w:type="dxa"/>
            <w:vAlign w:val="center"/>
          </w:tcPr>
          <w:p w:rsidR="000E471F" w:rsidRDefault="009618F3">
            <w:pPr>
              <w:jc w:val="right"/>
            </w:pPr>
            <w:r>
              <w:rPr>
                <w:rFonts w:eastAsiaTheme="minorEastAsia"/>
                <w:color w:val="000000" w:themeColor="text1"/>
                <w:szCs w:val="21"/>
              </w:rPr>
              <w:t>2,939,081.00</w:t>
            </w:r>
          </w:p>
        </w:tc>
        <w:tc>
          <w:tcPr>
            <w:tcW w:w="1620" w:type="dxa"/>
            <w:vAlign w:val="center"/>
          </w:tcPr>
          <w:p w:rsidR="000E471F" w:rsidRDefault="009618F3">
            <w:pPr>
              <w:jc w:val="right"/>
            </w:pPr>
            <w:r>
              <w:rPr>
                <w:rFonts w:eastAsiaTheme="minorEastAsia"/>
                <w:color w:val="000000" w:themeColor="text1"/>
                <w:szCs w:val="21"/>
              </w:rPr>
              <w:t>3.03</w:t>
            </w:r>
          </w:p>
        </w:tc>
      </w:tr>
      <w:tr w:rsidR="000E471F">
        <w:tc>
          <w:tcPr>
            <w:tcW w:w="870" w:type="dxa"/>
            <w:vAlign w:val="center"/>
          </w:tcPr>
          <w:p w:rsidR="000E471F" w:rsidRDefault="009618F3">
            <w:pPr>
              <w:jc w:val="center"/>
            </w:pPr>
            <w:r>
              <w:rPr>
                <w:rFonts w:eastAsiaTheme="minorEastAsia"/>
                <w:color w:val="000000" w:themeColor="text1"/>
                <w:szCs w:val="21"/>
              </w:rPr>
              <w:t>61</w:t>
            </w:r>
          </w:p>
        </w:tc>
        <w:tc>
          <w:tcPr>
            <w:tcW w:w="1650" w:type="dxa"/>
            <w:vAlign w:val="center"/>
          </w:tcPr>
          <w:p w:rsidR="000E471F" w:rsidRDefault="009618F3">
            <w:pPr>
              <w:jc w:val="center"/>
            </w:pPr>
            <w:r>
              <w:rPr>
                <w:rFonts w:eastAsiaTheme="minorEastAsia"/>
                <w:color w:val="000000" w:themeColor="text1"/>
                <w:szCs w:val="21"/>
              </w:rPr>
              <w:t>002668</w:t>
            </w:r>
          </w:p>
        </w:tc>
        <w:tc>
          <w:tcPr>
            <w:tcW w:w="1980" w:type="dxa"/>
            <w:vAlign w:val="center"/>
          </w:tcPr>
          <w:p w:rsidR="000E471F" w:rsidRDefault="009618F3">
            <w:pPr>
              <w:jc w:val="center"/>
            </w:pPr>
            <w:r>
              <w:rPr>
                <w:rFonts w:eastAsiaTheme="minorEastAsia"/>
                <w:color w:val="000000" w:themeColor="text1"/>
                <w:szCs w:val="21"/>
              </w:rPr>
              <w:t>奥马电器</w:t>
            </w:r>
          </w:p>
        </w:tc>
        <w:tc>
          <w:tcPr>
            <w:tcW w:w="2880" w:type="dxa"/>
            <w:vAlign w:val="center"/>
          </w:tcPr>
          <w:p w:rsidR="000E471F" w:rsidRDefault="009618F3">
            <w:pPr>
              <w:jc w:val="right"/>
            </w:pPr>
            <w:r>
              <w:rPr>
                <w:rFonts w:eastAsiaTheme="minorEastAsia"/>
                <w:color w:val="000000" w:themeColor="text1"/>
                <w:szCs w:val="21"/>
              </w:rPr>
              <w:t>2,938,657.00</w:t>
            </w:r>
          </w:p>
        </w:tc>
        <w:tc>
          <w:tcPr>
            <w:tcW w:w="1620" w:type="dxa"/>
            <w:vAlign w:val="center"/>
          </w:tcPr>
          <w:p w:rsidR="000E471F" w:rsidRDefault="009618F3">
            <w:pPr>
              <w:jc w:val="right"/>
            </w:pPr>
            <w:r>
              <w:rPr>
                <w:rFonts w:eastAsiaTheme="minorEastAsia"/>
                <w:color w:val="000000" w:themeColor="text1"/>
                <w:szCs w:val="21"/>
              </w:rPr>
              <w:t>3.03</w:t>
            </w:r>
          </w:p>
        </w:tc>
      </w:tr>
      <w:tr w:rsidR="000E471F">
        <w:tc>
          <w:tcPr>
            <w:tcW w:w="870" w:type="dxa"/>
            <w:vAlign w:val="center"/>
          </w:tcPr>
          <w:p w:rsidR="000E471F" w:rsidRDefault="009618F3">
            <w:pPr>
              <w:jc w:val="center"/>
            </w:pPr>
            <w:r>
              <w:rPr>
                <w:rFonts w:eastAsiaTheme="minorEastAsia"/>
                <w:color w:val="000000" w:themeColor="text1"/>
                <w:szCs w:val="21"/>
              </w:rPr>
              <w:t>62</w:t>
            </w:r>
          </w:p>
        </w:tc>
        <w:tc>
          <w:tcPr>
            <w:tcW w:w="1650" w:type="dxa"/>
            <w:vAlign w:val="center"/>
          </w:tcPr>
          <w:p w:rsidR="000E471F" w:rsidRDefault="009618F3">
            <w:pPr>
              <w:jc w:val="center"/>
            </w:pPr>
            <w:r>
              <w:rPr>
                <w:rFonts w:eastAsiaTheme="minorEastAsia"/>
                <w:color w:val="000000" w:themeColor="text1"/>
                <w:szCs w:val="21"/>
              </w:rPr>
              <w:t>002223</w:t>
            </w:r>
          </w:p>
        </w:tc>
        <w:tc>
          <w:tcPr>
            <w:tcW w:w="1980" w:type="dxa"/>
            <w:vAlign w:val="center"/>
          </w:tcPr>
          <w:p w:rsidR="000E471F" w:rsidRDefault="009618F3">
            <w:pPr>
              <w:jc w:val="center"/>
            </w:pPr>
            <w:r>
              <w:rPr>
                <w:rFonts w:eastAsiaTheme="minorEastAsia"/>
                <w:color w:val="000000" w:themeColor="text1"/>
                <w:szCs w:val="21"/>
              </w:rPr>
              <w:t>鱼跃医疗</w:t>
            </w:r>
          </w:p>
        </w:tc>
        <w:tc>
          <w:tcPr>
            <w:tcW w:w="2880" w:type="dxa"/>
            <w:vAlign w:val="center"/>
          </w:tcPr>
          <w:p w:rsidR="000E471F" w:rsidRDefault="009618F3">
            <w:pPr>
              <w:jc w:val="right"/>
            </w:pPr>
            <w:r>
              <w:rPr>
                <w:rFonts w:eastAsiaTheme="minorEastAsia"/>
                <w:color w:val="000000" w:themeColor="text1"/>
                <w:szCs w:val="21"/>
              </w:rPr>
              <w:t>2,927,813.00</w:t>
            </w:r>
          </w:p>
        </w:tc>
        <w:tc>
          <w:tcPr>
            <w:tcW w:w="1620" w:type="dxa"/>
            <w:vAlign w:val="center"/>
          </w:tcPr>
          <w:p w:rsidR="000E471F" w:rsidRDefault="009618F3">
            <w:pPr>
              <w:jc w:val="right"/>
            </w:pPr>
            <w:r>
              <w:rPr>
                <w:rFonts w:eastAsiaTheme="minorEastAsia"/>
                <w:color w:val="000000" w:themeColor="text1"/>
                <w:szCs w:val="21"/>
              </w:rPr>
              <w:t>3.02</w:t>
            </w:r>
          </w:p>
        </w:tc>
      </w:tr>
      <w:tr w:rsidR="000E471F">
        <w:tc>
          <w:tcPr>
            <w:tcW w:w="870" w:type="dxa"/>
            <w:vAlign w:val="center"/>
          </w:tcPr>
          <w:p w:rsidR="000E471F" w:rsidRDefault="009618F3">
            <w:pPr>
              <w:jc w:val="center"/>
            </w:pPr>
            <w:r>
              <w:rPr>
                <w:rFonts w:eastAsiaTheme="minorEastAsia"/>
                <w:color w:val="000000" w:themeColor="text1"/>
                <w:szCs w:val="21"/>
              </w:rPr>
              <w:t>63</w:t>
            </w:r>
          </w:p>
        </w:tc>
        <w:tc>
          <w:tcPr>
            <w:tcW w:w="1650" w:type="dxa"/>
            <w:vAlign w:val="center"/>
          </w:tcPr>
          <w:p w:rsidR="000E471F" w:rsidRDefault="009618F3">
            <w:pPr>
              <w:jc w:val="center"/>
            </w:pPr>
            <w:r>
              <w:rPr>
                <w:rFonts w:eastAsiaTheme="minorEastAsia"/>
                <w:color w:val="000000" w:themeColor="text1"/>
                <w:szCs w:val="21"/>
              </w:rPr>
              <w:t>300970</w:t>
            </w:r>
          </w:p>
        </w:tc>
        <w:tc>
          <w:tcPr>
            <w:tcW w:w="1980" w:type="dxa"/>
            <w:vAlign w:val="center"/>
          </w:tcPr>
          <w:p w:rsidR="000E471F" w:rsidRDefault="009618F3">
            <w:pPr>
              <w:jc w:val="center"/>
            </w:pPr>
            <w:r>
              <w:rPr>
                <w:rFonts w:eastAsiaTheme="minorEastAsia"/>
                <w:color w:val="000000" w:themeColor="text1"/>
                <w:szCs w:val="21"/>
              </w:rPr>
              <w:t>华绿生物</w:t>
            </w:r>
          </w:p>
        </w:tc>
        <w:tc>
          <w:tcPr>
            <w:tcW w:w="2880" w:type="dxa"/>
            <w:vAlign w:val="center"/>
          </w:tcPr>
          <w:p w:rsidR="000E471F" w:rsidRDefault="009618F3">
            <w:pPr>
              <w:jc w:val="right"/>
            </w:pPr>
            <w:r>
              <w:rPr>
                <w:rFonts w:eastAsiaTheme="minorEastAsia"/>
                <w:color w:val="000000" w:themeColor="text1"/>
                <w:szCs w:val="21"/>
              </w:rPr>
              <w:t>2,921,138.00</w:t>
            </w:r>
          </w:p>
        </w:tc>
        <w:tc>
          <w:tcPr>
            <w:tcW w:w="1620" w:type="dxa"/>
            <w:vAlign w:val="center"/>
          </w:tcPr>
          <w:p w:rsidR="000E471F" w:rsidRDefault="009618F3">
            <w:pPr>
              <w:jc w:val="right"/>
            </w:pPr>
            <w:r>
              <w:rPr>
                <w:rFonts w:eastAsiaTheme="minorEastAsia"/>
                <w:color w:val="000000" w:themeColor="text1"/>
                <w:szCs w:val="21"/>
              </w:rPr>
              <w:t>3.01</w:t>
            </w:r>
          </w:p>
        </w:tc>
      </w:tr>
      <w:tr w:rsidR="000E471F">
        <w:tc>
          <w:tcPr>
            <w:tcW w:w="870" w:type="dxa"/>
            <w:vAlign w:val="center"/>
          </w:tcPr>
          <w:p w:rsidR="000E471F" w:rsidRDefault="009618F3">
            <w:pPr>
              <w:jc w:val="center"/>
            </w:pPr>
            <w:r>
              <w:rPr>
                <w:rFonts w:eastAsiaTheme="minorEastAsia"/>
                <w:color w:val="000000" w:themeColor="text1"/>
                <w:szCs w:val="21"/>
              </w:rPr>
              <w:t>64</w:t>
            </w:r>
          </w:p>
        </w:tc>
        <w:tc>
          <w:tcPr>
            <w:tcW w:w="1650" w:type="dxa"/>
            <w:vAlign w:val="center"/>
          </w:tcPr>
          <w:p w:rsidR="000E471F" w:rsidRDefault="009618F3">
            <w:pPr>
              <w:jc w:val="center"/>
            </w:pPr>
            <w:r>
              <w:rPr>
                <w:rFonts w:eastAsiaTheme="minorEastAsia"/>
                <w:color w:val="000000" w:themeColor="text1"/>
                <w:szCs w:val="21"/>
              </w:rPr>
              <w:t>603050</w:t>
            </w:r>
          </w:p>
        </w:tc>
        <w:tc>
          <w:tcPr>
            <w:tcW w:w="1980" w:type="dxa"/>
            <w:vAlign w:val="center"/>
          </w:tcPr>
          <w:p w:rsidR="000E471F" w:rsidRDefault="009618F3">
            <w:pPr>
              <w:jc w:val="center"/>
            </w:pPr>
            <w:r>
              <w:rPr>
                <w:rFonts w:eastAsiaTheme="minorEastAsia"/>
                <w:color w:val="000000" w:themeColor="text1"/>
                <w:szCs w:val="21"/>
              </w:rPr>
              <w:t>科林电气</w:t>
            </w:r>
          </w:p>
        </w:tc>
        <w:tc>
          <w:tcPr>
            <w:tcW w:w="2880" w:type="dxa"/>
            <w:vAlign w:val="center"/>
          </w:tcPr>
          <w:p w:rsidR="000E471F" w:rsidRDefault="009618F3">
            <w:pPr>
              <w:jc w:val="right"/>
            </w:pPr>
            <w:r>
              <w:rPr>
                <w:rFonts w:eastAsiaTheme="minorEastAsia"/>
                <w:color w:val="000000" w:themeColor="text1"/>
                <w:szCs w:val="21"/>
              </w:rPr>
              <w:t>2,916,880.60</w:t>
            </w:r>
          </w:p>
        </w:tc>
        <w:tc>
          <w:tcPr>
            <w:tcW w:w="1620" w:type="dxa"/>
            <w:vAlign w:val="center"/>
          </w:tcPr>
          <w:p w:rsidR="000E471F" w:rsidRDefault="009618F3">
            <w:pPr>
              <w:jc w:val="right"/>
            </w:pPr>
            <w:r>
              <w:rPr>
                <w:rFonts w:eastAsiaTheme="minorEastAsia"/>
                <w:color w:val="000000" w:themeColor="text1"/>
                <w:szCs w:val="21"/>
              </w:rPr>
              <w:t>3.01</w:t>
            </w:r>
          </w:p>
        </w:tc>
      </w:tr>
      <w:tr w:rsidR="000E471F">
        <w:tc>
          <w:tcPr>
            <w:tcW w:w="870" w:type="dxa"/>
            <w:vAlign w:val="center"/>
          </w:tcPr>
          <w:p w:rsidR="000E471F" w:rsidRDefault="009618F3">
            <w:pPr>
              <w:jc w:val="center"/>
            </w:pPr>
            <w:r>
              <w:rPr>
                <w:rFonts w:eastAsiaTheme="minorEastAsia"/>
                <w:color w:val="000000" w:themeColor="text1"/>
                <w:szCs w:val="21"/>
              </w:rPr>
              <w:t>65</w:t>
            </w:r>
          </w:p>
        </w:tc>
        <w:tc>
          <w:tcPr>
            <w:tcW w:w="1650" w:type="dxa"/>
            <w:vAlign w:val="center"/>
          </w:tcPr>
          <w:p w:rsidR="000E471F" w:rsidRDefault="009618F3">
            <w:pPr>
              <w:jc w:val="center"/>
            </w:pPr>
            <w:r>
              <w:rPr>
                <w:rFonts w:eastAsiaTheme="minorEastAsia"/>
                <w:color w:val="000000" w:themeColor="text1"/>
                <w:szCs w:val="21"/>
              </w:rPr>
              <w:t>002448</w:t>
            </w:r>
          </w:p>
        </w:tc>
        <w:tc>
          <w:tcPr>
            <w:tcW w:w="1980" w:type="dxa"/>
            <w:vAlign w:val="center"/>
          </w:tcPr>
          <w:p w:rsidR="000E471F" w:rsidRDefault="009618F3">
            <w:pPr>
              <w:jc w:val="center"/>
            </w:pPr>
            <w:r>
              <w:rPr>
                <w:rFonts w:eastAsiaTheme="minorEastAsia"/>
                <w:color w:val="000000" w:themeColor="text1"/>
                <w:szCs w:val="21"/>
              </w:rPr>
              <w:t>中原内配</w:t>
            </w:r>
          </w:p>
        </w:tc>
        <w:tc>
          <w:tcPr>
            <w:tcW w:w="2880" w:type="dxa"/>
            <w:vAlign w:val="center"/>
          </w:tcPr>
          <w:p w:rsidR="000E471F" w:rsidRDefault="009618F3">
            <w:pPr>
              <w:jc w:val="right"/>
            </w:pPr>
            <w:r>
              <w:rPr>
                <w:rFonts w:eastAsiaTheme="minorEastAsia"/>
                <w:color w:val="000000" w:themeColor="text1"/>
                <w:szCs w:val="21"/>
              </w:rPr>
              <w:t>2,891,036.00</w:t>
            </w:r>
          </w:p>
        </w:tc>
        <w:tc>
          <w:tcPr>
            <w:tcW w:w="1620" w:type="dxa"/>
            <w:vAlign w:val="center"/>
          </w:tcPr>
          <w:p w:rsidR="000E471F" w:rsidRDefault="009618F3">
            <w:pPr>
              <w:jc w:val="right"/>
            </w:pPr>
            <w:r>
              <w:rPr>
                <w:rFonts w:eastAsiaTheme="minorEastAsia"/>
                <w:color w:val="000000" w:themeColor="text1"/>
                <w:szCs w:val="21"/>
              </w:rPr>
              <w:t>2.98</w:t>
            </w:r>
          </w:p>
        </w:tc>
      </w:tr>
      <w:tr w:rsidR="000E471F">
        <w:tc>
          <w:tcPr>
            <w:tcW w:w="870" w:type="dxa"/>
            <w:vAlign w:val="center"/>
          </w:tcPr>
          <w:p w:rsidR="000E471F" w:rsidRDefault="009618F3">
            <w:pPr>
              <w:jc w:val="center"/>
            </w:pPr>
            <w:r>
              <w:rPr>
                <w:rFonts w:eastAsiaTheme="minorEastAsia"/>
                <w:color w:val="000000" w:themeColor="text1"/>
                <w:szCs w:val="21"/>
              </w:rPr>
              <w:t>66</w:t>
            </w:r>
          </w:p>
        </w:tc>
        <w:tc>
          <w:tcPr>
            <w:tcW w:w="1650" w:type="dxa"/>
            <w:vAlign w:val="center"/>
          </w:tcPr>
          <w:p w:rsidR="000E471F" w:rsidRDefault="009618F3">
            <w:pPr>
              <w:jc w:val="center"/>
            </w:pPr>
            <w:r>
              <w:rPr>
                <w:rFonts w:eastAsiaTheme="minorEastAsia"/>
                <w:color w:val="000000" w:themeColor="text1"/>
                <w:szCs w:val="21"/>
              </w:rPr>
              <w:t>600251</w:t>
            </w:r>
          </w:p>
        </w:tc>
        <w:tc>
          <w:tcPr>
            <w:tcW w:w="1980" w:type="dxa"/>
            <w:vAlign w:val="center"/>
          </w:tcPr>
          <w:p w:rsidR="000E471F" w:rsidRDefault="009618F3">
            <w:pPr>
              <w:jc w:val="center"/>
            </w:pPr>
            <w:r>
              <w:rPr>
                <w:rFonts w:eastAsiaTheme="minorEastAsia"/>
                <w:color w:val="000000" w:themeColor="text1"/>
                <w:szCs w:val="21"/>
              </w:rPr>
              <w:t>冠农股份</w:t>
            </w:r>
          </w:p>
        </w:tc>
        <w:tc>
          <w:tcPr>
            <w:tcW w:w="2880" w:type="dxa"/>
            <w:vAlign w:val="center"/>
          </w:tcPr>
          <w:p w:rsidR="000E471F" w:rsidRDefault="009618F3">
            <w:pPr>
              <w:jc w:val="right"/>
            </w:pPr>
            <w:r>
              <w:rPr>
                <w:rFonts w:eastAsiaTheme="minorEastAsia"/>
                <w:color w:val="000000" w:themeColor="text1"/>
                <w:szCs w:val="21"/>
              </w:rPr>
              <w:t>2,880,559.00</w:t>
            </w:r>
          </w:p>
        </w:tc>
        <w:tc>
          <w:tcPr>
            <w:tcW w:w="1620" w:type="dxa"/>
            <w:vAlign w:val="center"/>
          </w:tcPr>
          <w:p w:rsidR="000E471F" w:rsidRDefault="009618F3">
            <w:pPr>
              <w:jc w:val="right"/>
            </w:pPr>
            <w:r>
              <w:rPr>
                <w:rFonts w:eastAsiaTheme="minorEastAsia"/>
                <w:color w:val="000000" w:themeColor="text1"/>
                <w:szCs w:val="21"/>
              </w:rPr>
              <w:t>2.97</w:t>
            </w:r>
          </w:p>
        </w:tc>
      </w:tr>
      <w:tr w:rsidR="000E471F">
        <w:tc>
          <w:tcPr>
            <w:tcW w:w="870" w:type="dxa"/>
            <w:vAlign w:val="center"/>
          </w:tcPr>
          <w:p w:rsidR="000E471F" w:rsidRDefault="009618F3">
            <w:pPr>
              <w:jc w:val="center"/>
            </w:pPr>
            <w:r>
              <w:rPr>
                <w:rFonts w:eastAsiaTheme="minorEastAsia"/>
                <w:color w:val="000000" w:themeColor="text1"/>
                <w:szCs w:val="21"/>
              </w:rPr>
              <w:t>67</w:t>
            </w:r>
          </w:p>
        </w:tc>
        <w:tc>
          <w:tcPr>
            <w:tcW w:w="1650" w:type="dxa"/>
            <w:vAlign w:val="center"/>
          </w:tcPr>
          <w:p w:rsidR="000E471F" w:rsidRDefault="009618F3">
            <w:pPr>
              <w:jc w:val="center"/>
            </w:pPr>
            <w:r>
              <w:rPr>
                <w:rFonts w:eastAsiaTheme="minorEastAsia"/>
                <w:color w:val="000000" w:themeColor="text1"/>
                <w:szCs w:val="21"/>
              </w:rPr>
              <w:t>002334</w:t>
            </w:r>
          </w:p>
        </w:tc>
        <w:tc>
          <w:tcPr>
            <w:tcW w:w="1980" w:type="dxa"/>
            <w:vAlign w:val="center"/>
          </w:tcPr>
          <w:p w:rsidR="000E471F" w:rsidRDefault="009618F3">
            <w:pPr>
              <w:jc w:val="center"/>
            </w:pPr>
            <w:r>
              <w:rPr>
                <w:rFonts w:eastAsiaTheme="minorEastAsia"/>
                <w:color w:val="000000" w:themeColor="text1"/>
                <w:szCs w:val="21"/>
              </w:rPr>
              <w:t>英威腾</w:t>
            </w:r>
          </w:p>
        </w:tc>
        <w:tc>
          <w:tcPr>
            <w:tcW w:w="2880" w:type="dxa"/>
            <w:vAlign w:val="center"/>
          </w:tcPr>
          <w:p w:rsidR="000E471F" w:rsidRDefault="009618F3">
            <w:pPr>
              <w:jc w:val="right"/>
            </w:pPr>
            <w:r>
              <w:rPr>
                <w:rFonts w:eastAsiaTheme="minorEastAsia"/>
                <w:color w:val="000000" w:themeColor="text1"/>
                <w:szCs w:val="21"/>
              </w:rPr>
              <w:t>2,857,706.00</w:t>
            </w:r>
          </w:p>
        </w:tc>
        <w:tc>
          <w:tcPr>
            <w:tcW w:w="1620" w:type="dxa"/>
            <w:vAlign w:val="center"/>
          </w:tcPr>
          <w:p w:rsidR="000E471F" w:rsidRDefault="009618F3">
            <w:pPr>
              <w:jc w:val="right"/>
            </w:pPr>
            <w:r>
              <w:rPr>
                <w:rFonts w:eastAsiaTheme="minorEastAsia"/>
                <w:color w:val="000000" w:themeColor="text1"/>
                <w:szCs w:val="21"/>
              </w:rPr>
              <w:t>2.94</w:t>
            </w:r>
          </w:p>
        </w:tc>
      </w:tr>
      <w:tr w:rsidR="000E471F">
        <w:tc>
          <w:tcPr>
            <w:tcW w:w="870" w:type="dxa"/>
            <w:vAlign w:val="center"/>
          </w:tcPr>
          <w:p w:rsidR="000E471F" w:rsidRDefault="009618F3">
            <w:pPr>
              <w:jc w:val="center"/>
            </w:pPr>
            <w:r>
              <w:rPr>
                <w:rFonts w:eastAsiaTheme="minorEastAsia"/>
                <w:color w:val="000000" w:themeColor="text1"/>
                <w:szCs w:val="21"/>
              </w:rPr>
              <w:t>68</w:t>
            </w:r>
          </w:p>
        </w:tc>
        <w:tc>
          <w:tcPr>
            <w:tcW w:w="1650" w:type="dxa"/>
            <w:vAlign w:val="center"/>
          </w:tcPr>
          <w:p w:rsidR="000E471F" w:rsidRDefault="009618F3">
            <w:pPr>
              <w:jc w:val="center"/>
            </w:pPr>
            <w:r>
              <w:rPr>
                <w:rFonts w:eastAsiaTheme="minorEastAsia"/>
                <w:color w:val="000000" w:themeColor="text1"/>
                <w:szCs w:val="21"/>
              </w:rPr>
              <w:t>600732</w:t>
            </w:r>
          </w:p>
        </w:tc>
        <w:tc>
          <w:tcPr>
            <w:tcW w:w="1980" w:type="dxa"/>
            <w:vAlign w:val="center"/>
          </w:tcPr>
          <w:p w:rsidR="000E471F" w:rsidRDefault="009618F3">
            <w:pPr>
              <w:jc w:val="center"/>
            </w:pPr>
            <w:r>
              <w:rPr>
                <w:rFonts w:eastAsiaTheme="minorEastAsia"/>
                <w:color w:val="000000" w:themeColor="text1"/>
                <w:szCs w:val="21"/>
              </w:rPr>
              <w:t>爱旭股份</w:t>
            </w:r>
          </w:p>
        </w:tc>
        <w:tc>
          <w:tcPr>
            <w:tcW w:w="2880" w:type="dxa"/>
            <w:vAlign w:val="center"/>
          </w:tcPr>
          <w:p w:rsidR="000E471F" w:rsidRDefault="009618F3">
            <w:pPr>
              <w:jc w:val="right"/>
            </w:pPr>
            <w:r>
              <w:rPr>
                <w:rFonts w:eastAsiaTheme="minorEastAsia"/>
                <w:color w:val="000000" w:themeColor="text1"/>
                <w:szCs w:val="21"/>
              </w:rPr>
              <w:t>2,857,698.00</w:t>
            </w:r>
          </w:p>
        </w:tc>
        <w:tc>
          <w:tcPr>
            <w:tcW w:w="1620" w:type="dxa"/>
            <w:vAlign w:val="center"/>
          </w:tcPr>
          <w:p w:rsidR="000E471F" w:rsidRDefault="009618F3">
            <w:pPr>
              <w:jc w:val="right"/>
            </w:pPr>
            <w:r>
              <w:rPr>
                <w:rFonts w:eastAsiaTheme="minorEastAsia"/>
                <w:color w:val="000000" w:themeColor="text1"/>
                <w:szCs w:val="21"/>
              </w:rPr>
              <w:t>2.94</w:t>
            </w:r>
          </w:p>
        </w:tc>
      </w:tr>
      <w:tr w:rsidR="000E471F">
        <w:tc>
          <w:tcPr>
            <w:tcW w:w="870" w:type="dxa"/>
            <w:vAlign w:val="center"/>
          </w:tcPr>
          <w:p w:rsidR="000E471F" w:rsidRDefault="009618F3">
            <w:pPr>
              <w:jc w:val="center"/>
            </w:pPr>
            <w:r>
              <w:rPr>
                <w:rFonts w:eastAsiaTheme="minorEastAsia"/>
                <w:color w:val="000000" w:themeColor="text1"/>
                <w:szCs w:val="21"/>
              </w:rPr>
              <w:t>69</w:t>
            </w:r>
          </w:p>
        </w:tc>
        <w:tc>
          <w:tcPr>
            <w:tcW w:w="1650" w:type="dxa"/>
            <w:vAlign w:val="center"/>
          </w:tcPr>
          <w:p w:rsidR="000E471F" w:rsidRDefault="009618F3">
            <w:pPr>
              <w:jc w:val="center"/>
            </w:pPr>
            <w:r>
              <w:rPr>
                <w:rFonts w:eastAsiaTheme="minorEastAsia"/>
                <w:color w:val="000000" w:themeColor="text1"/>
                <w:szCs w:val="21"/>
              </w:rPr>
              <w:t>603871</w:t>
            </w:r>
          </w:p>
        </w:tc>
        <w:tc>
          <w:tcPr>
            <w:tcW w:w="1980" w:type="dxa"/>
            <w:vAlign w:val="center"/>
          </w:tcPr>
          <w:p w:rsidR="000E471F" w:rsidRDefault="009618F3">
            <w:pPr>
              <w:jc w:val="center"/>
            </w:pPr>
            <w:r>
              <w:rPr>
                <w:rFonts w:eastAsiaTheme="minorEastAsia"/>
                <w:color w:val="000000" w:themeColor="text1"/>
                <w:szCs w:val="21"/>
              </w:rPr>
              <w:t>嘉友国际</w:t>
            </w:r>
          </w:p>
        </w:tc>
        <w:tc>
          <w:tcPr>
            <w:tcW w:w="2880" w:type="dxa"/>
            <w:vAlign w:val="center"/>
          </w:tcPr>
          <w:p w:rsidR="000E471F" w:rsidRDefault="009618F3">
            <w:pPr>
              <w:jc w:val="right"/>
            </w:pPr>
            <w:r>
              <w:rPr>
                <w:rFonts w:eastAsiaTheme="minorEastAsia"/>
                <w:color w:val="000000" w:themeColor="text1"/>
                <w:szCs w:val="21"/>
              </w:rPr>
              <w:t>2,825,571.68</w:t>
            </w:r>
          </w:p>
        </w:tc>
        <w:tc>
          <w:tcPr>
            <w:tcW w:w="1620" w:type="dxa"/>
            <w:vAlign w:val="center"/>
          </w:tcPr>
          <w:p w:rsidR="000E471F" w:rsidRDefault="009618F3">
            <w:pPr>
              <w:jc w:val="right"/>
            </w:pPr>
            <w:r>
              <w:rPr>
                <w:rFonts w:eastAsiaTheme="minorEastAsia"/>
                <w:color w:val="000000" w:themeColor="text1"/>
                <w:szCs w:val="21"/>
              </w:rPr>
              <w:t>2.91</w:t>
            </w:r>
          </w:p>
        </w:tc>
      </w:tr>
      <w:tr w:rsidR="000E471F">
        <w:tc>
          <w:tcPr>
            <w:tcW w:w="870" w:type="dxa"/>
            <w:vAlign w:val="center"/>
          </w:tcPr>
          <w:p w:rsidR="000E471F" w:rsidRDefault="009618F3">
            <w:pPr>
              <w:jc w:val="center"/>
            </w:pPr>
            <w:r>
              <w:rPr>
                <w:rFonts w:eastAsiaTheme="minorEastAsia"/>
                <w:color w:val="000000" w:themeColor="text1"/>
                <w:szCs w:val="21"/>
              </w:rPr>
              <w:t>70</w:t>
            </w:r>
          </w:p>
        </w:tc>
        <w:tc>
          <w:tcPr>
            <w:tcW w:w="1650" w:type="dxa"/>
            <w:vAlign w:val="center"/>
          </w:tcPr>
          <w:p w:rsidR="000E471F" w:rsidRDefault="009618F3">
            <w:pPr>
              <w:jc w:val="center"/>
            </w:pPr>
            <w:r>
              <w:rPr>
                <w:rFonts w:eastAsiaTheme="minorEastAsia"/>
                <w:color w:val="000000" w:themeColor="text1"/>
                <w:szCs w:val="21"/>
              </w:rPr>
              <w:t>601601</w:t>
            </w:r>
          </w:p>
        </w:tc>
        <w:tc>
          <w:tcPr>
            <w:tcW w:w="1980" w:type="dxa"/>
            <w:vAlign w:val="center"/>
          </w:tcPr>
          <w:p w:rsidR="000E471F" w:rsidRDefault="009618F3">
            <w:pPr>
              <w:jc w:val="center"/>
            </w:pPr>
            <w:r>
              <w:rPr>
                <w:rFonts w:eastAsiaTheme="minorEastAsia"/>
                <w:color w:val="000000" w:themeColor="text1"/>
                <w:szCs w:val="21"/>
              </w:rPr>
              <w:t>中国太保</w:t>
            </w:r>
          </w:p>
        </w:tc>
        <w:tc>
          <w:tcPr>
            <w:tcW w:w="2880" w:type="dxa"/>
            <w:vAlign w:val="center"/>
          </w:tcPr>
          <w:p w:rsidR="000E471F" w:rsidRDefault="009618F3">
            <w:pPr>
              <w:jc w:val="right"/>
            </w:pPr>
            <w:r>
              <w:rPr>
                <w:rFonts w:eastAsiaTheme="minorEastAsia"/>
                <w:color w:val="000000" w:themeColor="text1"/>
                <w:szCs w:val="21"/>
              </w:rPr>
              <w:t>2,793,086.00</w:t>
            </w:r>
          </w:p>
        </w:tc>
        <w:tc>
          <w:tcPr>
            <w:tcW w:w="1620" w:type="dxa"/>
            <w:vAlign w:val="center"/>
          </w:tcPr>
          <w:p w:rsidR="000E471F" w:rsidRDefault="009618F3">
            <w:pPr>
              <w:jc w:val="right"/>
            </w:pPr>
            <w:r>
              <w:rPr>
                <w:rFonts w:eastAsiaTheme="minorEastAsia"/>
                <w:color w:val="000000" w:themeColor="text1"/>
                <w:szCs w:val="21"/>
              </w:rPr>
              <w:t>2.88</w:t>
            </w:r>
          </w:p>
        </w:tc>
      </w:tr>
      <w:tr w:rsidR="000E471F">
        <w:tc>
          <w:tcPr>
            <w:tcW w:w="870" w:type="dxa"/>
            <w:vAlign w:val="center"/>
          </w:tcPr>
          <w:p w:rsidR="000E471F" w:rsidRDefault="009618F3">
            <w:pPr>
              <w:jc w:val="center"/>
            </w:pPr>
            <w:r>
              <w:rPr>
                <w:rFonts w:eastAsiaTheme="minorEastAsia"/>
                <w:color w:val="000000" w:themeColor="text1"/>
                <w:szCs w:val="21"/>
              </w:rPr>
              <w:t>71</w:t>
            </w:r>
          </w:p>
        </w:tc>
        <w:tc>
          <w:tcPr>
            <w:tcW w:w="1650" w:type="dxa"/>
            <w:vAlign w:val="center"/>
          </w:tcPr>
          <w:p w:rsidR="000E471F" w:rsidRDefault="009618F3">
            <w:pPr>
              <w:jc w:val="center"/>
            </w:pPr>
            <w:r>
              <w:rPr>
                <w:rFonts w:eastAsiaTheme="minorEastAsia"/>
                <w:color w:val="000000" w:themeColor="text1"/>
                <w:szCs w:val="21"/>
              </w:rPr>
              <w:t>603878</w:t>
            </w:r>
          </w:p>
        </w:tc>
        <w:tc>
          <w:tcPr>
            <w:tcW w:w="1980" w:type="dxa"/>
            <w:vAlign w:val="center"/>
          </w:tcPr>
          <w:p w:rsidR="000E471F" w:rsidRDefault="009618F3">
            <w:pPr>
              <w:jc w:val="center"/>
            </w:pPr>
            <w:r>
              <w:rPr>
                <w:rFonts w:eastAsiaTheme="minorEastAsia"/>
                <w:color w:val="000000" w:themeColor="text1"/>
                <w:szCs w:val="21"/>
              </w:rPr>
              <w:t>武进不锈</w:t>
            </w:r>
          </w:p>
        </w:tc>
        <w:tc>
          <w:tcPr>
            <w:tcW w:w="2880" w:type="dxa"/>
            <w:vAlign w:val="center"/>
          </w:tcPr>
          <w:p w:rsidR="000E471F" w:rsidRDefault="009618F3">
            <w:pPr>
              <w:jc w:val="right"/>
            </w:pPr>
            <w:r>
              <w:rPr>
                <w:rFonts w:eastAsiaTheme="minorEastAsia"/>
                <w:color w:val="000000" w:themeColor="text1"/>
                <w:szCs w:val="21"/>
              </w:rPr>
              <w:t>2,784,335.00</w:t>
            </w:r>
          </w:p>
        </w:tc>
        <w:tc>
          <w:tcPr>
            <w:tcW w:w="1620" w:type="dxa"/>
            <w:vAlign w:val="center"/>
          </w:tcPr>
          <w:p w:rsidR="000E471F" w:rsidRDefault="009618F3">
            <w:pPr>
              <w:jc w:val="right"/>
            </w:pPr>
            <w:r>
              <w:rPr>
                <w:rFonts w:eastAsiaTheme="minorEastAsia"/>
                <w:color w:val="000000" w:themeColor="text1"/>
                <w:szCs w:val="21"/>
              </w:rPr>
              <w:t>2.87</w:t>
            </w:r>
          </w:p>
        </w:tc>
      </w:tr>
      <w:tr w:rsidR="000E471F">
        <w:tc>
          <w:tcPr>
            <w:tcW w:w="870" w:type="dxa"/>
            <w:vAlign w:val="center"/>
          </w:tcPr>
          <w:p w:rsidR="000E471F" w:rsidRDefault="009618F3">
            <w:pPr>
              <w:jc w:val="center"/>
            </w:pPr>
            <w:r>
              <w:rPr>
                <w:rFonts w:eastAsiaTheme="minorEastAsia"/>
                <w:color w:val="000000" w:themeColor="text1"/>
                <w:szCs w:val="21"/>
              </w:rPr>
              <w:t>72</w:t>
            </w:r>
          </w:p>
        </w:tc>
        <w:tc>
          <w:tcPr>
            <w:tcW w:w="1650" w:type="dxa"/>
            <w:vAlign w:val="center"/>
          </w:tcPr>
          <w:p w:rsidR="000E471F" w:rsidRDefault="009618F3">
            <w:pPr>
              <w:jc w:val="center"/>
            </w:pPr>
            <w:r>
              <w:rPr>
                <w:rFonts w:eastAsiaTheme="minorEastAsia"/>
                <w:color w:val="000000" w:themeColor="text1"/>
                <w:szCs w:val="21"/>
              </w:rPr>
              <w:t>688335</w:t>
            </w:r>
          </w:p>
        </w:tc>
        <w:tc>
          <w:tcPr>
            <w:tcW w:w="1980" w:type="dxa"/>
            <w:vAlign w:val="center"/>
          </w:tcPr>
          <w:p w:rsidR="000E471F" w:rsidRDefault="009618F3">
            <w:pPr>
              <w:jc w:val="center"/>
            </w:pPr>
            <w:r>
              <w:rPr>
                <w:rFonts w:eastAsiaTheme="minorEastAsia"/>
                <w:color w:val="000000" w:themeColor="text1"/>
                <w:szCs w:val="21"/>
              </w:rPr>
              <w:t>复洁环保</w:t>
            </w:r>
          </w:p>
        </w:tc>
        <w:tc>
          <w:tcPr>
            <w:tcW w:w="2880" w:type="dxa"/>
            <w:vAlign w:val="center"/>
          </w:tcPr>
          <w:p w:rsidR="000E471F" w:rsidRDefault="009618F3">
            <w:pPr>
              <w:jc w:val="right"/>
            </w:pPr>
            <w:r>
              <w:rPr>
                <w:rFonts w:eastAsiaTheme="minorEastAsia"/>
                <w:color w:val="000000" w:themeColor="text1"/>
                <w:szCs w:val="21"/>
              </w:rPr>
              <w:t>2,779,172.50</w:t>
            </w:r>
          </w:p>
        </w:tc>
        <w:tc>
          <w:tcPr>
            <w:tcW w:w="1620" w:type="dxa"/>
            <w:vAlign w:val="center"/>
          </w:tcPr>
          <w:p w:rsidR="000E471F" w:rsidRDefault="009618F3">
            <w:pPr>
              <w:jc w:val="right"/>
            </w:pPr>
            <w:r>
              <w:rPr>
                <w:rFonts w:eastAsiaTheme="minorEastAsia"/>
                <w:color w:val="000000" w:themeColor="text1"/>
                <w:szCs w:val="21"/>
              </w:rPr>
              <w:t>2.86</w:t>
            </w:r>
          </w:p>
        </w:tc>
      </w:tr>
      <w:tr w:rsidR="000E471F">
        <w:tc>
          <w:tcPr>
            <w:tcW w:w="870" w:type="dxa"/>
            <w:vAlign w:val="center"/>
          </w:tcPr>
          <w:p w:rsidR="000E471F" w:rsidRDefault="009618F3">
            <w:pPr>
              <w:jc w:val="center"/>
            </w:pPr>
            <w:r>
              <w:rPr>
                <w:rFonts w:eastAsiaTheme="minorEastAsia"/>
                <w:color w:val="000000" w:themeColor="text1"/>
                <w:szCs w:val="21"/>
              </w:rPr>
              <w:t>73</w:t>
            </w:r>
          </w:p>
        </w:tc>
        <w:tc>
          <w:tcPr>
            <w:tcW w:w="1650" w:type="dxa"/>
            <w:vAlign w:val="center"/>
          </w:tcPr>
          <w:p w:rsidR="000E471F" w:rsidRDefault="009618F3">
            <w:pPr>
              <w:jc w:val="center"/>
            </w:pPr>
            <w:r>
              <w:rPr>
                <w:rFonts w:eastAsiaTheme="minorEastAsia"/>
                <w:color w:val="000000" w:themeColor="text1"/>
                <w:szCs w:val="21"/>
              </w:rPr>
              <w:t>002746</w:t>
            </w:r>
          </w:p>
        </w:tc>
        <w:tc>
          <w:tcPr>
            <w:tcW w:w="1980" w:type="dxa"/>
            <w:vAlign w:val="center"/>
          </w:tcPr>
          <w:p w:rsidR="000E471F" w:rsidRDefault="009618F3">
            <w:pPr>
              <w:jc w:val="center"/>
            </w:pPr>
            <w:r>
              <w:rPr>
                <w:rFonts w:eastAsiaTheme="minorEastAsia"/>
                <w:color w:val="000000" w:themeColor="text1"/>
                <w:szCs w:val="21"/>
              </w:rPr>
              <w:t>仙坛股份</w:t>
            </w:r>
          </w:p>
        </w:tc>
        <w:tc>
          <w:tcPr>
            <w:tcW w:w="2880" w:type="dxa"/>
            <w:vAlign w:val="center"/>
          </w:tcPr>
          <w:p w:rsidR="000E471F" w:rsidRDefault="009618F3">
            <w:pPr>
              <w:jc w:val="right"/>
            </w:pPr>
            <w:r>
              <w:rPr>
                <w:rFonts w:eastAsiaTheme="minorEastAsia"/>
                <w:color w:val="000000" w:themeColor="text1"/>
                <w:szCs w:val="21"/>
              </w:rPr>
              <w:t>2,748,604.00</w:t>
            </w:r>
          </w:p>
        </w:tc>
        <w:tc>
          <w:tcPr>
            <w:tcW w:w="1620" w:type="dxa"/>
            <w:vAlign w:val="center"/>
          </w:tcPr>
          <w:p w:rsidR="000E471F" w:rsidRDefault="009618F3">
            <w:pPr>
              <w:jc w:val="right"/>
            </w:pPr>
            <w:r>
              <w:rPr>
                <w:rFonts w:eastAsiaTheme="minorEastAsia"/>
                <w:color w:val="000000" w:themeColor="text1"/>
                <w:szCs w:val="21"/>
              </w:rPr>
              <w:t>2.83</w:t>
            </w:r>
          </w:p>
        </w:tc>
      </w:tr>
      <w:tr w:rsidR="000E471F">
        <w:tc>
          <w:tcPr>
            <w:tcW w:w="870" w:type="dxa"/>
            <w:vAlign w:val="center"/>
          </w:tcPr>
          <w:p w:rsidR="000E471F" w:rsidRDefault="009618F3">
            <w:pPr>
              <w:jc w:val="center"/>
            </w:pPr>
            <w:r>
              <w:rPr>
                <w:rFonts w:eastAsiaTheme="minorEastAsia"/>
                <w:color w:val="000000" w:themeColor="text1"/>
                <w:szCs w:val="21"/>
              </w:rPr>
              <w:t>74</w:t>
            </w:r>
          </w:p>
        </w:tc>
        <w:tc>
          <w:tcPr>
            <w:tcW w:w="1650" w:type="dxa"/>
            <w:vAlign w:val="center"/>
          </w:tcPr>
          <w:p w:rsidR="000E471F" w:rsidRDefault="009618F3">
            <w:pPr>
              <w:jc w:val="center"/>
            </w:pPr>
            <w:r>
              <w:rPr>
                <w:rFonts w:eastAsiaTheme="minorEastAsia"/>
                <w:color w:val="000000" w:themeColor="text1"/>
                <w:szCs w:val="21"/>
              </w:rPr>
              <w:t>600609</w:t>
            </w:r>
          </w:p>
        </w:tc>
        <w:tc>
          <w:tcPr>
            <w:tcW w:w="1980" w:type="dxa"/>
            <w:vAlign w:val="center"/>
          </w:tcPr>
          <w:p w:rsidR="000E471F" w:rsidRDefault="009618F3">
            <w:pPr>
              <w:jc w:val="center"/>
            </w:pPr>
            <w:r>
              <w:rPr>
                <w:rFonts w:eastAsiaTheme="minorEastAsia"/>
                <w:color w:val="000000" w:themeColor="text1"/>
                <w:szCs w:val="21"/>
              </w:rPr>
              <w:t>金杯汽车</w:t>
            </w:r>
          </w:p>
        </w:tc>
        <w:tc>
          <w:tcPr>
            <w:tcW w:w="2880" w:type="dxa"/>
            <w:vAlign w:val="center"/>
          </w:tcPr>
          <w:p w:rsidR="000E471F" w:rsidRDefault="009618F3">
            <w:pPr>
              <w:jc w:val="right"/>
            </w:pPr>
            <w:r>
              <w:rPr>
                <w:rFonts w:eastAsiaTheme="minorEastAsia"/>
                <w:color w:val="000000" w:themeColor="text1"/>
                <w:szCs w:val="21"/>
              </w:rPr>
              <w:t>2,588,734.00</w:t>
            </w:r>
          </w:p>
        </w:tc>
        <w:tc>
          <w:tcPr>
            <w:tcW w:w="1620" w:type="dxa"/>
            <w:vAlign w:val="center"/>
          </w:tcPr>
          <w:p w:rsidR="000E471F" w:rsidRDefault="009618F3">
            <w:pPr>
              <w:jc w:val="right"/>
            </w:pPr>
            <w:r>
              <w:rPr>
                <w:rFonts w:eastAsiaTheme="minorEastAsia"/>
                <w:color w:val="000000" w:themeColor="text1"/>
                <w:szCs w:val="21"/>
              </w:rPr>
              <w:t>2.67</w:t>
            </w:r>
          </w:p>
        </w:tc>
      </w:tr>
      <w:tr w:rsidR="000E471F">
        <w:tc>
          <w:tcPr>
            <w:tcW w:w="870" w:type="dxa"/>
            <w:vAlign w:val="center"/>
          </w:tcPr>
          <w:p w:rsidR="000E471F" w:rsidRDefault="009618F3">
            <w:pPr>
              <w:jc w:val="center"/>
            </w:pPr>
            <w:r>
              <w:rPr>
                <w:rFonts w:eastAsiaTheme="minorEastAsia"/>
                <w:color w:val="000000" w:themeColor="text1"/>
                <w:szCs w:val="21"/>
              </w:rPr>
              <w:t>75</w:t>
            </w:r>
          </w:p>
        </w:tc>
        <w:tc>
          <w:tcPr>
            <w:tcW w:w="1650" w:type="dxa"/>
            <w:vAlign w:val="center"/>
          </w:tcPr>
          <w:p w:rsidR="000E471F" w:rsidRDefault="009618F3">
            <w:pPr>
              <w:jc w:val="center"/>
            </w:pPr>
            <w:r>
              <w:rPr>
                <w:rFonts w:eastAsiaTheme="minorEastAsia"/>
                <w:color w:val="000000" w:themeColor="text1"/>
                <w:szCs w:val="21"/>
              </w:rPr>
              <w:t>300194</w:t>
            </w:r>
          </w:p>
        </w:tc>
        <w:tc>
          <w:tcPr>
            <w:tcW w:w="1980" w:type="dxa"/>
            <w:vAlign w:val="center"/>
          </w:tcPr>
          <w:p w:rsidR="000E471F" w:rsidRDefault="009618F3">
            <w:pPr>
              <w:jc w:val="center"/>
            </w:pPr>
            <w:r>
              <w:rPr>
                <w:rFonts w:eastAsiaTheme="minorEastAsia"/>
                <w:color w:val="000000" w:themeColor="text1"/>
                <w:szCs w:val="21"/>
              </w:rPr>
              <w:t>福安药业</w:t>
            </w:r>
          </w:p>
        </w:tc>
        <w:tc>
          <w:tcPr>
            <w:tcW w:w="2880" w:type="dxa"/>
            <w:vAlign w:val="center"/>
          </w:tcPr>
          <w:p w:rsidR="000E471F" w:rsidRDefault="009618F3">
            <w:pPr>
              <w:jc w:val="right"/>
            </w:pPr>
            <w:r>
              <w:rPr>
                <w:rFonts w:eastAsiaTheme="minorEastAsia"/>
                <w:color w:val="000000" w:themeColor="text1"/>
                <w:szCs w:val="21"/>
              </w:rPr>
              <w:t>2,572,306.00</w:t>
            </w:r>
          </w:p>
        </w:tc>
        <w:tc>
          <w:tcPr>
            <w:tcW w:w="1620" w:type="dxa"/>
            <w:vAlign w:val="center"/>
          </w:tcPr>
          <w:p w:rsidR="000E471F" w:rsidRDefault="009618F3">
            <w:pPr>
              <w:jc w:val="right"/>
            </w:pPr>
            <w:r>
              <w:rPr>
                <w:rFonts w:eastAsiaTheme="minorEastAsia"/>
                <w:color w:val="000000" w:themeColor="text1"/>
                <w:szCs w:val="21"/>
              </w:rPr>
              <w:t>2.65</w:t>
            </w:r>
          </w:p>
        </w:tc>
      </w:tr>
      <w:tr w:rsidR="000E471F">
        <w:tc>
          <w:tcPr>
            <w:tcW w:w="870" w:type="dxa"/>
            <w:vAlign w:val="center"/>
          </w:tcPr>
          <w:p w:rsidR="000E471F" w:rsidRDefault="009618F3">
            <w:pPr>
              <w:jc w:val="center"/>
            </w:pPr>
            <w:r>
              <w:rPr>
                <w:rFonts w:eastAsiaTheme="minorEastAsia"/>
                <w:color w:val="000000" w:themeColor="text1"/>
                <w:szCs w:val="21"/>
              </w:rPr>
              <w:t>76</w:t>
            </w:r>
          </w:p>
        </w:tc>
        <w:tc>
          <w:tcPr>
            <w:tcW w:w="1650" w:type="dxa"/>
            <w:vAlign w:val="center"/>
          </w:tcPr>
          <w:p w:rsidR="000E471F" w:rsidRDefault="009618F3">
            <w:pPr>
              <w:jc w:val="center"/>
            </w:pPr>
            <w:r>
              <w:rPr>
                <w:rFonts w:eastAsiaTheme="minorEastAsia"/>
                <w:color w:val="000000" w:themeColor="text1"/>
                <w:szCs w:val="21"/>
              </w:rPr>
              <w:t>603367</w:t>
            </w:r>
          </w:p>
        </w:tc>
        <w:tc>
          <w:tcPr>
            <w:tcW w:w="1980" w:type="dxa"/>
            <w:vAlign w:val="center"/>
          </w:tcPr>
          <w:p w:rsidR="000E471F" w:rsidRDefault="009618F3">
            <w:pPr>
              <w:jc w:val="center"/>
            </w:pPr>
            <w:r>
              <w:rPr>
                <w:rFonts w:eastAsiaTheme="minorEastAsia"/>
                <w:color w:val="000000" w:themeColor="text1"/>
                <w:szCs w:val="21"/>
              </w:rPr>
              <w:t>辰欣药业</w:t>
            </w:r>
          </w:p>
        </w:tc>
        <w:tc>
          <w:tcPr>
            <w:tcW w:w="2880" w:type="dxa"/>
            <w:vAlign w:val="center"/>
          </w:tcPr>
          <w:p w:rsidR="000E471F" w:rsidRDefault="009618F3">
            <w:pPr>
              <w:jc w:val="right"/>
            </w:pPr>
            <w:r>
              <w:rPr>
                <w:rFonts w:eastAsiaTheme="minorEastAsia"/>
                <w:color w:val="000000" w:themeColor="text1"/>
                <w:szCs w:val="21"/>
              </w:rPr>
              <w:t>2,564,808.00</w:t>
            </w:r>
          </w:p>
        </w:tc>
        <w:tc>
          <w:tcPr>
            <w:tcW w:w="1620" w:type="dxa"/>
            <w:vAlign w:val="center"/>
          </w:tcPr>
          <w:p w:rsidR="000E471F" w:rsidRDefault="009618F3">
            <w:pPr>
              <w:jc w:val="right"/>
            </w:pPr>
            <w:r>
              <w:rPr>
                <w:rFonts w:eastAsiaTheme="minorEastAsia"/>
                <w:color w:val="000000" w:themeColor="text1"/>
                <w:szCs w:val="21"/>
              </w:rPr>
              <w:t>2.64</w:t>
            </w:r>
          </w:p>
        </w:tc>
      </w:tr>
      <w:tr w:rsidR="000E471F">
        <w:tc>
          <w:tcPr>
            <w:tcW w:w="870" w:type="dxa"/>
            <w:vAlign w:val="center"/>
          </w:tcPr>
          <w:p w:rsidR="000E471F" w:rsidRDefault="009618F3">
            <w:pPr>
              <w:jc w:val="center"/>
            </w:pPr>
            <w:r>
              <w:rPr>
                <w:rFonts w:eastAsiaTheme="minorEastAsia"/>
                <w:color w:val="000000" w:themeColor="text1"/>
                <w:szCs w:val="21"/>
              </w:rPr>
              <w:t>77</w:t>
            </w:r>
          </w:p>
        </w:tc>
        <w:tc>
          <w:tcPr>
            <w:tcW w:w="1650" w:type="dxa"/>
            <w:vAlign w:val="center"/>
          </w:tcPr>
          <w:p w:rsidR="000E471F" w:rsidRDefault="009618F3">
            <w:pPr>
              <w:jc w:val="center"/>
            </w:pPr>
            <w:r>
              <w:rPr>
                <w:rFonts w:eastAsiaTheme="minorEastAsia"/>
                <w:color w:val="000000" w:themeColor="text1"/>
                <w:szCs w:val="21"/>
              </w:rPr>
              <w:t>603876</w:t>
            </w:r>
          </w:p>
        </w:tc>
        <w:tc>
          <w:tcPr>
            <w:tcW w:w="1980" w:type="dxa"/>
            <w:vAlign w:val="center"/>
          </w:tcPr>
          <w:p w:rsidR="000E471F" w:rsidRDefault="009618F3">
            <w:pPr>
              <w:jc w:val="center"/>
            </w:pPr>
            <w:r>
              <w:rPr>
                <w:rFonts w:eastAsiaTheme="minorEastAsia"/>
                <w:color w:val="000000" w:themeColor="text1"/>
                <w:szCs w:val="21"/>
              </w:rPr>
              <w:t>鼎胜新材</w:t>
            </w:r>
          </w:p>
        </w:tc>
        <w:tc>
          <w:tcPr>
            <w:tcW w:w="2880" w:type="dxa"/>
            <w:vAlign w:val="center"/>
          </w:tcPr>
          <w:p w:rsidR="000E471F" w:rsidRDefault="009618F3">
            <w:pPr>
              <w:jc w:val="right"/>
            </w:pPr>
            <w:r>
              <w:rPr>
                <w:rFonts w:eastAsiaTheme="minorEastAsia"/>
                <w:color w:val="000000" w:themeColor="text1"/>
                <w:szCs w:val="21"/>
              </w:rPr>
              <w:t>2,559,818.00</w:t>
            </w:r>
          </w:p>
        </w:tc>
        <w:tc>
          <w:tcPr>
            <w:tcW w:w="1620" w:type="dxa"/>
            <w:vAlign w:val="center"/>
          </w:tcPr>
          <w:p w:rsidR="000E471F" w:rsidRDefault="009618F3">
            <w:pPr>
              <w:jc w:val="right"/>
            </w:pPr>
            <w:r>
              <w:rPr>
                <w:rFonts w:eastAsiaTheme="minorEastAsia"/>
                <w:color w:val="000000" w:themeColor="text1"/>
                <w:szCs w:val="21"/>
              </w:rPr>
              <w:t>2.64</w:t>
            </w:r>
          </w:p>
        </w:tc>
      </w:tr>
      <w:tr w:rsidR="000E471F">
        <w:tc>
          <w:tcPr>
            <w:tcW w:w="870" w:type="dxa"/>
            <w:vAlign w:val="center"/>
          </w:tcPr>
          <w:p w:rsidR="000E471F" w:rsidRDefault="009618F3">
            <w:pPr>
              <w:jc w:val="center"/>
            </w:pPr>
            <w:r>
              <w:rPr>
                <w:rFonts w:eastAsiaTheme="minorEastAsia"/>
                <w:color w:val="000000" w:themeColor="text1"/>
                <w:szCs w:val="21"/>
              </w:rPr>
              <w:t>78</w:t>
            </w:r>
          </w:p>
        </w:tc>
        <w:tc>
          <w:tcPr>
            <w:tcW w:w="1650" w:type="dxa"/>
            <w:vAlign w:val="center"/>
          </w:tcPr>
          <w:p w:rsidR="000E471F" w:rsidRDefault="009618F3">
            <w:pPr>
              <w:jc w:val="center"/>
            </w:pPr>
            <w:r>
              <w:rPr>
                <w:rFonts w:eastAsiaTheme="minorEastAsia"/>
                <w:color w:val="000000" w:themeColor="text1"/>
                <w:szCs w:val="21"/>
              </w:rPr>
              <w:t>603083</w:t>
            </w:r>
          </w:p>
        </w:tc>
        <w:tc>
          <w:tcPr>
            <w:tcW w:w="1980" w:type="dxa"/>
            <w:vAlign w:val="center"/>
          </w:tcPr>
          <w:p w:rsidR="000E471F" w:rsidRDefault="009618F3">
            <w:pPr>
              <w:jc w:val="center"/>
            </w:pPr>
            <w:r>
              <w:rPr>
                <w:rFonts w:eastAsiaTheme="minorEastAsia"/>
                <w:color w:val="000000" w:themeColor="text1"/>
                <w:szCs w:val="21"/>
              </w:rPr>
              <w:t>剑桥科技</w:t>
            </w:r>
          </w:p>
        </w:tc>
        <w:tc>
          <w:tcPr>
            <w:tcW w:w="2880" w:type="dxa"/>
            <w:vAlign w:val="center"/>
          </w:tcPr>
          <w:p w:rsidR="000E471F" w:rsidRDefault="009618F3">
            <w:pPr>
              <w:jc w:val="right"/>
            </w:pPr>
            <w:r>
              <w:rPr>
                <w:rFonts w:eastAsiaTheme="minorEastAsia"/>
                <w:color w:val="000000" w:themeColor="text1"/>
                <w:szCs w:val="21"/>
              </w:rPr>
              <w:t>2,551,300.50</w:t>
            </w:r>
          </w:p>
        </w:tc>
        <w:tc>
          <w:tcPr>
            <w:tcW w:w="1620" w:type="dxa"/>
            <w:vAlign w:val="center"/>
          </w:tcPr>
          <w:p w:rsidR="000E471F" w:rsidRDefault="009618F3">
            <w:pPr>
              <w:jc w:val="right"/>
            </w:pPr>
            <w:r>
              <w:rPr>
                <w:rFonts w:eastAsiaTheme="minorEastAsia"/>
                <w:color w:val="000000" w:themeColor="text1"/>
                <w:szCs w:val="21"/>
              </w:rPr>
              <w:t>2.63</w:t>
            </w:r>
          </w:p>
        </w:tc>
      </w:tr>
      <w:tr w:rsidR="000E471F">
        <w:tc>
          <w:tcPr>
            <w:tcW w:w="870" w:type="dxa"/>
            <w:vAlign w:val="center"/>
          </w:tcPr>
          <w:p w:rsidR="000E471F" w:rsidRDefault="009618F3">
            <w:pPr>
              <w:jc w:val="center"/>
            </w:pPr>
            <w:r>
              <w:rPr>
                <w:rFonts w:eastAsiaTheme="minorEastAsia"/>
                <w:color w:val="000000" w:themeColor="text1"/>
                <w:szCs w:val="21"/>
              </w:rPr>
              <w:t>79</w:t>
            </w:r>
          </w:p>
        </w:tc>
        <w:tc>
          <w:tcPr>
            <w:tcW w:w="1650" w:type="dxa"/>
            <w:vAlign w:val="center"/>
          </w:tcPr>
          <w:p w:rsidR="000E471F" w:rsidRDefault="009618F3">
            <w:pPr>
              <w:jc w:val="center"/>
            </w:pPr>
            <w:r>
              <w:rPr>
                <w:rFonts w:eastAsiaTheme="minorEastAsia"/>
                <w:color w:val="000000" w:themeColor="text1"/>
                <w:szCs w:val="21"/>
              </w:rPr>
              <w:t>600230</w:t>
            </w:r>
          </w:p>
        </w:tc>
        <w:tc>
          <w:tcPr>
            <w:tcW w:w="1980" w:type="dxa"/>
            <w:vAlign w:val="center"/>
          </w:tcPr>
          <w:p w:rsidR="000E471F" w:rsidRDefault="009618F3">
            <w:pPr>
              <w:jc w:val="center"/>
            </w:pPr>
            <w:r>
              <w:rPr>
                <w:rFonts w:eastAsiaTheme="minorEastAsia"/>
                <w:color w:val="000000" w:themeColor="text1"/>
                <w:szCs w:val="21"/>
              </w:rPr>
              <w:t>沧州大化</w:t>
            </w:r>
          </w:p>
        </w:tc>
        <w:tc>
          <w:tcPr>
            <w:tcW w:w="2880" w:type="dxa"/>
            <w:vAlign w:val="center"/>
          </w:tcPr>
          <w:p w:rsidR="000E471F" w:rsidRDefault="009618F3">
            <w:pPr>
              <w:jc w:val="right"/>
            </w:pPr>
            <w:r>
              <w:rPr>
                <w:rFonts w:eastAsiaTheme="minorEastAsia"/>
                <w:color w:val="000000" w:themeColor="text1"/>
                <w:szCs w:val="21"/>
              </w:rPr>
              <w:t>2,549,922.00</w:t>
            </w:r>
          </w:p>
        </w:tc>
        <w:tc>
          <w:tcPr>
            <w:tcW w:w="1620" w:type="dxa"/>
            <w:vAlign w:val="center"/>
          </w:tcPr>
          <w:p w:rsidR="000E471F" w:rsidRDefault="009618F3">
            <w:pPr>
              <w:jc w:val="right"/>
            </w:pPr>
            <w:r>
              <w:rPr>
                <w:rFonts w:eastAsiaTheme="minorEastAsia"/>
                <w:color w:val="000000" w:themeColor="text1"/>
                <w:szCs w:val="21"/>
              </w:rPr>
              <w:t>2.63</w:t>
            </w:r>
          </w:p>
        </w:tc>
      </w:tr>
      <w:tr w:rsidR="000E471F">
        <w:tc>
          <w:tcPr>
            <w:tcW w:w="870" w:type="dxa"/>
            <w:vAlign w:val="center"/>
          </w:tcPr>
          <w:p w:rsidR="000E471F" w:rsidRDefault="009618F3">
            <w:pPr>
              <w:jc w:val="center"/>
            </w:pPr>
            <w:r>
              <w:rPr>
                <w:rFonts w:eastAsiaTheme="minorEastAsia"/>
                <w:color w:val="000000" w:themeColor="text1"/>
                <w:szCs w:val="21"/>
              </w:rPr>
              <w:t>80</w:t>
            </w:r>
          </w:p>
        </w:tc>
        <w:tc>
          <w:tcPr>
            <w:tcW w:w="1650" w:type="dxa"/>
            <w:vAlign w:val="center"/>
          </w:tcPr>
          <w:p w:rsidR="000E471F" w:rsidRDefault="009618F3">
            <w:pPr>
              <w:jc w:val="center"/>
            </w:pPr>
            <w:r>
              <w:rPr>
                <w:rFonts w:eastAsiaTheme="minorEastAsia"/>
                <w:color w:val="000000" w:themeColor="text1"/>
                <w:szCs w:val="21"/>
              </w:rPr>
              <w:t>002006</w:t>
            </w:r>
          </w:p>
        </w:tc>
        <w:tc>
          <w:tcPr>
            <w:tcW w:w="1980" w:type="dxa"/>
            <w:vAlign w:val="center"/>
          </w:tcPr>
          <w:p w:rsidR="000E471F" w:rsidRDefault="009618F3">
            <w:pPr>
              <w:jc w:val="center"/>
            </w:pPr>
            <w:r>
              <w:rPr>
                <w:rFonts w:eastAsiaTheme="minorEastAsia"/>
                <w:color w:val="000000" w:themeColor="text1"/>
                <w:szCs w:val="21"/>
              </w:rPr>
              <w:t>精工科技</w:t>
            </w:r>
          </w:p>
        </w:tc>
        <w:tc>
          <w:tcPr>
            <w:tcW w:w="2880" w:type="dxa"/>
            <w:vAlign w:val="center"/>
          </w:tcPr>
          <w:p w:rsidR="000E471F" w:rsidRDefault="009618F3">
            <w:pPr>
              <w:jc w:val="right"/>
            </w:pPr>
            <w:r>
              <w:rPr>
                <w:rFonts w:eastAsiaTheme="minorEastAsia"/>
                <w:color w:val="000000" w:themeColor="text1"/>
                <w:szCs w:val="21"/>
              </w:rPr>
              <w:t>2,545,865.00</w:t>
            </w:r>
          </w:p>
        </w:tc>
        <w:tc>
          <w:tcPr>
            <w:tcW w:w="1620" w:type="dxa"/>
            <w:vAlign w:val="center"/>
          </w:tcPr>
          <w:p w:rsidR="000E471F" w:rsidRDefault="009618F3">
            <w:pPr>
              <w:jc w:val="right"/>
            </w:pPr>
            <w:r>
              <w:rPr>
                <w:rFonts w:eastAsiaTheme="minorEastAsia"/>
                <w:color w:val="000000" w:themeColor="text1"/>
                <w:szCs w:val="21"/>
              </w:rPr>
              <w:t>2.62</w:t>
            </w:r>
          </w:p>
        </w:tc>
      </w:tr>
      <w:tr w:rsidR="000E471F">
        <w:tc>
          <w:tcPr>
            <w:tcW w:w="870" w:type="dxa"/>
            <w:vAlign w:val="center"/>
          </w:tcPr>
          <w:p w:rsidR="000E471F" w:rsidRDefault="009618F3">
            <w:pPr>
              <w:jc w:val="center"/>
            </w:pPr>
            <w:r>
              <w:rPr>
                <w:rFonts w:eastAsiaTheme="minorEastAsia"/>
                <w:color w:val="000000" w:themeColor="text1"/>
                <w:szCs w:val="21"/>
              </w:rPr>
              <w:t>81</w:t>
            </w:r>
          </w:p>
        </w:tc>
        <w:tc>
          <w:tcPr>
            <w:tcW w:w="1650" w:type="dxa"/>
            <w:vAlign w:val="center"/>
          </w:tcPr>
          <w:p w:rsidR="000E471F" w:rsidRDefault="009618F3">
            <w:pPr>
              <w:jc w:val="center"/>
            </w:pPr>
            <w:r>
              <w:rPr>
                <w:rFonts w:eastAsiaTheme="minorEastAsia"/>
                <w:color w:val="000000" w:themeColor="text1"/>
                <w:szCs w:val="21"/>
              </w:rPr>
              <w:t>300684</w:t>
            </w:r>
          </w:p>
        </w:tc>
        <w:tc>
          <w:tcPr>
            <w:tcW w:w="1980" w:type="dxa"/>
            <w:vAlign w:val="center"/>
          </w:tcPr>
          <w:p w:rsidR="000E471F" w:rsidRDefault="009618F3">
            <w:pPr>
              <w:jc w:val="center"/>
            </w:pPr>
            <w:r>
              <w:rPr>
                <w:rFonts w:eastAsiaTheme="minorEastAsia"/>
                <w:color w:val="000000" w:themeColor="text1"/>
                <w:szCs w:val="21"/>
              </w:rPr>
              <w:t>中石科技</w:t>
            </w:r>
          </w:p>
        </w:tc>
        <w:tc>
          <w:tcPr>
            <w:tcW w:w="2880" w:type="dxa"/>
            <w:vAlign w:val="center"/>
          </w:tcPr>
          <w:p w:rsidR="000E471F" w:rsidRDefault="009618F3">
            <w:pPr>
              <w:jc w:val="right"/>
            </w:pPr>
            <w:r>
              <w:rPr>
                <w:rFonts w:eastAsiaTheme="minorEastAsia"/>
                <w:color w:val="000000" w:themeColor="text1"/>
                <w:szCs w:val="21"/>
              </w:rPr>
              <w:t>2,544,099.00</w:t>
            </w:r>
          </w:p>
        </w:tc>
        <w:tc>
          <w:tcPr>
            <w:tcW w:w="1620" w:type="dxa"/>
            <w:vAlign w:val="center"/>
          </w:tcPr>
          <w:p w:rsidR="000E471F" w:rsidRDefault="009618F3">
            <w:pPr>
              <w:jc w:val="right"/>
            </w:pPr>
            <w:r>
              <w:rPr>
                <w:rFonts w:eastAsiaTheme="minorEastAsia"/>
                <w:color w:val="000000" w:themeColor="text1"/>
                <w:szCs w:val="21"/>
              </w:rPr>
              <w:t>2.62</w:t>
            </w:r>
          </w:p>
        </w:tc>
      </w:tr>
      <w:tr w:rsidR="000E471F">
        <w:tc>
          <w:tcPr>
            <w:tcW w:w="870" w:type="dxa"/>
            <w:vAlign w:val="center"/>
          </w:tcPr>
          <w:p w:rsidR="000E471F" w:rsidRDefault="009618F3">
            <w:pPr>
              <w:jc w:val="center"/>
            </w:pPr>
            <w:r>
              <w:rPr>
                <w:rFonts w:eastAsiaTheme="minorEastAsia"/>
                <w:color w:val="000000" w:themeColor="text1"/>
                <w:szCs w:val="21"/>
              </w:rPr>
              <w:t>82</w:t>
            </w:r>
          </w:p>
        </w:tc>
        <w:tc>
          <w:tcPr>
            <w:tcW w:w="1650" w:type="dxa"/>
            <w:vAlign w:val="center"/>
          </w:tcPr>
          <w:p w:rsidR="000E471F" w:rsidRDefault="009618F3">
            <w:pPr>
              <w:jc w:val="center"/>
            </w:pPr>
            <w:r>
              <w:rPr>
                <w:rFonts w:eastAsiaTheme="minorEastAsia"/>
                <w:color w:val="000000" w:themeColor="text1"/>
                <w:szCs w:val="21"/>
              </w:rPr>
              <w:t>300121</w:t>
            </w:r>
          </w:p>
        </w:tc>
        <w:tc>
          <w:tcPr>
            <w:tcW w:w="1980" w:type="dxa"/>
            <w:vAlign w:val="center"/>
          </w:tcPr>
          <w:p w:rsidR="000E471F" w:rsidRDefault="009618F3">
            <w:pPr>
              <w:jc w:val="center"/>
            </w:pPr>
            <w:r>
              <w:rPr>
                <w:rFonts w:eastAsiaTheme="minorEastAsia"/>
                <w:color w:val="000000" w:themeColor="text1"/>
                <w:szCs w:val="21"/>
              </w:rPr>
              <w:t>阳谷华泰</w:t>
            </w:r>
          </w:p>
        </w:tc>
        <w:tc>
          <w:tcPr>
            <w:tcW w:w="2880" w:type="dxa"/>
            <w:vAlign w:val="center"/>
          </w:tcPr>
          <w:p w:rsidR="000E471F" w:rsidRDefault="009618F3">
            <w:pPr>
              <w:jc w:val="right"/>
            </w:pPr>
            <w:r>
              <w:rPr>
                <w:rFonts w:eastAsiaTheme="minorEastAsia"/>
                <w:color w:val="000000" w:themeColor="text1"/>
                <w:szCs w:val="21"/>
              </w:rPr>
              <w:t>2,543,858.32</w:t>
            </w:r>
          </w:p>
        </w:tc>
        <w:tc>
          <w:tcPr>
            <w:tcW w:w="1620" w:type="dxa"/>
            <w:vAlign w:val="center"/>
          </w:tcPr>
          <w:p w:rsidR="000E471F" w:rsidRDefault="009618F3">
            <w:pPr>
              <w:jc w:val="right"/>
            </w:pPr>
            <w:r>
              <w:rPr>
                <w:rFonts w:eastAsiaTheme="minorEastAsia"/>
                <w:color w:val="000000" w:themeColor="text1"/>
                <w:szCs w:val="21"/>
              </w:rPr>
              <w:t>2.62</w:t>
            </w:r>
          </w:p>
        </w:tc>
      </w:tr>
      <w:tr w:rsidR="000E471F">
        <w:tc>
          <w:tcPr>
            <w:tcW w:w="870" w:type="dxa"/>
            <w:vAlign w:val="center"/>
          </w:tcPr>
          <w:p w:rsidR="000E471F" w:rsidRDefault="009618F3">
            <w:pPr>
              <w:jc w:val="center"/>
            </w:pPr>
            <w:r>
              <w:rPr>
                <w:rFonts w:eastAsiaTheme="minorEastAsia"/>
                <w:color w:val="000000" w:themeColor="text1"/>
                <w:szCs w:val="21"/>
              </w:rPr>
              <w:t>83</w:t>
            </w:r>
          </w:p>
        </w:tc>
        <w:tc>
          <w:tcPr>
            <w:tcW w:w="1650" w:type="dxa"/>
            <w:vAlign w:val="center"/>
          </w:tcPr>
          <w:p w:rsidR="000E471F" w:rsidRDefault="009618F3">
            <w:pPr>
              <w:jc w:val="center"/>
            </w:pPr>
            <w:r>
              <w:rPr>
                <w:rFonts w:eastAsiaTheme="minorEastAsia"/>
                <w:color w:val="000000" w:themeColor="text1"/>
                <w:szCs w:val="21"/>
              </w:rPr>
              <w:t>688518</w:t>
            </w:r>
          </w:p>
        </w:tc>
        <w:tc>
          <w:tcPr>
            <w:tcW w:w="1980" w:type="dxa"/>
            <w:vAlign w:val="center"/>
          </w:tcPr>
          <w:p w:rsidR="000E471F" w:rsidRDefault="009618F3">
            <w:pPr>
              <w:jc w:val="center"/>
            </w:pPr>
            <w:r>
              <w:rPr>
                <w:rFonts w:eastAsiaTheme="minorEastAsia"/>
                <w:color w:val="000000" w:themeColor="text1"/>
                <w:szCs w:val="21"/>
              </w:rPr>
              <w:t>联赢激光</w:t>
            </w:r>
          </w:p>
        </w:tc>
        <w:tc>
          <w:tcPr>
            <w:tcW w:w="2880" w:type="dxa"/>
            <w:vAlign w:val="center"/>
          </w:tcPr>
          <w:p w:rsidR="000E471F" w:rsidRDefault="009618F3">
            <w:pPr>
              <w:jc w:val="right"/>
            </w:pPr>
            <w:r>
              <w:rPr>
                <w:rFonts w:eastAsiaTheme="minorEastAsia"/>
                <w:color w:val="000000" w:themeColor="text1"/>
                <w:szCs w:val="21"/>
              </w:rPr>
              <w:t>2,538,645.49</w:t>
            </w:r>
          </w:p>
        </w:tc>
        <w:tc>
          <w:tcPr>
            <w:tcW w:w="1620" w:type="dxa"/>
            <w:vAlign w:val="center"/>
          </w:tcPr>
          <w:p w:rsidR="000E471F" w:rsidRDefault="009618F3">
            <w:pPr>
              <w:jc w:val="right"/>
            </w:pPr>
            <w:r>
              <w:rPr>
                <w:rFonts w:eastAsiaTheme="minorEastAsia"/>
                <w:color w:val="000000" w:themeColor="text1"/>
                <w:szCs w:val="21"/>
              </w:rPr>
              <w:t>2.62</w:t>
            </w:r>
          </w:p>
        </w:tc>
      </w:tr>
      <w:tr w:rsidR="000E471F">
        <w:tc>
          <w:tcPr>
            <w:tcW w:w="870" w:type="dxa"/>
            <w:vAlign w:val="center"/>
          </w:tcPr>
          <w:p w:rsidR="000E471F" w:rsidRDefault="009618F3">
            <w:pPr>
              <w:jc w:val="center"/>
            </w:pPr>
            <w:r>
              <w:rPr>
                <w:rFonts w:eastAsiaTheme="minorEastAsia"/>
                <w:color w:val="000000" w:themeColor="text1"/>
                <w:szCs w:val="21"/>
              </w:rPr>
              <w:t>84</w:t>
            </w:r>
          </w:p>
        </w:tc>
        <w:tc>
          <w:tcPr>
            <w:tcW w:w="1650" w:type="dxa"/>
            <w:vAlign w:val="center"/>
          </w:tcPr>
          <w:p w:rsidR="000E471F" w:rsidRDefault="009618F3">
            <w:pPr>
              <w:jc w:val="center"/>
            </w:pPr>
            <w:r>
              <w:rPr>
                <w:rFonts w:eastAsiaTheme="minorEastAsia"/>
                <w:color w:val="000000" w:themeColor="text1"/>
                <w:szCs w:val="21"/>
              </w:rPr>
              <w:t>002843</w:t>
            </w:r>
          </w:p>
        </w:tc>
        <w:tc>
          <w:tcPr>
            <w:tcW w:w="1980" w:type="dxa"/>
            <w:vAlign w:val="center"/>
          </w:tcPr>
          <w:p w:rsidR="000E471F" w:rsidRDefault="009618F3">
            <w:pPr>
              <w:jc w:val="center"/>
            </w:pPr>
            <w:r>
              <w:rPr>
                <w:rFonts w:eastAsiaTheme="minorEastAsia"/>
                <w:color w:val="000000" w:themeColor="text1"/>
                <w:szCs w:val="21"/>
              </w:rPr>
              <w:t>泰嘉股份</w:t>
            </w:r>
          </w:p>
        </w:tc>
        <w:tc>
          <w:tcPr>
            <w:tcW w:w="2880" w:type="dxa"/>
            <w:vAlign w:val="center"/>
          </w:tcPr>
          <w:p w:rsidR="000E471F" w:rsidRDefault="009618F3">
            <w:pPr>
              <w:jc w:val="right"/>
            </w:pPr>
            <w:r>
              <w:rPr>
                <w:rFonts w:eastAsiaTheme="minorEastAsia"/>
                <w:color w:val="000000" w:themeColor="text1"/>
                <w:szCs w:val="21"/>
              </w:rPr>
              <w:t>2,319,449.00</w:t>
            </w:r>
          </w:p>
        </w:tc>
        <w:tc>
          <w:tcPr>
            <w:tcW w:w="1620" w:type="dxa"/>
            <w:vAlign w:val="center"/>
          </w:tcPr>
          <w:p w:rsidR="000E471F" w:rsidRDefault="009618F3">
            <w:pPr>
              <w:jc w:val="right"/>
            </w:pPr>
            <w:r>
              <w:rPr>
                <w:rFonts w:eastAsiaTheme="minorEastAsia"/>
                <w:color w:val="000000" w:themeColor="text1"/>
                <w:szCs w:val="21"/>
              </w:rPr>
              <w:t>2.39</w:t>
            </w:r>
          </w:p>
        </w:tc>
      </w:tr>
      <w:tr w:rsidR="000E471F">
        <w:tc>
          <w:tcPr>
            <w:tcW w:w="870" w:type="dxa"/>
            <w:vAlign w:val="center"/>
          </w:tcPr>
          <w:p w:rsidR="000E471F" w:rsidRDefault="009618F3">
            <w:pPr>
              <w:jc w:val="center"/>
            </w:pPr>
            <w:r>
              <w:rPr>
                <w:rFonts w:eastAsiaTheme="minorEastAsia"/>
                <w:color w:val="000000" w:themeColor="text1"/>
                <w:szCs w:val="21"/>
              </w:rPr>
              <w:t>85</w:t>
            </w:r>
          </w:p>
        </w:tc>
        <w:tc>
          <w:tcPr>
            <w:tcW w:w="1650" w:type="dxa"/>
            <w:vAlign w:val="center"/>
          </w:tcPr>
          <w:p w:rsidR="000E471F" w:rsidRDefault="009618F3">
            <w:pPr>
              <w:jc w:val="center"/>
            </w:pPr>
            <w:r>
              <w:rPr>
                <w:rFonts w:eastAsiaTheme="minorEastAsia"/>
                <w:color w:val="000000" w:themeColor="text1"/>
                <w:szCs w:val="21"/>
              </w:rPr>
              <w:t>601318</w:t>
            </w:r>
          </w:p>
        </w:tc>
        <w:tc>
          <w:tcPr>
            <w:tcW w:w="1980" w:type="dxa"/>
            <w:vAlign w:val="center"/>
          </w:tcPr>
          <w:p w:rsidR="000E471F" w:rsidRDefault="009618F3">
            <w:pPr>
              <w:jc w:val="center"/>
            </w:pPr>
            <w:r>
              <w:rPr>
                <w:rFonts w:eastAsiaTheme="minorEastAsia"/>
                <w:color w:val="000000" w:themeColor="text1"/>
                <w:szCs w:val="21"/>
              </w:rPr>
              <w:t>中国平安</w:t>
            </w:r>
          </w:p>
        </w:tc>
        <w:tc>
          <w:tcPr>
            <w:tcW w:w="2880" w:type="dxa"/>
            <w:vAlign w:val="center"/>
          </w:tcPr>
          <w:p w:rsidR="000E471F" w:rsidRDefault="009618F3">
            <w:pPr>
              <w:jc w:val="right"/>
            </w:pPr>
            <w:r>
              <w:rPr>
                <w:rFonts w:eastAsiaTheme="minorEastAsia"/>
                <w:color w:val="000000" w:themeColor="text1"/>
                <w:szCs w:val="21"/>
              </w:rPr>
              <w:t>2,299,818.00</w:t>
            </w:r>
          </w:p>
        </w:tc>
        <w:tc>
          <w:tcPr>
            <w:tcW w:w="1620" w:type="dxa"/>
            <w:vAlign w:val="center"/>
          </w:tcPr>
          <w:p w:rsidR="000E471F" w:rsidRDefault="009618F3">
            <w:pPr>
              <w:jc w:val="right"/>
            </w:pPr>
            <w:r>
              <w:rPr>
                <w:rFonts w:eastAsiaTheme="minorEastAsia"/>
                <w:color w:val="000000" w:themeColor="text1"/>
                <w:szCs w:val="21"/>
              </w:rPr>
              <w:t>2.37</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0E471F">
        <w:tc>
          <w:tcPr>
            <w:tcW w:w="870" w:type="dxa"/>
            <w:vAlign w:val="center"/>
          </w:tcPr>
          <w:p w:rsidR="000E471F" w:rsidRDefault="009618F3">
            <w:pPr>
              <w:jc w:val="center"/>
            </w:pPr>
            <w:r>
              <w:rPr>
                <w:rFonts w:eastAsiaTheme="minorEastAsia"/>
                <w:color w:val="000000" w:themeColor="text1"/>
                <w:szCs w:val="21"/>
              </w:rPr>
              <w:t>1</w:t>
            </w:r>
          </w:p>
        </w:tc>
        <w:tc>
          <w:tcPr>
            <w:tcW w:w="1650" w:type="dxa"/>
            <w:vAlign w:val="center"/>
          </w:tcPr>
          <w:p w:rsidR="000E471F" w:rsidRDefault="009618F3">
            <w:pPr>
              <w:jc w:val="center"/>
            </w:pPr>
            <w:r>
              <w:rPr>
                <w:rFonts w:eastAsiaTheme="minorEastAsia"/>
                <w:color w:val="000000" w:themeColor="text1"/>
                <w:szCs w:val="21"/>
              </w:rPr>
              <w:t>603083</w:t>
            </w:r>
          </w:p>
        </w:tc>
        <w:tc>
          <w:tcPr>
            <w:tcW w:w="1980" w:type="dxa"/>
            <w:vAlign w:val="center"/>
          </w:tcPr>
          <w:p w:rsidR="000E471F" w:rsidRDefault="009618F3">
            <w:pPr>
              <w:jc w:val="center"/>
            </w:pPr>
            <w:r>
              <w:rPr>
                <w:rFonts w:eastAsiaTheme="minorEastAsia"/>
                <w:color w:val="000000" w:themeColor="text1"/>
                <w:szCs w:val="21"/>
              </w:rPr>
              <w:t>剑桥科技</w:t>
            </w:r>
          </w:p>
        </w:tc>
        <w:tc>
          <w:tcPr>
            <w:tcW w:w="2880" w:type="dxa"/>
            <w:vAlign w:val="center"/>
          </w:tcPr>
          <w:p w:rsidR="000E471F" w:rsidRDefault="009618F3">
            <w:pPr>
              <w:jc w:val="right"/>
            </w:pPr>
            <w:r>
              <w:rPr>
                <w:rFonts w:eastAsiaTheme="minorEastAsia"/>
                <w:color w:val="000000" w:themeColor="text1"/>
                <w:szCs w:val="21"/>
              </w:rPr>
              <w:t>9,677,770.08</w:t>
            </w:r>
          </w:p>
        </w:tc>
        <w:tc>
          <w:tcPr>
            <w:tcW w:w="1620" w:type="dxa"/>
            <w:vAlign w:val="center"/>
          </w:tcPr>
          <w:p w:rsidR="000E471F" w:rsidRDefault="009618F3">
            <w:pPr>
              <w:jc w:val="right"/>
            </w:pPr>
            <w:r>
              <w:rPr>
                <w:rFonts w:eastAsiaTheme="minorEastAsia"/>
                <w:color w:val="000000" w:themeColor="text1"/>
                <w:szCs w:val="21"/>
              </w:rPr>
              <w:t>9.97</w:t>
            </w:r>
          </w:p>
        </w:tc>
      </w:tr>
      <w:tr w:rsidR="000E471F">
        <w:tc>
          <w:tcPr>
            <w:tcW w:w="870" w:type="dxa"/>
            <w:vAlign w:val="center"/>
          </w:tcPr>
          <w:p w:rsidR="000E471F" w:rsidRDefault="009618F3">
            <w:pPr>
              <w:jc w:val="center"/>
            </w:pPr>
            <w:r>
              <w:rPr>
                <w:rFonts w:eastAsiaTheme="minorEastAsia"/>
                <w:color w:val="000000" w:themeColor="text1"/>
                <w:szCs w:val="21"/>
              </w:rPr>
              <w:t>2</w:t>
            </w:r>
          </w:p>
        </w:tc>
        <w:tc>
          <w:tcPr>
            <w:tcW w:w="1650" w:type="dxa"/>
            <w:vAlign w:val="center"/>
          </w:tcPr>
          <w:p w:rsidR="000E471F" w:rsidRDefault="009618F3">
            <w:pPr>
              <w:jc w:val="center"/>
            </w:pPr>
            <w:r>
              <w:rPr>
                <w:rFonts w:eastAsiaTheme="minorEastAsia"/>
                <w:color w:val="000000" w:themeColor="text1"/>
                <w:szCs w:val="21"/>
              </w:rPr>
              <w:t>600481</w:t>
            </w:r>
          </w:p>
        </w:tc>
        <w:tc>
          <w:tcPr>
            <w:tcW w:w="1980" w:type="dxa"/>
            <w:vAlign w:val="center"/>
          </w:tcPr>
          <w:p w:rsidR="000E471F" w:rsidRDefault="009618F3">
            <w:pPr>
              <w:jc w:val="center"/>
            </w:pPr>
            <w:r>
              <w:rPr>
                <w:rFonts w:eastAsiaTheme="minorEastAsia"/>
                <w:color w:val="000000" w:themeColor="text1"/>
                <w:szCs w:val="21"/>
              </w:rPr>
              <w:t>双良节能</w:t>
            </w:r>
          </w:p>
        </w:tc>
        <w:tc>
          <w:tcPr>
            <w:tcW w:w="2880" w:type="dxa"/>
            <w:vAlign w:val="center"/>
          </w:tcPr>
          <w:p w:rsidR="000E471F" w:rsidRDefault="009618F3">
            <w:pPr>
              <w:jc w:val="right"/>
            </w:pPr>
            <w:r>
              <w:rPr>
                <w:rFonts w:eastAsiaTheme="minorEastAsia"/>
                <w:color w:val="000000" w:themeColor="text1"/>
                <w:szCs w:val="21"/>
              </w:rPr>
              <w:t>8,208,245.32</w:t>
            </w:r>
          </w:p>
        </w:tc>
        <w:tc>
          <w:tcPr>
            <w:tcW w:w="1620" w:type="dxa"/>
            <w:vAlign w:val="center"/>
          </w:tcPr>
          <w:p w:rsidR="000E471F" w:rsidRDefault="009618F3">
            <w:pPr>
              <w:jc w:val="right"/>
            </w:pPr>
            <w:r>
              <w:rPr>
                <w:rFonts w:eastAsiaTheme="minorEastAsia"/>
                <w:color w:val="000000" w:themeColor="text1"/>
                <w:szCs w:val="21"/>
              </w:rPr>
              <w:t>8.46</w:t>
            </w:r>
          </w:p>
        </w:tc>
      </w:tr>
      <w:tr w:rsidR="000E471F">
        <w:tc>
          <w:tcPr>
            <w:tcW w:w="870" w:type="dxa"/>
            <w:vAlign w:val="center"/>
          </w:tcPr>
          <w:p w:rsidR="000E471F" w:rsidRDefault="009618F3">
            <w:pPr>
              <w:jc w:val="center"/>
            </w:pPr>
            <w:r>
              <w:rPr>
                <w:rFonts w:eastAsiaTheme="minorEastAsia"/>
                <w:color w:val="000000" w:themeColor="text1"/>
                <w:szCs w:val="21"/>
              </w:rPr>
              <w:t>3</w:t>
            </w:r>
          </w:p>
        </w:tc>
        <w:tc>
          <w:tcPr>
            <w:tcW w:w="1650" w:type="dxa"/>
            <w:vAlign w:val="center"/>
          </w:tcPr>
          <w:p w:rsidR="000E471F" w:rsidRDefault="009618F3">
            <w:pPr>
              <w:jc w:val="center"/>
            </w:pPr>
            <w:r>
              <w:rPr>
                <w:rFonts w:eastAsiaTheme="minorEastAsia"/>
                <w:color w:val="000000" w:themeColor="text1"/>
                <w:szCs w:val="21"/>
              </w:rPr>
              <w:t>603518</w:t>
            </w:r>
          </w:p>
        </w:tc>
        <w:tc>
          <w:tcPr>
            <w:tcW w:w="1980" w:type="dxa"/>
            <w:vAlign w:val="center"/>
          </w:tcPr>
          <w:p w:rsidR="000E471F" w:rsidRDefault="009618F3">
            <w:pPr>
              <w:jc w:val="center"/>
            </w:pPr>
            <w:r>
              <w:rPr>
                <w:rFonts w:eastAsiaTheme="minorEastAsia"/>
                <w:color w:val="000000" w:themeColor="text1"/>
                <w:szCs w:val="21"/>
              </w:rPr>
              <w:t>锦泓集团</w:t>
            </w:r>
          </w:p>
        </w:tc>
        <w:tc>
          <w:tcPr>
            <w:tcW w:w="2880" w:type="dxa"/>
            <w:vAlign w:val="center"/>
          </w:tcPr>
          <w:p w:rsidR="000E471F" w:rsidRDefault="009618F3">
            <w:pPr>
              <w:jc w:val="right"/>
            </w:pPr>
            <w:r>
              <w:rPr>
                <w:rFonts w:eastAsiaTheme="minorEastAsia"/>
                <w:color w:val="000000" w:themeColor="text1"/>
                <w:szCs w:val="21"/>
              </w:rPr>
              <w:t>5,978,947.96</w:t>
            </w:r>
          </w:p>
        </w:tc>
        <w:tc>
          <w:tcPr>
            <w:tcW w:w="1620" w:type="dxa"/>
            <w:vAlign w:val="center"/>
          </w:tcPr>
          <w:p w:rsidR="000E471F" w:rsidRDefault="009618F3">
            <w:pPr>
              <w:jc w:val="right"/>
            </w:pPr>
            <w:r>
              <w:rPr>
                <w:rFonts w:eastAsiaTheme="minorEastAsia"/>
                <w:color w:val="000000" w:themeColor="text1"/>
                <w:szCs w:val="21"/>
              </w:rPr>
              <w:t>6.16</w:t>
            </w:r>
          </w:p>
        </w:tc>
      </w:tr>
      <w:tr w:rsidR="000E471F">
        <w:tc>
          <w:tcPr>
            <w:tcW w:w="870" w:type="dxa"/>
            <w:vAlign w:val="center"/>
          </w:tcPr>
          <w:p w:rsidR="000E471F" w:rsidRDefault="009618F3">
            <w:pPr>
              <w:jc w:val="center"/>
            </w:pPr>
            <w:r>
              <w:rPr>
                <w:rFonts w:eastAsiaTheme="minorEastAsia"/>
                <w:color w:val="000000" w:themeColor="text1"/>
                <w:szCs w:val="21"/>
              </w:rPr>
              <w:t>4</w:t>
            </w:r>
          </w:p>
        </w:tc>
        <w:tc>
          <w:tcPr>
            <w:tcW w:w="1650" w:type="dxa"/>
            <w:vAlign w:val="center"/>
          </w:tcPr>
          <w:p w:rsidR="000E471F" w:rsidRDefault="009618F3">
            <w:pPr>
              <w:jc w:val="center"/>
            </w:pPr>
            <w:r>
              <w:rPr>
                <w:rFonts w:eastAsiaTheme="minorEastAsia"/>
                <w:color w:val="000000" w:themeColor="text1"/>
                <w:szCs w:val="21"/>
              </w:rPr>
              <w:t>603871</w:t>
            </w:r>
          </w:p>
        </w:tc>
        <w:tc>
          <w:tcPr>
            <w:tcW w:w="1980" w:type="dxa"/>
            <w:vAlign w:val="center"/>
          </w:tcPr>
          <w:p w:rsidR="000E471F" w:rsidRDefault="009618F3">
            <w:pPr>
              <w:jc w:val="center"/>
            </w:pPr>
            <w:r>
              <w:rPr>
                <w:rFonts w:eastAsiaTheme="minorEastAsia"/>
                <w:color w:val="000000" w:themeColor="text1"/>
                <w:szCs w:val="21"/>
              </w:rPr>
              <w:t>嘉友国际</w:t>
            </w:r>
          </w:p>
        </w:tc>
        <w:tc>
          <w:tcPr>
            <w:tcW w:w="2880" w:type="dxa"/>
            <w:vAlign w:val="center"/>
          </w:tcPr>
          <w:p w:rsidR="000E471F" w:rsidRDefault="009618F3">
            <w:pPr>
              <w:jc w:val="right"/>
            </w:pPr>
            <w:r>
              <w:rPr>
                <w:rFonts w:eastAsiaTheme="minorEastAsia"/>
                <w:color w:val="000000" w:themeColor="text1"/>
                <w:szCs w:val="21"/>
              </w:rPr>
              <w:t>5,728,451.43</w:t>
            </w:r>
          </w:p>
        </w:tc>
        <w:tc>
          <w:tcPr>
            <w:tcW w:w="1620" w:type="dxa"/>
            <w:vAlign w:val="center"/>
          </w:tcPr>
          <w:p w:rsidR="000E471F" w:rsidRDefault="009618F3">
            <w:pPr>
              <w:jc w:val="right"/>
            </w:pPr>
            <w:r>
              <w:rPr>
                <w:rFonts w:eastAsiaTheme="minorEastAsia"/>
                <w:color w:val="000000" w:themeColor="text1"/>
                <w:szCs w:val="21"/>
              </w:rPr>
              <w:t>5.90</w:t>
            </w:r>
          </w:p>
        </w:tc>
      </w:tr>
      <w:tr w:rsidR="000E471F">
        <w:tc>
          <w:tcPr>
            <w:tcW w:w="870" w:type="dxa"/>
            <w:vAlign w:val="center"/>
          </w:tcPr>
          <w:p w:rsidR="000E471F" w:rsidRDefault="009618F3">
            <w:pPr>
              <w:jc w:val="center"/>
            </w:pPr>
            <w:r>
              <w:rPr>
                <w:rFonts w:eastAsiaTheme="minorEastAsia"/>
                <w:color w:val="000000" w:themeColor="text1"/>
                <w:szCs w:val="21"/>
              </w:rPr>
              <w:t>5</w:t>
            </w:r>
          </w:p>
        </w:tc>
        <w:tc>
          <w:tcPr>
            <w:tcW w:w="1650" w:type="dxa"/>
            <w:vAlign w:val="center"/>
          </w:tcPr>
          <w:p w:rsidR="000E471F" w:rsidRDefault="009618F3">
            <w:pPr>
              <w:jc w:val="center"/>
            </w:pPr>
            <w:r>
              <w:rPr>
                <w:rFonts w:eastAsiaTheme="minorEastAsia"/>
                <w:color w:val="000000" w:themeColor="text1"/>
                <w:szCs w:val="21"/>
              </w:rPr>
              <w:t>300109</w:t>
            </w:r>
          </w:p>
        </w:tc>
        <w:tc>
          <w:tcPr>
            <w:tcW w:w="1980" w:type="dxa"/>
            <w:vAlign w:val="center"/>
          </w:tcPr>
          <w:p w:rsidR="000E471F" w:rsidRDefault="009618F3">
            <w:pPr>
              <w:jc w:val="center"/>
            </w:pPr>
            <w:r>
              <w:rPr>
                <w:rFonts w:eastAsiaTheme="minorEastAsia"/>
                <w:color w:val="000000" w:themeColor="text1"/>
                <w:szCs w:val="21"/>
              </w:rPr>
              <w:t>新开源</w:t>
            </w:r>
          </w:p>
        </w:tc>
        <w:tc>
          <w:tcPr>
            <w:tcW w:w="2880" w:type="dxa"/>
            <w:vAlign w:val="center"/>
          </w:tcPr>
          <w:p w:rsidR="000E471F" w:rsidRDefault="009618F3">
            <w:pPr>
              <w:jc w:val="right"/>
            </w:pPr>
            <w:r>
              <w:rPr>
                <w:rFonts w:eastAsiaTheme="minorEastAsia"/>
                <w:color w:val="000000" w:themeColor="text1"/>
                <w:szCs w:val="21"/>
              </w:rPr>
              <w:t>5,572,112.78</w:t>
            </w:r>
          </w:p>
        </w:tc>
        <w:tc>
          <w:tcPr>
            <w:tcW w:w="1620" w:type="dxa"/>
            <w:vAlign w:val="center"/>
          </w:tcPr>
          <w:p w:rsidR="000E471F" w:rsidRDefault="009618F3">
            <w:pPr>
              <w:jc w:val="right"/>
            </w:pPr>
            <w:r>
              <w:rPr>
                <w:rFonts w:eastAsiaTheme="minorEastAsia"/>
                <w:color w:val="000000" w:themeColor="text1"/>
                <w:szCs w:val="21"/>
              </w:rPr>
              <w:t>5.74</w:t>
            </w:r>
          </w:p>
        </w:tc>
      </w:tr>
      <w:tr w:rsidR="000E471F">
        <w:tc>
          <w:tcPr>
            <w:tcW w:w="870" w:type="dxa"/>
            <w:vAlign w:val="center"/>
          </w:tcPr>
          <w:p w:rsidR="000E471F" w:rsidRDefault="009618F3">
            <w:pPr>
              <w:jc w:val="center"/>
            </w:pPr>
            <w:r>
              <w:rPr>
                <w:rFonts w:eastAsiaTheme="minorEastAsia"/>
                <w:color w:val="000000" w:themeColor="text1"/>
                <w:szCs w:val="21"/>
              </w:rPr>
              <w:t>6</w:t>
            </w:r>
          </w:p>
        </w:tc>
        <w:tc>
          <w:tcPr>
            <w:tcW w:w="1650" w:type="dxa"/>
            <w:vAlign w:val="center"/>
          </w:tcPr>
          <w:p w:rsidR="000E471F" w:rsidRDefault="009618F3">
            <w:pPr>
              <w:jc w:val="center"/>
            </w:pPr>
            <w:r>
              <w:rPr>
                <w:rFonts w:eastAsiaTheme="minorEastAsia"/>
                <w:color w:val="000000" w:themeColor="text1"/>
                <w:szCs w:val="21"/>
              </w:rPr>
              <w:t>603757</w:t>
            </w:r>
          </w:p>
        </w:tc>
        <w:tc>
          <w:tcPr>
            <w:tcW w:w="1980" w:type="dxa"/>
            <w:vAlign w:val="center"/>
          </w:tcPr>
          <w:p w:rsidR="000E471F" w:rsidRDefault="009618F3">
            <w:pPr>
              <w:jc w:val="center"/>
            </w:pPr>
            <w:r>
              <w:rPr>
                <w:rFonts w:eastAsiaTheme="minorEastAsia"/>
                <w:color w:val="000000" w:themeColor="text1"/>
                <w:szCs w:val="21"/>
              </w:rPr>
              <w:t>大元泵业</w:t>
            </w:r>
          </w:p>
        </w:tc>
        <w:tc>
          <w:tcPr>
            <w:tcW w:w="2880" w:type="dxa"/>
            <w:vAlign w:val="center"/>
          </w:tcPr>
          <w:p w:rsidR="000E471F" w:rsidRDefault="009618F3">
            <w:pPr>
              <w:jc w:val="right"/>
            </w:pPr>
            <w:r>
              <w:rPr>
                <w:rFonts w:eastAsiaTheme="minorEastAsia"/>
                <w:color w:val="000000" w:themeColor="text1"/>
                <w:szCs w:val="21"/>
              </w:rPr>
              <w:t>5,387,017.00</w:t>
            </w:r>
          </w:p>
        </w:tc>
        <w:tc>
          <w:tcPr>
            <w:tcW w:w="1620" w:type="dxa"/>
            <w:vAlign w:val="center"/>
          </w:tcPr>
          <w:p w:rsidR="000E471F" w:rsidRDefault="009618F3">
            <w:pPr>
              <w:jc w:val="right"/>
            </w:pPr>
            <w:r>
              <w:rPr>
                <w:rFonts w:eastAsiaTheme="minorEastAsia"/>
                <w:color w:val="000000" w:themeColor="text1"/>
                <w:szCs w:val="21"/>
              </w:rPr>
              <w:t>5.55</w:t>
            </w:r>
          </w:p>
        </w:tc>
      </w:tr>
      <w:tr w:rsidR="000E471F">
        <w:tc>
          <w:tcPr>
            <w:tcW w:w="870" w:type="dxa"/>
            <w:vAlign w:val="center"/>
          </w:tcPr>
          <w:p w:rsidR="000E471F" w:rsidRDefault="009618F3">
            <w:pPr>
              <w:jc w:val="center"/>
            </w:pPr>
            <w:r>
              <w:rPr>
                <w:rFonts w:eastAsiaTheme="minorEastAsia"/>
                <w:color w:val="000000" w:themeColor="text1"/>
                <w:szCs w:val="21"/>
              </w:rPr>
              <w:t>7</w:t>
            </w:r>
          </w:p>
        </w:tc>
        <w:tc>
          <w:tcPr>
            <w:tcW w:w="1650" w:type="dxa"/>
            <w:vAlign w:val="center"/>
          </w:tcPr>
          <w:p w:rsidR="000E471F" w:rsidRDefault="009618F3">
            <w:pPr>
              <w:jc w:val="center"/>
            </w:pPr>
            <w:r>
              <w:rPr>
                <w:rFonts w:eastAsiaTheme="minorEastAsia"/>
                <w:color w:val="000000" w:themeColor="text1"/>
                <w:szCs w:val="21"/>
              </w:rPr>
              <w:t>605077</w:t>
            </w:r>
          </w:p>
        </w:tc>
        <w:tc>
          <w:tcPr>
            <w:tcW w:w="1980" w:type="dxa"/>
            <w:vAlign w:val="center"/>
          </w:tcPr>
          <w:p w:rsidR="000E471F" w:rsidRDefault="009618F3">
            <w:pPr>
              <w:jc w:val="center"/>
            </w:pPr>
            <w:r>
              <w:rPr>
                <w:rFonts w:eastAsiaTheme="minorEastAsia"/>
                <w:color w:val="000000" w:themeColor="text1"/>
                <w:szCs w:val="21"/>
              </w:rPr>
              <w:t>华康股份</w:t>
            </w:r>
          </w:p>
        </w:tc>
        <w:tc>
          <w:tcPr>
            <w:tcW w:w="2880" w:type="dxa"/>
            <w:vAlign w:val="center"/>
          </w:tcPr>
          <w:p w:rsidR="000E471F" w:rsidRDefault="009618F3">
            <w:pPr>
              <w:jc w:val="right"/>
            </w:pPr>
            <w:r>
              <w:rPr>
                <w:rFonts w:eastAsiaTheme="minorEastAsia"/>
                <w:color w:val="000000" w:themeColor="text1"/>
                <w:szCs w:val="21"/>
              </w:rPr>
              <w:t>5,268,296.20</w:t>
            </w:r>
          </w:p>
        </w:tc>
        <w:tc>
          <w:tcPr>
            <w:tcW w:w="1620" w:type="dxa"/>
            <w:vAlign w:val="center"/>
          </w:tcPr>
          <w:p w:rsidR="000E471F" w:rsidRDefault="009618F3">
            <w:pPr>
              <w:jc w:val="right"/>
            </w:pPr>
            <w:r>
              <w:rPr>
                <w:rFonts w:eastAsiaTheme="minorEastAsia"/>
                <w:color w:val="000000" w:themeColor="text1"/>
                <w:szCs w:val="21"/>
              </w:rPr>
              <w:t>5.43</w:t>
            </w:r>
          </w:p>
        </w:tc>
      </w:tr>
      <w:tr w:rsidR="000E471F">
        <w:tc>
          <w:tcPr>
            <w:tcW w:w="870" w:type="dxa"/>
            <w:vAlign w:val="center"/>
          </w:tcPr>
          <w:p w:rsidR="000E471F" w:rsidRDefault="009618F3">
            <w:pPr>
              <w:jc w:val="center"/>
            </w:pPr>
            <w:r>
              <w:rPr>
                <w:rFonts w:eastAsiaTheme="minorEastAsia"/>
                <w:color w:val="000000" w:themeColor="text1"/>
                <w:szCs w:val="21"/>
              </w:rPr>
              <w:t>8</w:t>
            </w:r>
          </w:p>
        </w:tc>
        <w:tc>
          <w:tcPr>
            <w:tcW w:w="1650" w:type="dxa"/>
            <w:vAlign w:val="center"/>
          </w:tcPr>
          <w:p w:rsidR="000E471F" w:rsidRDefault="009618F3">
            <w:pPr>
              <w:jc w:val="center"/>
            </w:pPr>
            <w:r>
              <w:rPr>
                <w:rFonts w:eastAsiaTheme="minorEastAsia"/>
                <w:color w:val="000000" w:themeColor="text1"/>
                <w:szCs w:val="21"/>
              </w:rPr>
              <w:t>000521</w:t>
            </w:r>
          </w:p>
        </w:tc>
        <w:tc>
          <w:tcPr>
            <w:tcW w:w="1980" w:type="dxa"/>
            <w:vAlign w:val="center"/>
          </w:tcPr>
          <w:p w:rsidR="000E471F" w:rsidRDefault="009618F3">
            <w:pPr>
              <w:jc w:val="center"/>
            </w:pPr>
            <w:r>
              <w:rPr>
                <w:rFonts w:eastAsiaTheme="minorEastAsia"/>
                <w:color w:val="000000" w:themeColor="text1"/>
                <w:szCs w:val="21"/>
              </w:rPr>
              <w:t>长虹美菱</w:t>
            </w:r>
          </w:p>
        </w:tc>
        <w:tc>
          <w:tcPr>
            <w:tcW w:w="2880" w:type="dxa"/>
            <w:vAlign w:val="center"/>
          </w:tcPr>
          <w:p w:rsidR="000E471F" w:rsidRDefault="009618F3">
            <w:pPr>
              <w:jc w:val="right"/>
            </w:pPr>
            <w:r>
              <w:rPr>
                <w:rFonts w:eastAsiaTheme="minorEastAsia"/>
                <w:color w:val="000000" w:themeColor="text1"/>
                <w:szCs w:val="21"/>
              </w:rPr>
              <w:t>5,219,845.00</w:t>
            </w:r>
          </w:p>
        </w:tc>
        <w:tc>
          <w:tcPr>
            <w:tcW w:w="1620" w:type="dxa"/>
            <w:vAlign w:val="center"/>
          </w:tcPr>
          <w:p w:rsidR="000E471F" w:rsidRDefault="009618F3">
            <w:pPr>
              <w:jc w:val="right"/>
            </w:pPr>
            <w:r>
              <w:rPr>
                <w:rFonts w:eastAsiaTheme="minorEastAsia"/>
                <w:color w:val="000000" w:themeColor="text1"/>
                <w:szCs w:val="21"/>
              </w:rPr>
              <w:t>5.38</w:t>
            </w:r>
          </w:p>
        </w:tc>
      </w:tr>
      <w:tr w:rsidR="000E471F">
        <w:tc>
          <w:tcPr>
            <w:tcW w:w="870" w:type="dxa"/>
            <w:vAlign w:val="center"/>
          </w:tcPr>
          <w:p w:rsidR="000E471F" w:rsidRDefault="009618F3">
            <w:pPr>
              <w:jc w:val="center"/>
            </w:pPr>
            <w:r>
              <w:rPr>
                <w:rFonts w:eastAsiaTheme="minorEastAsia"/>
                <w:color w:val="000000" w:themeColor="text1"/>
                <w:szCs w:val="21"/>
              </w:rPr>
              <w:t>9</w:t>
            </w:r>
          </w:p>
        </w:tc>
        <w:tc>
          <w:tcPr>
            <w:tcW w:w="1650" w:type="dxa"/>
            <w:vAlign w:val="center"/>
          </w:tcPr>
          <w:p w:rsidR="000E471F" w:rsidRDefault="009618F3">
            <w:pPr>
              <w:jc w:val="center"/>
            </w:pPr>
            <w:r>
              <w:rPr>
                <w:rFonts w:eastAsiaTheme="minorEastAsia"/>
                <w:color w:val="000000" w:themeColor="text1"/>
                <w:szCs w:val="21"/>
              </w:rPr>
              <w:t>300970</w:t>
            </w:r>
          </w:p>
        </w:tc>
        <w:tc>
          <w:tcPr>
            <w:tcW w:w="1980" w:type="dxa"/>
            <w:vAlign w:val="center"/>
          </w:tcPr>
          <w:p w:rsidR="000E471F" w:rsidRDefault="009618F3">
            <w:pPr>
              <w:jc w:val="center"/>
            </w:pPr>
            <w:r>
              <w:rPr>
                <w:rFonts w:eastAsiaTheme="minorEastAsia"/>
                <w:color w:val="000000" w:themeColor="text1"/>
                <w:szCs w:val="21"/>
              </w:rPr>
              <w:t>华绿生物</w:t>
            </w:r>
          </w:p>
        </w:tc>
        <w:tc>
          <w:tcPr>
            <w:tcW w:w="2880" w:type="dxa"/>
            <w:vAlign w:val="center"/>
          </w:tcPr>
          <w:p w:rsidR="000E471F" w:rsidRDefault="009618F3">
            <w:pPr>
              <w:jc w:val="right"/>
            </w:pPr>
            <w:r>
              <w:rPr>
                <w:rFonts w:eastAsiaTheme="minorEastAsia"/>
                <w:color w:val="000000" w:themeColor="text1"/>
                <w:szCs w:val="21"/>
              </w:rPr>
              <w:t>5,008,319.25</w:t>
            </w:r>
          </w:p>
        </w:tc>
        <w:tc>
          <w:tcPr>
            <w:tcW w:w="1620" w:type="dxa"/>
            <w:vAlign w:val="center"/>
          </w:tcPr>
          <w:p w:rsidR="000E471F" w:rsidRDefault="009618F3">
            <w:pPr>
              <w:jc w:val="right"/>
            </w:pPr>
            <w:r>
              <w:rPr>
                <w:rFonts w:eastAsiaTheme="minorEastAsia"/>
                <w:color w:val="000000" w:themeColor="text1"/>
                <w:szCs w:val="21"/>
              </w:rPr>
              <w:t>5.16</w:t>
            </w:r>
          </w:p>
        </w:tc>
      </w:tr>
      <w:tr w:rsidR="000E471F">
        <w:tc>
          <w:tcPr>
            <w:tcW w:w="870" w:type="dxa"/>
            <w:vAlign w:val="center"/>
          </w:tcPr>
          <w:p w:rsidR="000E471F" w:rsidRDefault="009618F3">
            <w:pPr>
              <w:jc w:val="center"/>
            </w:pPr>
            <w:r>
              <w:rPr>
                <w:rFonts w:eastAsiaTheme="minorEastAsia"/>
                <w:color w:val="000000" w:themeColor="text1"/>
                <w:szCs w:val="21"/>
              </w:rPr>
              <w:t>10</w:t>
            </w:r>
          </w:p>
        </w:tc>
        <w:tc>
          <w:tcPr>
            <w:tcW w:w="1650" w:type="dxa"/>
            <w:vAlign w:val="center"/>
          </w:tcPr>
          <w:p w:rsidR="000E471F" w:rsidRDefault="009618F3">
            <w:pPr>
              <w:jc w:val="center"/>
            </w:pPr>
            <w:r>
              <w:rPr>
                <w:rFonts w:eastAsiaTheme="minorEastAsia"/>
                <w:color w:val="000000" w:themeColor="text1"/>
                <w:szCs w:val="21"/>
              </w:rPr>
              <w:t>000921</w:t>
            </w:r>
          </w:p>
        </w:tc>
        <w:tc>
          <w:tcPr>
            <w:tcW w:w="1980" w:type="dxa"/>
            <w:vAlign w:val="center"/>
          </w:tcPr>
          <w:p w:rsidR="000E471F" w:rsidRDefault="009618F3">
            <w:pPr>
              <w:jc w:val="center"/>
            </w:pPr>
            <w:r>
              <w:rPr>
                <w:rFonts w:eastAsiaTheme="minorEastAsia"/>
                <w:color w:val="000000" w:themeColor="text1"/>
                <w:szCs w:val="21"/>
              </w:rPr>
              <w:t>海信家电</w:t>
            </w:r>
          </w:p>
        </w:tc>
        <w:tc>
          <w:tcPr>
            <w:tcW w:w="2880" w:type="dxa"/>
            <w:vAlign w:val="center"/>
          </w:tcPr>
          <w:p w:rsidR="000E471F" w:rsidRDefault="009618F3">
            <w:pPr>
              <w:jc w:val="right"/>
            </w:pPr>
            <w:r>
              <w:rPr>
                <w:rFonts w:eastAsiaTheme="minorEastAsia"/>
                <w:color w:val="000000" w:themeColor="text1"/>
                <w:szCs w:val="21"/>
              </w:rPr>
              <w:t>4,764,731.48</w:t>
            </w:r>
          </w:p>
        </w:tc>
        <w:tc>
          <w:tcPr>
            <w:tcW w:w="1620" w:type="dxa"/>
            <w:vAlign w:val="center"/>
          </w:tcPr>
          <w:p w:rsidR="000E471F" w:rsidRDefault="009618F3">
            <w:pPr>
              <w:jc w:val="right"/>
            </w:pPr>
            <w:r>
              <w:rPr>
                <w:rFonts w:eastAsiaTheme="minorEastAsia"/>
                <w:color w:val="000000" w:themeColor="text1"/>
                <w:szCs w:val="21"/>
              </w:rPr>
              <w:t>4.91</w:t>
            </w:r>
          </w:p>
        </w:tc>
      </w:tr>
      <w:tr w:rsidR="000E471F">
        <w:tc>
          <w:tcPr>
            <w:tcW w:w="870" w:type="dxa"/>
            <w:vAlign w:val="center"/>
          </w:tcPr>
          <w:p w:rsidR="000E471F" w:rsidRDefault="009618F3">
            <w:pPr>
              <w:jc w:val="center"/>
            </w:pPr>
            <w:r>
              <w:rPr>
                <w:rFonts w:eastAsiaTheme="minorEastAsia"/>
                <w:color w:val="000000" w:themeColor="text1"/>
                <w:szCs w:val="21"/>
              </w:rPr>
              <w:t>11</w:t>
            </w:r>
          </w:p>
        </w:tc>
        <w:tc>
          <w:tcPr>
            <w:tcW w:w="1650" w:type="dxa"/>
            <w:vAlign w:val="center"/>
          </w:tcPr>
          <w:p w:rsidR="000E471F" w:rsidRDefault="009618F3">
            <w:pPr>
              <w:jc w:val="center"/>
            </w:pPr>
            <w:r>
              <w:rPr>
                <w:rFonts w:eastAsiaTheme="minorEastAsia"/>
                <w:color w:val="000000" w:themeColor="text1"/>
                <w:szCs w:val="21"/>
              </w:rPr>
              <w:t>603259</w:t>
            </w:r>
          </w:p>
        </w:tc>
        <w:tc>
          <w:tcPr>
            <w:tcW w:w="1980" w:type="dxa"/>
            <w:vAlign w:val="center"/>
          </w:tcPr>
          <w:p w:rsidR="000E471F" w:rsidRDefault="009618F3">
            <w:pPr>
              <w:jc w:val="center"/>
            </w:pPr>
            <w:r>
              <w:rPr>
                <w:rFonts w:eastAsiaTheme="minorEastAsia"/>
                <w:color w:val="000000" w:themeColor="text1"/>
                <w:szCs w:val="21"/>
              </w:rPr>
              <w:t>药明康德</w:t>
            </w:r>
          </w:p>
        </w:tc>
        <w:tc>
          <w:tcPr>
            <w:tcW w:w="2880" w:type="dxa"/>
            <w:vAlign w:val="center"/>
          </w:tcPr>
          <w:p w:rsidR="000E471F" w:rsidRDefault="009618F3">
            <w:pPr>
              <w:jc w:val="right"/>
            </w:pPr>
            <w:r>
              <w:rPr>
                <w:rFonts w:eastAsiaTheme="minorEastAsia"/>
                <w:color w:val="000000" w:themeColor="text1"/>
                <w:szCs w:val="21"/>
              </w:rPr>
              <w:t>4,664,630.50</w:t>
            </w:r>
          </w:p>
        </w:tc>
        <w:tc>
          <w:tcPr>
            <w:tcW w:w="1620" w:type="dxa"/>
            <w:vAlign w:val="center"/>
          </w:tcPr>
          <w:p w:rsidR="000E471F" w:rsidRDefault="009618F3">
            <w:pPr>
              <w:jc w:val="right"/>
            </w:pPr>
            <w:r>
              <w:rPr>
                <w:rFonts w:eastAsiaTheme="minorEastAsia"/>
                <w:color w:val="000000" w:themeColor="text1"/>
                <w:szCs w:val="21"/>
              </w:rPr>
              <w:t>4.81</w:t>
            </w:r>
          </w:p>
        </w:tc>
      </w:tr>
      <w:tr w:rsidR="000E471F">
        <w:tc>
          <w:tcPr>
            <w:tcW w:w="870" w:type="dxa"/>
            <w:vAlign w:val="center"/>
          </w:tcPr>
          <w:p w:rsidR="000E471F" w:rsidRDefault="009618F3">
            <w:pPr>
              <w:jc w:val="center"/>
            </w:pPr>
            <w:r>
              <w:rPr>
                <w:rFonts w:eastAsiaTheme="minorEastAsia"/>
                <w:color w:val="000000" w:themeColor="text1"/>
                <w:szCs w:val="21"/>
              </w:rPr>
              <w:t>12</w:t>
            </w:r>
          </w:p>
        </w:tc>
        <w:tc>
          <w:tcPr>
            <w:tcW w:w="1650" w:type="dxa"/>
            <w:vAlign w:val="center"/>
          </w:tcPr>
          <w:p w:rsidR="000E471F" w:rsidRDefault="009618F3">
            <w:pPr>
              <w:jc w:val="center"/>
            </w:pPr>
            <w:r>
              <w:rPr>
                <w:rFonts w:eastAsiaTheme="minorEastAsia"/>
                <w:color w:val="000000" w:themeColor="text1"/>
                <w:szCs w:val="21"/>
              </w:rPr>
              <w:t>600717</w:t>
            </w:r>
          </w:p>
        </w:tc>
        <w:tc>
          <w:tcPr>
            <w:tcW w:w="1980" w:type="dxa"/>
            <w:vAlign w:val="center"/>
          </w:tcPr>
          <w:p w:rsidR="000E471F" w:rsidRDefault="009618F3">
            <w:pPr>
              <w:jc w:val="center"/>
            </w:pPr>
            <w:r>
              <w:rPr>
                <w:rFonts w:eastAsiaTheme="minorEastAsia"/>
                <w:color w:val="000000" w:themeColor="text1"/>
                <w:szCs w:val="21"/>
              </w:rPr>
              <w:t>天津港</w:t>
            </w:r>
          </w:p>
        </w:tc>
        <w:tc>
          <w:tcPr>
            <w:tcW w:w="2880" w:type="dxa"/>
            <w:vAlign w:val="center"/>
          </w:tcPr>
          <w:p w:rsidR="000E471F" w:rsidRDefault="009618F3">
            <w:pPr>
              <w:jc w:val="right"/>
            </w:pPr>
            <w:r>
              <w:rPr>
                <w:rFonts w:eastAsiaTheme="minorEastAsia"/>
                <w:color w:val="000000" w:themeColor="text1"/>
                <w:szCs w:val="21"/>
              </w:rPr>
              <w:t>4,497,193.79</w:t>
            </w:r>
          </w:p>
        </w:tc>
        <w:tc>
          <w:tcPr>
            <w:tcW w:w="1620" w:type="dxa"/>
            <w:vAlign w:val="center"/>
          </w:tcPr>
          <w:p w:rsidR="000E471F" w:rsidRDefault="009618F3">
            <w:pPr>
              <w:jc w:val="right"/>
            </w:pPr>
            <w:r>
              <w:rPr>
                <w:rFonts w:eastAsiaTheme="minorEastAsia"/>
                <w:color w:val="000000" w:themeColor="text1"/>
                <w:szCs w:val="21"/>
              </w:rPr>
              <w:t>4.63</w:t>
            </w:r>
          </w:p>
        </w:tc>
      </w:tr>
      <w:tr w:rsidR="000E471F">
        <w:tc>
          <w:tcPr>
            <w:tcW w:w="870" w:type="dxa"/>
            <w:vAlign w:val="center"/>
          </w:tcPr>
          <w:p w:rsidR="000E471F" w:rsidRDefault="009618F3">
            <w:pPr>
              <w:jc w:val="center"/>
            </w:pPr>
            <w:r>
              <w:rPr>
                <w:rFonts w:eastAsiaTheme="minorEastAsia"/>
                <w:color w:val="000000" w:themeColor="text1"/>
                <w:szCs w:val="21"/>
              </w:rPr>
              <w:t>13</w:t>
            </w:r>
          </w:p>
        </w:tc>
        <w:tc>
          <w:tcPr>
            <w:tcW w:w="1650" w:type="dxa"/>
            <w:vAlign w:val="center"/>
          </w:tcPr>
          <w:p w:rsidR="000E471F" w:rsidRDefault="009618F3">
            <w:pPr>
              <w:jc w:val="center"/>
            </w:pPr>
            <w:r>
              <w:rPr>
                <w:rFonts w:eastAsiaTheme="minorEastAsia"/>
                <w:color w:val="000000" w:themeColor="text1"/>
                <w:szCs w:val="21"/>
              </w:rPr>
              <w:t>605599</w:t>
            </w:r>
          </w:p>
        </w:tc>
        <w:tc>
          <w:tcPr>
            <w:tcW w:w="1980" w:type="dxa"/>
            <w:vAlign w:val="center"/>
          </w:tcPr>
          <w:p w:rsidR="000E471F" w:rsidRDefault="009618F3">
            <w:pPr>
              <w:jc w:val="center"/>
            </w:pPr>
            <w:r>
              <w:rPr>
                <w:rFonts w:eastAsiaTheme="minorEastAsia"/>
                <w:color w:val="000000" w:themeColor="text1"/>
                <w:szCs w:val="21"/>
              </w:rPr>
              <w:t>菜百股份</w:t>
            </w:r>
          </w:p>
        </w:tc>
        <w:tc>
          <w:tcPr>
            <w:tcW w:w="2880" w:type="dxa"/>
            <w:vAlign w:val="center"/>
          </w:tcPr>
          <w:p w:rsidR="000E471F" w:rsidRDefault="009618F3">
            <w:pPr>
              <w:jc w:val="right"/>
            </w:pPr>
            <w:r>
              <w:rPr>
                <w:rFonts w:eastAsiaTheme="minorEastAsia"/>
                <w:color w:val="000000" w:themeColor="text1"/>
                <w:szCs w:val="21"/>
              </w:rPr>
              <w:t>4,424,569.75</w:t>
            </w:r>
          </w:p>
        </w:tc>
        <w:tc>
          <w:tcPr>
            <w:tcW w:w="1620" w:type="dxa"/>
            <w:vAlign w:val="center"/>
          </w:tcPr>
          <w:p w:rsidR="000E471F" w:rsidRDefault="009618F3">
            <w:pPr>
              <w:jc w:val="right"/>
            </w:pPr>
            <w:r>
              <w:rPr>
                <w:rFonts w:eastAsiaTheme="minorEastAsia"/>
                <w:color w:val="000000" w:themeColor="text1"/>
                <w:szCs w:val="21"/>
              </w:rPr>
              <w:t>4.56</w:t>
            </w:r>
          </w:p>
        </w:tc>
      </w:tr>
      <w:tr w:rsidR="000E471F">
        <w:tc>
          <w:tcPr>
            <w:tcW w:w="870" w:type="dxa"/>
            <w:vAlign w:val="center"/>
          </w:tcPr>
          <w:p w:rsidR="000E471F" w:rsidRDefault="009618F3">
            <w:pPr>
              <w:jc w:val="center"/>
            </w:pPr>
            <w:r>
              <w:rPr>
                <w:rFonts w:eastAsiaTheme="minorEastAsia"/>
                <w:color w:val="000000" w:themeColor="text1"/>
                <w:szCs w:val="21"/>
              </w:rPr>
              <w:t>14</w:t>
            </w:r>
          </w:p>
        </w:tc>
        <w:tc>
          <w:tcPr>
            <w:tcW w:w="1650" w:type="dxa"/>
            <w:vAlign w:val="center"/>
          </w:tcPr>
          <w:p w:rsidR="000E471F" w:rsidRDefault="009618F3">
            <w:pPr>
              <w:jc w:val="center"/>
            </w:pPr>
            <w:r>
              <w:rPr>
                <w:rFonts w:eastAsiaTheme="minorEastAsia"/>
                <w:color w:val="000000" w:themeColor="text1"/>
                <w:szCs w:val="21"/>
              </w:rPr>
              <w:t>601038</w:t>
            </w:r>
          </w:p>
        </w:tc>
        <w:tc>
          <w:tcPr>
            <w:tcW w:w="1980" w:type="dxa"/>
            <w:vAlign w:val="center"/>
          </w:tcPr>
          <w:p w:rsidR="000E471F" w:rsidRDefault="009618F3">
            <w:pPr>
              <w:jc w:val="center"/>
            </w:pPr>
            <w:r>
              <w:rPr>
                <w:rFonts w:eastAsiaTheme="minorEastAsia"/>
                <w:color w:val="000000" w:themeColor="text1"/>
                <w:szCs w:val="21"/>
              </w:rPr>
              <w:t>一拖股份</w:t>
            </w:r>
          </w:p>
        </w:tc>
        <w:tc>
          <w:tcPr>
            <w:tcW w:w="2880" w:type="dxa"/>
            <w:vAlign w:val="center"/>
          </w:tcPr>
          <w:p w:rsidR="000E471F" w:rsidRDefault="009618F3">
            <w:pPr>
              <w:jc w:val="right"/>
            </w:pPr>
            <w:r>
              <w:rPr>
                <w:rFonts w:eastAsiaTheme="minorEastAsia"/>
                <w:color w:val="000000" w:themeColor="text1"/>
                <w:szCs w:val="21"/>
              </w:rPr>
              <w:t>4,236,970.00</w:t>
            </w:r>
          </w:p>
        </w:tc>
        <w:tc>
          <w:tcPr>
            <w:tcW w:w="1620" w:type="dxa"/>
            <w:vAlign w:val="center"/>
          </w:tcPr>
          <w:p w:rsidR="000E471F" w:rsidRDefault="009618F3">
            <w:pPr>
              <w:jc w:val="right"/>
            </w:pPr>
            <w:r>
              <w:rPr>
                <w:rFonts w:eastAsiaTheme="minorEastAsia"/>
                <w:color w:val="000000" w:themeColor="text1"/>
                <w:szCs w:val="21"/>
              </w:rPr>
              <w:t>4.37</w:t>
            </w:r>
          </w:p>
        </w:tc>
      </w:tr>
      <w:tr w:rsidR="000E471F">
        <w:tc>
          <w:tcPr>
            <w:tcW w:w="870" w:type="dxa"/>
            <w:vAlign w:val="center"/>
          </w:tcPr>
          <w:p w:rsidR="000E471F" w:rsidRDefault="009618F3">
            <w:pPr>
              <w:jc w:val="center"/>
            </w:pPr>
            <w:r>
              <w:rPr>
                <w:rFonts w:eastAsiaTheme="minorEastAsia"/>
                <w:color w:val="000000" w:themeColor="text1"/>
                <w:szCs w:val="21"/>
              </w:rPr>
              <w:t>15</w:t>
            </w:r>
          </w:p>
        </w:tc>
        <w:tc>
          <w:tcPr>
            <w:tcW w:w="1650" w:type="dxa"/>
            <w:vAlign w:val="center"/>
          </w:tcPr>
          <w:p w:rsidR="000E471F" w:rsidRDefault="009618F3">
            <w:pPr>
              <w:jc w:val="center"/>
            </w:pPr>
            <w:r>
              <w:rPr>
                <w:rFonts w:eastAsiaTheme="minorEastAsia"/>
                <w:color w:val="000000" w:themeColor="text1"/>
                <w:szCs w:val="21"/>
              </w:rPr>
              <w:t>002982</w:t>
            </w:r>
          </w:p>
        </w:tc>
        <w:tc>
          <w:tcPr>
            <w:tcW w:w="1980" w:type="dxa"/>
            <w:vAlign w:val="center"/>
          </w:tcPr>
          <w:p w:rsidR="000E471F" w:rsidRDefault="009618F3">
            <w:pPr>
              <w:jc w:val="center"/>
            </w:pPr>
            <w:r>
              <w:rPr>
                <w:rFonts w:eastAsiaTheme="minorEastAsia"/>
                <w:color w:val="000000" w:themeColor="text1"/>
                <w:szCs w:val="21"/>
              </w:rPr>
              <w:t>湘佳股份</w:t>
            </w:r>
          </w:p>
        </w:tc>
        <w:tc>
          <w:tcPr>
            <w:tcW w:w="2880" w:type="dxa"/>
            <w:vAlign w:val="center"/>
          </w:tcPr>
          <w:p w:rsidR="000E471F" w:rsidRDefault="009618F3">
            <w:pPr>
              <w:jc w:val="right"/>
            </w:pPr>
            <w:r>
              <w:rPr>
                <w:rFonts w:eastAsiaTheme="minorEastAsia"/>
                <w:color w:val="000000" w:themeColor="text1"/>
                <w:szCs w:val="21"/>
              </w:rPr>
              <w:t>4,223,367.00</w:t>
            </w:r>
          </w:p>
        </w:tc>
        <w:tc>
          <w:tcPr>
            <w:tcW w:w="1620" w:type="dxa"/>
            <w:vAlign w:val="center"/>
          </w:tcPr>
          <w:p w:rsidR="000E471F" w:rsidRDefault="009618F3">
            <w:pPr>
              <w:jc w:val="right"/>
            </w:pPr>
            <w:r>
              <w:rPr>
                <w:rFonts w:eastAsiaTheme="minorEastAsia"/>
                <w:color w:val="000000" w:themeColor="text1"/>
                <w:szCs w:val="21"/>
              </w:rPr>
              <w:t>4.35</w:t>
            </w:r>
          </w:p>
        </w:tc>
      </w:tr>
      <w:tr w:rsidR="000E471F">
        <w:tc>
          <w:tcPr>
            <w:tcW w:w="870" w:type="dxa"/>
            <w:vAlign w:val="center"/>
          </w:tcPr>
          <w:p w:rsidR="000E471F" w:rsidRDefault="009618F3">
            <w:pPr>
              <w:jc w:val="center"/>
            </w:pPr>
            <w:r>
              <w:rPr>
                <w:rFonts w:eastAsiaTheme="minorEastAsia"/>
                <w:color w:val="000000" w:themeColor="text1"/>
                <w:szCs w:val="21"/>
              </w:rPr>
              <w:t>16</w:t>
            </w:r>
          </w:p>
        </w:tc>
        <w:tc>
          <w:tcPr>
            <w:tcW w:w="1650" w:type="dxa"/>
            <w:vAlign w:val="center"/>
          </w:tcPr>
          <w:p w:rsidR="000E471F" w:rsidRDefault="009618F3">
            <w:pPr>
              <w:jc w:val="center"/>
            </w:pPr>
            <w:r>
              <w:rPr>
                <w:rFonts w:eastAsiaTheme="minorEastAsia"/>
                <w:color w:val="000000" w:themeColor="text1"/>
                <w:szCs w:val="21"/>
              </w:rPr>
              <w:t>603040</w:t>
            </w:r>
          </w:p>
        </w:tc>
        <w:tc>
          <w:tcPr>
            <w:tcW w:w="1980" w:type="dxa"/>
            <w:vAlign w:val="center"/>
          </w:tcPr>
          <w:p w:rsidR="000E471F" w:rsidRDefault="009618F3">
            <w:pPr>
              <w:jc w:val="center"/>
            </w:pPr>
            <w:r>
              <w:rPr>
                <w:rFonts w:eastAsiaTheme="minorEastAsia"/>
                <w:color w:val="000000" w:themeColor="text1"/>
                <w:szCs w:val="21"/>
              </w:rPr>
              <w:t>新坐标</w:t>
            </w:r>
          </w:p>
        </w:tc>
        <w:tc>
          <w:tcPr>
            <w:tcW w:w="2880" w:type="dxa"/>
            <w:vAlign w:val="center"/>
          </w:tcPr>
          <w:p w:rsidR="000E471F" w:rsidRDefault="009618F3">
            <w:pPr>
              <w:jc w:val="right"/>
            </w:pPr>
            <w:r>
              <w:rPr>
                <w:rFonts w:eastAsiaTheme="minorEastAsia"/>
                <w:color w:val="000000" w:themeColor="text1"/>
                <w:szCs w:val="21"/>
              </w:rPr>
              <w:t>4,205,066.80</w:t>
            </w:r>
          </w:p>
        </w:tc>
        <w:tc>
          <w:tcPr>
            <w:tcW w:w="1620" w:type="dxa"/>
            <w:vAlign w:val="center"/>
          </w:tcPr>
          <w:p w:rsidR="000E471F" w:rsidRDefault="009618F3">
            <w:pPr>
              <w:jc w:val="right"/>
            </w:pPr>
            <w:r>
              <w:rPr>
                <w:rFonts w:eastAsiaTheme="minorEastAsia"/>
                <w:color w:val="000000" w:themeColor="text1"/>
                <w:szCs w:val="21"/>
              </w:rPr>
              <w:t>4.33</w:t>
            </w:r>
          </w:p>
        </w:tc>
      </w:tr>
      <w:tr w:rsidR="000E471F">
        <w:tc>
          <w:tcPr>
            <w:tcW w:w="870" w:type="dxa"/>
            <w:vAlign w:val="center"/>
          </w:tcPr>
          <w:p w:rsidR="000E471F" w:rsidRDefault="009618F3">
            <w:pPr>
              <w:jc w:val="center"/>
            </w:pPr>
            <w:r>
              <w:rPr>
                <w:rFonts w:eastAsiaTheme="minorEastAsia"/>
                <w:color w:val="000000" w:themeColor="text1"/>
                <w:szCs w:val="21"/>
              </w:rPr>
              <w:t>17</w:t>
            </w:r>
          </w:p>
        </w:tc>
        <w:tc>
          <w:tcPr>
            <w:tcW w:w="1650" w:type="dxa"/>
            <w:vAlign w:val="center"/>
          </w:tcPr>
          <w:p w:rsidR="000E471F" w:rsidRDefault="009618F3">
            <w:pPr>
              <w:jc w:val="center"/>
            </w:pPr>
            <w:r>
              <w:rPr>
                <w:rFonts w:eastAsiaTheme="minorEastAsia"/>
                <w:color w:val="000000" w:themeColor="text1"/>
                <w:szCs w:val="21"/>
              </w:rPr>
              <w:t>000811</w:t>
            </w:r>
          </w:p>
        </w:tc>
        <w:tc>
          <w:tcPr>
            <w:tcW w:w="1980" w:type="dxa"/>
            <w:vAlign w:val="center"/>
          </w:tcPr>
          <w:p w:rsidR="000E471F" w:rsidRDefault="009618F3">
            <w:pPr>
              <w:jc w:val="center"/>
            </w:pPr>
            <w:r>
              <w:rPr>
                <w:rFonts w:eastAsiaTheme="minorEastAsia"/>
                <w:color w:val="000000" w:themeColor="text1"/>
                <w:szCs w:val="21"/>
              </w:rPr>
              <w:t>冰轮环境</w:t>
            </w:r>
          </w:p>
        </w:tc>
        <w:tc>
          <w:tcPr>
            <w:tcW w:w="2880" w:type="dxa"/>
            <w:vAlign w:val="center"/>
          </w:tcPr>
          <w:p w:rsidR="000E471F" w:rsidRDefault="009618F3">
            <w:pPr>
              <w:jc w:val="right"/>
            </w:pPr>
            <w:r>
              <w:rPr>
                <w:rFonts w:eastAsiaTheme="minorEastAsia"/>
                <w:color w:val="000000" w:themeColor="text1"/>
                <w:szCs w:val="21"/>
              </w:rPr>
              <w:t>4,140,701.92</w:t>
            </w:r>
          </w:p>
        </w:tc>
        <w:tc>
          <w:tcPr>
            <w:tcW w:w="1620" w:type="dxa"/>
            <w:vAlign w:val="center"/>
          </w:tcPr>
          <w:p w:rsidR="000E471F" w:rsidRDefault="009618F3">
            <w:pPr>
              <w:jc w:val="right"/>
            </w:pPr>
            <w:r>
              <w:rPr>
                <w:rFonts w:eastAsiaTheme="minorEastAsia"/>
                <w:color w:val="000000" w:themeColor="text1"/>
                <w:szCs w:val="21"/>
              </w:rPr>
              <w:t>4.27</w:t>
            </w:r>
          </w:p>
        </w:tc>
      </w:tr>
      <w:tr w:rsidR="000E471F">
        <w:tc>
          <w:tcPr>
            <w:tcW w:w="870" w:type="dxa"/>
            <w:vAlign w:val="center"/>
          </w:tcPr>
          <w:p w:rsidR="000E471F" w:rsidRDefault="009618F3">
            <w:pPr>
              <w:jc w:val="center"/>
            </w:pPr>
            <w:r>
              <w:rPr>
                <w:rFonts w:eastAsiaTheme="minorEastAsia"/>
                <w:color w:val="000000" w:themeColor="text1"/>
                <w:szCs w:val="21"/>
              </w:rPr>
              <w:t>18</w:t>
            </w:r>
          </w:p>
        </w:tc>
        <w:tc>
          <w:tcPr>
            <w:tcW w:w="1650" w:type="dxa"/>
            <w:vAlign w:val="center"/>
          </w:tcPr>
          <w:p w:rsidR="000E471F" w:rsidRDefault="009618F3">
            <w:pPr>
              <w:jc w:val="center"/>
            </w:pPr>
            <w:r>
              <w:rPr>
                <w:rFonts w:eastAsiaTheme="minorEastAsia"/>
                <w:color w:val="000000" w:themeColor="text1"/>
                <w:szCs w:val="21"/>
              </w:rPr>
              <w:t>002560</w:t>
            </w:r>
          </w:p>
        </w:tc>
        <w:tc>
          <w:tcPr>
            <w:tcW w:w="1980" w:type="dxa"/>
            <w:vAlign w:val="center"/>
          </w:tcPr>
          <w:p w:rsidR="000E471F" w:rsidRDefault="009618F3">
            <w:pPr>
              <w:jc w:val="center"/>
            </w:pPr>
            <w:r>
              <w:rPr>
                <w:rFonts w:eastAsiaTheme="minorEastAsia"/>
                <w:color w:val="000000" w:themeColor="text1"/>
                <w:szCs w:val="21"/>
              </w:rPr>
              <w:t>通达股份</w:t>
            </w:r>
          </w:p>
        </w:tc>
        <w:tc>
          <w:tcPr>
            <w:tcW w:w="2880" w:type="dxa"/>
            <w:vAlign w:val="center"/>
          </w:tcPr>
          <w:p w:rsidR="000E471F" w:rsidRDefault="009618F3">
            <w:pPr>
              <w:jc w:val="right"/>
            </w:pPr>
            <w:r>
              <w:rPr>
                <w:rFonts w:eastAsiaTheme="minorEastAsia"/>
                <w:color w:val="000000" w:themeColor="text1"/>
                <w:szCs w:val="21"/>
              </w:rPr>
              <w:t>4,090,132.85</w:t>
            </w:r>
          </w:p>
        </w:tc>
        <w:tc>
          <w:tcPr>
            <w:tcW w:w="1620" w:type="dxa"/>
            <w:vAlign w:val="center"/>
          </w:tcPr>
          <w:p w:rsidR="000E471F" w:rsidRDefault="009618F3">
            <w:pPr>
              <w:jc w:val="right"/>
            </w:pPr>
            <w:r>
              <w:rPr>
                <w:rFonts w:eastAsiaTheme="minorEastAsia"/>
                <w:color w:val="000000" w:themeColor="text1"/>
                <w:szCs w:val="21"/>
              </w:rPr>
              <w:t>4.21</w:t>
            </w:r>
          </w:p>
        </w:tc>
      </w:tr>
      <w:tr w:rsidR="000E471F">
        <w:tc>
          <w:tcPr>
            <w:tcW w:w="870" w:type="dxa"/>
            <w:vAlign w:val="center"/>
          </w:tcPr>
          <w:p w:rsidR="000E471F" w:rsidRDefault="009618F3">
            <w:pPr>
              <w:jc w:val="center"/>
            </w:pPr>
            <w:r>
              <w:rPr>
                <w:rFonts w:eastAsiaTheme="minorEastAsia"/>
                <w:color w:val="000000" w:themeColor="text1"/>
                <w:szCs w:val="21"/>
              </w:rPr>
              <w:t>19</w:t>
            </w:r>
          </w:p>
        </w:tc>
        <w:tc>
          <w:tcPr>
            <w:tcW w:w="1650" w:type="dxa"/>
            <w:vAlign w:val="center"/>
          </w:tcPr>
          <w:p w:rsidR="000E471F" w:rsidRDefault="009618F3">
            <w:pPr>
              <w:jc w:val="center"/>
            </w:pPr>
            <w:r>
              <w:rPr>
                <w:rFonts w:eastAsiaTheme="minorEastAsia"/>
                <w:color w:val="000000" w:themeColor="text1"/>
                <w:szCs w:val="21"/>
              </w:rPr>
              <w:t>601958</w:t>
            </w:r>
          </w:p>
        </w:tc>
        <w:tc>
          <w:tcPr>
            <w:tcW w:w="1980" w:type="dxa"/>
            <w:vAlign w:val="center"/>
          </w:tcPr>
          <w:p w:rsidR="000E471F" w:rsidRDefault="009618F3">
            <w:pPr>
              <w:jc w:val="center"/>
            </w:pPr>
            <w:r>
              <w:rPr>
                <w:rFonts w:eastAsiaTheme="minorEastAsia"/>
                <w:color w:val="000000" w:themeColor="text1"/>
                <w:szCs w:val="21"/>
              </w:rPr>
              <w:t>金钼股份</w:t>
            </w:r>
          </w:p>
        </w:tc>
        <w:tc>
          <w:tcPr>
            <w:tcW w:w="2880" w:type="dxa"/>
            <w:vAlign w:val="center"/>
          </w:tcPr>
          <w:p w:rsidR="000E471F" w:rsidRDefault="009618F3">
            <w:pPr>
              <w:jc w:val="right"/>
            </w:pPr>
            <w:r>
              <w:rPr>
                <w:rFonts w:eastAsiaTheme="minorEastAsia"/>
                <w:color w:val="000000" w:themeColor="text1"/>
                <w:szCs w:val="21"/>
              </w:rPr>
              <w:t>4,059,017.78</w:t>
            </w:r>
          </w:p>
        </w:tc>
        <w:tc>
          <w:tcPr>
            <w:tcW w:w="1620" w:type="dxa"/>
            <w:vAlign w:val="center"/>
          </w:tcPr>
          <w:p w:rsidR="000E471F" w:rsidRDefault="009618F3">
            <w:pPr>
              <w:jc w:val="right"/>
            </w:pPr>
            <w:r>
              <w:rPr>
                <w:rFonts w:eastAsiaTheme="minorEastAsia"/>
                <w:color w:val="000000" w:themeColor="text1"/>
                <w:szCs w:val="21"/>
              </w:rPr>
              <w:t>4.18</w:t>
            </w:r>
          </w:p>
        </w:tc>
      </w:tr>
      <w:tr w:rsidR="000E471F">
        <w:tc>
          <w:tcPr>
            <w:tcW w:w="870" w:type="dxa"/>
            <w:vAlign w:val="center"/>
          </w:tcPr>
          <w:p w:rsidR="000E471F" w:rsidRDefault="009618F3">
            <w:pPr>
              <w:jc w:val="center"/>
            </w:pPr>
            <w:r>
              <w:rPr>
                <w:rFonts w:eastAsiaTheme="minorEastAsia"/>
                <w:color w:val="000000" w:themeColor="text1"/>
                <w:szCs w:val="21"/>
              </w:rPr>
              <w:t>20</w:t>
            </w:r>
          </w:p>
        </w:tc>
        <w:tc>
          <w:tcPr>
            <w:tcW w:w="1650" w:type="dxa"/>
            <w:vAlign w:val="center"/>
          </w:tcPr>
          <w:p w:rsidR="000E471F" w:rsidRDefault="009618F3">
            <w:pPr>
              <w:jc w:val="center"/>
            </w:pPr>
            <w:r>
              <w:rPr>
                <w:rFonts w:eastAsiaTheme="minorEastAsia"/>
                <w:color w:val="000000" w:themeColor="text1"/>
                <w:szCs w:val="21"/>
              </w:rPr>
              <w:t>300972</w:t>
            </w:r>
          </w:p>
        </w:tc>
        <w:tc>
          <w:tcPr>
            <w:tcW w:w="1980" w:type="dxa"/>
            <w:vAlign w:val="center"/>
          </w:tcPr>
          <w:p w:rsidR="000E471F" w:rsidRDefault="009618F3">
            <w:pPr>
              <w:jc w:val="center"/>
            </w:pPr>
            <w:r>
              <w:rPr>
                <w:rFonts w:eastAsiaTheme="minorEastAsia"/>
                <w:color w:val="000000" w:themeColor="text1"/>
                <w:szCs w:val="21"/>
              </w:rPr>
              <w:t>万辰生物</w:t>
            </w:r>
          </w:p>
        </w:tc>
        <w:tc>
          <w:tcPr>
            <w:tcW w:w="2880" w:type="dxa"/>
            <w:vAlign w:val="center"/>
          </w:tcPr>
          <w:p w:rsidR="000E471F" w:rsidRDefault="009618F3">
            <w:pPr>
              <w:jc w:val="right"/>
            </w:pPr>
            <w:r>
              <w:rPr>
                <w:rFonts w:eastAsiaTheme="minorEastAsia"/>
                <w:color w:val="000000" w:themeColor="text1"/>
                <w:szCs w:val="21"/>
              </w:rPr>
              <w:t>4,050,587.37</w:t>
            </w:r>
          </w:p>
        </w:tc>
        <w:tc>
          <w:tcPr>
            <w:tcW w:w="1620" w:type="dxa"/>
            <w:vAlign w:val="center"/>
          </w:tcPr>
          <w:p w:rsidR="000E471F" w:rsidRDefault="009618F3">
            <w:pPr>
              <w:jc w:val="right"/>
            </w:pPr>
            <w:r>
              <w:rPr>
                <w:rFonts w:eastAsiaTheme="minorEastAsia"/>
                <w:color w:val="000000" w:themeColor="text1"/>
                <w:szCs w:val="21"/>
              </w:rPr>
              <w:t>4.17</w:t>
            </w:r>
          </w:p>
        </w:tc>
      </w:tr>
      <w:tr w:rsidR="000E471F">
        <w:tc>
          <w:tcPr>
            <w:tcW w:w="870" w:type="dxa"/>
            <w:vAlign w:val="center"/>
          </w:tcPr>
          <w:p w:rsidR="000E471F" w:rsidRDefault="009618F3">
            <w:pPr>
              <w:jc w:val="center"/>
            </w:pPr>
            <w:r>
              <w:rPr>
                <w:rFonts w:eastAsiaTheme="minorEastAsia"/>
                <w:color w:val="000000" w:themeColor="text1"/>
                <w:szCs w:val="21"/>
              </w:rPr>
              <w:t>21</w:t>
            </w:r>
          </w:p>
        </w:tc>
        <w:tc>
          <w:tcPr>
            <w:tcW w:w="1650" w:type="dxa"/>
            <w:vAlign w:val="center"/>
          </w:tcPr>
          <w:p w:rsidR="000E471F" w:rsidRDefault="009618F3">
            <w:pPr>
              <w:jc w:val="center"/>
            </w:pPr>
            <w:r>
              <w:rPr>
                <w:rFonts w:eastAsiaTheme="minorEastAsia"/>
                <w:color w:val="000000" w:themeColor="text1"/>
                <w:szCs w:val="21"/>
              </w:rPr>
              <w:t>301193</w:t>
            </w:r>
          </w:p>
        </w:tc>
        <w:tc>
          <w:tcPr>
            <w:tcW w:w="1980" w:type="dxa"/>
            <w:vAlign w:val="center"/>
          </w:tcPr>
          <w:p w:rsidR="000E471F" w:rsidRDefault="009618F3">
            <w:pPr>
              <w:jc w:val="center"/>
            </w:pPr>
            <w:r>
              <w:rPr>
                <w:rFonts w:eastAsiaTheme="minorEastAsia"/>
                <w:color w:val="000000" w:themeColor="text1"/>
                <w:szCs w:val="21"/>
              </w:rPr>
              <w:t>家联科技</w:t>
            </w:r>
          </w:p>
        </w:tc>
        <w:tc>
          <w:tcPr>
            <w:tcW w:w="2880" w:type="dxa"/>
            <w:vAlign w:val="center"/>
          </w:tcPr>
          <w:p w:rsidR="000E471F" w:rsidRDefault="009618F3">
            <w:pPr>
              <w:jc w:val="right"/>
            </w:pPr>
            <w:r>
              <w:rPr>
                <w:rFonts w:eastAsiaTheme="minorEastAsia"/>
                <w:color w:val="000000" w:themeColor="text1"/>
                <w:szCs w:val="21"/>
              </w:rPr>
              <w:t>4,031,462.91</w:t>
            </w:r>
          </w:p>
        </w:tc>
        <w:tc>
          <w:tcPr>
            <w:tcW w:w="1620" w:type="dxa"/>
            <w:vAlign w:val="center"/>
          </w:tcPr>
          <w:p w:rsidR="000E471F" w:rsidRDefault="009618F3">
            <w:pPr>
              <w:jc w:val="right"/>
            </w:pPr>
            <w:r>
              <w:rPr>
                <w:rFonts w:eastAsiaTheme="minorEastAsia"/>
                <w:color w:val="000000" w:themeColor="text1"/>
                <w:szCs w:val="21"/>
              </w:rPr>
              <w:t>4.15</w:t>
            </w:r>
          </w:p>
        </w:tc>
      </w:tr>
      <w:tr w:rsidR="000E471F">
        <w:tc>
          <w:tcPr>
            <w:tcW w:w="870" w:type="dxa"/>
            <w:vAlign w:val="center"/>
          </w:tcPr>
          <w:p w:rsidR="000E471F" w:rsidRDefault="009618F3">
            <w:pPr>
              <w:jc w:val="center"/>
            </w:pPr>
            <w:r>
              <w:rPr>
                <w:rFonts w:eastAsiaTheme="minorEastAsia"/>
                <w:color w:val="000000" w:themeColor="text1"/>
                <w:szCs w:val="21"/>
              </w:rPr>
              <w:t>22</w:t>
            </w:r>
          </w:p>
        </w:tc>
        <w:tc>
          <w:tcPr>
            <w:tcW w:w="1650" w:type="dxa"/>
            <w:vAlign w:val="center"/>
          </w:tcPr>
          <w:p w:rsidR="000E471F" w:rsidRDefault="009618F3">
            <w:pPr>
              <w:jc w:val="center"/>
            </w:pPr>
            <w:r>
              <w:rPr>
                <w:rFonts w:eastAsiaTheme="minorEastAsia"/>
                <w:color w:val="000000" w:themeColor="text1"/>
                <w:szCs w:val="21"/>
              </w:rPr>
              <w:t>002101</w:t>
            </w:r>
          </w:p>
        </w:tc>
        <w:tc>
          <w:tcPr>
            <w:tcW w:w="1980" w:type="dxa"/>
            <w:vAlign w:val="center"/>
          </w:tcPr>
          <w:p w:rsidR="000E471F" w:rsidRDefault="009618F3">
            <w:pPr>
              <w:jc w:val="center"/>
            </w:pPr>
            <w:r>
              <w:rPr>
                <w:rFonts w:eastAsiaTheme="minorEastAsia"/>
                <w:color w:val="000000" w:themeColor="text1"/>
                <w:szCs w:val="21"/>
              </w:rPr>
              <w:t>广东鸿图</w:t>
            </w:r>
          </w:p>
        </w:tc>
        <w:tc>
          <w:tcPr>
            <w:tcW w:w="2880" w:type="dxa"/>
            <w:vAlign w:val="center"/>
          </w:tcPr>
          <w:p w:rsidR="000E471F" w:rsidRDefault="009618F3">
            <w:pPr>
              <w:jc w:val="right"/>
            </w:pPr>
            <w:r>
              <w:rPr>
                <w:rFonts w:eastAsiaTheme="minorEastAsia"/>
                <w:color w:val="000000" w:themeColor="text1"/>
                <w:szCs w:val="21"/>
              </w:rPr>
              <w:t>4,019,296.33</w:t>
            </w:r>
          </w:p>
        </w:tc>
        <w:tc>
          <w:tcPr>
            <w:tcW w:w="1620" w:type="dxa"/>
            <w:vAlign w:val="center"/>
          </w:tcPr>
          <w:p w:rsidR="000E471F" w:rsidRDefault="009618F3">
            <w:pPr>
              <w:jc w:val="right"/>
            </w:pPr>
            <w:r>
              <w:rPr>
                <w:rFonts w:eastAsiaTheme="minorEastAsia"/>
                <w:color w:val="000000" w:themeColor="text1"/>
                <w:szCs w:val="21"/>
              </w:rPr>
              <w:t>4.14</w:t>
            </w:r>
          </w:p>
        </w:tc>
      </w:tr>
      <w:tr w:rsidR="000E471F">
        <w:tc>
          <w:tcPr>
            <w:tcW w:w="870" w:type="dxa"/>
            <w:vAlign w:val="center"/>
          </w:tcPr>
          <w:p w:rsidR="000E471F" w:rsidRDefault="009618F3">
            <w:pPr>
              <w:jc w:val="center"/>
            </w:pPr>
            <w:r>
              <w:rPr>
                <w:rFonts w:eastAsiaTheme="minorEastAsia"/>
                <w:color w:val="000000" w:themeColor="text1"/>
                <w:szCs w:val="21"/>
              </w:rPr>
              <w:t>23</w:t>
            </w:r>
          </w:p>
        </w:tc>
        <w:tc>
          <w:tcPr>
            <w:tcW w:w="1650" w:type="dxa"/>
            <w:vAlign w:val="center"/>
          </w:tcPr>
          <w:p w:rsidR="000E471F" w:rsidRDefault="009618F3">
            <w:pPr>
              <w:jc w:val="center"/>
            </w:pPr>
            <w:r>
              <w:rPr>
                <w:rFonts w:eastAsiaTheme="minorEastAsia"/>
                <w:color w:val="000000" w:themeColor="text1"/>
                <w:szCs w:val="21"/>
              </w:rPr>
              <w:t>600784</w:t>
            </w:r>
          </w:p>
        </w:tc>
        <w:tc>
          <w:tcPr>
            <w:tcW w:w="1980" w:type="dxa"/>
            <w:vAlign w:val="center"/>
          </w:tcPr>
          <w:p w:rsidR="000E471F" w:rsidRDefault="009618F3">
            <w:pPr>
              <w:jc w:val="center"/>
            </w:pPr>
            <w:r>
              <w:rPr>
                <w:rFonts w:eastAsiaTheme="minorEastAsia"/>
                <w:color w:val="000000" w:themeColor="text1"/>
                <w:szCs w:val="21"/>
              </w:rPr>
              <w:t>鲁银投资</w:t>
            </w:r>
          </w:p>
        </w:tc>
        <w:tc>
          <w:tcPr>
            <w:tcW w:w="2880" w:type="dxa"/>
            <w:vAlign w:val="center"/>
          </w:tcPr>
          <w:p w:rsidR="000E471F" w:rsidRDefault="009618F3">
            <w:pPr>
              <w:jc w:val="right"/>
            </w:pPr>
            <w:r>
              <w:rPr>
                <w:rFonts w:eastAsiaTheme="minorEastAsia"/>
                <w:color w:val="000000" w:themeColor="text1"/>
                <w:szCs w:val="21"/>
              </w:rPr>
              <w:t>3,992,017.05</w:t>
            </w:r>
          </w:p>
        </w:tc>
        <w:tc>
          <w:tcPr>
            <w:tcW w:w="1620" w:type="dxa"/>
            <w:vAlign w:val="center"/>
          </w:tcPr>
          <w:p w:rsidR="000E471F" w:rsidRDefault="009618F3">
            <w:pPr>
              <w:jc w:val="right"/>
            </w:pPr>
            <w:r>
              <w:rPr>
                <w:rFonts w:eastAsiaTheme="minorEastAsia"/>
                <w:color w:val="000000" w:themeColor="text1"/>
                <w:szCs w:val="21"/>
              </w:rPr>
              <w:t>4.11</w:t>
            </w:r>
          </w:p>
        </w:tc>
      </w:tr>
      <w:tr w:rsidR="000E471F">
        <w:tc>
          <w:tcPr>
            <w:tcW w:w="870" w:type="dxa"/>
            <w:vAlign w:val="center"/>
          </w:tcPr>
          <w:p w:rsidR="000E471F" w:rsidRDefault="009618F3">
            <w:pPr>
              <w:jc w:val="center"/>
            </w:pPr>
            <w:r>
              <w:rPr>
                <w:rFonts w:eastAsiaTheme="minorEastAsia"/>
                <w:color w:val="000000" w:themeColor="text1"/>
                <w:szCs w:val="21"/>
              </w:rPr>
              <w:t>24</w:t>
            </w:r>
          </w:p>
        </w:tc>
        <w:tc>
          <w:tcPr>
            <w:tcW w:w="1650" w:type="dxa"/>
            <w:vAlign w:val="center"/>
          </w:tcPr>
          <w:p w:rsidR="000E471F" w:rsidRDefault="009618F3">
            <w:pPr>
              <w:jc w:val="center"/>
            </w:pPr>
            <w:r>
              <w:rPr>
                <w:rFonts w:eastAsiaTheme="minorEastAsia"/>
                <w:color w:val="000000" w:themeColor="text1"/>
                <w:szCs w:val="21"/>
              </w:rPr>
              <w:t>300769</w:t>
            </w:r>
          </w:p>
        </w:tc>
        <w:tc>
          <w:tcPr>
            <w:tcW w:w="1980" w:type="dxa"/>
            <w:vAlign w:val="center"/>
          </w:tcPr>
          <w:p w:rsidR="000E471F" w:rsidRDefault="009618F3">
            <w:pPr>
              <w:jc w:val="center"/>
            </w:pPr>
            <w:r>
              <w:rPr>
                <w:rFonts w:eastAsiaTheme="minorEastAsia"/>
                <w:color w:val="000000" w:themeColor="text1"/>
                <w:szCs w:val="21"/>
              </w:rPr>
              <w:t>德方纳米</w:t>
            </w:r>
          </w:p>
        </w:tc>
        <w:tc>
          <w:tcPr>
            <w:tcW w:w="2880" w:type="dxa"/>
            <w:vAlign w:val="center"/>
          </w:tcPr>
          <w:p w:rsidR="000E471F" w:rsidRDefault="009618F3">
            <w:pPr>
              <w:jc w:val="right"/>
            </w:pPr>
            <w:r>
              <w:rPr>
                <w:rFonts w:eastAsiaTheme="minorEastAsia"/>
                <w:color w:val="000000" w:themeColor="text1"/>
                <w:szCs w:val="21"/>
              </w:rPr>
              <w:t>3,988,087.50</w:t>
            </w:r>
          </w:p>
        </w:tc>
        <w:tc>
          <w:tcPr>
            <w:tcW w:w="1620" w:type="dxa"/>
            <w:vAlign w:val="center"/>
          </w:tcPr>
          <w:p w:rsidR="000E471F" w:rsidRDefault="009618F3">
            <w:pPr>
              <w:jc w:val="right"/>
            </w:pPr>
            <w:r>
              <w:rPr>
                <w:rFonts w:eastAsiaTheme="minorEastAsia"/>
                <w:color w:val="000000" w:themeColor="text1"/>
                <w:szCs w:val="21"/>
              </w:rPr>
              <w:t>4.11</w:t>
            </w:r>
          </w:p>
        </w:tc>
      </w:tr>
      <w:tr w:rsidR="000E471F">
        <w:tc>
          <w:tcPr>
            <w:tcW w:w="870" w:type="dxa"/>
            <w:vAlign w:val="center"/>
          </w:tcPr>
          <w:p w:rsidR="000E471F" w:rsidRDefault="009618F3">
            <w:pPr>
              <w:jc w:val="center"/>
            </w:pPr>
            <w:r>
              <w:rPr>
                <w:rFonts w:eastAsiaTheme="minorEastAsia"/>
                <w:color w:val="000000" w:themeColor="text1"/>
                <w:szCs w:val="21"/>
              </w:rPr>
              <w:t>25</w:t>
            </w:r>
          </w:p>
        </w:tc>
        <w:tc>
          <w:tcPr>
            <w:tcW w:w="1650" w:type="dxa"/>
            <w:vAlign w:val="center"/>
          </w:tcPr>
          <w:p w:rsidR="000E471F" w:rsidRDefault="009618F3">
            <w:pPr>
              <w:jc w:val="center"/>
            </w:pPr>
            <w:r>
              <w:rPr>
                <w:rFonts w:eastAsiaTheme="minorEastAsia"/>
                <w:color w:val="000000" w:themeColor="text1"/>
                <w:szCs w:val="21"/>
              </w:rPr>
              <w:t>603035</w:t>
            </w:r>
          </w:p>
        </w:tc>
        <w:tc>
          <w:tcPr>
            <w:tcW w:w="1980" w:type="dxa"/>
            <w:vAlign w:val="center"/>
          </w:tcPr>
          <w:p w:rsidR="000E471F" w:rsidRDefault="009618F3">
            <w:pPr>
              <w:jc w:val="center"/>
            </w:pPr>
            <w:r>
              <w:rPr>
                <w:rFonts w:eastAsiaTheme="minorEastAsia"/>
                <w:color w:val="000000" w:themeColor="text1"/>
                <w:szCs w:val="21"/>
              </w:rPr>
              <w:t>常熟汽饰</w:t>
            </w:r>
          </w:p>
        </w:tc>
        <w:tc>
          <w:tcPr>
            <w:tcW w:w="2880" w:type="dxa"/>
            <w:vAlign w:val="center"/>
          </w:tcPr>
          <w:p w:rsidR="000E471F" w:rsidRDefault="009618F3">
            <w:pPr>
              <w:jc w:val="right"/>
            </w:pPr>
            <w:r>
              <w:rPr>
                <w:rFonts w:eastAsiaTheme="minorEastAsia"/>
                <w:color w:val="000000" w:themeColor="text1"/>
                <w:szCs w:val="21"/>
              </w:rPr>
              <w:t>3,928,828.64</w:t>
            </w:r>
          </w:p>
        </w:tc>
        <w:tc>
          <w:tcPr>
            <w:tcW w:w="1620" w:type="dxa"/>
            <w:vAlign w:val="center"/>
          </w:tcPr>
          <w:p w:rsidR="000E471F" w:rsidRDefault="009618F3">
            <w:pPr>
              <w:jc w:val="right"/>
            </w:pPr>
            <w:r>
              <w:rPr>
                <w:rFonts w:eastAsiaTheme="minorEastAsia"/>
                <w:color w:val="000000" w:themeColor="text1"/>
                <w:szCs w:val="21"/>
              </w:rPr>
              <w:t>4.05</w:t>
            </w:r>
          </w:p>
        </w:tc>
      </w:tr>
      <w:tr w:rsidR="000E471F">
        <w:tc>
          <w:tcPr>
            <w:tcW w:w="870" w:type="dxa"/>
            <w:vAlign w:val="center"/>
          </w:tcPr>
          <w:p w:rsidR="000E471F" w:rsidRDefault="009618F3">
            <w:pPr>
              <w:jc w:val="center"/>
            </w:pPr>
            <w:r>
              <w:rPr>
                <w:rFonts w:eastAsiaTheme="minorEastAsia"/>
                <w:color w:val="000000" w:themeColor="text1"/>
                <w:szCs w:val="21"/>
              </w:rPr>
              <w:t>26</w:t>
            </w:r>
          </w:p>
        </w:tc>
        <w:tc>
          <w:tcPr>
            <w:tcW w:w="1650" w:type="dxa"/>
            <w:vAlign w:val="center"/>
          </w:tcPr>
          <w:p w:rsidR="000E471F" w:rsidRDefault="009618F3">
            <w:pPr>
              <w:jc w:val="center"/>
            </w:pPr>
            <w:r>
              <w:rPr>
                <w:rFonts w:eastAsiaTheme="minorEastAsia"/>
                <w:color w:val="000000" w:themeColor="text1"/>
                <w:szCs w:val="21"/>
              </w:rPr>
              <w:t>002518</w:t>
            </w:r>
          </w:p>
        </w:tc>
        <w:tc>
          <w:tcPr>
            <w:tcW w:w="1980" w:type="dxa"/>
            <w:vAlign w:val="center"/>
          </w:tcPr>
          <w:p w:rsidR="000E471F" w:rsidRDefault="009618F3">
            <w:pPr>
              <w:jc w:val="center"/>
            </w:pPr>
            <w:r>
              <w:rPr>
                <w:rFonts w:eastAsiaTheme="minorEastAsia"/>
                <w:color w:val="000000" w:themeColor="text1"/>
                <w:szCs w:val="21"/>
              </w:rPr>
              <w:t>科士达</w:t>
            </w:r>
          </w:p>
        </w:tc>
        <w:tc>
          <w:tcPr>
            <w:tcW w:w="2880" w:type="dxa"/>
            <w:vAlign w:val="center"/>
          </w:tcPr>
          <w:p w:rsidR="000E471F" w:rsidRDefault="009618F3">
            <w:pPr>
              <w:jc w:val="right"/>
            </w:pPr>
            <w:r>
              <w:rPr>
                <w:rFonts w:eastAsiaTheme="minorEastAsia"/>
                <w:color w:val="000000" w:themeColor="text1"/>
                <w:szCs w:val="21"/>
              </w:rPr>
              <w:t>3,906,473.00</w:t>
            </w:r>
          </w:p>
        </w:tc>
        <w:tc>
          <w:tcPr>
            <w:tcW w:w="1620" w:type="dxa"/>
            <w:vAlign w:val="center"/>
          </w:tcPr>
          <w:p w:rsidR="000E471F" w:rsidRDefault="009618F3">
            <w:pPr>
              <w:jc w:val="right"/>
            </w:pPr>
            <w:r>
              <w:rPr>
                <w:rFonts w:eastAsiaTheme="minorEastAsia"/>
                <w:color w:val="000000" w:themeColor="text1"/>
                <w:szCs w:val="21"/>
              </w:rPr>
              <w:t>4.02</w:t>
            </w:r>
          </w:p>
        </w:tc>
      </w:tr>
      <w:tr w:rsidR="000E471F">
        <w:tc>
          <w:tcPr>
            <w:tcW w:w="870" w:type="dxa"/>
            <w:vAlign w:val="center"/>
          </w:tcPr>
          <w:p w:rsidR="000E471F" w:rsidRDefault="009618F3">
            <w:pPr>
              <w:jc w:val="center"/>
            </w:pPr>
            <w:r>
              <w:rPr>
                <w:rFonts w:eastAsiaTheme="minorEastAsia"/>
                <w:color w:val="000000" w:themeColor="text1"/>
                <w:szCs w:val="21"/>
              </w:rPr>
              <w:t>27</w:t>
            </w:r>
          </w:p>
        </w:tc>
        <w:tc>
          <w:tcPr>
            <w:tcW w:w="1650" w:type="dxa"/>
            <w:vAlign w:val="center"/>
          </w:tcPr>
          <w:p w:rsidR="000E471F" w:rsidRDefault="009618F3">
            <w:pPr>
              <w:jc w:val="center"/>
            </w:pPr>
            <w:r>
              <w:rPr>
                <w:rFonts w:eastAsiaTheme="minorEastAsia"/>
                <w:color w:val="000000" w:themeColor="text1"/>
                <w:szCs w:val="21"/>
              </w:rPr>
              <w:t>603328</w:t>
            </w:r>
          </w:p>
        </w:tc>
        <w:tc>
          <w:tcPr>
            <w:tcW w:w="1980" w:type="dxa"/>
            <w:vAlign w:val="center"/>
          </w:tcPr>
          <w:p w:rsidR="000E471F" w:rsidRDefault="009618F3">
            <w:pPr>
              <w:jc w:val="center"/>
            </w:pPr>
            <w:r>
              <w:rPr>
                <w:rFonts w:eastAsiaTheme="minorEastAsia"/>
                <w:color w:val="000000" w:themeColor="text1"/>
                <w:szCs w:val="21"/>
              </w:rPr>
              <w:t>依顿电子</w:t>
            </w:r>
          </w:p>
        </w:tc>
        <w:tc>
          <w:tcPr>
            <w:tcW w:w="2880" w:type="dxa"/>
            <w:vAlign w:val="center"/>
          </w:tcPr>
          <w:p w:rsidR="000E471F" w:rsidRDefault="009618F3">
            <w:pPr>
              <w:jc w:val="right"/>
            </w:pPr>
            <w:r>
              <w:rPr>
                <w:rFonts w:eastAsiaTheme="minorEastAsia"/>
                <w:color w:val="000000" w:themeColor="text1"/>
                <w:szCs w:val="21"/>
              </w:rPr>
              <w:t>3,897,251.88</w:t>
            </w:r>
          </w:p>
        </w:tc>
        <w:tc>
          <w:tcPr>
            <w:tcW w:w="1620" w:type="dxa"/>
            <w:vAlign w:val="center"/>
          </w:tcPr>
          <w:p w:rsidR="000E471F" w:rsidRDefault="009618F3">
            <w:pPr>
              <w:jc w:val="right"/>
            </w:pPr>
            <w:r>
              <w:rPr>
                <w:rFonts w:eastAsiaTheme="minorEastAsia"/>
                <w:color w:val="000000" w:themeColor="text1"/>
                <w:szCs w:val="21"/>
              </w:rPr>
              <w:t>4.02</w:t>
            </w:r>
          </w:p>
        </w:tc>
      </w:tr>
      <w:tr w:rsidR="000E471F">
        <w:tc>
          <w:tcPr>
            <w:tcW w:w="870" w:type="dxa"/>
            <w:vAlign w:val="center"/>
          </w:tcPr>
          <w:p w:rsidR="000E471F" w:rsidRDefault="009618F3">
            <w:pPr>
              <w:jc w:val="center"/>
            </w:pPr>
            <w:r>
              <w:rPr>
                <w:rFonts w:eastAsiaTheme="minorEastAsia"/>
                <w:color w:val="000000" w:themeColor="text1"/>
                <w:szCs w:val="21"/>
              </w:rPr>
              <w:t>28</w:t>
            </w:r>
          </w:p>
        </w:tc>
        <w:tc>
          <w:tcPr>
            <w:tcW w:w="1650" w:type="dxa"/>
            <w:vAlign w:val="center"/>
          </w:tcPr>
          <w:p w:rsidR="000E471F" w:rsidRDefault="009618F3">
            <w:pPr>
              <w:jc w:val="center"/>
            </w:pPr>
            <w:r>
              <w:rPr>
                <w:rFonts w:eastAsiaTheme="minorEastAsia"/>
                <w:color w:val="000000" w:themeColor="text1"/>
                <w:szCs w:val="21"/>
              </w:rPr>
              <w:t>002011</w:t>
            </w:r>
          </w:p>
        </w:tc>
        <w:tc>
          <w:tcPr>
            <w:tcW w:w="1980" w:type="dxa"/>
            <w:vAlign w:val="center"/>
          </w:tcPr>
          <w:p w:rsidR="000E471F" w:rsidRDefault="009618F3">
            <w:pPr>
              <w:jc w:val="center"/>
            </w:pPr>
            <w:r>
              <w:rPr>
                <w:rFonts w:eastAsiaTheme="minorEastAsia"/>
                <w:color w:val="000000" w:themeColor="text1"/>
                <w:szCs w:val="21"/>
              </w:rPr>
              <w:t>盾安环境</w:t>
            </w:r>
          </w:p>
        </w:tc>
        <w:tc>
          <w:tcPr>
            <w:tcW w:w="2880" w:type="dxa"/>
            <w:vAlign w:val="center"/>
          </w:tcPr>
          <w:p w:rsidR="000E471F" w:rsidRDefault="009618F3">
            <w:pPr>
              <w:jc w:val="right"/>
            </w:pPr>
            <w:r>
              <w:rPr>
                <w:rFonts w:eastAsiaTheme="minorEastAsia"/>
                <w:color w:val="000000" w:themeColor="text1"/>
                <w:szCs w:val="21"/>
              </w:rPr>
              <w:t>3,884,163.00</w:t>
            </w:r>
          </w:p>
        </w:tc>
        <w:tc>
          <w:tcPr>
            <w:tcW w:w="1620" w:type="dxa"/>
            <w:vAlign w:val="center"/>
          </w:tcPr>
          <w:p w:rsidR="000E471F" w:rsidRDefault="009618F3">
            <w:pPr>
              <w:jc w:val="right"/>
            </w:pPr>
            <w:r>
              <w:rPr>
                <w:rFonts w:eastAsiaTheme="minorEastAsia"/>
                <w:color w:val="000000" w:themeColor="text1"/>
                <w:szCs w:val="21"/>
              </w:rPr>
              <w:t>4.00</w:t>
            </w:r>
          </w:p>
        </w:tc>
      </w:tr>
      <w:tr w:rsidR="000E471F">
        <w:tc>
          <w:tcPr>
            <w:tcW w:w="870" w:type="dxa"/>
            <w:vAlign w:val="center"/>
          </w:tcPr>
          <w:p w:rsidR="000E471F" w:rsidRDefault="009618F3">
            <w:pPr>
              <w:jc w:val="center"/>
            </w:pPr>
            <w:r>
              <w:rPr>
                <w:rFonts w:eastAsiaTheme="minorEastAsia"/>
                <w:color w:val="000000" w:themeColor="text1"/>
                <w:szCs w:val="21"/>
              </w:rPr>
              <w:t>29</w:t>
            </w:r>
          </w:p>
        </w:tc>
        <w:tc>
          <w:tcPr>
            <w:tcW w:w="1650" w:type="dxa"/>
            <w:vAlign w:val="center"/>
          </w:tcPr>
          <w:p w:rsidR="000E471F" w:rsidRDefault="009618F3">
            <w:pPr>
              <w:jc w:val="center"/>
            </w:pPr>
            <w:r>
              <w:rPr>
                <w:rFonts w:eastAsiaTheme="minorEastAsia"/>
                <w:color w:val="000000" w:themeColor="text1"/>
                <w:szCs w:val="21"/>
              </w:rPr>
              <w:t>600780</w:t>
            </w:r>
          </w:p>
        </w:tc>
        <w:tc>
          <w:tcPr>
            <w:tcW w:w="1980" w:type="dxa"/>
            <w:vAlign w:val="center"/>
          </w:tcPr>
          <w:p w:rsidR="000E471F" w:rsidRDefault="009618F3">
            <w:pPr>
              <w:jc w:val="center"/>
            </w:pPr>
            <w:r>
              <w:rPr>
                <w:rFonts w:eastAsiaTheme="minorEastAsia"/>
                <w:color w:val="000000" w:themeColor="text1"/>
                <w:szCs w:val="21"/>
              </w:rPr>
              <w:t>通宝能源</w:t>
            </w:r>
          </w:p>
        </w:tc>
        <w:tc>
          <w:tcPr>
            <w:tcW w:w="2880" w:type="dxa"/>
            <w:vAlign w:val="center"/>
          </w:tcPr>
          <w:p w:rsidR="000E471F" w:rsidRDefault="009618F3">
            <w:pPr>
              <w:jc w:val="right"/>
            </w:pPr>
            <w:r>
              <w:rPr>
                <w:rFonts w:eastAsiaTheme="minorEastAsia"/>
                <w:color w:val="000000" w:themeColor="text1"/>
                <w:szCs w:val="21"/>
              </w:rPr>
              <w:t>3,858,090.25</w:t>
            </w:r>
          </w:p>
        </w:tc>
        <w:tc>
          <w:tcPr>
            <w:tcW w:w="1620" w:type="dxa"/>
            <w:vAlign w:val="center"/>
          </w:tcPr>
          <w:p w:rsidR="000E471F" w:rsidRDefault="009618F3">
            <w:pPr>
              <w:jc w:val="right"/>
            </w:pPr>
            <w:r>
              <w:rPr>
                <w:rFonts w:eastAsiaTheme="minorEastAsia"/>
                <w:color w:val="000000" w:themeColor="text1"/>
                <w:szCs w:val="21"/>
              </w:rPr>
              <w:t>3.97</w:t>
            </w:r>
          </w:p>
        </w:tc>
      </w:tr>
      <w:tr w:rsidR="000E471F">
        <w:tc>
          <w:tcPr>
            <w:tcW w:w="870" w:type="dxa"/>
            <w:vAlign w:val="center"/>
          </w:tcPr>
          <w:p w:rsidR="000E471F" w:rsidRDefault="009618F3">
            <w:pPr>
              <w:jc w:val="center"/>
            </w:pPr>
            <w:r>
              <w:rPr>
                <w:rFonts w:eastAsiaTheme="minorEastAsia"/>
                <w:color w:val="000000" w:themeColor="text1"/>
                <w:szCs w:val="21"/>
              </w:rPr>
              <w:t>30</w:t>
            </w:r>
          </w:p>
        </w:tc>
        <w:tc>
          <w:tcPr>
            <w:tcW w:w="1650" w:type="dxa"/>
            <w:vAlign w:val="center"/>
          </w:tcPr>
          <w:p w:rsidR="000E471F" w:rsidRDefault="009618F3">
            <w:pPr>
              <w:jc w:val="center"/>
            </w:pPr>
            <w:r>
              <w:rPr>
                <w:rFonts w:eastAsiaTheme="minorEastAsia"/>
                <w:color w:val="000000" w:themeColor="text1"/>
                <w:szCs w:val="21"/>
              </w:rPr>
              <w:t>601238</w:t>
            </w:r>
          </w:p>
        </w:tc>
        <w:tc>
          <w:tcPr>
            <w:tcW w:w="1980" w:type="dxa"/>
            <w:vAlign w:val="center"/>
          </w:tcPr>
          <w:p w:rsidR="000E471F" w:rsidRDefault="009618F3">
            <w:pPr>
              <w:jc w:val="center"/>
            </w:pPr>
            <w:r>
              <w:rPr>
                <w:rFonts w:eastAsiaTheme="minorEastAsia"/>
                <w:color w:val="000000" w:themeColor="text1"/>
                <w:szCs w:val="21"/>
              </w:rPr>
              <w:t>广汽集团</w:t>
            </w:r>
          </w:p>
        </w:tc>
        <w:tc>
          <w:tcPr>
            <w:tcW w:w="2880" w:type="dxa"/>
            <w:vAlign w:val="center"/>
          </w:tcPr>
          <w:p w:rsidR="000E471F" w:rsidRDefault="009618F3">
            <w:pPr>
              <w:jc w:val="right"/>
            </w:pPr>
            <w:r>
              <w:rPr>
                <w:rFonts w:eastAsiaTheme="minorEastAsia"/>
                <w:color w:val="000000" w:themeColor="text1"/>
                <w:szCs w:val="21"/>
              </w:rPr>
              <w:t>3,822,666.00</w:t>
            </w:r>
          </w:p>
        </w:tc>
        <w:tc>
          <w:tcPr>
            <w:tcW w:w="1620" w:type="dxa"/>
            <w:vAlign w:val="center"/>
          </w:tcPr>
          <w:p w:rsidR="000E471F" w:rsidRDefault="009618F3">
            <w:pPr>
              <w:jc w:val="right"/>
            </w:pPr>
            <w:r>
              <w:rPr>
                <w:rFonts w:eastAsiaTheme="minorEastAsia"/>
                <w:color w:val="000000" w:themeColor="text1"/>
                <w:szCs w:val="21"/>
              </w:rPr>
              <w:t>3.94</w:t>
            </w:r>
          </w:p>
        </w:tc>
      </w:tr>
      <w:tr w:rsidR="000E471F">
        <w:tc>
          <w:tcPr>
            <w:tcW w:w="870" w:type="dxa"/>
            <w:vAlign w:val="center"/>
          </w:tcPr>
          <w:p w:rsidR="000E471F" w:rsidRDefault="009618F3">
            <w:pPr>
              <w:jc w:val="center"/>
            </w:pPr>
            <w:r>
              <w:rPr>
                <w:rFonts w:eastAsiaTheme="minorEastAsia"/>
                <w:color w:val="000000" w:themeColor="text1"/>
                <w:szCs w:val="21"/>
              </w:rPr>
              <w:t>31</w:t>
            </w:r>
          </w:p>
        </w:tc>
        <w:tc>
          <w:tcPr>
            <w:tcW w:w="1650" w:type="dxa"/>
            <w:vAlign w:val="center"/>
          </w:tcPr>
          <w:p w:rsidR="000E471F" w:rsidRDefault="009618F3">
            <w:pPr>
              <w:jc w:val="center"/>
            </w:pPr>
            <w:r>
              <w:rPr>
                <w:rFonts w:eastAsiaTheme="minorEastAsia"/>
                <w:color w:val="000000" w:themeColor="text1"/>
                <w:szCs w:val="21"/>
              </w:rPr>
              <w:t>301259</w:t>
            </w:r>
          </w:p>
        </w:tc>
        <w:tc>
          <w:tcPr>
            <w:tcW w:w="1980" w:type="dxa"/>
            <w:vAlign w:val="center"/>
          </w:tcPr>
          <w:p w:rsidR="000E471F" w:rsidRDefault="009618F3">
            <w:pPr>
              <w:jc w:val="center"/>
            </w:pPr>
            <w:r>
              <w:rPr>
                <w:rFonts w:eastAsiaTheme="minorEastAsia"/>
                <w:color w:val="000000" w:themeColor="text1"/>
                <w:szCs w:val="21"/>
              </w:rPr>
              <w:t>艾布鲁</w:t>
            </w:r>
          </w:p>
        </w:tc>
        <w:tc>
          <w:tcPr>
            <w:tcW w:w="2880" w:type="dxa"/>
            <w:vAlign w:val="center"/>
          </w:tcPr>
          <w:p w:rsidR="000E471F" w:rsidRDefault="009618F3">
            <w:pPr>
              <w:jc w:val="right"/>
            </w:pPr>
            <w:r>
              <w:rPr>
                <w:rFonts w:eastAsiaTheme="minorEastAsia"/>
                <w:color w:val="000000" w:themeColor="text1"/>
                <w:szCs w:val="21"/>
              </w:rPr>
              <w:t>3,780,615.74</w:t>
            </w:r>
          </w:p>
        </w:tc>
        <w:tc>
          <w:tcPr>
            <w:tcW w:w="1620" w:type="dxa"/>
            <w:vAlign w:val="center"/>
          </w:tcPr>
          <w:p w:rsidR="000E471F" w:rsidRDefault="009618F3">
            <w:pPr>
              <w:jc w:val="right"/>
            </w:pPr>
            <w:r>
              <w:rPr>
                <w:rFonts w:eastAsiaTheme="minorEastAsia"/>
                <w:color w:val="000000" w:themeColor="text1"/>
                <w:szCs w:val="21"/>
              </w:rPr>
              <w:t>3.89</w:t>
            </w:r>
          </w:p>
        </w:tc>
      </w:tr>
      <w:tr w:rsidR="000E471F">
        <w:tc>
          <w:tcPr>
            <w:tcW w:w="870" w:type="dxa"/>
            <w:vAlign w:val="center"/>
          </w:tcPr>
          <w:p w:rsidR="000E471F" w:rsidRDefault="009618F3">
            <w:pPr>
              <w:jc w:val="center"/>
            </w:pPr>
            <w:r>
              <w:rPr>
                <w:rFonts w:eastAsiaTheme="minorEastAsia"/>
                <w:color w:val="000000" w:themeColor="text1"/>
                <w:szCs w:val="21"/>
              </w:rPr>
              <w:t>32</w:t>
            </w:r>
          </w:p>
        </w:tc>
        <w:tc>
          <w:tcPr>
            <w:tcW w:w="1650" w:type="dxa"/>
            <w:vAlign w:val="center"/>
          </w:tcPr>
          <w:p w:rsidR="000E471F" w:rsidRDefault="009618F3">
            <w:pPr>
              <w:jc w:val="center"/>
            </w:pPr>
            <w:r>
              <w:rPr>
                <w:rFonts w:eastAsiaTheme="minorEastAsia"/>
                <w:color w:val="000000" w:themeColor="text1"/>
                <w:szCs w:val="21"/>
              </w:rPr>
              <w:t>603938</w:t>
            </w:r>
          </w:p>
        </w:tc>
        <w:tc>
          <w:tcPr>
            <w:tcW w:w="1980" w:type="dxa"/>
            <w:vAlign w:val="center"/>
          </w:tcPr>
          <w:p w:rsidR="000E471F" w:rsidRDefault="009618F3">
            <w:pPr>
              <w:jc w:val="center"/>
            </w:pPr>
            <w:r>
              <w:rPr>
                <w:rFonts w:eastAsiaTheme="minorEastAsia"/>
                <w:color w:val="000000" w:themeColor="text1"/>
                <w:szCs w:val="21"/>
              </w:rPr>
              <w:t>三孚股份</w:t>
            </w:r>
          </w:p>
        </w:tc>
        <w:tc>
          <w:tcPr>
            <w:tcW w:w="2880" w:type="dxa"/>
            <w:vAlign w:val="center"/>
          </w:tcPr>
          <w:p w:rsidR="000E471F" w:rsidRDefault="009618F3">
            <w:pPr>
              <w:jc w:val="right"/>
            </w:pPr>
            <w:r>
              <w:rPr>
                <w:rFonts w:eastAsiaTheme="minorEastAsia"/>
                <w:color w:val="000000" w:themeColor="text1"/>
                <w:szCs w:val="21"/>
              </w:rPr>
              <w:t>3,739,493.60</w:t>
            </w:r>
          </w:p>
        </w:tc>
        <w:tc>
          <w:tcPr>
            <w:tcW w:w="1620" w:type="dxa"/>
            <w:vAlign w:val="center"/>
          </w:tcPr>
          <w:p w:rsidR="000E471F" w:rsidRDefault="009618F3">
            <w:pPr>
              <w:jc w:val="right"/>
            </w:pPr>
            <w:r>
              <w:rPr>
                <w:rFonts w:eastAsiaTheme="minorEastAsia"/>
                <w:color w:val="000000" w:themeColor="text1"/>
                <w:szCs w:val="21"/>
              </w:rPr>
              <w:t>3.85</w:t>
            </w:r>
          </w:p>
        </w:tc>
      </w:tr>
      <w:tr w:rsidR="000E471F">
        <w:tc>
          <w:tcPr>
            <w:tcW w:w="870" w:type="dxa"/>
            <w:vAlign w:val="center"/>
          </w:tcPr>
          <w:p w:rsidR="000E471F" w:rsidRDefault="009618F3">
            <w:pPr>
              <w:jc w:val="center"/>
            </w:pPr>
            <w:r>
              <w:rPr>
                <w:rFonts w:eastAsiaTheme="minorEastAsia"/>
                <w:color w:val="000000" w:themeColor="text1"/>
                <w:szCs w:val="21"/>
              </w:rPr>
              <w:t>33</w:t>
            </w:r>
          </w:p>
        </w:tc>
        <w:tc>
          <w:tcPr>
            <w:tcW w:w="1650" w:type="dxa"/>
            <w:vAlign w:val="center"/>
          </w:tcPr>
          <w:p w:rsidR="000E471F" w:rsidRDefault="009618F3">
            <w:pPr>
              <w:jc w:val="center"/>
            </w:pPr>
            <w:r>
              <w:rPr>
                <w:rFonts w:eastAsiaTheme="minorEastAsia"/>
                <w:color w:val="000000" w:themeColor="text1"/>
                <w:szCs w:val="21"/>
              </w:rPr>
              <w:t>603058</w:t>
            </w:r>
          </w:p>
        </w:tc>
        <w:tc>
          <w:tcPr>
            <w:tcW w:w="1980" w:type="dxa"/>
            <w:vAlign w:val="center"/>
          </w:tcPr>
          <w:p w:rsidR="000E471F" w:rsidRDefault="009618F3">
            <w:pPr>
              <w:jc w:val="center"/>
            </w:pPr>
            <w:r>
              <w:rPr>
                <w:rFonts w:eastAsiaTheme="minorEastAsia"/>
                <w:color w:val="000000" w:themeColor="text1"/>
                <w:szCs w:val="21"/>
              </w:rPr>
              <w:t>永吉股份</w:t>
            </w:r>
          </w:p>
        </w:tc>
        <w:tc>
          <w:tcPr>
            <w:tcW w:w="2880" w:type="dxa"/>
            <w:vAlign w:val="center"/>
          </w:tcPr>
          <w:p w:rsidR="000E471F" w:rsidRDefault="009618F3">
            <w:pPr>
              <w:jc w:val="right"/>
            </w:pPr>
            <w:r>
              <w:rPr>
                <w:rFonts w:eastAsiaTheme="minorEastAsia"/>
                <w:color w:val="000000" w:themeColor="text1"/>
                <w:szCs w:val="21"/>
              </w:rPr>
              <w:t>3,709,355.00</w:t>
            </w:r>
          </w:p>
        </w:tc>
        <w:tc>
          <w:tcPr>
            <w:tcW w:w="1620" w:type="dxa"/>
            <w:vAlign w:val="center"/>
          </w:tcPr>
          <w:p w:rsidR="000E471F" w:rsidRDefault="009618F3">
            <w:pPr>
              <w:jc w:val="right"/>
            </w:pPr>
            <w:r>
              <w:rPr>
                <w:rFonts w:eastAsiaTheme="minorEastAsia"/>
                <w:color w:val="000000" w:themeColor="text1"/>
                <w:szCs w:val="21"/>
              </w:rPr>
              <w:t>3.82</w:t>
            </w:r>
          </w:p>
        </w:tc>
      </w:tr>
      <w:tr w:rsidR="000E471F">
        <w:tc>
          <w:tcPr>
            <w:tcW w:w="870" w:type="dxa"/>
            <w:vAlign w:val="center"/>
          </w:tcPr>
          <w:p w:rsidR="000E471F" w:rsidRDefault="009618F3">
            <w:pPr>
              <w:jc w:val="center"/>
            </w:pPr>
            <w:r>
              <w:rPr>
                <w:rFonts w:eastAsiaTheme="minorEastAsia"/>
                <w:color w:val="000000" w:themeColor="text1"/>
                <w:szCs w:val="21"/>
              </w:rPr>
              <w:t>34</w:t>
            </w:r>
          </w:p>
        </w:tc>
        <w:tc>
          <w:tcPr>
            <w:tcW w:w="1650" w:type="dxa"/>
            <w:vAlign w:val="center"/>
          </w:tcPr>
          <w:p w:rsidR="000E471F" w:rsidRDefault="009618F3">
            <w:pPr>
              <w:jc w:val="center"/>
            </w:pPr>
            <w:r>
              <w:rPr>
                <w:rFonts w:eastAsiaTheme="minorEastAsia"/>
                <w:color w:val="000000" w:themeColor="text1"/>
                <w:szCs w:val="21"/>
              </w:rPr>
              <w:t>301004</w:t>
            </w:r>
          </w:p>
        </w:tc>
        <w:tc>
          <w:tcPr>
            <w:tcW w:w="1980" w:type="dxa"/>
            <w:vAlign w:val="center"/>
          </w:tcPr>
          <w:p w:rsidR="000E471F" w:rsidRDefault="009618F3">
            <w:pPr>
              <w:jc w:val="center"/>
            </w:pPr>
            <w:r>
              <w:rPr>
                <w:rFonts w:eastAsiaTheme="minorEastAsia"/>
                <w:color w:val="000000" w:themeColor="text1"/>
                <w:szCs w:val="21"/>
              </w:rPr>
              <w:t>嘉益股份</w:t>
            </w:r>
          </w:p>
        </w:tc>
        <w:tc>
          <w:tcPr>
            <w:tcW w:w="2880" w:type="dxa"/>
            <w:vAlign w:val="center"/>
          </w:tcPr>
          <w:p w:rsidR="000E471F" w:rsidRDefault="009618F3">
            <w:pPr>
              <w:jc w:val="right"/>
            </w:pPr>
            <w:r>
              <w:rPr>
                <w:rFonts w:eastAsiaTheme="minorEastAsia"/>
                <w:color w:val="000000" w:themeColor="text1"/>
                <w:szCs w:val="21"/>
              </w:rPr>
              <w:t>3,703,613.95</w:t>
            </w:r>
          </w:p>
        </w:tc>
        <w:tc>
          <w:tcPr>
            <w:tcW w:w="1620" w:type="dxa"/>
            <w:vAlign w:val="center"/>
          </w:tcPr>
          <w:p w:rsidR="000E471F" w:rsidRDefault="009618F3">
            <w:pPr>
              <w:jc w:val="right"/>
            </w:pPr>
            <w:r>
              <w:rPr>
                <w:rFonts w:eastAsiaTheme="minorEastAsia"/>
                <w:color w:val="000000" w:themeColor="text1"/>
                <w:szCs w:val="21"/>
              </w:rPr>
              <w:t>3.82</w:t>
            </w:r>
          </w:p>
        </w:tc>
      </w:tr>
      <w:tr w:rsidR="000E471F">
        <w:tc>
          <w:tcPr>
            <w:tcW w:w="870" w:type="dxa"/>
            <w:vAlign w:val="center"/>
          </w:tcPr>
          <w:p w:rsidR="000E471F" w:rsidRDefault="009618F3">
            <w:pPr>
              <w:jc w:val="center"/>
            </w:pPr>
            <w:r>
              <w:rPr>
                <w:rFonts w:eastAsiaTheme="minorEastAsia"/>
                <w:color w:val="000000" w:themeColor="text1"/>
                <w:szCs w:val="21"/>
              </w:rPr>
              <w:t>35</w:t>
            </w:r>
          </w:p>
        </w:tc>
        <w:tc>
          <w:tcPr>
            <w:tcW w:w="1650" w:type="dxa"/>
            <w:vAlign w:val="center"/>
          </w:tcPr>
          <w:p w:rsidR="000E471F" w:rsidRDefault="009618F3">
            <w:pPr>
              <w:jc w:val="center"/>
            </w:pPr>
            <w:r>
              <w:rPr>
                <w:rFonts w:eastAsiaTheme="minorEastAsia"/>
                <w:color w:val="000000" w:themeColor="text1"/>
                <w:szCs w:val="21"/>
              </w:rPr>
              <w:t>300833</w:t>
            </w:r>
          </w:p>
        </w:tc>
        <w:tc>
          <w:tcPr>
            <w:tcW w:w="1980" w:type="dxa"/>
            <w:vAlign w:val="center"/>
          </w:tcPr>
          <w:p w:rsidR="000E471F" w:rsidRDefault="009618F3">
            <w:pPr>
              <w:jc w:val="center"/>
            </w:pPr>
            <w:r>
              <w:rPr>
                <w:rFonts w:eastAsiaTheme="minorEastAsia"/>
                <w:color w:val="000000" w:themeColor="text1"/>
                <w:szCs w:val="21"/>
              </w:rPr>
              <w:t>浩洋股份</w:t>
            </w:r>
          </w:p>
        </w:tc>
        <w:tc>
          <w:tcPr>
            <w:tcW w:w="2880" w:type="dxa"/>
            <w:vAlign w:val="center"/>
          </w:tcPr>
          <w:p w:rsidR="000E471F" w:rsidRDefault="009618F3">
            <w:pPr>
              <w:jc w:val="right"/>
            </w:pPr>
            <w:r>
              <w:rPr>
                <w:rFonts w:eastAsiaTheme="minorEastAsia"/>
                <w:color w:val="000000" w:themeColor="text1"/>
                <w:szCs w:val="21"/>
              </w:rPr>
              <w:t>3,703,553.50</w:t>
            </w:r>
          </w:p>
        </w:tc>
        <w:tc>
          <w:tcPr>
            <w:tcW w:w="1620" w:type="dxa"/>
            <w:vAlign w:val="center"/>
          </w:tcPr>
          <w:p w:rsidR="000E471F" w:rsidRDefault="009618F3">
            <w:pPr>
              <w:jc w:val="right"/>
            </w:pPr>
            <w:r>
              <w:rPr>
                <w:rFonts w:eastAsiaTheme="minorEastAsia"/>
                <w:color w:val="000000" w:themeColor="text1"/>
                <w:szCs w:val="21"/>
              </w:rPr>
              <w:t>3.82</w:t>
            </w:r>
          </w:p>
        </w:tc>
      </w:tr>
      <w:tr w:rsidR="000E471F">
        <w:tc>
          <w:tcPr>
            <w:tcW w:w="870" w:type="dxa"/>
            <w:vAlign w:val="center"/>
          </w:tcPr>
          <w:p w:rsidR="000E471F" w:rsidRDefault="009618F3">
            <w:pPr>
              <w:jc w:val="center"/>
            </w:pPr>
            <w:r>
              <w:rPr>
                <w:rFonts w:eastAsiaTheme="minorEastAsia"/>
                <w:color w:val="000000" w:themeColor="text1"/>
                <w:szCs w:val="21"/>
              </w:rPr>
              <w:t>36</w:t>
            </w:r>
          </w:p>
        </w:tc>
        <w:tc>
          <w:tcPr>
            <w:tcW w:w="1650" w:type="dxa"/>
            <w:vAlign w:val="center"/>
          </w:tcPr>
          <w:p w:rsidR="000E471F" w:rsidRDefault="009618F3">
            <w:pPr>
              <w:jc w:val="center"/>
            </w:pPr>
            <w:r>
              <w:rPr>
                <w:rFonts w:eastAsiaTheme="minorEastAsia"/>
                <w:color w:val="000000" w:themeColor="text1"/>
                <w:szCs w:val="21"/>
              </w:rPr>
              <w:t>002176</w:t>
            </w:r>
          </w:p>
        </w:tc>
        <w:tc>
          <w:tcPr>
            <w:tcW w:w="1980" w:type="dxa"/>
            <w:vAlign w:val="center"/>
          </w:tcPr>
          <w:p w:rsidR="000E471F" w:rsidRDefault="009618F3">
            <w:pPr>
              <w:jc w:val="center"/>
            </w:pPr>
            <w:r>
              <w:rPr>
                <w:rFonts w:eastAsiaTheme="minorEastAsia"/>
                <w:color w:val="000000" w:themeColor="text1"/>
                <w:szCs w:val="21"/>
              </w:rPr>
              <w:t>江特电机</w:t>
            </w:r>
          </w:p>
        </w:tc>
        <w:tc>
          <w:tcPr>
            <w:tcW w:w="2880" w:type="dxa"/>
            <w:vAlign w:val="center"/>
          </w:tcPr>
          <w:p w:rsidR="000E471F" w:rsidRDefault="009618F3">
            <w:pPr>
              <w:jc w:val="right"/>
            </w:pPr>
            <w:r>
              <w:rPr>
                <w:rFonts w:eastAsiaTheme="minorEastAsia"/>
                <w:color w:val="000000" w:themeColor="text1"/>
                <w:szCs w:val="21"/>
              </w:rPr>
              <w:t>3,696,839.00</w:t>
            </w:r>
          </w:p>
        </w:tc>
        <w:tc>
          <w:tcPr>
            <w:tcW w:w="1620" w:type="dxa"/>
            <w:vAlign w:val="center"/>
          </w:tcPr>
          <w:p w:rsidR="000E471F" w:rsidRDefault="009618F3">
            <w:pPr>
              <w:jc w:val="right"/>
            </w:pPr>
            <w:r>
              <w:rPr>
                <w:rFonts w:eastAsiaTheme="minorEastAsia"/>
                <w:color w:val="000000" w:themeColor="text1"/>
                <w:szCs w:val="21"/>
              </w:rPr>
              <w:t>3.81</w:t>
            </w:r>
          </w:p>
        </w:tc>
      </w:tr>
      <w:tr w:rsidR="000E471F">
        <w:tc>
          <w:tcPr>
            <w:tcW w:w="870" w:type="dxa"/>
            <w:vAlign w:val="center"/>
          </w:tcPr>
          <w:p w:rsidR="000E471F" w:rsidRDefault="009618F3">
            <w:pPr>
              <w:jc w:val="center"/>
            </w:pPr>
            <w:r>
              <w:rPr>
                <w:rFonts w:eastAsiaTheme="minorEastAsia"/>
                <w:color w:val="000000" w:themeColor="text1"/>
                <w:szCs w:val="21"/>
              </w:rPr>
              <w:t>37</w:t>
            </w:r>
          </w:p>
        </w:tc>
        <w:tc>
          <w:tcPr>
            <w:tcW w:w="1650" w:type="dxa"/>
            <w:vAlign w:val="center"/>
          </w:tcPr>
          <w:p w:rsidR="000E471F" w:rsidRDefault="009618F3">
            <w:pPr>
              <w:jc w:val="center"/>
            </w:pPr>
            <w:r>
              <w:rPr>
                <w:rFonts w:eastAsiaTheme="minorEastAsia"/>
                <w:color w:val="000000" w:themeColor="text1"/>
                <w:szCs w:val="21"/>
              </w:rPr>
              <w:t>688123</w:t>
            </w:r>
          </w:p>
        </w:tc>
        <w:tc>
          <w:tcPr>
            <w:tcW w:w="1980" w:type="dxa"/>
            <w:vAlign w:val="center"/>
          </w:tcPr>
          <w:p w:rsidR="000E471F" w:rsidRDefault="009618F3">
            <w:pPr>
              <w:jc w:val="center"/>
            </w:pPr>
            <w:r>
              <w:rPr>
                <w:rFonts w:eastAsiaTheme="minorEastAsia"/>
                <w:color w:val="000000" w:themeColor="text1"/>
                <w:szCs w:val="21"/>
              </w:rPr>
              <w:t>聚辰股份</w:t>
            </w:r>
          </w:p>
        </w:tc>
        <w:tc>
          <w:tcPr>
            <w:tcW w:w="2880" w:type="dxa"/>
            <w:vAlign w:val="center"/>
          </w:tcPr>
          <w:p w:rsidR="000E471F" w:rsidRDefault="009618F3">
            <w:pPr>
              <w:jc w:val="right"/>
            </w:pPr>
            <w:r>
              <w:rPr>
                <w:rFonts w:eastAsiaTheme="minorEastAsia"/>
                <w:color w:val="000000" w:themeColor="text1"/>
                <w:szCs w:val="21"/>
              </w:rPr>
              <w:t>3,674,314.05</w:t>
            </w:r>
          </w:p>
        </w:tc>
        <w:tc>
          <w:tcPr>
            <w:tcW w:w="1620" w:type="dxa"/>
            <w:vAlign w:val="center"/>
          </w:tcPr>
          <w:p w:rsidR="000E471F" w:rsidRDefault="009618F3">
            <w:pPr>
              <w:jc w:val="right"/>
            </w:pPr>
            <w:r>
              <w:rPr>
                <w:rFonts w:eastAsiaTheme="minorEastAsia"/>
                <w:color w:val="000000" w:themeColor="text1"/>
                <w:szCs w:val="21"/>
              </w:rPr>
              <w:t>3.79</w:t>
            </w:r>
          </w:p>
        </w:tc>
      </w:tr>
      <w:tr w:rsidR="000E471F">
        <w:tc>
          <w:tcPr>
            <w:tcW w:w="870" w:type="dxa"/>
            <w:vAlign w:val="center"/>
          </w:tcPr>
          <w:p w:rsidR="000E471F" w:rsidRDefault="009618F3">
            <w:pPr>
              <w:jc w:val="center"/>
            </w:pPr>
            <w:r>
              <w:rPr>
                <w:rFonts w:eastAsiaTheme="minorEastAsia"/>
                <w:color w:val="000000" w:themeColor="text1"/>
                <w:szCs w:val="21"/>
              </w:rPr>
              <w:t>38</w:t>
            </w:r>
          </w:p>
        </w:tc>
        <w:tc>
          <w:tcPr>
            <w:tcW w:w="1650" w:type="dxa"/>
            <w:vAlign w:val="center"/>
          </w:tcPr>
          <w:p w:rsidR="000E471F" w:rsidRDefault="009618F3">
            <w:pPr>
              <w:jc w:val="center"/>
            </w:pPr>
            <w:r>
              <w:rPr>
                <w:rFonts w:eastAsiaTheme="minorEastAsia"/>
                <w:color w:val="000000" w:themeColor="text1"/>
                <w:szCs w:val="21"/>
              </w:rPr>
              <w:t>688303</w:t>
            </w:r>
          </w:p>
        </w:tc>
        <w:tc>
          <w:tcPr>
            <w:tcW w:w="1980" w:type="dxa"/>
            <w:vAlign w:val="center"/>
          </w:tcPr>
          <w:p w:rsidR="000E471F" w:rsidRDefault="009618F3">
            <w:pPr>
              <w:jc w:val="center"/>
            </w:pPr>
            <w:r>
              <w:rPr>
                <w:rFonts w:eastAsiaTheme="minorEastAsia"/>
                <w:color w:val="000000" w:themeColor="text1"/>
                <w:szCs w:val="21"/>
              </w:rPr>
              <w:t>大全能源</w:t>
            </w:r>
          </w:p>
        </w:tc>
        <w:tc>
          <w:tcPr>
            <w:tcW w:w="2880" w:type="dxa"/>
            <w:vAlign w:val="center"/>
          </w:tcPr>
          <w:p w:rsidR="000E471F" w:rsidRDefault="009618F3">
            <w:pPr>
              <w:jc w:val="right"/>
            </w:pPr>
            <w:r>
              <w:rPr>
                <w:rFonts w:eastAsiaTheme="minorEastAsia"/>
                <w:color w:val="000000" w:themeColor="text1"/>
                <w:szCs w:val="21"/>
              </w:rPr>
              <w:t>3,670,025.58</w:t>
            </w:r>
          </w:p>
        </w:tc>
        <w:tc>
          <w:tcPr>
            <w:tcW w:w="1620" w:type="dxa"/>
            <w:vAlign w:val="center"/>
          </w:tcPr>
          <w:p w:rsidR="000E471F" w:rsidRDefault="009618F3">
            <w:pPr>
              <w:jc w:val="right"/>
            </w:pPr>
            <w:r>
              <w:rPr>
                <w:rFonts w:eastAsiaTheme="minorEastAsia"/>
                <w:color w:val="000000" w:themeColor="text1"/>
                <w:szCs w:val="21"/>
              </w:rPr>
              <w:t>3.78</w:t>
            </w:r>
          </w:p>
        </w:tc>
      </w:tr>
      <w:tr w:rsidR="000E471F">
        <w:tc>
          <w:tcPr>
            <w:tcW w:w="870" w:type="dxa"/>
            <w:vAlign w:val="center"/>
          </w:tcPr>
          <w:p w:rsidR="000E471F" w:rsidRDefault="009618F3">
            <w:pPr>
              <w:jc w:val="center"/>
            </w:pPr>
            <w:r>
              <w:rPr>
                <w:rFonts w:eastAsiaTheme="minorEastAsia"/>
                <w:color w:val="000000" w:themeColor="text1"/>
                <w:szCs w:val="21"/>
              </w:rPr>
              <w:t>39</w:t>
            </w:r>
          </w:p>
        </w:tc>
        <w:tc>
          <w:tcPr>
            <w:tcW w:w="1650" w:type="dxa"/>
            <w:vAlign w:val="center"/>
          </w:tcPr>
          <w:p w:rsidR="000E471F" w:rsidRDefault="009618F3">
            <w:pPr>
              <w:jc w:val="center"/>
            </w:pPr>
            <w:r>
              <w:rPr>
                <w:rFonts w:eastAsiaTheme="minorEastAsia"/>
                <w:color w:val="000000" w:themeColor="text1"/>
                <w:szCs w:val="21"/>
              </w:rPr>
              <w:t>688196</w:t>
            </w:r>
          </w:p>
        </w:tc>
        <w:tc>
          <w:tcPr>
            <w:tcW w:w="1980" w:type="dxa"/>
            <w:vAlign w:val="center"/>
          </w:tcPr>
          <w:p w:rsidR="000E471F" w:rsidRDefault="009618F3">
            <w:pPr>
              <w:jc w:val="center"/>
            </w:pPr>
            <w:r>
              <w:rPr>
                <w:rFonts w:eastAsiaTheme="minorEastAsia"/>
                <w:color w:val="000000" w:themeColor="text1"/>
                <w:szCs w:val="21"/>
              </w:rPr>
              <w:t>卓越新能</w:t>
            </w:r>
          </w:p>
        </w:tc>
        <w:tc>
          <w:tcPr>
            <w:tcW w:w="2880" w:type="dxa"/>
            <w:vAlign w:val="center"/>
          </w:tcPr>
          <w:p w:rsidR="000E471F" w:rsidRDefault="009618F3">
            <w:pPr>
              <w:jc w:val="right"/>
            </w:pPr>
            <w:r>
              <w:rPr>
                <w:rFonts w:eastAsiaTheme="minorEastAsia"/>
                <w:color w:val="000000" w:themeColor="text1"/>
                <w:szCs w:val="21"/>
              </w:rPr>
              <w:t>3,661,107.76</w:t>
            </w:r>
          </w:p>
        </w:tc>
        <w:tc>
          <w:tcPr>
            <w:tcW w:w="1620" w:type="dxa"/>
            <w:vAlign w:val="center"/>
          </w:tcPr>
          <w:p w:rsidR="000E471F" w:rsidRDefault="009618F3">
            <w:pPr>
              <w:jc w:val="right"/>
            </w:pPr>
            <w:r>
              <w:rPr>
                <w:rFonts w:eastAsiaTheme="minorEastAsia"/>
                <w:color w:val="000000" w:themeColor="text1"/>
                <w:szCs w:val="21"/>
              </w:rPr>
              <w:t>3.77</w:t>
            </w:r>
          </w:p>
        </w:tc>
      </w:tr>
      <w:tr w:rsidR="000E471F">
        <w:tc>
          <w:tcPr>
            <w:tcW w:w="870" w:type="dxa"/>
            <w:vAlign w:val="center"/>
          </w:tcPr>
          <w:p w:rsidR="000E471F" w:rsidRDefault="009618F3">
            <w:pPr>
              <w:jc w:val="center"/>
            </w:pPr>
            <w:r>
              <w:rPr>
                <w:rFonts w:eastAsiaTheme="minorEastAsia"/>
                <w:color w:val="000000" w:themeColor="text1"/>
                <w:szCs w:val="21"/>
              </w:rPr>
              <w:t>40</w:t>
            </w:r>
          </w:p>
        </w:tc>
        <w:tc>
          <w:tcPr>
            <w:tcW w:w="1650" w:type="dxa"/>
            <w:vAlign w:val="center"/>
          </w:tcPr>
          <w:p w:rsidR="000E471F" w:rsidRDefault="009618F3">
            <w:pPr>
              <w:jc w:val="center"/>
            </w:pPr>
            <w:r>
              <w:rPr>
                <w:rFonts w:eastAsiaTheme="minorEastAsia"/>
                <w:color w:val="000000" w:themeColor="text1"/>
                <w:szCs w:val="21"/>
              </w:rPr>
              <w:t>002422</w:t>
            </w:r>
          </w:p>
        </w:tc>
        <w:tc>
          <w:tcPr>
            <w:tcW w:w="1980" w:type="dxa"/>
            <w:vAlign w:val="center"/>
          </w:tcPr>
          <w:p w:rsidR="000E471F" w:rsidRDefault="009618F3">
            <w:pPr>
              <w:jc w:val="center"/>
            </w:pPr>
            <w:r>
              <w:rPr>
                <w:rFonts w:eastAsiaTheme="minorEastAsia"/>
                <w:color w:val="000000" w:themeColor="text1"/>
                <w:szCs w:val="21"/>
              </w:rPr>
              <w:t>科伦药业</w:t>
            </w:r>
          </w:p>
        </w:tc>
        <w:tc>
          <w:tcPr>
            <w:tcW w:w="2880" w:type="dxa"/>
            <w:vAlign w:val="center"/>
          </w:tcPr>
          <w:p w:rsidR="000E471F" w:rsidRDefault="009618F3">
            <w:pPr>
              <w:jc w:val="right"/>
            </w:pPr>
            <w:r>
              <w:rPr>
                <w:rFonts w:eastAsiaTheme="minorEastAsia"/>
                <w:color w:val="000000" w:themeColor="text1"/>
                <w:szCs w:val="21"/>
              </w:rPr>
              <w:t>3,647,151.00</w:t>
            </w:r>
          </w:p>
        </w:tc>
        <w:tc>
          <w:tcPr>
            <w:tcW w:w="1620" w:type="dxa"/>
            <w:vAlign w:val="center"/>
          </w:tcPr>
          <w:p w:rsidR="000E471F" w:rsidRDefault="009618F3">
            <w:pPr>
              <w:jc w:val="right"/>
            </w:pPr>
            <w:r>
              <w:rPr>
                <w:rFonts w:eastAsiaTheme="minorEastAsia"/>
                <w:color w:val="000000" w:themeColor="text1"/>
                <w:szCs w:val="21"/>
              </w:rPr>
              <w:t>3.76</w:t>
            </w:r>
          </w:p>
        </w:tc>
      </w:tr>
      <w:tr w:rsidR="000E471F">
        <w:tc>
          <w:tcPr>
            <w:tcW w:w="870" w:type="dxa"/>
            <w:vAlign w:val="center"/>
          </w:tcPr>
          <w:p w:rsidR="000E471F" w:rsidRDefault="009618F3">
            <w:pPr>
              <w:jc w:val="center"/>
            </w:pPr>
            <w:r>
              <w:rPr>
                <w:rFonts w:eastAsiaTheme="minorEastAsia"/>
                <w:color w:val="000000" w:themeColor="text1"/>
                <w:szCs w:val="21"/>
              </w:rPr>
              <w:t>41</w:t>
            </w:r>
          </w:p>
        </w:tc>
        <w:tc>
          <w:tcPr>
            <w:tcW w:w="1650" w:type="dxa"/>
            <w:vAlign w:val="center"/>
          </w:tcPr>
          <w:p w:rsidR="000E471F" w:rsidRDefault="009618F3">
            <w:pPr>
              <w:jc w:val="center"/>
            </w:pPr>
            <w:r>
              <w:rPr>
                <w:rFonts w:eastAsiaTheme="minorEastAsia"/>
                <w:color w:val="000000" w:themeColor="text1"/>
                <w:szCs w:val="21"/>
              </w:rPr>
              <w:t>300856</w:t>
            </w:r>
          </w:p>
        </w:tc>
        <w:tc>
          <w:tcPr>
            <w:tcW w:w="1980" w:type="dxa"/>
            <w:vAlign w:val="center"/>
          </w:tcPr>
          <w:p w:rsidR="000E471F" w:rsidRDefault="009618F3">
            <w:pPr>
              <w:jc w:val="center"/>
            </w:pPr>
            <w:r>
              <w:rPr>
                <w:rFonts w:eastAsiaTheme="minorEastAsia"/>
                <w:color w:val="000000" w:themeColor="text1"/>
                <w:szCs w:val="21"/>
              </w:rPr>
              <w:t>科思股份</w:t>
            </w:r>
          </w:p>
        </w:tc>
        <w:tc>
          <w:tcPr>
            <w:tcW w:w="2880" w:type="dxa"/>
            <w:vAlign w:val="center"/>
          </w:tcPr>
          <w:p w:rsidR="000E471F" w:rsidRDefault="009618F3">
            <w:pPr>
              <w:jc w:val="right"/>
            </w:pPr>
            <w:r>
              <w:rPr>
                <w:rFonts w:eastAsiaTheme="minorEastAsia"/>
                <w:color w:val="000000" w:themeColor="text1"/>
                <w:szCs w:val="21"/>
              </w:rPr>
              <w:t>3,566,356.87</w:t>
            </w:r>
          </w:p>
        </w:tc>
        <w:tc>
          <w:tcPr>
            <w:tcW w:w="1620" w:type="dxa"/>
            <w:vAlign w:val="center"/>
          </w:tcPr>
          <w:p w:rsidR="000E471F" w:rsidRDefault="009618F3">
            <w:pPr>
              <w:jc w:val="right"/>
            </w:pPr>
            <w:r>
              <w:rPr>
                <w:rFonts w:eastAsiaTheme="minorEastAsia"/>
                <w:color w:val="000000" w:themeColor="text1"/>
                <w:szCs w:val="21"/>
              </w:rPr>
              <w:t>3.67</w:t>
            </w:r>
          </w:p>
        </w:tc>
      </w:tr>
      <w:tr w:rsidR="000E471F">
        <w:tc>
          <w:tcPr>
            <w:tcW w:w="870" w:type="dxa"/>
            <w:vAlign w:val="center"/>
          </w:tcPr>
          <w:p w:rsidR="000E471F" w:rsidRDefault="009618F3">
            <w:pPr>
              <w:jc w:val="center"/>
            </w:pPr>
            <w:r>
              <w:rPr>
                <w:rFonts w:eastAsiaTheme="minorEastAsia"/>
                <w:color w:val="000000" w:themeColor="text1"/>
                <w:szCs w:val="21"/>
              </w:rPr>
              <w:t>42</w:t>
            </w:r>
          </w:p>
        </w:tc>
        <w:tc>
          <w:tcPr>
            <w:tcW w:w="1650" w:type="dxa"/>
            <w:vAlign w:val="center"/>
          </w:tcPr>
          <w:p w:rsidR="000E471F" w:rsidRDefault="009618F3">
            <w:pPr>
              <w:jc w:val="center"/>
            </w:pPr>
            <w:r>
              <w:rPr>
                <w:rFonts w:eastAsiaTheme="minorEastAsia"/>
                <w:color w:val="000000" w:themeColor="text1"/>
                <w:szCs w:val="21"/>
              </w:rPr>
              <w:t>301116</w:t>
            </w:r>
          </w:p>
        </w:tc>
        <w:tc>
          <w:tcPr>
            <w:tcW w:w="1980" w:type="dxa"/>
            <w:vAlign w:val="center"/>
          </w:tcPr>
          <w:p w:rsidR="000E471F" w:rsidRDefault="009618F3">
            <w:pPr>
              <w:jc w:val="center"/>
            </w:pPr>
            <w:r>
              <w:rPr>
                <w:rFonts w:eastAsiaTheme="minorEastAsia"/>
                <w:color w:val="000000" w:themeColor="text1"/>
                <w:szCs w:val="21"/>
              </w:rPr>
              <w:t>益客食品</w:t>
            </w:r>
          </w:p>
        </w:tc>
        <w:tc>
          <w:tcPr>
            <w:tcW w:w="2880" w:type="dxa"/>
            <w:vAlign w:val="center"/>
          </w:tcPr>
          <w:p w:rsidR="000E471F" w:rsidRDefault="009618F3">
            <w:pPr>
              <w:jc w:val="right"/>
            </w:pPr>
            <w:r>
              <w:rPr>
                <w:rFonts w:eastAsiaTheme="minorEastAsia"/>
                <w:color w:val="000000" w:themeColor="text1"/>
                <w:szCs w:val="21"/>
              </w:rPr>
              <w:t>3,509,429.23</w:t>
            </w:r>
          </w:p>
        </w:tc>
        <w:tc>
          <w:tcPr>
            <w:tcW w:w="1620" w:type="dxa"/>
            <w:vAlign w:val="center"/>
          </w:tcPr>
          <w:p w:rsidR="000E471F" w:rsidRDefault="009618F3">
            <w:pPr>
              <w:jc w:val="right"/>
            </w:pPr>
            <w:r>
              <w:rPr>
                <w:rFonts w:eastAsiaTheme="minorEastAsia"/>
                <w:color w:val="000000" w:themeColor="text1"/>
                <w:szCs w:val="21"/>
              </w:rPr>
              <w:t>3.62</w:t>
            </w:r>
          </w:p>
        </w:tc>
      </w:tr>
      <w:tr w:rsidR="000E471F">
        <w:tc>
          <w:tcPr>
            <w:tcW w:w="870" w:type="dxa"/>
            <w:vAlign w:val="center"/>
          </w:tcPr>
          <w:p w:rsidR="000E471F" w:rsidRDefault="009618F3">
            <w:pPr>
              <w:jc w:val="center"/>
            </w:pPr>
            <w:r>
              <w:rPr>
                <w:rFonts w:eastAsiaTheme="minorEastAsia"/>
                <w:color w:val="000000" w:themeColor="text1"/>
                <w:szCs w:val="21"/>
              </w:rPr>
              <w:t>43</w:t>
            </w:r>
          </w:p>
        </w:tc>
        <w:tc>
          <w:tcPr>
            <w:tcW w:w="1650" w:type="dxa"/>
            <w:vAlign w:val="center"/>
          </w:tcPr>
          <w:p w:rsidR="000E471F" w:rsidRDefault="009618F3">
            <w:pPr>
              <w:jc w:val="center"/>
            </w:pPr>
            <w:r>
              <w:rPr>
                <w:rFonts w:eastAsiaTheme="minorEastAsia"/>
                <w:color w:val="000000" w:themeColor="text1"/>
                <w:szCs w:val="21"/>
              </w:rPr>
              <w:t>688707</w:t>
            </w:r>
          </w:p>
        </w:tc>
        <w:tc>
          <w:tcPr>
            <w:tcW w:w="1980" w:type="dxa"/>
            <w:vAlign w:val="center"/>
          </w:tcPr>
          <w:p w:rsidR="000E471F" w:rsidRDefault="009618F3">
            <w:pPr>
              <w:jc w:val="center"/>
            </w:pPr>
            <w:r>
              <w:rPr>
                <w:rFonts w:eastAsiaTheme="minorEastAsia"/>
                <w:color w:val="000000" w:themeColor="text1"/>
                <w:szCs w:val="21"/>
              </w:rPr>
              <w:t>振华新材</w:t>
            </w:r>
          </w:p>
        </w:tc>
        <w:tc>
          <w:tcPr>
            <w:tcW w:w="2880" w:type="dxa"/>
            <w:vAlign w:val="center"/>
          </w:tcPr>
          <w:p w:rsidR="000E471F" w:rsidRDefault="009618F3">
            <w:pPr>
              <w:jc w:val="right"/>
            </w:pPr>
            <w:r>
              <w:rPr>
                <w:rFonts w:eastAsiaTheme="minorEastAsia"/>
                <w:color w:val="000000" w:themeColor="text1"/>
                <w:szCs w:val="21"/>
              </w:rPr>
              <w:t>3,498,688.59</w:t>
            </w:r>
          </w:p>
        </w:tc>
        <w:tc>
          <w:tcPr>
            <w:tcW w:w="1620" w:type="dxa"/>
            <w:vAlign w:val="center"/>
          </w:tcPr>
          <w:p w:rsidR="000E471F" w:rsidRDefault="009618F3">
            <w:pPr>
              <w:jc w:val="right"/>
            </w:pPr>
            <w:r>
              <w:rPr>
                <w:rFonts w:eastAsiaTheme="minorEastAsia"/>
                <w:color w:val="000000" w:themeColor="text1"/>
                <w:szCs w:val="21"/>
              </w:rPr>
              <w:t>3.60</w:t>
            </w:r>
          </w:p>
        </w:tc>
      </w:tr>
      <w:tr w:rsidR="000E471F">
        <w:tc>
          <w:tcPr>
            <w:tcW w:w="870" w:type="dxa"/>
            <w:vAlign w:val="center"/>
          </w:tcPr>
          <w:p w:rsidR="000E471F" w:rsidRDefault="009618F3">
            <w:pPr>
              <w:jc w:val="center"/>
            </w:pPr>
            <w:r>
              <w:rPr>
                <w:rFonts w:eastAsiaTheme="minorEastAsia"/>
                <w:color w:val="000000" w:themeColor="text1"/>
                <w:szCs w:val="21"/>
              </w:rPr>
              <w:t>44</w:t>
            </w:r>
          </w:p>
        </w:tc>
        <w:tc>
          <w:tcPr>
            <w:tcW w:w="1650" w:type="dxa"/>
            <w:vAlign w:val="center"/>
          </w:tcPr>
          <w:p w:rsidR="000E471F" w:rsidRDefault="009618F3">
            <w:pPr>
              <w:jc w:val="center"/>
            </w:pPr>
            <w:r>
              <w:rPr>
                <w:rFonts w:eastAsiaTheme="minorEastAsia"/>
                <w:color w:val="000000" w:themeColor="text1"/>
                <w:szCs w:val="21"/>
              </w:rPr>
              <w:t>002237</w:t>
            </w:r>
          </w:p>
        </w:tc>
        <w:tc>
          <w:tcPr>
            <w:tcW w:w="1980" w:type="dxa"/>
            <w:vAlign w:val="center"/>
          </w:tcPr>
          <w:p w:rsidR="000E471F" w:rsidRDefault="009618F3">
            <w:pPr>
              <w:jc w:val="center"/>
            </w:pPr>
            <w:r>
              <w:rPr>
                <w:rFonts w:eastAsiaTheme="minorEastAsia"/>
                <w:color w:val="000000" w:themeColor="text1"/>
                <w:szCs w:val="21"/>
              </w:rPr>
              <w:t>恒邦股份</w:t>
            </w:r>
          </w:p>
        </w:tc>
        <w:tc>
          <w:tcPr>
            <w:tcW w:w="2880" w:type="dxa"/>
            <w:vAlign w:val="center"/>
          </w:tcPr>
          <w:p w:rsidR="000E471F" w:rsidRDefault="009618F3">
            <w:pPr>
              <w:jc w:val="right"/>
            </w:pPr>
            <w:r>
              <w:rPr>
                <w:rFonts w:eastAsiaTheme="minorEastAsia"/>
                <w:color w:val="000000" w:themeColor="text1"/>
                <w:szCs w:val="21"/>
              </w:rPr>
              <w:t>3,469,340.00</w:t>
            </w:r>
          </w:p>
        </w:tc>
        <w:tc>
          <w:tcPr>
            <w:tcW w:w="1620" w:type="dxa"/>
            <w:vAlign w:val="center"/>
          </w:tcPr>
          <w:p w:rsidR="000E471F" w:rsidRDefault="009618F3">
            <w:pPr>
              <w:jc w:val="right"/>
            </w:pPr>
            <w:r>
              <w:rPr>
                <w:rFonts w:eastAsiaTheme="minorEastAsia"/>
                <w:color w:val="000000" w:themeColor="text1"/>
                <w:szCs w:val="21"/>
              </w:rPr>
              <w:t>3.57</w:t>
            </w:r>
          </w:p>
        </w:tc>
      </w:tr>
      <w:tr w:rsidR="000E471F">
        <w:tc>
          <w:tcPr>
            <w:tcW w:w="870" w:type="dxa"/>
            <w:vAlign w:val="center"/>
          </w:tcPr>
          <w:p w:rsidR="000E471F" w:rsidRDefault="009618F3">
            <w:pPr>
              <w:jc w:val="center"/>
            </w:pPr>
            <w:r>
              <w:rPr>
                <w:rFonts w:eastAsiaTheme="minorEastAsia"/>
                <w:color w:val="000000" w:themeColor="text1"/>
                <w:szCs w:val="21"/>
              </w:rPr>
              <w:t>45</w:t>
            </w:r>
          </w:p>
        </w:tc>
        <w:tc>
          <w:tcPr>
            <w:tcW w:w="1650" w:type="dxa"/>
            <w:vAlign w:val="center"/>
          </w:tcPr>
          <w:p w:rsidR="000E471F" w:rsidRDefault="009618F3">
            <w:pPr>
              <w:jc w:val="center"/>
            </w:pPr>
            <w:r>
              <w:rPr>
                <w:rFonts w:eastAsiaTheme="minorEastAsia"/>
                <w:color w:val="000000" w:themeColor="text1"/>
                <w:szCs w:val="21"/>
              </w:rPr>
              <w:t>603619</w:t>
            </w:r>
          </w:p>
        </w:tc>
        <w:tc>
          <w:tcPr>
            <w:tcW w:w="1980" w:type="dxa"/>
            <w:vAlign w:val="center"/>
          </w:tcPr>
          <w:p w:rsidR="000E471F" w:rsidRDefault="009618F3">
            <w:pPr>
              <w:jc w:val="center"/>
            </w:pPr>
            <w:r>
              <w:rPr>
                <w:rFonts w:eastAsiaTheme="minorEastAsia"/>
                <w:color w:val="000000" w:themeColor="text1"/>
                <w:szCs w:val="21"/>
              </w:rPr>
              <w:t>中曼石油</w:t>
            </w:r>
          </w:p>
        </w:tc>
        <w:tc>
          <w:tcPr>
            <w:tcW w:w="2880" w:type="dxa"/>
            <w:vAlign w:val="center"/>
          </w:tcPr>
          <w:p w:rsidR="000E471F" w:rsidRDefault="009618F3">
            <w:pPr>
              <w:jc w:val="right"/>
            </w:pPr>
            <w:r>
              <w:rPr>
                <w:rFonts w:eastAsiaTheme="minorEastAsia"/>
                <w:color w:val="000000" w:themeColor="text1"/>
                <w:szCs w:val="21"/>
              </w:rPr>
              <w:t>3,399,229.00</w:t>
            </w:r>
          </w:p>
        </w:tc>
        <w:tc>
          <w:tcPr>
            <w:tcW w:w="1620" w:type="dxa"/>
            <w:vAlign w:val="center"/>
          </w:tcPr>
          <w:p w:rsidR="000E471F" w:rsidRDefault="009618F3">
            <w:pPr>
              <w:jc w:val="right"/>
            </w:pPr>
            <w:r>
              <w:rPr>
                <w:rFonts w:eastAsiaTheme="minorEastAsia"/>
                <w:color w:val="000000" w:themeColor="text1"/>
                <w:szCs w:val="21"/>
              </w:rPr>
              <w:t>3.50</w:t>
            </w:r>
          </w:p>
        </w:tc>
      </w:tr>
      <w:tr w:rsidR="000E471F">
        <w:tc>
          <w:tcPr>
            <w:tcW w:w="870" w:type="dxa"/>
            <w:vAlign w:val="center"/>
          </w:tcPr>
          <w:p w:rsidR="000E471F" w:rsidRDefault="009618F3">
            <w:pPr>
              <w:jc w:val="center"/>
            </w:pPr>
            <w:r>
              <w:rPr>
                <w:rFonts w:eastAsiaTheme="minorEastAsia"/>
                <w:color w:val="000000" w:themeColor="text1"/>
                <w:szCs w:val="21"/>
              </w:rPr>
              <w:t>46</w:t>
            </w:r>
          </w:p>
        </w:tc>
        <w:tc>
          <w:tcPr>
            <w:tcW w:w="1650" w:type="dxa"/>
            <w:vAlign w:val="center"/>
          </w:tcPr>
          <w:p w:rsidR="000E471F" w:rsidRDefault="009618F3">
            <w:pPr>
              <w:jc w:val="center"/>
            </w:pPr>
            <w:r>
              <w:rPr>
                <w:rFonts w:eastAsiaTheme="minorEastAsia"/>
                <w:color w:val="000000" w:themeColor="text1"/>
                <w:szCs w:val="21"/>
              </w:rPr>
              <w:t>000928</w:t>
            </w:r>
          </w:p>
        </w:tc>
        <w:tc>
          <w:tcPr>
            <w:tcW w:w="1980" w:type="dxa"/>
            <w:vAlign w:val="center"/>
          </w:tcPr>
          <w:p w:rsidR="000E471F" w:rsidRDefault="009618F3">
            <w:pPr>
              <w:jc w:val="center"/>
            </w:pPr>
            <w:r>
              <w:rPr>
                <w:rFonts w:eastAsiaTheme="minorEastAsia"/>
                <w:color w:val="000000" w:themeColor="text1"/>
                <w:szCs w:val="21"/>
              </w:rPr>
              <w:t>中钢国际</w:t>
            </w:r>
          </w:p>
        </w:tc>
        <w:tc>
          <w:tcPr>
            <w:tcW w:w="2880" w:type="dxa"/>
            <w:vAlign w:val="center"/>
          </w:tcPr>
          <w:p w:rsidR="000E471F" w:rsidRDefault="009618F3">
            <w:pPr>
              <w:jc w:val="right"/>
            </w:pPr>
            <w:r>
              <w:rPr>
                <w:rFonts w:eastAsiaTheme="minorEastAsia"/>
                <w:color w:val="000000" w:themeColor="text1"/>
                <w:szCs w:val="21"/>
              </w:rPr>
              <w:t>3,354,688.98</w:t>
            </w:r>
          </w:p>
        </w:tc>
        <w:tc>
          <w:tcPr>
            <w:tcW w:w="1620" w:type="dxa"/>
            <w:vAlign w:val="center"/>
          </w:tcPr>
          <w:p w:rsidR="000E471F" w:rsidRDefault="009618F3">
            <w:pPr>
              <w:jc w:val="right"/>
            </w:pPr>
            <w:r>
              <w:rPr>
                <w:rFonts w:eastAsiaTheme="minorEastAsia"/>
                <w:color w:val="000000" w:themeColor="text1"/>
                <w:szCs w:val="21"/>
              </w:rPr>
              <w:t>3.46</w:t>
            </w:r>
          </w:p>
        </w:tc>
      </w:tr>
      <w:tr w:rsidR="000E471F">
        <w:tc>
          <w:tcPr>
            <w:tcW w:w="870" w:type="dxa"/>
            <w:vAlign w:val="center"/>
          </w:tcPr>
          <w:p w:rsidR="000E471F" w:rsidRDefault="009618F3">
            <w:pPr>
              <w:jc w:val="center"/>
            </w:pPr>
            <w:r>
              <w:rPr>
                <w:rFonts w:eastAsiaTheme="minorEastAsia"/>
                <w:color w:val="000000" w:themeColor="text1"/>
                <w:szCs w:val="21"/>
              </w:rPr>
              <w:t>47</w:t>
            </w:r>
          </w:p>
        </w:tc>
        <w:tc>
          <w:tcPr>
            <w:tcW w:w="1650" w:type="dxa"/>
            <w:vAlign w:val="center"/>
          </w:tcPr>
          <w:p w:rsidR="000E471F" w:rsidRDefault="009618F3">
            <w:pPr>
              <w:jc w:val="center"/>
            </w:pPr>
            <w:r>
              <w:rPr>
                <w:rFonts w:eastAsiaTheme="minorEastAsia"/>
                <w:color w:val="000000" w:themeColor="text1"/>
                <w:szCs w:val="21"/>
              </w:rPr>
              <w:t>300900</w:t>
            </w:r>
          </w:p>
        </w:tc>
        <w:tc>
          <w:tcPr>
            <w:tcW w:w="1980" w:type="dxa"/>
            <w:vAlign w:val="center"/>
          </w:tcPr>
          <w:p w:rsidR="000E471F" w:rsidRDefault="009618F3">
            <w:pPr>
              <w:jc w:val="center"/>
            </w:pPr>
            <w:r>
              <w:rPr>
                <w:rFonts w:eastAsiaTheme="minorEastAsia"/>
                <w:color w:val="000000" w:themeColor="text1"/>
                <w:szCs w:val="21"/>
              </w:rPr>
              <w:t>广联航空</w:t>
            </w:r>
          </w:p>
        </w:tc>
        <w:tc>
          <w:tcPr>
            <w:tcW w:w="2880" w:type="dxa"/>
            <w:vAlign w:val="center"/>
          </w:tcPr>
          <w:p w:rsidR="000E471F" w:rsidRDefault="009618F3">
            <w:pPr>
              <w:jc w:val="right"/>
            </w:pPr>
            <w:r>
              <w:rPr>
                <w:rFonts w:eastAsiaTheme="minorEastAsia"/>
                <w:color w:val="000000" w:themeColor="text1"/>
                <w:szCs w:val="21"/>
              </w:rPr>
              <w:t>3,337,429.00</w:t>
            </w:r>
          </w:p>
        </w:tc>
        <w:tc>
          <w:tcPr>
            <w:tcW w:w="1620" w:type="dxa"/>
            <w:vAlign w:val="center"/>
          </w:tcPr>
          <w:p w:rsidR="000E471F" w:rsidRDefault="009618F3">
            <w:pPr>
              <w:jc w:val="right"/>
            </w:pPr>
            <w:r>
              <w:rPr>
                <w:rFonts w:eastAsiaTheme="minorEastAsia"/>
                <w:color w:val="000000" w:themeColor="text1"/>
                <w:szCs w:val="21"/>
              </w:rPr>
              <w:t>3.44</w:t>
            </w:r>
          </w:p>
        </w:tc>
      </w:tr>
      <w:tr w:rsidR="000E471F">
        <w:tc>
          <w:tcPr>
            <w:tcW w:w="870" w:type="dxa"/>
            <w:vAlign w:val="center"/>
          </w:tcPr>
          <w:p w:rsidR="000E471F" w:rsidRDefault="009618F3">
            <w:pPr>
              <w:jc w:val="center"/>
            </w:pPr>
            <w:r>
              <w:rPr>
                <w:rFonts w:eastAsiaTheme="minorEastAsia"/>
                <w:color w:val="000000" w:themeColor="text1"/>
                <w:szCs w:val="21"/>
              </w:rPr>
              <w:t>48</w:t>
            </w:r>
          </w:p>
        </w:tc>
        <w:tc>
          <w:tcPr>
            <w:tcW w:w="1650" w:type="dxa"/>
            <w:vAlign w:val="center"/>
          </w:tcPr>
          <w:p w:rsidR="000E471F" w:rsidRDefault="009618F3">
            <w:pPr>
              <w:jc w:val="center"/>
            </w:pPr>
            <w:r>
              <w:rPr>
                <w:rFonts w:eastAsiaTheme="minorEastAsia"/>
                <w:color w:val="000000" w:themeColor="text1"/>
                <w:szCs w:val="21"/>
              </w:rPr>
              <w:t>600438</w:t>
            </w:r>
          </w:p>
        </w:tc>
        <w:tc>
          <w:tcPr>
            <w:tcW w:w="1980" w:type="dxa"/>
            <w:vAlign w:val="center"/>
          </w:tcPr>
          <w:p w:rsidR="000E471F" w:rsidRDefault="009618F3">
            <w:pPr>
              <w:jc w:val="center"/>
            </w:pPr>
            <w:r>
              <w:rPr>
                <w:rFonts w:eastAsiaTheme="minorEastAsia"/>
                <w:color w:val="000000" w:themeColor="text1"/>
                <w:szCs w:val="21"/>
              </w:rPr>
              <w:t>通威股份</w:t>
            </w:r>
          </w:p>
        </w:tc>
        <w:tc>
          <w:tcPr>
            <w:tcW w:w="2880" w:type="dxa"/>
            <w:vAlign w:val="center"/>
          </w:tcPr>
          <w:p w:rsidR="000E471F" w:rsidRDefault="009618F3">
            <w:pPr>
              <w:jc w:val="right"/>
            </w:pPr>
            <w:r>
              <w:rPr>
                <w:rFonts w:eastAsiaTheme="minorEastAsia"/>
                <w:color w:val="000000" w:themeColor="text1"/>
                <w:szCs w:val="21"/>
              </w:rPr>
              <w:t>3,329,208.00</w:t>
            </w:r>
          </w:p>
        </w:tc>
        <w:tc>
          <w:tcPr>
            <w:tcW w:w="1620" w:type="dxa"/>
            <w:vAlign w:val="center"/>
          </w:tcPr>
          <w:p w:rsidR="000E471F" w:rsidRDefault="009618F3">
            <w:pPr>
              <w:jc w:val="right"/>
            </w:pPr>
            <w:r>
              <w:rPr>
                <w:rFonts w:eastAsiaTheme="minorEastAsia"/>
                <w:color w:val="000000" w:themeColor="text1"/>
                <w:szCs w:val="21"/>
              </w:rPr>
              <w:t>3.43</w:t>
            </w:r>
          </w:p>
        </w:tc>
      </w:tr>
      <w:tr w:rsidR="000E471F">
        <w:tc>
          <w:tcPr>
            <w:tcW w:w="870" w:type="dxa"/>
            <w:vAlign w:val="center"/>
          </w:tcPr>
          <w:p w:rsidR="000E471F" w:rsidRDefault="009618F3">
            <w:pPr>
              <w:jc w:val="center"/>
            </w:pPr>
            <w:r>
              <w:rPr>
                <w:rFonts w:eastAsiaTheme="minorEastAsia"/>
                <w:color w:val="000000" w:themeColor="text1"/>
                <w:szCs w:val="21"/>
              </w:rPr>
              <w:t>49</w:t>
            </w:r>
          </w:p>
        </w:tc>
        <w:tc>
          <w:tcPr>
            <w:tcW w:w="1650" w:type="dxa"/>
            <w:vAlign w:val="center"/>
          </w:tcPr>
          <w:p w:rsidR="000E471F" w:rsidRDefault="009618F3">
            <w:pPr>
              <w:jc w:val="center"/>
            </w:pPr>
            <w:r>
              <w:rPr>
                <w:rFonts w:eastAsiaTheme="minorEastAsia"/>
                <w:color w:val="000000" w:themeColor="text1"/>
                <w:szCs w:val="21"/>
              </w:rPr>
              <w:t>601177</w:t>
            </w:r>
          </w:p>
        </w:tc>
        <w:tc>
          <w:tcPr>
            <w:tcW w:w="1980" w:type="dxa"/>
            <w:vAlign w:val="center"/>
          </w:tcPr>
          <w:p w:rsidR="000E471F" w:rsidRDefault="009618F3">
            <w:pPr>
              <w:jc w:val="center"/>
            </w:pPr>
            <w:r>
              <w:rPr>
                <w:rFonts w:eastAsiaTheme="minorEastAsia"/>
                <w:color w:val="000000" w:themeColor="text1"/>
                <w:szCs w:val="21"/>
              </w:rPr>
              <w:t>杭齿前进</w:t>
            </w:r>
          </w:p>
        </w:tc>
        <w:tc>
          <w:tcPr>
            <w:tcW w:w="2880" w:type="dxa"/>
            <w:vAlign w:val="center"/>
          </w:tcPr>
          <w:p w:rsidR="000E471F" w:rsidRDefault="009618F3">
            <w:pPr>
              <w:jc w:val="right"/>
            </w:pPr>
            <w:r>
              <w:rPr>
                <w:rFonts w:eastAsiaTheme="minorEastAsia"/>
                <w:color w:val="000000" w:themeColor="text1"/>
                <w:szCs w:val="21"/>
              </w:rPr>
              <w:t>3,303,856.00</w:t>
            </w:r>
          </w:p>
        </w:tc>
        <w:tc>
          <w:tcPr>
            <w:tcW w:w="1620" w:type="dxa"/>
            <w:vAlign w:val="center"/>
          </w:tcPr>
          <w:p w:rsidR="000E471F" w:rsidRDefault="009618F3">
            <w:pPr>
              <w:jc w:val="right"/>
            </w:pPr>
            <w:r>
              <w:rPr>
                <w:rFonts w:eastAsiaTheme="minorEastAsia"/>
                <w:color w:val="000000" w:themeColor="text1"/>
                <w:szCs w:val="21"/>
              </w:rPr>
              <w:t>3.40</w:t>
            </w:r>
          </w:p>
        </w:tc>
      </w:tr>
      <w:tr w:rsidR="000E471F">
        <w:tc>
          <w:tcPr>
            <w:tcW w:w="870" w:type="dxa"/>
            <w:vAlign w:val="center"/>
          </w:tcPr>
          <w:p w:rsidR="000E471F" w:rsidRDefault="009618F3">
            <w:pPr>
              <w:jc w:val="center"/>
            </w:pPr>
            <w:r>
              <w:rPr>
                <w:rFonts w:eastAsiaTheme="minorEastAsia"/>
                <w:color w:val="000000" w:themeColor="text1"/>
                <w:szCs w:val="21"/>
              </w:rPr>
              <w:t>50</w:t>
            </w:r>
          </w:p>
        </w:tc>
        <w:tc>
          <w:tcPr>
            <w:tcW w:w="1650" w:type="dxa"/>
            <w:vAlign w:val="center"/>
          </w:tcPr>
          <w:p w:rsidR="000E471F" w:rsidRDefault="009618F3">
            <w:pPr>
              <w:jc w:val="center"/>
            </w:pPr>
            <w:r>
              <w:rPr>
                <w:rFonts w:eastAsiaTheme="minorEastAsia"/>
                <w:color w:val="000000" w:themeColor="text1"/>
                <w:szCs w:val="21"/>
              </w:rPr>
              <w:t>300684</w:t>
            </w:r>
          </w:p>
        </w:tc>
        <w:tc>
          <w:tcPr>
            <w:tcW w:w="1980" w:type="dxa"/>
            <w:vAlign w:val="center"/>
          </w:tcPr>
          <w:p w:rsidR="000E471F" w:rsidRDefault="009618F3">
            <w:pPr>
              <w:jc w:val="center"/>
            </w:pPr>
            <w:r>
              <w:rPr>
                <w:rFonts w:eastAsiaTheme="minorEastAsia"/>
                <w:color w:val="000000" w:themeColor="text1"/>
                <w:szCs w:val="21"/>
              </w:rPr>
              <w:t>中石科技</w:t>
            </w:r>
          </w:p>
        </w:tc>
        <w:tc>
          <w:tcPr>
            <w:tcW w:w="2880" w:type="dxa"/>
            <w:vAlign w:val="center"/>
          </w:tcPr>
          <w:p w:rsidR="000E471F" w:rsidRDefault="009618F3">
            <w:pPr>
              <w:jc w:val="right"/>
            </w:pPr>
            <w:r>
              <w:rPr>
                <w:rFonts w:eastAsiaTheme="minorEastAsia"/>
                <w:color w:val="000000" w:themeColor="text1"/>
                <w:szCs w:val="21"/>
              </w:rPr>
              <w:t>3,115,782.78</w:t>
            </w:r>
          </w:p>
        </w:tc>
        <w:tc>
          <w:tcPr>
            <w:tcW w:w="1620" w:type="dxa"/>
            <w:vAlign w:val="center"/>
          </w:tcPr>
          <w:p w:rsidR="000E471F" w:rsidRDefault="009618F3">
            <w:pPr>
              <w:jc w:val="right"/>
            </w:pPr>
            <w:r>
              <w:rPr>
                <w:rFonts w:eastAsiaTheme="minorEastAsia"/>
                <w:color w:val="000000" w:themeColor="text1"/>
                <w:szCs w:val="21"/>
              </w:rPr>
              <w:t>3.21</w:t>
            </w:r>
          </w:p>
        </w:tc>
      </w:tr>
      <w:tr w:rsidR="000E471F">
        <w:tc>
          <w:tcPr>
            <w:tcW w:w="870" w:type="dxa"/>
            <w:vAlign w:val="center"/>
          </w:tcPr>
          <w:p w:rsidR="000E471F" w:rsidRDefault="009618F3">
            <w:pPr>
              <w:jc w:val="center"/>
            </w:pPr>
            <w:r>
              <w:rPr>
                <w:rFonts w:eastAsiaTheme="minorEastAsia"/>
                <w:color w:val="000000" w:themeColor="text1"/>
                <w:szCs w:val="21"/>
              </w:rPr>
              <w:t>51</w:t>
            </w:r>
          </w:p>
        </w:tc>
        <w:tc>
          <w:tcPr>
            <w:tcW w:w="1650" w:type="dxa"/>
            <w:vAlign w:val="center"/>
          </w:tcPr>
          <w:p w:rsidR="000E471F" w:rsidRDefault="009618F3">
            <w:pPr>
              <w:jc w:val="center"/>
            </w:pPr>
            <w:r>
              <w:rPr>
                <w:rFonts w:eastAsiaTheme="minorEastAsia"/>
                <w:color w:val="000000" w:themeColor="text1"/>
                <w:szCs w:val="21"/>
              </w:rPr>
              <w:t>002478</w:t>
            </w:r>
          </w:p>
        </w:tc>
        <w:tc>
          <w:tcPr>
            <w:tcW w:w="1980" w:type="dxa"/>
            <w:vAlign w:val="center"/>
          </w:tcPr>
          <w:p w:rsidR="000E471F" w:rsidRDefault="009618F3">
            <w:pPr>
              <w:jc w:val="center"/>
            </w:pPr>
            <w:r>
              <w:rPr>
                <w:rFonts w:eastAsiaTheme="minorEastAsia"/>
                <w:color w:val="000000" w:themeColor="text1"/>
                <w:szCs w:val="21"/>
              </w:rPr>
              <w:t>常宝股份</w:t>
            </w:r>
          </w:p>
        </w:tc>
        <w:tc>
          <w:tcPr>
            <w:tcW w:w="2880" w:type="dxa"/>
            <w:vAlign w:val="center"/>
          </w:tcPr>
          <w:p w:rsidR="000E471F" w:rsidRDefault="009618F3">
            <w:pPr>
              <w:jc w:val="right"/>
            </w:pPr>
            <w:r>
              <w:rPr>
                <w:rFonts w:eastAsiaTheme="minorEastAsia"/>
                <w:color w:val="000000" w:themeColor="text1"/>
                <w:szCs w:val="21"/>
              </w:rPr>
              <w:t>3,047,350.70</w:t>
            </w:r>
          </w:p>
        </w:tc>
        <w:tc>
          <w:tcPr>
            <w:tcW w:w="1620" w:type="dxa"/>
            <w:vAlign w:val="center"/>
          </w:tcPr>
          <w:p w:rsidR="000E471F" w:rsidRDefault="009618F3">
            <w:pPr>
              <w:jc w:val="right"/>
            </w:pPr>
            <w:r>
              <w:rPr>
                <w:rFonts w:eastAsiaTheme="minorEastAsia"/>
                <w:color w:val="000000" w:themeColor="text1"/>
                <w:szCs w:val="21"/>
              </w:rPr>
              <w:t>3.14</w:t>
            </w:r>
          </w:p>
        </w:tc>
      </w:tr>
      <w:tr w:rsidR="000E471F">
        <w:tc>
          <w:tcPr>
            <w:tcW w:w="870" w:type="dxa"/>
            <w:vAlign w:val="center"/>
          </w:tcPr>
          <w:p w:rsidR="000E471F" w:rsidRDefault="009618F3">
            <w:pPr>
              <w:jc w:val="center"/>
            </w:pPr>
            <w:r>
              <w:rPr>
                <w:rFonts w:eastAsiaTheme="minorEastAsia"/>
                <w:color w:val="000000" w:themeColor="text1"/>
                <w:szCs w:val="21"/>
              </w:rPr>
              <w:t>52</w:t>
            </w:r>
          </w:p>
        </w:tc>
        <w:tc>
          <w:tcPr>
            <w:tcW w:w="1650" w:type="dxa"/>
            <w:vAlign w:val="center"/>
          </w:tcPr>
          <w:p w:rsidR="000E471F" w:rsidRDefault="009618F3">
            <w:pPr>
              <w:jc w:val="center"/>
            </w:pPr>
            <w:r>
              <w:rPr>
                <w:rFonts w:eastAsiaTheme="minorEastAsia"/>
                <w:color w:val="000000" w:themeColor="text1"/>
                <w:szCs w:val="21"/>
              </w:rPr>
              <w:t>603088</w:t>
            </w:r>
          </w:p>
        </w:tc>
        <w:tc>
          <w:tcPr>
            <w:tcW w:w="1980" w:type="dxa"/>
            <w:vAlign w:val="center"/>
          </w:tcPr>
          <w:p w:rsidR="000E471F" w:rsidRDefault="009618F3">
            <w:pPr>
              <w:jc w:val="center"/>
            </w:pPr>
            <w:r>
              <w:rPr>
                <w:rFonts w:eastAsiaTheme="minorEastAsia"/>
                <w:color w:val="000000" w:themeColor="text1"/>
                <w:szCs w:val="21"/>
              </w:rPr>
              <w:t>宁波精达</w:t>
            </w:r>
          </w:p>
        </w:tc>
        <w:tc>
          <w:tcPr>
            <w:tcW w:w="2880" w:type="dxa"/>
            <w:vAlign w:val="center"/>
          </w:tcPr>
          <w:p w:rsidR="000E471F" w:rsidRDefault="009618F3">
            <w:pPr>
              <w:jc w:val="right"/>
            </w:pPr>
            <w:r>
              <w:rPr>
                <w:rFonts w:eastAsiaTheme="minorEastAsia"/>
                <w:color w:val="000000" w:themeColor="text1"/>
                <w:szCs w:val="21"/>
              </w:rPr>
              <w:t>3,030,732.40</w:t>
            </w:r>
          </w:p>
        </w:tc>
        <w:tc>
          <w:tcPr>
            <w:tcW w:w="1620" w:type="dxa"/>
            <w:vAlign w:val="center"/>
          </w:tcPr>
          <w:p w:rsidR="000E471F" w:rsidRDefault="009618F3">
            <w:pPr>
              <w:jc w:val="right"/>
            </w:pPr>
            <w:r>
              <w:rPr>
                <w:rFonts w:eastAsiaTheme="minorEastAsia"/>
                <w:color w:val="000000" w:themeColor="text1"/>
                <w:szCs w:val="21"/>
              </w:rPr>
              <w:t>3.12</w:t>
            </w:r>
          </w:p>
        </w:tc>
      </w:tr>
      <w:tr w:rsidR="000E471F">
        <w:tc>
          <w:tcPr>
            <w:tcW w:w="870" w:type="dxa"/>
            <w:vAlign w:val="center"/>
          </w:tcPr>
          <w:p w:rsidR="000E471F" w:rsidRDefault="009618F3">
            <w:pPr>
              <w:jc w:val="center"/>
            </w:pPr>
            <w:r>
              <w:rPr>
                <w:rFonts w:eastAsiaTheme="minorEastAsia"/>
                <w:color w:val="000000" w:themeColor="text1"/>
                <w:szCs w:val="21"/>
              </w:rPr>
              <w:t>53</w:t>
            </w:r>
          </w:p>
        </w:tc>
        <w:tc>
          <w:tcPr>
            <w:tcW w:w="1650" w:type="dxa"/>
            <w:vAlign w:val="center"/>
          </w:tcPr>
          <w:p w:rsidR="000E471F" w:rsidRDefault="009618F3">
            <w:pPr>
              <w:jc w:val="center"/>
            </w:pPr>
            <w:r>
              <w:rPr>
                <w:rFonts w:eastAsiaTheme="minorEastAsia"/>
                <w:color w:val="000000" w:themeColor="text1"/>
                <w:szCs w:val="21"/>
              </w:rPr>
              <w:t>300790</w:t>
            </w:r>
          </w:p>
        </w:tc>
        <w:tc>
          <w:tcPr>
            <w:tcW w:w="1980" w:type="dxa"/>
            <w:vAlign w:val="center"/>
          </w:tcPr>
          <w:p w:rsidR="000E471F" w:rsidRDefault="009618F3">
            <w:pPr>
              <w:jc w:val="center"/>
            </w:pPr>
            <w:r>
              <w:rPr>
                <w:rFonts w:eastAsiaTheme="minorEastAsia"/>
                <w:color w:val="000000" w:themeColor="text1"/>
                <w:szCs w:val="21"/>
              </w:rPr>
              <w:t>宇瞳光学</w:t>
            </w:r>
          </w:p>
        </w:tc>
        <w:tc>
          <w:tcPr>
            <w:tcW w:w="2880" w:type="dxa"/>
            <w:vAlign w:val="center"/>
          </w:tcPr>
          <w:p w:rsidR="000E471F" w:rsidRDefault="009618F3">
            <w:pPr>
              <w:jc w:val="right"/>
            </w:pPr>
            <w:r>
              <w:rPr>
                <w:rFonts w:eastAsiaTheme="minorEastAsia"/>
                <w:color w:val="000000" w:themeColor="text1"/>
                <w:szCs w:val="21"/>
              </w:rPr>
              <w:t>2,944,476.00</w:t>
            </w:r>
          </w:p>
        </w:tc>
        <w:tc>
          <w:tcPr>
            <w:tcW w:w="1620" w:type="dxa"/>
            <w:vAlign w:val="center"/>
          </w:tcPr>
          <w:p w:rsidR="000E471F" w:rsidRDefault="009618F3">
            <w:pPr>
              <w:jc w:val="right"/>
            </w:pPr>
            <w:r>
              <w:rPr>
                <w:rFonts w:eastAsiaTheme="minorEastAsia"/>
                <w:color w:val="000000" w:themeColor="text1"/>
                <w:szCs w:val="21"/>
              </w:rPr>
              <w:t>3.03</w:t>
            </w:r>
          </w:p>
        </w:tc>
      </w:tr>
      <w:tr w:rsidR="000E471F">
        <w:tc>
          <w:tcPr>
            <w:tcW w:w="870" w:type="dxa"/>
            <w:vAlign w:val="center"/>
          </w:tcPr>
          <w:p w:rsidR="000E471F" w:rsidRDefault="009618F3">
            <w:pPr>
              <w:jc w:val="center"/>
            </w:pPr>
            <w:r>
              <w:rPr>
                <w:rFonts w:eastAsiaTheme="minorEastAsia"/>
                <w:color w:val="000000" w:themeColor="text1"/>
                <w:szCs w:val="21"/>
              </w:rPr>
              <w:t>54</w:t>
            </w:r>
          </w:p>
        </w:tc>
        <w:tc>
          <w:tcPr>
            <w:tcW w:w="1650" w:type="dxa"/>
            <w:vAlign w:val="center"/>
          </w:tcPr>
          <w:p w:rsidR="000E471F" w:rsidRDefault="009618F3">
            <w:pPr>
              <w:jc w:val="center"/>
            </w:pPr>
            <w:r>
              <w:rPr>
                <w:rFonts w:eastAsiaTheme="minorEastAsia"/>
                <w:color w:val="000000" w:themeColor="text1"/>
                <w:szCs w:val="21"/>
              </w:rPr>
              <w:t>600938</w:t>
            </w:r>
          </w:p>
        </w:tc>
        <w:tc>
          <w:tcPr>
            <w:tcW w:w="1980" w:type="dxa"/>
            <w:vAlign w:val="center"/>
          </w:tcPr>
          <w:p w:rsidR="000E471F" w:rsidRDefault="009618F3">
            <w:pPr>
              <w:jc w:val="center"/>
            </w:pPr>
            <w:r>
              <w:rPr>
                <w:rFonts w:eastAsiaTheme="minorEastAsia"/>
                <w:color w:val="000000" w:themeColor="text1"/>
                <w:szCs w:val="21"/>
              </w:rPr>
              <w:t>中国海油</w:t>
            </w:r>
          </w:p>
        </w:tc>
        <w:tc>
          <w:tcPr>
            <w:tcW w:w="2880" w:type="dxa"/>
            <w:vAlign w:val="center"/>
          </w:tcPr>
          <w:p w:rsidR="000E471F" w:rsidRDefault="009618F3">
            <w:pPr>
              <w:jc w:val="right"/>
            </w:pPr>
            <w:r>
              <w:rPr>
                <w:rFonts w:eastAsiaTheme="minorEastAsia"/>
                <w:color w:val="000000" w:themeColor="text1"/>
                <w:szCs w:val="21"/>
              </w:rPr>
              <w:t>2,926,764.00</w:t>
            </w:r>
          </w:p>
        </w:tc>
        <w:tc>
          <w:tcPr>
            <w:tcW w:w="1620" w:type="dxa"/>
            <w:vAlign w:val="center"/>
          </w:tcPr>
          <w:p w:rsidR="000E471F" w:rsidRDefault="009618F3">
            <w:pPr>
              <w:jc w:val="right"/>
            </w:pPr>
            <w:r>
              <w:rPr>
                <w:rFonts w:eastAsiaTheme="minorEastAsia"/>
                <w:color w:val="000000" w:themeColor="text1"/>
                <w:szCs w:val="21"/>
              </w:rPr>
              <w:t>3.02</w:t>
            </w:r>
          </w:p>
        </w:tc>
      </w:tr>
      <w:tr w:rsidR="000E471F">
        <w:tc>
          <w:tcPr>
            <w:tcW w:w="870" w:type="dxa"/>
            <w:vAlign w:val="center"/>
          </w:tcPr>
          <w:p w:rsidR="000E471F" w:rsidRDefault="009618F3">
            <w:pPr>
              <w:jc w:val="center"/>
            </w:pPr>
            <w:r>
              <w:rPr>
                <w:rFonts w:eastAsiaTheme="minorEastAsia"/>
                <w:color w:val="000000" w:themeColor="text1"/>
                <w:szCs w:val="21"/>
              </w:rPr>
              <w:t>55</w:t>
            </w:r>
          </w:p>
        </w:tc>
        <w:tc>
          <w:tcPr>
            <w:tcW w:w="1650" w:type="dxa"/>
            <w:vAlign w:val="center"/>
          </w:tcPr>
          <w:p w:rsidR="000E471F" w:rsidRDefault="009618F3">
            <w:pPr>
              <w:jc w:val="center"/>
            </w:pPr>
            <w:r>
              <w:rPr>
                <w:rFonts w:eastAsiaTheme="minorEastAsia"/>
                <w:color w:val="000000" w:themeColor="text1"/>
                <w:szCs w:val="21"/>
              </w:rPr>
              <w:t>600761</w:t>
            </w:r>
          </w:p>
        </w:tc>
        <w:tc>
          <w:tcPr>
            <w:tcW w:w="1980" w:type="dxa"/>
            <w:vAlign w:val="center"/>
          </w:tcPr>
          <w:p w:rsidR="000E471F" w:rsidRDefault="009618F3">
            <w:pPr>
              <w:jc w:val="center"/>
            </w:pPr>
            <w:r>
              <w:rPr>
                <w:rFonts w:eastAsiaTheme="minorEastAsia"/>
                <w:color w:val="000000" w:themeColor="text1"/>
                <w:szCs w:val="21"/>
              </w:rPr>
              <w:t>安徽合力</w:t>
            </w:r>
          </w:p>
        </w:tc>
        <w:tc>
          <w:tcPr>
            <w:tcW w:w="2880" w:type="dxa"/>
            <w:vAlign w:val="center"/>
          </w:tcPr>
          <w:p w:rsidR="000E471F" w:rsidRDefault="009618F3">
            <w:pPr>
              <w:jc w:val="right"/>
            </w:pPr>
            <w:r>
              <w:rPr>
                <w:rFonts w:eastAsiaTheme="minorEastAsia"/>
                <w:color w:val="000000" w:themeColor="text1"/>
                <w:szCs w:val="21"/>
              </w:rPr>
              <w:t>2,879,918.00</w:t>
            </w:r>
          </w:p>
        </w:tc>
        <w:tc>
          <w:tcPr>
            <w:tcW w:w="1620" w:type="dxa"/>
            <w:vAlign w:val="center"/>
          </w:tcPr>
          <w:p w:rsidR="000E471F" w:rsidRDefault="009618F3">
            <w:pPr>
              <w:jc w:val="right"/>
            </w:pPr>
            <w:r>
              <w:rPr>
                <w:rFonts w:eastAsiaTheme="minorEastAsia"/>
                <w:color w:val="000000" w:themeColor="text1"/>
                <w:szCs w:val="21"/>
              </w:rPr>
              <w:t>2.97</w:t>
            </w:r>
          </w:p>
        </w:tc>
      </w:tr>
      <w:tr w:rsidR="000E471F">
        <w:tc>
          <w:tcPr>
            <w:tcW w:w="870" w:type="dxa"/>
            <w:vAlign w:val="center"/>
          </w:tcPr>
          <w:p w:rsidR="000E471F" w:rsidRDefault="009618F3">
            <w:pPr>
              <w:jc w:val="center"/>
            </w:pPr>
            <w:r>
              <w:rPr>
                <w:rFonts w:eastAsiaTheme="minorEastAsia"/>
                <w:color w:val="000000" w:themeColor="text1"/>
                <w:szCs w:val="21"/>
              </w:rPr>
              <w:t>56</w:t>
            </w:r>
          </w:p>
        </w:tc>
        <w:tc>
          <w:tcPr>
            <w:tcW w:w="1650" w:type="dxa"/>
            <w:vAlign w:val="center"/>
          </w:tcPr>
          <w:p w:rsidR="000E471F" w:rsidRDefault="009618F3">
            <w:pPr>
              <w:jc w:val="center"/>
            </w:pPr>
            <w:r>
              <w:rPr>
                <w:rFonts w:eastAsiaTheme="minorEastAsia"/>
                <w:color w:val="000000" w:themeColor="text1"/>
                <w:szCs w:val="21"/>
              </w:rPr>
              <w:t>002545</w:t>
            </w:r>
          </w:p>
        </w:tc>
        <w:tc>
          <w:tcPr>
            <w:tcW w:w="1980" w:type="dxa"/>
            <w:vAlign w:val="center"/>
          </w:tcPr>
          <w:p w:rsidR="000E471F" w:rsidRDefault="009618F3">
            <w:pPr>
              <w:jc w:val="center"/>
            </w:pPr>
            <w:r>
              <w:rPr>
                <w:rFonts w:eastAsiaTheme="minorEastAsia"/>
                <w:color w:val="000000" w:themeColor="text1"/>
                <w:szCs w:val="21"/>
              </w:rPr>
              <w:t>东方铁塔</w:t>
            </w:r>
          </w:p>
        </w:tc>
        <w:tc>
          <w:tcPr>
            <w:tcW w:w="2880" w:type="dxa"/>
            <w:vAlign w:val="center"/>
          </w:tcPr>
          <w:p w:rsidR="000E471F" w:rsidRDefault="009618F3">
            <w:pPr>
              <w:jc w:val="right"/>
            </w:pPr>
            <w:r>
              <w:rPr>
                <w:rFonts w:eastAsiaTheme="minorEastAsia"/>
                <w:color w:val="000000" w:themeColor="text1"/>
                <w:szCs w:val="21"/>
              </w:rPr>
              <w:t>2,875,757.00</w:t>
            </w:r>
          </w:p>
        </w:tc>
        <w:tc>
          <w:tcPr>
            <w:tcW w:w="1620" w:type="dxa"/>
            <w:vAlign w:val="center"/>
          </w:tcPr>
          <w:p w:rsidR="000E471F" w:rsidRDefault="009618F3">
            <w:pPr>
              <w:jc w:val="right"/>
            </w:pPr>
            <w:r>
              <w:rPr>
                <w:rFonts w:eastAsiaTheme="minorEastAsia"/>
                <w:color w:val="000000" w:themeColor="text1"/>
                <w:szCs w:val="21"/>
              </w:rPr>
              <w:t>2.96</w:t>
            </w:r>
          </w:p>
        </w:tc>
      </w:tr>
      <w:tr w:rsidR="000E471F">
        <w:tc>
          <w:tcPr>
            <w:tcW w:w="870" w:type="dxa"/>
            <w:vAlign w:val="center"/>
          </w:tcPr>
          <w:p w:rsidR="000E471F" w:rsidRDefault="009618F3">
            <w:pPr>
              <w:jc w:val="center"/>
            </w:pPr>
            <w:r>
              <w:rPr>
                <w:rFonts w:eastAsiaTheme="minorEastAsia"/>
                <w:color w:val="000000" w:themeColor="text1"/>
                <w:szCs w:val="21"/>
              </w:rPr>
              <w:t>57</w:t>
            </w:r>
          </w:p>
        </w:tc>
        <w:tc>
          <w:tcPr>
            <w:tcW w:w="1650" w:type="dxa"/>
            <w:vAlign w:val="center"/>
          </w:tcPr>
          <w:p w:rsidR="000E471F" w:rsidRDefault="009618F3">
            <w:pPr>
              <w:jc w:val="center"/>
            </w:pPr>
            <w:r>
              <w:rPr>
                <w:rFonts w:eastAsiaTheme="minorEastAsia"/>
                <w:color w:val="000000" w:themeColor="text1"/>
                <w:szCs w:val="21"/>
              </w:rPr>
              <w:t>600660</w:t>
            </w:r>
          </w:p>
        </w:tc>
        <w:tc>
          <w:tcPr>
            <w:tcW w:w="1980" w:type="dxa"/>
            <w:vAlign w:val="center"/>
          </w:tcPr>
          <w:p w:rsidR="000E471F" w:rsidRDefault="009618F3">
            <w:pPr>
              <w:jc w:val="center"/>
            </w:pPr>
            <w:r>
              <w:rPr>
                <w:rFonts w:eastAsiaTheme="minorEastAsia"/>
                <w:color w:val="000000" w:themeColor="text1"/>
                <w:szCs w:val="21"/>
              </w:rPr>
              <w:t>福耀玻璃</w:t>
            </w:r>
          </w:p>
        </w:tc>
        <w:tc>
          <w:tcPr>
            <w:tcW w:w="2880" w:type="dxa"/>
            <w:vAlign w:val="center"/>
          </w:tcPr>
          <w:p w:rsidR="000E471F" w:rsidRDefault="009618F3">
            <w:pPr>
              <w:jc w:val="right"/>
            </w:pPr>
            <w:r>
              <w:rPr>
                <w:rFonts w:eastAsiaTheme="minorEastAsia"/>
                <w:color w:val="000000" w:themeColor="text1"/>
                <w:szCs w:val="21"/>
              </w:rPr>
              <w:t>2,858,754.00</w:t>
            </w:r>
          </w:p>
        </w:tc>
        <w:tc>
          <w:tcPr>
            <w:tcW w:w="1620" w:type="dxa"/>
            <w:vAlign w:val="center"/>
          </w:tcPr>
          <w:p w:rsidR="000E471F" w:rsidRDefault="009618F3">
            <w:pPr>
              <w:jc w:val="right"/>
            </w:pPr>
            <w:r>
              <w:rPr>
                <w:rFonts w:eastAsiaTheme="minorEastAsia"/>
                <w:color w:val="000000" w:themeColor="text1"/>
                <w:szCs w:val="21"/>
              </w:rPr>
              <w:t>2.95</w:t>
            </w:r>
          </w:p>
        </w:tc>
      </w:tr>
      <w:tr w:rsidR="000E471F">
        <w:tc>
          <w:tcPr>
            <w:tcW w:w="870" w:type="dxa"/>
            <w:vAlign w:val="center"/>
          </w:tcPr>
          <w:p w:rsidR="000E471F" w:rsidRDefault="009618F3">
            <w:pPr>
              <w:jc w:val="center"/>
            </w:pPr>
            <w:r>
              <w:rPr>
                <w:rFonts w:eastAsiaTheme="minorEastAsia"/>
                <w:color w:val="000000" w:themeColor="text1"/>
                <w:szCs w:val="21"/>
              </w:rPr>
              <w:t>58</w:t>
            </w:r>
          </w:p>
        </w:tc>
        <w:tc>
          <w:tcPr>
            <w:tcW w:w="1650" w:type="dxa"/>
            <w:vAlign w:val="center"/>
          </w:tcPr>
          <w:p w:rsidR="000E471F" w:rsidRDefault="009618F3">
            <w:pPr>
              <w:jc w:val="center"/>
            </w:pPr>
            <w:r>
              <w:rPr>
                <w:rFonts w:eastAsiaTheme="minorEastAsia"/>
                <w:color w:val="000000" w:themeColor="text1"/>
                <w:szCs w:val="21"/>
              </w:rPr>
              <w:t>300532</w:t>
            </w:r>
          </w:p>
        </w:tc>
        <w:tc>
          <w:tcPr>
            <w:tcW w:w="1980" w:type="dxa"/>
            <w:vAlign w:val="center"/>
          </w:tcPr>
          <w:p w:rsidR="000E471F" w:rsidRDefault="009618F3">
            <w:pPr>
              <w:jc w:val="center"/>
            </w:pPr>
            <w:r>
              <w:rPr>
                <w:rFonts w:eastAsiaTheme="minorEastAsia"/>
                <w:color w:val="000000" w:themeColor="text1"/>
                <w:szCs w:val="21"/>
              </w:rPr>
              <w:t>今天国际</w:t>
            </w:r>
          </w:p>
        </w:tc>
        <w:tc>
          <w:tcPr>
            <w:tcW w:w="2880" w:type="dxa"/>
            <w:vAlign w:val="center"/>
          </w:tcPr>
          <w:p w:rsidR="000E471F" w:rsidRDefault="009618F3">
            <w:pPr>
              <w:jc w:val="right"/>
            </w:pPr>
            <w:r>
              <w:rPr>
                <w:rFonts w:eastAsiaTheme="minorEastAsia"/>
                <w:color w:val="000000" w:themeColor="text1"/>
                <w:szCs w:val="21"/>
              </w:rPr>
              <w:t>2,832,451.00</w:t>
            </w:r>
          </w:p>
        </w:tc>
        <w:tc>
          <w:tcPr>
            <w:tcW w:w="1620" w:type="dxa"/>
            <w:vAlign w:val="center"/>
          </w:tcPr>
          <w:p w:rsidR="000E471F" w:rsidRDefault="009618F3">
            <w:pPr>
              <w:jc w:val="right"/>
            </w:pPr>
            <w:r>
              <w:rPr>
                <w:rFonts w:eastAsiaTheme="minorEastAsia"/>
                <w:color w:val="000000" w:themeColor="text1"/>
                <w:szCs w:val="21"/>
              </w:rPr>
              <w:t>2.92</w:t>
            </w:r>
          </w:p>
        </w:tc>
      </w:tr>
      <w:tr w:rsidR="000E471F">
        <w:tc>
          <w:tcPr>
            <w:tcW w:w="870" w:type="dxa"/>
            <w:vAlign w:val="center"/>
          </w:tcPr>
          <w:p w:rsidR="000E471F" w:rsidRDefault="009618F3">
            <w:pPr>
              <w:jc w:val="center"/>
            </w:pPr>
            <w:r>
              <w:rPr>
                <w:rFonts w:eastAsiaTheme="minorEastAsia"/>
                <w:color w:val="000000" w:themeColor="text1"/>
                <w:szCs w:val="21"/>
              </w:rPr>
              <w:t>59</w:t>
            </w:r>
          </w:p>
        </w:tc>
        <w:tc>
          <w:tcPr>
            <w:tcW w:w="1650" w:type="dxa"/>
            <w:vAlign w:val="center"/>
          </w:tcPr>
          <w:p w:rsidR="000E471F" w:rsidRDefault="009618F3">
            <w:pPr>
              <w:jc w:val="center"/>
            </w:pPr>
            <w:r>
              <w:rPr>
                <w:rFonts w:eastAsiaTheme="minorEastAsia"/>
                <w:color w:val="000000" w:themeColor="text1"/>
                <w:szCs w:val="21"/>
              </w:rPr>
              <w:t>603588</w:t>
            </w:r>
          </w:p>
        </w:tc>
        <w:tc>
          <w:tcPr>
            <w:tcW w:w="1980" w:type="dxa"/>
            <w:vAlign w:val="center"/>
          </w:tcPr>
          <w:p w:rsidR="000E471F" w:rsidRDefault="009618F3">
            <w:pPr>
              <w:jc w:val="center"/>
            </w:pPr>
            <w:r>
              <w:rPr>
                <w:rFonts w:eastAsiaTheme="minorEastAsia"/>
                <w:color w:val="000000" w:themeColor="text1"/>
                <w:szCs w:val="21"/>
              </w:rPr>
              <w:t>高能环境</w:t>
            </w:r>
          </w:p>
        </w:tc>
        <w:tc>
          <w:tcPr>
            <w:tcW w:w="2880" w:type="dxa"/>
            <w:vAlign w:val="center"/>
          </w:tcPr>
          <w:p w:rsidR="000E471F" w:rsidRDefault="009618F3">
            <w:pPr>
              <w:jc w:val="right"/>
            </w:pPr>
            <w:r>
              <w:rPr>
                <w:rFonts w:eastAsiaTheme="minorEastAsia"/>
                <w:color w:val="000000" w:themeColor="text1"/>
                <w:szCs w:val="21"/>
              </w:rPr>
              <w:t>2,818,922.50</w:t>
            </w:r>
          </w:p>
        </w:tc>
        <w:tc>
          <w:tcPr>
            <w:tcW w:w="1620" w:type="dxa"/>
            <w:vAlign w:val="center"/>
          </w:tcPr>
          <w:p w:rsidR="000E471F" w:rsidRDefault="009618F3">
            <w:pPr>
              <w:jc w:val="right"/>
            </w:pPr>
            <w:r>
              <w:rPr>
                <w:rFonts w:eastAsiaTheme="minorEastAsia"/>
                <w:color w:val="000000" w:themeColor="text1"/>
                <w:szCs w:val="21"/>
              </w:rPr>
              <w:t>2.90</w:t>
            </w:r>
          </w:p>
        </w:tc>
      </w:tr>
      <w:tr w:rsidR="000E471F">
        <w:tc>
          <w:tcPr>
            <w:tcW w:w="870" w:type="dxa"/>
            <w:vAlign w:val="center"/>
          </w:tcPr>
          <w:p w:rsidR="000E471F" w:rsidRDefault="009618F3">
            <w:pPr>
              <w:jc w:val="center"/>
            </w:pPr>
            <w:r>
              <w:rPr>
                <w:rFonts w:eastAsiaTheme="minorEastAsia"/>
                <w:color w:val="000000" w:themeColor="text1"/>
                <w:szCs w:val="21"/>
              </w:rPr>
              <w:t>60</w:t>
            </w:r>
          </w:p>
        </w:tc>
        <w:tc>
          <w:tcPr>
            <w:tcW w:w="1650" w:type="dxa"/>
            <w:vAlign w:val="center"/>
          </w:tcPr>
          <w:p w:rsidR="000E471F" w:rsidRDefault="009618F3">
            <w:pPr>
              <w:jc w:val="center"/>
            </w:pPr>
            <w:r>
              <w:rPr>
                <w:rFonts w:eastAsiaTheme="minorEastAsia"/>
                <w:color w:val="000000" w:themeColor="text1"/>
                <w:szCs w:val="21"/>
              </w:rPr>
              <w:t>688569</w:t>
            </w:r>
          </w:p>
        </w:tc>
        <w:tc>
          <w:tcPr>
            <w:tcW w:w="1980" w:type="dxa"/>
            <w:vAlign w:val="center"/>
          </w:tcPr>
          <w:p w:rsidR="000E471F" w:rsidRDefault="009618F3">
            <w:pPr>
              <w:jc w:val="center"/>
            </w:pPr>
            <w:r>
              <w:rPr>
                <w:rFonts w:eastAsiaTheme="minorEastAsia"/>
                <w:color w:val="000000" w:themeColor="text1"/>
                <w:szCs w:val="21"/>
              </w:rPr>
              <w:t>铁科轨道</w:t>
            </w:r>
          </w:p>
        </w:tc>
        <w:tc>
          <w:tcPr>
            <w:tcW w:w="2880" w:type="dxa"/>
            <w:vAlign w:val="center"/>
          </w:tcPr>
          <w:p w:rsidR="000E471F" w:rsidRDefault="009618F3">
            <w:pPr>
              <w:jc w:val="right"/>
            </w:pPr>
            <w:r>
              <w:rPr>
                <w:rFonts w:eastAsiaTheme="minorEastAsia"/>
                <w:color w:val="000000" w:themeColor="text1"/>
                <w:szCs w:val="21"/>
              </w:rPr>
              <w:t>2,815,283.05</w:t>
            </w:r>
          </w:p>
        </w:tc>
        <w:tc>
          <w:tcPr>
            <w:tcW w:w="1620" w:type="dxa"/>
            <w:vAlign w:val="center"/>
          </w:tcPr>
          <w:p w:rsidR="000E471F" w:rsidRDefault="009618F3">
            <w:pPr>
              <w:jc w:val="right"/>
            </w:pPr>
            <w:r>
              <w:rPr>
                <w:rFonts w:eastAsiaTheme="minorEastAsia"/>
                <w:color w:val="000000" w:themeColor="text1"/>
                <w:szCs w:val="21"/>
              </w:rPr>
              <w:t>2.90</w:t>
            </w:r>
          </w:p>
        </w:tc>
      </w:tr>
      <w:tr w:rsidR="000E471F">
        <w:tc>
          <w:tcPr>
            <w:tcW w:w="870" w:type="dxa"/>
            <w:vAlign w:val="center"/>
          </w:tcPr>
          <w:p w:rsidR="000E471F" w:rsidRDefault="009618F3">
            <w:pPr>
              <w:jc w:val="center"/>
            </w:pPr>
            <w:r>
              <w:rPr>
                <w:rFonts w:eastAsiaTheme="minorEastAsia"/>
                <w:color w:val="000000" w:themeColor="text1"/>
                <w:szCs w:val="21"/>
              </w:rPr>
              <w:t>61</w:t>
            </w:r>
          </w:p>
        </w:tc>
        <w:tc>
          <w:tcPr>
            <w:tcW w:w="1650" w:type="dxa"/>
            <w:vAlign w:val="center"/>
          </w:tcPr>
          <w:p w:rsidR="000E471F" w:rsidRDefault="009618F3">
            <w:pPr>
              <w:jc w:val="center"/>
            </w:pPr>
            <w:r>
              <w:rPr>
                <w:rFonts w:eastAsiaTheme="minorEastAsia"/>
                <w:color w:val="000000" w:themeColor="text1"/>
                <w:szCs w:val="21"/>
              </w:rPr>
              <w:t>300349</w:t>
            </w:r>
          </w:p>
        </w:tc>
        <w:tc>
          <w:tcPr>
            <w:tcW w:w="1980" w:type="dxa"/>
            <w:vAlign w:val="center"/>
          </w:tcPr>
          <w:p w:rsidR="000E471F" w:rsidRDefault="009618F3">
            <w:pPr>
              <w:jc w:val="center"/>
            </w:pPr>
            <w:r>
              <w:rPr>
                <w:rFonts w:eastAsiaTheme="minorEastAsia"/>
                <w:color w:val="000000" w:themeColor="text1"/>
                <w:szCs w:val="21"/>
              </w:rPr>
              <w:t>金卡智能</w:t>
            </w:r>
          </w:p>
        </w:tc>
        <w:tc>
          <w:tcPr>
            <w:tcW w:w="2880" w:type="dxa"/>
            <w:vAlign w:val="center"/>
          </w:tcPr>
          <w:p w:rsidR="000E471F" w:rsidRDefault="009618F3">
            <w:pPr>
              <w:jc w:val="right"/>
            </w:pPr>
            <w:r>
              <w:rPr>
                <w:rFonts w:eastAsiaTheme="minorEastAsia"/>
                <w:color w:val="000000" w:themeColor="text1"/>
                <w:szCs w:val="21"/>
              </w:rPr>
              <w:t>2,786,836.00</w:t>
            </w:r>
          </w:p>
        </w:tc>
        <w:tc>
          <w:tcPr>
            <w:tcW w:w="1620" w:type="dxa"/>
            <w:vAlign w:val="center"/>
          </w:tcPr>
          <w:p w:rsidR="000E471F" w:rsidRDefault="009618F3">
            <w:pPr>
              <w:jc w:val="right"/>
            </w:pPr>
            <w:r>
              <w:rPr>
                <w:rFonts w:eastAsiaTheme="minorEastAsia"/>
                <w:color w:val="000000" w:themeColor="text1"/>
                <w:szCs w:val="21"/>
              </w:rPr>
              <w:t>2.87</w:t>
            </w:r>
          </w:p>
        </w:tc>
      </w:tr>
      <w:tr w:rsidR="000E471F">
        <w:tc>
          <w:tcPr>
            <w:tcW w:w="870" w:type="dxa"/>
            <w:vAlign w:val="center"/>
          </w:tcPr>
          <w:p w:rsidR="000E471F" w:rsidRDefault="009618F3">
            <w:pPr>
              <w:jc w:val="center"/>
            </w:pPr>
            <w:r>
              <w:rPr>
                <w:rFonts w:eastAsiaTheme="minorEastAsia"/>
                <w:color w:val="000000" w:themeColor="text1"/>
                <w:szCs w:val="21"/>
              </w:rPr>
              <w:t>62</w:t>
            </w:r>
          </w:p>
        </w:tc>
        <w:tc>
          <w:tcPr>
            <w:tcW w:w="1650" w:type="dxa"/>
            <w:vAlign w:val="center"/>
          </w:tcPr>
          <w:p w:rsidR="000E471F" w:rsidRDefault="009618F3">
            <w:pPr>
              <w:jc w:val="center"/>
            </w:pPr>
            <w:r>
              <w:rPr>
                <w:rFonts w:eastAsiaTheme="minorEastAsia"/>
                <w:color w:val="000000" w:themeColor="text1"/>
                <w:szCs w:val="21"/>
              </w:rPr>
              <w:t>300314</w:t>
            </w:r>
          </w:p>
        </w:tc>
        <w:tc>
          <w:tcPr>
            <w:tcW w:w="1980" w:type="dxa"/>
            <w:vAlign w:val="center"/>
          </w:tcPr>
          <w:p w:rsidR="000E471F" w:rsidRDefault="009618F3">
            <w:pPr>
              <w:jc w:val="center"/>
            </w:pPr>
            <w:r>
              <w:rPr>
                <w:rFonts w:eastAsiaTheme="minorEastAsia"/>
                <w:color w:val="000000" w:themeColor="text1"/>
                <w:szCs w:val="21"/>
              </w:rPr>
              <w:t>戴维医疗</w:t>
            </w:r>
          </w:p>
        </w:tc>
        <w:tc>
          <w:tcPr>
            <w:tcW w:w="2880" w:type="dxa"/>
            <w:vAlign w:val="center"/>
          </w:tcPr>
          <w:p w:rsidR="000E471F" w:rsidRDefault="009618F3">
            <w:pPr>
              <w:jc w:val="right"/>
            </w:pPr>
            <w:r>
              <w:rPr>
                <w:rFonts w:eastAsiaTheme="minorEastAsia"/>
                <w:color w:val="000000" w:themeColor="text1"/>
                <w:szCs w:val="21"/>
              </w:rPr>
              <w:t>2,780,573.00</w:t>
            </w:r>
          </w:p>
        </w:tc>
        <w:tc>
          <w:tcPr>
            <w:tcW w:w="1620" w:type="dxa"/>
            <w:vAlign w:val="center"/>
          </w:tcPr>
          <w:p w:rsidR="000E471F" w:rsidRDefault="009618F3">
            <w:pPr>
              <w:jc w:val="right"/>
            </w:pPr>
            <w:r>
              <w:rPr>
                <w:rFonts w:eastAsiaTheme="minorEastAsia"/>
                <w:color w:val="000000" w:themeColor="text1"/>
                <w:szCs w:val="21"/>
              </w:rPr>
              <w:t>2.86</w:t>
            </w:r>
          </w:p>
        </w:tc>
      </w:tr>
      <w:tr w:rsidR="000E471F">
        <w:tc>
          <w:tcPr>
            <w:tcW w:w="870" w:type="dxa"/>
            <w:vAlign w:val="center"/>
          </w:tcPr>
          <w:p w:rsidR="000E471F" w:rsidRDefault="009618F3">
            <w:pPr>
              <w:jc w:val="center"/>
            </w:pPr>
            <w:r>
              <w:rPr>
                <w:rFonts w:eastAsiaTheme="minorEastAsia"/>
                <w:color w:val="000000" w:themeColor="text1"/>
                <w:szCs w:val="21"/>
              </w:rPr>
              <w:t>63</w:t>
            </w:r>
          </w:p>
        </w:tc>
        <w:tc>
          <w:tcPr>
            <w:tcW w:w="1650" w:type="dxa"/>
            <w:vAlign w:val="center"/>
          </w:tcPr>
          <w:p w:rsidR="000E471F" w:rsidRDefault="009618F3">
            <w:pPr>
              <w:jc w:val="center"/>
            </w:pPr>
            <w:r>
              <w:rPr>
                <w:rFonts w:eastAsiaTheme="minorEastAsia"/>
                <w:color w:val="000000" w:themeColor="text1"/>
                <w:szCs w:val="21"/>
              </w:rPr>
              <w:t>002843</w:t>
            </w:r>
          </w:p>
        </w:tc>
        <w:tc>
          <w:tcPr>
            <w:tcW w:w="1980" w:type="dxa"/>
            <w:vAlign w:val="center"/>
          </w:tcPr>
          <w:p w:rsidR="000E471F" w:rsidRDefault="009618F3">
            <w:pPr>
              <w:jc w:val="center"/>
            </w:pPr>
            <w:r>
              <w:rPr>
                <w:rFonts w:eastAsiaTheme="minorEastAsia"/>
                <w:color w:val="000000" w:themeColor="text1"/>
                <w:szCs w:val="21"/>
              </w:rPr>
              <w:t>泰嘉股份</w:t>
            </w:r>
          </w:p>
        </w:tc>
        <w:tc>
          <w:tcPr>
            <w:tcW w:w="2880" w:type="dxa"/>
            <w:vAlign w:val="center"/>
          </w:tcPr>
          <w:p w:rsidR="000E471F" w:rsidRDefault="009618F3">
            <w:pPr>
              <w:jc w:val="right"/>
            </w:pPr>
            <w:r>
              <w:rPr>
                <w:rFonts w:eastAsiaTheme="minorEastAsia"/>
                <w:color w:val="000000" w:themeColor="text1"/>
                <w:szCs w:val="21"/>
              </w:rPr>
              <w:t>2,735,757.15</w:t>
            </w:r>
          </w:p>
        </w:tc>
        <w:tc>
          <w:tcPr>
            <w:tcW w:w="1620" w:type="dxa"/>
            <w:vAlign w:val="center"/>
          </w:tcPr>
          <w:p w:rsidR="000E471F" w:rsidRDefault="009618F3">
            <w:pPr>
              <w:jc w:val="right"/>
            </w:pPr>
            <w:r>
              <w:rPr>
                <w:rFonts w:eastAsiaTheme="minorEastAsia"/>
                <w:color w:val="000000" w:themeColor="text1"/>
                <w:szCs w:val="21"/>
              </w:rPr>
              <w:t>2.82</w:t>
            </w:r>
          </w:p>
        </w:tc>
      </w:tr>
      <w:tr w:rsidR="000E471F">
        <w:tc>
          <w:tcPr>
            <w:tcW w:w="870" w:type="dxa"/>
            <w:vAlign w:val="center"/>
          </w:tcPr>
          <w:p w:rsidR="000E471F" w:rsidRDefault="009618F3">
            <w:pPr>
              <w:jc w:val="center"/>
            </w:pPr>
            <w:r>
              <w:rPr>
                <w:rFonts w:eastAsiaTheme="minorEastAsia"/>
                <w:color w:val="000000" w:themeColor="text1"/>
                <w:szCs w:val="21"/>
              </w:rPr>
              <w:t>64</w:t>
            </w:r>
          </w:p>
        </w:tc>
        <w:tc>
          <w:tcPr>
            <w:tcW w:w="1650" w:type="dxa"/>
            <w:vAlign w:val="center"/>
          </w:tcPr>
          <w:p w:rsidR="000E471F" w:rsidRDefault="009618F3">
            <w:pPr>
              <w:jc w:val="center"/>
            </w:pPr>
            <w:r>
              <w:rPr>
                <w:rFonts w:eastAsiaTheme="minorEastAsia"/>
                <w:color w:val="000000" w:themeColor="text1"/>
                <w:szCs w:val="21"/>
              </w:rPr>
              <w:t>688698</w:t>
            </w:r>
          </w:p>
        </w:tc>
        <w:tc>
          <w:tcPr>
            <w:tcW w:w="1980" w:type="dxa"/>
            <w:vAlign w:val="center"/>
          </w:tcPr>
          <w:p w:rsidR="000E471F" w:rsidRDefault="009618F3">
            <w:pPr>
              <w:jc w:val="center"/>
            </w:pPr>
            <w:r>
              <w:rPr>
                <w:rFonts w:eastAsiaTheme="minorEastAsia"/>
                <w:color w:val="000000" w:themeColor="text1"/>
                <w:szCs w:val="21"/>
              </w:rPr>
              <w:t>伟创电气</w:t>
            </w:r>
          </w:p>
        </w:tc>
        <w:tc>
          <w:tcPr>
            <w:tcW w:w="2880" w:type="dxa"/>
            <w:vAlign w:val="center"/>
          </w:tcPr>
          <w:p w:rsidR="000E471F" w:rsidRDefault="009618F3">
            <w:pPr>
              <w:jc w:val="right"/>
            </w:pPr>
            <w:r>
              <w:rPr>
                <w:rFonts w:eastAsiaTheme="minorEastAsia"/>
                <w:color w:val="000000" w:themeColor="text1"/>
                <w:szCs w:val="21"/>
              </w:rPr>
              <w:t>2,725,889.13</w:t>
            </w:r>
          </w:p>
        </w:tc>
        <w:tc>
          <w:tcPr>
            <w:tcW w:w="1620" w:type="dxa"/>
            <w:vAlign w:val="center"/>
          </w:tcPr>
          <w:p w:rsidR="000E471F" w:rsidRDefault="009618F3">
            <w:pPr>
              <w:jc w:val="right"/>
            </w:pPr>
            <w:r>
              <w:rPr>
                <w:rFonts w:eastAsiaTheme="minorEastAsia"/>
                <w:color w:val="000000" w:themeColor="text1"/>
                <w:szCs w:val="21"/>
              </w:rPr>
              <w:t>2.81</w:t>
            </w:r>
          </w:p>
        </w:tc>
      </w:tr>
      <w:tr w:rsidR="000E471F">
        <w:tc>
          <w:tcPr>
            <w:tcW w:w="870" w:type="dxa"/>
            <w:vAlign w:val="center"/>
          </w:tcPr>
          <w:p w:rsidR="000E471F" w:rsidRDefault="009618F3">
            <w:pPr>
              <w:jc w:val="center"/>
            </w:pPr>
            <w:r>
              <w:rPr>
                <w:rFonts w:eastAsiaTheme="minorEastAsia"/>
                <w:color w:val="000000" w:themeColor="text1"/>
                <w:szCs w:val="21"/>
              </w:rPr>
              <w:t>65</w:t>
            </w:r>
          </w:p>
        </w:tc>
        <w:tc>
          <w:tcPr>
            <w:tcW w:w="1650" w:type="dxa"/>
            <w:vAlign w:val="center"/>
          </w:tcPr>
          <w:p w:rsidR="000E471F" w:rsidRDefault="009618F3">
            <w:pPr>
              <w:jc w:val="center"/>
            </w:pPr>
            <w:r>
              <w:rPr>
                <w:rFonts w:eastAsiaTheme="minorEastAsia"/>
                <w:color w:val="000000" w:themeColor="text1"/>
                <w:szCs w:val="21"/>
              </w:rPr>
              <w:t>603920</w:t>
            </w:r>
          </w:p>
        </w:tc>
        <w:tc>
          <w:tcPr>
            <w:tcW w:w="1980" w:type="dxa"/>
            <w:vAlign w:val="center"/>
          </w:tcPr>
          <w:p w:rsidR="000E471F" w:rsidRDefault="009618F3">
            <w:pPr>
              <w:jc w:val="center"/>
            </w:pPr>
            <w:r>
              <w:rPr>
                <w:rFonts w:eastAsiaTheme="minorEastAsia"/>
                <w:color w:val="000000" w:themeColor="text1"/>
                <w:szCs w:val="21"/>
              </w:rPr>
              <w:t>世运电路</w:t>
            </w:r>
          </w:p>
        </w:tc>
        <w:tc>
          <w:tcPr>
            <w:tcW w:w="2880" w:type="dxa"/>
            <w:vAlign w:val="center"/>
          </w:tcPr>
          <w:p w:rsidR="000E471F" w:rsidRDefault="009618F3">
            <w:pPr>
              <w:jc w:val="right"/>
            </w:pPr>
            <w:r>
              <w:rPr>
                <w:rFonts w:eastAsiaTheme="minorEastAsia"/>
                <w:color w:val="000000" w:themeColor="text1"/>
                <w:szCs w:val="21"/>
              </w:rPr>
              <w:t>2,702,446.00</w:t>
            </w:r>
          </w:p>
        </w:tc>
        <w:tc>
          <w:tcPr>
            <w:tcW w:w="1620" w:type="dxa"/>
            <w:vAlign w:val="center"/>
          </w:tcPr>
          <w:p w:rsidR="000E471F" w:rsidRDefault="009618F3">
            <w:pPr>
              <w:jc w:val="right"/>
            </w:pPr>
            <w:r>
              <w:rPr>
                <w:rFonts w:eastAsiaTheme="minorEastAsia"/>
                <w:color w:val="000000" w:themeColor="text1"/>
                <w:szCs w:val="21"/>
              </w:rPr>
              <w:t>2.78</w:t>
            </w:r>
          </w:p>
        </w:tc>
      </w:tr>
      <w:tr w:rsidR="000E471F">
        <w:tc>
          <w:tcPr>
            <w:tcW w:w="870" w:type="dxa"/>
            <w:vAlign w:val="center"/>
          </w:tcPr>
          <w:p w:rsidR="000E471F" w:rsidRDefault="009618F3">
            <w:pPr>
              <w:jc w:val="center"/>
            </w:pPr>
            <w:r>
              <w:rPr>
                <w:rFonts w:eastAsiaTheme="minorEastAsia"/>
                <w:color w:val="000000" w:themeColor="text1"/>
                <w:szCs w:val="21"/>
              </w:rPr>
              <w:t>66</w:t>
            </w:r>
          </w:p>
        </w:tc>
        <w:tc>
          <w:tcPr>
            <w:tcW w:w="1650" w:type="dxa"/>
            <w:vAlign w:val="center"/>
          </w:tcPr>
          <w:p w:rsidR="000E471F" w:rsidRDefault="009618F3">
            <w:pPr>
              <w:jc w:val="center"/>
            </w:pPr>
            <w:r>
              <w:rPr>
                <w:rFonts w:eastAsiaTheme="minorEastAsia"/>
                <w:color w:val="000000" w:themeColor="text1"/>
                <w:szCs w:val="21"/>
              </w:rPr>
              <w:t>600962</w:t>
            </w:r>
          </w:p>
        </w:tc>
        <w:tc>
          <w:tcPr>
            <w:tcW w:w="1980" w:type="dxa"/>
            <w:vAlign w:val="center"/>
          </w:tcPr>
          <w:p w:rsidR="000E471F" w:rsidRDefault="009618F3">
            <w:pPr>
              <w:jc w:val="center"/>
            </w:pPr>
            <w:r>
              <w:rPr>
                <w:rFonts w:eastAsiaTheme="minorEastAsia"/>
                <w:color w:val="000000" w:themeColor="text1"/>
                <w:szCs w:val="21"/>
              </w:rPr>
              <w:t>国投中鲁</w:t>
            </w:r>
          </w:p>
        </w:tc>
        <w:tc>
          <w:tcPr>
            <w:tcW w:w="2880" w:type="dxa"/>
            <w:vAlign w:val="center"/>
          </w:tcPr>
          <w:p w:rsidR="000E471F" w:rsidRDefault="009618F3">
            <w:pPr>
              <w:jc w:val="right"/>
            </w:pPr>
            <w:r>
              <w:rPr>
                <w:rFonts w:eastAsiaTheme="minorEastAsia"/>
                <w:color w:val="000000" w:themeColor="text1"/>
                <w:szCs w:val="21"/>
              </w:rPr>
              <w:t>2,678,035.00</w:t>
            </w:r>
          </w:p>
        </w:tc>
        <w:tc>
          <w:tcPr>
            <w:tcW w:w="1620" w:type="dxa"/>
            <w:vAlign w:val="center"/>
          </w:tcPr>
          <w:p w:rsidR="000E471F" w:rsidRDefault="009618F3">
            <w:pPr>
              <w:jc w:val="right"/>
            </w:pPr>
            <w:r>
              <w:rPr>
                <w:rFonts w:eastAsiaTheme="minorEastAsia"/>
                <w:color w:val="000000" w:themeColor="text1"/>
                <w:szCs w:val="21"/>
              </w:rPr>
              <w:t>2.76</w:t>
            </w:r>
          </w:p>
        </w:tc>
      </w:tr>
      <w:tr w:rsidR="000E471F">
        <w:tc>
          <w:tcPr>
            <w:tcW w:w="870" w:type="dxa"/>
            <w:vAlign w:val="center"/>
          </w:tcPr>
          <w:p w:rsidR="000E471F" w:rsidRDefault="009618F3">
            <w:pPr>
              <w:jc w:val="center"/>
            </w:pPr>
            <w:r>
              <w:rPr>
                <w:rFonts w:eastAsiaTheme="minorEastAsia"/>
                <w:color w:val="000000" w:themeColor="text1"/>
                <w:szCs w:val="21"/>
              </w:rPr>
              <w:t>67</w:t>
            </w:r>
          </w:p>
        </w:tc>
        <w:tc>
          <w:tcPr>
            <w:tcW w:w="1650" w:type="dxa"/>
            <w:vAlign w:val="center"/>
          </w:tcPr>
          <w:p w:rsidR="000E471F" w:rsidRDefault="009618F3">
            <w:pPr>
              <w:jc w:val="center"/>
            </w:pPr>
            <w:r>
              <w:rPr>
                <w:rFonts w:eastAsiaTheme="minorEastAsia"/>
                <w:color w:val="000000" w:themeColor="text1"/>
                <w:szCs w:val="21"/>
              </w:rPr>
              <w:t>601869</w:t>
            </w:r>
          </w:p>
        </w:tc>
        <w:tc>
          <w:tcPr>
            <w:tcW w:w="1980" w:type="dxa"/>
            <w:vAlign w:val="center"/>
          </w:tcPr>
          <w:p w:rsidR="000E471F" w:rsidRDefault="009618F3">
            <w:pPr>
              <w:jc w:val="center"/>
            </w:pPr>
            <w:r>
              <w:rPr>
                <w:rFonts w:eastAsiaTheme="minorEastAsia"/>
                <w:color w:val="000000" w:themeColor="text1"/>
                <w:szCs w:val="21"/>
              </w:rPr>
              <w:t>长飞光纤</w:t>
            </w:r>
          </w:p>
        </w:tc>
        <w:tc>
          <w:tcPr>
            <w:tcW w:w="2880" w:type="dxa"/>
            <w:vAlign w:val="center"/>
          </w:tcPr>
          <w:p w:rsidR="000E471F" w:rsidRDefault="009618F3">
            <w:pPr>
              <w:jc w:val="right"/>
            </w:pPr>
            <w:r>
              <w:rPr>
                <w:rFonts w:eastAsiaTheme="minorEastAsia"/>
                <w:color w:val="000000" w:themeColor="text1"/>
                <w:szCs w:val="21"/>
              </w:rPr>
              <w:t>2,661,947.00</w:t>
            </w:r>
          </w:p>
        </w:tc>
        <w:tc>
          <w:tcPr>
            <w:tcW w:w="1620" w:type="dxa"/>
            <w:vAlign w:val="center"/>
          </w:tcPr>
          <w:p w:rsidR="000E471F" w:rsidRDefault="009618F3">
            <w:pPr>
              <w:jc w:val="right"/>
            </w:pPr>
            <w:r>
              <w:rPr>
                <w:rFonts w:eastAsiaTheme="minorEastAsia"/>
                <w:color w:val="000000" w:themeColor="text1"/>
                <w:szCs w:val="21"/>
              </w:rPr>
              <w:t>2.74</w:t>
            </w:r>
          </w:p>
        </w:tc>
      </w:tr>
      <w:tr w:rsidR="000E471F">
        <w:tc>
          <w:tcPr>
            <w:tcW w:w="870" w:type="dxa"/>
            <w:vAlign w:val="center"/>
          </w:tcPr>
          <w:p w:rsidR="000E471F" w:rsidRDefault="009618F3">
            <w:pPr>
              <w:jc w:val="center"/>
            </w:pPr>
            <w:r>
              <w:rPr>
                <w:rFonts w:eastAsiaTheme="minorEastAsia"/>
                <w:color w:val="000000" w:themeColor="text1"/>
                <w:szCs w:val="21"/>
              </w:rPr>
              <w:t>68</w:t>
            </w:r>
          </w:p>
        </w:tc>
        <w:tc>
          <w:tcPr>
            <w:tcW w:w="1650" w:type="dxa"/>
            <w:vAlign w:val="center"/>
          </w:tcPr>
          <w:p w:rsidR="000E471F" w:rsidRDefault="009618F3">
            <w:pPr>
              <w:jc w:val="center"/>
            </w:pPr>
            <w:r>
              <w:rPr>
                <w:rFonts w:eastAsiaTheme="minorEastAsia"/>
                <w:color w:val="000000" w:themeColor="text1"/>
                <w:szCs w:val="21"/>
              </w:rPr>
              <w:t>603551</w:t>
            </w:r>
          </w:p>
        </w:tc>
        <w:tc>
          <w:tcPr>
            <w:tcW w:w="1980" w:type="dxa"/>
            <w:vAlign w:val="center"/>
          </w:tcPr>
          <w:p w:rsidR="000E471F" w:rsidRDefault="009618F3">
            <w:pPr>
              <w:jc w:val="center"/>
            </w:pPr>
            <w:r>
              <w:rPr>
                <w:rFonts w:eastAsiaTheme="minorEastAsia"/>
                <w:color w:val="000000" w:themeColor="text1"/>
                <w:szCs w:val="21"/>
              </w:rPr>
              <w:t>奥普家居</w:t>
            </w:r>
          </w:p>
        </w:tc>
        <w:tc>
          <w:tcPr>
            <w:tcW w:w="2880" w:type="dxa"/>
            <w:vAlign w:val="center"/>
          </w:tcPr>
          <w:p w:rsidR="000E471F" w:rsidRDefault="009618F3">
            <w:pPr>
              <w:jc w:val="right"/>
            </w:pPr>
            <w:r>
              <w:rPr>
                <w:rFonts w:eastAsiaTheme="minorEastAsia"/>
                <w:color w:val="000000" w:themeColor="text1"/>
                <w:szCs w:val="21"/>
              </w:rPr>
              <w:t>2,565,963.00</w:t>
            </w:r>
          </w:p>
        </w:tc>
        <w:tc>
          <w:tcPr>
            <w:tcW w:w="1620" w:type="dxa"/>
            <w:vAlign w:val="center"/>
          </w:tcPr>
          <w:p w:rsidR="000E471F" w:rsidRDefault="009618F3">
            <w:pPr>
              <w:jc w:val="right"/>
            </w:pPr>
            <w:r>
              <w:rPr>
                <w:rFonts w:eastAsiaTheme="minorEastAsia"/>
                <w:color w:val="000000" w:themeColor="text1"/>
                <w:szCs w:val="21"/>
              </w:rPr>
              <w:t>2.64</w:t>
            </w:r>
          </w:p>
        </w:tc>
      </w:tr>
      <w:tr w:rsidR="000E471F">
        <w:tc>
          <w:tcPr>
            <w:tcW w:w="870" w:type="dxa"/>
            <w:vAlign w:val="center"/>
          </w:tcPr>
          <w:p w:rsidR="000E471F" w:rsidRDefault="009618F3">
            <w:pPr>
              <w:jc w:val="center"/>
            </w:pPr>
            <w:r>
              <w:rPr>
                <w:rFonts w:eastAsiaTheme="minorEastAsia"/>
                <w:color w:val="000000" w:themeColor="text1"/>
                <w:szCs w:val="21"/>
              </w:rPr>
              <w:t>69</w:t>
            </w:r>
          </w:p>
        </w:tc>
        <w:tc>
          <w:tcPr>
            <w:tcW w:w="1650" w:type="dxa"/>
            <w:vAlign w:val="center"/>
          </w:tcPr>
          <w:p w:rsidR="000E471F" w:rsidRDefault="009618F3">
            <w:pPr>
              <w:jc w:val="center"/>
            </w:pPr>
            <w:r>
              <w:rPr>
                <w:rFonts w:eastAsiaTheme="minorEastAsia"/>
                <w:color w:val="000000" w:themeColor="text1"/>
                <w:szCs w:val="21"/>
              </w:rPr>
              <w:t>603339</w:t>
            </w:r>
          </w:p>
        </w:tc>
        <w:tc>
          <w:tcPr>
            <w:tcW w:w="1980" w:type="dxa"/>
            <w:vAlign w:val="center"/>
          </w:tcPr>
          <w:p w:rsidR="000E471F" w:rsidRDefault="009618F3">
            <w:pPr>
              <w:jc w:val="center"/>
            </w:pPr>
            <w:r>
              <w:rPr>
                <w:rFonts w:eastAsiaTheme="minorEastAsia"/>
                <w:color w:val="000000" w:themeColor="text1"/>
                <w:szCs w:val="21"/>
              </w:rPr>
              <w:t>四方科技</w:t>
            </w:r>
          </w:p>
        </w:tc>
        <w:tc>
          <w:tcPr>
            <w:tcW w:w="2880" w:type="dxa"/>
            <w:vAlign w:val="center"/>
          </w:tcPr>
          <w:p w:rsidR="000E471F" w:rsidRDefault="009618F3">
            <w:pPr>
              <w:jc w:val="right"/>
            </w:pPr>
            <w:r>
              <w:rPr>
                <w:rFonts w:eastAsiaTheme="minorEastAsia"/>
                <w:color w:val="000000" w:themeColor="text1"/>
                <w:szCs w:val="21"/>
              </w:rPr>
              <w:t>2,553,773.00</w:t>
            </w:r>
          </w:p>
        </w:tc>
        <w:tc>
          <w:tcPr>
            <w:tcW w:w="1620" w:type="dxa"/>
            <w:vAlign w:val="center"/>
          </w:tcPr>
          <w:p w:rsidR="000E471F" w:rsidRDefault="009618F3">
            <w:pPr>
              <w:jc w:val="right"/>
            </w:pPr>
            <w:r>
              <w:rPr>
                <w:rFonts w:eastAsiaTheme="minorEastAsia"/>
                <w:color w:val="000000" w:themeColor="text1"/>
                <w:szCs w:val="21"/>
              </w:rPr>
              <w:t>2.63</w:t>
            </w:r>
          </w:p>
        </w:tc>
      </w:tr>
      <w:tr w:rsidR="000E471F">
        <w:tc>
          <w:tcPr>
            <w:tcW w:w="870" w:type="dxa"/>
            <w:vAlign w:val="center"/>
          </w:tcPr>
          <w:p w:rsidR="000E471F" w:rsidRDefault="009618F3">
            <w:pPr>
              <w:jc w:val="center"/>
            </w:pPr>
            <w:r>
              <w:rPr>
                <w:rFonts w:eastAsiaTheme="minorEastAsia"/>
                <w:color w:val="000000" w:themeColor="text1"/>
                <w:szCs w:val="21"/>
              </w:rPr>
              <w:t>70</w:t>
            </w:r>
          </w:p>
        </w:tc>
        <w:tc>
          <w:tcPr>
            <w:tcW w:w="1650" w:type="dxa"/>
            <w:vAlign w:val="center"/>
          </w:tcPr>
          <w:p w:rsidR="000E471F" w:rsidRDefault="009618F3">
            <w:pPr>
              <w:jc w:val="center"/>
            </w:pPr>
            <w:r>
              <w:rPr>
                <w:rFonts w:eastAsiaTheme="minorEastAsia"/>
                <w:color w:val="000000" w:themeColor="text1"/>
                <w:szCs w:val="21"/>
              </w:rPr>
              <w:t>600963</w:t>
            </w:r>
          </w:p>
        </w:tc>
        <w:tc>
          <w:tcPr>
            <w:tcW w:w="1980" w:type="dxa"/>
            <w:vAlign w:val="center"/>
          </w:tcPr>
          <w:p w:rsidR="000E471F" w:rsidRDefault="009618F3">
            <w:pPr>
              <w:jc w:val="center"/>
            </w:pPr>
            <w:r>
              <w:rPr>
                <w:rFonts w:eastAsiaTheme="minorEastAsia"/>
                <w:color w:val="000000" w:themeColor="text1"/>
                <w:szCs w:val="21"/>
              </w:rPr>
              <w:t>岳阳林纸</w:t>
            </w:r>
          </w:p>
        </w:tc>
        <w:tc>
          <w:tcPr>
            <w:tcW w:w="2880" w:type="dxa"/>
            <w:vAlign w:val="center"/>
          </w:tcPr>
          <w:p w:rsidR="000E471F" w:rsidRDefault="009618F3">
            <w:pPr>
              <w:jc w:val="right"/>
            </w:pPr>
            <w:r>
              <w:rPr>
                <w:rFonts w:eastAsiaTheme="minorEastAsia"/>
                <w:color w:val="000000" w:themeColor="text1"/>
                <w:szCs w:val="21"/>
              </w:rPr>
              <w:t>2,551,642.19</w:t>
            </w:r>
          </w:p>
        </w:tc>
        <w:tc>
          <w:tcPr>
            <w:tcW w:w="1620" w:type="dxa"/>
            <w:vAlign w:val="center"/>
          </w:tcPr>
          <w:p w:rsidR="000E471F" w:rsidRDefault="009618F3">
            <w:pPr>
              <w:jc w:val="right"/>
            </w:pPr>
            <w:r>
              <w:rPr>
                <w:rFonts w:eastAsiaTheme="minorEastAsia"/>
                <w:color w:val="000000" w:themeColor="text1"/>
                <w:szCs w:val="21"/>
              </w:rPr>
              <w:t>2.63</w:t>
            </w:r>
          </w:p>
        </w:tc>
      </w:tr>
      <w:tr w:rsidR="000E471F">
        <w:tc>
          <w:tcPr>
            <w:tcW w:w="870" w:type="dxa"/>
            <w:vAlign w:val="center"/>
          </w:tcPr>
          <w:p w:rsidR="000E471F" w:rsidRDefault="009618F3">
            <w:pPr>
              <w:jc w:val="center"/>
            </w:pPr>
            <w:r>
              <w:rPr>
                <w:rFonts w:eastAsiaTheme="minorEastAsia"/>
                <w:color w:val="000000" w:themeColor="text1"/>
                <w:szCs w:val="21"/>
              </w:rPr>
              <w:t>71</w:t>
            </w:r>
          </w:p>
        </w:tc>
        <w:tc>
          <w:tcPr>
            <w:tcW w:w="1650" w:type="dxa"/>
            <w:vAlign w:val="center"/>
          </w:tcPr>
          <w:p w:rsidR="000E471F" w:rsidRDefault="009618F3">
            <w:pPr>
              <w:jc w:val="center"/>
            </w:pPr>
            <w:r>
              <w:rPr>
                <w:rFonts w:eastAsiaTheme="minorEastAsia"/>
                <w:color w:val="000000" w:themeColor="text1"/>
                <w:szCs w:val="21"/>
              </w:rPr>
              <w:t>601975</w:t>
            </w:r>
          </w:p>
        </w:tc>
        <w:tc>
          <w:tcPr>
            <w:tcW w:w="1980" w:type="dxa"/>
            <w:vAlign w:val="center"/>
          </w:tcPr>
          <w:p w:rsidR="000E471F" w:rsidRDefault="009618F3">
            <w:pPr>
              <w:jc w:val="center"/>
            </w:pPr>
            <w:r>
              <w:rPr>
                <w:rFonts w:eastAsiaTheme="minorEastAsia"/>
                <w:color w:val="000000" w:themeColor="text1"/>
                <w:szCs w:val="21"/>
              </w:rPr>
              <w:t>招商南油</w:t>
            </w:r>
          </w:p>
        </w:tc>
        <w:tc>
          <w:tcPr>
            <w:tcW w:w="2880" w:type="dxa"/>
            <w:vAlign w:val="center"/>
          </w:tcPr>
          <w:p w:rsidR="000E471F" w:rsidRDefault="009618F3">
            <w:pPr>
              <w:jc w:val="right"/>
            </w:pPr>
            <w:r>
              <w:rPr>
                <w:rFonts w:eastAsiaTheme="minorEastAsia"/>
                <w:color w:val="000000" w:themeColor="text1"/>
                <w:szCs w:val="21"/>
              </w:rPr>
              <w:t>2,520,831.00</w:t>
            </w:r>
          </w:p>
        </w:tc>
        <w:tc>
          <w:tcPr>
            <w:tcW w:w="1620" w:type="dxa"/>
            <w:vAlign w:val="center"/>
          </w:tcPr>
          <w:p w:rsidR="000E471F" w:rsidRDefault="009618F3">
            <w:pPr>
              <w:jc w:val="right"/>
            </w:pPr>
            <w:r>
              <w:rPr>
                <w:rFonts w:eastAsiaTheme="minorEastAsia"/>
                <w:color w:val="000000" w:themeColor="text1"/>
                <w:szCs w:val="21"/>
              </w:rPr>
              <w:t>2.60</w:t>
            </w:r>
          </w:p>
        </w:tc>
      </w:tr>
      <w:tr w:rsidR="000E471F">
        <w:tc>
          <w:tcPr>
            <w:tcW w:w="870" w:type="dxa"/>
            <w:vAlign w:val="center"/>
          </w:tcPr>
          <w:p w:rsidR="000E471F" w:rsidRDefault="009618F3">
            <w:pPr>
              <w:jc w:val="center"/>
            </w:pPr>
            <w:r>
              <w:rPr>
                <w:rFonts w:eastAsiaTheme="minorEastAsia"/>
                <w:color w:val="000000" w:themeColor="text1"/>
                <w:szCs w:val="21"/>
              </w:rPr>
              <w:t>72</w:t>
            </w:r>
          </w:p>
        </w:tc>
        <w:tc>
          <w:tcPr>
            <w:tcW w:w="1650" w:type="dxa"/>
            <w:vAlign w:val="center"/>
          </w:tcPr>
          <w:p w:rsidR="000E471F" w:rsidRDefault="009618F3">
            <w:pPr>
              <w:jc w:val="center"/>
            </w:pPr>
            <w:r>
              <w:rPr>
                <w:rFonts w:eastAsiaTheme="minorEastAsia"/>
                <w:color w:val="000000" w:themeColor="text1"/>
                <w:szCs w:val="21"/>
              </w:rPr>
              <w:t>600732</w:t>
            </w:r>
          </w:p>
        </w:tc>
        <w:tc>
          <w:tcPr>
            <w:tcW w:w="1980" w:type="dxa"/>
            <w:vAlign w:val="center"/>
          </w:tcPr>
          <w:p w:rsidR="000E471F" w:rsidRDefault="009618F3">
            <w:pPr>
              <w:jc w:val="center"/>
            </w:pPr>
            <w:r>
              <w:rPr>
                <w:rFonts w:eastAsiaTheme="minorEastAsia"/>
                <w:color w:val="000000" w:themeColor="text1"/>
                <w:szCs w:val="21"/>
              </w:rPr>
              <w:t>爱旭股份</w:t>
            </w:r>
          </w:p>
        </w:tc>
        <w:tc>
          <w:tcPr>
            <w:tcW w:w="2880" w:type="dxa"/>
            <w:vAlign w:val="center"/>
          </w:tcPr>
          <w:p w:rsidR="000E471F" w:rsidRDefault="009618F3">
            <w:pPr>
              <w:jc w:val="right"/>
            </w:pPr>
            <w:r>
              <w:rPr>
                <w:rFonts w:eastAsiaTheme="minorEastAsia"/>
                <w:color w:val="000000" w:themeColor="text1"/>
                <w:szCs w:val="21"/>
              </w:rPr>
              <w:t>2,403,005.00</w:t>
            </w:r>
          </w:p>
        </w:tc>
        <w:tc>
          <w:tcPr>
            <w:tcW w:w="1620" w:type="dxa"/>
            <w:vAlign w:val="center"/>
          </w:tcPr>
          <w:p w:rsidR="000E471F" w:rsidRDefault="009618F3">
            <w:pPr>
              <w:jc w:val="right"/>
            </w:pPr>
            <w:r>
              <w:rPr>
                <w:rFonts w:eastAsiaTheme="minorEastAsia"/>
                <w:color w:val="000000" w:themeColor="text1"/>
                <w:szCs w:val="21"/>
              </w:rPr>
              <w:t>2.48</w:t>
            </w:r>
          </w:p>
        </w:tc>
      </w:tr>
      <w:tr w:rsidR="000E471F">
        <w:tc>
          <w:tcPr>
            <w:tcW w:w="870" w:type="dxa"/>
            <w:vAlign w:val="center"/>
          </w:tcPr>
          <w:p w:rsidR="000E471F" w:rsidRDefault="009618F3">
            <w:pPr>
              <w:jc w:val="center"/>
            </w:pPr>
            <w:r>
              <w:rPr>
                <w:rFonts w:eastAsiaTheme="minorEastAsia"/>
                <w:color w:val="000000" w:themeColor="text1"/>
                <w:szCs w:val="21"/>
              </w:rPr>
              <w:t>73</w:t>
            </w:r>
          </w:p>
        </w:tc>
        <w:tc>
          <w:tcPr>
            <w:tcW w:w="1650" w:type="dxa"/>
            <w:vAlign w:val="center"/>
          </w:tcPr>
          <w:p w:rsidR="000E471F" w:rsidRDefault="009618F3">
            <w:pPr>
              <w:jc w:val="center"/>
            </w:pPr>
            <w:r>
              <w:rPr>
                <w:rFonts w:eastAsiaTheme="minorEastAsia"/>
                <w:color w:val="000000" w:themeColor="text1"/>
                <w:szCs w:val="21"/>
              </w:rPr>
              <w:t>002635</w:t>
            </w:r>
          </w:p>
        </w:tc>
        <w:tc>
          <w:tcPr>
            <w:tcW w:w="1980" w:type="dxa"/>
            <w:vAlign w:val="center"/>
          </w:tcPr>
          <w:p w:rsidR="000E471F" w:rsidRDefault="009618F3">
            <w:pPr>
              <w:jc w:val="center"/>
            </w:pPr>
            <w:r>
              <w:rPr>
                <w:rFonts w:eastAsiaTheme="minorEastAsia"/>
                <w:color w:val="000000" w:themeColor="text1"/>
                <w:szCs w:val="21"/>
              </w:rPr>
              <w:t>安洁科技</w:t>
            </w:r>
          </w:p>
        </w:tc>
        <w:tc>
          <w:tcPr>
            <w:tcW w:w="2880" w:type="dxa"/>
            <w:vAlign w:val="center"/>
          </w:tcPr>
          <w:p w:rsidR="000E471F" w:rsidRDefault="009618F3">
            <w:pPr>
              <w:jc w:val="right"/>
            </w:pPr>
            <w:r>
              <w:rPr>
                <w:rFonts w:eastAsiaTheme="minorEastAsia"/>
                <w:color w:val="000000" w:themeColor="text1"/>
                <w:szCs w:val="21"/>
              </w:rPr>
              <w:t>2,395,566.00</w:t>
            </w:r>
          </w:p>
        </w:tc>
        <w:tc>
          <w:tcPr>
            <w:tcW w:w="1620" w:type="dxa"/>
            <w:vAlign w:val="center"/>
          </w:tcPr>
          <w:p w:rsidR="000E471F" w:rsidRDefault="009618F3">
            <w:pPr>
              <w:jc w:val="right"/>
            </w:pPr>
            <w:r>
              <w:rPr>
                <w:rFonts w:eastAsiaTheme="minorEastAsia"/>
                <w:color w:val="000000" w:themeColor="text1"/>
                <w:szCs w:val="21"/>
              </w:rPr>
              <w:t>2.47</w:t>
            </w:r>
          </w:p>
        </w:tc>
      </w:tr>
      <w:tr w:rsidR="000E471F">
        <w:tc>
          <w:tcPr>
            <w:tcW w:w="870" w:type="dxa"/>
            <w:vAlign w:val="center"/>
          </w:tcPr>
          <w:p w:rsidR="000E471F" w:rsidRDefault="009618F3">
            <w:pPr>
              <w:jc w:val="center"/>
            </w:pPr>
            <w:r>
              <w:rPr>
                <w:rFonts w:eastAsiaTheme="minorEastAsia"/>
                <w:color w:val="000000" w:themeColor="text1"/>
                <w:szCs w:val="21"/>
              </w:rPr>
              <w:t>74</w:t>
            </w:r>
          </w:p>
        </w:tc>
        <w:tc>
          <w:tcPr>
            <w:tcW w:w="1650" w:type="dxa"/>
            <w:vAlign w:val="center"/>
          </w:tcPr>
          <w:p w:rsidR="000E471F" w:rsidRDefault="009618F3">
            <w:pPr>
              <w:jc w:val="center"/>
            </w:pPr>
            <w:r>
              <w:rPr>
                <w:rFonts w:eastAsiaTheme="minorEastAsia"/>
                <w:color w:val="000000" w:themeColor="text1"/>
                <w:szCs w:val="21"/>
              </w:rPr>
              <w:t>300194</w:t>
            </w:r>
          </w:p>
        </w:tc>
        <w:tc>
          <w:tcPr>
            <w:tcW w:w="1980" w:type="dxa"/>
            <w:vAlign w:val="center"/>
          </w:tcPr>
          <w:p w:rsidR="000E471F" w:rsidRDefault="009618F3">
            <w:pPr>
              <w:jc w:val="center"/>
            </w:pPr>
            <w:r>
              <w:rPr>
                <w:rFonts w:eastAsiaTheme="minorEastAsia"/>
                <w:color w:val="000000" w:themeColor="text1"/>
                <w:szCs w:val="21"/>
              </w:rPr>
              <w:t>福安药业</w:t>
            </w:r>
          </w:p>
        </w:tc>
        <w:tc>
          <w:tcPr>
            <w:tcW w:w="2880" w:type="dxa"/>
            <w:vAlign w:val="center"/>
          </w:tcPr>
          <w:p w:rsidR="000E471F" w:rsidRDefault="009618F3">
            <w:pPr>
              <w:jc w:val="right"/>
            </w:pPr>
            <w:r>
              <w:rPr>
                <w:rFonts w:eastAsiaTheme="minorEastAsia"/>
                <w:color w:val="000000" w:themeColor="text1"/>
                <w:szCs w:val="21"/>
              </w:rPr>
              <w:t>2,389,649.80</w:t>
            </w:r>
          </w:p>
        </w:tc>
        <w:tc>
          <w:tcPr>
            <w:tcW w:w="1620" w:type="dxa"/>
            <w:vAlign w:val="center"/>
          </w:tcPr>
          <w:p w:rsidR="000E471F" w:rsidRDefault="009618F3">
            <w:pPr>
              <w:jc w:val="right"/>
            </w:pPr>
            <w:r>
              <w:rPr>
                <w:rFonts w:eastAsiaTheme="minorEastAsia"/>
                <w:color w:val="000000" w:themeColor="text1"/>
                <w:szCs w:val="21"/>
              </w:rPr>
              <w:t>2.46</w:t>
            </w:r>
          </w:p>
        </w:tc>
      </w:tr>
      <w:tr w:rsidR="000E471F">
        <w:tc>
          <w:tcPr>
            <w:tcW w:w="870" w:type="dxa"/>
            <w:vAlign w:val="center"/>
          </w:tcPr>
          <w:p w:rsidR="000E471F" w:rsidRDefault="009618F3">
            <w:pPr>
              <w:jc w:val="center"/>
            </w:pPr>
            <w:r>
              <w:rPr>
                <w:rFonts w:eastAsiaTheme="minorEastAsia"/>
                <w:color w:val="000000" w:themeColor="text1"/>
                <w:szCs w:val="21"/>
              </w:rPr>
              <w:t>75</w:t>
            </w:r>
          </w:p>
        </w:tc>
        <w:tc>
          <w:tcPr>
            <w:tcW w:w="1650" w:type="dxa"/>
            <w:vAlign w:val="center"/>
          </w:tcPr>
          <w:p w:rsidR="000E471F" w:rsidRDefault="009618F3">
            <w:pPr>
              <w:jc w:val="center"/>
            </w:pPr>
            <w:r>
              <w:rPr>
                <w:rFonts w:eastAsiaTheme="minorEastAsia"/>
                <w:color w:val="000000" w:themeColor="text1"/>
                <w:szCs w:val="21"/>
              </w:rPr>
              <w:t>301098</w:t>
            </w:r>
          </w:p>
        </w:tc>
        <w:tc>
          <w:tcPr>
            <w:tcW w:w="1980" w:type="dxa"/>
            <w:vAlign w:val="center"/>
          </w:tcPr>
          <w:p w:rsidR="000E471F" w:rsidRDefault="009618F3">
            <w:pPr>
              <w:jc w:val="center"/>
            </w:pPr>
            <w:r>
              <w:rPr>
                <w:rFonts w:eastAsiaTheme="minorEastAsia"/>
                <w:color w:val="000000" w:themeColor="text1"/>
                <w:szCs w:val="21"/>
              </w:rPr>
              <w:t>金埔园林</w:t>
            </w:r>
          </w:p>
        </w:tc>
        <w:tc>
          <w:tcPr>
            <w:tcW w:w="2880" w:type="dxa"/>
            <w:vAlign w:val="center"/>
          </w:tcPr>
          <w:p w:rsidR="000E471F" w:rsidRDefault="009618F3">
            <w:pPr>
              <w:jc w:val="right"/>
            </w:pPr>
            <w:r>
              <w:rPr>
                <w:rFonts w:eastAsiaTheme="minorEastAsia"/>
                <w:color w:val="000000" w:themeColor="text1"/>
                <w:szCs w:val="21"/>
              </w:rPr>
              <w:t>2,387,914.00</w:t>
            </w:r>
          </w:p>
        </w:tc>
        <w:tc>
          <w:tcPr>
            <w:tcW w:w="1620" w:type="dxa"/>
            <w:vAlign w:val="center"/>
          </w:tcPr>
          <w:p w:rsidR="000E471F" w:rsidRDefault="009618F3">
            <w:pPr>
              <w:jc w:val="right"/>
            </w:pPr>
            <w:r>
              <w:rPr>
                <w:rFonts w:eastAsiaTheme="minorEastAsia"/>
                <w:color w:val="000000" w:themeColor="text1"/>
                <w:szCs w:val="21"/>
              </w:rPr>
              <w:t>2.46</w:t>
            </w:r>
          </w:p>
        </w:tc>
      </w:tr>
      <w:tr w:rsidR="000E471F">
        <w:tc>
          <w:tcPr>
            <w:tcW w:w="870" w:type="dxa"/>
            <w:vAlign w:val="center"/>
          </w:tcPr>
          <w:p w:rsidR="000E471F" w:rsidRDefault="009618F3">
            <w:pPr>
              <w:jc w:val="center"/>
            </w:pPr>
            <w:r>
              <w:rPr>
                <w:rFonts w:eastAsiaTheme="minorEastAsia"/>
                <w:color w:val="000000" w:themeColor="text1"/>
                <w:szCs w:val="21"/>
              </w:rPr>
              <w:t>76</w:t>
            </w:r>
          </w:p>
        </w:tc>
        <w:tc>
          <w:tcPr>
            <w:tcW w:w="1650" w:type="dxa"/>
            <w:vAlign w:val="center"/>
          </w:tcPr>
          <w:p w:rsidR="000E471F" w:rsidRDefault="009618F3">
            <w:pPr>
              <w:jc w:val="center"/>
            </w:pPr>
            <w:r>
              <w:rPr>
                <w:rFonts w:eastAsiaTheme="minorEastAsia"/>
                <w:color w:val="000000" w:themeColor="text1"/>
                <w:szCs w:val="21"/>
              </w:rPr>
              <w:t>603367</w:t>
            </w:r>
          </w:p>
        </w:tc>
        <w:tc>
          <w:tcPr>
            <w:tcW w:w="1980" w:type="dxa"/>
            <w:vAlign w:val="center"/>
          </w:tcPr>
          <w:p w:rsidR="000E471F" w:rsidRDefault="009618F3">
            <w:pPr>
              <w:jc w:val="center"/>
            </w:pPr>
            <w:r>
              <w:rPr>
                <w:rFonts w:eastAsiaTheme="minorEastAsia"/>
                <w:color w:val="000000" w:themeColor="text1"/>
                <w:szCs w:val="21"/>
              </w:rPr>
              <w:t>辰欣药业</w:t>
            </w:r>
          </w:p>
        </w:tc>
        <w:tc>
          <w:tcPr>
            <w:tcW w:w="2880" w:type="dxa"/>
            <w:vAlign w:val="center"/>
          </w:tcPr>
          <w:p w:rsidR="000E471F" w:rsidRDefault="009618F3">
            <w:pPr>
              <w:jc w:val="right"/>
            </w:pPr>
            <w:r>
              <w:rPr>
                <w:rFonts w:eastAsiaTheme="minorEastAsia"/>
                <w:color w:val="000000" w:themeColor="text1"/>
                <w:szCs w:val="21"/>
              </w:rPr>
              <w:t>2,377,911.66</w:t>
            </w:r>
          </w:p>
        </w:tc>
        <w:tc>
          <w:tcPr>
            <w:tcW w:w="1620" w:type="dxa"/>
            <w:vAlign w:val="center"/>
          </w:tcPr>
          <w:p w:rsidR="000E471F" w:rsidRDefault="009618F3">
            <w:pPr>
              <w:jc w:val="right"/>
            </w:pPr>
            <w:r>
              <w:rPr>
                <w:rFonts w:eastAsiaTheme="minorEastAsia"/>
                <w:color w:val="000000" w:themeColor="text1"/>
                <w:szCs w:val="21"/>
              </w:rPr>
              <w:t>2.45</w:t>
            </w:r>
          </w:p>
        </w:tc>
      </w:tr>
      <w:tr w:rsidR="000E471F">
        <w:tc>
          <w:tcPr>
            <w:tcW w:w="870" w:type="dxa"/>
            <w:vAlign w:val="center"/>
          </w:tcPr>
          <w:p w:rsidR="000E471F" w:rsidRDefault="009618F3">
            <w:pPr>
              <w:jc w:val="center"/>
            </w:pPr>
            <w:r>
              <w:rPr>
                <w:rFonts w:eastAsiaTheme="minorEastAsia"/>
                <w:color w:val="000000" w:themeColor="text1"/>
                <w:szCs w:val="21"/>
              </w:rPr>
              <w:t>77</w:t>
            </w:r>
          </w:p>
        </w:tc>
        <w:tc>
          <w:tcPr>
            <w:tcW w:w="1650" w:type="dxa"/>
            <w:vAlign w:val="center"/>
          </w:tcPr>
          <w:p w:rsidR="000E471F" w:rsidRDefault="009618F3">
            <w:pPr>
              <w:jc w:val="center"/>
            </w:pPr>
            <w:r>
              <w:rPr>
                <w:rFonts w:eastAsiaTheme="minorEastAsia"/>
                <w:color w:val="000000" w:themeColor="text1"/>
                <w:szCs w:val="21"/>
              </w:rPr>
              <w:t>301127</w:t>
            </w:r>
          </w:p>
        </w:tc>
        <w:tc>
          <w:tcPr>
            <w:tcW w:w="1980" w:type="dxa"/>
            <w:vAlign w:val="center"/>
          </w:tcPr>
          <w:p w:rsidR="000E471F" w:rsidRDefault="009618F3">
            <w:pPr>
              <w:jc w:val="center"/>
            </w:pPr>
            <w:r>
              <w:rPr>
                <w:rFonts w:eastAsiaTheme="minorEastAsia"/>
                <w:color w:val="000000" w:themeColor="text1"/>
                <w:szCs w:val="21"/>
              </w:rPr>
              <w:t>天源环保</w:t>
            </w:r>
          </w:p>
        </w:tc>
        <w:tc>
          <w:tcPr>
            <w:tcW w:w="2880" w:type="dxa"/>
            <w:vAlign w:val="center"/>
          </w:tcPr>
          <w:p w:rsidR="000E471F" w:rsidRDefault="009618F3">
            <w:pPr>
              <w:jc w:val="right"/>
            </w:pPr>
            <w:r>
              <w:rPr>
                <w:rFonts w:eastAsiaTheme="minorEastAsia"/>
                <w:color w:val="000000" w:themeColor="text1"/>
                <w:szCs w:val="21"/>
              </w:rPr>
              <w:t>2,351,854.13</w:t>
            </w:r>
          </w:p>
        </w:tc>
        <w:tc>
          <w:tcPr>
            <w:tcW w:w="1620" w:type="dxa"/>
            <w:vAlign w:val="center"/>
          </w:tcPr>
          <w:p w:rsidR="000E471F" w:rsidRDefault="009618F3">
            <w:pPr>
              <w:jc w:val="right"/>
            </w:pPr>
            <w:r>
              <w:rPr>
                <w:rFonts w:eastAsiaTheme="minorEastAsia"/>
                <w:color w:val="000000" w:themeColor="text1"/>
                <w:szCs w:val="21"/>
              </w:rPr>
              <w:t>2.42</w:t>
            </w:r>
          </w:p>
        </w:tc>
      </w:tr>
      <w:tr w:rsidR="000E471F">
        <w:tc>
          <w:tcPr>
            <w:tcW w:w="870" w:type="dxa"/>
            <w:vAlign w:val="center"/>
          </w:tcPr>
          <w:p w:rsidR="000E471F" w:rsidRDefault="009618F3">
            <w:pPr>
              <w:jc w:val="center"/>
            </w:pPr>
            <w:r>
              <w:rPr>
                <w:rFonts w:eastAsiaTheme="minorEastAsia"/>
                <w:color w:val="000000" w:themeColor="text1"/>
                <w:szCs w:val="21"/>
              </w:rPr>
              <w:t>78</w:t>
            </w:r>
          </w:p>
        </w:tc>
        <w:tc>
          <w:tcPr>
            <w:tcW w:w="1650" w:type="dxa"/>
            <w:vAlign w:val="center"/>
          </w:tcPr>
          <w:p w:rsidR="000E471F" w:rsidRDefault="009618F3">
            <w:pPr>
              <w:jc w:val="center"/>
            </w:pPr>
            <w:r>
              <w:rPr>
                <w:rFonts w:eastAsiaTheme="minorEastAsia"/>
                <w:color w:val="000000" w:themeColor="text1"/>
                <w:szCs w:val="21"/>
              </w:rPr>
              <w:t>688518</w:t>
            </w:r>
          </w:p>
        </w:tc>
        <w:tc>
          <w:tcPr>
            <w:tcW w:w="1980" w:type="dxa"/>
            <w:vAlign w:val="center"/>
          </w:tcPr>
          <w:p w:rsidR="000E471F" w:rsidRDefault="009618F3">
            <w:pPr>
              <w:jc w:val="center"/>
            </w:pPr>
            <w:r>
              <w:rPr>
                <w:rFonts w:eastAsiaTheme="minorEastAsia"/>
                <w:color w:val="000000" w:themeColor="text1"/>
                <w:szCs w:val="21"/>
              </w:rPr>
              <w:t>联赢激光</w:t>
            </w:r>
          </w:p>
        </w:tc>
        <w:tc>
          <w:tcPr>
            <w:tcW w:w="2880" w:type="dxa"/>
            <w:vAlign w:val="center"/>
          </w:tcPr>
          <w:p w:rsidR="000E471F" w:rsidRDefault="009618F3">
            <w:pPr>
              <w:jc w:val="right"/>
            </w:pPr>
            <w:r>
              <w:rPr>
                <w:rFonts w:eastAsiaTheme="minorEastAsia"/>
                <w:color w:val="000000" w:themeColor="text1"/>
                <w:szCs w:val="21"/>
              </w:rPr>
              <w:t>2,332,857.77</w:t>
            </w:r>
          </w:p>
        </w:tc>
        <w:tc>
          <w:tcPr>
            <w:tcW w:w="1620" w:type="dxa"/>
            <w:vAlign w:val="center"/>
          </w:tcPr>
          <w:p w:rsidR="000E471F" w:rsidRDefault="009618F3">
            <w:pPr>
              <w:jc w:val="right"/>
            </w:pPr>
            <w:r>
              <w:rPr>
                <w:rFonts w:eastAsiaTheme="minorEastAsia"/>
                <w:color w:val="000000" w:themeColor="text1"/>
                <w:szCs w:val="21"/>
              </w:rPr>
              <w:t>2.40</w:t>
            </w:r>
          </w:p>
        </w:tc>
      </w:tr>
      <w:tr w:rsidR="000E471F">
        <w:tc>
          <w:tcPr>
            <w:tcW w:w="870" w:type="dxa"/>
            <w:vAlign w:val="center"/>
          </w:tcPr>
          <w:p w:rsidR="000E471F" w:rsidRDefault="009618F3">
            <w:pPr>
              <w:jc w:val="center"/>
            </w:pPr>
            <w:r>
              <w:rPr>
                <w:rFonts w:eastAsiaTheme="minorEastAsia"/>
                <w:color w:val="000000" w:themeColor="text1"/>
                <w:szCs w:val="21"/>
              </w:rPr>
              <w:t>79</w:t>
            </w:r>
          </w:p>
        </w:tc>
        <w:tc>
          <w:tcPr>
            <w:tcW w:w="1650" w:type="dxa"/>
            <w:vAlign w:val="center"/>
          </w:tcPr>
          <w:p w:rsidR="000E471F" w:rsidRDefault="009618F3">
            <w:pPr>
              <w:jc w:val="center"/>
            </w:pPr>
            <w:r>
              <w:rPr>
                <w:rFonts w:eastAsiaTheme="minorEastAsia"/>
                <w:color w:val="000000" w:themeColor="text1"/>
                <w:szCs w:val="21"/>
              </w:rPr>
              <w:t>003011</w:t>
            </w:r>
          </w:p>
        </w:tc>
        <w:tc>
          <w:tcPr>
            <w:tcW w:w="1980" w:type="dxa"/>
            <w:vAlign w:val="center"/>
          </w:tcPr>
          <w:p w:rsidR="000E471F" w:rsidRDefault="009618F3">
            <w:pPr>
              <w:jc w:val="center"/>
            </w:pPr>
            <w:r>
              <w:rPr>
                <w:rFonts w:eastAsiaTheme="minorEastAsia"/>
                <w:color w:val="000000" w:themeColor="text1"/>
                <w:szCs w:val="21"/>
              </w:rPr>
              <w:t>海象新材</w:t>
            </w:r>
          </w:p>
        </w:tc>
        <w:tc>
          <w:tcPr>
            <w:tcW w:w="2880" w:type="dxa"/>
            <w:vAlign w:val="center"/>
          </w:tcPr>
          <w:p w:rsidR="000E471F" w:rsidRDefault="009618F3">
            <w:pPr>
              <w:jc w:val="right"/>
            </w:pPr>
            <w:r>
              <w:rPr>
                <w:rFonts w:eastAsiaTheme="minorEastAsia"/>
                <w:color w:val="000000" w:themeColor="text1"/>
                <w:szCs w:val="21"/>
              </w:rPr>
              <w:t>2,323,132.00</w:t>
            </w:r>
          </w:p>
        </w:tc>
        <w:tc>
          <w:tcPr>
            <w:tcW w:w="1620" w:type="dxa"/>
            <w:vAlign w:val="center"/>
          </w:tcPr>
          <w:p w:rsidR="000E471F" w:rsidRDefault="009618F3">
            <w:pPr>
              <w:jc w:val="right"/>
            </w:pPr>
            <w:r>
              <w:rPr>
                <w:rFonts w:eastAsiaTheme="minorEastAsia"/>
                <w:color w:val="000000" w:themeColor="text1"/>
                <w:szCs w:val="21"/>
              </w:rPr>
              <w:t>2.39</w:t>
            </w:r>
          </w:p>
        </w:tc>
      </w:tr>
      <w:tr w:rsidR="000E471F">
        <w:tc>
          <w:tcPr>
            <w:tcW w:w="870" w:type="dxa"/>
            <w:vAlign w:val="center"/>
          </w:tcPr>
          <w:p w:rsidR="000E471F" w:rsidRDefault="009618F3">
            <w:pPr>
              <w:jc w:val="center"/>
            </w:pPr>
            <w:r>
              <w:rPr>
                <w:rFonts w:eastAsiaTheme="minorEastAsia"/>
                <w:color w:val="000000" w:themeColor="text1"/>
                <w:szCs w:val="21"/>
              </w:rPr>
              <w:t>80</w:t>
            </w:r>
          </w:p>
        </w:tc>
        <w:tc>
          <w:tcPr>
            <w:tcW w:w="1650" w:type="dxa"/>
            <w:vAlign w:val="center"/>
          </w:tcPr>
          <w:p w:rsidR="000E471F" w:rsidRDefault="009618F3">
            <w:pPr>
              <w:jc w:val="center"/>
            </w:pPr>
            <w:r>
              <w:rPr>
                <w:rFonts w:eastAsiaTheme="minorEastAsia"/>
                <w:color w:val="000000" w:themeColor="text1"/>
                <w:szCs w:val="21"/>
              </w:rPr>
              <w:t>002952</w:t>
            </w:r>
          </w:p>
        </w:tc>
        <w:tc>
          <w:tcPr>
            <w:tcW w:w="1980" w:type="dxa"/>
            <w:vAlign w:val="center"/>
          </w:tcPr>
          <w:p w:rsidR="000E471F" w:rsidRDefault="009618F3">
            <w:pPr>
              <w:jc w:val="center"/>
            </w:pPr>
            <w:r>
              <w:rPr>
                <w:rFonts w:eastAsiaTheme="minorEastAsia"/>
                <w:color w:val="000000" w:themeColor="text1"/>
                <w:szCs w:val="21"/>
              </w:rPr>
              <w:t>亚世光电</w:t>
            </w:r>
          </w:p>
        </w:tc>
        <w:tc>
          <w:tcPr>
            <w:tcW w:w="2880" w:type="dxa"/>
            <w:vAlign w:val="center"/>
          </w:tcPr>
          <w:p w:rsidR="000E471F" w:rsidRDefault="009618F3">
            <w:pPr>
              <w:jc w:val="right"/>
            </w:pPr>
            <w:r>
              <w:rPr>
                <w:rFonts w:eastAsiaTheme="minorEastAsia"/>
                <w:color w:val="000000" w:themeColor="text1"/>
                <w:szCs w:val="21"/>
              </w:rPr>
              <w:t>2,298,686.00</w:t>
            </w:r>
          </w:p>
        </w:tc>
        <w:tc>
          <w:tcPr>
            <w:tcW w:w="1620" w:type="dxa"/>
            <w:vAlign w:val="center"/>
          </w:tcPr>
          <w:p w:rsidR="000E471F" w:rsidRDefault="009618F3">
            <w:pPr>
              <w:jc w:val="right"/>
            </w:pPr>
            <w:r>
              <w:rPr>
                <w:rFonts w:eastAsiaTheme="minorEastAsia"/>
                <w:color w:val="000000" w:themeColor="text1"/>
                <w:szCs w:val="21"/>
              </w:rPr>
              <w:t>2.37</w:t>
            </w:r>
          </w:p>
        </w:tc>
      </w:tr>
      <w:tr w:rsidR="000E471F">
        <w:tc>
          <w:tcPr>
            <w:tcW w:w="870" w:type="dxa"/>
            <w:vAlign w:val="center"/>
          </w:tcPr>
          <w:p w:rsidR="000E471F" w:rsidRDefault="009618F3">
            <w:pPr>
              <w:jc w:val="center"/>
            </w:pPr>
            <w:r>
              <w:rPr>
                <w:rFonts w:eastAsiaTheme="minorEastAsia"/>
                <w:color w:val="000000" w:themeColor="text1"/>
                <w:szCs w:val="21"/>
              </w:rPr>
              <w:t>81</w:t>
            </w:r>
          </w:p>
        </w:tc>
        <w:tc>
          <w:tcPr>
            <w:tcW w:w="1650" w:type="dxa"/>
            <w:vAlign w:val="center"/>
          </w:tcPr>
          <w:p w:rsidR="000E471F" w:rsidRDefault="009618F3">
            <w:pPr>
              <w:jc w:val="center"/>
            </w:pPr>
            <w:r>
              <w:rPr>
                <w:rFonts w:eastAsiaTheme="minorEastAsia"/>
                <w:color w:val="000000" w:themeColor="text1"/>
                <w:szCs w:val="21"/>
              </w:rPr>
              <w:t>300389</w:t>
            </w:r>
          </w:p>
        </w:tc>
        <w:tc>
          <w:tcPr>
            <w:tcW w:w="1980" w:type="dxa"/>
            <w:vAlign w:val="center"/>
          </w:tcPr>
          <w:p w:rsidR="000E471F" w:rsidRDefault="009618F3">
            <w:pPr>
              <w:jc w:val="center"/>
            </w:pPr>
            <w:r>
              <w:rPr>
                <w:rFonts w:eastAsiaTheme="minorEastAsia"/>
                <w:color w:val="000000" w:themeColor="text1"/>
                <w:szCs w:val="21"/>
              </w:rPr>
              <w:t>艾比森</w:t>
            </w:r>
          </w:p>
        </w:tc>
        <w:tc>
          <w:tcPr>
            <w:tcW w:w="2880" w:type="dxa"/>
            <w:vAlign w:val="center"/>
          </w:tcPr>
          <w:p w:rsidR="000E471F" w:rsidRDefault="009618F3">
            <w:pPr>
              <w:jc w:val="right"/>
            </w:pPr>
            <w:r>
              <w:rPr>
                <w:rFonts w:eastAsiaTheme="minorEastAsia"/>
                <w:color w:val="000000" w:themeColor="text1"/>
                <w:szCs w:val="21"/>
              </w:rPr>
              <w:t>2,257,355.00</w:t>
            </w:r>
          </w:p>
        </w:tc>
        <w:tc>
          <w:tcPr>
            <w:tcW w:w="1620" w:type="dxa"/>
            <w:vAlign w:val="center"/>
          </w:tcPr>
          <w:p w:rsidR="000E471F" w:rsidRDefault="009618F3">
            <w:pPr>
              <w:jc w:val="right"/>
            </w:pPr>
            <w:r>
              <w:rPr>
                <w:rFonts w:eastAsiaTheme="minorEastAsia"/>
                <w:color w:val="000000" w:themeColor="text1"/>
                <w:szCs w:val="21"/>
              </w:rPr>
              <w:t>2.33</w:t>
            </w:r>
          </w:p>
        </w:tc>
      </w:tr>
      <w:tr w:rsidR="000E471F">
        <w:tc>
          <w:tcPr>
            <w:tcW w:w="870" w:type="dxa"/>
            <w:vAlign w:val="center"/>
          </w:tcPr>
          <w:p w:rsidR="000E471F" w:rsidRDefault="009618F3">
            <w:pPr>
              <w:jc w:val="center"/>
            </w:pPr>
            <w:r>
              <w:rPr>
                <w:rFonts w:eastAsiaTheme="minorEastAsia"/>
                <w:color w:val="000000" w:themeColor="text1"/>
                <w:szCs w:val="21"/>
              </w:rPr>
              <w:t>82</w:t>
            </w:r>
          </w:p>
        </w:tc>
        <w:tc>
          <w:tcPr>
            <w:tcW w:w="1650" w:type="dxa"/>
            <w:vAlign w:val="center"/>
          </w:tcPr>
          <w:p w:rsidR="000E471F" w:rsidRDefault="009618F3">
            <w:pPr>
              <w:jc w:val="center"/>
            </w:pPr>
            <w:r>
              <w:rPr>
                <w:rFonts w:eastAsiaTheme="minorEastAsia"/>
                <w:color w:val="000000" w:themeColor="text1"/>
                <w:szCs w:val="21"/>
              </w:rPr>
              <w:t>300121</w:t>
            </w:r>
          </w:p>
        </w:tc>
        <w:tc>
          <w:tcPr>
            <w:tcW w:w="1980" w:type="dxa"/>
            <w:vAlign w:val="center"/>
          </w:tcPr>
          <w:p w:rsidR="000E471F" w:rsidRDefault="009618F3">
            <w:pPr>
              <w:jc w:val="center"/>
            </w:pPr>
            <w:r>
              <w:rPr>
                <w:rFonts w:eastAsiaTheme="minorEastAsia"/>
                <w:color w:val="000000" w:themeColor="text1"/>
                <w:szCs w:val="21"/>
              </w:rPr>
              <w:t>阳谷华泰</w:t>
            </w:r>
          </w:p>
        </w:tc>
        <w:tc>
          <w:tcPr>
            <w:tcW w:w="2880" w:type="dxa"/>
            <w:vAlign w:val="center"/>
          </w:tcPr>
          <w:p w:rsidR="000E471F" w:rsidRDefault="009618F3">
            <w:pPr>
              <w:jc w:val="right"/>
            </w:pPr>
            <w:r>
              <w:rPr>
                <w:rFonts w:eastAsiaTheme="minorEastAsia"/>
                <w:color w:val="000000" w:themeColor="text1"/>
                <w:szCs w:val="21"/>
              </w:rPr>
              <w:t>2,251,838.00</w:t>
            </w:r>
          </w:p>
        </w:tc>
        <w:tc>
          <w:tcPr>
            <w:tcW w:w="1620" w:type="dxa"/>
            <w:vAlign w:val="center"/>
          </w:tcPr>
          <w:p w:rsidR="000E471F" w:rsidRDefault="009618F3">
            <w:pPr>
              <w:jc w:val="right"/>
            </w:pPr>
            <w:r>
              <w:rPr>
                <w:rFonts w:eastAsiaTheme="minorEastAsia"/>
                <w:color w:val="000000" w:themeColor="text1"/>
                <w:szCs w:val="21"/>
              </w:rPr>
              <w:t>2.32</w:t>
            </w:r>
          </w:p>
        </w:tc>
      </w:tr>
      <w:tr w:rsidR="000E471F">
        <w:tc>
          <w:tcPr>
            <w:tcW w:w="870" w:type="dxa"/>
            <w:vAlign w:val="center"/>
          </w:tcPr>
          <w:p w:rsidR="000E471F" w:rsidRDefault="009618F3">
            <w:pPr>
              <w:jc w:val="center"/>
            </w:pPr>
            <w:r>
              <w:rPr>
                <w:rFonts w:eastAsiaTheme="minorEastAsia"/>
                <w:color w:val="000000" w:themeColor="text1"/>
                <w:szCs w:val="21"/>
              </w:rPr>
              <w:t>83</w:t>
            </w:r>
          </w:p>
        </w:tc>
        <w:tc>
          <w:tcPr>
            <w:tcW w:w="1650" w:type="dxa"/>
            <w:vAlign w:val="center"/>
          </w:tcPr>
          <w:p w:rsidR="000E471F" w:rsidRDefault="009618F3">
            <w:pPr>
              <w:jc w:val="center"/>
            </w:pPr>
            <w:r>
              <w:rPr>
                <w:rFonts w:eastAsiaTheme="minorEastAsia"/>
                <w:color w:val="000000" w:themeColor="text1"/>
                <w:szCs w:val="21"/>
              </w:rPr>
              <w:t>601601</w:t>
            </w:r>
          </w:p>
        </w:tc>
        <w:tc>
          <w:tcPr>
            <w:tcW w:w="1980" w:type="dxa"/>
            <w:vAlign w:val="center"/>
          </w:tcPr>
          <w:p w:rsidR="000E471F" w:rsidRDefault="009618F3">
            <w:pPr>
              <w:jc w:val="center"/>
            </w:pPr>
            <w:r>
              <w:rPr>
                <w:rFonts w:eastAsiaTheme="minorEastAsia"/>
                <w:color w:val="000000" w:themeColor="text1"/>
                <w:szCs w:val="21"/>
              </w:rPr>
              <w:t>中国太保</w:t>
            </w:r>
          </w:p>
        </w:tc>
        <w:tc>
          <w:tcPr>
            <w:tcW w:w="2880" w:type="dxa"/>
            <w:vAlign w:val="center"/>
          </w:tcPr>
          <w:p w:rsidR="000E471F" w:rsidRDefault="009618F3">
            <w:pPr>
              <w:jc w:val="right"/>
            </w:pPr>
            <w:r>
              <w:rPr>
                <w:rFonts w:eastAsiaTheme="minorEastAsia"/>
                <w:color w:val="000000" w:themeColor="text1"/>
                <w:szCs w:val="21"/>
              </w:rPr>
              <w:t>2,240,958.01</w:t>
            </w:r>
          </w:p>
        </w:tc>
        <w:tc>
          <w:tcPr>
            <w:tcW w:w="1620" w:type="dxa"/>
            <w:vAlign w:val="center"/>
          </w:tcPr>
          <w:p w:rsidR="000E471F" w:rsidRDefault="009618F3">
            <w:pPr>
              <w:jc w:val="right"/>
            </w:pPr>
            <w:r>
              <w:rPr>
                <w:rFonts w:eastAsiaTheme="minorEastAsia"/>
                <w:color w:val="000000" w:themeColor="text1"/>
                <w:szCs w:val="21"/>
              </w:rPr>
              <w:t>2.31</w:t>
            </w:r>
          </w:p>
        </w:tc>
      </w:tr>
      <w:tr w:rsidR="000E471F">
        <w:tc>
          <w:tcPr>
            <w:tcW w:w="870" w:type="dxa"/>
            <w:vAlign w:val="center"/>
          </w:tcPr>
          <w:p w:rsidR="000E471F" w:rsidRDefault="009618F3">
            <w:pPr>
              <w:jc w:val="center"/>
            </w:pPr>
            <w:r>
              <w:rPr>
                <w:rFonts w:eastAsiaTheme="minorEastAsia"/>
                <w:color w:val="000000" w:themeColor="text1"/>
                <w:szCs w:val="21"/>
              </w:rPr>
              <w:t>84</w:t>
            </w:r>
          </w:p>
        </w:tc>
        <w:tc>
          <w:tcPr>
            <w:tcW w:w="1650" w:type="dxa"/>
            <w:vAlign w:val="center"/>
          </w:tcPr>
          <w:p w:rsidR="000E471F" w:rsidRDefault="009618F3">
            <w:pPr>
              <w:jc w:val="center"/>
            </w:pPr>
            <w:r>
              <w:rPr>
                <w:rFonts w:eastAsiaTheme="minorEastAsia"/>
                <w:color w:val="000000" w:themeColor="text1"/>
                <w:szCs w:val="21"/>
              </w:rPr>
              <w:t>002957</w:t>
            </w:r>
          </w:p>
        </w:tc>
        <w:tc>
          <w:tcPr>
            <w:tcW w:w="1980" w:type="dxa"/>
            <w:vAlign w:val="center"/>
          </w:tcPr>
          <w:p w:rsidR="000E471F" w:rsidRDefault="009618F3">
            <w:pPr>
              <w:jc w:val="center"/>
            </w:pPr>
            <w:r>
              <w:rPr>
                <w:rFonts w:eastAsiaTheme="minorEastAsia"/>
                <w:color w:val="000000" w:themeColor="text1"/>
                <w:szCs w:val="21"/>
              </w:rPr>
              <w:t>科瑞技术</w:t>
            </w:r>
          </w:p>
        </w:tc>
        <w:tc>
          <w:tcPr>
            <w:tcW w:w="2880" w:type="dxa"/>
            <w:vAlign w:val="center"/>
          </w:tcPr>
          <w:p w:rsidR="000E471F" w:rsidRDefault="009618F3">
            <w:pPr>
              <w:jc w:val="right"/>
            </w:pPr>
            <w:r>
              <w:rPr>
                <w:rFonts w:eastAsiaTheme="minorEastAsia"/>
                <w:color w:val="000000" w:themeColor="text1"/>
                <w:szCs w:val="21"/>
              </w:rPr>
              <w:t>2,185,374.02</w:t>
            </w:r>
          </w:p>
        </w:tc>
        <w:tc>
          <w:tcPr>
            <w:tcW w:w="1620" w:type="dxa"/>
            <w:vAlign w:val="center"/>
          </w:tcPr>
          <w:p w:rsidR="000E471F" w:rsidRDefault="009618F3">
            <w:pPr>
              <w:jc w:val="right"/>
            </w:pPr>
            <w:r>
              <w:rPr>
                <w:rFonts w:eastAsiaTheme="minorEastAsia"/>
                <w:color w:val="000000" w:themeColor="text1"/>
                <w:szCs w:val="21"/>
              </w:rPr>
              <w:t>2.25</w:t>
            </w:r>
          </w:p>
        </w:tc>
      </w:tr>
      <w:tr w:rsidR="000E471F">
        <w:tc>
          <w:tcPr>
            <w:tcW w:w="870" w:type="dxa"/>
            <w:vAlign w:val="center"/>
          </w:tcPr>
          <w:p w:rsidR="000E471F" w:rsidRDefault="009618F3">
            <w:pPr>
              <w:jc w:val="center"/>
            </w:pPr>
            <w:r>
              <w:rPr>
                <w:rFonts w:eastAsiaTheme="minorEastAsia"/>
                <w:color w:val="000000" w:themeColor="text1"/>
                <w:szCs w:val="21"/>
              </w:rPr>
              <w:t>85</w:t>
            </w:r>
          </w:p>
        </w:tc>
        <w:tc>
          <w:tcPr>
            <w:tcW w:w="1650" w:type="dxa"/>
            <w:vAlign w:val="center"/>
          </w:tcPr>
          <w:p w:rsidR="000E471F" w:rsidRDefault="009618F3">
            <w:pPr>
              <w:jc w:val="center"/>
            </w:pPr>
            <w:r>
              <w:rPr>
                <w:rFonts w:eastAsiaTheme="minorEastAsia"/>
                <w:color w:val="000000" w:themeColor="text1"/>
                <w:szCs w:val="21"/>
              </w:rPr>
              <w:t>002270</w:t>
            </w:r>
          </w:p>
        </w:tc>
        <w:tc>
          <w:tcPr>
            <w:tcW w:w="1980" w:type="dxa"/>
            <w:vAlign w:val="center"/>
          </w:tcPr>
          <w:p w:rsidR="000E471F" w:rsidRDefault="009618F3">
            <w:pPr>
              <w:jc w:val="center"/>
            </w:pPr>
            <w:r>
              <w:rPr>
                <w:rFonts w:eastAsiaTheme="minorEastAsia"/>
                <w:color w:val="000000" w:themeColor="text1"/>
                <w:szCs w:val="21"/>
              </w:rPr>
              <w:t>华明装备</w:t>
            </w:r>
          </w:p>
        </w:tc>
        <w:tc>
          <w:tcPr>
            <w:tcW w:w="2880" w:type="dxa"/>
            <w:vAlign w:val="center"/>
          </w:tcPr>
          <w:p w:rsidR="000E471F" w:rsidRDefault="009618F3">
            <w:pPr>
              <w:jc w:val="right"/>
            </w:pPr>
            <w:r>
              <w:rPr>
                <w:rFonts w:eastAsiaTheme="minorEastAsia"/>
                <w:color w:val="000000" w:themeColor="text1"/>
                <w:szCs w:val="21"/>
              </w:rPr>
              <w:t>2,172,038.00</w:t>
            </w:r>
          </w:p>
        </w:tc>
        <w:tc>
          <w:tcPr>
            <w:tcW w:w="1620" w:type="dxa"/>
            <w:vAlign w:val="center"/>
          </w:tcPr>
          <w:p w:rsidR="000E471F" w:rsidRDefault="009618F3">
            <w:pPr>
              <w:jc w:val="right"/>
            </w:pPr>
            <w:r>
              <w:rPr>
                <w:rFonts w:eastAsiaTheme="minorEastAsia"/>
                <w:color w:val="000000" w:themeColor="text1"/>
                <w:szCs w:val="21"/>
              </w:rPr>
              <w:t>2.24</w:t>
            </w:r>
          </w:p>
        </w:tc>
      </w:tr>
      <w:tr w:rsidR="000E471F">
        <w:tc>
          <w:tcPr>
            <w:tcW w:w="870" w:type="dxa"/>
            <w:vAlign w:val="center"/>
          </w:tcPr>
          <w:p w:rsidR="000E471F" w:rsidRDefault="009618F3">
            <w:pPr>
              <w:jc w:val="center"/>
            </w:pPr>
            <w:r>
              <w:rPr>
                <w:rFonts w:eastAsiaTheme="minorEastAsia"/>
                <w:color w:val="000000" w:themeColor="text1"/>
                <w:szCs w:val="21"/>
              </w:rPr>
              <w:t>86</w:t>
            </w:r>
          </w:p>
        </w:tc>
        <w:tc>
          <w:tcPr>
            <w:tcW w:w="1650" w:type="dxa"/>
            <w:vAlign w:val="center"/>
          </w:tcPr>
          <w:p w:rsidR="000E471F" w:rsidRDefault="009618F3">
            <w:pPr>
              <w:jc w:val="center"/>
            </w:pPr>
            <w:r>
              <w:rPr>
                <w:rFonts w:eastAsiaTheme="minorEastAsia"/>
                <w:color w:val="000000" w:themeColor="text1"/>
                <w:szCs w:val="21"/>
              </w:rPr>
              <w:t>600230</w:t>
            </w:r>
          </w:p>
        </w:tc>
        <w:tc>
          <w:tcPr>
            <w:tcW w:w="1980" w:type="dxa"/>
            <w:vAlign w:val="center"/>
          </w:tcPr>
          <w:p w:rsidR="000E471F" w:rsidRDefault="009618F3">
            <w:pPr>
              <w:jc w:val="center"/>
            </w:pPr>
            <w:r>
              <w:rPr>
                <w:rFonts w:eastAsiaTheme="minorEastAsia"/>
                <w:color w:val="000000" w:themeColor="text1"/>
                <w:szCs w:val="21"/>
              </w:rPr>
              <w:t>沧州大化</w:t>
            </w:r>
          </w:p>
        </w:tc>
        <w:tc>
          <w:tcPr>
            <w:tcW w:w="2880" w:type="dxa"/>
            <w:vAlign w:val="center"/>
          </w:tcPr>
          <w:p w:rsidR="000E471F" w:rsidRDefault="009618F3">
            <w:pPr>
              <w:jc w:val="right"/>
            </w:pPr>
            <w:r>
              <w:rPr>
                <w:rFonts w:eastAsiaTheme="minorEastAsia"/>
                <w:color w:val="000000" w:themeColor="text1"/>
                <w:szCs w:val="21"/>
              </w:rPr>
              <w:t>2,133,781.64</w:t>
            </w:r>
          </w:p>
        </w:tc>
        <w:tc>
          <w:tcPr>
            <w:tcW w:w="1620" w:type="dxa"/>
            <w:vAlign w:val="center"/>
          </w:tcPr>
          <w:p w:rsidR="000E471F" w:rsidRDefault="009618F3">
            <w:pPr>
              <w:jc w:val="right"/>
            </w:pPr>
            <w:r>
              <w:rPr>
                <w:rFonts w:eastAsiaTheme="minorEastAsia"/>
                <w:color w:val="000000" w:themeColor="text1"/>
                <w:szCs w:val="21"/>
              </w:rPr>
              <w:t>2.20</w:t>
            </w:r>
          </w:p>
        </w:tc>
      </w:tr>
      <w:tr w:rsidR="000E471F">
        <w:tc>
          <w:tcPr>
            <w:tcW w:w="870" w:type="dxa"/>
            <w:vAlign w:val="center"/>
          </w:tcPr>
          <w:p w:rsidR="000E471F" w:rsidRDefault="009618F3">
            <w:pPr>
              <w:jc w:val="center"/>
            </w:pPr>
            <w:r>
              <w:rPr>
                <w:rFonts w:eastAsiaTheme="minorEastAsia"/>
                <w:color w:val="000000" w:themeColor="text1"/>
                <w:szCs w:val="21"/>
              </w:rPr>
              <w:t>87</w:t>
            </w:r>
          </w:p>
        </w:tc>
        <w:tc>
          <w:tcPr>
            <w:tcW w:w="1650" w:type="dxa"/>
            <w:vAlign w:val="center"/>
          </w:tcPr>
          <w:p w:rsidR="000E471F" w:rsidRDefault="009618F3">
            <w:pPr>
              <w:jc w:val="center"/>
            </w:pPr>
            <w:r>
              <w:rPr>
                <w:rFonts w:eastAsiaTheme="minorEastAsia"/>
                <w:color w:val="000000" w:themeColor="text1"/>
                <w:szCs w:val="21"/>
              </w:rPr>
              <w:t>300206</w:t>
            </w:r>
          </w:p>
        </w:tc>
        <w:tc>
          <w:tcPr>
            <w:tcW w:w="1980" w:type="dxa"/>
            <w:vAlign w:val="center"/>
          </w:tcPr>
          <w:p w:rsidR="000E471F" w:rsidRDefault="009618F3">
            <w:pPr>
              <w:jc w:val="center"/>
            </w:pPr>
            <w:r>
              <w:rPr>
                <w:rFonts w:eastAsiaTheme="minorEastAsia"/>
                <w:color w:val="000000" w:themeColor="text1"/>
                <w:szCs w:val="21"/>
              </w:rPr>
              <w:t>理邦仪器</w:t>
            </w:r>
          </w:p>
        </w:tc>
        <w:tc>
          <w:tcPr>
            <w:tcW w:w="2880" w:type="dxa"/>
            <w:vAlign w:val="center"/>
          </w:tcPr>
          <w:p w:rsidR="000E471F" w:rsidRDefault="009618F3">
            <w:pPr>
              <w:jc w:val="right"/>
            </w:pPr>
            <w:r>
              <w:rPr>
                <w:rFonts w:eastAsiaTheme="minorEastAsia"/>
                <w:color w:val="000000" w:themeColor="text1"/>
                <w:szCs w:val="21"/>
              </w:rPr>
              <w:t>2,090,449.84</w:t>
            </w:r>
          </w:p>
        </w:tc>
        <w:tc>
          <w:tcPr>
            <w:tcW w:w="1620" w:type="dxa"/>
            <w:vAlign w:val="center"/>
          </w:tcPr>
          <w:p w:rsidR="000E471F" w:rsidRDefault="009618F3">
            <w:pPr>
              <w:jc w:val="right"/>
            </w:pPr>
            <w:r>
              <w:rPr>
                <w:rFonts w:eastAsiaTheme="minorEastAsia"/>
                <w:color w:val="000000" w:themeColor="text1"/>
                <w:szCs w:val="21"/>
              </w:rPr>
              <w:t>2.15</w:t>
            </w:r>
          </w:p>
        </w:tc>
      </w:tr>
      <w:tr w:rsidR="000E471F">
        <w:tc>
          <w:tcPr>
            <w:tcW w:w="870" w:type="dxa"/>
            <w:vAlign w:val="center"/>
          </w:tcPr>
          <w:p w:rsidR="000E471F" w:rsidRDefault="009618F3">
            <w:pPr>
              <w:jc w:val="center"/>
            </w:pPr>
            <w:r>
              <w:rPr>
                <w:rFonts w:eastAsiaTheme="minorEastAsia"/>
                <w:color w:val="000000" w:themeColor="text1"/>
                <w:szCs w:val="21"/>
              </w:rPr>
              <w:t>88</w:t>
            </w:r>
          </w:p>
        </w:tc>
        <w:tc>
          <w:tcPr>
            <w:tcW w:w="1650" w:type="dxa"/>
            <w:vAlign w:val="center"/>
          </w:tcPr>
          <w:p w:rsidR="000E471F" w:rsidRDefault="009618F3">
            <w:pPr>
              <w:jc w:val="center"/>
            </w:pPr>
            <w:r>
              <w:rPr>
                <w:rFonts w:eastAsiaTheme="minorEastAsia"/>
                <w:color w:val="000000" w:themeColor="text1"/>
                <w:szCs w:val="21"/>
              </w:rPr>
              <w:t>688358</w:t>
            </w:r>
          </w:p>
        </w:tc>
        <w:tc>
          <w:tcPr>
            <w:tcW w:w="1980" w:type="dxa"/>
            <w:vAlign w:val="center"/>
          </w:tcPr>
          <w:p w:rsidR="000E471F" w:rsidRDefault="009618F3">
            <w:pPr>
              <w:jc w:val="center"/>
            </w:pPr>
            <w:r>
              <w:rPr>
                <w:rFonts w:eastAsiaTheme="minorEastAsia"/>
                <w:color w:val="000000" w:themeColor="text1"/>
                <w:szCs w:val="21"/>
              </w:rPr>
              <w:t>祥生医疗</w:t>
            </w:r>
          </w:p>
        </w:tc>
        <w:tc>
          <w:tcPr>
            <w:tcW w:w="2880" w:type="dxa"/>
            <w:vAlign w:val="center"/>
          </w:tcPr>
          <w:p w:rsidR="000E471F" w:rsidRDefault="009618F3">
            <w:pPr>
              <w:jc w:val="right"/>
            </w:pPr>
            <w:r>
              <w:rPr>
                <w:rFonts w:eastAsiaTheme="minorEastAsia"/>
                <w:color w:val="000000" w:themeColor="text1"/>
                <w:szCs w:val="21"/>
              </w:rPr>
              <w:t>2,032,921.55</w:t>
            </w:r>
          </w:p>
        </w:tc>
        <w:tc>
          <w:tcPr>
            <w:tcW w:w="1620" w:type="dxa"/>
            <w:vAlign w:val="center"/>
          </w:tcPr>
          <w:p w:rsidR="000E471F" w:rsidRDefault="009618F3">
            <w:pPr>
              <w:jc w:val="right"/>
            </w:pPr>
            <w:r>
              <w:rPr>
                <w:rFonts w:eastAsiaTheme="minorEastAsia"/>
                <w:color w:val="000000" w:themeColor="text1"/>
                <w:szCs w:val="21"/>
              </w:rPr>
              <w:t>2.09</w:t>
            </w:r>
          </w:p>
        </w:tc>
      </w:tr>
      <w:tr w:rsidR="000E471F">
        <w:tc>
          <w:tcPr>
            <w:tcW w:w="870" w:type="dxa"/>
            <w:vAlign w:val="center"/>
          </w:tcPr>
          <w:p w:rsidR="000E471F" w:rsidRDefault="009618F3">
            <w:pPr>
              <w:jc w:val="center"/>
            </w:pPr>
            <w:r>
              <w:rPr>
                <w:rFonts w:eastAsiaTheme="minorEastAsia"/>
                <w:color w:val="000000" w:themeColor="text1"/>
                <w:szCs w:val="21"/>
              </w:rPr>
              <w:t>89</w:t>
            </w:r>
          </w:p>
        </w:tc>
        <w:tc>
          <w:tcPr>
            <w:tcW w:w="1650" w:type="dxa"/>
            <w:vAlign w:val="center"/>
          </w:tcPr>
          <w:p w:rsidR="000E471F" w:rsidRDefault="009618F3">
            <w:pPr>
              <w:jc w:val="center"/>
            </w:pPr>
            <w:r>
              <w:rPr>
                <w:rFonts w:eastAsiaTheme="minorEastAsia"/>
                <w:color w:val="000000" w:themeColor="text1"/>
                <w:szCs w:val="21"/>
              </w:rPr>
              <w:t>601318</w:t>
            </w:r>
          </w:p>
        </w:tc>
        <w:tc>
          <w:tcPr>
            <w:tcW w:w="1980" w:type="dxa"/>
            <w:vAlign w:val="center"/>
          </w:tcPr>
          <w:p w:rsidR="000E471F" w:rsidRDefault="009618F3">
            <w:pPr>
              <w:jc w:val="center"/>
            </w:pPr>
            <w:r>
              <w:rPr>
                <w:rFonts w:eastAsiaTheme="minorEastAsia"/>
                <w:color w:val="000000" w:themeColor="text1"/>
                <w:szCs w:val="21"/>
              </w:rPr>
              <w:t>中国平安</w:t>
            </w:r>
          </w:p>
        </w:tc>
        <w:tc>
          <w:tcPr>
            <w:tcW w:w="2880" w:type="dxa"/>
            <w:vAlign w:val="center"/>
          </w:tcPr>
          <w:p w:rsidR="000E471F" w:rsidRDefault="009618F3">
            <w:pPr>
              <w:jc w:val="right"/>
            </w:pPr>
            <w:r>
              <w:rPr>
                <w:rFonts w:eastAsiaTheme="minorEastAsia"/>
                <w:color w:val="000000" w:themeColor="text1"/>
                <w:szCs w:val="21"/>
              </w:rPr>
              <w:t>2,009,239.92</w:t>
            </w:r>
          </w:p>
        </w:tc>
        <w:tc>
          <w:tcPr>
            <w:tcW w:w="1620" w:type="dxa"/>
            <w:vAlign w:val="center"/>
          </w:tcPr>
          <w:p w:rsidR="000E471F" w:rsidRDefault="009618F3">
            <w:pPr>
              <w:jc w:val="right"/>
            </w:pPr>
            <w:r>
              <w:rPr>
                <w:rFonts w:eastAsiaTheme="minorEastAsia"/>
                <w:color w:val="000000" w:themeColor="text1"/>
                <w:szCs w:val="21"/>
              </w:rPr>
              <w:t>2.07</w:t>
            </w:r>
          </w:p>
        </w:tc>
      </w:tr>
      <w:tr w:rsidR="000E471F">
        <w:tc>
          <w:tcPr>
            <w:tcW w:w="870" w:type="dxa"/>
            <w:vAlign w:val="center"/>
          </w:tcPr>
          <w:p w:rsidR="000E471F" w:rsidRDefault="009618F3">
            <w:pPr>
              <w:jc w:val="center"/>
            </w:pPr>
            <w:r>
              <w:rPr>
                <w:rFonts w:eastAsiaTheme="minorEastAsia"/>
                <w:color w:val="000000" w:themeColor="text1"/>
                <w:szCs w:val="21"/>
              </w:rPr>
              <w:t>90</w:t>
            </w:r>
          </w:p>
        </w:tc>
        <w:tc>
          <w:tcPr>
            <w:tcW w:w="1650" w:type="dxa"/>
            <w:vAlign w:val="center"/>
          </w:tcPr>
          <w:p w:rsidR="000E471F" w:rsidRDefault="009618F3">
            <w:pPr>
              <w:jc w:val="center"/>
            </w:pPr>
            <w:r>
              <w:rPr>
                <w:rFonts w:eastAsiaTheme="minorEastAsia"/>
                <w:color w:val="000000" w:themeColor="text1"/>
                <w:szCs w:val="21"/>
              </w:rPr>
              <w:t>688722</w:t>
            </w:r>
          </w:p>
        </w:tc>
        <w:tc>
          <w:tcPr>
            <w:tcW w:w="1980" w:type="dxa"/>
            <w:vAlign w:val="center"/>
          </w:tcPr>
          <w:p w:rsidR="000E471F" w:rsidRDefault="009618F3">
            <w:pPr>
              <w:jc w:val="center"/>
            </w:pPr>
            <w:r>
              <w:rPr>
                <w:rFonts w:eastAsiaTheme="minorEastAsia"/>
                <w:color w:val="000000" w:themeColor="text1"/>
                <w:szCs w:val="21"/>
              </w:rPr>
              <w:t>同益中</w:t>
            </w:r>
          </w:p>
        </w:tc>
        <w:tc>
          <w:tcPr>
            <w:tcW w:w="2880" w:type="dxa"/>
            <w:vAlign w:val="center"/>
          </w:tcPr>
          <w:p w:rsidR="000E471F" w:rsidRDefault="009618F3">
            <w:pPr>
              <w:jc w:val="right"/>
            </w:pPr>
            <w:r>
              <w:rPr>
                <w:rFonts w:eastAsiaTheme="minorEastAsia"/>
                <w:color w:val="000000" w:themeColor="text1"/>
                <w:szCs w:val="21"/>
              </w:rPr>
              <w:t>1,988,215.87</w:t>
            </w:r>
          </w:p>
        </w:tc>
        <w:tc>
          <w:tcPr>
            <w:tcW w:w="1620" w:type="dxa"/>
            <w:vAlign w:val="center"/>
          </w:tcPr>
          <w:p w:rsidR="000E471F" w:rsidRDefault="009618F3">
            <w:pPr>
              <w:jc w:val="right"/>
            </w:pPr>
            <w:r>
              <w:rPr>
                <w:rFonts w:eastAsiaTheme="minorEastAsia"/>
                <w:color w:val="000000" w:themeColor="text1"/>
                <w:szCs w:val="21"/>
              </w:rPr>
              <w:t>2.05</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377,339,512.34</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369,124,638.35</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234814104"/>
      <w:bookmarkStart w:id="73" w:name="_Toc143614578"/>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2"/>
      <w:bookmarkEnd w:id="73"/>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143614579"/>
      <w:r w:rsidRPr="00B079CA">
        <w:rPr>
          <w:rFonts w:ascii="Times New Roman" w:eastAsiaTheme="minorEastAsia" w:hAnsi="Times New Roman"/>
          <w:color w:val="000000" w:themeColor="text1"/>
          <w:kern w:val="0"/>
          <w:sz w:val="21"/>
          <w:szCs w:val="21"/>
        </w:rPr>
        <w:t>7.6</w:t>
      </w:r>
      <w:bookmarkStart w:id="75"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5"/>
      <w:bookmarkEnd w:id="74"/>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43614580"/>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6"/>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7" w:name="_Toc143614581"/>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7"/>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43614582"/>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8"/>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9" w:name="_Toc105503258"/>
      <w:bookmarkStart w:id="80" w:name="_Toc143614583"/>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79"/>
      <w:bookmarkEnd w:id="80"/>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1" w:name="_Toc143614584"/>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1"/>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2" w:name="_Toc143614585"/>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2"/>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079CA" w:rsidRDefault="00FB5667" w:rsidP="00FB5667">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本基金本报告期末未持有基金。</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3" w:name="_Toc143614586"/>
      <w:r w:rsidRPr="00B079CA">
        <w:rPr>
          <w:rFonts w:ascii="Times New Roman" w:eastAsiaTheme="minorEastAsia" w:hAnsi="Times New Roman"/>
          <w:color w:val="000000" w:themeColor="text1"/>
          <w:kern w:val="0"/>
          <w:sz w:val="21"/>
          <w:szCs w:val="21"/>
        </w:rPr>
        <w:t xml:space="preserve">7.13 </w:t>
      </w:r>
      <w:r w:rsidRPr="00B079CA">
        <w:rPr>
          <w:rFonts w:ascii="Times New Roman" w:eastAsiaTheme="minorEastAsia" w:hAnsi="Times New Roman"/>
          <w:color w:val="000000" w:themeColor="text1"/>
          <w:kern w:val="0"/>
          <w:sz w:val="21"/>
          <w:szCs w:val="21"/>
        </w:rPr>
        <w:t>投资组合报告附注</w:t>
      </w:r>
      <w:bookmarkEnd w:id="83"/>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7.13.1</w:t>
      </w:r>
      <w:r w:rsidRPr="00B079CA">
        <w:rPr>
          <w:rFonts w:eastAsiaTheme="minorEastAsia"/>
          <w:color w:val="000000" w:themeColor="text1"/>
          <w:kern w:val="0"/>
          <w:szCs w:val="21"/>
        </w:rPr>
        <w:t>本基金投资的前十名证券的发行主体中，江苏鱼跃医疗设备股份有限公司（股票代码</w:t>
      </w:r>
      <w:r w:rsidRPr="00B079CA">
        <w:rPr>
          <w:rFonts w:eastAsiaTheme="minorEastAsia"/>
          <w:color w:val="000000" w:themeColor="text1"/>
          <w:kern w:val="0"/>
          <w:szCs w:val="21"/>
        </w:rPr>
        <w:t>002223</w:t>
      </w:r>
      <w:r w:rsidRPr="00B079CA">
        <w:rPr>
          <w:rFonts w:eastAsiaTheme="minorEastAsia"/>
          <w:color w:val="000000" w:themeColor="text1"/>
          <w:kern w:val="0"/>
          <w:szCs w:val="21"/>
        </w:rPr>
        <w:t>）在报告编制日前一年内曾受到镇江市市场监督管理局的处罚。</w:t>
      </w:r>
    </w:p>
    <w:p w:rsidR="000E471F" w:rsidRDefault="009618F3">
      <w:pPr>
        <w:spacing w:line="360" w:lineRule="auto"/>
        <w:rPr>
          <w:rFonts w:eastAsiaTheme="minorEastAsia"/>
          <w:color w:val="000000" w:themeColor="text1"/>
          <w:kern w:val="0"/>
          <w:szCs w:val="21"/>
        </w:rPr>
      </w:pPr>
      <w:r>
        <w:rPr>
          <w:rFonts w:eastAsiaTheme="minorEastAsia"/>
          <w:color w:val="000000" w:themeColor="text1"/>
          <w:kern w:val="0"/>
          <w:szCs w:val="21"/>
        </w:rPr>
        <w:t>本基金对上述主体所发行证券的投资决策程序符合相关法律法规、基金合同及公司投资制度的要求。</w:t>
      </w:r>
    </w:p>
    <w:p w:rsidR="000E471F" w:rsidRDefault="009618F3">
      <w:pPr>
        <w:spacing w:line="360" w:lineRule="auto"/>
        <w:rPr>
          <w:rFonts w:eastAsiaTheme="minorEastAsia"/>
          <w:color w:val="000000" w:themeColor="text1"/>
          <w:kern w:val="0"/>
          <w:szCs w:val="21"/>
        </w:rPr>
      </w:pPr>
      <w:r>
        <w:rPr>
          <w:rFonts w:eastAsiaTheme="minorEastAsia"/>
          <w:color w:val="000000" w:themeColor="text1"/>
          <w:kern w:val="0"/>
          <w:szCs w:val="21"/>
        </w:rPr>
        <w:t>除上述股票外，本基金投资的其余前十名证券的发行主体本期未出现被监管部门立案调查，或在报告编制日前一年内受到公开谴责、处罚的情形。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12,592.29</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1,129,798.39</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23,291.18</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1,165,681.86</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4" w:name="_Toc225500050"/>
      <w:bookmarkStart w:id="85" w:name="_Toc143614587"/>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4"/>
      <w:bookmarkEnd w:id="85"/>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6" w:name="_Toc225500051"/>
      <w:bookmarkStart w:id="87" w:name="_Toc143614588"/>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6"/>
      <w:bookmarkEnd w:id="87"/>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摩根动态多因子混合</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4,156</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29,139.78</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8,625,098.39</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7.12%</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112,479,837.20</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92.88%</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摩根动态多因子混合</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36</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29,671.37</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1,068,169.46</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4,192</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29,144.35</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8,625,098.39</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7.06%</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113,548,006.66</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92.94%</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8" w:name="_Toc143614589"/>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8"/>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7,469.04</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0.0062%</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107.00</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0.0100%</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7,576.04</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0.0062%</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9" w:name="_Toc143614590"/>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摩根动态多因子混合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摩根动态多因子混合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摩根动态多因子混合</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摩根动态多因子混合</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0" w:name="_Toc225500053"/>
      <w:bookmarkStart w:id="91" w:name="_Toc143614591"/>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0"/>
      <w:bookmarkEnd w:id="91"/>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摩根动态多因子混合</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2015</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2</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1,495,774,270.35</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110,491,015.66</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107.00</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14,320,308.16</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1,149,584.10</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3,706,388.23</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81,521.64</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121,104,935.59</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1,068,169.46</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4"/>
      <w:bookmarkStart w:id="93" w:name="_Toc143614592"/>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2"/>
      <w:bookmarkEnd w:id="93"/>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4" w:name="_Toc374438161"/>
      <w:bookmarkStart w:id="95" w:name="_Toc361324894"/>
      <w:bookmarkStart w:id="96" w:name="_Toc143614593"/>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4"/>
      <w:bookmarkEnd w:id="95"/>
      <w:bookmarkEnd w:id="96"/>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7" w:name="_Toc374438162"/>
      <w:bookmarkStart w:id="98" w:name="_Toc361324895"/>
      <w:bookmarkStart w:id="99" w:name="_Toc143614594"/>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7"/>
      <w:bookmarkEnd w:id="98"/>
      <w:bookmarkEnd w:id="99"/>
    </w:p>
    <w:p w:rsidR="000E471F" w:rsidRDefault="009618F3">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0E471F" w:rsidRDefault="009618F3">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0E471F" w:rsidRDefault="009618F3">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0E471F" w:rsidRDefault="009618F3">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0E471F" w:rsidRDefault="009618F3">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0E471F" w:rsidRDefault="009618F3">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0E471F" w:rsidRDefault="000E471F">
      <w:pPr>
        <w:tabs>
          <w:tab w:val="left" w:pos="426"/>
        </w:tabs>
        <w:spacing w:before="29" w:line="288" w:lineRule="auto"/>
        <w:jc w:val="left"/>
        <w:rPr>
          <w:color w:val="000000" w:themeColor="text1"/>
          <w:kern w:val="0"/>
          <w:szCs w:val="21"/>
        </w:rPr>
      </w:pPr>
    </w:p>
    <w:p w:rsidR="000E471F" w:rsidRDefault="009618F3">
      <w:pPr>
        <w:tabs>
          <w:tab w:val="left" w:pos="426"/>
        </w:tabs>
        <w:spacing w:before="29" w:line="288" w:lineRule="auto"/>
        <w:jc w:val="left"/>
        <w:rPr>
          <w:color w:val="000000" w:themeColor="text1"/>
          <w:kern w:val="0"/>
          <w:szCs w:val="21"/>
        </w:rPr>
      </w:pPr>
      <w:r>
        <w:rPr>
          <w:color w:val="000000" w:themeColor="text1"/>
          <w:kern w:val="0"/>
          <w:szCs w:val="21"/>
        </w:rPr>
        <w:t>托管人：</w:t>
      </w: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无。</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0" w:name="_Toc374438163"/>
      <w:bookmarkStart w:id="101" w:name="_Toc361324896"/>
      <w:bookmarkStart w:id="102" w:name="_Toc143614595"/>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0"/>
      <w:bookmarkEnd w:id="101"/>
      <w:bookmarkEnd w:id="102"/>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3" w:name="_Toc374438164"/>
      <w:bookmarkStart w:id="104" w:name="_Toc361324897"/>
      <w:bookmarkStart w:id="105" w:name="_Toc143614596"/>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3"/>
      <w:bookmarkEnd w:id="104"/>
      <w:bookmarkEnd w:id="105"/>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6" w:name="_Toc409100103"/>
      <w:bookmarkStart w:id="107" w:name="_Toc409100466"/>
      <w:bookmarkStart w:id="108" w:name="_Toc143614597"/>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6"/>
      <w:bookmarkEnd w:id="107"/>
      <w:bookmarkEnd w:id="108"/>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09" w:name="_Toc409100104"/>
      <w:bookmarkStart w:id="110" w:name="_Toc64625426"/>
      <w:bookmarkStart w:id="111" w:name="_Toc361324899"/>
      <w:bookmarkStart w:id="112" w:name="_Toc409100467"/>
      <w:bookmarkStart w:id="113" w:name="_Toc143614598"/>
      <w:bookmarkStart w:id="114" w:name="_Toc409100105"/>
      <w:bookmarkStart w:id="115" w:name="_Toc409100468"/>
      <w:bookmarkStart w:id="116"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9"/>
      <w:bookmarkEnd w:id="110"/>
      <w:bookmarkEnd w:id="111"/>
      <w:bookmarkEnd w:id="112"/>
      <w:bookmarkEnd w:id="113"/>
    </w:p>
    <w:p w:rsidR="00173D03" w:rsidRPr="006D6271" w:rsidRDefault="00173D03" w:rsidP="00173D03">
      <w:pPr>
        <w:pStyle w:val="20"/>
        <w:spacing w:before="0" w:after="0"/>
        <w:rPr>
          <w:rFonts w:ascii="Times New Roman" w:eastAsiaTheme="minorEastAsia" w:hAnsi="Times New Roman"/>
          <w:kern w:val="0"/>
          <w:sz w:val="21"/>
          <w:szCs w:val="21"/>
        </w:rPr>
      </w:pPr>
      <w:bookmarkStart w:id="117" w:name="_Toc143614599"/>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7"/>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18" w:name="_Toc143614600"/>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8"/>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9" w:name="_Toc143614601"/>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4"/>
      <w:bookmarkEnd w:id="115"/>
      <w:bookmarkEnd w:id="116"/>
      <w:bookmarkEnd w:id="119"/>
    </w:p>
    <w:p w:rsidR="006A45AE" w:rsidRPr="00B079CA" w:rsidRDefault="006A45AE" w:rsidP="006A45AE">
      <w:pPr>
        <w:tabs>
          <w:tab w:val="left" w:pos="426"/>
        </w:tabs>
        <w:spacing w:before="29" w:line="288" w:lineRule="auto"/>
        <w:jc w:val="left"/>
        <w:rPr>
          <w:b/>
          <w:color w:val="000000" w:themeColor="text1"/>
          <w:kern w:val="0"/>
          <w:szCs w:val="21"/>
        </w:rPr>
      </w:pPr>
      <w:bookmarkStart w:id="120"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0"/>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1"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0E471F">
        <w:tc>
          <w:tcPr>
            <w:tcW w:w="1560" w:type="dxa"/>
            <w:vAlign w:val="center"/>
          </w:tcPr>
          <w:p w:rsidR="000E471F" w:rsidRDefault="009618F3">
            <w:pPr>
              <w:jc w:val="left"/>
            </w:pPr>
            <w:r>
              <w:rPr>
                <w:rFonts w:eastAsiaTheme="minorEastAsia"/>
                <w:color w:val="000000" w:themeColor="text1"/>
                <w:szCs w:val="21"/>
              </w:rPr>
              <w:t>上海证券</w:t>
            </w:r>
          </w:p>
        </w:tc>
        <w:tc>
          <w:tcPr>
            <w:tcW w:w="780" w:type="dxa"/>
            <w:vAlign w:val="center"/>
          </w:tcPr>
          <w:p w:rsidR="000E471F" w:rsidRDefault="009618F3">
            <w:pPr>
              <w:jc w:val="right"/>
            </w:pPr>
            <w:r>
              <w:rPr>
                <w:rFonts w:eastAsiaTheme="minorEastAsia"/>
                <w:color w:val="000000" w:themeColor="text1"/>
                <w:szCs w:val="21"/>
              </w:rPr>
              <w:t>1</w:t>
            </w:r>
          </w:p>
        </w:tc>
        <w:tc>
          <w:tcPr>
            <w:tcW w:w="1800" w:type="dxa"/>
            <w:vAlign w:val="center"/>
          </w:tcPr>
          <w:p w:rsidR="000E471F" w:rsidRDefault="009618F3">
            <w:pPr>
              <w:jc w:val="right"/>
            </w:pPr>
            <w:r>
              <w:rPr>
                <w:rFonts w:eastAsiaTheme="minorEastAsia"/>
                <w:color w:val="000000" w:themeColor="text1"/>
                <w:szCs w:val="21"/>
              </w:rPr>
              <w:t>-</w:t>
            </w:r>
          </w:p>
        </w:tc>
        <w:tc>
          <w:tcPr>
            <w:tcW w:w="1080" w:type="dxa"/>
            <w:vAlign w:val="center"/>
          </w:tcPr>
          <w:p w:rsidR="000E471F" w:rsidRDefault="009618F3">
            <w:pPr>
              <w:jc w:val="right"/>
            </w:pPr>
            <w:r>
              <w:rPr>
                <w:rFonts w:eastAsiaTheme="minorEastAsia"/>
                <w:color w:val="000000" w:themeColor="text1"/>
                <w:szCs w:val="21"/>
              </w:rPr>
              <w:t>-</w:t>
            </w:r>
          </w:p>
        </w:tc>
        <w:tc>
          <w:tcPr>
            <w:tcW w:w="1620" w:type="dxa"/>
            <w:vAlign w:val="center"/>
          </w:tcPr>
          <w:p w:rsidR="000E471F" w:rsidRDefault="009618F3">
            <w:pPr>
              <w:jc w:val="right"/>
            </w:pPr>
            <w:r>
              <w:rPr>
                <w:rFonts w:eastAsiaTheme="minorEastAsia"/>
                <w:color w:val="000000" w:themeColor="text1"/>
                <w:szCs w:val="21"/>
              </w:rPr>
              <w:t>-</w:t>
            </w:r>
          </w:p>
        </w:tc>
        <w:tc>
          <w:tcPr>
            <w:tcW w:w="1080" w:type="dxa"/>
            <w:vAlign w:val="center"/>
          </w:tcPr>
          <w:p w:rsidR="000E471F" w:rsidRDefault="009618F3">
            <w:pPr>
              <w:jc w:val="right"/>
            </w:pPr>
            <w:r>
              <w:rPr>
                <w:rFonts w:eastAsiaTheme="minorEastAsia"/>
                <w:color w:val="000000" w:themeColor="text1"/>
                <w:szCs w:val="21"/>
              </w:rPr>
              <w:t>-</w:t>
            </w:r>
          </w:p>
        </w:tc>
        <w:tc>
          <w:tcPr>
            <w:tcW w:w="1080" w:type="dxa"/>
            <w:vAlign w:val="center"/>
          </w:tcPr>
          <w:p w:rsidR="000E471F" w:rsidRDefault="009618F3">
            <w:pPr>
              <w:jc w:val="left"/>
            </w:pPr>
            <w:r>
              <w:rPr>
                <w:rFonts w:eastAsiaTheme="minorEastAsia"/>
                <w:color w:val="000000" w:themeColor="text1"/>
                <w:szCs w:val="21"/>
              </w:rPr>
              <w:t>-</w:t>
            </w:r>
          </w:p>
        </w:tc>
      </w:tr>
      <w:tr w:rsidR="000E471F">
        <w:tc>
          <w:tcPr>
            <w:tcW w:w="1560" w:type="dxa"/>
            <w:vAlign w:val="center"/>
          </w:tcPr>
          <w:p w:rsidR="000E471F" w:rsidRDefault="009618F3">
            <w:pPr>
              <w:jc w:val="left"/>
            </w:pPr>
            <w:r>
              <w:rPr>
                <w:rFonts w:eastAsiaTheme="minorEastAsia"/>
                <w:color w:val="000000" w:themeColor="text1"/>
                <w:szCs w:val="21"/>
              </w:rPr>
              <w:t>海通证券</w:t>
            </w:r>
          </w:p>
        </w:tc>
        <w:tc>
          <w:tcPr>
            <w:tcW w:w="780" w:type="dxa"/>
            <w:vAlign w:val="center"/>
          </w:tcPr>
          <w:p w:rsidR="000E471F" w:rsidRDefault="009618F3">
            <w:pPr>
              <w:jc w:val="right"/>
            </w:pPr>
            <w:r>
              <w:rPr>
                <w:rFonts w:eastAsiaTheme="minorEastAsia"/>
                <w:color w:val="000000" w:themeColor="text1"/>
                <w:szCs w:val="21"/>
              </w:rPr>
              <w:t>1</w:t>
            </w:r>
          </w:p>
        </w:tc>
        <w:tc>
          <w:tcPr>
            <w:tcW w:w="1800" w:type="dxa"/>
            <w:vAlign w:val="center"/>
          </w:tcPr>
          <w:p w:rsidR="000E471F" w:rsidRDefault="009618F3">
            <w:pPr>
              <w:jc w:val="right"/>
            </w:pPr>
            <w:r>
              <w:rPr>
                <w:rFonts w:eastAsiaTheme="minorEastAsia"/>
                <w:color w:val="000000" w:themeColor="text1"/>
                <w:szCs w:val="21"/>
              </w:rPr>
              <w:t>-</w:t>
            </w:r>
          </w:p>
        </w:tc>
        <w:tc>
          <w:tcPr>
            <w:tcW w:w="1080" w:type="dxa"/>
            <w:vAlign w:val="center"/>
          </w:tcPr>
          <w:p w:rsidR="000E471F" w:rsidRDefault="009618F3">
            <w:pPr>
              <w:jc w:val="right"/>
            </w:pPr>
            <w:r>
              <w:rPr>
                <w:rFonts w:eastAsiaTheme="minorEastAsia"/>
                <w:color w:val="000000" w:themeColor="text1"/>
                <w:szCs w:val="21"/>
              </w:rPr>
              <w:t>-</w:t>
            </w:r>
          </w:p>
        </w:tc>
        <w:tc>
          <w:tcPr>
            <w:tcW w:w="1620" w:type="dxa"/>
            <w:vAlign w:val="center"/>
          </w:tcPr>
          <w:p w:rsidR="000E471F" w:rsidRDefault="009618F3">
            <w:pPr>
              <w:jc w:val="right"/>
            </w:pPr>
            <w:r>
              <w:rPr>
                <w:rFonts w:eastAsiaTheme="minorEastAsia"/>
                <w:color w:val="000000" w:themeColor="text1"/>
                <w:szCs w:val="21"/>
              </w:rPr>
              <w:t>-</w:t>
            </w:r>
          </w:p>
        </w:tc>
        <w:tc>
          <w:tcPr>
            <w:tcW w:w="1080" w:type="dxa"/>
            <w:vAlign w:val="center"/>
          </w:tcPr>
          <w:p w:rsidR="000E471F" w:rsidRDefault="009618F3">
            <w:pPr>
              <w:jc w:val="right"/>
            </w:pPr>
            <w:r>
              <w:rPr>
                <w:rFonts w:eastAsiaTheme="minorEastAsia"/>
                <w:color w:val="000000" w:themeColor="text1"/>
                <w:szCs w:val="21"/>
              </w:rPr>
              <w:t>-</w:t>
            </w:r>
          </w:p>
        </w:tc>
        <w:tc>
          <w:tcPr>
            <w:tcW w:w="1080" w:type="dxa"/>
            <w:vAlign w:val="center"/>
          </w:tcPr>
          <w:p w:rsidR="000E471F" w:rsidRDefault="009618F3">
            <w:pPr>
              <w:jc w:val="left"/>
            </w:pPr>
            <w:r>
              <w:rPr>
                <w:rFonts w:eastAsiaTheme="minorEastAsia"/>
                <w:color w:val="000000" w:themeColor="text1"/>
                <w:szCs w:val="21"/>
              </w:rPr>
              <w:t>-</w:t>
            </w:r>
          </w:p>
        </w:tc>
      </w:tr>
      <w:tr w:rsidR="000E471F">
        <w:tc>
          <w:tcPr>
            <w:tcW w:w="1560" w:type="dxa"/>
            <w:vAlign w:val="center"/>
          </w:tcPr>
          <w:p w:rsidR="000E471F" w:rsidRDefault="009618F3">
            <w:pPr>
              <w:jc w:val="left"/>
            </w:pPr>
            <w:r>
              <w:rPr>
                <w:rFonts w:eastAsiaTheme="minorEastAsia"/>
                <w:color w:val="000000" w:themeColor="text1"/>
                <w:szCs w:val="21"/>
              </w:rPr>
              <w:t>华创证券</w:t>
            </w:r>
          </w:p>
        </w:tc>
        <w:tc>
          <w:tcPr>
            <w:tcW w:w="780" w:type="dxa"/>
            <w:vAlign w:val="center"/>
          </w:tcPr>
          <w:p w:rsidR="000E471F" w:rsidRDefault="009618F3">
            <w:pPr>
              <w:jc w:val="right"/>
            </w:pPr>
            <w:r>
              <w:rPr>
                <w:rFonts w:eastAsiaTheme="minorEastAsia"/>
                <w:color w:val="000000" w:themeColor="text1"/>
                <w:szCs w:val="21"/>
              </w:rPr>
              <w:t>1</w:t>
            </w:r>
          </w:p>
        </w:tc>
        <w:tc>
          <w:tcPr>
            <w:tcW w:w="1800" w:type="dxa"/>
            <w:vAlign w:val="center"/>
          </w:tcPr>
          <w:p w:rsidR="000E471F" w:rsidRDefault="009618F3">
            <w:pPr>
              <w:jc w:val="right"/>
            </w:pPr>
            <w:r>
              <w:rPr>
                <w:rFonts w:eastAsiaTheme="minorEastAsia"/>
                <w:color w:val="000000" w:themeColor="text1"/>
                <w:szCs w:val="21"/>
              </w:rPr>
              <w:t>-</w:t>
            </w:r>
          </w:p>
        </w:tc>
        <w:tc>
          <w:tcPr>
            <w:tcW w:w="1080" w:type="dxa"/>
            <w:vAlign w:val="center"/>
          </w:tcPr>
          <w:p w:rsidR="000E471F" w:rsidRDefault="009618F3">
            <w:pPr>
              <w:jc w:val="right"/>
            </w:pPr>
            <w:r>
              <w:rPr>
                <w:rFonts w:eastAsiaTheme="minorEastAsia"/>
                <w:color w:val="000000" w:themeColor="text1"/>
                <w:szCs w:val="21"/>
              </w:rPr>
              <w:t>-</w:t>
            </w:r>
          </w:p>
        </w:tc>
        <w:tc>
          <w:tcPr>
            <w:tcW w:w="1620" w:type="dxa"/>
            <w:vAlign w:val="center"/>
          </w:tcPr>
          <w:p w:rsidR="000E471F" w:rsidRDefault="009618F3">
            <w:pPr>
              <w:jc w:val="right"/>
            </w:pPr>
            <w:r>
              <w:rPr>
                <w:rFonts w:eastAsiaTheme="minorEastAsia"/>
                <w:color w:val="000000" w:themeColor="text1"/>
                <w:szCs w:val="21"/>
              </w:rPr>
              <w:t>-</w:t>
            </w:r>
          </w:p>
        </w:tc>
        <w:tc>
          <w:tcPr>
            <w:tcW w:w="1080" w:type="dxa"/>
            <w:vAlign w:val="center"/>
          </w:tcPr>
          <w:p w:rsidR="000E471F" w:rsidRDefault="009618F3">
            <w:pPr>
              <w:jc w:val="right"/>
            </w:pPr>
            <w:r>
              <w:rPr>
                <w:rFonts w:eastAsiaTheme="minorEastAsia"/>
                <w:color w:val="000000" w:themeColor="text1"/>
                <w:szCs w:val="21"/>
              </w:rPr>
              <w:t>-</w:t>
            </w:r>
          </w:p>
        </w:tc>
        <w:tc>
          <w:tcPr>
            <w:tcW w:w="1080" w:type="dxa"/>
            <w:vAlign w:val="center"/>
          </w:tcPr>
          <w:p w:rsidR="000E471F" w:rsidRDefault="009618F3">
            <w:pPr>
              <w:jc w:val="left"/>
            </w:pPr>
            <w:r>
              <w:rPr>
                <w:rFonts w:eastAsiaTheme="minorEastAsia"/>
                <w:color w:val="000000" w:themeColor="text1"/>
                <w:szCs w:val="21"/>
              </w:rPr>
              <w:t>-</w:t>
            </w:r>
          </w:p>
        </w:tc>
      </w:tr>
      <w:tr w:rsidR="000E471F">
        <w:tc>
          <w:tcPr>
            <w:tcW w:w="1560" w:type="dxa"/>
            <w:vAlign w:val="center"/>
          </w:tcPr>
          <w:p w:rsidR="000E471F" w:rsidRDefault="009618F3">
            <w:pPr>
              <w:jc w:val="left"/>
            </w:pPr>
            <w:r>
              <w:rPr>
                <w:rFonts w:eastAsiaTheme="minorEastAsia"/>
                <w:color w:val="000000" w:themeColor="text1"/>
                <w:szCs w:val="21"/>
              </w:rPr>
              <w:t>广发证券</w:t>
            </w:r>
          </w:p>
        </w:tc>
        <w:tc>
          <w:tcPr>
            <w:tcW w:w="780" w:type="dxa"/>
            <w:vAlign w:val="center"/>
          </w:tcPr>
          <w:p w:rsidR="000E471F" w:rsidRDefault="009618F3">
            <w:pPr>
              <w:jc w:val="right"/>
            </w:pPr>
            <w:r>
              <w:rPr>
                <w:rFonts w:eastAsiaTheme="minorEastAsia"/>
                <w:color w:val="000000" w:themeColor="text1"/>
                <w:szCs w:val="21"/>
              </w:rPr>
              <w:t>1</w:t>
            </w:r>
          </w:p>
        </w:tc>
        <w:tc>
          <w:tcPr>
            <w:tcW w:w="1800" w:type="dxa"/>
            <w:vAlign w:val="center"/>
          </w:tcPr>
          <w:p w:rsidR="000E471F" w:rsidRDefault="009618F3">
            <w:pPr>
              <w:jc w:val="right"/>
            </w:pPr>
            <w:r>
              <w:rPr>
                <w:rFonts w:eastAsiaTheme="minorEastAsia"/>
                <w:color w:val="000000" w:themeColor="text1"/>
                <w:szCs w:val="21"/>
              </w:rPr>
              <w:t>311,475,870.05</w:t>
            </w:r>
          </w:p>
        </w:tc>
        <w:tc>
          <w:tcPr>
            <w:tcW w:w="1080" w:type="dxa"/>
            <w:vAlign w:val="center"/>
          </w:tcPr>
          <w:p w:rsidR="000E471F" w:rsidRDefault="009618F3">
            <w:pPr>
              <w:jc w:val="right"/>
            </w:pPr>
            <w:r>
              <w:rPr>
                <w:rFonts w:eastAsiaTheme="minorEastAsia"/>
                <w:color w:val="000000" w:themeColor="text1"/>
                <w:szCs w:val="21"/>
              </w:rPr>
              <w:t>41.73%</w:t>
            </w:r>
          </w:p>
        </w:tc>
        <w:tc>
          <w:tcPr>
            <w:tcW w:w="1620" w:type="dxa"/>
            <w:vAlign w:val="center"/>
          </w:tcPr>
          <w:p w:rsidR="000E471F" w:rsidRDefault="009618F3">
            <w:pPr>
              <w:jc w:val="right"/>
            </w:pPr>
            <w:r>
              <w:rPr>
                <w:rFonts w:eastAsiaTheme="minorEastAsia"/>
                <w:color w:val="000000" w:themeColor="text1"/>
                <w:szCs w:val="21"/>
              </w:rPr>
              <w:t>290,076.17</w:t>
            </w:r>
          </w:p>
        </w:tc>
        <w:tc>
          <w:tcPr>
            <w:tcW w:w="1080" w:type="dxa"/>
            <w:vAlign w:val="center"/>
          </w:tcPr>
          <w:p w:rsidR="000E471F" w:rsidRDefault="009618F3">
            <w:pPr>
              <w:jc w:val="right"/>
            </w:pPr>
            <w:r>
              <w:rPr>
                <w:rFonts w:eastAsiaTheme="minorEastAsia"/>
                <w:color w:val="000000" w:themeColor="text1"/>
                <w:szCs w:val="21"/>
              </w:rPr>
              <w:t>41.73%</w:t>
            </w:r>
          </w:p>
        </w:tc>
        <w:tc>
          <w:tcPr>
            <w:tcW w:w="1080" w:type="dxa"/>
            <w:vAlign w:val="center"/>
          </w:tcPr>
          <w:p w:rsidR="000E471F" w:rsidRDefault="009618F3">
            <w:pPr>
              <w:jc w:val="left"/>
            </w:pPr>
            <w:r>
              <w:rPr>
                <w:rFonts w:eastAsiaTheme="minorEastAsia"/>
                <w:color w:val="000000" w:themeColor="text1"/>
                <w:szCs w:val="21"/>
              </w:rPr>
              <w:t>-</w:t>
            </w:r>
          </w:p>
        </w:tc>
      </w:tr>
      <w:tr w:rsidR="000E471F">
        <w:tc>
          <w:tcPr>
            <w:tcW w:w="1560" w:type="dxa"/>
            <w:vAlign w:val="center"/>
          </w:tcPr>
          <w:p w:rsidR="000E471F" w:rsidRDefault="009618F3">
            <w:pPr>
              <w:jc w:val="left"/>
            </w:pPr>
            <w:r>
              <w:rPr>
                <w:rFonts w:eastAsiaTheme="minorEastAsia"/>
                <w:color w:val="000000" w:themeColor="text1"/>
                <w:szCs w:val="21"/>
              </w:rPr>
              <w:t>中泰证券</w:t>
            </w:r>
          </w:p>
        </w:tc>
        <w:tc>
          <w:tcPr>
            <w:tcW w:w="780" w:type="dxa"/>
            <w:vAlign w:val="center"/>
          </w:tcPr>
          <w:p w:rsidR="000E471F" w:rsidRDefault="009618F3">
            <w:pPr>
              <w:jc w:val="right"/>
            </w:pPr>
            <w:r>
              <w:rPr>
                <w:rFonts w:eastAsiaTheme="minorEastAsia"/>
                <w:color w:val="000000" w:themeColor="text1"/>
                <w:szCs w:val="21"/>
              </w:rPr>
              <w:t>3</w:t>
            </w:r>
          </w:p>
        </w:tc>
        <w:tc>
          <w:tcPr>
            <w:tcW w:w="1800" w:type="dxa"/>
            <w:vAlign w:val="center"/>
          </w:tcPr>
          <w:p w:rsidR="000E471F" w:rsidRDefault="009618F3">
            <w:pPr>
              <w:jc w:val="right"/>
            </w:pPr>
            <w:r>
              <w:rPr>
                <w:rFonts w:eastAsiaTheme="minorEastAsia"/>
                <w:color w:val="000000" w:themeColor="text1"/>
                <w:szCs w:val="21"/>
              </w:rPr>
              <w:t>182,071,184.80</w:t>
            </w:r>
          </w:p>
        </w:tc>
        <w:tc>
          <w:tcPr>
            <w:tcW w:w="1080" w:type="dxa"/>
            <w:vAlign w:val="center"/>
          </w:tcPr>
          <w:p w:rsidR="000E471F" w:rsidRDefault="009618F3">
            <w:pPr>
              <w:jc w:val="right"/>
            </w:pPr>
            <w:r>
              <w:rPr>
                <w:rFonts w:eastAsiaTheme="minorEastAsia"/>
                <w:color w:val="000000" w:themeColor="text1"/>
                <w:szCs w:val="21"/>
              </w:rPr>
              <w:t>24.39%</w:t>
            </w:r>
          </w:p>
        </w:tc>
        <w:tc>
          <w:tcPr>
            <w:tcW w:w="1620" w:type="dxa"/>
            <w:vAlign w:val="center"/>
          </w:tcPr>
          <w:p w:rsidR="000E471F" w:rsidRDefault="009618F3">
            <w:pPr>
              <w:jc w:val="right"/>
            </w:pPr>
            <w:r>
              <w:rPr>
                <w:rFonts w:eastAsiaTheme="minorEastAsia"/>
                <w:color w:val="000000" w:themeColor="text1"/>
                <w:szCs w:val="21"/>
              </w:rPr>
              <w:t>169,563.21</w:t>
            </w:r>
          </w:p>
        </w:tc>
        <w:tc>
          <w:tcPr>
            <w:tcW w:w="1080" w:type="dxa"/>
            <w:vAlign w:val="center"/>
          </w:tcPr>
          <w:p w:rsidR="000E471F" w:rsidRDefault="009618F3">
            <w:pPr>
              <w:jc w:val="right"/>
            </w:pPr>
            <w:r>
              <w:rPr>
                <w:rFonts w:eastAsiaTheme="minorEastAsia"/>
                <w:color w:val="000000" w:themeColor="text1"/>
                <w:szCs w:val="21"/>
              </w:rPr>
              <w:t>24.39%</w:t>
            </w:r>
          </w:p>
        </w:tc>
        <w:tc>
          <w:tcPr>
            <w:tcW w:w="1080" w:type="dxa"/>
            <w:vAlign w:val="center"/>
          </w:tcPr>
          <w:p w:rsidR="000E471F" w:rsidRDefault="009618F3">
            <w:pPr>
              <w:jc w:val="left"/>
            </w:pPr>
            <w:r>
              <w:rPr>
                <w:rFonts w:eastAsiaTheme="minorEastAsia"/>
                <w:color w:val="000000" w:themeColor="text1"/>
                <w:szCs w:val="21"/>
              </w:rPr>
              <w:t>-</w:t>
            </w:r>
          </w:p>
        </w:tc>
      </w:tr>
      <w:tr w:rsidR="000E471F">
        <w:tc>
          <w:tcPr>
            <w:tcW w:w="1560" w:type="dxa"/>
            <w:vAlign w:val="center"/>
          </w:tcPr>
          <w:p w:rsidR="000E471F" w:rsidRDefault="009618F3">
            <w:pPr>
              <w:jc w:val="left"/>
            </w:pPr>
            <w:r>
              <w:rPr>
                <w:rFonts w:eastAsiaTheme="minorEastAsia"/>
                <w:color w:val="000000" w:themeColor="text1"/>
                <w:szCs w:val="21"/>
              </w:rPr>
              <w:t>招商证券</w:t>
            </w:r>
          </w:p>
        </w:tc>
        <w:tc>
          <w:tcPr>
            <w:tcW w:w="780" w:type="dxa"/>
            <w:vAlign w:val="center"/>
          </w:tcPr>
          <w:p w:rsidR="000E471F" w:rsidRDefault="009618F3">
            <w:pPr>
              <w:jc w:val="right"/>
            </w:pPr>
            <w:r>
              <w:rPr>
                <w:rFonts w:eastAsiaTheme="minorEastAsia"/>
                <w:color w:val="000000" w:themeColor="text1"/>
                <w:szCs w:val="21"/>
              </w:rPr>
              <w:t>1</w:t>
            </w:r>
          </w:p>
        </w:tc>
        <w:tc>
          <w:tcPr>
            <w:tcW w:w="1800" w:type="dxa"/>
            <w:vAlign w:val="center"/>
          </w:tcPr>
          <w:p w:rsidR="000E471F" w:rsidRDefault="009618F3">
            <w:pPr>
              <w:jc w:val="right"/>
            </w:pPr>
            <w:r>
              <w:rPr>
                <w:rFonts w:eastAsiaTheme="minorEastAsia"/>
                <w:color w:val="000000" w:themeColor="text1"/>
                <w:szCs w:val="21"/>
              </w:rPr>
              <w:t>135,872,754.84</w:t>
            </w:r>
          </w:p>
        </w:tc>
        <w:tc>
          <w:tcPr>
            <w:tcW w:w="1080" w:type="dxa"/>
            <w:vAlign w:val="center"/>
          </w:tcPr>
          <w:p w:rsidR="000E471F" w:rsidRDefault="009618F3">
            <w:pPr>
              <w:jc w:val="right"/>
            </w:pPr>
            <w:r>
              <w:rPr>
                <w:rFonts w:eastAsiaTheme="minorEastAsia"/>
                <w:color w:val="000000" w:themeColor="text1"/>
                <w:szCs w:val="21"/>
              </w:rPr>
              <w:t>18.20%</w:t>
            </w:r>
          </w:p>
        </w:tc>
        <w:tc>
          <w:tcPr>
            <w:tcW w:w="1620" w:type="dxa"/>
            <w:vAlign w:val="center"/>
          </w:tcPr>
          <w:p w:rsidR="000E471F" w:rsidRDefault="009618F3">
            <w:pPr>
              <w:jc w:val="right"/>
            </w:pPr>
            <w:r>
              <w:rPr>
                <w:rFonts w:eastAsiaTheme="minorEastAsia"/>
                <w:color w:val="000000" w:themeColor="text1"/>
                <w:szCs w:val="21"/>
              </w:rPr>
              <w:t>126,537.88</w:t>
            </w:r>
          </w:p>
        </w:tc>
        <w:tc>
          <w:tcPr>
            <w:tcW w:w="1080" w:type="dxa"/>
            <w:vAlign w:val="center"/>
          </w:tcPr>
          <w:p w:rsidR="000E471F" w:rsidRDefault="009618F3">
            <w:pPr>
              <w:jc w:val="right"/>
            </w:pPr>
            <w:r>
              <w:rPr>
                <w:rFonts w:eastAsiaTheme="minorEastAsia"/>
                <w:color w:val="000000" w:themeColor="text1"/>
                <w:szCs w:val="21"/>
              </w:rPr>
              <w:t>18.20%</w:t>
            </w:r>
          </w:p>
        </w:tc>
        <w:tc>
          <w:tcPr>
            <w:tcW w:w="1080" w:type="dxa"/>
            <w:vAlign w:val="center"/>
          </w:tcPr>
          <w:p w:rsidR="000E471F" w:rsidRDefault="009618F3">
            <w:pPr>
              <w:jc w:val="left"/>
            </w:pPr>
            <w:r>
              <w:rPr>
                <w:rFonts w:eastAsiaTheme="minorEastAsia"/>
                <w:color w:val="000000" w:themeColor="text1"/>
                <w:szCs w:val="21"/>
              </w:rPr>
              <w:t>-</w:t>
            </w:r>
          </w:p>
        </w:tc>
      </w:tr>
      <w:tr w:rsidR="000E471F">
        <w:tc>
          <w:tcPr>
            <w:tcW w:w="1560" w:type="dxa"/>
            <w:vAlign w:val="center"/>
          </w:tcPr>
          <w:p w:rsidR="000E471F" w:rsidRDefault="009618F3">
            <w:pPr>
              <w:jc w:val="left"/>
            </w:pPr>
            <w:r>
              <w:rPr>
                <w:rFonts w:eastAsiaTheme="minorEastAsia"/>
                <w:color w:val="000000" w:themeColor="text1"/>
                <w:szCs w:val="21"/>
              </w:rPr>
              <w:t>天风证券</w:t>
            </w:r>
          </w:p>
        </w:tc>
        <w:tc>
          <w:tcPr>
            <w:tcW w:w="780" w:type="dxa"/>
            <w:vAlign w:val="center"/>
          </w:tcPr>
          <w:p w:rsidR="000E471F" w:rsidRDefault="009618F3">
            <w:pPr>
              <w:jc w:val="right"/>
            </w:pPr>
            <w:r>
              <w:rPr>
                <w:rFonts w:eastAsiaTheme="minorEastAsia"/>
                <w:color w:val="000000" w:themeColor="text1"/>
                <w:szCs w:val="21"/>
              </w:rPr>
              <w:t>1</w:t>
            </w:r>
          </w:p>
        </w:tc>
        <w:tc>
          <w:tcPr>
            <w:tcW w:w="1800" w:type="dxa"/>
            <w:vAlign w:val="center"/>
          </w:tcPr>
          <w:p w:rsidR="000E471F" w:rsidRDefault="009618F3">
            <w:pPr>
              <w:jc w:val="right"/>
            </w:pPr>
            <w:r>
              <w:rPr>
                <w:rFonts w:eastAsiaTheme="minorEastAsia"/>
                <w:color w:val="000000" w:themeColor="text1"/>
                <w:szCs w:val="21"/>
              </w:rPr>
              <w:t>60,938,787.53</w:t>
            </w:r>
          </w:p>
        </w:tc>
        <w:tc>
          <w:tcPr>
            <w:tcW w:w="1080" w:type="dxa"/>
            <w:vAlign w:val="center"/>
          </w:tcPr>
          <w:p w:rsidR="000E471F" w:rsidRDefault="009618F3">
            <w:pPr>
              <w:jc w:val="right"/>
            </w:pPr>
            <w:r>
              <w:rPr>
                <w:rFonts w:eastAsiaTheme="minorEastAsia"/>
                <w:color w:val="000000" w:themeColor="text1"/>
                <w:szCs w:val="21"/>
              </w:rPr>
              <w:t>8.16%</w:t>
            </w:r>
          </w:p>
        </w:tc>
        <w:tc>
          <w:tcPr>
            <w:tcW w:w="1620" w:type="dxa"/>
            <w:vAlign w:val="center"/>
          </w:tcPr>
          <w:p w:rsidR="000E471F" w:rsidRDefault="009618F3">
            <w:pPr>
              <w:jc w:val="right"/>
            </w:pPr>
            <w:r>
              <w:rPr>
                <w:rFonts w:eastAsiaTheme="minorEastAsia"/>
                <w:color w:val="000000" w:themeColor="text1"/>
                <w:szCs w:val="21"/>
              </w:rPr>
              <w:t>56,752.27</w:t>
            </w:r>
          </w:p>
        </w:tc>
        <w:tc>
          <w:tcPr>
            <w:tcW w:w="1080" w:type="dxa"/>
            <w:vAlign w:val="center"/>
          </w:tcPr>
          <w:p w:rsidR="000E471F" w:rsidRDefault="009618F3">
            <w:pPr>
              <w:jc w:val="right"/>
            </w:pPr>
            <w:r>
              <w:rPr>
                <w:rFonts w:eastAsiaTheme="minorEastAsia"/>
                <w:color w:val="000000" w:themeColor="text1"/>
                <w:szCs w:val="21"/>
              </w:rPr>
              <w:t>8.16%</w:t>
            </w:r>
          </w:p>
        </w:tc>
        <w:tc>
          <w:tcPr>
            <w:tcW w:w="1080" w:type="dxa"/>
            <w:vAlign w:val="center"/>
          </w:tcPr>
          <w:p w:rsidR="000E471F" w:rsidRDefault="009618F3">
            <w:pPr>
              <w:jc w:val="left"/>
            </w:pPr>
            <w:r>
              <w:rPr>
                <w:rFonts w:eastAsiaTheme="minorEastAsia"/>
                <w:color w:val="000000" w:themeColor="text1"/>
                <w:szCs w:val="21"/>
              </w:rPr>
              <w:t>-</w:t>
            </w:r>
          </w:p>
        </w:tc>
      </w:tr>
      <w:tr w:rsidR="000E471F">
        <w:tc>
          <w:tcPr>
            <w:tcW w:w="1560" w:type="dxa"/>
            <w:vAlign w:val="center"/>
          </w:tcPr>
          <w:p w:rsidR="000E471F" w:rsidRDefault="009618F3">
            <w:pPr>
              <w:jc w:val="left"/>
            </w:pPr>
            <w:r>
              <w:rPr>
                <w:rFonts w:eastAsiaTheme="minorEastAsia"/>
                <w:color w:val="000000" w:themeColor="text1"/>
                <w:szCs w:val="21"/>
              </w:rPr>
              <w:t>华泰证券</w:t>
            </w:r>
          </w:p>
        </w:tc>
        <w:tc>
          <w:tcPr>
            <w:tcW w:w="780" w:type="dxa"/>
            <w:vAlign w:val="center"/>
          </w:tcPr>
          <w:p w:rsidR="000E471F" w:rsidRDefault="009618F3">
            <w:pPr>
              <w:jc w:val="right"/>
            </w:pPr>
            <w:r>
              <w:rPr>
                <w:rFonts w:eastAsiaTheme="minorEastAsia"/>
                <w:color w:val="000000" w:themeColor="text1"/>
                <w:szCs w:val="21"/>
              </w:rPr>
              <w:t>1</w:t>
            </w:r>
          </w:p>
        </w:tc>
        <w:tc>
          <w:tcPr>
            <w:tcW w:w="1800" w:type="dxa"/>
            <w:vAlign w:val="center"/>
          </w:tcPr>
          <w:p w:rsidR="000E471F" w:rsidRDefault="009618F3">
            <w:pPr>
              <w:jc w:val="right"/>
            </w:pPr>
            <w:r>
              <w:rPr>
                <w:rFonts w:eastAsiaTheme="minorEastAsia"/>
                <w:color w:val="000000" w:themeColor="text1"/>
                <w:szCs w:val="21"/>
              </w:rPr>
              <w:t>56,105,553.47</w:t>
            </w:r>
          </w:p>
        </w:tc>
        <w:tc>
          <w:tcPr>
            <w:tcW w:w="1080" w:type="dxa"/>
            <w:vAlign w:val="center"/>
          </w:tcPr>
          <w:p w:rsidR="000E471F" w:rsidRDefault="009618F3">
            <w:pPr>
              <w:jc w:val="right"/>
            </w:pPr>
            <w:r>
              <w:rPr>
                <w:rFonts w:eastAsiaTheme="minorEastAsia"/>
                <w:color w:val="000000" w:themeColor="text1"/>
                <w:szCs w:val="21"/>
              </w:rPr>
              <w:t>7.52%</w:t>
            </w:r>
          </w:p>
        </w:tc>
        <w:tc>
          <w:tcPr>
            <w:tcW w:w="1620" w:type="dxa"/>
            <w:vAlign w:val="center"/>
          </w:tcPr>
          <w:p w:rsidR="000E471F" w:rsidRDefault="009618F3">
            <w:pPr>
              <w:jc w:val="right"/>
            </w:pPr>
            <w:r>
              <w:rPr>
                <w:rFonts w:eastAsiaTheme="minorEastAsia"/>
                <w:color w:val="000000" w:themeColor="text1"/>
                <w:szCs w:val="21"/>
              </w:rPr>
              <w:t>52,251.31</w:t>
            </w:r>
          </w:p>
        </w:tc>
        <w:tc>
          <w:tcPr>
            <w:tcW w:w="1080" w:type="dxa"/>
            <w:vAlign w:val="center"/>
          </w:tcPr>
          <w:p w:rsidR="000E471F" w:rsidRDefault="009618F3">
            <w:pPr>
              <w:jc w:val="right"/>
            </w:pPr>
            <w:r>
              <w:rPr>
                <w:rFonts w:eastAsiaTheme="minorEastAsia"/>
                <w:color w:val="000000" w:themeColor="text1"/>
                <w:szCs w:val="21"/>
              </w:rPr>
              <w:t>7.52%</w:t>
            </w:r>
          </w:p>
        </w:tc>
        <w:tc>
          <w:tcPr>
            <w:tcW w:w="1080" w:type="dxa"/>
            <w:vAlign w:val="center"/>
          </w:tcPr>
          <w:p w:rsidR="000E471F" w:rsidRDefault="009618F3">
            <w:pPr>
              <w:jc w:val="left"/>
            </w:pPr>
            <w:r>
              <w:rPr>
                <w:rFonts w:eastAsiaTheme="minorEastAsia"/>
                <w:color w:val="000000" w:themeColor="text1"/>
                <w:szCs w:val="21"/>
              </w:rPr>
              <w:t>-</w:t>
            </w:r>
          </w:p>
        </w:tc>
      </w:tr>
    </w:tbl>
    <w:p w:rsidR="000E471F" w:rsidRDefault="009618F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0E471F" w:rsidRDefault="009618F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0E471F" w:rsidRDefault="009618F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0E471F" w:rsidRDefault="009618F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0E471F" w:rsidRDefault="009618F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0E471F" w:rsidRDefault="009618F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0E471F" w:rsidRDefault="009618F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0E471F" w:rsidRDefault="009618F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0E471F" w:rsidRDefault="009618F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0E471F" w:rsidRDefault="009618F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2" w:name="_Toc249707408"/>
      <w:bookmarkEnd w:id="121"/>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0E471F">
        <w:tc>
          <w:tcPr>
            <w:tcW w:w="1560" w:type="dxa"/>
            <w:vAlign w:val="center"/>
          </w:tcPr>
          <w:p w:rsidR="000E471F" w:rsidRDefault="009618F3">
            <w:pPr>
              <w:jc w:val="left"/>
            </w:pPr>
            <w:r>
              <w:rPr>
                <w:rFonts w:eastAsiaTheme="minorEastAsia"/>
                <w:color w:val="000000" w:themeColor="text1"/>
                <w:szCs w:val="21"/>
              </w:rPr>
              <w:t>上海证券</w:t>
            </w:r>
          </w:p>
        </w:tc>
        <w:tc>
          <w:tcPr>
            <w:tcW w:w="1320" w:type="dxa"/>
            <w:vAlign w:val="center"/>
          </w:tcPr>
          <w:p w:rsidR="000E471F" w:rsidRDefault="009618F3">
            <w:pPr>
              <w:jc w:val="right"/>
            </w:pPr>
            <w:r>
              <w:rPr>
                <w:rFonts w:eastAsiaTheme="minorEastAsia"/>
                <w:color w:val="000000" w:themeColor="text1"/>
                <w:szCs w:val="21"/>
              </w:rPr>
              <w:t>-</w:t>
            </w:r>
          </w:p>
        </w:tc>
        <w:tc>
          <w:tcPr>
            <w:tcW w:w="1080" w:type="dxa"/>
            <w:vAlign w:val="center"/>
          </w:tcPr>
          <w:p w:rsidR="000E471F" w:rsidRDefault="009618F3">
            <w:pPr>
              <w:jc w:val="right"/>
            </w:pPr>
            <w:r>
              <w:rPr>
                <w:rFonts w:eastAsiaTheme="minorEastAsia"/>
                <w:color w:val="000000" w:themeColor="text1"/>
                <w:szCs w:val="21"/>
              </w:rPr>
              <w:t>-</w:t>
            </w:r>
          </w:p>
        </w:tc>
        <w:tc>
          <w:tcPr>
            <w:tcW w:w="1143" w:type="dxa"/>
            <w:vAlign w:val="center"/>
          </w:tcPr>
          <w:p w:rsidR="000E471F" w:rsidRDefault="009618F3">
            <w:pPr>
              <w:jc w:val="right"/>
            </w:pPr>
            <w:r>
              <w:rPr>
                <w:rFonts w:eastAsiaTheme="minorEastAsia"/>
                <w:color w:val="000000" w:themeColor="text1"/>
                <w:szCs w:val="21"/>
              </w:rPr>
              <w:t>-</w:t>
            </w:r>
          </w:p>
        </w:tc>
        <w:tc>
          <w:tcPr>
            <w:tcW w:w="1197" w:type="dxa"/>
            <w:vAlign w:val="center"/>
          </w:tcPr>
          <w:p w:rsidR="000E471F" w:rsidRDefault="009618F3">
            <w:pPr>
              <w:jc w:val="right"/>
            </w:pPr>
            <w:r>
              <w:rPr>
                <w:rFonts w:eastAsiaTheme="minorEastAsia"/>
                <w:color w:val="000000" w:themeColor="text1"/>
                <w:szCs w:val="21"/>
              </w:rPr>
              <w:t>-</w:t>
            </w:r>
          </w:p>
        </w:tc>
        <w:tc>
          <w:tcPr>
            <w:tcW w:w="1497" w:type="dxa"/>
            <w:vAlign w:val="center"/>
          </w:tcPr>
          <w:p w:rsidR="000E471F" w:rsidRDefault="009618F3">
            <w:pPr>
              <w:jc w:val="right"/>
            </w:pPr>
            <w:r>
              <w:rPr>
                <w:rFonts w:eastAsiaTheme="minorEastAsia"/>
                <w:color w:val="000000" w:themeColor="text1"/>
                <w:szCs w:val="21"/>
              </w:rPr>
              <w:t>-</w:t>
            </w:r>
          </w:p>
        </w:tc>
        <w:tc>
          <w:tcPr>
            <w:tcW w:w="1203" w:type="dxa"/>
            <w:vAlign w:val="center"/>
          </w:tcPr>
          <w:p w:rsidR="000E471F" w:rsidRDefault="009618F3">
            <w:pPr>
              <w:jc w:val="right"/>
            </w:pPr>
            <w:r>
              <w:rPr>
                <w:rFonts w:eastAsiaTheme="minorEastAsia"/>
                <w:color w:val="000000" w:themeColor="text1"/>
                <w:szCs w:val="21"/>
              </w:rPr>
              <w:t>-</w:t>
            </w:r>
          </w:p>
        </w:tc>
      </w:tr>
      <w:tr w:rsidR="000E471F">
        <w:tc>
          <w:tcPr>
            <w:tcW w:w="1560" w:type="dxa"/>
            <w:vAlign w:val="center"/>
          </w:tcPr>
          <w:p w:rsidR="000E471F" w:rsidRDefault="009618F3">
            <w:pPr>
              <w:jc w:val="left"/>
            </w:pPr>
            <w:r>
              <w:rPr>
                <w:rFonts w:eastAsiaTheme="minorEastAsia"/>
                <w:color w:val="000000" w:themeColor="text1"/>
                <w:szCs w:val="21"/>
              </w:rPr>
              <w:t>海通证券</w:t>
            </w:r>
          </w:p>
        </w:tc>
        <w:tc>
          <w:tcPr>
            <w:tcW w:w="1320" w:type="dxa"/>
            <w:vAlign w:val="center"/>
          </w:tcPr>
          <w:p w:rsidR="000E471F" w:rsidRDefault="009618F3">
            <w:pPr>
              <w:jc w:val="right"/>
            </w:pPr>
            <w:r>
              <w:rPr>
                <w:rFonts w:eastAsiaTheme="minorEastAsia"/>
                <w:color w:val="000000" w:themeColor="text1"/>
                <w:szCs w:val="21"/>
              </w:rPr>
              <w:t>-</w:t>
            </w:r>
          </w:p>
        </w:tc>
        <w:tc>
          <w:tcPr>
            <w:tcW w:w="1080" w:type="dxa"/>
            <w:vAlign w:val="center"/>
          </w:tcPr>
          <w:p w:rsidR="000E471F" w:rsidRDefault="009618F3">
            <w:pPr>
              <w:jc w:val="right"/>
            </w:pPr>
            <w:r>
              <w:rPr>
                <w:rFonts w:eastAsiaTheme="minorEastAsia"/>
                <w:color w:val="000000" w:themeColor="text1"/>
                <w:szCs w:val="21"/>
              </w:rPr>
              <w:t>-</w:t>
            </w:r>
          </w:p>
        </w:tc>
        <w:tc>
          <w:tcPr>
            <w:tcW w:w="1143" w:type="dxa"/>
            <w:vAlign w:val="center"/>
          </w:tcPr>
          <w:p w:rsidR="000E471F" w:rsidRDefault="009618F3">
            <w:pPr>
              <w:jc w:val="right"/>
            </w:pPr>
            <w:r>
              <w:rPr>
                <w:rFonts w:eastAsiaTheme="minorEastAsia"/>
                <w:color w:val="000000" w:themeColor="text1"/>
                <w:szCs w:val="21"/>
              </w:rPr>
              <w:t>-</w:t>
            </w:r>
          </w:p>
        </w:tc>
        <w:tc>
          <w:tcPr>
            <w:tcW w:w="1197" w:type="dxa"/>
            <w:vAlign w:val="center"/>
          </w:tcPr>
          <w:p w:rsidR="000E471F" w:rsidRDefault="009618F3">
            <w:pPr>
              <w:jc w:val="right"/>
            </w:pPr>
            <w:r>
              <w:rPr>
                <w:rFonts w:eastAsiaTheme="minorEastAsia"/>
                <w:color w:val="000000" w:themeColor="text1"/>
                <w:szCs w:val="21"/>
              </w:rPr>
              <w:t>-</w:t>
            </w:r>
          </w:p>
        </w:tc>
        <w:tc>
          <w:tcPr>
            <w:tcW w:w="1497" w:type="dxa"/>
            <w:vAlign w:val="center"/>
          </w:tcPr>
          <w:p w:rsidR="000E471F" w:rsidRDefault="009618F3">
            <w:pPr>
              <w:jc w:val="right"/>
            </w:pPr>
            <w:r>
              <w:rPr>
                <w:rFonts w:eastAsiaTheme="minorEastAsia"/>
                <w:color w:val="000000" w:themeColor="text1"/>
                <w:szCs w:val="21"/>
              </w:rPr>
              <w:t>-</w:t>
            </w:r>
          </w:p>
        </w:tc>
        <w:tc>
          <w:tcPr>
            <w:tcW w:w="1203" w:type="dxa"/>
            <w:vAlign w:val="center"/>
          </w:tcPr>
          <w:p w:rsidR="000E471F" w:rsidRDefault="009618F3">
            <w:pPr>
              <w:jc w:val="right"/>
            </w:pPr>
            <w:r>
              <w:rPr>
                <w:rFonts w:eastAsiaTheme="minorEastAsia"/>
                <w:color w:val="000000" w:themeColor="text1"/>
                <w:szCs w:val="21"/>
              </w:rPr>
              <w:t>-</w:t>
            </w:r>
          </w:p>
        </w:tc>
      </w:tr>
      <w:tr w:rsidR="000E471F">
        <w:tc>
          <w:tcPr>
            <w:tcW w:w="1560" w:type="dxa"/>
            <w:vAlign w:val="center"/>
          </w:tcPr>
          <w:p w:rsidR="000E471F" w:rsidRDefault="009618F3">
            <w:pPr>
              <w:jc w:val="left"/>
            </w:pPr>
            <w:r>
              <w:rPr>
                <w:rFonts w:eastAsiaTheme="minorEastAsia"/>
                <w:color w:val="000000" w:themeColor="text1"/>
                <w:szCs w:val="21"/>
              </w:rPr>
              <w:t>华创证券</w:t>
            </w:r>
          </w:p>
        </w:tc>
        <w:tc>
          <w:tcPr>
            <w:tcW w:w="1320" w:type="dxa"/>
            <w:vAlign w:val="center"/>
          </w:tcPr>
          <w:p w:rsidR="000E471F" w:rsidRDefault="009618F3">
            <w:pPr>
              <w:jc w:val="right"/>
            </w:pPr>
            <w:r>
              <w:rPr>
                <w:rFonts w:eastAsiaTheme="minorEastAsia"/>
                <w:color w:val="000000" w:themeColor="text1"/>
                <w:szCs w:val="21"/>
              </w:rPr>
              <w:t>-</w:t>
            </w:r>
          </w:p>
        </w:tc>
        <w:tc>
          <w:tcPr>
            <w:tcW w:w="1080" w:type="dxa"/>
            <w:vAlign w:val="center"/>
          </w:tcPr>
          <w:p w:rsidR="000E471F" w:rsidRDefault="009618F3">
            <w:pPr>
              <w:jc w:val="right"/>
            </w:pPr>
            <w:r>
              <w:rPr>
                <w:rFonts w:eastAsiaTheme="minorEastAsia"/>
                <w:color w:val="000000" w:themeColor="text1"/>
                <w:szCs w:val="21"/>
              </w:rPr>
              <w:t>-</w:t>
            </w:r>
          </w:p>
        </w:tc>
        <w:tc>
          <w:tcPr>
            <w:tcW w:w="1143" w:type="dxa"/>
            <w:vAlign w:val="center"/>
          </w:tcPr>
          <w:p w:rsidR="000E471F" w:rsidRDefault="009618F3">
            <w:pPr>
              <w:jc w:val="right"/>
            </w:pPr>
            <w:r>
              <w:rPr>
                <w:rFonts w:eastAsiaTheme="minorEastAsia"/>
                <w:color w:val="000000" w:themeColor="text1"/>
                <w:szCs w:val="21"/>
              </w:rPr>
              <w:t>-</w:t>
            </w:r>
          </w:p>
        </w:tc>
        <w:tc>
          <w:tcPr>
            <w:tcW w:w="1197" w:type="dxa"/>
            <w:vAlign w:val="center"/>
          </w:tcPr>
          <w:p w:rsidR="000E471F" w:rsidRDefault="009618F3">
            <w:pPr>
              <w:jc w:val="right"/>
            </w:pPr>
            <w:r>
              <w:rPr>
                <w:rFonts w:eastAsiaTheme="minorEastAsia"/>
                <w:color w:val="000000" w:themeColor="text1"/>
                <w:szCs w:val="21"/>
              </w:rPr>
              <w:t>-</w:t>
            </w:r>
          </w:p>
        </w:tc>
        <w:tc>
          <w:tcPr>
            <w:tcW w:w="1497" w:type="dxa"/>
            <w:vAlign w:val="center"/>
          </w:tcPr>
          <w:p w:rsidR="000E471F" w:rsidRDefault="009618F3">
            <w:pPr>
              <w:jc w:val="right"/>
            </w:pPr>
            <w:r>
              <w:rPr>
                <w:rFonts w:eastAsiaTheme="minorEastAsia"/>
                <w:color w:val="000000" w:themeColor="text1"/>
                <w:szCs w:val="21"/>
              </w:rPr>
              <w:t>-</w:t>
            </w:r>
          </w:p>
        </w:tc>
        <w:tc>
          <w:tcPr>
            <w:tcW w:w="1203" w:type="dxa"/>
            <w:vAlign w:val="center"/>
          </w:tcPr>
          <w:p w:rsidR="000E471F" w:rsidRDefault="009618F3">
            <w:pPr>
              <w:jc w:val="right"/>
            </w:pPr>
            <w:r>
              <w:rPr>
                <w:rFonts w:eastAsiaTheme="minorEastAsia"/>
                <w:color w:val="000000" w:themeColor="text1"/>
                <w:szCs w:val="21"/>
              </w:rPr>
              <w:t>-</w:t>
            </w:r>
          </w:p>
        </w:tc>
      </w:tr>
      <w:tr w:rsidR="000E471F">
        <w:tc>
          <w:tcPr>
            <w:tcW w:w="1560" w:type="dxa"/>
            <w:vAlign w:val="center"/>
          </w:tcPr>
          <w:p w:rsidR="000E471F" w:rsidRDefault="009618F3">
            <w:pPr>
              <w:jc w:val="left"/>
            </w:pPr>
            <w:r>
              <w:rPr>
                <w:rFonts w:eastAsiaTheme="minorEastAsia"/>
                <w:color w:val="000000" w:themeColor="text1"/>
                <w:szCs w:val="21"/>
              </w:rPr>
              <w:t>广发证券</w:t>
            </w:r>
          </w:p>
        </w:tc>
        <w:tc>
          <w:tcPr>
            <w:tcW w:w="1320" w:type="dxa"/>
            <w:vAlign w:val="center"/>
          </w:tcPr>
          <w:p w:rsidR="000E471F" w:rsidRDefault="009618F3">
            <w:pPr>
              <w:jc w:val="right"/>
            </w:pPr>
            <w:r>
              <w:rPr>
                <w:rFonts w:eastAsiaTheme="minorEastAsia"/>
                <w:color w:val="000000" w:themeColor="text1"/>
                <w:szCs w:val="21"/>
              </w:rPr>
              <w:t>-</w:t>
            </w:r>
          </w:p>
        </w:tc>
        <w:tc>
          <w:tcPr>
            <w:tcW w:w="1080" w:type="dxa"/>
            <w:vAlign w:val="center"/>
          </w:tcPr>
          <w:p w:rsidR="000E471F" w:rsidRDefault="009618F3">
            <w:pPr>
              <w:jc w:val="right"/>
            </w:pPr>
            <w:r>
              <w:rPr>
                <w:rFonts w:eastAsiaTheme="minorEastAsia"/>
                <w:color w:val="000000" w:themeColor="text1"/>
                <w:szCs w:val="21"/>
              </w:rPr>
              <w:t>-</w:t>
            </w:r>
          </w:p>
        </w:tc>
        <w:tc>
          <w:tcPr>
            <w:tcW w:w="1143" w:type="dxa"/>
            <w:vAlign w:val="center"/>
          </w:tcPr>
          <w:p w:rsidR="000E471F" w:rsidRDefault="009618F3">
            <w:pPr>
              <w:jc w:val="right"/>
            </w:pPr>
            <w:r>
              <w:rPr>
                <w:rFonts w:eastAsiaTheme="minorEastAsia"/>
                <w:color w:val="000000" w:themeColor="text1"/>
                <w:szCs w:val="21"/>
              </w:rPr>
              <w:t>-</w:t>
            </w:r>
          </w:p>
        </w:tc>
        <w:tc>
          <w:tcPr>
            <w:tcW w:w="1197" w:type="dxa"/>
            <w:vAlign w:val="center"/>
          </w:tcPr>
          <w:p w:rsidR="000E471F" w:rsidRDefault="009618F3">
            <w:pPr>
              <w:jc w:val="right"/>
            </w:pPr>
            <w:r>
              <w:rPr>
                <w:rFonts w:eastAsiaTheme="minorEastAsia"/>
                <w:color w:val="000000" w:themeColor="text1"/>
                <w:szCs w:val="21"/>
              </w:rPr>
              <w:t>-</w:t>
            </w:r>
          </w:p>
        </w:tc>
        <w:tc>
          <w:tcPr>
            <w:tcW w:w="1497" w:type="dxa"/>
            <w:vAlign w:val="center"/>
          </w:tcPr>
          <w:p w:rsidR="000E471F" w:rsidRDefault="009618F3">
            <w:pPr>
              <w:jc w:val="right"/>
            </w:pPr>
            <w:r>
              <w:rPr>
                <w:rFonts w:eastAsiaTheme="minorEastAsia"/>
                <w:color w:val="000000" w:themeColor="text1"/>
                <w:szCs w:val="21"/>
              </w:rPr>
              <w:t>-</w:t>
            </w:r>
          </w:p>
        </w:tc>
        <w:tc>
          <w:tcPr>
            <w:tcW w:w="1203" w:type="dxa"/>
            <w:vAlign w:val="center"/>
          </w:tcPr>
          <w:p w:rsidR="000E471F" w:rsidRDefault="009618F3">
            <w:pPr>
              <w:jc w:val="right"/>
            </w:pPr>
            <w:r>
              <w:rPr>
                <w:rFonts w:eastAsiaTheme="minorEastAsia"/>
                <w:color w:val="000000" w:themeColor="text1"/>
                <w:szCs w:val="21"/>
              </w:rPr>
              <w:t>-</w:t>
            </w:r>
          </w:p>
        </w:tc>
      </w:tr>
      <w:tr w:rsidR="000E471F">
        <w:tc>
          <w:tcPr>
            <w:tcW w:w="1560" w:type="dxa"/>
            <w:vAlign w:val="center"/>
          </w:tcPr>
          <w:p w:rsidR="000E471F" w:rsidRDefault="009618F3">
            <w:pPr>
              <w:jc w:val="left"/>
            </w:pPr>
            <w:r>
              <w:rPr>
                <w:rFonts w:eastAsiaTheme="minorEastAsia"/>
                <w:color w:val="000000" w:themeColor="text1"/>
                <w:szCs w:val="21"/>
              </w:rPr>
              <w:t>中泰证券</w:t>
            </w:r>
          </w:p>
        </w:tc>
        <w:tc>
          <w:tcPr>
            <w:tcW w:w="1320" w:type="dxa"/>
            <w:vAlign w:val="center"/>
          </w:tcPr>
          <w:p w:rsidR="000E471F" w:rsidRDefault="009618F3">
            <w:pPr>
              <w:jc w:val="right"/>
            </w:pPr>
            <w:r>
              <w:rPr>
                <w:rFonts w:eastAsiaTheme="minorEastAsia"/>
                <w:color w:val="000000" w:themeColor="text1"/>
                <w:szCs w:val="21"/>
              </w:rPr>
              <w:t>-</w:t>
            </w:r>
          </w:p>
        </w:tc>
        <w:tc>
          <w:tcPr>
            <w:tcW w:w="1080" w:type="dxa"/>
            <w:vAlign w:val="center"/>
          </w:tcPr>
          <w:p w:rsidR="000E471F" w:rsidRDefault="009618F3">
            <w:pPr>
              <w:jc w:val="right"/>
            </w:pPr>
            <w:r>
              <w:rPr>
                <w:rFonts w:eastAsiaTheme="minorEastAsia"/>
                <w:color w:val="000000" w:themeColor="text1"/>
                <w:szCs w:val="21"/>
              </w:rPr>
              <w:t>-</w:t>
            </w:r>
          </w:p>
        </w:tc>
        <w:tc>
          <w:tcPr>
            <w:tcW w:w="1143" w:type="dxa"/>
            <w:vAlign w:val="center"/>
          </w:tcPr>
          <w:p w:rsidR="000E471F" w:rsidRDefault="009618F3">
            <w:pPr>
              <w:jc w:val="right"/>
            </w:pPr>
            <w:r>
              <w:rPr>
                <w:rFonts w:eastAsiaTheme="minorEastAsia"/>
                <w:color w:val="000000" w:themeColor="text1"/>
                <w:szCs w:val="21"/>
              </w:rPr>
              <w:t>-</w:t>
            </w:r>
          </w:p>
        </w:tc>
        <w:tc>
          <w:tcPr>
            <w:tcW w:w="1197" w:type="dxa"/>
            <w:vAlign w:val="center"/>
          </w:tcPr>
          <w:p w:rsidR="000E471F" w:rsidRDefault="009618F3">
            <w:pPr>
              <w:jc w:val="right"/>
            </w:pPr>
            <w:r>
              <w:rPr>
                <w:rFonts w:eastAsiaTheme="minorEastAsia"/>
                <w:color w:val="000000" w:themeColor="text1"/>
                <w:szCs w:val="21"/>
              </w:rPr>
              <w:t>-</w:t>
            </w:r>
          </w:p>
        </w:tc>
        <w:tc>
          <w:tcPr>
            <w:tcW w:w="1497" w:type="dxa"/>
            <w:vAlign w:val="center"/>
          </w:tcPr>
          <w:p w:rsidR="000E471F" w:rsidRDefault="009618F3">
            <w:pPr>
              <w:jc w:val="right"/>
            </w:pPr>
            <w:r>
              <w:rPr>
                <w:rFonts w:eastAsiaTheme="minorEastAsia"/>
                <w:color w:val="000000" w:themeColor="text1"/>
                <w:szCs w:val="21"/>
              </w:rPr>
              <w:t>-</w:t>
            </w:r>
          </w:p>
        </w:tc>
        <w:tc>
          <w:tcPr>
            <w:tcW w:w="1203" w:type="dxa"/>
            <w:vAlign w:val="center"/>
          </w:tcPr>
          <w:p w:rsidR="000E471F" w:rsidRDefault="009618F3">
            <w:pPr>
              <w:jc w:val="right"/>
            </w:pPr>
            <w:r>
              <w:rPr>
                <w:rFonts w:eastAsiaTheme="minorEastAsia"/>
                <w:color w:val="000000" w:themeColor="text1"/>
                <w:szCs w:val="21"/>
              </w:rPr>
              <w:t>-</w:t>
            </w:r>
          </w:p>
        </w:tc>
      </w:tr>
      <w:tr w:rsidR="000E471F">
        <w:tc>
          <w:tcPr>
            <w:tcW w:w="1560" w:type="dxa"/>
            <w:vAlign w:val="center"/>
          </w:tcPr>
          <w:p w:rsidR="000E471F" w:rsidRDefault="009618F3">
            <w:pPr>
              <w:jc w:val="left"/>
            </w:pPr>
            <w:r>
              <w:rPr>
                <w:rFonts w:eastAsiaTheme="minorEastAsia"/>
                <w:color w:val="000000" w:themeColor="text1"/>
                <w:szCs w:val="21"/>
              </w:rPr>
              <w:t>招商证券</w:t>
            </w:r>
          </w:p>
        </w:tc>
        <w:tc>
          <w:tcPr>
            <w:tcW w:w="1320" w:type="dxa"/>
            <w:vAlign w:val="center"/>
          </w:tcPr>
          <w:p w:rsidR="000E471F" w:rsidRDefault="009618F3">
            <w:pPr>
              <w:jc w:val="right"/>
            </w:pPr>
            <w:r>
              <w:rPr>
                <w:rFonts w:eastAsiaTheme="minorEastAsia"/>
                <w:color w:val="000000" w:themeColor="text1"/>
                <w:szCs w:val="21"/>
              </w:rPr>
              <w:t>-</w:t>
            </w:r>
          </w:p>
        </w:tc>
        <w:tc>
          <w:tcPr>
            <w:tcW w:w="1080" w:type="dxa"/>
            <w:vAlign w:val="center"/>
          </w:tcPr>
          <w:p w:rsidR="000E471F" w:rsidRDefault="009618F3">
            <w:pPr>
              <w:jc w:val="right"/>
            </w:pPr>
            <w:r>
              <w:rPr>
                <w:rFonts w:eastAsiaTheme="minorEastAsia"/>
                <w:color w:val="000000" w:themeColor="text1"/>
                <w:szCs w:val="21"/>
              </w:rPr>
              <w:t>-</w:t>
            </w:r>
          </w:p>
        </w:tc>
        <w:tc>
          <w:tcPr>
            <w:tcW w:w="1143" w:type="dxa"/>
            <w:vAlign w:val="center"/>
          </w:tcPr>
          <w:p w:rsidR="000E471F" w:rsidRDefault="009618F3">
            <w:pPr>
              <w:jc w:val="right"/>
            </w:pPr>
            <w:r>
              <w:rPr>
                <w:rFonts w:eastAsiaTheme="minorEastAsia"/>
                <w:color w:val="000000" w:themeColor="text1"/>
                <w:szCs w:val="21"/>
              </w:rPr>
              <w:t>-</w:t>
            </w:r>
          </w:p>
        </w:tc>
        <w:tc>
          <w:tcPr>
            <w:tcW w:w="1197" w:type="dxa"/>
            <w:vAlign w:val="center"/>
          </w:tcPr>
          <w:p w:rsidR="000E471F" w:rsidRDefault="009618F3">
            <w:pPr>
              <w:jc w:val="right"/>
            </w:pPr>
            <w:r>
              <w:rPr>
                <w:rFonts w:eastAsiaTheme="minorEastAsia"/>
                <w:color w:val="000000" w:themeColor="text1"/>
                <w:szCs w:val="21"/>
              </w:rPr>
              <w:t>-</w:t>
            </w:r>
          </w:p>
        </w:tc>
        <w:tc>
          <w:tcPr>
            <w:tcW w:w="1497" w:type="dxa"/>
            <w:vAlign w:val="center"/>
          </w:tcPr>
          <w:p w:rsidR="000E471F" w:rsidRDefault="009618F3">
            <w:pPr>
              <w:jc w:val="right"/>
            </w:pPr>
            <w:r>
              <w:rPr>
                <w:rFonts w:eastAsiaTheme="minorEastAsia"/>
                <w:color w:val="000000" w:themeColor="text1"/>
                <w:szCs w:val="21"/>
              </w:rPr>
              <w:t>-</w:t>
            </w:r>
          </w:p>
        </w:tc>
        <w:tc>
          <w:tcPr>
            <w:tcW w:w="1203" w:type="dxa"/>
            <w:vAlign w:val="center"/>
          </w:tcPr>
          <w:p w:rsidR="000E471F" w:rsidRDefault="009618F3">
            <w:pPr>
              <w:jc w:val="right"/>
            </w:pPr>
            <w:r>
              <w:rPr>
                <w:rFonts w:eastAsiaTheme="minorEastAsia"/>
                <w:color w:val="000000" w:themeColor="text1"/>
                <w:szCs w:val="21"/>
              </w:rPr>
              <w:t>-</w:t>
            </w:r>
          </w:p>
        </w:tc>
      </w:tr>
      <w:tr w:rsidR="000E471F">
        <w:tc>
          <w:tcPr>
            <w:tcW w:w="1560" w:type="dxa"/>
            <w:vAlign w:val="center"/>
          </w:tcPr>
          <w:p w:rsidR="000E471F" w:rsidRDefault="009618F3">
            <w:pPr>
              <w:jc w:val="left"/>
            </w:pPr>
            <w:r>
              <w:rPr>
                <w:rFonts w:eastAsiaTheme="minorEastAsia"/>
                <w:color w:val="000000" w:themeColor="text1"/>
                <w:szCs w:val="21"/>
              </w:rPr>
              <w:t>天风证券</w:t>
            </w:r>
          </w:p>
        </w:tc>
        <w:tc>
          <w:tcPr>
            <w:tcW w:w="1320" w:type="dxa"/>
            <w:vAlign w:val="center"/>
          </w:tcPr>
          <w:p w:rsidR="000E471F" w:rsidRDefault="009618F3">
            <w:pPr>
              <w:jc w:val="right"/>
            </w:pPr>
            <w:r>
              <w:rPr>
                <w:rFonts w:eastAsiaTheme="minorEastAsia"/>
                <w:color w:val="000000" w:themeColor="text1"/>
                <w:szCs w:val="21"/>
              </w:rPr>
              <w:t>-</w:t>
            </w:r>
          </w:p>
        </w:tc>
        <w:tc>
          <w:tcPr>
            <w:tcW w:w="1080" w:type="dxa"/>
            <w:vAlign w:val="center"/>
          </w:tcPr>
          <w:p w:rsidR="000E471F" w:rsidRDefault="009618F3">
            <w:pPr>
              <w:jc w:val="right"/>
            </w:pPr>
            <w:r>
              <w:rPr>
                <w:rFonts w:eastAsiaTheme="minorEastAsia"/>
                <w:color w:val="000000" w:themeColor="text1"/>
                <w:szCs w:val="21"/>
              </w:rPr>
              <w:t>-</w:t>
            </w:r>
          </w:p>
        </w:tc>
        <w:tc>
          <w:tcPr>
            <w:tcW w:w="1143" w:type="dxa"/>
            <w:vAlign w:val="center"/>
          </w:tcPr>
          <w:p w:rsidR="000E471F" w:rsidRDefault="009618F3">
            <w:pPr>
              <w:jc w:val="right"/>
            </w:pPr>
            <w:r>
              <w:rPr>
                <w:rFonts w:eastAsiaTheme="minorEastAsia"/>
                <w:color w:val="000000" w:themeColor="text1"/>
                <w:szCs w:val="21"/>
              </w:rPr>
              <w:t>-</w:t>
            </w:r>
          </w:p>
        </w:tc>
        <w:tc>
          <w:tcPr>
            <w:tcW w:w="1197" w:type="dxa"/>
            <w:vAlign w:val="center"/>
          </w:tcPr>
          <w:p w:rsidR="000E471F" w:rsidRDefault="009618F3">
            <w:pPr>
              <w:jc w:val="right"/>
            </w:pPr>
            <w:r>
              <w:rPr>
                <w:rFonts w:eastAsiaTheme="minorEastAsia"/>
                <w:color w:val="000000" w:themeColor="text1"/>
                <w:szCs w:val="21"/>
              </w:rPr>
              <w:t>-</w:t>
            </w:r>
          </w:p>
        </w:tc>
        <w:tc>
          <w:tcPr>
            <w:tcW w:w="1497" w:type="dxa"/>
            <w:vAlign w:val="center"/>
          </w:tcPr>
          <w:p w:rsidR="000E471F" w:rsidRDefault="009618F3">
            <w:pPr>
              <w:jc w:val="right"/>
            </w:pPr>
            <w:r>
              <w:rPr>
                <w:rFonts w:eastAsiaTheme="minorEastAsia"/>
                <w:color w:val="000000" w:themeColor="text1"/>
                <w:szCs w:val="21"/>
              </w:rPr>
              <w:t>-</w:t>
            </w:r>
          </w:p>
        </w:tc>
        <w:tc>
          <w:tcPr>
            <w:tcW w:w="1203" w:type="dxa"/>
            <w:vAlign w:val="center"/>
          </w:tcPr>
          <w:p w:rsidR="000E471F" w:rsidRDefault="009618F3">
            <w:pPr>
              <w:jc w:val="right"/>
            </w:pPr>
            <w:r>
              <w:rPr>
                <w:rFonts w:eastAsiaTheme="minorEastAsia"/>
                <w:color w:val="000000" w:themeColor="text1"/>
                <w:szCs w:val="21"/>
              </w:rPr>
              <w:t>-</w:t>
            </w:r>
          </w:p>
        </w:tc>
      </w:tr>
      <w:tr w:rsidR="000E471F">
        <w:tc>
          <w:tcPr>
            <w:tcW w:w="1560" w:type="dxa"/>
            <w:vAlign w:val="center"/>
          </w:tcPr>
          <w:p w:rsidR="000E471F" w:rsidRDefault="009618F3">
            <w:pPr>
              <w:jc w:val="left"/>
            </w:pPr>
            <w:r>
              <w:rPr>
                <w:rFonts w:eastAsiaTheme="minorEastAsia"/>
                <w:color w:val="000000" w:themeColor="text1"/>
                <w:szCs w:val="21"/>
              </w:rPr>
              <w:t>华泰证券</w:t>
            </w:r>
          </w:p>
        </w:tc>
        <w:tc>
          <w:tcPr>
            <w:tcW w:w="1320" w:type="dxa"/>
            <w:vAlign w:val="center"/>
          </w:tcPr>
          <w:p w:rsidR="000E471F" w:rsidRDefault="009618F3">
            <w:pPr>
              <w:jc w:val="right"/>
            </w:pPr>
            <w:r>
              <w:rPr>
                <w:rFonts w:eastAsiaTheme="minorEastAsia"/>
                <w:color w:val="000000" w:themeColor="text1"/>
                <w:szCs w:val="21"/>
              </w:rPr>
              <w:t>-</w:t>
            </w:r>
          </w:p>
        </w:tc>
        <w:tc>
          <w:tcPr>
            <w:tcW w:w="1080" w:type="dxa"/>
            <w:vAlign w:val="center"/>
          </w:tcPr>
          <w:p w:rsidR="000E471F" w:rsidRDefault="009618F3">
            <w:pPr>
              <w:jc w:val="right"/>
            </w:pPr>
            <w:r>
              <w:rPr>
                <w:rFonts w:eastAsiaTheme="minorEastAsia"/>
                <w:color w:val="000000" w:themeColor="text1"/>
                <w:szCs w:val="21"/>
              </w:rPr>
              <w:t>-</w:t>
            </w:r>
          </w:p>
        </w:tc>
        <w:tc>
          <w:tcPr>
            <w:tcW w:w="1143" w:type="dxa"/>
            <w:vAlign w:val="center"/>
          </w:tcPr>
          <w:p w:rsidR="000E471F" w:rsidRDefault="009618F3">
            <w:pPr>
              <w:jc w:val="right"/>
            </w:pPr>
            <w:r>
              <w:rPr>
                <w:rFonts w:eastAsiaTheme="minorEastAsia"/>
                <w:color w:val="000000" w:themeColor="text1"/>
                <w:szCs w:val="21"/>
              </w:rPr>
              <w:t>-</w:t>
            </w:r>
          </w:p>
        </w:tc>
        <w:tc>
          <w:tcPr>
            <w:tcW w:w="1197" w:type="dxa"/>
            <w:vAlign w:val="center"/>
          </w:tcPr>
          <w:p w:rsidR="000E471F" w:rsidRDefault="009618F3">
            <w:pPr>
              <w:jc w:val="right"/>
            </w:pPr>
            <w:r>
              <w:rPr>
                <w:rFonts w:eastAsiaTheme="minorEastAsia"/>
                <w:color w:val="000000" w:themeColor="text1"/>
                <w:szCs w:val="21"/>
              </w:rPr>
              <w:t>-</w:t>
            </w:r>
          </w:p>
        </w:tc>
        <w:tc>
          <w:tcPr>
            <w:tcW w:w="1497" w:type="dxa"/>
            <w:vAlign w:val="center"/>
          </w:tcPr>
          <w:p w:rsidR="000E471F" w:rsidRDefault="009618F3">
            <w:pPr>
              <w:jc w:val="right"/>
            </w:pPr>
            <w:r>
              <w:rPr>
                <w:rFonts w:eastAsiaTheme="minorEastAsia"/>
                <w:color w:val="000000" w:themeColor="text1"/>
                <w:szCs w:val="21"/>
              </w:rPr>
              <w:t>-</w:t>
            </w:r>
          </w:p>
        </w:tc>
        <w:tc>
          <w:tcPr>
            <w:tcW w:w="1203" w:type="dxa"/>
            <w:vAlign w:val="center"/>
          </w:tcPr>
          <w:p w:rsidR="000E471F" w:rsidRDefault="009618F3">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3" w:name="_Toc143614602"/>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0E471F">
        <w:tc>
          <w:tcPr>
            <w:tcW w:w="720" w:type="dxa"/>
            <w:vAlign w:val="center"/>
          </w:tcPr>
          <w:p w:rsidR="000E471F" w:rsidRDefault="009618F3">
            <w:pPr>
              <w:jc w:val="center"/>
            </w:pPr>
            <w:r>
              <w:rPr>
                <w:rFonts w:eastAsiaTheme="minorEastAsia"/>
                <w:color w:val="000000" w:themeColor="text1"/>
                <w:szCs w:val="21"/>
              </w:rPr>
              <w:t>1</w:t>
            </w:r>
          </w:p>
        </w:tc>
        <w:tc>
          <w:tcPr>
            <w:tcW w:w="4320" w:type="dxa"/>
            <w:vAlign w:val="center"/>
          </w:tcPr>
          <w:p w:rsidR="000E471F" w:rsidRDefault="009618F3">
            <w:r>
              <w:rPr>
                <w:rFonts w:eastAsiaTheme="minorEastAsia"/>
                <w:color w:val="000000" w:themeColor="text1"/>
                <w:szCs w:val="21"/>
              </w:rPr>
              <w:t>关于上投摩根基金管理有限公司股东及实际控制人变更的公告</w:t>
            </w:r>
          </w:p>
        </w:tc>
        <w:tc>
          <w:tcPr>
            <w:tcW w:w="2520" w:type="dxa"/>
            <w:vAlign w:val="center"/>
          </w:tcPr>
          <w:p w:rsidR="000E471F" w:rsidRDefault="009618F3">
            <w:r>
              <w:rPr>
                <w:rFonts w:eastAsiaTheme="minorEastAsia"/>
                <w:color w:val="000000" w:themeColor="text1"/>
                <w:szCs w:val="21"/>
              </w:rPr>
              <w:t>基金管理人公司网站及本基金选定的信息披露报纸</w:t>
            </w:r>
          </w:p>
        </w:tc>
        <w:tc>
          <w:tcPr>
            <w:tcW w:w="1440" w:type="dxa"/>
            <w:vAlign w:val="center"/>
          </w:tcPr>
          <w:p w:rsidR="000E471F" w:rsidRDefault="009618F3">
            <w:pPr>
              <w:jc w:val="center"/>
            </w:pPr>
            <w:r>
              <w:rPr>
                <w:rFonts w:eastAsiaTheme="minorEastAsia"/>
                <w:color w:val="000000" w:themeColor="text1"/>
                <w:szCs w:val="21"/>
              </w:rPr>
              <w:t>2023-01-21</w:t>
            </w:r>
          </w:p>
        </w:tc>
      </w:tr>
      <w:tr w:rsidR="000E471F">
        <w:tc>
          <w:tcPr>
            <w:tcW w:w="720" w:type="dxa"/>
            <w:vAlign w:val="center"/>
          </w:tcPr>
          <w:p w:rsidR="000E471F" w:rsidRDefault="009618F3">
            <w:pPr>
              <w:jc w:val="center"/>
            </w:pPr>
            <w:r>
              <w:rPr>
                <w:rFonts w:eastAsiaTheme="minorEastAsia"/>
                <w:color w:val="000000" w:themeColor="text1"/>
                <w:szCs w:val="21"/>
              </w:rPr>
              <w:t>2</w:t>
            </w:r>
          </w:p>
        </w:tc>
        <w:tc>
          <w:tcPr>
            <w:tcW w:w="4320" w:type="dxa"/>
            <w:vAlign w:val="center"/>
          </w:tcPr>
          <w:p w:rsidR="000E471F" w:rsidRDefault="009618F3">
            <w:r>
              <w:rPr>
                <w:rFonts w:eastAsiaTheme="minorEastAsia"/>
                <w:color w:val="000000" w:themeColor="text1"/>
                <w:szCs w:val="21"/>
              </w:rPr>
              <w:t>上投摩根基金管理有限公司关于董事变更的公告</w:t>
            </w:r>
          </w:p>
        </w:tc>
        <w:tc>
          <w:tcPr>
            <w:tcW w:w="2520" w:type="dxa"/>
            <w:vAlign w:val="center"/>
          </w:tcPr>
          <w:p w:rsidR="000E471F" w:rsidRDefault="009618F3">
            <w:r>
              <w:rPr>
                <w:rFonts w:eastAsiaTheme="minorEastAsia"/>
                <w:color w:val="000000" w:themeColor="text1"/>
                <w:szCs w:val="21"/>
              </w:rPr>
              <w:t>同上</w:t>
            </w:r>
          </w:p>
        </w:tc>
        <w:tc>
          <w:tcPr>
            <w:tcW w:w="1440" w:type="dxa"/>
            <w:vAlign w:val="center"/>
          </w:tcPr>
          <w:p w:rsidR="000E471F" w:rsidRDefault="009618F3">
            <w:pPr>
              <w:jc w:val="center"/>
            </w:pPr>
            <w:r>
              <w:rPr>
                <w:rFonts w:eastAsiaTheme="minorEastAsia"/>
                <w:color w:val="000000" w:themeColor="text1"/>
                <w:szCs w:val="21"/>
              </w:rPr>
              <w:t>2023-02-01</w:t>
            </w:r>
          </w:p>
        </w:tc>
      </w:tr>
      <w:tr w:rsidR="000E471F">
        <w:tc>
          <w:tcPr>
            <w:tcW w:w="720" w:type="dxa"/>
            <w:vAlign w:val="center"/>
          </w:tcPr>
          <w:p w:rsidR="000E471F" w:rsidRDefault="009618F3">
            <w:pPr>
              <w:jc w:val="center"/>
            </w:pPr>
            <w:r>
              <w:rPr>
                <w:rFonts w:eastAsiaTheme="minorEastAsia"/>
                <w:color w:val="000000" w:themeColor="text1"/>
                <w:szCs w:val="21"/>
              </w:rPr>
              <w:t>3</w:t>
            </w:r>
          </w:p>
        </w:tc>
        <w:tc>
          <w:tcPr>
            <w:tcW w:w="4320" w:type="dxa"/>
            <w:vAlign w:val="center"/>
          </w:tcPr>
          <w:p w:rsidR="000E471F" w:rsidRDefault="009618F3">
            <w:r>
              <w:rPr>
                <w:rFonts w:eastAsiaTheme="minorEastAsia"/>
                <w:color w:val="000000" w:themeColor="text1"/>
                <w:szCs w:val="21"/>
              </w:rPr>
              <w:t>上投摩根基金管理有限公司关于高级管理人员变更的公告</w:t>
            </w:r>
          </w:p>
        </w:tc>
        <w:tc>
          <w:tcPr>
            <w:tcW w:w="2520" w:type="dxa"/>
            <w:vAlign w:val="center"/>
          </w:tcPr>
          <w:p w:rsidR="000E471F" w:rsidRDefault="009618F3">
            <w:r>
              <w:rPr>
                <w:rFonts w:eastAsiaTheme="minorEastAsia"/>
                <w:color w:val="000000" w:themeColor="text1"/>
                <w:szCs w:val="21"/>
              </w:rPr>
              <w:t>同上</w:t>
            </w:r>
          </w:p>
        </w:tc>
        <w:tc>
          <w:tcPr>
            <w:tcW w:w="1440" w:type="dxa"/>
            <w:vAlign w:val="center"/>
          </w:tcPr>
          <w:p w:rsidR="000E471F" w:rsidRDefault="009618F3">
            <w:pPr>
              <w:jc w:val="center"/>
            </w:pPr>
            <w:r>
              <w:rPr>
                <w:rFonts w:eastAsiaTheme="minorEastAsia"/>
                <w:color w:val="000000" w:themeColor="text1"/>
                <w:szCs w:val="21"/>
              </w:rPr>
              <w:t>2023-04-01</w:t>
            </w:r>
          </w:p>
        </w:tc>
      </w:tr>
      <w:tr w:rsidR="000E471F">
        <w:tc>
          <w:tcPr>
            <w:tcW w:w="720" w:type="dxa"/>
            <w:vAlign w:val="center"/>
          </w:tcPr>
          <w:p w:rsidR="000E471F" w:rsidRDefault="009618F3">
            <w:pPr>
              <w:jc w:val="center"/>
            </w:pPr>
            <w:r>
              <w:rPr>
                <w:rFonts w:eastAsiaTheme="minorEastAsia"/>
                <w:color w:val="000000" w:themeColor="text1"/>
                <w:szCs w:val="21"/>
              </w:rPr>
              <w:t>4</w:t>
            </w:r>
          </w:p>
        </w:tc>
        <w:tc>
          <w:tcPr>
            <w:tcW w:w="4320" w:type="dxa"/>
            <w:vAlign w:val="center"/>
          </w:tcPr>
          <w:p w:rsidR="000E471F" w:rsidRDefault="009618F3">
            <w:r>
              <w:rPr>
                <w:rFonts w:eastAsiaTheme="minorEastAsia"/>
                <w:color w:val="000000" w:themeColor="text1"/>
                <w:szCs w:val="21"/>
              </w:rPr>
              <w:t>关于公司法定名称变更的公告</w:t>
            </w:r>
          </w:p>
        </w:tc>
        <w:tc>
          <w:tcPr>
            <w:tcW w:w="2520" w:type="dxa"/>
            <w:vAlign w:val="center"/>
          </w:tcPr>
          <w:p w:rsidR="000E471F" w:rsidRDefault="009618F3">
            <w:r>
              <w:rPr>
                <w:rFonts w:eastAsiaTheme="minorEastAsia"/>
                <w:color w:val="000000" w:themeColor="text1"/>
                <w:szCs w:val="21"/>
              </w:rPr>
              <w:t>同上</w:t>
            </w:r>
          </w:p>
        </w:tc>
        <w:tc>
          <w:tcPr>
            <w:tcW w:w="1440" w:type="dxa"/>
            <w:vAlign w:val="center"/>
          </w:tcPr>
          <w:p w:rsidR="000E471F" w:rsidRDefault="009618F3">
            <w:pPr>
              <w:jc w:val="center"/>
            </w:pPr>
            <w:r>
              <w:rPr>
                <w:rFonts w:eastAsiaTheme="minorEastAsia"/>
                <w:color w:val="000000" w:themeColor="text1"/>
                <w:szCs w:val="21"/>
              </w:rPr>
              <w:t>2023-04-12</w:t>
            </w:r>
          </w:p>
        </w:tc>
      </w:tr>
      <w:tr w:rsidR="000E471F">
        <w:tc>
          <w:tcPr>
            <w:tcW w:w="720" w:type="dxa"/>
            <w:vAlign w:val="center"/>
          </w:tcPr>
          <w:p w:rsidR="000E471F" w:rsidRDefault="009618F3">
            <w:pPr>
              <w:jc w:val="center"/>
            </w:pPr>
            <w:r>
              <w:rPr>
                <w:rFonts w:eastAsiaTheme="minorEastAsia"/>
                <w:color w:val="000000" w:themeColor="text1"/>
                <w:szCs w:val="21"/>
              </w:rPr>
              <w:t>5</w:t>
            </w:r>
          </w:p>
        </w:tc>
        <w:tc>
          <w:tcPr>
            <w:tcW w:w="4320" w:type="dxa"/>
            <w:vAlign w:val="center"/>
          </w:tcPr>
          <w:p w:rsidR="000E471F" w:rsidRDefault="009618F3">
            <w:r>
              <w:rPr>
                <w:rFonts w:eastAsiaTheme="minorEastAsia"/>
                <w:color w:val="000000" w:themeColor="text1"/>
                <w:szCs w:val="21"/>
              </w:rPr>
              <w:t>摩根基金管理（中国）有限公司关于旗下基金更名事宜的公告</w:t>
            </w:r>
          </w:p>
        </w:tc>
        <w:tc>
          <w:tcPr>
            <w:tcW w:w="2520" w:type="dxa"/>
            <w:vAlign w:val="center"/>
          </w:tcPr>
          <w:p w:rsidR="000E471F" w:rsidRDefault="009618F3">
            <w:r>
              <w:rPr>
                <w:rFonts w:eastAsiaTheme="minorEastAsia"/>
                <w:color w:val="000000" w:themeColor="text1"/>
                <w:szCs w:val="21"/>
              </w:rPr>
              <w:t>同上</w:t>
            </w:r>
          </w:p>
        </w:tc>
        <w:tc>
          <w:tcPr>
            <w:tcW w:w="1440" w:type="dxa"/>
            <w:vAlign w:val="center"/>
          </w:tcPr>
          <w:p w:rsidR="000E471F" w:rsidRDefault="009618F3">
            <w:pPr>
              <w:jc w:val="center"/>
            </w:pPr>
            <w:r>
              <w:rPr>
                <w:rFonts w:eastAsiaTheme="minorEastAsia"/>
                <w:color w:val="000000" w:themeColor="text1"/>
                <w:szCs w:val="21"/>
              </w:rPr>
              <w:t>2023-04-12</w:t>
            </w:r>
          </w:p>
        </w:tc>
      </w:tr>
      <w:tr w:rsidR="000E471F">
        <w:tc>
          <w:tcPr>
            <w:tcW w:w="720" w:type="dxa"/>
            <w:vAlign w:val="center"/>
          </w:tcPr>
          <w:p w:rsidR="000E471F" w:rsidRDefault="009618F3">
            <w:pPr>
              <w:jc w:val="center"/>
            </w:pPr>
            <w:r>
              <w:rPr>
                <w:rFonts w:eastAsiaTheme="minorEastAsia"/>
                <w:color w:val="000000" w:themeColor="text1"/>
                <w:szCs w:val="21"/>
              </w:rPr>
              <w:t>6</w:t>
            </w:r>
          </w:p>
        </w:tc>
        <w:tc>
          <w:tcPr>
            <w:tcW w:w="4320" w:type="dxa"/>
            <w:vAlign w:val="center"/>
          </w:tcPr>
          <w:p w:rsidR="000E471F" w:rsidRDefault="009618F3">
            <w:r>
              <w:rPr>
                <w:rFonts w:eastAsiaTheme="minorEastAsia"/>
                <w:color w:val="000000" w:themeColor="text1"/>
                <w:szCs w:val="21"/>
              </w:rPr>
              <w:t>摩根基金管理（中国）有限公司关于董事长变更的公告</w:t>
            </w:r>
          </w:p>
        </w:tc>
        <w:tc>
          <w:tcPr>
            <w:tcW w:w="2520" w:type="dxa"/>
            <w:vAlign w:val="center"/>
          </w:tcPr>
          <w:p w:rsidR="000E471F" w:rsidRDefault="009618F3">
            <w:r>
              <w:rPr>
                <w:rFonts w:eastAsiaTheme="minorEastAsia"/>
                <w:color w:val="000000" w:themeColor="text1"/>
                <w:szCs w:val="21"/>
              </w:rPr>
              <w:t>同上</w:t>
            </w:r>
          </w:p>
        </w:tc>
        <w:tc>
          <w:tcPr>
            <w:tcW w:w="1440" w:type="dxa"/>
            <w:vAlign w:val="center"/>
          </w:tcPr>
          <w:p w:rsidR="000E471F" w:rsidRDefault="009618F3">
            <w:pPr>
              <w:jc w:val="center"/>
            </w:pPr>
            <w:r>
              <w:rPr>
                <w:rFonts w:eastAsiaTheme="minorEastAsia"/>
                <w:color w:val="000000" w:themeColor="text1"/>
                <w:szCs w:val="21"/>
              </w:rPr>
              <w:t>2023-04-27</w:t>
            </w:r>
          </w:p>
        </w:tc>
      </w:tr>
      <w:tr w:rsidR="000E471F">
        <w:tc>
          <w:tcPr>
            <w:tcW w:w="720" w:type="dxa"/>
            <w:vAlign w:val="center"/>
          </w:tcPr>
          <w:p w:rsidR="000E471F" w:rsidRDefault="009618F3">
            <w:pPr>
              <w:jc w:val="center"/>
            </w:pPr>
            <w:r>
              <w:rPr>
                <w:rFonts w:eastAsiaTheme="minorEastAsia"/>
                <w:color w:val="000000" w:themeColor="text1"/>
                <w:szCs w:val="21"/>
              </w:rPr>
              <w:t>7</w:t>
            </w:r>
          </w:p>
        </w:tc>
        <w:tc>
          <w:tcPr>
            <w:tcW w:w="4320" w:type="dxa"/>
            <w:vAlign w:val="center"/>
          </w:tcPr>
          <w:p w:rsidR="000E471F" w:rsidRDefault="009618F3">
            <w:r>
              <w:rPr>
                <w:rFonts w:eastAsiaTheme="minorEastAsia"/>
                <w:color w:val="000000" w:themeColor="text1"/>
                <w:szCs w:val="21"/>
              </w:rPr>
              <w:t>摩根基金管理（中国）有限公司关于深圳分公司法定名称变更的公告</w:t>
            </w:r>
          </w:p>
        </w:tc>
        <w:tc>
          <w:tcPr>
            <w:tcW w:w="2520" w:type="dxa"/>
            <w:vAlign w:val="center"/>
          </w:tcPr>
          <w:p w:rsidR="000E471F" w:rsidRDefault="009618F3">
            <w:r>
              <w:rPr>
                <w:rFonts w:eastAsiaTheme="minorEastAsia"/>
                <w:color w:val="000000" w:themeColor="text1"/>
                <w:szCs w:val="21"/>
              </w:rPr>
              <w:t>同上</w:t>
            </w:r>
          </w:p>
        </w:tc>
        <w:tc>
          <w:tcPr>
            <w:tcW w:w="1440" w:type="dxa"/>
            <w:vAlign w:val="center"/>
          </w:tcPr>
          <w:p w:rsidR="000E471F" w:rsidRDefault="009618F3">
            <w:pPr>
              <w:jc w:val="center"/>
            </w:pPr>
            <w:r>
              <w:rPr>
                <w:rFonts w:eastAsiaTheme="minorEastAsia"/>
                <w:color w:val="000000" w:themeColor="text1"/>
                <w:szCs w:val="21"/>
              </w:rPr>
              <w:t>2023-05-13</w:t>
            </w:r>
          </w:p>
        </w:tc>
      </w:tr>
      <w:tr w:rsidR="000E471F">
        <w:tc>
          <w:tcPr>
            <w:tcW w:w="720" w:type="dxa"/>
            <w:vAlign w:val="center"/>
          </w:tcPr>
          <w:p w:rsidR="000E471F" w:rsidRDefault="009618F3">
            <w:pPr>
              <w:jc w:val="center"/>
            </w:pPr>
            <w:r>
              <w:rPr>
                <w:rFonts w:eastAsiaTheme="minorEastAsia"/>
                <w:color w:val="000000" w:themeColor="text1"/>
                <w:szCs w:val="21"/>
              </w:rPr>
              <w:t>8</w:t>
            </w:r>
          </w:p>
        </w:tc>
        <w:tc>
          <w:tcPr>
            <w:tcW w:w="4320" w:type="dxa"/>
            <w:vAlign w:val="center"/>
          </w:tcPr>
          <w:p w:rsidR="000E471F" w:rsidRDefault="009618F3">
            <w:r>
              <w:rPr>
                <w:rFonts w:eastAsiaTheme="minorEastAsia"/>
                <w:color w:val="000000" w:themeColor="text1"/>
                <w:szCs w:val="21"/>
              </w:rPr>
              <w:t>摩根基金管理（中国）有限公司关于北京分公司法定名称变更的公告</w:t>
            </w:r>
          </w:p>
        </w:tc>
        <w:tc>
          <w:tcPr>
            <w:tcW w:w="2520" w:type="dxa"/>
            <w:vAlign w:val="center"/>
          </w:tcPr>
          <w:p w:rsidR="000E471F" w:rsidRDefault="009618F3">
            <w:r>
              <w:rPr>
                <w:rFonts w:eastAsiaTheme="minorEastAsia"/>
                <w:color w:val="000000" w:themeColor="text1"/>
                <w:szCs w:val="21"/>
              </w:rPr>
              <w:t>同上</w:t>
            </w:r>
          </w:p>
        </w:tc>
        <w:tc>
          <w:tcPr>
            <w:tcW w:w="1440" w:type="dxa"/>
            <w:vAlign w:val="center"/>
          </w:tcPr>
          <w:p w:rsidR="000E471F" w:rsidRDefault="009618F3">
            <w:pPr>
              <w:jc w:val="center"/>
            </w:pPr>
            <w:r>
              <w:rPr>
                <w:rFonts w:eastAsiaTheme="minorEastAsia"/>
                <w:color w:val="000000" w:themeColor="text1"/>
                <w:szCs w:val="21"/>
              </w:rPr>
              <w:t>2023-05-19</w:t>
            </w:r>
          </w:p>
        </w:tc>
      </w:tr>
      <w:tr w:rsidR="000E471F">
        <w:tc>
          <w:tcPr>
            <w:tcW w:w="720" w:type="dxa"/>
            <w:vAlign w:val="center"/>
          </w:tcPr>
          <w:p w:rsidR="000E471F" w:rsidRDefault="009618F3">
            <w:pPr>
              <w:jc w:val="center"/>
            </w:pPr>
            <w:r>
              <w:rPr>
                <w:rFonts w:eastAsiaTheme="minorEastAsia"/>
                <w:color w:val="000000" w:themeColor="text1"/>
                <w:szCs w:val="21"/>
              </w:rPr>
              <w:t>9</w:t>
            </w:r>
          </w:p>
        </w:tc>
        <w:tc>
          <w:tcPr>
            <w:tcW w:w="4320" w:type="dxa"/>
            <w:vAlign w:val="center"/>
          </w:tcPr>
          <w:p w:rsidR="000E471F" w:rsidRDefault="009618F3">
            <w:r>
              <w:rPr>
                <w:rFonts w:eastAsiaTheme="minorEastAsia"/>
                <w:color w:val="000000" w:themeColor="text1"/>
                <w:szCs w:val="21"/>
              </w:rPr>
              <w:t>摩根基金管理（中国）有限公司关于高级管理人员变更的公告</w:t>
            </w:r>
          </w:p>
        </w:tc>
        <w:tc>
          <w:tcPr>
            <w:tcW w:w="2520" w:type="dxa"/>
            <w:vAlign w:val="center"/>
          </w:tcPr>
          <w:p w:rsidR="000E471F" w:rsidRDefault="009618F3">
            <w:r>
              <w:rPr>
                <w:rFonts w:eastAsiaTheme="minorEastAsia"/>
                <w:color w:val="000000" w:themeColor="text1"/>
                <w:szCs w:val="21"/>
              </w:rPr>
              <w:t>同上</w:t>
            </w:r>
          </w:p>
        </w:tc>
        <w:tc>
          <w:tcPr>
            <w:tcW w:w="1440" w:type="dxa"/>
            <w:vAlign w:val="center"/>
          </w:tcPr>
          <w:p w:rsidR="000E471F" w:rsidRDefault="009618F3">
            <w:pPr>
              <w:jc w:val="center"/>
            </w:pPr>
            <w:r>
              <w:rPr>
                <w:rFonts w:eastAsiaTheme="minorEastAsia"/>
                <w:color w:val="000000" w:themeColor="text1"/>
                <w:szCs w:val="21"/>
              </w:rPr>
              <w:t>2023-06-30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43614603"/>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4"/>
    </w:p>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5" w:name="_Toc143614604"/>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5"/>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6" w:name="_Toc143614605"/>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6"/>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、中国证监会准予本基金设立的文件；</w:t>
      </w:r>
      <w:r>
        <w:rPr>
          <w:rFonts w:eastAsiaTheme="minorEastAsia"/>
          <w:color w:val="000000" w:themeColor="text1"/>
          <w:kern w:val="0"/>
          <w:szCs w:val="21"/>
        </w:rPr>
        <w:t xml:space="preserve"> </w:t>
      </w: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、《摩根动态多因子策略灵活配置混合型证券投资基金基金合同》；</w:t>
      </w:r>
      <w:r>
        <w:rPr>
          <w:rFonts w:eastAsiaTheme="minorEastAsia"/>
          <w:color w:val="000000" w:themeColor="text1"/>
          <w:kern w:val="0"/>
          <w:szCs w:val="21"/>
        </w:rPr>
        <w:t xml:space="preserve"> </w:t>
      </w: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、《摩根动态多因子策略灵活配置混合型证券投资基金托管协议》；</w:t>
      </w:r>
      <w:r>
        <w:rPr>
          <w:rFonts w:eastAsiaTheme="minorEastAsia"/>
          <w:color w:val="000000" w:themeColor="text1"/>
          <w:kern w:val="0"/>
          <w:szCs w:val="21"/>
        </w:rPr>
        <w:t xml:space="preserve"> </w:t>
      </w: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、《摩根基金管理（中国）有限公司开放式基金业务规则》；</w:t>
      </w:r>
      <w:r>
        <w:rPr>
          <w:rFonts w:eastAsiaTheme="minorEastAsia"/>
          <w:color w:val="000000" w:themeColor="text1"/>
          <w:kern w:val="0"/>
          <w:szCs w:val="21"/>
        </w:rPr>
        <w:t xml:space="preserve"> </w:t>
      </w:r>
    </w:p>
    <w:p w:rsidR="000E471F" w:rsidRDefault="009618F3">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、基金管理人业务资格批件、营业执照；</w:t>
      </w:r>
      <w:r>
        <w:rPr>
          <w:rFonts w:eastAsiaTheme="minorEastAsia"/>
          <w:color w:val="000000" w:themeColor="text1"/>
          <w:kern w:val="0"/>
          <w:szCs w:val="21"/>
        </w:rPr>
        <w:t xml:space="preserve"> </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6</w:t>
      </w:r>
      <w:r w:rsidRPr="00B079CA">
        <w:rPr>
          <w:rFonts w:eastAsiaTheme="minorEastAsia"/>
          <w:color w:val="000000" w:themeColor="text1"/>
          <w:kern w:val="0"/>
          <w:szCs w:val="21"/>
        </w:rPr>
        <w:t>、基金托管人业务资格批件和营业执照。</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43614606"/>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7"/>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基金管理人处或基金托管人住所。</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8" w:name="_Toc143614607"/>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8"/>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二〇二三年八月三十一日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7E" w:rsidRDefault="00236F7E">
      <w:r>
        <w:separator/>
      </w:r>
    </w:p>
  </w:endnote>
  <w:endnote w:type="continuationSeparator" w:id="0">
    <w:p w:rsidR="00236F7E" w:rsidRDefault="0023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036" w:rsidRDefault="00FB003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A70EF">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A70EF">
      <w:rPr>
        <w:noProof/>
        <w:kern w:val="0"/>
        <w:szCs w:val="21"/>
      </w:rPr>
      <w:t>56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7E" w:rsidRDefault="00236F7E">
      <w:r>
        <w:separator/>
      </w:r>
    </w:p>
  </w:footnote>
  <w:footnote w:type="continuationSeparator" w:id="0">
    <w:p w:rsidR="00236F7E" w:rsidRDefault="0023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Pr="002E74FF" w:rsidRDefault="00FB0036" w:rsidP="002243A3">
    <w:pPr>
      <w:pStyle w:val="ac"/>
      <w:pBdr>
        <w:bottom w:val="single" w:sz="6" w:space="0" w:color="auto"/>
      </w:pBdr>
      <w:jc w:val="right"/>
    </w:pPr>
    <w:r w:rsidRPr="002E74FF">
      <w:t>摩根动态多因子策略灵活配置混合型证券投资基金</w:t>
    </w:r>
    <w:r w:rsidRPr="002E74FF">
      <w:t>2023</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471F"/>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748F"/>
    <w:rsid w:val="00870495"/>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18F3"/>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0EF"/>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C43DE16-8E7F-47BD-AD5B-F94273F23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8229</Words>
  <Characters>46908</Characters>
  <Application>Microsoft Office Word</Application>
  <DocSecurity>0</DocSecurity>
  <Lines>390</Lines>
  <Paragraphs>110</Paragraphs>
  <ScaleCrop>false</ScaleCrop>
  <Company/>
  <LinksUpToDate>false</LinksUpToDate>
  <CharactersWithSpaces>55027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Wentian.Zhou@FA</cp:lastModifiedBy>
  <cp:revision>3</cp:revision>
  <cp:lastPrinted>2007-07-19T00:46:00Z</cp:lastPrinted>
  <dcterms:created xsi:type="dcterms:W3CDTF">2023-08-22T08:35:00Z</dcterms:created>
  <dcterms:modified xsi:type="dcterms:W3CDTF">2023-08-30T03:09:00Z</dcterms:modified>
</cp:coreProperties>
</file>