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上投摩根整合驱动灵活配置混合型证券投资基金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225498243"/>
      <w:bookmarkStart w:id="1" w:name="_Toc80120999"/>
      <w:bookmarkStart w:id="2" w:name="_GoBack"/>
      <w:bookmarkEnd w:id="2"/>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3" w:name="_Toc80121000"/>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0424A3" w:rsidRDefault="00D3122A">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0424A3" w:rsidRDefault="00D3122A">
      <w:pPr>
        <w:spacing w:line="360" w:lineRule="auto"/>
        <w:ind w:firstLineChars="200" w:firstLine="420"/>
        <w:rPr>
          <w:rFonts w:eastAsiaTheme="minorEastAsia"/>
          <w:szCs w:val="21"/>
        </w:rPr>
      </w:pPr>
      <w:r>
        <w:rPr>
          <w:rFonts w:eastAsiaTheme="minorEastAsia"/>
          <w:color w:val="000000"/>
          <w:szCs w:val="21"/>
        </w:rPr>
        <w:t>基金托管人中国银行股份有限公司根据本基金合同规定，于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0424A3" w:rsidRDefault="00D3122A">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0424A3" w:rsidRDefault="00D3122A">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0424A3" w:rsidRDefault="00D3122A">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D3122A"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0120999" w:history="1">
        <w:r w:rsidR="00D3122A" w:rsidRPr="00E8630F">
          <w:rPr>
            <w:rStyle w:val="aff"/>
            <w:b/>
            <w:bCs/>
            <w:noProof/>
          </w:rPr>
          <w:t xml:space="preserve">1  </w:t>
        </w:r>
        <w:r w:rsidR="00D3122A" w:rsidRPr="00E8630F">
          <w:rPr>
            <w:rStyle w:val="aff"/>
            <w:rFonts w:hint="eastAsia"/>
            <w:b/>
            <w:bCs/>
            <w:noProof/>
          </w:rPr>
          <w:t>重要提示及目录</w:t>
        </w:r>
        <w:r w:rsidR="00D3122A">
          <w:rPr>
            <w:noProof/>
            <w:webHidden/>
          </w:rPr>
          <w:tab/>
        </w:r>
        <w:r w:rsidR="00D3122A">
          <w:rPr>
            <w:noProof/>
            <w:webHidden/>
          </w:rPr>
          <w:fldChar w:fldCharType="begin"/>
        </w:r>
        <w:r w:rsidR="00D3122A">
          <w:rPr>
            <w:noProof/>
            <w:webHidden/>
          </w:rPr>
          <w:instrText xml:space="preserve"> PAGEREF _Toc80120999 \h </w:instrText>
        </w:r>
        <w:r w:rsidR="00D3122A">
          <w:rPr>
            <w:noProof/>
            <w:webHidden/>
          </w:rPr>
        </w:r>
        <w:r w:rsidR="00D3122A">
          <w:rPr>
            <w:noProof/>
            <w:webHidden/>
          </w:rPr>
          <w:fldChar w:fldCharType="separate"/>
        </w:r>
        <w:r w:rsidR="00D3122A">
          <w:rPr>
            <w:noProof/>
            <w:webHidden/>
          </w:rPr>
          <w:t>2</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00" w:history="1">
        <w:r w:rsidR="00D3122A" w:rsidRPr="00E8630F">
          <w:rPr>
            <w:rStyle w:val="aff"/>
            <w:noProof/>
          </w:rPr>
          <w:t xml:space="preserve">1.1 </w:t>
        </w:r>
        <w:r w:rsidR="00D3122A" w:rsidRPr="00E8630F">
          <w:rPr>
            <w:rStyle w:val="aff"/>
            <w:rFonts w:hint="eastAsia"/>
            <w:noProof/>
          </w:rPr>
          <w:t>重要提示</w:t>
        </w:r>
        <w:r w:rsidR="00D3122A">
          <w:rPr>
            <w:noProof/>
            <w:webHidden/>
          </w:rPr>
          <w:tab/>
        </w:r>
        <w:r w:rsidR="00D3122A">
          <w:rPr>
            <w:noProof/>
            <w:webHidden/>
          </w:rPr>
          <w:fldChar w:fldCharType="begin"/>
        </w:r>
        <w:r w:rsidR="00D3122A">
          <w:rPr>
            <w:noProof/>
            <w:webHidden/>
          </w:rPr>
          <w:instrText xml:space="preserve"> PAGEREF _Toc80121000 \h </w:instrText>
        </w:r>
        <w:r w:rsidR="00D3122A">
          <w:rPr>
            <w:noProof/>
            <w:webHidden/>
          </w:rPr>
        </w:r>
        <w:r w:rsidR="00D3122A">
          <w:rPr>
            <w:noProof/>
            <w:webHidden/>
          </w:rPr>
          <w:fldChar w:fldCharType="separate"/>
        </w:r>
        <w:r w:rsidR="00D3122A">
          <w:rPr>
            <w:noProof/>
            <w:webHidden/>
          </w:rPr>
          <w:t>2</w:t>
        </w:r>
        <w:r w:rsidR="00D3122A">
          <w:rPr>
            <w:noProof/>
            <w:webHidden/>
          </w:rPr>
          <w:fldChar w:fldCharType="end"/>
        </w:r>
      </w:hyperlink>
    </w:p>
    <w:p w:rsidR="00D3122A" w:rsidRDefault="00EA39DA">
      <w:pPr>
        <w:pStyle w:val="11"/>
        <w:rPr>
          <w:rFonts w:asciiTheme="minorHAnsi" w:eastAsiaTheme="minorEastAsia" w:hAnsiTheme="minorHAnsi" w:cstheme="minorBidi"/>
          <w:noProof/>
          <w:szCs w:val="22"/>
        </w:rPr>
      </w:pPr>
      <w:hyperlink w:anchor="_Toc80121001" w:history="1">
        <w:r w:rsidR="00D3122A" w:rsidRPr="00E8630F">
          <w:rPr>
            <w:rStyle w:val="aff"/>
            <w:b/>
            <w:bCs/>
            <w:noProof/>
          </w:rPr>
          <w:t xml:space="preserve">2  </w:t>
        </w:r>
        <w:r w:rsidR="00D3122A" w:rsidRPr="00E8630F">
          <w:rPr>
            <w:rStyle w:val="aff"/>
            <w:rFonts w:hint="eastAsia"/>
            <w:b/>
            <w:bCs/>
            <w:noProof/>
          </w:rPr>
          <w:t>基金简介</w:t>
        </w:r>
        <w:r w:rsidR="00D3122A">
          <w:rPr>
            <w:noProof/>
            <w:webHidden/>
          </w:rPr>
          <w:tab/>
        </w:r>
        <w:r w:rsidR="00D3122A">
          <w:rPr>
            <w:noProof/>
            <w:webHidden/>
          </w:rPr>
          <w:fldChar w:fldCharType="begin"/>
        </w:r>
        <w:r w:rsidR="00D3122A">
          <w:rPr>
            <w:noProof/>
            <w:webHidden/>
          </w:rPr>
          <w:instrText xml:space="preserve"> PAGEREF _Toc80121001 \h </w:instrText>
        </w:r>
        <w:r w:rsidR="00D3122A">
          <w:rPr>
            <w:noProof/>
            <w:webHidden/>
          </w:rPr>
        </w:r>
        <w:r w:rsidR="00D3122A">
          <w:rPr>
            <w:noProof/>
            <w:webHidden/>
          </w:rPr>
          <w:fldChar w:fldCharType="separate"/>
        </w:r>
        <w:r w:rsidR="00D3122A">
          <w:rPr>
            <w:noProof/>
            <w:webHidden/>
          </w:rPr>
          <w:t>5</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02" w:history="1">
        <w:r w:rsidR="00D3122A" w:rsidRPr="00E8630F">
          <w:rPr>
            <w:rStyle w:val="aff"/>
            <w:noProof/>
          </w:rPr>
          <w:t xml:space="preserve">2.1 </w:t>
        </w:r>
        <w:r w:rsidR="00D3122A" w:rsidRPr="00E8630F">
          <w:rPr>
            <w:rStyle w:val="aff"/>
            <w:rFonts w:hint="eastAsia"/>
            <w:noProof/>
          </w:rPr>
          <w:t>基金基本情况</w:t>
        </w:r>
        <w:r w:rsidR="00D3122A">
          <w:rPr>
            <w:noProof/>
            <w:webHidden/>
          </w:rPr>
          <w:tab/>
        </w:r>
        <w:r w:rsidR="00D3122A">
          <w:rPr>
            <w:noProof/>
            <w:webHidden/>
          </w:rPr>
          <w:fldChar w:fldCharType="begin"/>
        </w:r>
        <w:r w:rsidR="00D3122A">
          <w:rPr>
            <w:noProof/>
            <w:webHidden/>
          </w:rPr>
          <w:instrText xml:space="preserve"> PAGEREF _Toc80121002 \h </w:instrText>
        </w:r>
        <w:r w:rsidR="00D3122A">
          <w:rPr>
            <w:noProof/>
            <w:webHidden/>
          </w:rPr>
        </w:r>
        <w:r w:rsidR="00D3122A">
          <w:rPr>
            <w:noProof/>
            <w:webHidden/>
          </w:rPr>
          <w:fldChar w:fldCharType="separate"/>
        </w:r>
        <w:r w:rsidR="00D3122A">
          <w:rPr>
            <w:noProof/>
            <w:webHidden/>
          </w:rPr>
          <w:t>5</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03" w:history="1">
        <w:r w:rsidR="00D3122A" w:rsidRPr="00E8630F">
          <w:rPr>
            <w:rStyle w:val="aff"/>
            <w:noProof/>
          </w:rPr>
          <w:t xml:space="preserve">2.2 </w:t>
        </w:r>
        <w:r w:rsidR="00D3122A" w:rsidRPr="00E8630F">
          <w:rPr>
            <w:rStyle w:val="aff"/>
            <w:rFonts w:hint="eastAsia"/>
            <w:noProof/>
          </w:rPr>
          <w:t>基金产品说明</w:t>
        </w:r>
        <w:r w:rsidR="00D3122A">
          <w:rPr>
            <w:noProof/>
            <w:webHidden/>
          </w:rPr>
          <w:tab/>
        </w:r>
        <w:r w:rsidR="00D3122A">
          <w:rPr>
            <w:noProof/>
            <w:webHidden/>
          </w:rPr>
          <w:fldChar w:fldCharType="begin"/>
        </w:r>
        <w:r w:rsidR="00D3122A">
          <w:rPr>
            <w:noProof/>
            <w:webHidden/>
          </w:rPr>
          <w:instrText xml:space="preserve"> PAGEREF _Toc80121003 \h </w:instrText>
        </w:r>
        <w:r w:rsidR="00D3122A">
          <w:rPr>
            <w:noProof/>
            <w:webHidden/>
          </w:rPr>
        </w:r>
        <w:r w:rsidR="00D3122A">
          <w:rPr>
            <w:noProof/>
            <w:webHidden/>
          </w:rPr>
          <w:fldChar w:fldCharType="separate"/>
        </w:r>
        <w:r w:rsidR="00D3122A">
          <w:rPr>
            <w:noProof/>
            <w:webHidden/>
          </w:rPr>
          <w:t>5</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04" w:history="1">
        <w:r w:rsidR="00D3122A" w:rsidRPr="00E8630F">
          <w:rPr>
            <w:rStyle w:val="aff"/>
            <w:noProof/>
          </w:rPr>
          <w:t xml:space="preserve">2.3 </w:t>
        </w:r>
        <w:r w:rsidR="00D3122A" w:rsidRPr="00E8630F">
          <w:rPr>
            <w:rStyle w:val="aff"/>
            <w:rFonts w:hint="eastAsia"/>
            <w:noProof/>
          </w:rPr>
          <w:t>基金管理人和基金托管人</w:t>
        </w:r>
        <w:r w:rsidR="00D3122A">
          <w:rPr>
            <w:noProof/>
            <w:webHidden/>
          </w:rPr>
          <w:tab/>
        </w:r>
        <w:r w:rsidR="00D3122A">
          <w:rPr>
            <w:noProof/>
            <w:webHidden/>
          </w:rPr>
          <w:fldChar w:fldCharType="begin"/>
        </w:r>
        <w:r w:rsidR="00D3122A">
          <w:rPr>
            <w:noProof/>
            <w:webHidden/>
          </w:rPr>
          <w:instrText xml:space="preserve"> PAGEREF _Toc80121004 \h </w:instrText>
        </w:r>
        <w:r w:rsidR="00D3122A">
          <w:rPr>
            <w:noProof/>
            <w:webHidden/>
          </w:rPr>
        </w:r>
        <w:r w:rsidR="00D3122A">
          <w:rPr>
            <w:noProof/>
            <w:webHidden/>
          </w:rPr>
          <w:fldChar w:fldCharType="separate"/>
        </w:r>
        <w:r w:rsidR="00D3122A">
          <w:rPr>
            <w:noProof/>
            <w:webHidden/>
          </w:rPr>
          <w:t>6</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05" w:history="1">
        <w:r w:rsidR="00D3122A" w:rsidRPr="00E8630F">
          <w:rPr>
            <w:rStyle w:val="aff"/>
            <w:noProof/>
          </w:rPr>
          <w:t xml:space="preserve">2.4 </w:t>
        </w:r>
        <w:r w:rsidR="00D3122A" w:rsidRPr="00E8630F">
          <w:rPr>
            <w:rStyle w:val="aff"/>
            <w:rFonts w:hint="eastAsia"/>
            <w:noProof/>
          </w:rPr>
          <w:t>信息披露方式</w:t>
        </w:r>
        <w:r w:rsidR="00D3122A">
          <w:rPr>
            <w:noProof/>
            <w:webHidden/>
          </w:rPr>
          <w:tab/>
        </w:r>
        <w:r w:rsidR="00D3122A">
          <w:rPr>
            <w:noProof/>
            <w:webHidden/>
          </w:rPr>
          <w:fldChar w:fldCharType="begin"/>
        </w:r>
        <w:r w:rsidR="00D3122A">
          <w:rPr>
            <w:noProof/>
            <w:webHidden/>
          </w:rPr>
          <w:instrText xml:space="preserve"> PAGEREF _Toc80121005 \h </w:instrText>
        </w:r>
        <w:r w:rsidR="00D3122A">
          <w:rPr>
            <w:noProof/>
            <w:webHidden/>
          </w:rPr>
        </w:r>
        <w:r w:rsidR="00D3122A">
          <w:rPr>
            <w:noProof/>
            <w:webHidden/>
          </w:rPr>
          <w:fldChar w:fldCharType="separate"/>
        </w:r>
        <w:r w:rsidR="00D3122A">
          <w:rPr>
            <w:noProof/>
            <w:webHidden/>
          </w:rPr>
          <w:t>6</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06" w:history="1">
        <w:r w:rsidR="00D3122A" w:rsidRPr="00E8630F">
          <w:rPr>
            <w:rStyle w:val="aff"/>
            <w:noProof/>
          </w:rPr>
          <w:t xml:space="preserve">2.5 </w:t>
        </w:r>
        <w:r w:rsidR="00D3122A" w:rsidRPr="00E8630F">
          <w:rPr>
            <w:rStyle w:val="aff"/>
            <w:rFonts w:hint="eastAsia"/>
            <w:noProof/>
          </w:rPr>
          <w:t>其他相关资料</w:t>
        </w:r>
        <w:r w:rsidR="00D3122A">
          <w:rPr>
            <w:noProof/>
            <w:webHidden/>
          </w:rPr>
          <w:tab/>
        </w:r>
        <w:r w:rsidR="00D3122A">
          <w:rPr>
            <w:noProof/>
            <w:webHidden/>
          </w:rPr>
          <w:fldChar w:fldCharType="begin"/>
        </w:r>
        <w:r w:rsidR="00D3122A">
          <w:rPr>
            <w:noProof/>
            <w:webHidden/>
          </w:rPr>
          <w:instrText xml:space="preserve"> PAGEREF _Toc80121006 \h </w:instrText>
        </w:r>
        <w:r w:rsidR="00D3122A">
          <w:rPr>
            <w:noProof/>
            <w:webHidden/>
          </w:rPr>
        </w:r>
        <w:r w:rsidR="00D3122A">
          <w:rPr>
            <w:noProof/>
            <w:webHidden/>
          </w:rPr>
          <w:fldChar w:fldCharType="separate"/>
        </w:r>
        <w:r w:rsidR="00D3122A">
          <w:rPr>
            <w:noProof/>
            <w:webHidden/>
          </w:rPr>
          <w:t>6</w:t>
        </w:r>
        <w:r w:rsidR="00D3122A">
          <w:rPr>
            <w:noProof/>
            <w:webHidden/>
          </w:rPr>
          <w:fldChar w:fldCharType="end"/>
        </w:r>
      </w:hyperlink>
    </w:p>
    <w:p w:rsidR="00D3122A" w:rsidRDefault="00EA39DA">
      <w:pPr>
        <w:pStyle w:val="11"/>
        <w:rPr>
          <w:rFonts w:asciiTheme="minorHAnsi" w:eastAsiaTheme="minorEastAsia" w:hAnsiTheme="minorHAnsi" w:cstheme="minorBidi"/>
          <w:noProof/>
          <w:szCs w:val="22"/>
        </w:rPr>
      </w:pPr>
      <w:hyperlink w:anchor="_Toc80121007" w:history="1">
        <w:r w:rsidR="00D3122A" w:rsidRPr="00E8630F">
          <w:rPr>
            <w:rStyle w:val="aff"/>
            <w:b/>
            <w:bCs/>
            <w:noProof/>
          </w:rPr>
          <w:t xml:space="preserve">3  </w:t>
        </w:r>
        <w:r w:rsidR="00D3122A" w:rsidRPr="00E8630F">
          <w:rPr>
            <w:rStyle w:val="aff"/>
            <w:rFonts w:hint="eastAsia"/>
            <w:b/>
            <w:bCs/>
            <w:noProof/>
          </w:rPr>
          <w:t>主要财务指标和基金净值表现</w:t>
        </w:r>
        <w:r w:rsidR="00D3122A">
          <w:rPr>
            <w:noProof/>
            <w:webHidden/>
          </w:rPr>
          <w:tab/>
        </w:r>
        <w:r w:rsidR="00D3122A">
          <w:rPr>
            <w:noProof/>
            <w:webHidden/>
          </w:rPr>
          <w:fldChar w:fldCharType="begin"/>
        </w:r>
        <w:r w:rsidR="00D3122A">
          <w:rPr>
            <w:noProof/>
            <w:webHidden/>
          </w:rPr>
          <w:instrText xml:space="preserve"> PAGEREF _Toc80121007 \h </w:instrText>
        </w:r>
        <w:r w:rsidR="00D3122A">
          <w:rPr>
            <w:noProof/>
            <w:webHidden/>
          </w:rPr>
        </w:r>
        <w:r w:rsidR="00D3122A">
          <w:rPr>
            <w:noProof/>
            <w:webHidden/>
          </w:rPr>
          <w:fldChar w:fldCharType="separate"/>
        </w:r>
        <w:r w:rsidR="00D3122A">
          <w:rPr>
            <w:noProof/>
            <w:webHidden/>
          </w:rPr>
          <w:t>6</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08" w:history="1">
        <w:r w:rsidR="00D3122A" w:rsidRPr="00E8630F">
          <w:rPr>
            <w:rStyle w:val="aff"/>
            <w:noProof/>
          </w:rPr>
          <w:t xml:space="preserve">3.1 </w:t>
        </w:r>
        <w:r w:rsidR="00D3122A" w:rsidRPr="00E8630F">
          <w:rPr>
            <w:rStyle w:val="aff"/>
            <w:rFonts w:hint="eastAsia"/>
            <w:noProof/>
          </w:rPr>
          <w:t>主要会计数据和财务指标</w:t>
        </w:r>
        <w:r w:rsidR="00D3122A">
          <w:rPr>
            <w:noProof/>
            <w:webHidden/>
          </w:rPr>
          <w:tab/>
        </w:r>
        <w:r w:rsidR="00D3122A">
          <w:rPr>
            <w:noProof/>
            <w:webHidden/>
          </w:rPr>
          <w:fldChar w:fldCharType="begin"/>
        </w:r>
        <w:r w:rsidR="00D3122A">
          <w:rPr>
            <w:noProof/>
            <w:webHidden/>
          </w:rPr>
          <w:instrText xml:space="preserve"> PAGEREF _Toc80121008 \h </w:instrText>
        </w:r>
        <w:r w:rsidR="00D3122A">
          <w:rPr>
            <w:noProof/>
            <w:webHidden/>
          </w:rPr>
        </w:r>
        <w:r w:rsidR="00D3122A">
          <w:rPr>
            <w:noProof/>
            <w:webHidden/>
          </w:rPr>
          <w:fldChar w:fldCharType="separate"/>
        </w:r>
        <w:r w:rsidR="00D3122A">
          <w:rPr>
            <w:noProof/>
            <w:webHidden/>
          </w:rPr>
          <w:t>6</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09" w:history="1">
        <w:r w:rsidR="00D3122A" w:rsidRPr="00E8630F">
          <w:rPr>
            <w:rStyle w:val="aff"/>
            <w:noProof/>
          </w:rPr>
          <w:t xml:space="preserve">3.2 </w:t>
        </w:r>
        <w:r w:rsidR="00D3122A" w:rsidRPr="00E8630F">
          <w:rPr>
            <w:rStyle w:val="aff"/>
            <w:rFonts w:hint="eastAsia"/>
            <w:noProof/>
          </w:rPr>
          <w:t>基金净值表现</w:t>
        </w:r>
        <w:r w:rsidR="00D3122A">
          <w:rPr>
            <w:noProof/>
            <w:webHidden/>
          </w:rPr>
          <w:tab/>
        </w:r>
        <w:r w:rsidR="00D3122A">
          <w:rPr>
            <w:noProof/>
            <w:webHidden/>
          </w:rPr>
          <w:fldChar w:fldCharType="begin"/>
        </w:r>
        <w:r w:rsidR="00D3122A">
          <w:rPr>
            <w:noProof/>
            <w:webHidden/>
          </w:rPr>
          <w:instrText xml:space="preserve"> PAGEREF _Toc80121009 \h </w:instrText>
        </w:r>
        <w:r w:rsidR="00D3122A">
          <w:rPr>
            <w:noProof/>
            <w:webHidden/>
          </w:rPr>
        </w:r>
        <w:r w:rsidR="00D3122A">
          <w:rPr>
            <w:noProof/>
            <w:webHidden/>
          </w:rPr>
          <w:fldChar w:fldCharType="separate"/>
        </w:r>
        <w:r w:rsidR="00D3122A">
          <w:rPr>
            <w:noProof/>
            <w:webHidden/>
          </w:rPr>
          <w:t>7</w:t>
        </w:r>
        <w:r w:rsidR="00D3122A">
          <w:rPr>
            <w:noProof/>
            <w:webHidden/>
          </w:rPr>
          <w:fldChar w:fldCharType="end"/>
        </w:r>
      </w:hyperlink>
    </w:p>
    <w:p w:rsidR="00D3122A" w:rsidRDefault="00EA39DA">
      <w:pPr>
        <w:pStyle w:val="11"/>
        <w:rPr>
          <w:rFonts w:asciiTheme="minorHAnsi" w:eastAsiaTheme="minorEastAsia" w:hAnsiTheme="minorHAnsi" w:cstheme="minorBidi"/>
          <w:noProof/>
          <w:szCs w:val="22"/>
        </w:rPr>
      </w:pPr>
      <w:hyperlink w:anchor="_Toc80121010" w:history="1">
        <w:r w:rsidR="00D3122A" w:rsidRPr="00E8630F">
          <w:rPr>
            <w:rStyle w:val="aff"/>
            <w:b/>
            <w:bCs/>
            <w:noProof/>
          </w:rPr>
          <w:t xml:space="preserve">4  </w:t>
        </w:r>
        <w:r w:rsidR="00D3122A" w:rsidRPr="00E8630F">
          <w:rPr>
            <w:rStyle w:val="aff"/>
            <w:rFonts w:hint="eastAsia"/>
            <w:b/>
            <w:bCs/>
            <w:noProof/>
          </w:rPr>
          <w:t>管理人报告</w:t>
        </w:r>
        <w:r w:rsidR="00D3122A">
          <w:rPr>
            <w:noProof/>
            <w:webHidden/>
          </w:rPr>
          <w:tab/>
        </w:r>
        <w:r w:rsidR="00D3122A">
          <w:rPr>
            <w:noProof/>
            <w:webHidden/>
          </w:rPr>
          <w:fldChar w:fldCharType="begin"/>
        </w:r>
        <w:r w:rsidR="00D3122A">
          <w:rPr>
            <w:noProof/>
            <w:webHidden/>
          </w:rPr>
          <w:instrText xml:space="preserve"> PAGEREF _Toc80121010 \h </w:instrText>
        </w:r>
        <w:r w:rsidR="00D3122A">
          <w:rPr>
            <w:noProof/>
            <w:webHidden/>
          </w:rPr>
        </w:r>
        <w:r w:rsidR="00D3122A">
          <w:rPr>
            <w:noProof/>
            <w:webHidden/>
          </w:rPr>
          <w:fldChar w:fldCharType="separate"/>
        </w:r>
        <w:r w:rsidR="00D3122A">
          <w:rPr>
            <w:noProof/>
            <w:webHidden/>
          </w:rPr>
          <w:t>8</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11" w:history="1">
        <w:r w:rsidR="00D3122A" w:rsidRPr="00E8630F">
          <w:rPr>
            <w:rStyle w:val="aff"/>
            <w:noProof/>
          </w:rPr>
          <w:t xml:space="preserve">4.1 </w:t>
        </w:r>
        <w:r w:rsidR="00D3122A" w:rsidRPr="00E8630F">
          <w:rPr>
            <w:rStyle w:val="aff"/>
            <w:rFonts w:hint="eastAsia"/>
            <w:noProof/>
          </w:rPr>
          <w:t>基金管理人及基金经理情况</w:t>
        </w:r>
        <w:r w:rsidR="00D3122A">
          <w:rPr>
            <w:noProof/>
            <w:webHidden/>
          </w:rPr>
          <w:tab/>
        </w:r>
        <w:r w:rsidR="00D3122A">
          <w:rPr>
            <w:noProof/>
            <w:webHidden/>
          </w:rPr>
          <w:fldChar w:fldCharType="begin"/>
        </w:r>
        <w:r w:rsidR="00D3122A">
          <w:rPr>
            <w:noProof/>
            <w:webHidden/>
          </w:rPr>
          <w:instrText xml:space="preserve"> PAGEREF _Toc80121011 \h </w:instrText>
        </w:r>
        <w:r w:rsidR="00D3122A">
          <w:rPr>
            <w:noProof/>
            <w:webHidden/>
          </w:rPr>
        </w:r>
        <w:r w:rsidR="00D3122A">
          <w:rPr>
            <w:noProof/>
            <w:webHidden/>
          </w:rPr>
          <w:fldChar w:fldCharType="separate"/>
        </w:r>
        <w:r w:rsidR="00D3122A">
          <w:rPr>
            <w:noProof/>
            <w:webHidden/>
          </w:rPr>
          <w:t>8</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12" w:history="1">
        <w:r w:rsidR="00D3122A" w:rsidRPr="00E8630F">
          <w:rPr>
            <w:rStyle w:val="aff"/>
            <w:noProof/>
          </w:rPr>
          <w:t xml:space="preserve">4.2 </w:t>
        </w:r>
        <w:r w:rsidR="00D3122A" w:rsidRPr="00E8630F">
          <w:rPr>
            <w:rStyle w:val="aff"/>
            <w:rFonts w:hint="eastAsia"/>
            <w:noProof/>
          </w:rPr>
          <w:t>管理人对报告期内本基金运作遵规守信情况的说明</w:t>
        </w:r>
        <w:r w:rsidR="00D3122A">
          <w:rPr>
            <w:noProof/>
            <w:webHidden/>
          </w:rPr>
          <w:tab/>
        </w:r>
        <w:r w:rsidR="00D3122A">
          <w:rPr>
            <w:noProof/>
            <w:webHidden/>
          </w:rPr>
          <w:fldChar w:fldCharType="begin"/>
        </w:r>
        <w:r w:rsidR="00D3122A">
          <w:rPr>
            <w:noProof/>
            <w:webHidden/>
          </w:rPr>
          <w:instrText xml:space="preserve"> PAGEREF _Toc80121012 \h </w:instrText>
        </w:r>
        <w:r w:rsidR="00D3122A">
          <w:rPr>
            <w:noProof/>
            <w:webHidden/>
          </w:rPr>
        </w:r>
        <w:r w:rsidR="00D3122A">
          <w:rPr>
            <w:noProof/>
            <w:webHidden/>
          </w:rPr>
          <w:fldChar w:fldCharType="separate"/>
        </w:r>
        <w:r w:rsidR="00D3122A">
          <w:rPr>
            <w:noProof/>
            <w:webHidden/>
          </w:rPr>
          <w:t>10</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13" w:history="1">
        <w:r w:rsidR="00D3122A" w:rsidRPr="00E8630F">
          <w:rPr>
            <w:rStyle w:val="aff"/>
            <w:noProof/>
          </w:rPr>
          <w:t xml:space="preserve">4.3 </w:t>
        </w:r>
        <w:r w:rsidR="00D3122A" w:rsidRPr="00E8630F">
          <w:rPr>
            <w:rStyle w:val="aff"/>
            <w:rFonts w:hint="eastAsia"/>
            <w:noProof/>
          </w:rPr>
          <w:t>管理人对报告期内公平交易情况的专项说明</w:t>
        </w:r>
        <w:r w:rsidR="00D3122A">
          <w:rPr>
            <w:noProof/>
            <w:webHidden/>
          </w:rPr>
          <w:tab/>
        </w:r>
        <w:r w:rsidR="00D3122A">
          <w:rPr>
            <w:noProof/>
            <w:webHidden/>
          </w:rPr>
          <w:fldChar w:fldCharType="begin"/>
        </w:r>
        <w:r w:rsidR="00D3122A">
          <w:rPr>
            <w:noProof/>
            <w:webHidden/>
          </w:rPr>
          <w:instrText xml:space="preserve"> PAGEREF _Toc80121013 \h </w:instrText>
        </w:r>
        <w:r w:rsidR="00D3122A">
          <w:rPr>
            <w:noProof/>
            <w:webHidden/>
          </w:rPr>
        </w:r>
        <w:r w:rsidR="00D3122A">
          <w:rPr>
            <w:noProof/>
            <w:webHidden/>
          </w:rPr>
          <w:fldChar w:fldCharType="separate"/>
        </w:r>
        <w:r w:rsidR="00D3122A">
          <w:rPr>
            <w:noProof/>
            <w:webHidden/>
          </w:rPr>
          <w:t>11</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14" w:history="1">
        <w:r w:rsidR="00D3122A" w:rsidRPr="00E8630F">
          <w:rPr>
            <w:rStyle w:val="aff"/>
            <w:noProof/>
          </w:rPr>
          <w:t xml:space="preserve">4.4 </w:t>
        </w:r>
        <w:r w:rsidR="00D3122A" w:rsidRPr="00E8630F">
          <w:rPr>
            <w:rStyle w:val="aff"/>
            <w:rFonts w:hint="eastAsia"/>
            <w:noProof/>
          </w:rPr>
          <w:t>管理人对报告期内基金的投资策略和业绩表现的说明</w:t>
        </w:r>
        <w:r w:rsidR="00D3122A">
          <w:rPr>
            <w:noProof/>
            <w:webHidden/>
          </w:rPr>
          <w:tab/>
        </w:r>
        <w:r w:rsidR="00D3122A">
          <w:rPr>
            <w:noProof/>
            <w:webHidden/>
          </w:rPr>
          <w:fldChar w:fldCharType="begin"/>
        </w:r>
        <w:r w:rsidR="00D3122A">
          <w:rPr>
            <w:noProof/>
            <w:webHidden/>
          </w:rPr>
          <w:instrText xml:space="preserve"> PAGEREF _Toc80121014 \h </w:instrText>
        </w:r>
        <w:r w:rsidR="00D3122A">
          <w:rPr>
            <w:noProof/>
            <w:webHidden/>
          </w:rPr>
        </w:r>
        <w:r w:rsidR="00D3122A">
          <w:rPr>
            <w:noProof/>
            <w:webHidden/>
          </w:rPr>
          <w:fldChar w:fldCharType="separate"/>
        </w:r>
        <w:r w:rsidR="00D3122A">
          <w:rPr>
            <w:noProof/>
            <w:webHidden/>
          </w:rPr>
          <w:t>11</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15" w:history="1">
        <w:r w:rsidR="00D3122A" w:rsidRPr="00E8630F">
          <w:rPr>
            <w:rStyle w:val="aff"/>
            <w:noProof/>
          </w:rPr>
          <w:t xml:space="preserve">4.5 </w:t>
        </w:r>
        <w:r w:rsidR="00D3122A" w:rsidRPr="00E8630F">
          <w:rPr>
            <w:rStyle w:val="aff"/>
            <w:rFonts w:hint="eastAsia"/>
            <w:noProof/>
          </w:rPr>
          <w:t>管理人对宏观经济、证券市场及行业走势的简要展望</w:t>
        </w:r>
        <w:r w:rsidR="00D3122A">
          <w:rPr>
            <w:noProof/>
            <w:webHidden/>
          </w:rPr>
          <w:tab/>
        </w:r>
        <w:r w:rsidR="00D3122A">
          <w:rPr>
            <w:noProof/>
            <w:webHidden/>
          </w:rPr>
          <w:fldChar w:fldCharType="begin"/>
        </w:r>
        <w:r w:rsidR="00D3122A">
          <w:rPr>
            <w:noProof/>
            <w:webHidden/>
          </w:rPr>
          <w:instrText xml:space="preserve"> PAGEREF _Toc80121015 \h </w:instrText>
        </w:r>
        <w:r w:rsidR="00D3122A">
          <w:rPr>
            <w:noProof/>
            <w:webHidden/>
          </w:rPr>
        </w:r>
        <w:r w:rsidR="00D3122A">
          <w:rPr>
            <w:noProof/>
            <w:webHidden/>
          </w:rPr>
          <w:fldChar w:fldCharType="separate"/>
        </w:r>
        <w:r w:rsidR="00D3122A">
          <w:rPr>
            <w:noProof/>
            <w:webHidden/>
          </w:rPr>
          <w:t>12</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16" w:history="1">
        <w:r w:rsidR="00D3122A" w:rsidRPr="00E8630F">
          <w:rPr>
            <w:rStyle w:val="aff"/>
            <w:noProof/>
          </w:rPr>
          <w:t xml:space="preserve">4.6 </w:t>
        </w:r>
        <w:r w:rsidR="00D3122A" w:rsidRPr="00E8630F">
          <w:rPr>
            <w:rStyle w:val="aff"/>
            <w:rFonts w:hint="eastAsia"/>
            <w:noProof/>
          </w:rPr>
          <w:t>管理人对报告期内基金估值程序等事项的说明</w:t>
        </w:r>
        <w:r w:rsidR="00D3122A">
          <w:rPr>
            <w:noProof/>
            <w:webHidden/>
          </w:rPr>
          <w:tab/>
        </w:r>
        <w:r w:rsidR="00D3122A">
          <w:rPr>
            <w:noProof/>
            <w:webHidden/>
          </w:rPr>
          <w:fldChar w:fldCharType="begin"/>
        </w:r>
        <w:r w:rsidR="00D3122A">
          <w:rPr>
            <w:noProof/>
            <w:webHidden/>
          </w:rPr>
          <w:instrText xml:space="preserve"> PAGEREF _Toc80121016 \h </w:instrText>
        </w:r>
        <w:r w:rsidR="00D3122A">
          <w:rPr>
            <w:noProof/>
            <w:webHidden/>
          </w:rPr>
        </w:r>
        <w:r w:rsidR="00D3122A">
          <w:rPr>
            <w:noProof/>
            <w:webHidden/>
          </w:rPr>
          <w:fldChar w:fldCharType="separate"/>
        </w:r>
        <w:r w:rsidR="00D3122A">
          <w:rPr>
            <w:noProof/>
            <w:webHidden/>
          </w:rPr>
          <w:t>12</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17" w:history="1">
        <w:r w:rsidR="00D3122A" w:rsidRPr="00E8630F">
          <w:rPr>
            <w:rStyle w:val="aff"/>
            <w:noProof/>
          </w:rPr>
          <w:t xml:space="preserve">4.7 </w:t>
        </w:r>
        <w:r w:rsidR="00D3122A" w:rsidRPr="00E8630F">
          <w:rPr>
            <w:rStyle w:val="aff"/>
            <w:rFonts w:hint="eastAsia"/>
            <w:noProof/>
          </w:rPr>
          <w:t>管理人对报告期内基金利润分配情况的说明</w:t>
        </w:r>
        <w:r w:rsidR="00D3122A">
          <w:rPr>
            <w:noProof/>
            <w:webHidden/>
          </w:rPr>
          <w:tab/>
        </w:r>
        <w:r w:rsidR="00D3122A">
          <w:rPr>
            <w:noProof/>
            <w:webHidden/>
          </w:rPr>
          <w:fldChar w:fldCharType="begin"/>
        </w:r>
        <w:r w:rsidR="00D3122A">
          <w:rPr>
            <w:noProof/>
            <w:webHidden/>
          </w:rPr>
          <w:instrText xml:space="preserve"> PAGEREF _Toc80121017 \h </w:instrText>
        </w:r>
        <w:r w:rsidR="00D3122A">
          <w:rPr>
            <w:noProof/>
            <w:webHidden/>
          </w:rPr>
        </w:r>
        <w:r w:rsidR="00D3122A">
          <w:rPr>
            <w:noProof/>
            <w:webHidden/>
          </w:rPr>
          <w:fldChar w:fldCharType="separate"/>
        </w:r>
        <w:r w:rsidR="00D3122A">
          <w:rPr>
            <w:noProof/>
            <w:webHidden/>
          </w:rPr>
          <w:t>12</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18" w:history="1">
        <w:r w:rsidR="00D3122A" w:rsidRPr="00E8630F">
          <w:rPr>
            <w:rStyle w:val="aff"/>
            <w:noProof/>
          </w:rPr>
          <w:t xml:space="preserve">4.8 </w:t>
        </w:r>
        <w:r w:rsidR="00D3122A" w:rsidRPr="00E8630F">
          <w:rPr>
            <w:rStyle w:val="aff"/>
            <w:rFonts w:hint="eastAsia"/>
            <w:noProof/>
          </w:rPr>
          <w:t>报告期内管理人对本基金持有人数或基金资产净值预警情形的说明</w:t>
        </w:r>
        <w:r w:rsidR="00D3122A">
          <w:rPr>
            <w:noProof/>
            <w:webHidden/>
          </w:rPr>
          <w:tab/>
        </w:r>
        <w:r w:rsidR="00D3122A">
          <w:rPr>
            <w:noProof/>
            <w:webHidden/>
          </w:rPr>
          <w:fldChar w:fldCharType="begin"/>
        </w:r>
        <w:r w:rsidR="00D3122A">
          <w:rPr>
            <w:noProof/>
            <w:webHidden/>
          </w:rPr>
          <w:instrText xml:space="preserve"> PAGEREF _Toc80121018 \h </w:instrText>
        </w:r>
        <w:r w:rsidR="00D3122A">
          <w:rPr>
            <w:noProof/>
            <w:webHidden/>
          </w:rPr>
        </w:r>
        <w:r w:rsidR="00D3122A">
          <w:rPr>
            <w:noProof/>
            <w:webHidden/>
          </w:rPr>
          <w:fldChar w:fldCharType="separate"/>
        </w:r>
        <w:r w:rsidR="00D3122A">
          <w:rPr>
            <w:noProof/>
            <w:webHidden/>
          </w:rPr>
          <w:t>12</w:t>
        </w:r>
        <w:r w:rsidR="00D3122A">
          <w:rPr>
            <w:noProof/>
            <w:webHidden/>
          </w:rPr>
          <w:fldChar w:fldCharType="end"/>
        </w:r>
      </w:hyperlink>
    </w:p>
    <w:p w:rsidR="00D3122A" w:rsidRDefault="00EA39DA">
      <w:pPr>
        <w:pStyle w:val="11"/>
        <w:rPr>
          <w:rFonts w:asciiTheme="minorHAnsi" w:eastAsiaTheme="minorEastAsia" w:hAnsiTheme="minorHAnsi" w:cstheme="minorBidi"/>
          <w:noProof/>
          <w:szCs w:val="22"/>
        </w:rPr>
      </w:pPr>
      <w:hyperlink w:anchor="_Toc80121019" w:history="1">
        <w:r w:rsidR="00D3122A" w:rsidRPr="00E8630F">
          <w:rPr>
            <w:rStyle w:val="aff"/>
            <w:b/>
            <w:bCs/>
            <w:noProof/>
          </w:rPr>
          <w:t xml:space="preserve">5  </w:t>
        </w:r>
        <w:r w:rsidR="00D3122A" w:rsidRPr="00E8630F">
          <w:rPr>
            <w:rStyle w:val="aff"/>
            <w:rFonts w:hint="eastAsia"/>
            <w:b/>
            <w:bCs/>
            <w:noProof/>
          </w:rPr>
          <w:t>托管人报告</w:t>
        </w:r>
        <w:r w:rsidR="00D3122A">
          <w:rPr>
            <w:noProof/>
            <w:webHidden/>
          </w:rPr>
          <w:tab/>
        </w:r>
        <w:r w:rsidR="00D3122A">
          <w:rPr>
            <w:noProof/>
            <w:webHidden/>
          </w:rPr>
          <w:fldChar w:fldCharType="begin"/>
        </w:r>
        <w:r w:rsidR="00D3122A">
          <w:rPr>
            <w:noProof/>
            <w:webHidden/>
          </w:rPr>
          <w:instrText xml:space="preserve"> PAGEREF _Toc80121019 \h </w:instrText>
        </w:r>
        <w:r w:rsidR="00D3122A">
          <w:rPr>
            <w:noProof/>
            <w:webHidden/>
          </w:rPr>
        </w:r>
        <w:r w:rsidR="00D3122A">
          <w:rPr>
            <w:noProof/>
            <w:webHidden/>
          </w:rPr>
          <w:fldChar w:fldCharType="separate"/>
        </w:r>
        <w:r w:rsidR="00D3122A">
          <w:rPr>
            <w:noProof/>
            <w:webHidden/>
          </w:rPr>
          <w:t>12</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20" w:history="1">
        <w:r w:rsidR="00D3122A" w:rsidRPr="00E8630F">
          <w:rPr>
            <w:rStyle w:val="aff"/>
            <w:noProof/>
          </w:rPr>
          <w:t xml:space="preserve">5.1 </w:t>
        </w:r>
        <w:r w:rsidR="00D3122A" w:rsidRPr="00E8630F">
          <w:rPr>
            <w:rStyle w:val="aff"/>
            <w:rFonts w:hint="eastAsia"/>
            <w:noProof/>
          </w:rPr>
          <w:t>报告期内本基金托管人遵规守信情况声明</w:t>
        </w:r>
        <w:r w:rsidR="00D3122A">
          <w:rPr>
            <w:noProof/>
            <w:webHidden/>
          </w:rPr>
          <w:tab/>
        </w:r>
        <w:r w:rsidR="00D3122A">
          <w:rPr>
            <w:noProof/>
            <w:webHidden/>
          </w:rPr>
          <w:fldChar w:fldCharType="begin"/>
        </w:r>
        <w:r w:rsidR="00D3122A">
          <w:rPr>
            <w:noProof/>
            <w:webHidden/>
          </w:rPr>
          <w:instrText xml:space="preserve"> PAGEREF _Toc80121020 \h </w:instrText>
        </w:r>
        <w:r w:rsidR="00D3122A">
          <w:rPr>
            <w:noProof/>
            <w:webHidden/>
          </w:rPr>
        </w:r>
        <w:r w:rsidR="00D3122A">
          <w:rPr>
            <w:noProof/>
            <w:webHidden/>
          </w:rPr>
          <w:fldChar w:fldCharType="separate"/>
        </w:r>
        <w:r w:rsidR="00D3122A">
          <w:rPr>
            <w:noProof/>
            <w:webHidden/>
          </w:rPr>
          <w:t>12</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21" w:history="1">
        <w:r w:rsidR="00D3122A" w:rsidRPr="00E8630F">
          <w:rPr>
            <w:rStyle w:val="aff"/>
            <w:noProof/>
          </w:rPr>
          <w:t xml:space="preserve">5.2 </w:t>
        </w:r>
        <w:r w:rsidR="00D3122A" w:rsidRPr="00E8630F">
          <w:rPr>
            <w:rStyle w:val="aff"/>
            <w:rFonts w:hint="eastAsia"/>
            <w:noProof/>
          </w:rPr>
          <w:t>托管人对报告期内本基金投资运作遵规守信、净值计算、利润分配等情况的说明</w:t>
        </w:r>
        <w:r w:rsidR="00D3122A">
          <w:rPr>
            <w:noProof/>
            <w:webHidden/>
          </w:rPr>
          <w:tab/>
        </w:r>
        <w:r w:rsidR="00D3122A">
          <w:rPr>
            <w:noProof/>
            <w:webHidden/>
          </w:rPr>
          <w:fldChar w:fldCharType="begin"/>
        </w:r>
        <w:r w:rsidR="00D3122A">
          <w:rPr>
            <w:noProof/>
            <w:webHidden/>
          </w:rPr>
          <w:instrText xml:space="preserve"> PAGEREF _Toc80121021 \h </w:instrText>
        </w:r>
        <w:r w:rsidR="00D3122A">
          <w:rPr>
            <w:noProof/>
            <w:webHidden/>
          </w:rPr>
        </w:r>
        <w:r w:rsidR="00D3122A">
          <w:rPr>
            <w:noProof/>
            <w:webHidden/>
          </w:rPr>
          <w:fldChar w:fldCharType="separate"/>
        </w:r>
        <w:r w:rsidR="00D3122A">
          <w:rPr>
            <w:noProof/>
            <w:webHidden/>
          </w:rPr>
          <w:t>13</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22" w:history="1">
        <w:r w:rsidR="00D3122A" w:rsidRPr="00E8630F">
          <w:rPr>
            <w:rStyle w:val="aff"/>
            <w:noProof/>
          </w:rPr>
          <w:t xml:space="preserve">5.3 </w:t>
        </w:r>
        <w:r w:rsidR="00D3122A" w:rsidRPr="00E8630F">
          <w:rPr>
            <w:rStyle w:val="aff"/>
            <w:rFonts w:hint="eastAsia"/>
            <w:noProof/>
          </w:rPr>
          <w:t>托管人对本中期报告中财务信息等内容的真实、准确和完整发表意见</w:t>
        </w:r>
        <w:r w:rsidR="00D3122A">
          <w:rPr>
            <w:noProof/>
            <w:webHidden/>
          </w:rPr>
          <w:tab/>
        </w:r>
        <w:r w:rsidR="00D3122A">
          <w:rPr>
            <w:noProof/>
            <w:webHidden/>
          </w:rPr>
          <w:fldChar w:fldCharType="begin"/>
        </w:r>
        <w:r w:rsidR="00D3122A">
          <w:rPr>
            <w:noProof/>
            <w:webHidden/>
          </w:rPr>
          <w:instrText xml:space="preserve"> PAGEREF _Toc80121022 \h </w:instrText>
        </w:r>
        <w:r w:rsidR="00D3122A">
          <w:rPr>
            <w:noProof/>
            <w:webHidden/>
          </w:rPr>
        </w:r>
        <w:r w:rsidR="00D3122A">
          <w:rPr>
            <w:noProof/>
            <w:webHidden/>
          </w:rPr>
          <w:fldChar w:fldCharType="separate"/>
        </w:r>
        <w:r w:rsidR="00D3122A">
          <w:rPr>
            <w:noProof/>
            <w:webHidden/>
          </w:rPr>
          <w:t>13</w:t>
        </w:r>
        <w:r w:rsidR="00D3122A">
          <w:rPr>
            <w:noProof/>
            <w:webHidden/>
          </w:rPr>
          <w:fldChar w:fldCharType="end"/>
        </w:r>
      </w:hyperlink>
    </w:p>
    <w:p w:rsidR="00D3122A" w:rsidRDefault="00EA39DA">
      <w:pPr>
        <w:pStyle w:val="11"/>
        <w:rPr>
          <w:rFonts w:asciiTheme="minorHAnsi" w:eastAsiaTheme="minorEastAsia" w:hAnsiTheme="minorHAnsi" w:cstheme="minorBidi"/>
          <w:noProof/>
          <w:szCs w:val="22"/>
        </w:rPr>
      </w:pPr>
      <w:hyperlink w:anchor="_Toc80121023" w:history="1">
        <w:r w:rsidR="00D3122A" w:rsidRPr="00E8630F">
          <w:rPr>
            <w:rStyle w:val="aff"/>
            <w:b/>
            <w:bCs/>
            <w:noProof/>
          </w:rPr>
          <w:t xml:space="preserve">6  </w:t>
        </w:r>
        <w:r w:rsidR="00D3122A" w:rsidRPr="00E8630F">
          <w:rPr>
            <w:rStyle w:val="aff"/>
            <w:rFonts w:hint="eastAsia"/>
            <w:b/>
            <w:bCs/>
            <w:noProof/>
          </w:rPr>
          <w:t>半年度财务会计报告（未经审计）</w:t>
        </w:r>
        <w:r w:rsidR="00D3122A">
          <w:rPr>
            <w:noProof/>
            <w:webHidden/>
          </w:rPr>
          <w:tab/>
        </w:r>
        <w:r w:rsidR="00D3122A">
          <w:rPr>
            <w:noProof/>
            <w:webHidden/>
          </w:rPr>
          <w:fldChar w:fldCharType="begin"/>
        </w:r>
        <w:r w:rsidR="00D3122A">
          <w:rPr>
            <w:noProof/>
            <w:webHidden/>
          </w:rPr>
          <w:instrText xml:space="preserve"> PAGEREF _Toc80121023 \h </w:instrText>
        </w:r>
        <w:r w:rsidR="00D3122A">
          <w:rPr>
            <w:noProof/>
            <w:webHidden/>
          </w:rPr>
        </w:r>
        <w:r w:rsidR="00D3122A">
          <w:rPr>
            <w:noProof/>
            <w:webHidden/>
          </w:rPr>
          <w:fldChar w:fldCharType="separate"/>
        </w:r>
        <w:r w:rsidR="00D3122A">
          <w:rPr>
            <w:noProof/>
            <w:webHidden/>
          </w:rPr>
          <w:t>13</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24" w:history="1">
        <w:r w:rsidR="00D3122A" w:rsidRPr="00E8630F">
          <w:rPr>
            <w:rStyle w:val="aff"/>
            <w:noProof/>
          </w:rPr>
          <w:t xml:space="preserve">6.1 </w:t>
        </w:r>
        <w:r w:rsidR="00D3122A" w:rsidRPr="00E8630F">
          <w:rPr>
            <w:rStyle w:val="aff"/>
            <w:rFonts w:hint="eastAsia"/>
            <w:noProof/>
          </w:rPr>
          <w:t>资产负债表</w:t>
        </w:r>
        <w:r w:rsidR="00D3122A">
          <w:rPr>
            <w:noProof/>
            <w:webHidden/>
          </w:rPr>
          <w:tab/>
        </w:r>
        <w:r w:rsidR="00D3122A">
          <w:rPr>
            <w:noProof/>
            <w:webHidden/>
          </w:rPr>
          <w:fldChar w:fldCharType="begin"/>
        </w:r>
        <w:r w:rsidR="00D3122A">
          <w:rPr>
            <w:noProof/>
            <w:webHidden/>
          </w:rPr>
          <w:instrText xml:space="preserve"> PAGEREF _Toc80121024 \h </w:instrText>
        </w:r>
        <w:r w:rsidR="00D3122A">
          <w:rPr>
            <w:noProof/>
            <w:webHidden/>
          </w:rPr>
        </w:r>
        <w:r w:rsidR="00D3122A">
          <w:rPr>
            <w:noProof/>
            <w:webHidden/>
          </w:rPr>
          <w:fldChar w:fldCharType="separate"/>
        </w:r>
        <w:r w:rsidR="00D3122A">
          <w:rPr>
            <w:noProof/>
            <w:webHidden/>
          </w:rPr>
          <w:t>13</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25" w:history="1">
        <w:r w:rsidR="00D3122A" w:rsidRPr="00E8630F">
          <w:rPr>
            <w:rStyle w:val="aff"/>
            <w:noProof/>
          </w:rPr>
          <w:t xml:space="preserve">6.2 </w:t>
        </w:r>
        <w:r w:rsidR="00D3122A" w:rsidRPr="00E8630F">
          <w:rPr>
            <w:rStyle w:val="aff"/>
            <w:rFonts w:hint="eastAsia"/>
            <w:noProof/>
          </w:rPr>
          <w:t>利润表</w:t>
        </w:r>
        <w:r w:rsidR="00D3122A">
          <w:rPr>
            <w:noProof/>
            <w:webHidden/>
          </w:rPr>
          <w:tab/>
        </w:r>
        <w:r w:rsidR="00D3122A">
          <w:rPr>
            <w:noProof/>
            <w:webHidden/>
          </w:rPr>
          <w:fldChar w:fldCharType="begin"/>
        </w:r>
        <w:r w:rsidR="00D3122A">
          <w:rPr>
            <w:noProof/>
            <w:webHidden/>
          </w:rPr>
          <w:instrText xml:space="preserve"> PAGEREF _Toc80121025 \h </w:instrText>
        </w:r>
        <w:r w:rsidR="00D3122A">
          <w:rPr>
            <w:noProof/>
            <w:webHidden/>
          </w:rPr>
        </w:r>
        <w:r w:rsidR="00D3122A">
          <w:rPr>
            <w:noProof/>
            <w:webHidden/>
          </w:rPr>
          <w:fldChar w:fldCharType="separate"/>
        </w:r>
        <w:r w:rsidR="00D3122A">
          <w:rPr>
            <w:noProof/>
            <w:webHidden/>
          </w:rPr>
          <w:t>14</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26" w:history="1">
        <w:r w:rsidR="00D3122A" w:rsidRPr="00E8630F">
          <w:rPr>
            <w:rStyle w:val="aff"/>
            <w:noProof/>
          </w:rPr>
          <w:t xml:space="preserve">6.3 </w:t>
        </w:r>
        <w:r w:rsidR="00D3122A" w:rsidRPr="00E8630F">
          <w:rPr>
            <w:rStyle w:val="aff"/>
            <w:rFonts w:hint="eastAsia"/>
            <w:noProof/>
          </w:rPr>
          <w:t>所有者权益（基金净值）变动表</w:t>
        </w:r>
        <w:r w:rsidR="00D3122A">
          <w:rPr>
            <w:noProof/>
            <w:webHidden/>
          </w:rPr>
          <w:tab/>
        </w:r>
        <w:r w:rsidR="00D3122A">
          <w:rPr>
            <w:noProof/>
            <w:webHidden/>
          </w:rPr>
          <w:fldChar w:fldCharType="begin"/>
        </w:r>
        <w:r w:rsidR="00D3122A">
          <w:rPr>
            <w:noProof/>
            <w:webHidden/>
          </w:rPr>
          <w:instrText xml:space="preserve"> PAGEREF _Toc80121026 \h </w:instrText>
        </w:r>
        <w:r w:rsidR="00D3122A">
          <w:rPr>
            <w:noProof/>
            <w:webHidden/>
          </w:rPr>
        </w:r>
        <w:r w:rsidR="00D3122A">
          <w:rPr>
            <w:noProof/>
            <w:webHidden/>
          </w:rPr>
          <w:fldChar w:fldCharType="separate"/>
        </w:r>
        <w:r w:rsidR="00D3122A">
          <w:rPr>
            <w:noProof/>
            <w:webHidden/>
          </w:rPr>
          <w:t>15</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27" w:history="1">
        <w:r w:rsidR="00D3122A" w:rsidRPr="00E8630F">
          <w:rPr>
            <w:rStyle w:val="aff"/>
            <w:noProof/>
          </w:rPr>
          <w:t xml:space="preserve">6.4 </w:t>
        </w:r>
        <w:r w:rsidR="00D3122A" w:rsidRPr="00E8630F">
          <w:rPr>
            <w:rStyle w:val="aff"/>
            <w:rFonts w:hint="eastAsia"/>
            <w:noProof/>
          </w:rPr>
          <w:t>报表附注</w:t>
        </w:r>
        <w:r w:rsidR="00D3122A">
          <w:rPr>
            <w:noProof/>
            <w:webHidden/>
          </w:rPr>
          <w:tab/>
        </w:r>
        <w:r w:rsidR="00D3122A">
          <w:rPr>
            <w:noProof/>
            <w:webHidden/>
          </w:rPr>
          <w:fldChar w:fldCharType="begin"/>
        </w:r>
        <w:r w:rsidR="00D3122A">
          <w:rPr>
            <w:noProof/>
            <w:webHidden/>
          </w:rPr>
          <w:instrText xml:space="preserve"> PAGEREF _Toc80121027 \h </w:instrText>
        </w:r>
        <w:r w:rsidR="00D3122A">
          <w:rPr>
            <w:noProof/>
            <w:webHidden/>
          </w:rPr>
        </w:r>
        <w:r w:rsidR="00D3122A">
          <w:rPr>
            <w:noProof/>
            <w:webHidden/>
          </w:rPr>
          <w:fldChar w:fldCharType="separate"/>
        </w:r>
        <w:r w:rsidR="00D3122A">
          <w:rPr>
            <w:noProof/>
            <w:webHidden/>
          </w:rPr>
          <w:t>16</w:t>
        </w:r>
        <w:r w:rsidR="00D3122A">
          <w:rPr>
            <w:noProof/>
            <w:webHidden/>
          </w:rPr>
          <w:fldChar w:fldCharType="end"/>
        </w:r>
      </w:hyperlink>
    </w:p>
    <w:p w:rsidR="00D3122A" w:rsidRDefault="00EA39DA">
      <w:pPr>
        <w:pStyle w:val="11"/>
        <w:rPr>
          <w:rFonts w:asciiTheme="minorHAnsi" w:eastAsiaTheme="minorEastAsia" w:hAnsiTheme="minorHAnsi" w:cstheme="minorBidi"/>
          <w:noProof/>
          <w:szCs w:val="22"/>
        </w:rPr>
      </w:pPr>
      <w:hyperlink w:anchor="_Toc80121028" w:history="1">
        <w:r w:rsidR="00D3122A" w:rsidRPr="00E8630F">
          <w:rPr>
            <w:rStyle w:val="aff"/>
            <w:b/>
            <w:bCs/>
            <w:noProof/>
          </w:rPr>
          <w:t xml:space="preserve">7  </w:t>
        </w:r>
        <w:r w:rsidR="00D3122A" w:rsidRPr="00E8630F">
          <w:rPr>
            <w:rStyle w:val="aff"/>
            <w:rFonts w:hint="eastAsia"/>
            <w:b/>
            <w:bCs/>
            <w:noProof/>
          </w:rPr>
          <w:t>投资组合报告</w:t>
        </w:r>
        <w:r w:rsidR="00D3122A">
          <w:rPr>
            <w:noProof/>
            <w:webHidden/>
          </w:rPr>
          <w:tab/>
        </w:r>
        <w:r w:rsidR="00D3122A">
          <w:rPr>
            <w:noProof/>
            <w:webHidden/>
          </w:rPr>
          <w:fldChar w:fldCharType="begin"/>
        </w:r>
        <w:r w:rsidR="00D3122A">
          <w:rPr>
            <w:noProof/>
            <w:webHidden/>
          </w:rPr>
          <w:instrText xml:space="preserve"> PAGEREF _Toc80121028 \h </w:instrText>
        </w:r>
        <w:r w:rsidR="00D3122A">
          <w:rPr>
            <w:noProof/>
            <w:webHidden/>
          </w:rPr>
        </w:r>
        <w:r w:rsidR="00D3122A">
          <w:rPr>
            <w:noProof/>
            <w:webHidden/>
          </w:rPr>
          <w:fldChar w:fldCharType="separate"/>
        </w:r>
        <w:r w:rsidR="00D3122A">
          <w:rPr>
            <w:noProof/>
            <w:webHidden/>
          </w:rPr>
          <w:t>37</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29" w:history="1">
        <w:r w:rsidR="00D3122A" w:rsidRPr="00E8630F">
          <w:rPr>
            <w:rStyle w:val="aff"/>
            <w:noProof/>
          </w:rPr>
          <w:t xml:space="preserve">7.1 </w:t>
        </w:r>
        <w:r w:rsidR="00D3122A" w:rsidRPr="00E8630F">
          <w:rPr>
            <w:rStyle w:val="aff"/>
            <w:rFonts w:hint="eastAsia"/>
            <w:noProof/>
          </w:rPr>
          <w:t>期末基金资产组合情况</w:t>
        </w:r>
        <w:r w:rsidR="00D3122A">
          <w:rPr>
            <w:noProof/>
            <w:webHidden/>
          </w:rPr>
          <w:tab/>
        </w:r>
        <w:r w:rsidR="00D3122A">
          <w:rPr>
            <w:noProof/>
            <w:webHidden/>
          </w:rPr>
          <w:fldChar w:fldCharType="begin"/>
        </w:r>
        <w:r w:rsidR="00D3122A">
          <w:rPr>
            <w:noProof/>
            <w:webHidden/>
          </w:rPr>
          <w:instrText xml:space="preserve"> PAGEREF _Toc80121029 \h </w:instrText>
        </w:r>
        <w:r w:rsidR="00D3122A">
          <w:rPr>
            <w:noProof/>
            <w:webHidden/>
          </w:rPr>
        </w:r>
        <w:r w:rsidR="00D3122A">
          <w:rPr>
            <w:noProof/>
            <w:webHidden/>
          </w:rPr>
          <w:fldChar w:fldCharType="separate"/>
        </w:r>
        <w:r w:rsidR="00D3122A">
          <w:rPr>
            <w:noProof/>
            <w:webHidden/>
          </w:rPr>
          <w:t>37</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30" w:history="1">
        <w:r w:rsidR="00D3122A" w:rsidRPr="00E8630F">
          <w:rPr>
            <w:rStyle w:val="aff"/>
            <w:noProof/>
          </w:rPr>
          <w:t xml:space="preserve">7.2 </w:t>
        </w:r>
        <w:r w:rsidR="00D3122A" w:rsidRPr="00E8630F">
          <w:rPr>
            <w:rStyle w:val="aff"/>
            <w:rFonts w:hint="eastAsia"/>
            <w:noProof/>
          </w:rPr>
          <w:t>报告期末按行业分类的股票投资组合</w:t>
        </w:r>
        <w:r w:rsidR="00D3122A">
          <w:rPr>
            <w:noProof/>
            <w:webHidden/>
          </w:rPr>
          <w:tab/>
        </w:r>
        <w:r w:rsidR="00D3122A">
          <w:rPr>
            <w:noProof/>
            <w:webHidden/>
          </w:rPr>
          <w:fldChar w:fldCharType="begin"/>
        </w:r>
        <w:r w:rsidR="00D3122A">
          <w:rPr>
            <w:noProof/>
            <w:webHidden/>
          </w:rPr>
          <w:instrText xml:space="preserve"> PAGEREF _Toc80121030 \h </w:instrText>
        </w:r>
        <w:r w:rsidR="00D3122A">
          <w:rPr>
            <w:noProof/>
            <w:webHidden/>
          </w:rPr>
        </w:r>
        <w:r w:rsidR="00D3122A">
          <w:rPr>
            <w:noProof/>
            <w:webHidden/>
          </w:rPr>
          <w:fldChar w:fldCharType="separate"/>
        </w:r>
        <w:r w:rsidR="00D3122A">
          <w:rPr>
            <w:noProof/>
            <w:webHidden/>
          </w:rPr>
          <w:t>38</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31" w:history="1">
        <w:r w:rsidR="00D3122A" w:rsidRPr="00E8630F">
          <w:rPr>
            <w:rStyle w:val="aff"/>
            <w:noProof/>
          </w:rPr>
          <w:t xml:space="preserve">7.3 </w:t>
        </w:r>
        <w:r w:rsidR="00D3122A" w:rsidRPr="00E8630F">
          <w:rPr>
            <w:rStyle w:val="aff"/>
            <w:rFonts w:hint="eastAsia"/>
            <w:noProof/>
          </w:rPr>
          <w:t>期末按公允价值占基金资产净值比例大小排序的所有股票投资明细</w:t>
        </w:r>
        <w:r w:rsidR="00D3122A">
          <w:rPr>
            <w:noProof/>
            <w:webHidden/>
          </w:rPr>
          <w:tab/>
        </w:r>
        <w:r w:rsidR="00D3122A">
          <w:rPr>
            <w:noProof/>
            <w:webHidden/>
          </w:rPr>
          <w:fldChar w:fldCharType="begin"/>
        </w:r>
        <w:r w:rsidR="00D3122A">
          <w:rPr>
            <w:noProof/>
            <w:webHidden/>
          </w:rPr>
          <w:instrText xml:space="preserve"> PAGEREF _Toc80121031 \h </w:instrText>
        </w:r>
        <w:r w:rsidR="00D3122A">
          <w:rPr>
            <w:noProof/>
            <w:webHidden/>
          </w:rPr>
        </w:r>
        <w:r w:rsidR="00D3122A">
          <w:rPr>
            <w:noProof/>
            <w:webHidden/>
          </w:rPr>
          <w:fldChar w:fldCharType="separate"/>
        </w:r>
        <w:r w:rsidR="00D3122A">
          <w:rPr>
            <w:noProof/>
            <w:webHidden/>
          </w:rPr>
          <w:t>39</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32" w:history="1">
        <w:r w:rsidR="00D3122A" w:rsidRPr="00E8630F">
          <w:rPr>
            <w:rStyle w:val="aff"/>
            <w:noProof/>
          </w:rPr>
          <w:t xml:space="preserve">7.4 </w:t>
        </w:r>
        <w:r w:rsidR="00D3122A" w:rsidRPr="00E8630F">
          <w:rPr>
            <w:rStyle w:val="aff"/>
            <w:rFonts w:hint="eastAsia"/>
            <w:noProof/>
          </w:rPr>
          <w:t>报告期内股票投资组合的重大变动</w:t>
        </w:r>
        <w:r w:rsidR="00D3122A">
          <w:rPr>
            <w:noProof/>
            <w:webHidden/>
          </w:rPr>
          <w:tab/>
        </w:r>
        <w:r w:rsidR="00D3122A">
          <w:rPr>
            <w:noProof/>
            <w:webHidden/>
          </w:rPr>
          <w:fldChar w:fldCharType="begin"/>
        </w:r>
        <w:r w:rsidR="00D3122A">
          <w:rPr>
            <w:noProof/>
            <w:webHidden/>
          </w:rPr>
          <w:instrText xml:space="preserve"> PAGEREF _Toc80121032 \h </w:instrText>
        </w:r>
        <w:r w:rsidR="00D3122A">
          <w:rPr>
            <w:noProof/>
            <w:webHidden/>
          </w:rPr>
        </w:r>
        <w:r w:rsidR="00D3122A">
          <w:rPr>
            <w:noProof/>
            <w:webHidden/>
          </w:rPr>
          <w:fldChar w:fldCharType="separate"/>
        </w:r>
        <w:r w:rsidR="00D3122A">
          <w:rPr>
            <w:noProof/>
            <w:webHidden/>
          </w:rPr>
          <w:t>41</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33" w:history="1">
        <w:r w:rsidR="00D3122A" w:rsidRPr="00E8630F">
          <w:rPr>
            <w:rStyle w:val="aff"/>
            <w:noProof/>
          </w:rPr>
          <w:t xml:space="preserve">7.5 </w:t>
        </w:r>
        <w:r w:rsidR="00D3122A" w:rsidRPr="00E8630F">
          <w:rPr>
            <w:rStyle w:val="aff"/>
            <w:rFonts w:hint="eastAsia"/>
            <w:noProof/>
          </w:rPr>
          <w:t>期末按债券品种分类的债券投资组合</w:t>
        </w:r>
        <w:r w:rsidR="00D3122A">
          <w:rPr>
            <w:noProof/>
            <w:webHidden/>
          </w:rPr>
          <w:tab/>
        </w:r>
        <w:r w:rsidR="00D3122A">
          <w:rPr>
            <w:noProof/>
            <w:webHidden/>
          </w:rPr>
          <w:fldChar w:fldCharType="begin"/>
        </w:r>
        <w:r w:rsidR="00D3122A">
          <w:rPr>
            <w:noProof/>
            <w:webHidden/>
          </w:rPr>
          <w:instrText xml:space="preserve"> PAGEREF _Toc80121033 \h </w:instrText>
        </w:r>
        <w:r w:rsidR="00D3122A">
          <w:rPr>
            <w:noProof/>
            <w:webHidden/>
          </w:rPr>
        </w:r>
        <w:r w:rsidR="00D3122A">
          <w:rPr>
            <w:noProof/>
            <w:webHidden/>
          </w:rPr>
          <w:fldChar w:fldCharType="separate"/>
        </w:r>
        <w:r w:rsidR="00D3122A">
          <w:rPr>
            <w:noProof/>
            <w:webHidden/>
          </w:rPr>
          <w:t>43</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34" w:history="1">
        <w:r w:rsidR="00D3122A" w:rsidRPr="00E8630F">
          <w:rPr>
            <w:rStyle w:val="aff"/>
            <w:noProof/>
          </w:rPr>
          <w:t xml:space="preserve">7.6 </w:t>
        </w:r>
        <w:r w:rsidR="00D3122A" w:rsidRPr="00E8630F">
          <w:rPr>
            <w:rStyle w:val="aff"/>
            <w:rFonts w:hint="eastAsia"/>
            <w:noProof/>
          </w:rPr>
          <w:t>期末按公允价值占基金资产净值比例大小排序的前五名债券投资明细</w:t>
        </w:r>
        <w:r w:rsidR="00D3122A">
          <w:rPr>
            <w:noProof/>
            <w:webHidden/>
          </w:rPr>
          <w:tab/>
        </w:r>
        <w:r w:rsidR="00D3122A">
          <w:rPr>
            <w:noProof/>
            <w:webHidden/>
          </w:rPr>
          <w:fldChar w:fldCharType="begin"/>
        </w:r>
        <w:r w:rsidR="00D3122A">
          <w:rPr>
            <w:noProof/>
            <w:webHidden/>
          </w:rPr>
          <w:instrText xml:space="preserve"> PAGEREF _Toc80121034 \h </w:instrText>
        </w:r>
        <w:r w:rsidR="00D3122A">
          <w:rPr>
            <w:noProof/>
            <w:webHidden/>
          </w:rPr>
        </w:r>
        <w:r w:rsidR="00D3122A">
          <w:rPr>
            <w:noProof/>
            <w:webHidden/>
          </w:rPr>
          <w:fldChar w:fldCharType="separate"/>
        </w:r>
        <w:r w:rsidR="00D3122A">
          <w:rPr>
            <w:noProof/>
            <w:webHidden/>
          </w:rPr>
          <w:t>43</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35" w:history="1">
        <w:r w:rsidR="00D3122A" w:rsidRPr="00E8630F">
          <w:rPr>
            <w:rStyle w:val="aff"/>
            <w:noProof/>
          </w:rPr>
          <w:t xml:space="preserve">7.7 </w:t>
        </w:r>
        <w:r w:rsidR="00D3122A" w:rsidRPr="00E8630F">
          <w:rPr>
            <w:rStyle w:val="aff"/>
            <w:rFonts w:hint="eastAsia"/>
            <w:noProof/>
          </w:rPr>
          <w:t>期末按公允价值占基金资产净值比例大小排序的所有资产支持证券投资明细</w:t>
        </w:r>
        <w:r w:rsidR="00D3122A">
          <w:rPr>
            <w:noProof/>
            <w:webHidden/>
          </w:rPr>
          <w:tab/>
        </w:r>
        <w:r w:rsidR="00D3122A">
          <w:rPr>
            <w:noProof/>
            <w:webHidden/>
          </w:rPr>
          <w:fldChar w:fldCharType="begin"/>
        </w:r>
        <w:r w:rsidR="00D3122A">
          <w:rPr>
            <w:noProof/>
            <w:webHidden/>
          </w:rPr>
          <w:instrText xml:space="preserve"> PAGEREF _Toc80121035 \h </w:instrText>
        </w:r>
        <w:r w:rsidR="00D3122A">
          <w:rPr>
            <w:noProof/>
            <w:webHidden/>
          </w:rPr>
        </w:r>
        <w:r w:rsidR="00D3122A">
          <w:rPr>
            <w:noProof/>
            <w:webHidden/>
          </w:rPr>
          <w:fldChar w:fldCharType="separate"/>
        </w:r>
        <w:r w:rsidR="00D3122A">
          <w:rPr>
            <w:noProof/>
            <w:webHidden/>
          </w:rPr>
          <w:t>44</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36" w:history="1">
        <w:r w:rsidR="00D3122A" w:rsidRPr="00E8630F">
          <w:rPr>
            <w:rStyle w:val="aff"/>
            <w:noProof/>
          </w:rPr>
          <w:t xml:space="preserve">7.8 </w:t>
        </w:r>
        <w:r w:rsidR="00D3122A" w:rsidRPr="00E8630F">
          <w:rPr>
            <w:rStyle w:val="aff"/>
            <w:rFonts w:hint="eastAsia"/>
            <w:noProof/>
          </w:rPr>
          <w:t>报告期末按公允价值占基金资产净值比例大小排序的前五名贵金属投资明细</w:t>
        </w:r>
        <w:r w:rsidR="00D3122A">
          <w:rPr>
            <w:noProof/>
            <w:webHidden/>
          </w:rPr>
          <w:tab/>
        </w:r>
        <w:r w:rsidR="00D3122A">
          <w:rPr>
            <w:noProof/>
            <w:webHidden/>
          </w:rPr>
          <w:fldChar w:fldCharType="begin"/>
        </w:r>
        <w:r w:rsidR="00D3122A">
          <w:rPr>
            <w:noProof/>
            <w:webHidden/>
          </w:rPr>
          <w:instrText xml:space="preserve"> PAGEREF _Toc80121036 \h </w:instrText>
        </w:r>
        <w:r w:rsidR="00D3122A">
          <w:rPr>
            <w:noProof/>
            <w:webHidden/>
          </w:rPr>
        </w:r>
        <w:r w:rsidR="00D3122A">
          <w:rPr>
            <w:noProof/>
            <w:webHidden/>
          </w:rPr>
          <w:fldChar w:fldCharType="separate"/>
        </w:r>
        <w:r w:rsidR="00D3122A">
          <w:rPr>
            <w:noProof/>
            <w:webHidden/>
          </w:rPr>
          <w:t>44</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37" w:history="1">
        <w:r w:rsidR="00D3122A" w:rsidRPr="00E8630F">
          <w:rPr>
            <w:rStyle w:val="aff"/>
            <w:noProof/>
          </w:rPr>
          <w:t xml:space="preserve">7.9 </w:t>
        </w:r>
        <w:r w:rsidR="00D3122A" w:rsidRPr="00E8630F">
          <w:rPr>
            <w:rStyle w:val="aff"/>
            <w:rFonts w:hint="eastAsia"/>
            <w:noProof/>
          </w:rPr>
          <w:t>期末按公允价值占基金资产净值比例大小排序的前五名权证投资明细</w:t>
        </w:r>
        <w:r w:rsidR="00D3122A">
          <w:rPr>
            <w:noProof/>
            <w:webHidden/>
          </w:rPr>
          <w:tab/>
        </w:r>
        <w:r w:rsidR="00D3122A">
          <w:rPr>
            <w:noProof/>
            <w:webHidden/>
          </w:rPr>
          <w:fldChar w:fldCharType="begin"/>
        </w:r>
        <w:r w:rsidR="00D3122A">
          <w:rPr>
            <w:noProof/>
            <w:webHidden/>
          </w:rPr>
          <w:instrText xml:space="preserve"> PAGEREF _Toc80121037 \h </w:instrText>
        </w:r>
        <w:r w:rsidR="00D3122A">
          <w:rPr>
            <w:noProof/>
            <w:webHidden/>
          </w:rPr>
        </w:r>
        <w:r w:rsidR="00D3122A">
          <w:rPr>
            <w:noProof/>
            <w:webHidden/>
          </w:rPr>
          <w:fldChar w:fldCharType="separate"/>
        </w:r>
        <w:r w:rsidR="00D3122A">
          <w:rPr>
            <w:noProof/>
            <w:webHidden/>
          </w:rPr>
          <w:t>44</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38" w:history="1">
        <w:r w:rsidR="00D3122A" w:rsidRPr="00E8630F">
          <w:rPr>
            <w:rStyle w:val="aff"/>
            <w:noProof/>
          </w:rPr>
          <w:t xml:space="preserve">7.10 </w:t>
        </w:r>
        <w:r w:rsidR="00D3122A" w:rsidRPr="00E8630F">
          <w:rPr>
            <w:rStyle w:val="aff"/>
            <w:rFonts w:hint="eastAsia"/>
            <w:noProof/>
          </w:rPr>
          <w:t>报告期末本基金投资的股指期货交易情况说明</w:t>
        </w:r>
        <w:r w:rsidR="00D3122A">
          <w:rPr>
            <w:noProof/>
            <w:webHidden/>
          </w:rPr>
          <w:tab/>
        </w:r>
        <w:r w:rsidR="00D3122A">
          <w:rPr>
            <w:noProof/>
            <w:webHidden/>
          </w:rPr>
          <w:fldChar w:fldCharType="begin"/>
        </w:r>
        <w:r w:rsidR="00D3122A">
          <w:rPr>
            <w:noProof/>
            <w:webHidden/>
          </w:rPr>
          <w:instrText xml:space="preserve"> PAGEREF _Toc80121038 \h </w:instrText>
        </w:r>
        <w:r w:rsidR="00D3122A">
          <w:rPr>
            <w:noProof/>
            <w:webHidden/>
          </w:rPr>
        </w:r>
        <w:r w:rsidR="00D3122A">
          <w:rPr>
            <w:noProof/>
            <w:webHidden/>
          </w:rPr>
          <w:fldChar w:fldCharType="separate"/>
        </w:r>
        <w:r w:rsidR="00D3122A">
          <w:rPr>
            <w:noProof/>
            <w:webHidden/>
          </w:rPr>
          <w:t>44</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39" w:history="1">
        <w:r w:rsidR="00D3122A" w:rsidRPr="00E8630F">
          <w:rPr>
            <w:rStyle w:val="aff"/>
            <w:noProof/>
          </w:rPr>
          <w:t xml:space="preserve">7.11 </w:t>
        </w:r>
        <w:r w:rsidR="00D3122A" w:rsidRPr="00E8630F">
          <w:rPr>
            <w:rStyle w:val="aff"/>
            <w:rFonts w:hint="eastAsia"/>
            <w:noProof/>
          </w:rPr>
          <w:t>报告期末本基金投资的国债期货交易情况说明</w:t>
        </w:r>
        <w:r w:rsidR="00D3122A">
          <w:rPr>
            <w:noProof/>
            <w:webHidden/>
          </w:rPr>
          <w:tab/>
        </w:r>
        <w:r w:rsidR="00D3122A">
          <w:rPr>
            <w:noProof/>
            <w:webHidden/>
          </w:rPr>
          <w:fldChar w:fldCharType="begin"/>
        </w:r>
        <w:r w:rsidR="00D3122A">
          <w:rPr>
            <w:noProof/>
            <w:webHidden/>
          </w:rPr>
          <w:instrText xml:space="preserve"> PAGEREF _Toc80121039 \h </w:instrText>
        </w:r>
        <w:r w:rsidR="00D3122A">
          <w:rPr>
            <w:noProof/>
            <w:webHidden/>
          </w:rPr>
        </w:r>
        <w:r w:rsidR="00D3122A">
          <w:rPr>
            <w:noProof/>
            <w:webHidden/>
          </w:rPr>
          <w:fldChar w:fldCharType="separate"/>
        </w:r>
        <w:r w:rsidR="00D3122A">
          <w:rPr>
            <w:noProof/>
            <w:webHidden/>
          </w:rPr>
          <w:t>44</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40" w:history="1">
        <w:r w:rsidR="00D3122A" w:rsidRPr="00E8630F">
          <w:rPr>
            <w:rStyle w:val="aff"/>
            <w:noProof/>
          </w:rPr>
          <w:t xml:space="preserve">7.12 </w:t>
        </w:r>
        <w:r w:rsidR="00D3122A" w:rsidRPr="00E8630F">
          <w:rPr>
            <w:rStyle w:val="aff"/>
            <w:rFonts w:hint="eastAsia"/>
            <w:noProof/>
          </w:rPr>
          <w:t>本报告期投资基金情况</w:t>
        </w:r>
        <w:r w:rsidR="00D3122A">
          <w:rPr>
            <w:noProof/>
            <w:webHidden/>
          </w:rPr>
          <w:tab/>
        </w:r>
        <w:r w:rsidR="00D3122A">
          <w:rPr>
            <w:noProof/>
            <w:webHidden/>
          </w:rPr>
          <w:fldChar w:fldCharType="begin"/>
        </w:r>
        <w:r w:rsidR="00D3122A">
          <w:rPr>
            <w:noProof/>
            <w:webHidden/>
          </w:rPr>
          <w:instrText xml:space="preserve"> PAGEREF _Toc80121040 \h </w:instrText>
        </w:r>
        <w:r w:rsidR="00D3122A">
          <w:rPr>
            <w:noProof/>
            <w:webHidden/>
          </w:rPr>
        </w:r>
        <w:r w:rsidR="00D3122A">
          <w:rPr>
            <w:noProof/>
            <w:webHidden/>
          </w:rPr>
          <w:fldChar w:fldCharType="separate"/>
        </w:r>
        <w:r w:rsidR="00D3122A">
          <w:rPr>
            <w:noProof/>
            <w:webHidden/>
          </w:rPr>
          <w:t>44</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41" w:history="1">
        <w:r w:rsidR="00D3122A" w:rsidRPr="00E8630F">
          <w:rPr>
            <w:rStyle w:val="aff"/>
            <w:noProof/>
          </w:rPr>
          <w:t xml:space="preserve">7.13 </w:t>
        </w:r>
        <w:r w:rsidR="00D3122A" w:rsidRPr="00E8630F">
          <w:rPr>
            <w:rStyle w:val="aff"/>
            <w:rFonts w:hint="eastAsia"/>
            <w:noProof/>
          </w:rPr>
          <w:t>投资组合报告附注</w:t>
        </w:r>
        <w:r w:rsidR="00D3122A">
          <w:rPr>
            <w:noProof/>
            <w:webHidden/>
          </w:rPr>
          <w:tab/>
        </w:r>
        <w:r w:rsidR="00D3122A">
          <w:rPr>
            <w:noProof/>
            <w:webHidden/>
          </w:rPr>
          <w:fldChar w:fldCharType="begin"/>
        </w:r>
        <w:r w:rsidR="00D3122A">
          <w:rPr>
            <w:noProof/>
            <w:webHidden/>
          </w:rPr>
          <w:instrText xml:space="preserve"> PAGEREF _Toc80121041 \h </w:instrText>
        </w:r>
        <w:r w:rsidR="00D3122A">
          <w:rPr>
            <w:noProof/>
            <w:webHidden/>
          </w:rPr>
        </w:r>
        <w:r w:rsidR="00D3122A">
          <w:rPr>
            <w:noProof/>
            <w:webHidden/>
          </w:rPr>
          <w:fldChar w:fldCharType="separate"/>
        </w:r>
        <w:r w:rsidR="00D3122A">
          <w:rPr>
            <w:noProof/>
            <w:webHidden/>
          </w:rPr>
          <w:t>44</w:t>
        </w:r>
        <w:r w:rsidR="00D3122A">
          <w:rPr>
            <w:noProof/>
            <w:webHidden/>
          </w:rPr>
          <w:fldChar w:fldCharType="end"/>
        </w:r>
      </w:hyperlink>
    </w:p>
    <w:p w:rsidR="00D3122A" w:rsidRDefault="00EA39DA">
      <w:pPr>
        <w:pStyle w:val="11"/>
        <w:rPr>
          <w:rFonts w:asciiTheme="minorHAnsi" w:eastAsiaTheme="minorEastAsia" w:hAnsiTheme="minorHAnsi" w:cstheme="minorBidi"/>
          <w:noProof/>
          <w:szCs w:val="22"/>
        </w:rPr>
      </w:pPr>
      <w:hyperlink w:anchor="_Toc80121042" w:history="1">
        <w:r w:rsidR="00D3122A" w:rsidRPr="00E8630F">
          <w:rPr>
            <w:rStyle w:val="aff"/>
            <w:b/>
            <w:bCs/>
            <w:noProof/>
          </w:rPr>
          <w:t xml:space="preserve">8  </w:t>
        </w:r>
        <w:r w:rsidR="00D3122A" w:rsidRPr="00E8630F">
          <w:rPr>
            <w:rStyle w:val="aff"/>
            <w:rFonts w:hint="eastAsia"/>
            <w:b/>
            <w:bCs/>
            <w:noProof/>
          </w:rPr>
          <w:t>基金份额持有人信息</w:t>
        </w:r>
        <w:r w:rsidR="00D3122A">
          <w:rPr>
            <w:noProof/>
            <w:webHidden/>
          </w:rPr>
          <w:tab/>
        </w:r>
        <w:r w:rsidR="00D3122A">
          <w:rPr>
            <w:noProof/>
            <w:webHidden/>
          </w:rPr>
          <w:fldChar w:fldCharType="begin"/>
        </w:r>
        <w:r w:rsidR="00D3122A">
          <w:rPr>
            <w:noProof/>
            <w:webHidden/>
          </w:rPr>
          <w:instrText xml:space="preserve"> PAGEREF _Toc80121042 \h </w:instrText>
        </w:r>
        <w:r w:rsidR="00D3122A">
          <w:rPr>
            <w:noProof/>
            <w:webHidden/>
          </w:rPr>
        </w:r>
        <w:r w:rsidR="00D3122A">
          <w:rPr>
            <w:noProof/>
            <w:webHidden/>
          </w:rPr>
          <w:fldChar w:fldCharType="separate"/>
        </w:r>
        <w:r w:rsidR="00D3122A">
          <w:rPr>
            <w:noProof/>
            <w:webHidden/>
          </w:rPr>
          <w:t>45</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43" w:history="1">
        <w:r w:rsidR="00D3122A" w:rsidRPr="00E8630F">
          <w:rPr>
            <w:rStyle w:val="aff"/>
            <w:noProof/>
          </w:rPr>
          <w:t xml:space="preserve">8.1 </w:t>
        </w:r>
        <w:r w:rsidR="00D3122A" w:rsidRPr="00E8630F">
          <w:rPr>
            <w:rStyle w:val="aff"/>
            <w:rFonts w:hint="eastAsia"/>
            <w:noProof/>
          </w:rPr>
          <w:t>期末基金份额持有人户数及持有人结构</w:t>
        </w:r>
        <w:r w:rsidR="00D3122A">
          <w:rPr>
            <w:noProof/>
            <w:webHidden/>
          </w:rPr>
          <w:tab/>
        </w:r>
        <w:r w:rsidR="00D3122A">
          <w:rPr>
            <w:noProof/>
            <w:webHidden/>
          </w:rPr>
          <w:fldChar w:fldCharType="begin"/>
        </w:r>
        <w:r w:rsidR="00D3122A">
          <w:rPr>
            <w:noProof/>
            <w:webHidden/>
          </w:rPr>
          <w:instrText xml:space="preserve"> PAGEREF _Toc80121043 \h </w:instrText>
        </w:r>
        <w:r w:rsidR="00D3122A">
          <w:rPr>
            <w:noProof/>
            <w:webHidden/>
          </w:rPr>
        </w:r>
        <w:r w:rsidR="00D3122A">
          <w:rPr>
            <w:noProof/>
            <w:webHidden/>
          </w:rPr>
          <w:fldChar w:fldCharType="separate"/>
        </w:r>
        <w:r w:rsidR="00D3122A">
          <w:rPr>
            <w:noProof/>
            <w:webHidden/>
          </w:rPr>
          <w:t>45</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44" w:history="1">
        <w:r w:rsidR="00D3122A" w:rsidRPr="00E8630F">
          <w:rPr>
            <w:rStyle w:val="aff"/>
            <w:noProof/>
          </w:rPr>
          <w:t xml:space="preserve">8.2 </w:t>
        </w:r>
        <w:r w:rsidR="00D3122A" w:rsidRPr="00E8630F">
          <w:rPr>
            <w:rStyle w:val="aff"/>
            <w:rFonts w:hint="eastAsia"/>
            <w:noProof/>
          </w:rPr>
          <w:t>期末基金管理人的从业人员持有本基金的情况</w:t>
        </w:r>
        <w:r w:rsidR="00D3122A">
          <w:rPr>
            <w:noProof/>
            <w:webHidden/>
          </w:rPr>
          <w:tab/>
        </w:r>
        <w:r w:rsidR="00D3122A">
          <w:rPr>
            <w:noProof/>
            <w:webHidden/>
          </w:rPr>
          <w:fldChar w:fldCharType="begin"/>
        </w:r>
        <w:r w:rsidR="00D3122A">
          <w:rPr>
            <w:noProof/>
            <w:webHidden/>
          </w:rPr>
          <w:instrText xml:space="preserve"> PAGEREF _Toc80121044 \h </w:instrText>
        </w:r>
        <w:r w:rsidR="00D3122A">
          <w:rPr>
            <w:noProof/>
            <w:webHidden/>
          </w:rPr>
        </w:r>
        <w:r w:rsidR="00D3122A">
          <w:rPr>
            <w:noProof/>
            <w:webHidden/>
          </w:rPr>
          <w:fldChar w:fldCharType="separate"/>
        </w:r>
        <w:r w:rsidR="00D3122A">
          <w:rPr>
            <w:noProof/>
            <w:webHidden/>
          </w:rPr>
          <w:t>45</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45" w:history="1">
        <w:r w:rsidR="00D3122A" w:rsidRPr="00E8630F">
          <w:rPr>
            <w:rStyle w:val="aff"/>
            <w:noProof/>
          </w:rPr>
          <w:t xml:space="preserve">8.3 </w:t>
        </w:r>
        <w:r w:rsidR="00D3122A" w:rsidRPr="00E8630F">
          <w:rPr>
            <w:rStyle w:val="aff"/>
            <w:rFonts w:hint="eastAsia"/>
            <w:noProof/>
          </w:rPr>
          <w:t>期末基金管理人的从业人员持有本开放式基金份额总量区间的情况</w:t>
        </w:r>
        <w:r w:rsidR="00D3122A">
          <w:rPr>
            <w:noProof/>
            <w:webHidden/>
          </w:rPr>
          <w:tab/>
        </w:r>
        <w:r w:rsidR="00D3122A">
          <w:rPr>
            <w:noProof/>
            <w:webHidden/>
          </w:rPr>
          <w:fldChar w:fldCharType="begin"/>
        </w:r>
        <w:r w:rsidR="00D3122A">
          <w:rPr>
            <w:noProof/>
            <w:webHidden/>
          </w:rPr>
          <w:instrText xml:space="preserve"> PAGEREF _Toc80121045 \h </w:instrText>
        </w:r>
        <w:r w:rsidR="00D3122A">
          <w:rPr>
            <w:noProof/>
            <w:webHidden/>
          </w:rPr>
        </w:r>
        <w:r w:rsidR="00D3122A">
          <w:rPr>
            <w:noProof/>
            <w:webHidden/>
          </w:rPr>
          <w:fldChar w:fldCharType="separate"/>
        </w:r>
        <w:r w:rsidR="00D3122A">
          <w:rPr>
            <w:noProof/>
            <w:webHidden/>
          </w:rPr>
          <w:t>46</w:t>
        </w:r>
        <w:r w:rsidR="00D3122A">
          <w:rPr>
            <w:noProof/>
            <w:webHidden/>
          </w:rPr>
          <w:fldChar w:fldCharType="end"/>
        </w:r>
      </w:hyperlink>
    </w:p>
    <w:p w:rsidR="00D3122A" w:rsidRDefault="00EA39DA">
      <w:pPr>
        <w:pStyle w:val="11"/>
        <w:rPr>
          <w:rFonts w:asciiTheme="minorHAnsi" w:eastAsiaTheme="minorEastAsia" w:hAnsiTheme="minorHAnsi" w:cstheme="minorBidi"/>
          <w:noProof/>
          <w:szCs w:val="22"/>
        </w:rPr>
      </w:pPr>
      <w:hyperlink w:anchor="_Toc80121046" w:history="1">
        <w:r w:rsidR="00D3122A" w:rsidRPr="00E8630F">
          <w:rPr>
            <w:rStyle w:val="aff"/>
            <w:b/>
            <w:bCs/>
            <w:noProof/>
          </w:rPr>
          <w:t xml:space="preserve">9  </w:t>
        </w:r>
        <w:r w:rsidR="00D3122A" w:rsidRPr="00E8630F">
          <w:rPr>
            <w:rStyle w:val="aff"/>
            <w:rFonts w:hint="eastAsia"/>
            <w:b/>
            <w:bCs/>
            <w:noProof/>
          </w:rPr>
          <w:t>开放式基金份额变动</w:t>
        </w:r>
        <w:r w:rsidR="00D3122A">
          <w:rPr>
            <w:noProof/>
            <w:webHidden/>
          </w:rPr>
          <w:tab/>
        </w:r>
        <w:r w:rsidR="00D3122A">
          <w:rPr>
            <w:noProof/>
            <w:webHidden/>
          </w:rPr>
          <w:fldChar w:fldCharType="begin"/>
        </w:r>
        <w:r w:rsidR="00D3122A">
          <w:rPr>
            <w:noProof/>
            <w:webHidden/>
          </w:rPr>
          <w:instrText xml:space="preserve"> PAGEREF _Toc80121046 \h </w:instrText>
        </w:r>
        <w:r w:rsidR="00D3122A">
          <w:rPr>
            <w:noProof/>
            <w:webHidden/>
          </w:rPr>
        </w:r>
        <w:r w:rsidR="00D3122A">
          <w:rPr>
            <w:noProof/>
            <w:webHidden/>
          </w:rPr>
          <w:fldChar w:fldCharType="separate"/>
        </w:r>
        <w:r w:rsidR="00D3122A">
          <w:rPr>
            <w:noProof/>
            <w:webHidden/>
          </w:rPr>
          <w:t>46</w:t>
        </w:r>
        <w:r w:rsidR="00D3122A">
          <w:rPr>
            <w:noProof/>
            <w:webHidden/>
          </w:rPr>
          <w:fldChar w:fldCharType="end"/>
        </w:r>
      </w:hyperlink>
    </w:p>
    <w:p w:rsidR="00D3122A" w:rsidRDefault="00EA39DA">
      <w:pPr>
        <w:pStyle w:val="11"/>
        <w:rPr>
          <w:rFonts w:asciiTheme="minorHAnsi" w:eastAsiaTheme="minorEastAsia" w:hAnsiTheme="minorHAnsi" w:cstheme="minorBidi"/>
          <w:noProof/>
          <w:szCs w:val="22"/>
        </w:rPr>
      </w:pPr>
      <w:hyperlink w:anchor="_Toc80121047" w:history="1">
        <w:r w:rsidR="00D3122A" w:rsidRPr="00E8630F">
          <w:rPr>
            <w:rStyle w:val="aff"/>
            <w:b/>
            <w:bCs/>
            <w:noProof/>
          </w:rPr>
          <w:t xml:space="preserve">10  </w:t>
        </w:r>
        <w:r w:rsidR="00D3122A" w:rsidRPr="00E8630F">
          <w:rPr>
            <w:rStyle w:val="aff"/>
            <w:rFonts w:hint="eastAsia"/>
            <w:b/>
            <w:bCs/>
            <w:noProof/>
          </w:rPr>
          <w:t>重大事件揭示</w:t>
        </w:r>
        <w:r w:rsidR="00D3122A">
          <w:rPr>
            <w:noProof/>
            <w:webHidden/>
          </w:rPr>
          <w:tab/>
        </w:r>
        <w:r w:rsidR="00D3122A">
          <w:rPr>
            <w:noProof/>
            <w:webHidden/>
          </w:rPr>
          <w:fldChar w:fldCharType="begin"/>
        </w:r>
        <w:r w:rsidR="00D3122A">
          <w:rPr>
            <w:noProof/>
            <w:webHidden/>
          </w:rPr>
          <w:instrText xml:space="preserve"> PAGEREF _Toc80121047 \h </w:instrText>
        </w:r>
        <w:r w:rsidR="00D3122A">
          <w:rPr>
            <w:noProof/>
            <w:webHidden/>
          </w:rPr>
        </w:r>
        <w:r w:rsidR="00D3122A">
          <w:rPr>
            <w:noProof/>
            <w:webHidden/>
          </w:rPr>
          <w:fldChar w:fldCharType="separate"/>
        </w:r>
        <w:r w:rsidR="00D3122A">
          <w:rPr>
            <w:noProof/>
            <w:webHidden/>
          </w:rPr>
          <w:t>46</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48" w:history="1">
        <w:r w:rsidR="00D3122A" w:rsidRPr="00E8630F">
          <w:rPr>
            <w:rStyle w:val="aff"/>
            <w:noProof/>
          </w:rPr>
          <w:t xml:space="preserve">10.1 </w:t>
        </w:r>
        <w:r w:rsidR="00D3122A" w:rsidRPr="00E8630F">
          <w:rPr>
            <w:rStyle w:val="aff"/>
            <w:rFonts w:hint="eastAsia"/>
            <w:noProof/>
          </w:rPr>
          <w:t>基金份额持有人大会决议</w:t>
        </w:r>
        <w:r w:rsidR="00D3122A">
          <w:rPr>
            <w:noProof/>
            <w:webHidden/>
          </w:rPr>
          <w:tab/>
        </w:r>
        <w:r w:rsidR="00D3122A">
          <w:rPr>
            <w:noProof/>
            <w:webHidden/>
          </w:rPr>
          <w:fldChar w:fldCharType="begin"/>
        </w:r>
        <w:r w:rsidR="00D3122A">
          <w:rPr>
            <w:noProof/>
            <w:webHidden/>
          </w:rPr>
          <w:instrText xml:space="preserve"> PAGEREF _Toc80121048 \h </w:instrText>
        </w:r>
        <w:r w:rsidR="00D3122A">
          <w:rPr>
            <w:noProof/>
            <w:webHidden/>
          </w:rPr>
        </w:r>
        <w:r w:rsidR="00D3122A">
          <w:rPr>
            <w:noProof/>
            <w:webHidden/>
          </w:rPr>
          <w:fldChar w:fldCharType="separate"/>
        </w:r>
        <w:r w:rsidR="00D3122A">
          <w:rPr>
            <w:noProof/>
            <w:webHidden/>
          </w:rPr>
          <w:t>46</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49" w:history="1">
        <w:r w:rsidR="00D3122A" w:rsidRPr="00E8630F">
          <w:rPr>
            <w:rStyle w:val="aff"/>
            <w:noProof/>
          </w:rPr>
          <w:t xml:space="preserve">10.2 </w:t>
        </w:r>
        <w:r w:rsidR="00D3122A" w:rsidRPr="00E8630F">
          <w:rPr>
            <w:rStyle w:val="aff"/>
            <w:rFonts w:hint="eastAsia"/>
            <w:noProof/>
          </w:rPr>
          <w:t>基金管理人、基金托管人的专门基金托管部门的重大人事变动</w:t>
        </w:r>
        <w:r w:rsidR="00D3122A">
          <w:rPr>
            <w:noProof/>
            <w:webHidden/>
          </w:rPr>
          <w:tab/>
        </w:r>
        <w:r w:rsidR="00D3122A">
          <w:rPr>
            <w:noProof/>
            <w:webHidden/>
          </w:rPr>
          <w:fldChar w:fldCharType="begin"/>
        </w:r>
        <w:r w:rsidR="00D3122A">
          <w:rPr>
            <w:noProof/>
            <w:webHidden/>
          </w:rPr>
          <w:instrText xml:space="preserve"> PAGEREF _Toc80121049 \h </w:instrText>
        </w:r>
        <w:r w:rsidR="00D3122A">
          <w:rPr>
            <w:noProof/>
            <w:webHidden/>
          </w:rPr>
        </w:r>
        <w:r w:rsidR="00D3122A">
          <w:rPr>
            <w:noProof/>
            <w:webHidden/>
          </w:rPr>
          <w:fldChar w:fldCharType="separate"/>
        </w:r>
        <w:r w:rsidR="00D3122A">
          <w:rPr>
            <w:noProof/>
            <w:webHidden/>
          </w:rPr>
          <w:t>46</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50" w:history="1">
        <w:r w:rsidR="00D3122A" w:rsidRPr="00E8630F">
          <w:rPr>
            <w:rStyle w:val="aff"/>
            <w:noProof/>
          </w:rPr>
          <w:t xml:space="preserve">10.3 </w:t>
        </w:r>
        <w:r w:rsidR="00D3122A" w:rsidRPr="00E8630F">
          <w:rPr>
            <w:rStyle w:val="aff"/>
            <w:rFonts w:hint="eastAsia"/>
            <w:noProof/>
          </w:rPr>
          <w:t>涉及基金管理人、基金财产、基金托管业务的诉讼</w:t>
        </w:r>
        <w:r w:rsidR="00D3122A">
          <w:rPr>
            <w:noProof/>
            <w:webHidden/>
          </w:rPr>
          <w:tab/>
        </w:r>
        <w:r w:rsidR="00D3122A">
          <w:rPr>
            <w:noProof/>
            <w:webHidden/>
          </w:rPr>
          <w:fldChar w:fldCharType="begin"/>
        </w:r>
        <w:r w:rsidR="00D3122A">
          <w:rPr>
            <w:noProof/>
            <w:webHidden/>
          </w:rPr>
          <w:instrText xml:space="preserve"> PAGEREF _Toc80121050 \h </w:instrText>
        </w:r>
        <w:r w:rsidR="00D3122A">
          <w:rPr>
            <w:noProof/>
            <w:webHidden/>
          </w:rPr>
        </w:r>
        <w:r w:rsidR="00D3122A">
          <w:rPr>
            <w:noProof/>
            <w:webHidden/>
          </w:rPr>
          <w:fldChar w:fldCharType="separate"/>
        </w:r>
        <w:r w:rsidR="00D3122A">
          <w:rPr>
            <w:noProof/>
            <w:webHidden/>
          </w:rPr>
          <w:t>46</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51" w:history="1">
        <w:r w:rsidR="00D3122A" w:rsidRPr="00E8630F">
          <w:rPr>
            <w:rStyle w:val="aff"/>
            <w:noProof/>
          </w:rPr>
          <w:t xml:space="preserve">10.4 </w:t>
        </w:r>
        <w:r w:rsidR="00D3122A" w:rsidRPr="00E8630F">
          <w:rPr>
            <w:rStyle w:val="aff"/>
            <w:rFonts w:hint="eastAsia"/>
            <w:noProof/>
          </w:rPr>
          <w:t>基金投资策略的改变</w:t>
        </w:r>
        <w:r w:rsidR="00D3122A">
          <w:rPr>
            <w:noProof/>
            <w:webHidden/>
          </w:rPr>
          <w:tab/>
        </w:r>
        <w:r w:rsidR="00D3122A">
          <w:rPr>
            <w:noProof/>
            <w:webHidden/>
          </w:rPr>
          <w:fldChar w:fldCharType="begin"/>
        </w:r>
        <w:r w:rsidR="00D3122A">
          <w:rPr>
            <w:noProof/>
            <w:webHidden/>
          </w:rPr>
          <w:instrText xml:space="preserve"> PAGEREF _Toc80121051 \h </w:instrText>
        </w:r>
        <w:r w:rsidR="00D3122A">
          <w:rPr>
            <w:noProof/>
            <w:webHidden/>
          </w:rPr>
        </w:r>
        <w:r w:rsidR="00D3122A">
          <w:rPr>
            <w:noProof/>
            <w:webHidden/>
          </w:rPr>
          <w:fldChar w:fldCharType="separate"/>
        </w:r>
        <w:r w:rsidR="00D3122A">
          <w:rPr>
            <w:noProof/>
            <w:webHidden/>
          </w:rPr>
          <w:t>46</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52" w:history="1">
        <w:r w:rsidR="00D3122A" w:rsidRPr="00E8630F">
          <w:rPr>
            <w:rStyle w:val="aff"/>
            <w:noProof/>
          </w:rPr>
          <w:t xml:space="preserve">10.5 </w:t>
        </w:r>
        <w:r w:rsidR="00D3122A" w:rsidRPr="00E8630F">
          <w:rPr>
            <w:rStyle w:val="aff"/>
            <w:rFonts w:hint="eastAsia"/>
            <w:noProof/>
          </w:rPr>
          <w:t>为基金进行审计的会计师事务所情况</w:t>
        </w:r>
        <w:r w:rsidR="00D3122A">
          <w:rPr>
            <w:noProof/>
            <w:webHidden/>
          </w:rPr>
          <w:tab/>
        </w:r>
        <w:r w:rsidR="00D3122A">
          <w:rPr>
            <w:noProof/>
            <w:webHidden/>
          </w:rPr>
          <w:fldChar w:fldCharType="begin"/>
        </w:r>
        <w:r w:rsidR="00D3122A">
          <w:rPr>
            <w:noProof/>
            <w:webHidden/>
          </w:rPr>
          <w:instrText xml:space="preserve"> PAGEREF _Toc80121052 \h </w:instrText>
        </w:r>
        <w:r w:rsidR="00D3122A">
          <w:rPr>
            <w:noProof/>
            <w:webHidden/>
          </w:rPr>
        </w:r>
        <w:r w:rsidR="00D3122A">
          <w:rPr>
            <w:noProof/>
            <w:webHidden/>
          </w:rPr>
          <w:fldChar w:fldCharType="separate"/>
        </w:r>
        <w:r w:rsidR="00D3122A">
          <w:rPr>
            <w:noProof/>
            <w:webHidden/>
          </w:rPr>
          <w:t>46</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53" w:history="1">
        <w:r w:rsidR="00D3122A" w:rsidRPr="00E8630F">
          <w:rPr>
            <w:rStyle w:val="aff"/>
            <w:noProof/>
          </w:rPr>
          <w:t xml:space="preserve">10.6 </w:t>
        </w:r>
        <w:r w:rsidR="00D3122A" w:rsidRPr="00E8630F">
          <w:rPr>
            <w:rStyle w:val="aff"/>
            <w:rFonts w:hint="eastAsia"/>
            <w:noProof/>
          </w:rPr>
          <w:t>管理人、托管人及其高级管理人员受稽查或处罚等情况</w:t>
        </w:r>
        <w:r w:rsidR="00D3122A">
          <w:rPr>
            <w:noProof/>
            <w:webHidden/>
          </w:rPr>
          <w:tab/>
        </w:r>
        <w:r w:rsidR="00D3122A">
          <w:rPr>
            <w:noProof/>
            <w:webHidden/>
          </w:rPr>
          <w:fldChar w:fldCharType="begin"/>
        </w:r>
        <w:r w:rsidR="00D3122A">
          <w:rPr>
            <w:noProof/>
            <w:webHidden/>
          </w:rPr>
          <w:instrText xml:space="preserve"> PAGEREF _Toc80121053 \h </w:instrText>
        </w:r>
        <w:r w:rsidR="00D3122A">
          <w:rPr>
            <w:noProof/>
            <w:webHidden/>
          </w:rPr>
        </w:r>
        <w:r w:rsidR="00D3122A">
          <w:rPr>
            <w:noProof/>
            <w:webHidden/>
          </w:rPr>
          <w:fldChar w:fldCharType="separate"/>
        </w:r>
        <w:r w:rsidR="00D3122A">
          <w:rPr>
            <w:noProof/>
            <w:webHidden/>
          </w:rPr>
          <w:t>46</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54" w:history="1">
        <w:r w:rsidR="00D3122A" w:rsidRPr="00E8630F">
          <w:rPr>
            <w:rStyle w:val="aff"/>
            <w:noProof/>
          </w:rPr>
          <w:t xml:space="preserve">10.7 </w:t>
        </w:r>
        <w:r w:rsidR="00D3122A" w:rsidRPr="00E8630F">
          <w:rPr>
            <w:rStyle w:val="aff"/>
            <w:rFonts w:hint="eastAsia"/>
            <w:noProof/>
          </w:rPr>
          <w:t>基金租用证券公司交易单元的有关情况</w:t>
        </w:r>
        <w:r w:rsidR="00D3122A">
          <w:rPr>
            <w:noProof/>
            <w:webHidden/>
          </w:rPr>
          <w:tab/>
        </w:r>
        <w:r w:rsidR="00D3122A">
          <w:rPr>
            <w:noProof/>
            <w:webHidden/>
          </w:rPr>
          <w:fldChar w:fldCharType="begin"/>
        </w:r>
        <w:r w:rsidR="00D3122A">
          <w:rPr>
            <w:noProof/>
            <w:webHidden/>
          </w:rPr>
          <w:instrText xml:space="preserve"> PAGEREF _Toc80121054 \h </w:instrText>
        </w:r>
        <w:r w:rsidR="00D3122A">
          <w:rPr>
            <w:noProof/>
            <w:webHidden/>
          </w:rPr>
        </w:r>
        <w:r w:rsidR="00D3122A">
          <w:rPr>
            <w:noProof/>
            <w:webHidden/>
          </w:rPr>
          <w:fldChar w:fldCharType="separate"/>
        </w:r>
        <w:r w:rsidR="00D3122A">
          <w:rPr>
            <w:noProof/>
            <w:webHidden/>
          </w:rPr>
          <w:t>47</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55" w:history="1">
        <w:r w:rsidR="00D3122A" w:rsidRPr="00E8630F">
          <w:rPr>
            <w:rStyle w:val="aff"/>
            <w:noProof/>
          </w:rPr>
          <w:t xml:space="preserve">10.8 </w:t>
        </w:r>
        <w:r w:rsidR="00D3122A" w:rsidRPr="00E8630F">
          <w:rPr>
            <w:rStyle w:val="aff"/>
            <w:rFonts w:hint="eastAsia"/>
            <w:noProof/>
          </w:rPr>
          <w:t>其他重大事件</w:t>
        </w:r>
        <w:r w:rsidR="00D3122A">
          <w:rPr>
            <w:noProof/>
            <w:webHidden/>
          </w:rPr>
          <w:tab/>
        </w:r>
        <w:r w:rsidR="00D3122A">
          <w:rPr>
            <w:noProof/>
            <w:webHidden/>
          </w:rPr>
          <w:fldChar w:fldCharType="begin"/>
        </w:r>
        <w:r w:rsidR="00D3122A">
          <w:rPr>
            <w:noProof/>
            <w:webHidden/>
          </w:rPr>
          <w:instrText xml:space="preserve"> PAGEREF _Toc80121055 \h </w:instrText>
        </w:r>
        <w:r w:rsidR="00D3122A">
          <w:rPr>
            <w:noProof/>
            <w:webHidden/>
          </w:rPr>
        </w:r>
        <w:r w:rsidR="00D3122A">
          <w:rPr>
            <w:noProof/>
            <w:webHidden/>
          </w:rPr>
          <w:fldChar w:fldCharType="separate"/>
        </w:r>
        <w:r w:rsidR="00D3122A">
          <w:rPr>
            <w:noProof/>
            <w:webHidden/>
          </w:rPr>
          <w:t>48</w:t>
        </w:r>
        <w:r w:rsidR="00D3122A">
          <w:rPr>
            <w:noProof/>
            <w:webHidden/>
          </w:rPr>
          <w:fldChar w:fldCharType="end"/>
        </w:r>
      </w:hyperlink>
    </w:p>
    <w:p w:rsidR="00D3122A" w:rsidRDefault="00EA39DA">
      <w:pPr>
        <w:pStyle w:val="11"/>
        <w:rPr>
          <w:rFonts w:asciiTheme="minorHAnsi" w:eastAsiaTheme="minorEastAsia" w:hAnsiTheme="minorHAnsi" w:cstheme="minorBidi"/>
          <w:noProof/>
          <w:szCs w:val="22"/>
        </w:rPr>
      </w:pPr>
      <w:hyperlink w:anchor="_Toc80121056" w:history="1">
        <w:r w:rsidR="00D3122A" w:rsidRPr="00E8630F">
          <w:rPr>
            <w:rStyle w:val="aff"/>
            <w:b/>
            <w:bCs/>
            <w:noProof/>
          </w:rPr>
          <w:t xml:space="preserve">11  </w:t>
        </w:r>
        <w:r w:rsidR="00D3122A" w:rsidRPr="00E8630F">
          <w:rPr>
            <w:rStyle w:val="aff"/>
            <w:rFonts w:hint="eastAsia"/>
            <w:b/>
            <w:bCs/>
            <w:noProof/>
          </w:rPr>
          <w:t>影响投资者决策的其他重要信息</w:t>
        </w:r>
        <w:r w:rsidR="00D3122A">
          <w:rPr>
            <w:noProof/>
            <w:webHidden/>
          </w:rPr>
          <w:tab/>
        </w:r>
        <w:r w:rsidR="00D3122A">
          <w:rPr>
            <w:noProof/>
            <w:webHidden/>
          </w:rPr>
          <w:fldChar w:fldCharType="begin"/>
        </w:r>
        <w:r w:rsidR="00D3122A">
          <w:rPr>
            <w:noProof/>
            <w:webHidden/>
          </w:rPr>
          <w:instrText xml:space="preserve"> PAGEREF _Toc80121056 \h </w:instrText>
        </w:r>
        <w:r w:rsidR="00D3122A">
          <w:rPr>
            <w:noProof/>
            <w:webHidden/>
          </w:rPr>
        </w:r>
        <w:r w:rsidR="00D3122A">
          <w:rPr>
            <w:noProof/>
            <w:webHidden/>
          </w:rPr>
          <w:fldChar w:fldCharType="separate"/>
        </w:r>
        <w:r w:rsidR="00D3122A">
          <w:rPr>
            <w:noProof/>
            <w:webHidden/>
          </w:rPr>
          <w:t>48</w:t>
        </w:r>
        <w:r w:rsidR="00D3122A">
          <w:rPr>
            <w:noProof/>
            <w:webHidden/>
          </w:rPr>
          <w:fldChar w:fldCharType="end"/>
        </w:r>
      </w:hyperlink>
    </w:p>
    <w:p w:rsidR="00D3122A" w:rsidRDefault="00EA39DA">
      <w:pPr>
        <w:pStyle w:val="11"/>
        <w:rPr>
          <w:rFonts w:asciiTheme="minorHAnsi" w:eastAsiaTheme="minorEastAsia" w:hAnsiTheme="minorHAnsi" w:cstheme="minorBidi"/>
          <w:noProof/>
          <w:szCs w:val="22"/>
        </w:rPr>
      </w:pPr>
      <w:hyperlink w:anchor="_Toc80121057" w:history="1">
        <w:r w:rsidR="00D3122A" w:rsidRPr="00E8630F">
          <w:rPr>
            <w:rStyle w:val="aff"/>
            <w:b/>
            <w:bCs/>
            <w:noProof/>
          </w:rPr>
          <w:t xml:space="preserve">12  </w:t>
        </w:r>
        <w:r w:rsidR="00D3122A" w:rsidRPr="00E8630F">
          <w:rPr>
            <w:rStyle w:val="aff"/>
            <w:rFonts w:hint="eastAsia"/>
            <w:b/>
            <w:bCs/>
            <w:noProof/>
          </w:rPr>
          <w:t>备查文件目录</w:t>
        </w:r>
        <w:r w:rsidR="00D3122A">
          <w:rPr>
            <w:noProof/>
            <w:webHidden/>
          </w:rPr>
          <w:tab/>
        </w:r>
        <w:r w:rsidR="00D3122A">
          <w:rPr>
            <w:noProof/>
            <w:webHidden/>
          </w:rPr>
          <w:fldChar w:fldCharType="begin"/>
        </w:r>
        <w:r w:rsidR="00D3122A">
          <w:rPr>
            <w:noProof/>
            <w:webHidden/>
          </w:rPr>
          <w:instrText xml:space="preserve"> PAGEREF _Toc80121057 \h </w:instrText>
        </w:r>
        <w:r w:rsidR="00D3122A">
          <w:rPr>
            <w:noProof/>
            <w:webHidden/>
          </w:rPr>
        </w:r>
        <w:r w:rsidR="00D3122A">
          <w:rPr>
            <w:noProof/>
            <w:webHidden/>
          </w:rPr>
          <w:fldChar w:fldCharType="separate"/>
        </w:r>
        <w:r w:rsidR="00D3122A">
          <w:rPr>
            <w:noProof/>
            <w:webHidden/>
          </w:rPr>
          <w:t>48</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58" w:history="1">
        <w:r w:rsidR="00D3122A" w:rsidRPr="00E8630F">
          <w:rPr>
            <w:rStyle w:val="aff"/>
            <w:noProof/>
          </w:rPr>
          <w:t xml:space="preserve">12.1 </w:t>
        </w:r>
        <w:r w:rsidR="00D3122A" w:rsidRPr="00E8630F">
          <w:rPr>
            <w:rStyle w:val="aff"/>
            <w:rFonts w:hint="eastAsia"/>
            <w:noProof/>
          </w:rPr>
          <w:t>备查文件目录</w:t>
        </w:r>
        <w:r w:rsidR="00D3122A">
          <w:rPr>
            <w:noProof/>
            <w:webHidden/>
          </w:rPr>
          <w:tab/>
        </w:r>
        <w:r w:rsidR="00D3122A">
          <w:rPr>
            <w:noProof/>
            <w:webHidden/>
          </w:rPr>
          <w:fldChar w:fldCharType="begin"/>
        </w:r>
        <w:r w:rsidR="00D3122A">
          <w:rPr>
            <w:noProof/>
            <w:webHidden/>
          </w:rPr>
          <w:instrText xml:space="preserve"> PAGEREF _Toc80121058 \h </w:instrText>
        </w:r>
        <w:r w:rsidR="00D3122A">
          <w:rPr>
            <w:noProof/>
            <w:webHidden/>
          </w:rPr>
        </w:r>
        <w:r w:rsidR="00D3122A">
          <w:rPr>
            <w:noProof/>
            <w:webHidden/>
          </w:rPr>
          <w:fldChar w:fldCharType="separate"/>
        </w:r>
        <w:r w:rsidR="00D3122A">
          <w:rPr>
            <w:noProof/>
            <w:webHidden/>
          </w:rPr>
          <w:t>48</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59" w:history="1">
        <w:r w:rsidR="00D3122A" w:rsidRPr="00E8630F">
          <w:rPr>
            <w:rStyle w:val="aff"/>
            <w:noProof/>
          </w:rPr>
          <w:t xml:space="preserve">12.2 </w:t>
        </w:r>
        <w:r w:rsidR="00D3122A" w:rsidRPr="00E8630F">
          <w:rPr>
            <w:rStyle w:val="aff"/>
            <w:rFonts w:hint="eastAsia"/>
            <w:noProof/>
          </w:rPr>
          <w:t>存放地点</w:t>
        </w:r>
        <w:r w:rsidR="00D3122A">
          <w:rPr>
            <w:noProof/>
            <w:webHidden/>
          </w:rPr>
          <w:tab/>
        </w:r>
        <w:r w:rsidR="00D3122A">
          <w:rPr>
            <w:noProof/>
            <w:webHidden/>
          </w:rPr>
          <w:fldChar w:fldCharType="begin"/>
        </w:r>
        <w:r w:rsidR="00D3122A">
          <w:rPr>
            <w:noProof/>
            <w:webHidden/>
          </w:rPr>
          <w:instrText xml:space="preserve"> PAGEREF _Toc80121059 \h </w:instrText>
        </w:r>
        <w:r w:rsidR="00D3122A">
          <w:rPr>
            <w:noProof/>
            <w:webHidden/>
          </w:rPr>
        </w:r>
        <w:r w:rsidR="00D3122A">
          <w:rPr>
            <w:noProof/>
            <w:webHidden/>
          </w:rPr>
          <w:fldChar w:fldCharType="separate"/>
        </w:r>
        <w:r w:rsidR="00D3122A">
          <w:rPr>
            <w:noProof/>
            <w:webHidden/>
          </w:rPr>
          <w:t>49</w:t>
        </w:r>
        <w:r w:rsidR="00D3122A">
          <w:rPr>
            <w:noProof/>
            <w:webHidden/>
          </w:rPr>
          <w:fldChar w:fldCharType="end"/>
        </w:r>
      </w:hyperlink>
    </w:p>
    <w:p w:rsidR="00D3122A" w:rsidRDefault="00EA39DA">
      <w:pPr>
        <w:pStyle w:val="23"/>
        <w:rPr>
          <w:rFonts w:asciiTheme="minorHAnsi" w:eastAsiaTheme="minorEastAsia" w:hAnsiTheme="minorHAnsi" w:cstheme="minorBidi"/>
          <w:noProof/>
          <w:kern w:val="2"/>
          <w:szCs w:val="22"/>
        </w:rPr>
      </w:pPr>
      <w:hyperlink w:anchor="_Toc80121060" w:history="1">
        <w:r w:rsidR="00D3122A" w:rsidRPr="00E8630F">
          <w:rPr>
            <w:rStyle w:val="aff"/>
            <w:noProof/>
          </w:rPr>
          <w:t xml:space="preserve">12.3 </w:t>
        </w:r>
        <w:r w:rsidR="00D3122A" w:rsidRPr="00E8630F">
          <w:rPr>
            <w:rStyle w:val="aff"/>
            <w:rFonts w:hint="eastAsia"/>
            <w:noProof/>
          </w:rPr>
          <w:t>查阅方式</w:t>
        </w:r>
        <w:r w:rsidR="00D3122A">
          <w:rPr>
            <w:noProof/>
            <w:webHidden/>
          </w:rPr>
          <w:tab/>
        </w:r>
        <w:r w:rsidR="00D3122A">
          <w:rPr>
            <w:noProof/>
            <w:webHidden/>
          </w:rPr>
          <w:fldChar w:fldCharType="begin"/>
        </w:r>
        <w:r w:rsidR="00D3122A">
          <w:rPr>
            <w:noProof/>
            <w:webHidden/>
          </w:rPr>
          <w:instrText xml:space="preserve"> PAGEREF _Toc80121060 \h </w:instrText>
        </w:r>
        <w:r w:rsidR="00D3122A">
          <w:rPr>
            <w:noProof/>
            <w:webHidden/>
          </w:rPr>
        </w:r>
        <w:r w:rsidR="00D3122A">
          <w:rPr>
            <w:noProof/>
            <w:webHidden/>
          </w:rPr>
          <w:fldChar w:fldCharType="separate"/>
        </w:r>
        <w:r w:rsidR="00D3122A">
          <w:rPr>
            <w:noProof/>
            <w:webHidden/>
          </w:rPr>
          <w:t>49</w:t>
        </w:r>
        <w:r w:rsidR="00D3122A">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001"/>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0121002"/>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上投摩根整合驱动灵活配置混合型证券投资基金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上投摩根整合驱动混合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001192</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001192</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2015</w:t>
            </w:r>
            <w:r w:rsidRPr="00C56F63">
              <w:rPr>
                <w:rFonts w:eastAsiaTheme="minorEastAsia"/>
                <w:szCs w:val="21"/>
              </w:rPr>
              <w:t>年</w:t>
            </w:r>
            <w:r w:rsidRPr="00C56F63">
              <w:rPr>
                <w:rFonts w:eastAsiaTheme="minorEastAsia"/>
                <w:szCs w:val="21"/>
              </w:rPr>
              <w:t>4</w:t>
            </w:r>
            <w:r w:rsidRPr="00C56F63">
              <w:rPr>
                <w:rFonts w:eastAsiaTheme="minorEastAsia"/>
                <w:szCs w:val="21"/>
              </w:rPr>
              <w:t>月</w:t>
            </w:r>
            <w:r w:rsidRPr="00C56F63">
              <w:rPr>
                <w:rFonts w:eastAsiaTheme="minorEastAsia"/>
                <w:szCs w:val="21"/>
              </w:rPr>
              <w:t>23</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648,736,560.36</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0121003"/>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通过深入细致的基本面研究，把握企业整合发展带来的投资机会，在严格的风险控制前提下，力争实现基金资产的长期增值。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0424A3" w:rsidRDefault="00D3122A">
            <w:pPr>
              <w:rPr>
                <w:rFonts w:eastAsiaTheme="minorEastAsia"/>
                <w:szCs w:val="21"/>
              </w:rPr>
            </w:pPr>
            <w:r>
              <w:rPr>
                <w:rFonts w:eastAsiaTheme="minorEastAsia"/>
                <w:szCs w:val="21"/>
              </w:rPr>
              <w:t>1</w:t>
            </w:r>
            <w:r>
              <w:rPr>
                <w:rFonts w:eastAsiaTheme="minorEastAsia"/>
                <w:szCs w:val="21"/>
              </w:rPr>
              <w:t>、</w:t>
            </w:r>
            <w:r>
              <w:rPr>
                <w:rFonts w:eastAsiaTheme="minorEastAsia"/>
                <w:szCs w:val="21"/>
              </w:rPr>
              <w:t xml:space="preserve"> </w:t>
            </w:r>
            <w:r>
              <w:rPr>
                <w:rFonts w:eastAsiaTheme="minorEastAsia"/>
                <w:szCs w:val="21"/>
              </w:rPr>
              <w:t>资产配置策略</w:t>
            </w:r>
          </w:p>
          <w:p w:rsidR="000424A3" w:rsidRDefault="00D3122A">
            <w:pPr>
              <w:rPr>
                <w:rFonts w:eastAsiaTheme="minorEastAsia"/>
                <w:szCs w:val="21"/>
              </w:rPr>
            </w:pPr>
            <w:r>
              <w:rPr>
                <w:rFonts w:eastAsiaTheme="minorEastAsia"/>
                <w:szCs w:val="21"/>
              </w:rPr>
              <w:t>本基金通过自上而下和自下而上相结合、定性分析和定量分析互相补充的方法，在股票、债券和现金等资产类别之间进行相对灵活的配置。</w:t>
            </w:r>
          </w:p>
          <w:p w:rsidR="000424A3" w:rsidRDefault="00D3122A">
            <w:pPr>
              <w:rPr>
                <w:rFonts w:eastAsiaTheme="minorEastAsia"/>
                <w:szCs w:val="21"/>
              </w:rPr>
            </w:pPr>
            <w:r>
              <w:rPr>
                <w:rFonts w:eastAsiaTheme="minorEastAsia"/>
                <w:szCs w:val="21"/>
              </w:rPr>
              <w:t>2</w:t>
            </w:r>
            <w:r>
              <w:rPr>
                <w:rFonts w:eastAsiaTheme="minorEastAsia"/>
                <w:szCs w:val="21"/>
              </w:rPr>
              <w:t>、股票投资策略</w:t>
            </w:r>
          </w:p>
          <w:p w:rsidR="000424A3" w:rsidRDefault="00D3122A">
            <w:pPr>
              <w:rPr>
                <w:rFonts w:eastAsiaTheme="minorEastAsia"/>
                <w:szCs w:val="21"/>
              </w:rPr>
            </w:pPr>
            <w:r>
              <w:rPr>
                <w:rFonts w:eastAsiaTheme="minorEastAsia"/>
                <w:szCs w:val="21"/>
              </w:rPr>
              <w:t>本基金将重点投资于整合主题相关的上市公司。在个股选择层面，首先将根据本基金对于整合主题的界定构建初选股票池，在此基础上剔除不具有投资价值的股票建立备选股票池。本基金将深入分析公司的并购重组行为对未来经营可能产生的影响，综合评估其是否会带来经营业绩的改善。通过对并购重组带来的行业增长及公司协同效应的综合分析，精选未来具有较高成长潜力的公司。</w:t>
            </w:r>
          </w:p>
          <w:p w:rsidR="000424A3" w:rsidRDefault="00D3122A">
            <w:pPr>
              <w:rPr>
                <w:rFonts w:eastAsiaTheme="minorEastAsia"/>
                <w:szCs w:val="21"/>
              </w:rPr>
            </w:pPr>
            <w:r>
              <w:rPr>
                <w:rFonts w:eastAsiaTheme="minorEastAsia"/>
                <w:szCs w:val="21"/>
              </w:rPr>
              <w:t>3</w:t>
            </w:r>
            <w:r>
              <w:rPr>
                <w:rFonts w:eastAsiaTheme="minorEastAsia"/>
                <w:szCs w:val="21"/>
              </w:rPr>
              <w:t>、</w:t>
            </w:r>
            <w:r>
              <w:rPr>
                <w:rFonts w:eastAsiaTheme="minorEastAsia"/>
                <w:szCs w:val="21"/>
              </w:rPr>
              <w:t xml:space="preserve"> </w:t>
            </w:r>
            <w:r>
              <w:rPr>
                <w:rFonts w:eastAsiaTheme="minorEastAsia"/>
                <w:szCs w:val="21"/>
              </w:rPr>
              <w:t>债券配置策略</w:t>
            </w:r>
          </w:p>
          <w:p w:rsidR="000424A3" w:rsidRDefault="00D3122A">
            <w:pPr>
              <w:rPr>
                <w:rFonts w:eastAsiaTheme="minorEastAsia"/>
                <w:szCs w:val="21"/>
              </w:rPr>
            </w:pPr>
            <w:r>
              <w:rPr>
                <w:rFonts w:eastAsiaTheme="minorEastAsia"/>
                <w:szCs w:val="21"/>
              </w:rPr>
              <w:t>对于固定收益类资产的选择，本基金将以价值分析为主线，在综合研究的基础上实施积极主动的组合管理，并主要通过类属配置与债券选择两个层次进行投资管理。</w:t>
            </w:r>
          </w:p>
          <w:p w:rsidR="006B65E1" w:rsidRPr="00C56F63" w:rsidRDefault="00945F2E">
            <w:pPr>
              <w:rPr>
                <w:rFonts w:eastAsiaTheme="minorEastAsia"/>
                <w:szCs w:val="21"/>
              </w:rPr>
            </w:pPr>
            <w:r w:rsidRPr="00C56F63">
              <w:rPr>
                <w:rFonts w:eastAsiaTheme="minorEastAsia"/>
                <w:szCs w:val="21"/>
              </w:rPr>
              <w:t>4</w:t>
            </w:r>
            <w:r w:rsidRPr="00C56F63">
              <w:rPr>
                <w:rFonts w:eastAsiaTheme="minorEastAsia"/>
                <w:szCs w:val="21"/>
              </w:rPr>
              <w:t>、其他投资策略：包括可转换债券投资策略、中小企业私募债投资策略、股指期货投资策略、股票期权投资策略、存托凭证投资策略。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中证</w:t>
            </w:r>
            <w:r w:rsidRPr="00C56F63">
              <w:rPr>
                <w:rFonts w:eastAsiaTheme="minorEastAsia"/>
                <w:szCs w:val="21"/>
              </w:rPr>
              <w:t>800</w:t>
            </w:r>
            <w:r w:rsidRPr="00C56F63">
              <w:rPr>
                <w:rFonts w:eastAsiaTheme="minorEastAsia"/>
                <w:szCs w:val="21"/>
              </w:rPr>
              <w:t>指数收益率</w:t>
            </w:r>
            <w:r w:rsidRPr="00C56F63">
              <w:rPr>
                <w:rFonts w:eastAsiaTheme="minorEastAsia"/>
                <w:szCs w:val="21"/>
              </w:rPr>
              <w:t>*60%+</w:t>
            </w:r>
            <w:r w:rsidRPr="00C56F63">
              <w:rPr>
                <w:rFonts w:eastAsiaTheme="minorEastAsia"/>
                <w:szCs w:val="21"/>
              </w:rPr>
              <w:t>中债总指数收益率</w:t>
            </w:r>
            <w:r w:rsidRPr="00C56F63">
              <w:rPr>
                <w:rFonts w:eastAsiaTheme="minorEastAsia"/>
                <w:szCs w:val="21"/>
              </w:rPr>
              <w:t>*40%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0424A3" w:rsidRDefault="00D3122A">
            <w:pPr>
              <w:rPr>
                <w:rFonts w:eastAsiaTheme="minorEastAsia"/>
                <w:szCs w:val="21"/>
              </w:rPr>
            </w:pPr>
            <w:r>
              <w:rPr>
                <w:rFonts w:eastAsiaTheme="minorEastAsia"/>
                <w:szCs w:val="21"/>
              </w:rPr>
              <w:t>本基金属于混合型基金产品，预期风险和收益水平高于债券型基金和货币市场基金，低于股票型基金，属于较高风险收益水平的基金产品。</w:t>
            </w:r>
          </w:p>
          <w:p w:rsidR="006B65E1" w:rsidRPr="00C56F63" w:rsidRDefault="00945F2E">
            <w:pPr>
              <w:rPr>
                <w:rFonts w:eastAsiaTheme="minorEastAsia"/>
                <w:szCs w:val="21"/>
              </w:rPr>
            </w:pPr>
            <w:r w:rsidRPr="00C56F63">
              <w:rPr>
                <w:rFonts w:eastAsiaTheme="minorEastAsia"/>
                <w:szCs w:val="21"/>
              </w:rPr>
              <w:t>根据</w:t>
            </w:r>
            <w:r w:rsidRPr="00C56F63">
              <w:rPr>
                <w:rFonts w:eastAsiaTheme="minorEastAsia"/>
                <w:szCs w:val="21"/>
              </w:rPr>
              <w:t>2017</w:t>
            </w:r>
            <w:r w:rsidRPr="00C56F63">
              <w:rPr>
                <w:rFonts w:eastAsiaTheme="minorEastAsia"/>
                <w:szCs w:val="21"/>
              </w:rPr>
              <w:t>年</w:t>
            </w:r>
            <w:r w:rsidRPr="00C56F63">
              <w:rPr>
                <w:rFonts w:eastAsiaTheme="minorEastAsia"/>
                <w:szCs w:val="21"/>
              </w:rPr>
              <w:t>7</w:t>
            </w:r>
            <w:r w:rsidRPr="00C56F63">
              <w:rPr>
                <w:rFonts w:eastAsiaTheme="minorEastAsia"/>
                <w:szCs w:val="21"/>
              </w:rPr>
              <w:t>月</w:t>
            </w:r>
            <w:r w:rsidRPr="00C56F63">
              <w:rPr>
                <w:rFonts w:eastAsiaTheme="minorEastAsia"/>
                <w:szCs w:val="21"/>
              </w:rPr>
              <w:t>1</w:t>
            </w:r>
            <w:r w:rsidRPr="00C56F63">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0121004"/>
      <w:r w:rsidRPr="00C56F63">
        <w:rPr>
          <w:rFonts w:ascii="Times New Roman" w:eastAsiaTheme="minorEastAsia" w:hAnsi="Times New Roman"/>
          <w:kern w:val="0"/>
          <w:sz w:val="21"/>
          <w:szCs w:val="21"/>
        </w:rPr>
        <w:lastRenderedPageBreak/>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许俊</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010-66594319</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fcid@bankofchina.com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95566</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010-66594942</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1</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1</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100818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刘连舸</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0121005"/>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《证券时报》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 xml:space="preserve">http://www.cifm.com </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基金管理人及基金托管人住所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0121006"/>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80121007"/>
      <w:bookmarkStart w:id="21" w:name="_Toc194312019"/>
      <w:bookmarkStart w:id="22"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0121008"/>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100,636,430.55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27,258,284.26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0.0393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4.03%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2.88%</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-102,143,164.29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lastRenderedPageBreak/>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-0.1574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654,602,237.09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1.0090</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0.90%</w:t>
            </w:r>
          </w:p>
        </w:tc>
      </w:tr>
    </w:tbl>
    <w:bookmarkEnd w:id="21"/>
    <w:bookmarkEnd w:id="22"/>
    <w:p w:rsidR="000424A3" w:rsidRDefault="00D3122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0121009"/>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0424A3">
        <w:tc>
          <w:tcPr>
            <w:tcW w:w="1620" w:type="dxa"/>
            <w:vAlign w:val="center"/>
          </w:tcPr>
          <w:p w:rsidR="000424A3" w:rsidRDefault="00D3122A">
            <w:pPr>
              <w:jc w:val="left"/>
            </w:pPr>
            <w:r>
              <w:rPr>
                <w:rFonts w:eastAsiaTheme="minorEastAsia"/>
                <w:color w:val="000000"/>
                <w:szCs w:val="21"/>
              </w:rPr>
              <w:t>过去一个月</w:t>
            </w:r>
          </w:p>
        </w:tc>
        <w:tc>
          <w:tcPr>
            <w:tcW w:w="1350" w:type="dxa"/>
            <w:vAlign w:val="center"/>
          </w:tcPr>
          <w:p w:rsidR="000424A3" w:rsidRDefault="00D3122A">
            <w:pPr>
              <w:jc w:val="center"/>
            </w:pPr>
            <w:r>
              <w:rPr>
                <w:rFonts w:eastAsiaTheme="minorEastAsia"/>
                <w:color w:val="000000"/>
                <w:szCs w:val="21"/>
              </w:rPr>
              <w:t>-0.48%</w:t>
            </w:r>
          </w:p>
        </w:tc>
        <w:tc>
          <w:tcPr>
            <w:tcW w:w="1350" w:type="dxa"/>
            <w:vAlign w:val="center"/>
          </w:tcPr>
          <w:p w:rsidR="000424A3" w:rsidRDefault="00D3122A">
            <w:pPr>
              <w:jc w:val="center"/>
            </w:pPr>
            <w:r>
              <w:rPr>
                <w:rFonts w:eastAsiaTheme="minorEastAsia"/>
                <w:color w:val="000000"/>
                <w:szCs w:val="21"/>
              </w:rPr>
              <w:t>1.10%</w:t>
            </w:r>
          </w:p>
        </w:tc>
        <w:tc>
          <w:tcPr>
            <w:tcW w:w="1350" w:type="dxa"/>
            <w:vAlign w:val="center"/>
          </w:tcPr>
          <w:p w:rsidR="000424A3" w:rsidRDefault="00D3122A">
            <w:pPr>
              <w:jc w:val="center"/>
            </w:pPr>
            <w:r>
              <w:rPr>
                <w:rFonts w:eastAsiaTheme="minorEastAsia"/>
                <w:color w:val="000000"/>
                <w:szCs w:val="21"/>
              </w:rPr>
              <w:t>-0.84%</w:t>
            </w:r>
          </w:p>
        </w:tc>
        <w:tc>
          <w:tcPr>
            <w:tcW w:w="1350" w:type="dxa"/>
            <w:vAlign w:val="center"/>
          </w:tcPr>
          <w:p w:rsidR="000424A3" w:rsidRDefault="00D3122A">
            <w:pPr>
              <w:jc w:val="center"/>
            </w:pPr>
            <w:r>
              <w:rPr>
                <w:rFonts w:eastAsiaTheme="minorEastAsia"/>
                <w:color w:val="000000"/>
                <w:szCs w:val="21"/>
              </w:rPr>
              <w:t>0.46%</w:t>
            </w:r>
          </w:p>
        </w:tc>
        <w:tc>
          <w:tcPr>
            <w:tcW w:w="1350" w:type="dxa"/>
            <w:vAlign w:val="center"/>
          </w:tcPr>
          <w:p w:rsidR="000424A3" w:rsidRDefault="00D3122A">
            <w:pPr>
              <w:jc w:val="center"/>
            </w:pPr>
            <w:r>
              <w:rPr>
                <w:rFonts w:eastAsiaTheme="minorEastAsia"/>
                <w:color w:val="000000"/>
                <w:szCs w:val="21"/>
              </w:rPr>
              <w:t>0.36%</w:t>
            </w:r>
          </w:p>
        </w:tc>
        <w:tc>
          <w:tcPr>
            <w:tcW w:w="1350" w:type="dxa"/>
            <w:vAlign w:val="center"/>
          </w:tcPr>
          <w:p w:rsidR="000424A3" w:rsidRDefault="00D3122A">
            <w:pPr>
              <w:jc w:val="center"/>
            </w:pPr>
            <w:r>
              <w:rPr>
                <w:rFonts w:eastAsiaTheme="minorEastAsia"/>
                <w:color w:val="000000"/>
                <w:szCs w:val="21"/>
              </w:rPr>
              <w:t>0.64%</w:t>
            </w:r>
          </w:p>
        </w:tc>
      </w:tr>
      <w:tr w:rsidR="000424A3">
        <w:tc>
          <w:tcPr>
            <w:tcW w:w="1620" w:type="dxa"/>
            <w:vAlign w:val="center"/>
          </w:tcPr>
          <w:p w:rsidR="000424A3" w:rsidRDefault="00D3122A">
            <w:pPr>
              <w:jc w:val="left"/>
            </w:pPr>
            <w:r>
              <w:rPr>
                <w:rFonts w:eastAsiaTheme="minorEastAsia"/>
                <w:color w:val="000000"/>
                <w:szCs w:val="21"/>
              </w:rPr>
              <w:t>过去三个月</w:t>
            </w:r>
          </w:p>
        </w:tc>
        <w:tc>
          <w:tcPr>
            <w:tcW w:w="1350" w:type="dxa"/>
            <w:vAlign w:val="center"/>
          </w:tcPr>
          <w:p w:rsidR="000424A3" w:rsidRDefault="00D3122A">
            <w:pPr>
              <w:jc w:val="center"/>
            </w:pPr>
            <w:r>
              <w:rPr>
                <w:rFonts w:eastAsiaTheme="minorEastAsia"/>
                <w:color w:val="000000"/>
                <w:szCs w:val="21"/>
              </w:rPr>
              <w:t>9.96%</w:t>
            </w:r>
          </w:p>
        </w:tc>
        <w:tc>
          <w:tcPr>
            <w:tcW w:w="1350" w:type="dxa"/>
            <w:vAlign w:val="center"/>
          </w:tcPr>
          <w:p w:rsidR="000424A3" w:rsidRDefault="00D3122A">
            <w:pPr>
              <w:jc w:val="center"/>
            </w:pPr>
            <w:r>
              <w:rPr>
                <w:rFonts w:eastAsiaTheme="minorEastAsia"/>
                <w:color w:val="000000"/>
                <w:szCs w:val="21"/>
              </w:rPr>
              <w:t>1.29%</w:t>
            </w:r>
          </w:p>
        </w:tc>
        <w:tc>
          <w:tcPr>
            <w:tcW w:w="1350" w:type="dxa"/>
            <w:vAlign w:val="center"/>
          </w:tcPr>
          <w:p w:rsidR="000424A3" w:rsidRDefault="00D3122A">
            <w:pPr>
              <w:jc w:val="center"/>
            </w:pPr>
            <w:r>
              <w:rPr>
                <w:rFonts w:eastAsiaTheme="minorEastAsia"/>
                <w:color w:val="000000"/>
                <w:szCs w:val="21"/>
              </w:rPr>
              <w:t>2.99%</w:t>
            </w:r>
          </w:p>
        </w:tc>
        <w:tc>
          <w:tcPr>
            <w:tcW w:w="1350" w:type="dxa"/>
            <w:vAlign w:val="center"/>
          </w:tcPr>
          <w:p w:rsidR="000424A3" w:rsidRDefault="00D3122A">
            <w:pPr>
              <w:jc w:val="center"/>
            </w:pPr>
            <w:r>
              <w:rPr>
                <w:rFonts w:eastAsiaTheme="minorEastAsia"/>
                <w:color w:val="000000"/>
                <w:szCs w:val="21"/>
              </w:rPr>
              <w:t>0.53%</w:t>
            </w:r>
          </w:p>
        </w:tc>
        <w:tc>
          <w:tcPr>
            <w:tcW w:w="1350" w:type="dxa"/>
            <w:vAlign w:val="center"/>
          </w:tcPr>
          <w:p w:rsidR="000424A3" w:rsidRDefault="00D3122A">
            <w:pPr>
              <w:jc w:val="center"/>
            </w:pPr>
            <w:r>
              <w:rPr>
                <w:rFonts w:eastAsiaTheme="minorEastAsia"/>
                <w:color w:val="000000"/>
                <w:szCs w:val="21"/>
              </w:rPr>
              <w:t>6.97%</w:t>
            </w:r>
          </w:p>
        </w:tc>
        <w:tc>
          <w:tcPr>
            <w:tcW w:w="1350" w:type="dxa"/>
            <w:vAlign w:val="center"/>
          </w:tcPr>
          <w:p w:rsidR="000424A3" w:rsidRDefault="00D3122A">
            <w:pPr>
              <w:jc w:val="center"/>
            </w:pPr>
            <w:r>
              <w:rPr>
                <w:rFonts w:eastAsiaTheme="minorEastAsia"/>
                <w:color w:val="000000"/>
                <w:szCs w:val="21"/>
              </w:rPr>
              <w:t>0.76%</w:t>
            </w:r>
          </w:p>
        </w:tc>
      </w:tr>
      <w:tr w:rsidR="000424A3">
        <w:tc>
          <w:tcPr>
            <w:tcW w:w="1620" w:type="dxa"/>
            <w:vAlign w:val="center"/>
          </w:tcPr>
          <w:p w:rsidR="000424A3" w:rsidRDefault="00D3122A">
            <w:pPr>
              <w:jc w:val="left"/>
            </w:pPr>
            <w:r>
              <w:rPr>
                <w:rFonts w:eastAsiaTheme="minorEastAsia"/>
                <w:color w:val="000000"/>
                <w:szCs w:val="21"/>
              </w:rPr>
              <w:t>过去六个月</w:t>
            </w:r>
          </w:p>
        </w:tc>
        <w:tc>
          <w:tcPr>
            <w:tcW w:w="1350" w:type="dxa"/>
            <w:vAlign w:val="center"/>
          </w:tcPr>
          <w:p w:rsidR="000424A3" w:rsidRDefault="00D3122A">
            <w:pPr>
              <w:jc w:val="center"/>
            </w:pPr>
            <w:r>
              <w:rPr>
                <w:rFonts w:eastAsiaTheme="minorEastAsia"/>
                <w:color w:val="000000"/>
                <w:szCs w:val="21"/>
              </w:rPr>
              <w:t>2.88%</w:t>
            </w:r>
          </w:p>
        </w:tc>
        <w:tc>
          <w:tcPr>
            <w:tcW w:w="1350" w:type="dxa"/>
            <w:vAlign w:val="center"/>
          </w:tcPr>
          <w:p w:rsidR="000424A3" w:rsidRDefault="00D3122A">
            <w:pPr>
              <w:jc w:val="center"/>
            </w:pPr>
            <w:r>
              <w:rPr>
                <w:rFonts w:eastAsiaTheme="minorEastAsia"/>
                <w:color w:val="000000"/>
                <w:szCs w:val="21"/>
              </w:rPr>
              <w:t>1.70%</w:t>
            </w:r>
          </w:p>
        </w:tc>
        <w:tc>
          <w:tcPr>
            <w:tcW w:w="1350" w:type="dxa"/>
            <w:vAlign w:val="center"/>
          </w:tcPr>
          <w:p w:rsidR="000424A3" w:rsidRDefault="00D3122A">
            <w:pPr>
              <w:jc w:val="center"/>
            </w:pPr>
            <w:r>
              <w:rPr>
                <w:rFonts w:eastAsiaTheme="minorEastAsia"/>
                <w:color w:val="000000"/>
                <w:szCs w:val="21"/>
              </w:rPr>
              <w:t>1.13%</w:t>
            </w:r>
          </w:p>
        </w:tc>
        <w:tc>
          <w:tcPr>
            <w:tcW w:w="1350" w:type="dxa"/>
            <w:vAlign w:val="center"/>
          </w:tcPr>
          <w:p w:rsidR="000424A3" w:rsidRDefault="00D3122A">
            <w:pPr>
              <w:jc w:val="center"/>
            </w:pPr>
            <w:r>
              <w:rPr>
                <w:rFonts w:eastAsiaTheme="minorEastAsia"/>
                <w:color w:val="000000"/>
                <w:szCs w:val="21"/>
              </w:rPr>
              <w:t>0.73%</w:t>
            </w:r>
          </w:p>
        </w:tc>
        <w:tc>
          <w:tcPr>
            <w:tcW w:w="1350" w:type="dxa"/>
            <w:vAlign w:val="center"/>
          </w:tcPr>
          <w:p w:rsidR="000424A3" w:rsidRDefault="00D3122A">
            <w:pPr>
              <w:jc w:val="center"/>
            </w:pPr>
            <w:r>
              <w:rPr>
                <w:rFonts w:eastAsiaTheme="minorEastAsia"/>
                <w:color w:val="000000"/>
                <w:szCs w:val="21"/>
              </w:rPr>
              <w:t>1.75%</w:t>
            </w:r>
          </w:p>
        </w:tc>
        <w:tc>
          <w:tcPr>
            <w:tcW w:w="1350" w:type="dxa"/>
            <w:vAlign w:val="center"/>
          </w:tcPr>
          <w:p w:rsidR="000424A3" w:rsidRDefault="00D3122A">
            <w:pPr>
              <w:jc w:val="center"/>
            </w:pPr>
            <w:r>
              <w:rPr>
                <w:rFonts w:eastAsiaTheme="minorEastAsia"/>
                <w:color w:val="000000"/>
                <w:szCs w:val="21"/>
              </w:rPr>
              <w:t>0.97%</w:t>
            </w:r>
          </w:p>
        </w:tc>
      </w:tr>
      <w:tr w:rsidR="000424A3">
        <w:tc>
          <w:tcPr>
            <w:tcW w:w="1620" w:type="dxa"/>
            <w:vAlign w:val="center"/>
          </w:tcPr>
          <w:p w:rsidR="000424A3" w:rsidRDefault="00D3122A">
            <w:pPr>
              <w:jc w:val="left"/>
            </w:pPr>
            <w:r>
              <w:rPr>
                <w:rFonts w:eastAsiaTheme="minorEastAsia"/>
                <w:color w:val="000000"/>
                <w:szCs w:val="21"/>
              </w:rPr>
              <w:t>过去一年</w:t>
            </w:r>
          </w:p>
        </w:tc>
        <w:tc>
          <w:tcPr>
            <w:tcW w:w="1350" w:type="dxa"/>
            <w:vAlign w:val="center"/>
          </w:tcPr>
          <w:p w:rsidR="000424A3" w:rsidRDefault="00D3122A">
            <w:pPr>
              <w:jc w:val="center"/>
            </w:pPr>
            <w:r>
              <w:rPr>
                <w:rFonts w:eastAsiaTheme="minorEastAsia"/>
                <w:color w:val="000000"/>
                <w:szCs w:val="21"/>
              </w:rPr>
              <w:t>27.24%</w:t>
            </w:r>
          </w:p>
        </w:tc>
        <w:tc>
          <w:tcPr>
            <w:tcW w:w="1350" w:type="dxa"/>
            <w:vAlign w:val="center"/>
          </w:tcPr>
          <w:p w:rsidR="000424A3" w:rsidRDefault="00D3122A">
            <w:pPr>
              <w:jc w:val="center"/>
            </w:pPr>
            <w:r>
              <w:rPr>
                <w:rFonts w:eastAsiaTheme="minorEastAsia"/>
                <w:color w:val="000000"/>
                <w:szCs w:val="21"/>
              </w:rPr>
              <w:t>1.58%</w:t>
            </w:r>
          </w:p>
        </w:tc>
        <w:tc>
          <w:tcPr>
            <w:tcW w:w="1350" w:type="dxa"/>
            <w:vAlign w:val="center"/>
          </w:tcPr>
          <w:p w:rsidR="000424A3" w:rsidRDefault="00D3122A">
            <w:pPr>
              <w:jc w:val="center"/>
            </w:pPr>
            <w:r>
              <w:rPr>
                <w:rFonts w:eastAsiaTheme="minorEastAsia"/>
                <w:color w:val="000000"/>
                <w:szCs w:val="21"/>
              </w:rPr>
              <w:t>13.56%</w:t>
            </w:r>
          </w:p>
        </w:tc>
        <w:tc>
          <w:tcPr>
            <w:tcW w:w="1350" w:type="dxa"/>
            <w:vAlign w:val="center"/>
          </w:tcPr>
          <w:p w:rsidR="000424A3" w:rsidRDefault="00D3122A">
            <w:pPr>
              <w:jc w:val="center"/>
            </w:pPr>
            <w:r>
              <w:rPr>
                <w:rFonts w:eastAsiaTheme="minorEastAsia"/>
                <w:color w:val="000000"/>
                <w:szCs w:val="21"/>
              </w:rPr>
              <w:t>0.76%</w:t>
            </w:r>
          </w:p>
        </w:tc>
        <w:tc>
          <w:tcPr>
            <w:tcW w:w="1350" w:type="dxa"/>
            <w:vAlign w:val="center"/>
          </w:tcPr>
          <w:p w:rsidR="000424A3" w:rsidRDefault="00D3122A">
            <w:pPr>
              <w:jc w:val="center"/>
            </w:pPr>
            <w:r>
              <w:rPr>
                <w:rFonts w:eastAsiaTheme="minorEastAsia"/>
                <w:color w:val="000000"/>
                <w:szCs w:val="21"/>
              </w:rPr>
              <w:t>13.68%</w:t>
            </w:r>
          </w:p>
        </w:tc>
        <w:tc>
          <w:tcPr>
            <w:tcW w:w="1350" w:type="dxa"/>
            <w:vAlign w:val="center"/>
          </w:tcPr>
          <w:p w:rsidR="000424A3" w:rsidRDefault="00D3122A">
            <w:pPr>
              <w:jc w:val="center"/>
            </w:pPr>
            <w:r>
              <w:rPr>
                <w:rFonts w:eastAsiaTheme="minorEastAsia"/>
                <w:color w:val="000000"/>
                <w:szCs w:val="21"/>
              </w:rPr>
              <w:t>0.82%</w:t>
            </w:r>
          </w:p>
        </w:tc>
      </w:tr>
      <w:tr w:rsidR="000424A3">
        <w:tc>
          <w:tcPr>
            <w:tcW w:w="1620" w:type="dxa"/>
            <w:vAlign w:val="center"/>
          </w:tcPr>
          <w:p w:rsidR="000424A3" w:rsidRDefault="00D3122A">
            <w:pPr>
              <w:jc w:val="left"/>
            </w:pPr>
            <w:r>
              <w:rPr>
                <w:rFonts w:eastAsiaTheme="minorEastAsia"/>
                <w:color w:val="000000"/>
                <w:szCs w:val="21"/>
              </w:rPr>
              <w:t>过去三年</w:t>
            </w:r>
          </w:p>
        </w:tc>
        <w:tc>
          <w:tcPr>
            <w:tcW w:w="1350" w:type="dxa"/>
            <w:vAlign w:val="center"/>
          </w:tcPr>
          <w:p w:rsidR="000424A3" w:rsidRDefault="00D3122A">
            <w:pPr>
              <w:jc w:val="center"/>
            </w:pPr>
            <w:r>
              <w:rPr>
                <w:rFonts w:eastAsiaTheme="minorEastAsia"/>
                <w:color w:val="000000"/>
                <w:szCs w:val="21"/>
              </w:rPr>
              <w:t>51.27%</w:t>
            </w:r>
          </w:p>
        </w:tc>
        <w:tc>
          <w:tcPr>
            <w:tcW w:w="1350" w:type="dxa"/>
            <w:vAlign w:val="center"/>
          </w:tcPr>
          <w:p w:rsidR="000424A3" w:rsidRDefault="00D3122A">
            <w:pPr>
              <w:jc w:val="center"/>
            </w:pPr>
            <w:r>
              <w:rPr>
                <w:rFonts w:eastAsiaTheme="minorEastAsia"/>
                <w:color w:val="000000"/>
                <w:szCs w:val="21"/>
              </w:rPr>
              <w:t>1.50%</w:t>
            </w:r>
          </w:p>
        </w:tc>
        <w:tc>
          <w:tcPr>
            <w:tcW w:w="1350" w:type="dxa"/>
            <w:vAlign w:val="center"/>
          </w:tcPr>
          <w:p w:rsidR="000424A3" w:rsidRDefault="00D3122A">
            <w:pPr>
              <w:jc w:val="center"/>
            </w:pPr>
            <w:r>
              <w:rPr>
                <w:rFonts w:eastAsiaTheme="minorEastAsia"/>
                <w:color w:val="000000"/>
                <w:szCs w:val="21"/>
              </w:rPr>
              <w:t>28.24%</w:t>
            </w:r>
          </w:p>
        </w:tc>
        <w:tc>
          <w:tcPr>
            <w:tcW w:w="1350" w:type="dxa"/>
            <w:vAlign w:val="center"/>
          </w:tcPr>
          <w:p w:rsidR="000424A3" w:rsidRDefault="00D3122A">
            <w:pPr>
              <w:jc w:val="center"/>
            </w:pPr>
            <w:r>
              <w:rPr>
                <w:rFonts w:eastAsiaTheme="minorEastAsia"/>
                <w:color w:val="000000"/>
                <w:szCs w:val="21"/>
              </w:rPr>
              <w:t>0.81%</w:t>
            </w:r>
          </w:p>
        </w:tc>
        <w:tc>
          <w:tcPr>
            <w:tcW w:w="1350" w:type="dxa"/>
            <w:vAlign w:val="center"/>
          </w:tcPr>
          <w:p w:rsidR="000424A3" w:rsidRDefault="00D3122A">
            <w:pPr>
              <w:jc w:val="center"/>
            </w:pPr>
            <w:r>
              <w:rPr>
                <w:rFonts w:eastAsiaTheme="minorEastAsia"/>
                <w:color w:val="000000"/>
                <w:szCs w:val="21"/>
              </w:rPr>
              <w:t>23.03%</w:t>
            </w:r>
          </w:p>
        </w:tc>
        <w:tc>
          <w:tcPr>
            <w:tcW w:w="1350" w:type="dxa"/>
            <w:vAlign w:val="center"/>
          </w:tcPr>
          <w:p w:rsidR="000424A3" w:rsidRDefault="00D3122A">
            <w:pPr>
              <w:jc w:val="center"/>
            </w:pPr>
            <w:r>
              <w:rPr>
                <w:rFonts w:eastAsiaTheme="minorEastAsia"/>
                <w:color w:val="000000"/>
                <w:szCs w:val="21"/>
              </w:rPr>
              <w:t>0.69%</w:t>
            </w:r>
          </w:p>
        </w:tc>
      </w:tr>
      <w:tr w:rsidR="000424A3">
        <w:tc>
          <w:tcPr>
            <w:tcW w:w="1620" w:type="dxa"/>
            <w:vAlign w:val="center"/>
          </w:tcPr>
          <w:p w:rsidR="000424A3" w:rsidRDefault="00D3122A">
            <w:pPr>
              <w:jc w:val="left"/>
            </w:pPr>
            <w:r>
              <w:rPr>
                <w:rFonts w:eastAsiaTheme="minorEastAsia"/>
                <w:color w:val="000000"/>
                <w:szCs w:val="21"/>
              </w:rPr>
              <w:t>自基金合同生效起至今</w:t>
            </w:r>
          </w:p>
        </w:tc>
        <w:tc>
          <w:tcPr>
            <w:tcW w:w="1350" w:type="dxa"/>
            <w:vAlign w:val="center"/>
          </w:tcPr>
          <w:p w:rsidR="000424A3" w:rsidRDefault="00D3122A">
            <w:pPr>
              <w:jc w:val="center"/>
            </w:pPr>
            <w:r>
              <w:rPr>
                <w:rFonts w:eastAsiaTheme="minorEastAsia"/>
                <w:color w:val="000000"/>
                <w:szCs w:val="21"/>
              </w:rPr>
              <w:t>0.90%</w:t>
            </w:r>
          </w:p>
        </w:tc>
        <w:tc>
          <w:tcPr>
            <w:tcW w:w="1350" w:type="dxa"/>
            <w:vAlign w:val="center"/>
          </w:tcPr>
          <w:p w:rsidR="000424A3" w:rsidRDefault="00D3122A">
            <w:pPr>
              <w:jc w:val="center"/>
            </w:pPr>
            <w:r>
              <w:rPr>
                <w:rFonts w:eastAsiaTheme="minorEastAsia"/>
                <w:color w:val="000000"/>
                <w:szCs w:val="21"/>
              </w:rPr>
              <w:t>1.72%</w:t>
            </w:r>
          </w:p>
        </w:tc>
        <w:tc>
          <w:tcPr>
            <w:tcW w:w="1350" w:type="dxa"/>
            <w:vAlign w:val="center"/>
          </w:tcPr>
          <w:p w:rsidR="000424A3" w:rsidRDefault="00D3122A">
            <w:pPr>
              <w:jc w:val="center"/>
            </w:pPr>
            <w:r>
              <w:rPr>
                <w:rFonts w:eastAsiaTheme="minorEastAsia"/>
                <w:color w:val="000000"/>
                <w:szCs w:val="21"/>
              </w:rPr>
              <w:t>3.19%</w:t>
            </w:r>
          </w:p>
        </w:tc>
        <w:tc>
          <w:tcPr>
            <w:tcW w:w="1350" w:type="dxa"/>
            <w:vAlign w:val="center"/>
          </w:tcPr>
          <w:p w:rsidR="000424A3" w:rsidRDefault="00D3122A">
            <w:pPr>
              <w:jc w:val="center"/>
            </w:pPr>
            <w:r>
              <w:rPr>
                <w:rFonts w:eastAsiaTheme="minorEastAsia"/>
                <w:color w:val="000000"/>
                <w:szCs w:val="21"/>
              </w:rPr>
              <w:t>0.91%</w:t>
            </w:r>
          </w:p>
        </w:tc>
        <w:tc>
          <w:tcPr>
            <w:tcW w:w="1350" w:type="dxa"/>
            <w:vAlign w:val="center"/>
          </w:tcPr>
          <w:p w:rsidR="000424A3" w:rsidRDefault="00D3122A">
            <w:pPr>
              <w:jc w:val="center"/>
            </w:pPr>
            <w:r>
              <w:rPr>
                <w:rFonts w:eastAsiaTheme="minorEastAsia"/>
                <w:color w:val="000000"/>
                <w:szCs w:val="21"/>
              </w:rPr>
              <w:t>-2.29%</w:t>
            </w:r>
          </w:p>
        </w:tc>
        <w:tc>
          <w:tcPr>
            <w:tcW w:w="1350" w:type="dxa"/>
            <w:vAlign w:val="center"/>
          </w:tcPr>
          <w:p w:rsidR="000424A3" w:rsidRDefault="00D3122A">
            <w:pPr>
              <w:jc w:val="center"/>
            </w:pPr>
            <w:r>
              <w:rPr>
                <w:rFonts w:eastAsiaTheme="minorEastAsia"/>
                <w:color w:val="000000"/>
                <w:szCs w:val="21"/>
              </w:rPr>
              <w:t>0.81%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注：本基金的业绩比较基准为：中证</w:t>
      </w:r>
      <w:r w:rsidRPr="00C56F63">
        <w:rPr>
          <w:rFonts w:eastAsiaTheme="minorEastAsia"/>
          <w:kern w:val="0"/>
          <w:szCs w:val="21"/>
        </w:rPr>
        <w:t>800</w:t>
      </w:r>
      <w:r w:rsidRPr="00C56F63">
        <w:rPr>
          <w:rFonts w:eastAsiaTheme="minorEastAsia"/>
          <w:kern w:val="0"/>
          <w:szCs w:val="21"/>
        </w:rPr>
        <w:t>指数收益率</w:t>
      </w:r>
      <w:r w:rsidRPr="00C56F63">
        <w:rPr>
          <w:rFonts w:eastAsiaTheme="minorEastAsia"/>
          <w:kern w:val="0"/>
          <w:szCs w:val="21"/>
        </w:rPr>
        <w:t>×60%+</w:t>
      </w:r>
      <w:r w:rsidRPr="00C56F63">
        <w:rPr>
          <w:rFonts w:eastAsiaTheme="minorEastAsia"/>
          <w:kern w:val="0"/>
          <w:szCs w:val="21"/>
        </w:rPr>
        <w:t>中债总指数收益率</w:t>
      </w:r>
      <w:r w:rsidRPr="00C56F63">
        <w:rPr>
          <w:rFonts w:eastAsiaTheme="minorEastAsia"/>
          <w:kern w:val="0"/>
          <w:szCs w:val="21"/>
        </w:rPr>
        <w:t>×40%</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上投摩根整合驱动灵活配置混合型证券投资基金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2015</w:t>
      </w:r>
      <w:r w:rsidRPr="00C56F63">
        <w:rPr>
          <w:rFonts w:ascii="Times New Roman" w:eastAsiaTheme="minorEastAsia" w:hAnsi="Times New Roman"/>
        </w:rPr>
        <w:t>年</w:t>
      </w:r>
      <w:r w:rsidRPr="00C56F63">
        <w:rPr>
          <w:rFonts w:ascii="Times New Roman" w:eastAsiaTheme="minorEastAsia" w:hAnsi="Times New Roman"/>
        </w:rPr>
        <w:t>4</w:t>
      </w:r>
      <w:r w:rsidRPr="00C56F63">
        <w:rPr>
          <w:rFonts w:ascii="Times New Roman" w:eastAsiaTheme="minorEastAsia" w:hAnsi="Times New Roman"/>
        </w:rPr>
        <w:t>月</w:t>
      </w:r>
      <w:r w:rsidRPr="00C56F63">
        <w:rPr>
          <w:rFonts w:ascii="Times New Roman" w:eastAsiaTheme="minorEastAsia" w:hAnsi="Times New Roman"/>
        </w:rPr>
        <w:t>23</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lastRenderedPageBreak/>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0424A3" w:rsidRDefault="00D3122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2015</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23</w:t>
      </w:r>
      <w:r>
        <w:rPr>
          <w:rFonts w:eastAsiaTheme="minorEastAsia"/>
          <w:kern w:val="0"/>
          <w:szCs w:val="21"/>
        </w:rPr>
        <w:t>日，图示的时间段为合同生效日至本报告期末。</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本基金建仓期为本基金合同生效日起</w:t>
      </w:r>
      <w:r w:rsidRPr="00C56F63">
        <w:rPr>
          <w:rFonts w:eastAsiaTheme="minorEastAsia"/>
          <w:kern w:val="0"/>
          <w:szCs w:val="21"/>
        </w:rPr>
        <w:t>6</w:t>
      </w:r>
      <w:r w:rsidRPr="00C56F63">
        <w:rPr>
          <w:rFonts w:eastAsiaTheme="minorEastAsia"/>
          <w:kern w:val="0"/>
          <w:szCs w:val="21"/>
        </w:rPr>
        <w:t>个月，建仓期结束时资产配置比例符合本基金基金合同规定。</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0121010"/>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0121011"/>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sidRPr="00C56F63">
        <w:rPr>
          <w:rFonts w:eastAsiaTheme="minorEastAsia"/>
          <w:color w:val="000000"/>
          <w:szCs w:val="21"/>
        </w:rPr>
        <w:lastRenderedPageBreak/>
        <w:t>投资基金、上投摩根全球天然资源混合型证券投资基金、上投摩根中证消费服务领先指数证券投资基金、上投摩根核心优选混合型证券投资基金、上投摩根智选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lastRenderedPageBreak/>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0424A3">
        <w:tc>
          <w:tcPr>
            <w:tcW w:w="1090" w:type="dxa"/>
            <w:vAlign w:val="center"/>
          </w:tcPr>
          <w:p w:rsidR="000424A3" w:rsidRDefault="00D3122A">
            <w:pPr>
              <w:jc w:val="center"/>
            </w:pPr>
            <w:r>
              <w:rPr>
                <w:rFonts w:eastAsiaTheme="minorEastAsia"/>
                <w:color w:val="000000"/>
                <w:szCs w:val="21"/>
              </w:rPr>
              <w:t>征茂平</w:t>
            </w:r>
          </w:p>
        </w:tc>
        <w:tc>
          <w:tcPr>
            <w:tcW w:w="1500" w:type="dxa"/>
            <w:vAlign w:val="center"/>
          </w:tcPr>
          <w:p w:rsidR="000424A3" w:rsidRDefault="00D3122A">
            <w:pPr>
              <w:jc w:val="center"/>
            </w:pPr>
            <w:r>
              <w:rPr>
                <w:rFonts w:eastAsiaTheme="minorEastAsia"/>
                <w:color w:val="000000"/>
                <w:szCs w:val="21"/>
              </w:rPr>
              <w:t>本基金基金经理</w:t>
            </w:r>
          </w:p>
        </w:tc>
        <w:tc>
          <w:tcPr>
            <w:tcW w:w="1190" w:type="dxa"/>
            <w:vAlign w:val="center"/>
          </w:tcPr>
          <w:p w:rsidR="000424A3" w:rsidRDefault="00D3122A">
            <w:pPr>
              <w:jc w:val="center"/>
            </w:pPr>
            <w:r>
              <w:rPr>
                <w:rFonts w:eastAsiaTheme="minorEastAsia"/>
                <w:color w:val="000000"/>
                <w:szCs w:val="21"/>
              </w:rPr>
              <w:t>2015-09-18</w:t>
            </w:r>
          </w:p>
        </w:tc>
        <w:tc>
          <w:tcPr>
            <w:tcW w:w="1260" w:type="dxa"/>
            <w:vAlign w:val="center"/>
          </w:tcPr>
          <w:p w:rsidR="000424A3" w:rsidRDefault="00D3122A">
            <w:pPr>
              <w:jc w:val="center"/>
            </w:pPr>
            <w:r>
              <w:rPr>
                <w:rFonts w:eastAsiaTheme="minorEastAsia"/>
                <w:color w:val="000000"/>
                <w:szCs w:val="21"/>
              </w:rPr>
              <w:t>-</w:t>
            </w:r>
          </w:p>
        </w:tc>
        <w:tc>
          <w:tcPr>
            <w:tcW w:w="1236" w:type="dxa"/>
            <w:vAlign w:val="center"/>
          </w:tcPr>
          <w:p w:rsidR="000424A3" w:rsidRDefault="00D3122A">
            <w:pPr>
              <w:jc w:val="center"/>
            </w:pPr>
            <w:r>
              <w:rPr>
                <w:rFonts w:eastAsiaTheme="minorEastAsia"/>
                <w:color w:val="000000"/>
                <w:szCs w:val="21"/>
              </w:rPr>
              <w:t>20</w:t>
            </w:r>
            <w:r>
              <w:rPr>
                <w:rFonts w:eastAsiaTheme="minorEastAsia"/>
                <w:color w:val="000000"/>
                <w:szCs w:val="21"/>
              </w:rPr>
              <w:t>年</w:t>
            </w:r>
          </w:p>
        </w:tc>
        <w:tc>
          <w:tcPr>
            <w:tcW w:w="3264" w:type="dxa"/>
            <w:vAlign w:val="center"/>
          </w:tcPr>
          <w:p w:rsidR="000424A3" w:rsidRDefault="00D3122A">
            <w:r>
              <w:rPr>
                <w:rFonts w:eastAsiaTheme="minorEastAsia"/>
                <w:color w:val="000000"/>
                <w:szCs w:val="21"/>
              </w:rPr>
              <w:t>征茂平先生，自</w:t>
            </w:r>
            <w:r>
              <w:rPr>
                <w:rFonts w:eastAsiaTheme="minorEastAsia"/>
                <w:color w:val="000000"/>
                <w:szCs w:val="21"/>
              </w:rPr>
              <w:t>2001</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2004</w:t>
            </w:r>
            <w:r>
              <w:rPr>
                <w:rFonts w:eastAsiaTheme="minorEastAsia"/>
                <w:color w:val="000000"/>
                <w:szCs w:val="21"/>
              </w:rPr>
              <w:t>年</w:t>
            </w:r>
            <w:r>
              <w:rPr>
                <w:rFonts w:eastAsiaTheme="minorEastAsia"/>
                <w:color w:val="000000"/>
                <w:szCs w:val="21"/>
              </w:rPr>
              <w:t>3</w:t>
            </w:r>
            <w:r>
              <w:rPr>
                <w:rFonts w:eastAsiaTheme="minorEastAsia"/>
                <w:color w:val="000000"/>
                <w:szCs w:val="21"/>
              </w:rPr>
              <w:t>月在上海证大投资管理有限公司任高级研究员从事证券研究的工作；</w:t>
            </w:r>
            <w:r>
              <w:rPr>
                <w:rFonts w:eastAsiaTheme="minorEastAsia"/>
                <w:color w:val="000000"/>
                <w:szCs w:val="21"/>
              </w:rPr>
              <w:t>2004</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2005</w:t>
            </w:r>
            <w:r>
              <w:rPr>
                <w:rFonts w:eastAsiaTheme="minorEastAsia"/>
                <w:color w:val="000000"/>
                <w:szCs w:val="21"/>
              </w:rPr>
              <w:t>年</w:t>
            </w:r>
            <w:r>
              <w:rPr>
                <w:rFonts w:eastAsiaTheme="minorEastAsia"/>
                <w:color w:val="000000"/>
                <w:szCs w:val="21"/>
              </w:rPr>
              <w:t>4</w:t>
            </w:r>
            <w:r>
              <w:rPr>
                <w:rFonts w:eastAsiaTheme="minorEastAsia"/>
                <w:color w:val="000000"/>
                <w:szCs w:val="21"/>
              </w:rPr>
              <w:t>月在平安证券有限公司任高级研究员从事证券研究的工作；</w:t>
            </w:r>
            <w:r>
              <w:rPr>
                <w:rFonts w:eastAsiaTheme="minorEastAsia"/>
                <w:color w:val="000000"/>
                <w:szCs w:val="21"/>
              </w:rPr>
              <w:t>2005</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2008</w:t>
            </w:r>
            <w:r>
              <w:rPr>
                <w:rFonts w:eastAsiaTheme="minorEastAsia"/>
                <w:color w:val="000000"/>
                <w:szCs w:val="21"/>
              </w:rPr>
              <w:t>年</w:t>
            </w:r>
            <w:r>
              <w:rPr>
                <w:rFonts w:eastAsiaTheme="minorEastAsia"/>
                <w:color w:val="000000"/>
                <w:szCs w:val="21"/>
              </w:rPr>
              <w:t>5</w:t>
            </w:r>
            <w:r>
              <w:rPr>
                <w:rFonts w:eastAsiaTheme="minorEastAsia"/>
                <w:color w:val="000000"/>
                <w:szCs w:val="21"/>
              </w:rPr>
              <w:t>月在大成基金管理有限公司任研究员从事成长股票组合的管理工作。</w:t>
            </w:r>
            <w:r>
              <w:rPr>
                <w:rFonts w:eastAsiaTheme="minorEastAsia"/>
                <w:color w:val="000000"/>
                <w:szCs w:val="21"/>
              </w:rPr>
              <w:t>2008</w:t>
            </w:r>
            <w:r>
              <w:rPr>
                <w:rFonts w:eastAsiaTheme="minorEastAsia"/>
                <w:color w:val="000000"/>
                <w:szCs w:val="21"/>
              </w:rPr>
              <w:t>年</w:t>
            </w:r>
            <w:r>
              <w:rPr>
                <w:rFonts w:eastAsiaTheme="minorEastAsia"/>
                <w:color w:val="000000"/>
                <w:szCs w:val="21"/>
              </w:rPr>
              <w:t>5</w:t>
            </w:r>
            <w:r>
              <w:rPr>
                <w:rFonts w:eastAsiaTheme="minorEastAsia"/>
                <w:color w:val="000000"/>
                <w:szCs w:val="21"/>
              </w:rPr>
              <w:t>月起加入上投摩根基金管理有限公司，先后担任行业专家、基金经理助理、研究部总监助理、基金经理，</w:t>
            </w:r>
            <w:r>
              <w:rPr>
                <w:rFonts w:eastAsiaTheme="minorEastAsia"/>
                <w:color w:val="000000"/>
                <w:szCs w:val="21"/>
              </w:rPr>
              <w:t>2013</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7</w:t>
            </w:r>
            <w:r>
              <w:rPr>
                <w:rFonts w:eastAsiaTheme="minorEastAsia"/>
                <w:color w:val="000000"/>
                <w:szCs w:val="21"/>
              </w:rPr>
              <w:t>月担任上投摩根大盘蓝筹股票型证券投资基金基金经理，</w:t>
            </w:r>
            <w:r>
              <w:rPr>
                <w:rFonts w:eastAsiaTheme="minorEastAsia"/>
                <w:color w:val="000000"/>
                <w:szCs w:val="21"/>
              </w:rPr>
              <w:t>2013</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月同时担任上投摩根红利回报混合型证券投资基金基金经理</w:t>
            </w:r>
            <w:r>
              <w:rPr>
                <w:rFonts w:eastAsiaTheme="minorEastAsia"/>
                <w:color w:val="000000"/>
                <w:szCs w:val="21"/>
              </w:rPr>
              <w:t>,2014</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2</w:t>
            </w:r>
            <w:r>
              <w:rPr>
                <w:rFonts w:eastAsiaTheme="minorEastAsia"/>
                <w:color w:val="000000"/>
                <w:szCs w:val="21"/>
              </w:rPr>
              <w:t>月同时担任上投摩根阿尔法混合型证券投资基金基金经理，自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月起担任上投摩根整合驱动灵活配置混合型证券投资基金基金经理，自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月起同时担任上投摩根中国世纪灵活配置混合型证券投资基金基金经理。</w:t>
            </w:r>
          </w:p>
        </w:tc>
      </w:tr>
    </w:tbl>
    <w:p w:rsidR="000424A3" w:rsidRDefault="00D3122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80121012"/>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整合驱动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225498257"/>
      <w:bookmarkStart w:id="35" w:name="_Toc390421240"/>
      <w:bookmarkStart w:id="36" w:name="_Toc80121013"/>
      <w:r w:rsidRPr="00C56F63">
        <w:rPr>
          <w:rFonts w:ascii="Times New Roman" w:eastAsiaTheme="minorEastAsia" w:hAnsi="Times New Roman"/>
          <w:kern w:val="0"/>
          <w:sz w:val="21"/>
          <w:szCs w:val="21"/>
        </w:rPr>
        <w:lastRenderedPageBreak/>
        <w:t xml:space="preserve">4.3 </w:t>
      </w:r>
      <w:r w:rsidRPr="00C56F63">
        <w:rPr>
          <w:rFonts w:ascii="Times New Roman" w:eastAsiaTheme="minorEastAsia" w:hAnsi="Times New Roman"/>
          <w:kern w:val="0"/>
          <w:sz w:val="21"/>
          <w:szCs w:val="21"/>
        </w:rPr>
        <w:t>管理人对报告期内公平交易情况的专项说明</w:t>
      </w:r>
      <w:bookmarkEnd w:id="34"/>
      <w:bookmarkEnd w:id="35"/>
      <w:bookmarkEnd w:id="3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225498258"/>
      <w:bookmarkStart w:id="38" w:name="_Toc390421241"/>
      <w:bookmarkStart w:id="39" w:name="_Toc80121014"/>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7"/>
      <w:bookmarkEnd w:id="38"/>
      <w:bookmarkEnd w:id="39"/>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2021</w:t>
      </w:r>
      <w:r>
        <w:rPr>
          <w:rFonts w:eastAsiaTheme="minorEastAsia"/>
          <w:color w:val="000000"/>
          <w:szCs w:val="21"/>
        </w:rPr>
        <w:t>年上半年国内经济平稳增长、流动性相对宽裕，</w:t>
      </w:r>
      <w:r>
        <w:rPr>
          <w:rFonts w:eastAsiaTheme="minorEastAsia"/>
          <w:color w:val="000000"/>
          <w:szCs w:val="21"/>
        </w:rPr>
        <w:t>A</w:t>
      </w:r>
      <w:r>
        <w:rPr>
          <w:rFonts w:eastAsiaTheme="minorEastAsia"/>
          <w:color w:val="000000"/>
          <w:szCs w:val="21"/>
        </w:rPr>
        <w:t>股市场结构性特征明显：以食品饮料、机械等白马价值为代表的核心资产在春节后震荡调整，下跌幅度远超市场预期，另一方面，市场风险偏好明显提升，各种主题投资则层出不穷，以医美、</w:t>
      </w:r>
      <w:r>
        <w:rPr>
          <w:rFonts w:eastAsiaTheme="minorEastAsia"/>
          <w:color w:val="000000"/>
          <w:szCs w:val="21"/>
        </w:rPr>
        <w:t>CXO</w:t>
      </w:r>
      <w:r>
        <w:rPr>
          <w:rFonts w:eastAsiaTheme="minorEastAsia"/>
          <w:color w:val="000000"/>
          <w:szCs w:val="21"/>
        </w:rPr>
        <w:t>、半导体为代表的行业景气确定性较高的板块估值继续提升；报告期内钢铁、煤炭、电力设备等行业涨幅位于前列，超额收益明显，而非银、家电、农业等行业处于跌幅榜前列。</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年初判断国内流动性边际将趋紧，核心资产由于估值处于较高水平，获取超额收益的概率较小，但上半年由于国外疫情和国内经济存在反复，因此海外流动性和国内的微观流动性均超出预期，叠加高景气行业标的的稀缺性，使得市场对估值的容忍度超出本基金的判断，投资结果表明：报告期内组合重点持有的食品饮料、医药等核心品种基本面和盈利趋势向好的格局未有明显变化，但存量资金博弈以及超预期的业绩或事件的缺乏导致相关标的整体呈现震荡走势，对组合净值</w:t>
      </w:r>
      <w:r w:rsidRPr="00C56F63">
        <w:rPr>
          <w:rFonts w:eastAsiaTheme="minorEastAsia"/>
          <w:color w:val="000000"/>
          <w:szCs w:val="21"/>
        </w:rPr>
        <w:lastRenderedPageBreak/>
        <w:t>贡献有限，而基于行业景气和估值考虑所增持的新能源汽车和光伏板块则对净值有一定积极贡献，但整体净值表现一般。</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本报告期上投摩根整合驱动混合份额净值增长率为</w:t>
      </w:r>
      <w:r w:rsidRPr="00C56F63">
        <w:rPr>
          <w:rFonts w:eastAsiaTheme="minorEastAsia"/>
          <w:color w:val="000000"/>
          <w:szCs w:val="21"/>
        </w:rPr>
        <w:t>:2.88%</w:t>
      </w:r>
      <w:r w:rsidRPr="00C56F63">
        <w:rPr>
          <w:rFonts w:eastAsiaTheme="minorEastAsia"/>
          <w:color w:val="000000"/>
          <w:szCs w:val="21"/>
        </w:rPr>
        <w:t>，同期业绩比较基准收益率为</w:t>
      </w:r>
      <w:r w:rsidRPr="00C56F63">
        <w:rPr>
          <w:rFonts w:eastAsiaTheme="minorEastAsia"/>
          <w:color w:val="000000"/>
          <w:szCs w:val="21"/>
        </w:rPr>
        <w:t>:1.13%</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59"/>
      <w:bookmarkStart w:id="41" w:name="_Toc390421242"/>
      <w:bookmarkStart w:id="42" w:name="_Toc80121015"/>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0"/>
      <w:bookmarkEnd w:id="41"/>
      <w:bookmarkEnd w:id="4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展望未来，本基金认为市场流动性仍将维持较为宽松的局面，而上市公司全年的盈利增速也维持在较高水平，因此下半年仍将存在结构性投资机会，本基金将重点遵循</w:t>
      </w:r>
      <w:r w:rsidRPr="00C56F63">
        <w:rPr>
          <w:rFonts w:eastAsiaTheme="minorEastAsia"/>
          <w:color w:val="000000"/>
          <w:szCs w:val="21"/>
        </w:rPr>
        <w:t>“</w:t>
      </w:r>
      <w:r w:rsidRPr="00C56F63">
        <w:rPr>
          <w:rFonts w:eastAsiaTheme="minorEastAsia"/>
          <w:color w:val="000000"/>
          <w:szCs w:val="21"/>
        </w:rPr>
        <w:t>自下而上</w:t>
      </w:r>
      <w:r w:rsidRPr="00C56F63">
        <w:rPr>
          <w:rFonts w:eastAsiaTheme="minorEastAsia"/>
          <w:color w:val="000000"/>
          <w:szCs w:val="21"/>
        </w:rPr>
        <w:t>”</w:t>
      </w:r>
      <w:r w:rsidRPr="00C56F63">
        <w:rPr>
          <w:rFonts w:eastAsiaTheme="minorEastAsia"/>
          <w:color w:val="000000"/>
          <w:szCs w:val="21"/>
        </w:rPr>
        <w:t>精选行业景气较好、估值与盈利相匹配标的投资策略，并重点关注新能源汽车、光伏、医药、食品饮料等行业以及上游原材料价格回落带来的中游制造业投资机会，同时回避估值高企、涨幅较大的主题性投资。</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3"/>
      <w:bookmarkStart w:id="44" w:name="_Toc247959457"/>
      <w:bookmarkStart w:id="45" w:name="_Toc225570083"/>
      <w:bookmarkStart w:id="46" w:name="_Toc80121016"/>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3"/>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4"/>
      <w:bookmarkStart w:id="48" w:name="_Toc247959458"/>
      <w:bookmarkStart w:id="49" w:name="_Toc225570084"/>
      <w:bookmarkStart w:id="50" w:name="_Toc80121017"/>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80121018"/>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225498263"/>
      <w:bookmarkStart w:id="53" w:name="_Toc80121019"/>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52"/>
      <w:bookmarkEnd w:id="53"/>
    </w:p>
    <w:p w:rsidR="006B65E1" w:rsidRPr="00C56F63" w:rsidRDefault="00945F2E">
      <w:pPr>
        <w:pStyle w:val="2"/>
        <w:spacing w:before="0" w:after="0"/>
        <w:rPr>
          <w:rFonts w:ascii="Times New Roman" w:eastAsiaTheme="minorEastAsia" w:hAnsi="Times New Roman"/>
          <w:kern w:val="0"/>
          <w:sz w:val="21"/>
          <w:szCs w:val="21"/>
        </w:rPr>
      </w:pPr>
      <w:bookmarkStart w:id="54" w:name="_Toc390421246"/>
      <w:bookmarkStart w:id="55" w:name="_Toc225498264"/>
      <w:bookmarkStart w:id="56" w:name="_Toc80121020"/>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4"/>
      <w:bookmarkEnd w:id="55"/>
      <w:bookmarkEnd w:id="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本报告期内，中国银行股份有限公司（以下称</w:t>
      </w:r>
      <w:r w:rsidRPr="00C56F63">
        <w:rPr>
          <w:rFonts w:eastAsiaTheme="minorEastAsia"/>
          <w:color w:val="000000"/>
          <w:szCs w:val="21"/>
        </w:rPr>
        <w:t>“</w:t>
      </w:r>
      <w:r w:rsidRPr="00C56F63">
        <w:rPr>
          <w:rFonts w:eastAsiaTheme="minorEastAsia"/>
          <w:color w:val="000000"/>
          <w:szCs w:val="21"/>
        </w:rPr>
        <w:t>本托管人</w:t>
      </w:r>
      <w:r w:rsidRPr="00C56F63">
        <w:rPr>
          <w:rFonts w:eastAsiaTheme="minorEastAsia"/>
          <w:color w:val="000000"/>
          <w:szCs w:val="21"/>
        </w:rPr>
        <w:t>”</w:t>
      </w:r>
      <w:r w:rsidRPr="00C56F63">
        <w:rPr>
          <w:rFonts w:eastAsiaTheme="minorEastAsia"/>
          <w:color w:val="000000"/>
          <w:szCs w:val="21"/>
        </w:rPr>
        <w:t>）在上投摩根整合驱动灵活配置混合</w:t>
      </w:r>
      <w:r w:rsidRPr="00C56F63">
        <w:rPr>
          <w:rFonts w:eastAsiaTheme="minorEastAsia"/>
          <w:color w:val="000000"/>
          <w:szCs w:val="21"/>
        </w:rPr>
        <w:lastRenderedPageBreak/>
        <w:t>型证券投资基金（以下称</w:t>
      </w:r>
      <w:r w:rsidRPr="00C56F63">
        <w:rPr>
          <w:rFonts w:eastAsiaTheme="minorEastAsia"/>
          <w:color w:val="000000"/>
          <w:szCs w:val="21"/>
        </w:rPr>
        <w:t>“</w:t>
      </w:r>
      <w:r w:rsidRPr="00C56F63">
        <w:rPr>
          <w:rFonts w:eastAsiaTheme="minorEastAsia"/>
          <w:color w:val="000000"/>
          <w:szCs w:val="21"/>
        </w:rPr>
        <w:t>本基金</w:t>
      </w:r>
      <w:r w:rsidRPr="00C56F63">
        <w:rPr>
          <w:rFonts w:eastAsiaTheme="minorEastAsia"/>
          <w:color w:val="000000"/>
          <w:szCs w:val="21"/>
        </w:rPr>
        <w:t>”</w:t>
      </w:r>
      <w:r w:rsidRPr="00C56F63">
        <w:rPr>
          <w:rFonts w:eastAsiaTheme="minorEastAsia"/>
          <w:color w:val="000000"/>
          <w:szCs w:val="21"/>
        </w:rPr>
        <w:t>）的托管过程中，严格遵守《证券投资基金法》及其他有关法律法规、基金合同和托管协议的有关规定，不存在损害基金份额持有人利益的行为，完全尽职尽责地履行了应尽的义务。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7" w:name="_Toc225498265"/>
      <w:bookmarkStart w:id="58" w:name="_Toc390421247"/>
      <w:bookmarkStart w:id="59" w:name="_Toc80121021"/>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7"/>
      <w:r w:rsidRPr="00C56F63">
        <w:rPr>
          <w:rFonts w:ascii="Times New Roman" w:eastAsiaTheme="minorEastAsia" w:hAnsi="Times New Roman"/>
          <w:kern w:val="0"/>
          <w:sz w:val="21"/>
          <w:szCs w:val="21"/>
        </w:rPr>
        <w:t>说明</w:t>
      </w:r>
      <w:bookmarkEnd w:id="58"/>
      <w:bookmarkEnd w:id="59"/>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报告期内，本基金未实施利润分配。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48"/>
      <w:bookmarkStart w:id="61" w:name="_Toc225498266"/>
      <w:bookmarkStart w:id="62" w:name="_Toc80121022"/>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0"/>
      <w:bookmarkEnd w:id="61"/>
      <w:bookmarkEnd w:id="6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本报告中的财务指标、净值表现、收益分配情况、财务会计报告（注：财务会计报告中的</w:t>
      </w:r>
      <w:r w:rsidRPr="00C56F63">
        <w:rPr>
          <w:rFonts w:eastAsiaTheme="minorEastAsia"/>
          <w:color w:val="000000"/>
          <w:szCs w:val="21"/>
        </w:rPr>
        <w:t>“</w:t>
      </w:r>
      <w:r w:rsidRPr="00C56F63">
        <w:rPr>
          <w:rFonts w:eastAsiaTheme="minorEastAsia"/>
          <w:color w:val="000000"/>
          <w:szCs w:val="21"/>
        </w:rPr>
        <w:t>金融工具风险及管理</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 xml:space="preserve">“ </w:t>
      </w:r>
      <w:r w:rsidRPr="00C56F63">
        <w:rPr>
          <w:rFonts w:eastAsiaTheme="minorEastAsia"/>
          <w:color w:val="000000"/>
          <w:szCs w:val="21"/>
        </w:rPr>
        <w:t>关联方承销证券</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关联方证券出借</w:t>
      </w:r>
      <w:r w:rsidRPr="00C56F63">
        <w:rPr>
          <w:rFonts w:eastAsiaTheme="minorEastAsia"/>
          <w:color w:val="000000"/>
          <w:szCs w:val="21"/>
        </w:rPr>
        <w:t>”</w:t>
      </w:r>
      <w:r w:rsidRPr="00C56F63">
        <w:rPr>
          <w:rFonts w:eastAsiaTheme="minorEastAsia"/>
          <w:color w:val="000000"/>
          <w:szCs w:val="21"/>
        </w:rPr>
        <w:t>部分未在托管人复核范围内）、投资组合报告等数据真实、准确和完整。</w:t>
      </w:r>
    </w:p>
    <w:p w:rsidR="00567F47" w:rsidRPr="00C56F63" w:rsidRDefault="00567F47" w:rsidP="00567F47">
      <w:pPr>
        <w:widowControl/>
        <w:jc w:val="left"/>
        <w:rPr>
          <w:rFonts w:eastAsiaTheme="minorEastAsia"/>
          <w:b/>
          <w:bCs/>
          <w:kern w:val="0"/>
          <w:szCs w:val="21"/>
        </w:rPr>
      </w:pP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80121023"/>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3"/>
    </w:p>
    <w:p w:rsidR="006B65E1" w:rsidRPr="00C56F63" w:rsidRDefault="0005594A">
      <w:pPr>
        <w:pStyle w:val="2"/>
        <w:spacing w:before="0" w:after="0"/>
        <w:rPr>
          <w:rFonts w:ascii="Times New Roman" w:eastAsiaTheme="minorEastAsia" w:hAnsi="Times New Roman"/>
          <w:kern w:val="0"/>
          <w:sz w:val="21"/>
          <w:szCs w:val="21"/>
        </w:rPr>
      </w:pPr>
      <w:bookmarkStart w:id="64" w:name="_Toc225498268"/>
      <w:bookmarkStart w:id="65" w:name="_Toc390421250"/>
      <w:bookmarkStart w:id="66" w:name="_Toc80121024"/>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4"/>
      <w:bookmarkEnd w:id="65"/>
      <w:bookmarkEnd w:id="6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会计主体：上投摩根整合驱动灵活配置混合型证券投资基金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118,720,320.02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79,814,876.13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1,932,451.46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2,489,438.41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319,746.26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325,905.31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538,236,313.94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745,118,925.92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538,236,313.94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744,810,768.78</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308,157.14</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5,686,765.18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13,539.55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10,410.32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38,512.71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71,978.40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659,260,883.94</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833,518,299.67</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9,006,191.84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2,131,094.09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6,616,996.74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795,525.05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1,014,157.56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132,587.51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169,026.25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1,379,965.58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1,702,378.87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0.69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219,474.62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202,534.64</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4,658,646.85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18,711,286.59</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648,736,560.36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830,797,545.95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5,865,676.73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-15,990,532.87</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654,602,237.09</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814,807,013.08</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659,260,883.94</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833,518,299.67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1.0090</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648,736,560.36</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7" w:name="_Toc390421251"/>
      <w:bookmarkStart w:id="68" w:name="_Toc225498269"/>
      <w:bookmarkStart w:id="69" w:name="_Toc80121025"/>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7"/>
      <w:bookmarkEnd w:id="68"/>
      <w:bookmarkEnd w:id="6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上投摩根整合驱动灵活配置混合型证券投资基金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lastRenderedPageBreak/>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38,686,017.34</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167,681,416.15</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179,394.23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311,059.78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179,376.34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311,059.78</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17.89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F1745" w:rsidRPr="00C56F63" w:rsidTr="008567DE">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111,843,617.10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78,371,612.83</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110,325,795.38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73,403,154.68</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50,192.10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1,467,629.62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4,968,458.15</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-73,378,146.29</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88,957,439.13</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41,152.30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41,304.41</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11,427,733.08</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12,224,533.70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5,063,597.55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5,951,484.88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843,932.90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991,914.14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5,400,842.73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5,161,760.36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0.08</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119,359.82</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119,374.32</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27,258,284.26</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155,456,882.45</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27,258,284.26</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155,456,882.45</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225498270"/>
      <w:bookmarkStart w:id="71" w:name="_Toc390421252"/>
      <w:bookmarkStart w:id="72" w:name="_Toc80121026"/>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上投摩根整合驱动灵活配置混合型证券投资基金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w:t>
            </w:r>
            <w:r w:rsidRPr="00C56F63">
              <w:rPr>
                <w:rFonts w:eastAsiaTheme="minorEastAsia"/>
                <w:color w:val="000000"/>
                <w:szCs w:val="21"/>
              </w:rPr>
              <w:lastRenderedPageBreak/>
              <w:t>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lastRenderedPageBreak/>
              <w:t>830,797,545.95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-15,990,532.87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814,807,013.08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27,258,284.26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27,258,284.26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-182,060,985.59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-5,402,074.66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-187,463,060.25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17,959,725.43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-508,504.37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17,451,221.06</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-200,020,711.02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-4,893,570.29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-204,914,281.31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648,736,560.36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5,865,676.73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654,602,237.09</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1,275,046,145.14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-439,995,554.65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835,050,590.49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155,456,882.45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155,456,882.45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-211,182,972.54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64,383,647.25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-146,799,325.29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20,179,698.73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-6,552,179.88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13,627,518.85</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-231,362,671.27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70,935,827.13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-160,426,844.14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1,063,863,172.60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-220,155,024.95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843,708,147.65</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3" w:name="_Toc390421253"/>
      <w:bookmarkStart w:id="74" w:name="_Toc225498271"/>
      <w:bookmarkStart w:id="75" w:name="_Toc80121027"/>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3"/>
      <w:bookmarkEnd w:id="74"/>
      <w:bookmarkEnd w:id="7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上投摩根整合驱动灵活配置混合型证券投资基金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w:t>
      </w:r>
      <w:r>
        <w:rPr>
          <w:rFonts w:eastAsiaTheme="minorEastAsia"/>
          <w:color w:val="000000"/>
          <w:szCs w:val="21"/>
        </w:rPr>
        <w:lastRenderedPageBreak/>
        <w:t>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[2015]</w:t>
      </w:r>
      <w:r>
        <w:rPr>
          <w:rFonts w:eastAsiaTheme="minorEastAsia"/>
          <w:color w:val="000000"/>
          <w:szCs w:val="21"/>
        </w:rPr>
        <w:t>第</w:t>
      </w:r>
      <w:r>
        <w:rPr>
          <w:rFonts w:eastAsiaTheme="minorEastAsia"/>
          <w:color w:val="000000"/>
          <w:szCs w:val="21"/>
        </w:rPr>
        <w:t>444</w:t>
      </w:r>
      <w:r>
        <w:rPr>
          <w:rFonts w:eastAsiaTheme="minorEastAsia"/>
          <w:color w:val="000000"/>
          <w:szCs w:val="21"/>
        </w:rPr>
        <w:t>号《关于准予上投摩根整合驱动灵活配置混合型证券投资基金注册的批复》核准，由上投摩根基金管理有限公司依照《中华人民共和国证券投资基金法》和《上投摩根整合驱动灵活配置混合型证券投资基金基金合同》负责公开募集。本基金为契约型开放式，存续期限不定，首次设立募集不包括认购资金利息共募集</w:t>
      </w:r>
      <w:r>
        <w:rPr>
          <w:rFonts w:eastAsiaTheme="minorEastAsia"/>
          <w:color w:val="000000"/>
          <w:szCs w:val="21"/>
        </w:rPr>
        <w:t>1,978,695,145.95</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(2015)</w:t>
      </w:r>
      <w:r>
        <w:rPr>
          <w:rFonts w:eastAsiaTheme="minorEastAsia"/>
          <w:color w:val="000000"/>
          <w:szCs w:val="21"/>
        </w:rPr>
        <w:t>第</w:t>
      </w:r>
      <w:r>
        <w:rPr>
          <w:rFonts w:eastAsiaTheme="minorEastAsia"/>
          <w:color w:val="000000"/>
          <w:szCs w:val="21"/>
        </w:rPr>
        <w:t>354</w:t>
      </w:r>
      <w:r>
        <w:rPr>
          <w:rFonts w:eastAsiaTheme="minorEastAsia"/>
          <w:color w:val="000000"/>
          <w:szCs w:val="21"/>
        </w:rPr>
        <w:t>号验资报告予以验证。经向中国证监会备案，《上投摩根整合驱动灵活配置混合型证券投资基金基金合同》于</w:t>
      </w:r>
      <w:r>
        <w:rPr>
          <w:rFonts w:eastAsiaTheme="minorEastAsia"/>
          <w:color w:val="000000"/>
          <w:szCs w:val="21"/>
        </w:rPr>
        <w:t>2015</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23</w:t>
      </w:r>
      <w:r>
        <w:rPr>
          <w:rFonts w:eastAsiaTheme="minorEastAsia"/>
          <w:color w:val="000000"/>
          <w:szCs w:val="21"/>
        </w:rPr>
        <w:t>日正式生效，基金合同生效日的基金份额总额为</w:t>
      </w:r>
      <w:r>
        <w:rPr>
          <w:rFonts w:eastAsiaTheme="minorEastAsia"/>
          <w:color w:val="000000"/>
          <w:szCs w:val="21"/>
        </w:rPr>
        <w:t>1,978,697,790.56</w:t>
      </w:r>
      <w:r>
        <w:rPr>
          <w:rFonts w:eastAsiaTheme="minorEastAsia"/>
          <w:color w:val="000000"/>
          <w:szCs w:val="21"/>
        </w:rPr>
        <w:t>份基金份额，其中认购资金利息折合</w:t>
      </w:r>
      <w:r>
        <w:rPr>
          <w:rFonts w:eastAsiaTheme="minorEastAsia"/>
          <w:color w:val="000000"/>
          <w:szCs w:val="21"/>
        </w:rPr>
        <w:t>2,644.61</w:t>
      </w:r>
      <w:r>
        <w:rPr>
          <w:rFonts w:eastAsiaTheme="minorEastAsia"/>
          <w:color w:val="000000"/>
          <w:szCs w:val="21"/>
        </w:rPr>
        <w:t>份基金份额。本基金的基金管理人为上投摩根基金管理有限公司，基金托管人为中国银行股份有限公司。</w:t>
      </w:r>
    </w:p>
    <w:p w:rsidR="000424A3" w:rsidRDefault="000424A3">
      <w:pPr>
        <w:spacing w:line="360" w:lineRule="auto"/>
        <w:ind w:firstLineChars="200" w:firstLine="420"/>
        <w:rPr>
          <w:rFonts w:eastAsiaTheme="minorEastAsia"/>
          <w:color w:val="000000"/>
          <w:szCs w:val="21"/>
        </w:rPr>
      </w:pP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根据《中华人民共和国证券投资基金法》和《上投摩根整合驱动灵活配置混合型证券投资基金基金合同》的有关规定，本基金的投资范围为具有良好流动性的金融工具，包括国内依法发行上市的股票</w:t>
      </w:r>
      <w:r>
        <w:rPr>
          <w:rFonts w:eastAsiaTheme="minorEastAsia"/>
          <w:color w:val="000000"/>
          <w:szCs w:val="21"/>
        </w:rPr>
        <w:t>(</w:t>
      </w:r>
      <w:r>
        <w:rPr>
          <w:rFonts w:eastAsiaTheme="minorEastAsia"/>
          <w:color w:val="000000"/>
          <w:szCs w:val="21"/>
        </w:rPr>
        <w:t>含中小板、创业板及其他经中国证监会核准上市的股票</w:t>
      </w:r>
      <w:r>
        <w:rPr>
          <w:rFonts w:eastAsiaTheme="minorEastAsia"/>
          <w:color w:val="000000"/>
          <w:szCs w:val="21"/>
        </w:rPr>
        <w:t>)</w:t>
      </w:r>
      <w:r>
        <w:rPr>
          <w:rFonts w:eastAsiaTheme="minorEastAsia"/>
          <w:color w:val="000000"/>
          <w:szCs w:val="21"/>
        </w:rPr>
        <w:t>、债券</w:t>
      </w:r>
      <w:r>
        <w:rPr>
          <w:rFonts w:eastAsiaTheme="minorEastAsia"/>
          <w:color w:val="000000"/>
          <w:szCs w:val="21"/>
        </w:rPr>
        <w:t>(</w:t>
      </w:r>
      <w:r>
        <w:rPr>
          <w:rFonts w:eastAsiaTheme="minorEastAsia"/>
          <w:color w:val="000000"/>
          <w:szCs w:val="21"/>
        </w:rPr>
        <w:t>含中期票据、可转换债券、分离交易可转债、中小企业私募债等</w:t>
      </w:r>
      <w:r>
        <w:rPr>
          <w:rFonts w:eastAsiaTheme="minorEastAsia"/>
          <w:color w:val="000000"/>
          <w:szCs w:val="21"/>
        </w:rPr>
        <w:t>)</w:t>
      </w:r>
      <w:r>
        <w:rPr>
          <w:rFonts w:eastAsiaTheme="minorEastAsia"/>
          <w:color w:val="000000"/>
          <w:szCs w:val="21"/>
        </w:rPr>
        <w:t>、货币市场工具、权证、资产支持证券、股指期货、股票期权以及法律法规或中国证监会允许基金投资的其他金融工具</w:t>
      </w:r>
      <w:r>
        <w:rPr>
          <w:rFonts w:eastAsiaTheme="minorEastAsia"/>
          <w:color w:val="000000"/>
          <w:szCs w:val="21"/>
        </w:rPr>
        <w:t>(</w:t>
      </w:r>
      <w:r>
        <w:rPr>
          <w:rFonts w:eastAsiaTheme="minorEastAsia"/>
          <w:color w:val="000000"/>
          <w:szCs w:val="21"/>
        </w:rPr>
        <w:t>但须符合中国证监会相关规定</w:t>
      </w:r>
      <w:r>
        <w:rPr>
          <w:rFonts w:eastAsiaTheme="minorEastAsia"/>
          <w:color w:val="000000"/>
          <w:szCs w:val="21"/>
        </w:rPr>
        <w:t>)</w:t>
      </w:r>
      <w:r>
        <w:rPr>
          <w:rFonts w:eastAsiaTheme="minorEastAsia"/>
          <w:color w:val="000000"/>
          <w:szCs w:val="21"/>
        </w:rPr>
        <w:t>。本基金的投资组合比例为：股票等权益类资产占基金资产的</w:t>
      </w:r>
      <w:r>
        <w:rPr>
          <w:rFonts w:eastAsiaTheme="minorEastAsia"/>
          <w:color w:val="000000"/>
          <w:szCs w:val="21"/>
        </w:rPr>
        <w:t>0%-95%</w:t>
      </w:r>
      <w:r>
        <w:rPr>
          <w:rFonts w:eastAsiaTheme="minorEastAsia"/>
          <w:color w:val="000000"/>
          <w:szCs w:val="21"/>
        </w:rPr>
        <w:t>，投资于与整合主题相关的证券不低于非现金基金资产的</w:t>
      </w:r>
      <w:r>
        <w:rPr>
          <w:rFonts w:eastAsiaTheme="minorEastAsia"/>
          <w:color w:val="000000"/>
          <w:szCs w:val="21"/>
        </w:rPr>
        <w:t>80%</w:t>
      </w:r>
      <w:r>
        <w:rPr>
          <w:rFonts w:eastAsiaTheme="minorEastAsia"/>
          <w:color w:val="000000"/>
          <w:szCs w:val="21"/>
        </w:rPr>
        <w:t>；权证占基金资产净值的</w:t>
      </w:r>
      <w:r>
        <w:rPr>
          <w:rFonts w:eastAsiaTheme="minorEastAsia"/>
          <w:color w:val="000000"/>
          <w:szCs w:val="21"/>
        </w:rPr>
        <w:t>0-3%</w:t>
      </w:r>
      <w:r>
        <w:rPr>
          <w:rFonts w:eastAsiaTheme="minorEastAsia"/>
          <w:color w:val="000000"/>
          <w:szCs w:val="21"/>
        </w:rPr>
        <w:t>。每个交易日日终在扣除股指期货合约需缴纳的交易保证金后，保持现金或到期日在一年以内的政府债券不低于基金资产净值的</w:t>
      </w:r>
      <w:r>
        <w:rPr>
          <w:rFonts w:eastAsiaTheme="minorEastAsia"/>
          <w:color w:val="000000"/>
          <w:szCs w:val="21"/>
        </w:rPr>
        <w:t>5%</w:t>
      </w:r>
      <w:r>
        <w:rPr>
          <w:rFonts w:eastAsiaTheme="minorEastAsia"/>
          <w:color w:val="000000"/>
          <w:szCs w:val="21"/>
        </w:rPr>
        <w:t>。本基金的业绩比较基准为：中证</w:t>
      </w:r>
      <w:r>
        <w:rPr>
          <w:rFonts w:eastAsiaTheme="minorEastAsia"/>
          <w:color w:val="000000"/>
          <w:szCs w:val="21"/>
        </w:rPr>
        <w:t>800</w:t>
      </w:r>
      <w:r>
        <w:rPr>
          <w:rFonts w:eastAsiaTheme="minorEastAsia"/>
          <w:color w:val="000000"/>
          <w:szCs w:val="21"/>
        </w:rPr>
        <w:t>指数收益率</w:t>
      </w:r>
      <w:r>
        <w:rPr>
          <w:rFonts w:eastAsiaTheme="minorEastAsia"/>
          <w:color w:val="000000"/>
          <w:szCs w:val="21"/>
        </w:rPr>
        <w:t>×60%+</w:t>
      </w:r>
      <w:r>
        <w:rPr>
          <w:rFonts w:eastAsiaTheme="minorEastAsia"/>
          <w:color w:val="000000"/>
          <w:szCs w:val="21"/>
        </w:rPr>
        <w:t>中债总指数收益率</w:t>
      </w:r>
      <w:r>
        <w:rPr>
          <w:rFonts w:eastAsiaTheme="minorEastAsia"/>
          <w:color w:val="000000"/>
          <w:szCs w:val="21"/>
        </w:rPr>
        <w:t>×40%</w:t>
      </w:r>
      <w:r>
        <w:rPr>
          <w:rFonts w:eastAsiaTheme="minorEastAsia"/>
          <w:color w:val="000000"/>
          <w:szCs w:val="21"/>
        </w:rPr>
        <w:t>。</w:t>
      </w:r>
    </w:p>
    <w:p w:rsidR="000424A3" w:rsidRDefault="000424A3">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年度报告和中期报告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颁布的《证券投资基金会计核算业务指引》、《上投摩根整合驱动灵活配置混合型证券投资基金基金合同》和在财务报表附注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0424A3" w:rsidRDefault="000424A3">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2021</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2021</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0424A3" w:rsidRDefault="000424A3">
      <w:pPr>
        <w:spacing w:line="360" w:lineRule="auto"/>
        <w:ind w:firstLineChars="200" w:firstLine="420"/>
        <w:rPr>
          <w:rFonts w:eastAsiaTheme="minorEastAsia"/>
          <w:color w:val="000000"/>
          <w:szCs w:val="21"/>
        </w:rPr>
      </w:pP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w:t>
      </w:r>
      <w:r>
        <w:rPr>
          <w:rFonts w:eastAsiaTheme="minorEastAsia"/>
          <w:color w:val="000000"/>
          <w:szCs w:val="21"/>
        </w:rPr>
        <w:lastRenderedPageBreak/>
        <w:t>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0424A3" w:rsidRDefault="000424A3">
      <w:pPr>
        <w:spacing w:line="360" w:lineRule="auto"/>
        <w:ind w:firstLineChars="200" w:firstLine="420"/>
        <w:rPr>
          <w:rFonts w:eastAsiaTheme="minorEastAsia"/>
          <w:color w:val="000000"/>
          <w:szCs w:val="21"/>
        </w:rPr>
      </w:pP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日起产生的利息及利息性质的收入为销售额。资管产品管理人运营资管产品转让</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日前取得的非货物期货，可以选择按照实际买入价计算销售额，或者以</w:t>
      </w:r>
      <w:r>
        <w:rPr>
          <w:rFonts w:eastAsiaTheme="minorEastAsia"/>
          <w:color w:val="000000"/>
          <w:szCs w:val="21"/>
        </w:rPr>
        <w:t>2017</w:t>
      </w:r>
      <w:r>
        <w:rPr>
          <w:rFonts w:eastAsiaTheme="minorEastAsia"/>
          <w:color w:val="000000"/>
          <w:szCs w:val="21"/>
        </w:rPr>
        <w:t>年最后一个交易日的非货物期货结算价格作为买入价计算销售额。</w:t>
      </w:r>
    </w:p>
    <w:p w:rsidR="000424A3" w:rsidRDefault="000424A3">
      <w:pPr>
        <w:spacing w:line="360" w:lineRule="auto"/>
        <w:ind w:firstLineChars="200" w:firstLine="420"/>
        <w:rPr>
          <w:rFonts w:eastAsiaTheme="minorEastAsia"/>
          <w:color w:val="000000"/>
          <w:szCs w:val="21"/>
        </w:rPr>
      </w:pP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0424A3" w:rsidRDefault="000424A3">
      <w:pPr>
        <w:spacing w:line="360" w:lineRule="auto"/>
        <w:ind w:firstLineChars="200" w:firstLine="420"/>
        <w:rPr>
          <w:rFonts w:eastAsiaTheme="minorEastAsia"/>
          <w:color w:val="000000"/>
          <w:szCs w:val="21"/>
        </w:rPr>
      </w:pP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0424A3" w:rsidRDefault="000424A3">
      <w:pPr>
        <w:spacing w:line="360" w:lineRule="auto"/>
        <w:ind w:firstLineChars="200" w:firstLine="420"/>
        <w:rPr>
          <w:rFonts w:eastAsiaTheme="minorEastAsia"/>
          <w:color w:val="000000"/>
          <w:szCs w:val="21"/>
        </w:rPr>
      </w:pP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0424A3" w:rsidRDefault="000424A3">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(5) </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118,720,320.02</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lastRenderedPageBreak/>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118,720,320.02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448,985,738.56</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538,236,313.94</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89,250,575.38</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448,985,738.56</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538,236,313.94</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89,250,575.38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12,528.16</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860.10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7.39</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143.90</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lastRenderedPageBreak/>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13,539.55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1,379,965.58</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1,379,965.58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295.67</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0424A3">
        <w:tc>
          <w:tcPr>
            <w:tcW w:w="3701" w:type="dxa"/>
            <w:vAlign w:val="center"/>
          </w:tcPr>
          <w:p w:rsidR="000424A3" w:rsidRDefault="00D3122A">
            <w:pPr>
              <w:jc w:val="left"/>
            </w:pPr>
            <w:r>
              <w:rPr>
                <w:rFonts w:eastAsiaTheme="minorEastAsia"/>
                <w:szCs w:val="21"/>
              </w:rPr>
              <w:t>预提费用</w:t>
            </w:r>
          </w:p>
        </w:tc>
        <w:tc>
          <w:tcPr>
            <w:tcW w:w="5528" w:type="dxa"/>
            <w:vAlign w:val="center"/>
          </w:tcPr>
          <w:p w:rsidR="000424A3" w:rsidRDefault="00D3122A">
            <w:pPr>
              <w:jc w:val="right"/>
            </w:pPr>
            <w:r>
              <w:rPr>
                <w:rFonts w:eastAsiaTheme="minorEastAsia"/>
                <w:szCs w:val="21"/>
              </w:rPr>
              <w:t>219,178.95</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219,474.62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830,797,545.95</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830,797,545.95</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17,959,725.43</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17,959,725.43</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-200,020,711.02</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-200,020,711.02</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648,736,560.36</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648,736,560.36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注：申购含转换入份额；赎回含转换出份额。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-246,529,233.99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230,538,701.12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-15,990,532.87</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100,636,430.55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-73,378,146.29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27,258,284.26</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43,749,639.15</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-49,151,713.81</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-5,402,074.66</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-4,001,859.11</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3,493,354.74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-508,504.37</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47,751,498.26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-52,645,068.55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-4,893,570.29</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-102,143,164.29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108,008,841.02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5,865,676.73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156,601.16</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20,349.94</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2,425.24</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179,376.34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1,855,775,162.52</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1,745,449,367.14</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110,325,795.38</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pPr>
        <w:spacing w:line="360" w:lineRule="auto"/>
        <w:rPr>
          <w:b/>
          <w:color w:val="000000" w:themeColor="text1"/>
          <w:szCs w:val="21"/>
        </w:rPr>
      </w:pPr>
      <w:r w:rsidRPr="00C56F63">
        <w:rPr>
          <w:rFonts w:eastAsiaTheme="minorEastAsia"/>
          <w:b/>
          <w:bCs/>
          <w:color w:val="000000" w:themeColor="text1"/>
          <w:kern w:val="0"/>
          <w:szCs w:val="21"/>
        </w:rPr>
        <w:t>6.4.7.13</w:t>
      </w:r>
      <w:r w:rsidRPr="00C56F63">
        <w:rPr>
          <w:b/>
          <w:color w:val="000000" w:themeColor="text1"/>
          <w:szCs w:val="21"/>
        </w:rPr>
        <w:t>债券投资收益</w:t>
      </w:r>
    </w:p>
    <w:p w:rsidR="006B65E1" w:rsidRPr="00C56F63" w:rsidRDefault="00945F2E">
      <w:pPr>
        <w:widowControl/>
        <w:tabs>
          <w:tab w:val="left" w:pos="1680"/>
        </w:tabs>
        <w:wordWrap w:val="0"/>
        <w:autoSpaceDE w:val="0"/>
        <w:autoSpaceDN w:val="0"/>
        <w:ind w:left="440"/>
        <w:jc w:val="right"/>
        <w:textAlignment w:val="bottom"/>
        <w:rPr>
          <w:color w:val="000000" w:themeColor="text1"/>
          <w:kern w:val="0"/>
          <w:szCs w:val="21"/>
        </w:rPr>
      </w:pPr>
      <w:r w:rsidRPr="00C56F63">
        <w:rPr>
          <w:color w:val="000000" w:themeColor="text1"/>
          <w:szCs w:val="21"/>
          <w:lang w:val="en-AU"/>
        </w:rPr>
        <w:t xml:space="preserve">      </w:t>
      </w:r>
      <w:r w:rsidRPr="00C56F63">
        <w:rPr>
          <w:rFonts w:hint="eastAsia"/>
          <w:color w:val="000000" w:themeColor="text1"/>
          <w:szCs w:val="21"/>
          <w:lang w:val="en-AU"/>
        </w:rPr>
        <w:t xml:space="preserve">   </w:t>
      </w:r>
      <w:r w:rsidRPr="00C56F63">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725"/>
        <w:gridCol w:w="5636"/>
      </w:tblGrid>
      <w:tr w:rsidR="006B65E1" w:rsidRPr="00C56F63">
        <w:trPr>
          <w:trHeight w:val="315"/>
        </w:trPr>
        <w:tc>
          <w:tcPr>
            <w:tcW w:w="3725" w:type="dxa"/>
            <w:vAlign w:val="center"/>
          </w:tcPr>
          <w:p w:rsidR="006B65E1" w:rsidRPr="00C56F63" w:rsidRDefault="00945F2E">
            <w:pPr>
              <w:autoSpaceDE w:val="0"/>
              <w:autoSpaceDN w:val="0"/>
              <w:ind w:left="440"/>
              <w:jc w:val="center"/>
              <w:textAlignment w:val="bottom"/>
              <w:rPr>
                <w:color w:val="000000" w:themeColor="text1"/>
                <w:kern w:val="0"/>
                <w:szCs w:val="21"/>
              </w:rPr>
            </w:pPr>
            <w:r w:rsidRPr="00C56F63">
              <w:rPr>
                <w:color w:val="000000" w:themeColor="text1"/>
                <w:kern w:val="0"/>
                <w:szCs w:val="21"/>
              </w:rPr>
              <w:t>项目</w:t>
            </w:r>
          </w:p>
        </w:tc>
        <w:tc>
          <w:tcPr>
            <w:tcW w:w="5636" w:type="dxa"/>
            <w:vAlign w:val="center"/>
          </w:tcPr>
          <w:p w:rsidR="006B65E1" w:rsidRPr="00C56F63" w:rsidRDefault="00945F2E">
            <w:pPr>
              <w:spacing w:line="360" w:lineRule="auto"/>
              <w:jc w:val="center"/>
              <w:rPr>
                <w:rFonts w:eastAsiaTheme="minorEastAsia"/>
                <w:color w:val="000000" w:themeColor="text1"/>
                <w:szCs w:val="21"/>
              </w:rPr>
            </w:pPr>
            <w:r w:rsidRPr="00C56F63">
              <w:rPr>
                <w:rFonts w:eastAsiaTheme="minorEastAsia"/>
                <w:color w:val="000000" w:themeColor="text1"/>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292,542.02</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242,300.00</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firstLineChars="50" w:firstLine="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49.92</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rFonts w:ascii="宋体" w:hAnsi="宋体" w:hint="eastAsia"/>
                <w:color w:val="000000"/>
                <w:kern w:val="0"/>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50,192.10</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6.4.7.14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6.4.7.15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1,467,629.62</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1,467,629.62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6.4.7.16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-73,378,146.29</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-73,312,289.15</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-65,857.14</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-73,378,146.29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6.4.7.17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39,018.27</w:t>
            </w:r>
          </w:p>
        </w:tc>
      </w:tr>
      <w:tr w:rsidR="000424A3">
        <w:tc>
          <w:tcPr>
            <w:tcW w:w="3691" w:type="dxa"/>
            <w:vAlign w:val="center"/>
          </w:tcPr>
          <w:p w:rsidR="000424A3" w:rsidRDefault="00D3122A">
            <w:pPr>
              <w:jc w:val="left"/>
            </w:pPr>
            <w:r>
              <w:rPr>
                <w:rFonts w:eastAsiaTheme="minorEastAsia"/>
                <w:szCs w:val="21"/>
              </w:rPr>
              <w:t>转换费收入</w:t>
            </w:r>
          </w:p>
        </w:tc>
        <w:tc>
          <w:tcPr>
            <w:tcW w:w="5528" w:type="dxa"/>
            <w:vAlign w:val="center"/>
          </w:tcPr>
          <w:p w:rsidR="000424A3" w:rsidRDefault="00D3122A">
            <w:pPr>
              <w:jc w:val="right"/>
            </w:pPr>
            <w:r>
              <w:rPr>
                <w:rFonts w:eastAsiaTheme="minorEastAsia"/>
                <w:szCs w:val="21"/>
              </w:rPr>
              <w:t>2,134.03</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41,152.30</w:t>
            </w:r>
          </w:p>
        </w:tc>
      </w:tr>
    </w:tbl>
    <w:p w:rsidR="000424A3" w:rsidRDefault="00D3122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本基金的赎回费率按持有期间递减，赎回费总额的</w:t>
      </w:r>
      <w:r>
        <w:rPr>
          <w:rFonts w:eastAsiaTheme="minorEastAsia"/>
          <w:kern w:val="0"/>
          <w:szCs w:val="21"/>
        </w:rPr>
        <w:t>25%</w:t>
      </w:r>
      <w:r>
        <w:rPr>
          <w:rFonts w:eastAsiaTheme="minorEastAsia"/>
          <w:kern w:val="0"/>
          <w:szCs w:val="21"/>
        </w:rPr>
        <w:t>归入基金资产。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本基金的转换费由赎回费和申购费补差两部分构成，其中赎回费部分的</w:t>
      </w:r>
      <w:r w:rsidRPr="00C56F63">
        <w:rPr>
          <w:rFonts w:eastAsiaTheme="minorEastAsia"/>
          <w:kern w:val="0"/>
          <w:szCs w:val="21"/>
        </w:rPr>
        <w:t>25%</w:t>
      </w:r>
      <w:r w:rsidRPr="00C56F63">
        <w:rPr>
          <w:rFonts w:eastAsiaTheme="minorEastAsia"/>
          <w:kern w:val="0"/>
          <w:szCs w:val="21"/>
        </w:rPr>
        <w:t>归入转出基金的基金资产。</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6.4.7.18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lastRenderedPageBreak/>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5,400,842.73</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5,400,842.73</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6.4.7.19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39,671.58</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59,507.37</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0424A3">
        <w:tc>
          <w:tcPr>
            <w:tcW w:w="3853" w:type="dxa"/>
            <w:vAlign w:val="center"/>
          </w:tcPr>
          <w:p w:rsidR="000424A3" w:rsidRDefault="00D3122A">
            <w:pPr>
              <w:jc w:val="left"/>
            </w:pPr>
            <w:r>
              <w:rPr>
                <w:rFonts w:eastAsiaTheme="minorEastAsia"/>
                <w:szCs w:val="21"/>
              </w:rPr>
              <w:t>银行费用</w:t>
            </w:r>
          </w:p>
        </w:tc>
        <w:tc>
          <w:tcPr>
            <w:tcW w:w="5551" w:type="dxa"/>
            <w:vAlign w:val="center"/>
          </w:tcPr>
          <w:p w:rsidR="000424A3" w:rsidRDefault="00D3122A">
            <w:pPr>
              <w:jc w:val="right"/>
            </w:pPr>
            <w:r>
              <w:rPr>
                <w:rFonts w:eastAsiaTheme="minorEastAsia"/>
                <w:szCs w:val="21"/>
              </w:rPr>
              <w:t>11,180.87</w:t>
            </w:r>
          </w:p>
        </w:tc>
      </w:tr>
      <w:tr w:rsidR="000424A3">
        <w:tc>
          <w:tcPr>
            <w:tcW w:w="3853" w:type="dxa"/>
            <w:vAlign w:val="center"/>
          </w:tcPr>
          <w:p w:rsidR="000424A3" w:rsidRDefault="00D3122A">
            <w:pPr>
              <w:jc w:val="left"/>
            </w:pPr>
            <w:r>
              <w:rPr>
                <w:rFonts w:eastAsiaTheme="minorEastAsia"/>
                <w:szCs w:val="21"/>
              </w:rPr>
              <w:t>债券帐户维护费</w:t>
            </w:r>
          </w:p>
        </w:tc>
        <w:tc>
          <w:tcPr>
            <w:tcW w:w="5551" w:type="dxa"/>
            <w:vAlign w:val="center"/>
          </w:tcPr>
          <w:p w:rsidR="000424A3" w:rsidRDefault="00D3122A">
            <w:pPr>
              <w:jc w:val="right"/>
            </w:pPr>
            <w:r>
              <w:rPr>
                <w:rFonts w:eastAsiaTheme="minorEastAsia"/>
                <w:szCs w:val="21"/>
              </w:rPr>
              <w:t>9,000.00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119,359.82</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6.4.9.1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0424A3">
        <w:tc>
          <w:tcPr>
            <w:tcW w:w="5220" w:type="dxa"/>
            <w:vAlign w:val="center"/>
          </w:tcPr>
          <w:p w:rsidR="000424A3" w:rsidRDefault="00D3122A">
            <w:pPr>
              <w:jc w:val="left"/>
            </w:pPr>
            <w:r>
              <w:rPr>
                <w:rFonts w:eastAsiaTheme="minorEastAsia"/>
                <w:color w:val="000000"/>
                <w:szCs w:val="21"/>
              </w:rPr>
              <w:t>上投摩根基金管理有限公司</w:t>
            </w:r>
          </w:p>
        </w:tc>
        <w:tc>
          <w:tcPr>
            <w:tcW w:w="3780" w:type="dxa"/>
            <w:vAlign w:val="center"/>
          </w:tcPr>
          <w:p w:rsidR="000424A3" w:rsidRDefault="00D3122A">
            <w:pPr>
              <w:jc w:val="left"/>
            </w:pPr>
            <w:r>
              <w:rPr>
                <w:rFonts w:eastAsiaTheme="minorEastAsia"/>
                <w:color w:val="000000"/>
                <w:szCs w:val="21"/>
              </w:rPr>
              <w:t>基金管理人、注册登记机构、基金销售机构</w:t>
            </w:r>
          </w:p>
        </w:tc>
      </w:tr>
      <w:tr w:rsidR="000424A3">
        <w:tc>
          <w:tcPr>
            <w:tcW w:w="5220" w:type="dxa"/>
            <w:vAlign w:val="center"/>
          </w:tcPr>
          <w:p w:rsidR="000424A3" w:rsidRDefault="00D3122A">
            <w:pPr>
              <w:jc w:val="left"/>
            </w:pPr>
            <w:r>
              <w:rPr>
                <w:rFonts w:eastAsiaTheme="minorEastAsia"/>
                <w:color w:val="000000"/>
                <w:szCs w:val="21"/>
              </w:rPr>
              <w:t>中国银行股份有限公司</w:t>
            </w:r>
            <w:r>
              <w:rPr>
                <w:rFonts w:eastAsiaTheme="minorEastAsia"/>
                <w:color w:val="000000"/>
                <w:szCs w:val="21"/>
              </w:rPr>
              <w:t>(“</w:t>
            </w:r>
            <w:r>
              <w:rPr>
                <w:rFonts w:eastAsiaTheme="minorEastAsia"/>
                <w:color w:val="000000"/>
                <w:szCs w:val="21"/>
              </w:rPr>
              <w:t>中国银行</w:t>
            </w:r>
            <w:r>
              <w:rPr>
                <w:rFonts w:eastAsiaTheme="minorEastAsia"/>
                <w:color w:val="000000"/>
                <w:szCs w:val="21"/>
              </w:rPr>
              <w:t>”)</w:t>
            </w:r>
          </w:p>
        </w:tc>
        <w:tc>
          <w:tcPr>
            <w:tcW w:w="3780" w:type="dxa"/>
            <w:vAlign w:val="center"/>
          </w:tcPr>
          <w:p w:rsidR="000424A3" w:rsidRDefault="00D3122A">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5,063,597.55</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5,951,484.88</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2,366,999.30</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2,759,311.00</w:t>
            </w:r>
          </w:p>
        </w:tc>
      </w:tr>
    </w:tbl>
    <w:p w:rsidR="000424A3" w:rsidRDefault="00D3122A">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843,932.90</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991,914.14</w:t>
            </w:r>
          </w:p>
        </w:tc>
      </w:tr>
    </w:tbl>
    <w:p w:rsidR="000424A3" w:rsidRDefault="00D3122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F1745" w:rsidRPr="00224CB9" w:rsidRDefault="006F1745" w:rsidP="006F1745">
      <w:pPr>
        <w:spacing w:line="360" w:lineRule="auto"/>
        <w:rPr>
          <w:b/>
          <w:bCs/>
          <w:color w:val="000000"/>
          <w:szCs w:val="21"/>
        </w:rPr>
      </w:pPr>
      <w:bookmarkStart w:id="76" w:name="_Hlk39840530"/>
      <w:r w:rsidRPr="00224CB9">
        <w:rPr>
          <w:b/>
          <w:bCs/>
          <w:color w:val="000000"/>
          <w:kern w:val="0"/>
          <w:szCs w:val="21"/>
        </w:rPr>
        <w:t>6.4.10.4</w:t>
      </w:r>
      <w:r w:rsidRPr="00224CB9">
        <w:rPr>
          <w:b/>
          <w:szCs w:val="21"/>
        </w:rPr>
        <w:t>报告期内转融通证券出借业务发生重大关联交易事项的说明</w:t>
      </w:r>
    </w:p>
    <w:p w:rsidR="006F1745" w:rsidRPr="00224CB9" w:rsidRDefault="006F1745" w:rsidP="006F174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6F1745" w:rsidRPr="00224CB9" w:rsidRDefault="006F1745" w:rsidP="006F1745">
      <w:pPr>
        <w:tabs>
          <w:tab w:val="left" w:pos="426"/>
        </w:tabs>
        <w:spacing w:line="360" w:lineRule="auto"/>
        <w:ind w:firstLineChars="200" w:firstLine="420"/>
        <w:jc w:val="left"/>
        <w:rPr>
          <w:kern w:val="0"/>
          <w:szCs w:val="21"/>
        </w:rPr>
      </w:pPr>
      <w:r w:rsidRPr="00224CB9">
        <w:rPr>
          <w:kern w:val="0"/>
          <w:szCs w:val="21"/>
        </w:rPr>
        <w:t>无。</w:t>
      </w:r>
    </w:p>
    <w:p w:rsidR="006F1745" w:rsidRPr="00224CB9" w:rsidRDefault="006F1745" w:rsidP="006F174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6F1745" w:rsidRDefault="006F1745" w:rsidP="006F174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76"/>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lastRenderedPageBreak/>
        <w:t xml:space="preserve">6.4.10.5 </w:t>
      </w:r>
      <w:r w:rsidRPr="00C56F63">
        <w:rPr>
          <w:rFonts w:eastAsiaTheme="minorEastAsia"/>
          <w:b/>
          <w:bCs/>
          <w:color w:val="000000"/>
          <w:szCs w:val="21"/>
        </w:rPr>
        <w:t>各关联方投资本基金的情况</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6.4.10.5.1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6.4.10.6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0424A3">
        <w:tc>
          <w:tcPr>
            <w:tcW w:w="2694" w:type="dxa"/>
            <w:vAlign w:val="center"/>
          </w:tcPr>
          <w:p w:rsidR="000424A3" w:rsidRDefault="00D3122A">
            <w:pPr>
              <w:jc w:val="left"/>
            </w:pPr>
            <w:r>
              <w:rPr>
                <w:rFonts w:eastAsiaTheme="minorEastAsia"/>
                <w:szCs w:val="21"/>
              </w:rPr>
              <w:t>中国银行</w:t>
            </w:r>
          </w:p>
        </w:tc>
        <w:tc>
          <w:tcPr>
            <w:tcW w:w="1417" w:type="dxa"/>
            <w:vAlign w:val="center"/>
          </w:tcPr>
          <w:p w:rsidR="000424A3" w:rsidRDefault="00D3122A">
            <w:pPr>
              <w:jc w:val="right"/>
            </w:pPr>
            <w:r>
              <w:rPr>
                <w:rFonts w:eastAsiaTheme="minorEastAsia"/>
                <w:szCs w:val="21"/>
              </w:rPr>
              <w:t>118,720,320.02</w:t>
            </w:r>
          </w:p>
        </w:tc>
        <w:tc>
          <w:tcPr>
            <w:tcW w:w="1736" w:type="dxa"/>
            <w:vAlign w:val="center"/>
          </w:tcPr>
          <w:p w:rsidR="000424A3" w:rsidRDefault="00D3122A">
            <w:pPr>
              <w:jc w:val="right"/>
            </w:pPr>
            <w:r>
              <w:rPr>
                <w:rFonts w:eastAsiaTheme="minorEastAsia"/>
                <w:szCs w:val="21"/>
              </w:rPr>
              <w:t>156,601.16</w:t>
            </w:r>
          </w:p>
        </w:tc>
        <w:tc>
          <w:tcPr>
            <w:tcW w:w="1383" w:type="dxa"/>
            <w:vAlign w:val="center"/>
          </w:tcPr>
          <w:p w:rsidR="000424A3" w:rsidRDefault="00D3122A">
            <w:pPr>
              <w:jc w:val="right"/>
            </w:pPr>
            <w:r>
              <w:rPr>
                <w:rFonts w:eastAsiaTheme="minorEastAsia"/>
                <w:szCs w:val="21"/>
              </w:rPr>
              <w:t>138,562,867.69</w:t>
            </w:r>
          </w:p>
        </w:tc>
        <w:tc>
          <w:tcPr>
            <w:tcW w:w="1770" w:type="dxa"/>
            <w:vAlign w:val="center"/>
          </w:tcPr>
          <w:p w:rsidR="000424A3" w:rsidRDefault="00D3122A">
            <w:pPr>
              <w:jc w:val="right"/>
            </w:pPr>
            <w:r>
              <w:rPr>
                <w:rFonts w:eastAsiaTheme="minorEastAsia"/>
                <w:szCs w:val="21"/>
              </w:rPr>
              <w:t>285,433.26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注：本基金的银行存款由基金托管人中国银行保管，按银行同业利率计息。</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6.4.12.1.1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0424A3">
        <w:tc>
          <w:tcPr>
            <w:tcW w:w="834" w:type="dxa"/>
            <w:vAlign w:val="center"/>
          </w:tcPr>
          <w:p w:rsidR="000424A3" w:rsidRDefault="00D3122A">
            <w:pPr>
              <w:jc w:val="center"/>
            </w:pPr>
            <w:r>
              <w:rPr>
                <w:rFonts w:eastAsiaTheme="minorEastAsia"/>
                <w:szCs w:val="21"/>
              </w:rPr>
              <w:t>300919</w:t>
            </w:r>
          </w:p>
        </w:tc>
        <w:tc>
          <w:tcPr>
            <w:tcW w:w="835" w:type="dxa"/>
            <w:vAlign w:val="center"/>
          </w:tcPr>
          <w:p w:rsidR="000424A3" w:rsidRDefault="00D3122A">
            <w:pPr>
              <w:jc w:val="center"/>
            </w:pPr>
            <w:r>
              <w:rPr>
                <w:rFonts w:eastAsiaTheme="minorEastAsia"/>
                <w:szCs w:val="21"/>
              </w:rPr>
              <w:t>中伟股份</w:t>
            </w:r>
          </w:p>
        </w:tc>
        <w:tc>
          <w:tcPr>
            <w:tcW w:w="834" w:type="dxa"/>
            <w:vAlign w:val="center"/>
          </w:tcPr>
          <w:p w:rsidR="000424A3" w:rsidRDefault="00D3122A">
            <w:pPr>
              <w:jc w:val="center"/>
            </w:pPr>
            <w:r>
              <w:rPr>
                <w:rFonts w:eastAsiaTheme="minorEastAsia"/>
                <w:szCs w:val="21"/>
              </w:rPr>
              <w:t>2020-12-15</w:t>
            </w:r>
          </w:p>
        </w:tc>
        <w:tc>
          <w:tcPr>
            <w:tcW w:w="835" w:type="dxa"/>
            <w:vAlign w:val="center"/>
          </w:tcPr>
          <w:p w:rsidR="000424A3" w:rsidRDefault="00D3122A">
            <w:pPr>
              <w:jc w:val="center"/>
            </w:pPr>
            <w:r>
              <w:rPr>
                <w:rFonts w:eastAsiaTheme="minorEastAsia"/>
                <w:szCs w:val="21"/>
              </w:rPr>
              <w:t>2021-07-02</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24.60</w:t>
            </w:r>
          </w:p>
        </w:tc>
        <w:tc>
          <w:tcPr>
            <w:tcW w:w="834" w:type="dxa"/>
            <w:vAlign w:val="center"/>
          </w:tcPr>
          <w:p w:rsidR="000424A3" w:rsidRDefault="00D3122A">
            <w:pPr>
              <w:jc w:val="center"/>
            </w:pPr>
            <w:r>
              <w:rPr>
                <w:rFonts w:eastAsiaTheme="minorEastAsia"/>
                <w:szCs w:val="21"/>
              </w:rPr>
              <w:t>163.00</w:t>
            </w:r>
          </w:p>
        </w:tc>
        <w:tc>
          <w:tcPr>
            <w:tcW w:w="835" w:type="dxa"/>
            <w:vAlign w:val="center"/>
          </w:tcPr>
          <w:p w:rsidR="000424A3" w:rsidRDefault="00D3122A">
            <w:pPr>
              <w:jc w:val="right"/>
            </w:pPr>
            <w:r>
              <w:rPr>
                <w:rFonts w:eastAsiaTheme="minorEastAsia"/>
                <w:szCs w:val="21"/>
              </w:rPr>
              <w:t>610.00</w:t>
            </w:r>
          </w:p>
        </w:tc>
        <w:tc>
          <w:tcPr>
            <w:tcW w:w="834" w:type="dxa"/>
            <w:vAlign w:val="center"/>
          </w:tcPr>
          <w:p w:rsidR="000424A3" w:rsidRDefault="00D3122A">
            <w:pPr>
              <w:jc w:val="right"/>
            </w:pPr>
            <w:r>
              <w:rPr>
                <w:rFonts w:eastAsiaTheme="minorEastAsia"/>
                <w:szCs w:val="21"/>
              </w:rPr>
              <w:t>15,006.00</w:t>
            </w:r>
          </w:p>
        </w:tc>
        <w:tc>
          <w:tcPr>
            <w:tcW w:w="835" w:type="dxa"/>
            <w:vAlign w:val="center"/>
          </w:tcPr>
          <w:p w:rsidR="000424A3" w:rsidRDefault="00D3122A">
            <w:pPr>
              <w:jc w:val="right"/>
            </w:pPr>
            <w:r>
              <w:rPr>
                <w:rFonts w:eastAsiaTheme="minorEastAsia"/>
                <w:szCs w:val="21"/>
              </w:rPr>
              <w:t>99,430.00</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300926</w:t>
            </w:r>
          </w:p>
        </w:tc>
        <w:tc>
          <w:tcPr>
            <w:tcW w:w="835" w:type="dxa"/>
            <w:vAlign w:val="center"/>
          </w:tcPr>
          <w:p w:rsidR="000424A3" w:rsidRDefault="00D3122A">
            <w:pPr>
              <w:jc w:val="center"/>
            </w:pPr>
            <w:r>
              <w:rPr>
                <w:rFonts w:eastAsiaTheme="minorEastAsia"/>
                <w:szCs w:val="21"/>
              </w:rPr>
              <w:t>博俊科技</w:t>
            </w:r>
          </w:p>
        </w:tc>
        <w:tc>
          <w:tcPr>
            <w:tcW w:w="834" w:type="dxa"/>
            <w:vAlign w:val="center"/>
          </w:tcPr>
          <w:p w:rsidR="000424A3" w:rsidRDefault="00D3122A">
            <w:pPr>
              <w:jc w:val="center"/>
            </w:pPr>
            <w:r>
              <w:rPr>
                <w:rFonts w:eastAsiaTheme="minorEastAsia"/>
                <w:szCs w:val="21"/>
              </w:rPr>
              <w:t>2020-12-29</w:t>
            </w:r>
          </w:p>
        </w:tc>
        <w:tc>
          <w:tcPr>
            <w:tcW w:w="835" w:type="dxa"/>
            <w:vAlign w:val="center"/>
          </w:tcPr>
          <w:p w:rsidR="000424A3" w:rsidRDefault="00D3122A">
            <w:pPr>
              <w:jc w:val="center"/>
            </w:pPr>
            <w:r>
              <w:rPr>
                <w:rFonts w:eastAsiaTheme="minorEastAsia"/>
                <w:szCs w:val="21"/>
              </w:rPr>
              <w:t>2021-07-</w:t>
            </w:r>
            <w:r w:rsidR="009B2C51">
              <w:rPr>
                <w:rFonts w:eastAsiaTheme="minorEastAsia"/>
                <w:szCs w:val="21"/>
              </w:rPr>
              <w:t>12</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10.76</w:t>
            </w:r>
          </w:p>
        </w:tc>
        <w:tc>
          <w:tcPr>
            <w:tcW w:w="834" w:type="dxa"/>
            <w:vAlign w:val="center"/>
          </w:tcPr>
          <w:p w:rsidR="000424A3" w:rsidRDefault="00D3122A">
            <w:pPr>
              <w:jc w:val="center"/>
            </w:pPr>
            <w:r>
              <w:rPr>
                <w:rFonts w:eastAsiaTheme="minorEastAsia"/>
                <w:szCs w:val="21"/>
              </w:rPr>
              <w:t>22.20</w:t>
            </w:r>
          </w:p>
        </w:tc>
        <w:tc>
          <w:tcPr>
            <w:tcW w:w="835" w:type="dxa"/>
            <w:vAlign w:val="center"/>
          </w:tcPr>
          <w:p w:rsidR="000424A3" w:rsidRDefault="00D3122A">
            <w:pPr>
              <w:jc w:val="right"/>
            </w:pPr>
            <w:r>
              <w:rPr>
                <w:rFonts w:eastAsiaTheme="minorEastAsia"/>
                <w:szCs w:val="21"/>
              </w:rPr>
              <w:t>359.00</w:t>
            </w:r>
          </w:p>
        </w:tc>
        <w:tc>
          <w:tcPr>
            <w:tcW w:w="834" w:type="dxa"/>
            <w:vAlign w:val="center"/>
          </w:tcPr>
          <w:p w:rsidR="000424A3" w:rsidRDefault="00D3122A">
            <w:pPr>
              <w:jc w:val="right"/>
            </w:pPr>
            <w:r>
              <w:rPr>
                <w:rFonts w:eastAsiaTheme="minorEastAsia"/>
                <w:szCs w:val="21"/>
              </w:rPr>
              <w:t>3,862.84</w:t>
            </w:r>
          </w:p>
        </w:tc>
        <w:tc>
          <w:tcPr>
            <w:tcW w:w="835" w:type="dxa"/>
            <w:vAlign w:val="center"/>
          </w:tcPr>
          <w:p w:rsidR="000424A3" w:rsidRDefault="00D3122A">
            <w:pPr>
              <w:jc w:val="right"/>
            </w:pPr>
            <w:r>
              <w:rPr>
                <w:rFonts w:eastAsiaTheme="minorEastAsia"/>
                <w:szCs w:val="21"/>
              </w:rPr>
              <w:t>7,969.80</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lastRenderedPageBreak/>
              <w:t>300927</w:t>
            </w:r>
          </w:p>
        </w:tc>
        <w:tc>
          <w:tcPr>
            <w:tcW w:w="835" w:type="dxa"/>
            <w:vAlign w:val="center"/>
          </w:tcPr>
          <w:p w:rsidR="000424A3" w:rsidRDefault="00D3122A">
            <w:pPr>
              <w:jc w:val="center"/>
            </w:pPr>
            <w:r>
              <w:rPr>
                <w:rFonts w:eastAsiaTheme="minorEastAsia"/>
                <w:szCs w:val="21"/>
              </w:rPr>
              <w:t>江天化学</w:t>
            </w:r>
          </w:p>
        </w:tc>
        <w:tc>
          <w:tcPr>
            <w:tcW w:w="834" w:type="dxa"/>
            <w:vAlign w:val="center"/>
          </w:tcPr>
          <w:p w:rsidR="000424A3" w:rsidRDefault="00D3122A">
            <w:pPr>
              <w:jc w:val="center"/>
            </w:pPr>
            <w:r>
              <w:rPr>
                <w:rFonts w:eastAsiaTheme="minorEastAsia"/>
                <w:szCs w:val="21"/>
              </w:rPr>
              <w:t>2020-12-29</w:t>
            </w:r>
          </w:p>
        </w:tc>
        <w:tc>
          <w:tcPr>
            <w:tcW w:w="835" w:type="dxa"/>
            <w:vAlign w:val="center"/>
          </w:tcPr>
          <w:p w:rsidR="000424A3" w:rsidRDefault="00D3122A">
            <w:pPr>
              <w:jc w:val="center"/>
            </w:pPr>
            <w:r>
              <w:rPr>
                <w:rFonts w:eastAsiaTheme="minorEastAsia"/>
                <w:szCs w:val="21"/>
              </w:rPr>
              <w:t>2021-07-07</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13.39</w:t>
            </w:r>
          </w:p>
        </w:tc>
        <w:tc>
          <w:tcPr>
            <w:tcW w:w="834" w:type="dxa"/>
            <w:vAlign w:val="center"/>
          </w:tcPr>
          <w:p w:rsidR="000424A3" w:rsidRDefault="00D3122A">
            <w:pPr>
              <w:jc w:val="center"/>
            </w:pPr>
            <w:r>
              <w:rPr>
                <w:rFonts w:eastAsiaTheme="minorEastAsia"/>
                <w:szCs w:val="21"/>
              </w:rPr>
              <w:t>30.10</w:t>
            </w:r>
          </w:p>
        </w:tc>
        <w:tc>
          <w:tcPr>
            <w:tcW w:w="835" w:type="dxa"/>
            <w:vAlign w:val="center"/>
          </w:tcPr>
          <w:p w:rsidR="000424A3" w:rsidRDefault="00D3122A">
            <w:pPr>
              <w:jc w:val="right"/>
            </w:pPr>
            <w:r>
              <w:rPr>
                <w:rFonts w:eastAsiaTheme="minorEastAsia"/>
                <w:szCs w:val="21"/>
              </w:rPr>
              <w:t>217.00</w:t>
            </w:r>
          </w:p>
        </w:tc>
        <w:tc>
          <w:tcPr>
            <w:tcW w:w="834" w:type="dxa"/>
            <w:vAlign w:val="center"/>
          </w:tcPr>
          <w:p w:rsidR="000424A3" w:rsidRDefault="00D3122A">
            <w:pPr>
              <w:jc w:val="right"/>
            </w:pPr>
            <w:r>
              <w:rPr>
                <w:rFonts w:eastAsiaTheme="minorEastAsia"/>
                <w:szCs w:val="21"/>
              </w:rPr>
              <w:t>2,905.63</w:t>
            </w:r>
          </w:p>
        </w:tc>
        <w:tc>
          <w:tcPr>
            <w:tcW w:w="835" w:type="dxa"/>
            <w:vAlign w:val="center"/>
          </w:tcPr>
          <w:p w:rsidR="000424A3" w:rsidRDefault="00D3122A">
            <w:pPr>
              <w:jc w:val="right"/>
            </w:pPr>
            <w:r>
              <w:rPr>
                <w:rFonts w:eastAsiaTheme="minorEastAsia"/>
                <w:szCs w:val="21"/>
              </w:rPr>
              <w:t>6,531.70</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300929</w:t>
            </w:r>
          </w:p>
        </w:tc>
        <w:tc>
          <w:tcPr>
            <w:tcW w:w="835" w:type="dxa"/>
            <w:vAlign w:val="center"/>
          </w:tcPr>
          <w:p w:rsidR="000424A3" w:rsidRDefault="00D3122A">
            <w:pPr>
              <w:jc w:val="center"/>
            </w:pPr>
            <w:r>
              <w:rPr>
                <w:rFonts w:eastAsiaTheme="minorEastAsia"/>
                <w:szCs w:val="21"/>
              </w:rPr>
              <w:t>华骐环保</w:t>
            </w:r>
          </w:p>
        </w:tc>
        <w:tc>
          <w:tcPr>
            <w:tcW w:w="834" w:type="dxa"/>
            <w:vAlign w:val="center"/>
          </w:tcPr>
          <w:p w:rsidR="000424A3" w:rsidRDefault="00D3122A">
            <w:pPr>
              <w:jc w:val="center"/>
            </w:pPr>
            <w:r>
              <w:rPr>
                <w:rFonts w:eastAsiaTheme="minorEastAsia"/>
                <w:szCs w:val="21"/>
              </w:rPr>
              <w:t>2021-01-12</w:t>
            </w:r>
          </w:p>
        </w:tc>
        <w:tc>
          <w:tcPr>
            <w:tcW w:w="835" w:type="dxa"/>
            <w:vAlign w:val="center"/>
          </w:tcPr>
          <w:p w:rsidR="000424A3" w:rsidRDefault="00D3122A">
            <w:pPr>
              <w:jc w:val="center"/>
            </w:pPr>
            <w:r>
              <w:rPr>
                <w:rFonts w:eastAsiaTheme="minorEastAsia"/>
                <w:szCs w:val="21"/>
              </w:rPr>
              <w:t>2021-07-2</w:t>
            </w:r>
            <w:r w:rsidR="009B2C51">
              <w:rPr>
                <w:rFonts w:eastAsiaTheme="minorEastAsia"/>
                <w:szCs w:val="21"/>
              </w:rPr>
              <w:t>1</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13.87</w:t>
            </w:r>
          </w:p>
        </w:tc>
        <w:tc>
          <w:tcPr>
            <w:tcW w:w="834" w:type="dxa"/>
            <w:vAlign w:val="center"/>
          </w:tcPr>
          <w:p w:rsidR="000424A3" w:rsidRDefault="00D3122A">
            <w:pPr>
              <w:jc w:val="center"/>
            </w:pPr>
            <w:r>
              <w:rPr>
                <w:rFonts w:eastAsiaTheme="minorEastAsia"/>
                <w:szCs w:val="21"/>
              </w:rPr>
              <w:t>29.55</w:t>
            </w:r>
          </w:p>
        </w:tc>
        <w:tc>
          <w:tcPr>
            <w:tcW w:w="835" w:type="dxa"/>
            <w:vAlign w:val="center"/>
          </w:tcPr>
          <w:p w:rsidR="000424A3" w:rsidRDefault="00D3122A">
            <w:pPr>
              <w:jc w:val="right"/>
            </w:pPr>
            <w:r>
              <w:rPr>
                <w:rFonts w:eastAsiaTheme="minorEastAsia"/>
                <w:szCs w:val="21"/>
              </w:rPr>
              <w:t>183.00</w:t>
            </w:r>
          </w:p>
        </w:tc>
        <w:tc>
          <w:tcPr>
            <w:tcW w:w="834" w:type="dxa"/>
            <w:vAlign w:val="center"/>
          </w:tcPr>
          <w:p w:rsidR="000424A3" w:rsidRDefault="00D3122A">
            <w:pPr>
              <w:jc w:val="right"/>
            </w:pPr>
            <w:r>
              <w:rPr>
                <w:rFonts w:eastAsiaTheme="minorEastAsia"/>
                <w:szCs w:val="21"/>
              </w:rPr>
              <w:t>2,538.21</w:t>
            </w:r>
          </w:p>
        </w:tc>
        <w:tc>
          <w:tcPr>
            <w:tcW w:w="835" w:type="dxa"/>
            <w:vAlign w:val="center"/>
          </w:tcPr>
          <w:p w:rsidR="000424A3" w:rsidRDefault="00D3122A">
            <w:pPr>
              <w:jc w:val="right"/>
            </w:pPr>
            <w:r>
              <w:rPr>
                <w:rFonts w:eastAsiaTheme="minorEastAsia"/>
                <w:szCs w:val="21"/>
              </w:rPr>
              <w:t>5,407.65</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300932</w:t>
            </w:r>
          </w:p>
        </w:tc>
        <w:tc>
          <w:tcPr>
            <w:tcW w:w="835" w:type="dxa"/>
            <w:vAlign w:val="center"/>
          </w:tcPr>
          <w:p w:rsidR="000424A3" w:rsidRDefault="00D3122A">
            <w:pPr>
              <w:jc w:val="center"/>
            </w:pPr>
            <w:r>
              <w:rPr>
                <w:rFonts w:eastAsiaTheme="minorEastAsia"/>
                <w:szCs w:val="21"/>
              </w:rPr>
              <w:t>三友联众</w:t>
            </w:r>
          </w:p>
        </w:tc>
        <w:tc>
          <w:tcPr>
            <w:tcW w:w="834" w:type="dxa"/>
            <w:vAlign w:val="center"/>
          </w:tcPr>
          <w:p w:rsidR="000424A3" w:rsidRDefault="00D3122A">
            <w:pPr>
              <w:jc w:val="center"/>
            </w:pPr>
            <w:r>
              <w:rPr>
                <w:rFonts w:eastAsiaTheme="minorEastAsia"/>
                <w:szCs w:val="21"/>
              </w:rPr>
              <w:t>2021-01-15</w:t>
            </w:r>
          </w:p>
        </w:tc>
        <w:tc>
          <w:tcPr>
            <w:tcW w:w="835" w:type="dxa"/>
            <w:vAlign w:val="center"/>
          </w:tcPr>
          <w:p w:rsidR="000424A3" w:rsidRDefault="00D3122A">
            <w:pPr>
              <w:jc w:val="center"/>
            </w:pPr>
            <w:r>
              <w:rPr>
                <w:rFonts w:eastAsiaTheme="minorEastAsia"/>
                <w:szCs w:val="21"/>
              </w:rPr>
              <w:t>2021-07-22</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24.69</w:t>
            </w:r>
          </w:p>
        </w:tc>
        <w:tc>
          <w:tcPr>
            <w:tcW w:w="834" w:type="dxa"/>
            <w:vAlign w:val="center"/>
          </w:tcPr>
          <w:p w:rsidR="000424A3" w:rsidRDefault="00D3122A">
            <w:pPr>
              <w:jc w:val="center"/>
            </w:pPr>
            <w:r>
              <w:rPr>
                <w:rFonts w:eastAsiaTheme="minorEastAsia"/>
                <w:szCs w:val="21"/>
              </w:rPr>
              <w:t>31.71</w:t>
            </w:r>
          </w:p>
        </w:tc>
        <w:tc>
          <w:tcPr>
            <w:tcW w:w="835" w:type="dxa"/>
            <w:vAlign w:val="center"/>
          </w:tcPr>
          <w:p w:rsidR="000424A3" w:rsidRDefault="00D3122A">
            <w:pPr>
              <w:jc w:val="right"/>
            </w:pPr>
            <w:r>
              <w:rPr>
                <w:rFonts w:eastAsiaTheme="minorEastAsia"/>
                <w:szCs w:val="21"/>
              </w:rPr>
              <w:t>492.00</w:t>
            </w:r>
          </w:p>
        </w:tc>
        <w:tc>
          <w:tcPr>
            <w:tcW w:w="834" w:type="dxa"/>
            <w:vAlign w:val="center"/>
          </w:tcPr>
          <w:p w:rsidR="000424A3" w:rsidRDefault="00D3122A">
            <w:pPr>
              <w:jc w:val="right"/>
            </w:pPr>
            <w:r>
              <w:rPr>
                <w:rFonts w:eastAsiaTheme="minorEastAsia"/>
                <w:szCs w:val="21"/>
              </w:rPr>
              <w:t>12,147.48</w:t>
            </w:r>
          </w:p>
        </w:tc>
        <w:tc>
          <w:tcPr>
            <w:tcW w:w="835" w:type="dxa"/>
            <w:vAlign w:val="center"/>
          </w:tcPr>
          <w:p w:rsidR="000424A3" w:rsidRDefault="00D3122A">
            <w:pPr>
              <w:jc w:val="right"/>
            </w:pPr>
            <w:r>
              <w:rPr>
                <w:rFonts w:eastAsiaTheme="minorEastAsia"/>
                <w:szCs w:val="21"/>
              </w:rPr>
              <w:t>15,601.32</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300940</w:t>
            </w:r>
          </w:p>
        </w:tc>
        <w:tc>
          <w:tcPr>
            <w:tcW w:w="835" w:type="dxa"/>
            <w:vAlign w:val="center"/>
          </w:tcPr>
          <w:p w:rsidR="000424A3" w:rsidRDefault="00D3122A">
            <w:pPr>
              <w:jc w:val="center"/>
            </w:pPr>
            <w:r>
              <w:rPr>
                <w:rFonts w:eastAsiaTheme="minorEastAsia"/>
                <w:szCs w:val="21"/>
              </w:rPr>
              <w:t>南极光</w:t>
            </w:r>
          </w:p>
        </w:tc>
        <w:tc>
          <w:tcPr>
            <w:tcW w:w="834" w:type="dxa"/>
            <w:vAlign w:val="center"/>
          </w:tcPr>
          <w:p w:rsidR="000424A3" w:rsidRDefault="00D3122A">
            <w:pPr>
              <w:jc w:val="center"/>
            </w:pPr>
            <w:r>
              <w:rPr>
                <w:rFonts w:eastAsiaTheme="minorEastAsia"/>
                <w:szCs w:val="21"/>
              </w:rPr>
              <w:t>2021-01-27</w:t>
            </w:r>
          </w:p>
        </w:tc>
        <w:tc>
          <w:tcPr>
            <w:tcW w:w="835" w:type="dxa"/>
            <w:vAlign w:val="center"/>
          </w:tcPr>
          <w:p w:rsidR="000424A3" w:rsidRDefault="00D3122A">
            <w:pPr>
              <w:jc w:val="center"/>
            </w:pPr>
            <w:r>
              <w:rPr>
                <w:rFonts w:eastAsiaTheme="minorEastAsia"/>
                <w:szCs w:val="21"/>
              </w:rPr>
              <w:t>2021-08-03</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12.76</w:t>
            </w:r>
          </w:p>
        </w:tc>
        <w:tc>
          <w:tcPr>
            <w:tcW w:w="834" w:type="dxa"/>
            <w:vAlign w:val="center"/>
          </w:tcPr>
          <w:p w:rsidR="000424A3" w:rsidRDefault="00D3122A">
            <w:pPr>
              <w:jc w:val="center"/>
            </w:pPr>
            <w:r>
              <w:rPr>
                <w:rFonts w:eastAsiaTheme="minorEastAsia"/>
                <w:szCs w:val="21"/>
              </w:rPr>
              <w:t>43.38</w:t>
            </w:r>
          </w:p>
        </w:tc>
        <w:tc>
          <w:tcPr>
            <w:tcW w:w="835" w:type="dxa"/>
            <w:vAlign w:val="center"/>
          </w:tcPr>
          <w:p w:rsidR="000424A3" w:rsidRDefault="00D3122A">
            <w:pPr>
              <w:jc w:val="right"/>
            </w:pPr>
            <w:r>
              <w:rPr>
                <w:rFonts w:eastAsiaTheme="minorEastAsia"/>
                <w:szCs w:val="21"/>
              </w:rPr>
              <w:t>307.00</w:t>
            </w:r>
          </w:p>
        </w:tc>
        <w:tc>
          <w:tcPr>
            <w:tcW w:w="834" w:type="dxa"/>
            <w:vAlign w:val="center"/>
          </w:tcPr>
          <w:p w:rsidR="000424A3" w:rsidRDefault="00D3122A">
            <w:pPr>
              <w:jc w:val="right"/>
            </w:pPr>
            <w:r>
              <w:rPr>
                <w:rFonts w:eastAsiaTheme="minorEastAsia"/>
                <w:szCs w:val="21"/>
              </w:rPr>
              <w:t>3,917.32</w:t>
            </w:r>
          </w:p>
        </w:tc>
        <w:tc>
          <w:tcPr>
            <w:tcW w:w="835" w:type="dxa"/>
            <w:vAlign w:val="center"/>
          </w:tcPr>
          <w:p w:rsidR="000424A3" w:rsidRDefault="00D3122A">
            <w:pPr>
              <w:jc w:val="right"/>
            </w:pPr>
            <w:r>
              <w:rPr>
                <w:rFonts w:eastAsiaTheme="minorEastAsia"/>
                <w:szCs w:val="21"/>
              </w:rPr>
              <w:t>13,317.66</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300941</w:t>
            </w:r>
          </w:p>
        </w:tc>
        <w:tc>
          <w:tcPr>
            <w:tcW w:w="835" w:type="dxa"/>
            <w:vAlign w:val="center"/>
          </w:tcPr>
          <w:p w:rsidR="000424A3" w:rsidRDefault="00D3122A">
            <w:pPr>
              <w:jc w:val="center"/>
            </w:pPr>
            <w:r>
              <w:rPr>
                <w:rFonts w:eastAsiaTheme="minorEastAsia"/>
                <w:szCs w:val="21"/>
              </w:rPr>
              <w:t>创识科技</w:t>
            </w:r>
          </w:p>
        </w:tc>
        <w:tc>
          <w:tcPr>
            <w:tcW w:w="834" w:type="dxa"/>
            <w:vAlign w:val="center"/>
          </w:tcPr>
          <w:p w:rsidR="000424A3" w:rsidRDefault="00D3122A">
            <w:pPr>
              <w:jc w:val="center"/>
            </w:pPr>
            <w:r>
              <w:rPr>
                <w:rFonts w:eastAsiaTheme="minorEastAsia"/>
                <w:szCs w:val="21"/>
              </w:rPr>
              <w:t>2021-02-02</w:t>
            </w:r>
          </w:p>
        </w:tc>
        <w:tc>
          <w:tcPr>
            <w:tcW w:w="835" w:type="dxa"/>
            <w:vAlign w:val="center"/>
          </w:tcPr>
          <w:p w:rsidR="000424A3" w:rsidRDefault="00D3122A">
            <w:pPr>
              <w:jc w:val="center"/>
            </w:pPr>
            <w:r>
              <w:rPr>
                <w:rFonts w:eastAsiaTheme="minorEastAsia"/>
                <w:szCs w:val="21"/>
              </w:rPr>
              <w:t>2021-08-09</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21.31</w:t>
            </w:r>
          </w:p>
        </w:tc>
        <w:tc>
          <w:tcPr>
            <w:tcW w:w="834" w:type="dxa"/>
            <w:vAlign w:val="center"/>
          </w:tcPr>
          <w:p w:rsidR="000424A3" w:rsidRDefault="00D3122A">
            <w:pPr>
              <w:jc w:val="center"/>
            </w:pPr>
            <w:r>
              <w:rPr>
                <w:rFonts w:eastAsiaTheme="minorEastAsia"/>
                <w:szCs w:val="21"/>
              </w:rPr>
              <w:t>49.94</w:t>
            </w:r>
          </w:p>
        </w:tc>
        <w:tc>
          <w:tcPr>
            <w:tcW w:w="835" w:type="dxa"/>
            <w:vAlign w:val="center"/>
          </w:tcPr>
          <w:p w:rsidR="000424A3" w:rsidRDefault="00D3122A">
            <w:pPr>
              <w:jc w:val="right"/>
            </w:pPr>
            <w:r>
              <w:rPr>
                <w:rFonts w:eastAsiaTheme="minorEastAsia"/>
                <w:szCs w:val="21"/>
              </w:rPr>
              <w:t>399.00</w:t>
            </w:r>
          </w:p>
        </w:tc>
        <w:tc>
          <w:tcPr>
            <w:tcW w:w="834" w:type="dxa"/>
            <w:vAlign w:val="center"/>
          </w:tcPr>
          <w:p w:rsidR="000424A3" w:rsidRDefault="00D3122A">
            <w:pPr>
              <w:jc w:val="right"/>
            </w:pPr>
            <w:r>
              <w:rPr>
                <w:rFonts w:eastAsiaTheme="minorEastAsia"/>
                <w:szCs w:val="21"/>
              </w:rPr>
              <w:t>8,502.69</w:t>
            </w:r>
          </w:p>
        </w:tc>
        <w:tc>
          <w:tcPr>
            <w:tcW w:w="835" w:type="dxa"/>
            <w:vAlign w:val="center"/>
          </w:tcPr>
          <w:p w:rsidR="000424A3" w:rsidRDefault="00D3122A">
            <w:pPr>
              <w:jc w:val="right"/>
            </w:pPr>
            <w:r>
              <w:rPr>
                <w:rFonts w:eastAsiaTheme="minorEastAsia"/>
                <w:szCs w:val="21"/>
              </w:rPr>
              <w:t>19,926.06</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300943</w:t>
            </w:r>
          </w:p>
        </w:tc>
        <w:tc>
          <w:tcPr>
            <w:tcW w:w="835" w:type="dxa"/>
            <w:vAlign w:val="center"/>
          </w:tcPr>
          <w:p w:rsidR="000424A3" w:rsidRDefault="00D3122A">
            <w:pPr>
              <w:jc w:val="center"/>
            </w:pPr>
            <w:r>
              <w:rPr>
                <w:rFonts w:eastAsiaTheme="minorEastAsia"/>
                <w:szCs w:val="21"/>
              </w:rPr>
              <w:t>春晖智控</w:t>
            </w:r>
          </w:p>
        </w:tc>
        <w:tc>
          <w:tcPr>
            <w:tcW w:w="834" w:type="dxa"/>
            <w:vAlign w:val="center"/>
          </w:tcPr>
          <w:p w:rsidR="000424A3" w:rsidRDefault="00D3122A">
            <w:pPr>
              <w:jc w:val="center"/>
            </w:pPr>
            <w:r>
              <w:rPr>
                <w:rFonts w:eastAsiaTheme="minorEastAsia"/>
                <w:szCs w:val="21"/>
              </w:rPr>
              <w:t>2021-02-03</w:t>
            </w:r>
          </w:p>
        </w:tc>
        <w:tc>
          <w:tcPr>
            <w:tcW w:w="835" w:type="dxa"/>
            <w:vAlign w:val="center"/>
          </w:tcPr>
          <w:p w:rsidR="000424A3" w:rsidRDefault="00D3122A">
            <w:pPr>
              <w:jc w:val="center"/>
            </w:pPr>
            <w:r>
              <w:rPr>
                <w:rFonts w:eastAsiaTheme="minorEastAsia"/>
                <w:szCs w:val="21"/>
              </w:rPr>
              <w:t>2021-08-10</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9.79</w:t>
            </w:r>
          </w:p>
        </w:tc>
        <w:tc>
          <w:tcPr>
            <w:tcW w:w="834" w:type="dxa"/>
            <w:vAlign w:val="center"/>
          </w:tcPr>
          <w:p w:rsidR="000424A3" w:rsidRDefault="00D3122A">
            <w:pPr>
              <w:jc w:val="center"/>
            </w:pPr>
            <w:r>
              <w:rPr>
                <w:rFonts w:eastAsiaTheme="minorEastAsia"/>
                <w:szCs w:val="21"/>
              </w:rPr>
              <w:t>23.01</w:t>
            </w:r>
          </w:p>
        </w:tc>
        <w:tc>
          <w:tcPr>
            <w:tcW w:w="835" w:type="dxa"/>
            <w:vAlign w:val="center"/>
          </w:tcPr>
          <w:p w:rsidR="000424A3" w:rsidRDefault="00D3122A">
            <w:pPr>
              <w:jc w:val="right"/>
            </w:pPr>
            <w:r>
              <w:rPr>
                <w:rFonts w:eastAsiaTheme="minorEastAsia"/>
                <w:szCs w:val="21"/>
              </w:rPr>
              <w:t>255.00</w:t>
            </w:r>
          </w:p>
        </w:tc>
        <w:tc>
          <w:tcPr>
            <w:tcW w:w="834" w:type="dxa"/>
            <w:vAlign w:val="center"/>
          </w:tcPr>
          <w:p w:rsidR="000424A3" w:rsidRDefault="00D3122A">
            <w:pPr>
              <w:jc w:val="right"/>
            </w:pPr>
            <w:r>
              <w:rPr>
                <w:rFonts w:eastAsiaTheme="minorEastAsia"/>
                <w:szCs w:val="21"/>
              </w:rPr>
              <w:t>2,496.45</w:t>
            </w:r>
          </w:p>
        </w:tc>
        <w:tc>
          <w:tcPr>
            <w:tcW w:w="835" w:type="dxa"/>
            <w:vAlign w:val="center"/>
          </w:tcPr>
          <w:p w:rsidR="000424A3" w:rsidRDefault="00D3122A">
            <w:pPr>
              <w:jc w:val="right"/>
            </w:pPr>
            <w:r>
              <w:rPr>
                <w:rFonts w:eastAsiaTheme="minorEastAsia"/>
                <w:szCs w:val="21"/>
              </w:rPr>
              <w:t>5,867.55</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300952</w:t>
            </w:r>
          </w:p>
        </w:tc>
        <w:tc>
          <w:tcPr>
            <w:tcW w:w="835" w:type="dxa"/>
            <w:vAlign w:val="center"/>
          </w:tcPr>
          <w:p w:rsidR="000424A3" w:rsidRDefault="00D3122A">
            <w:pPr>
              <w:jc w:val="center"/>
            </w:pPr>
            <w:r>
              <w:rPr>
                <w:rFonts w:eastAsiaTheme="minorEastAsia"/>
                <w:szCs w:val="21"/>
              </w:rPr>
              <w:t>恒辉安防</w:t>
            </w:r>
          </w:p>
        </w:tc>
        <w:tc>
          <w:tcPr>
            <w:tcW w:w="834" w:type="dxa"/>
            <w:vAlign w:val="center"/>
          </w:tcPr>
          <w:p w:rsidR="000424A3" w:rsidRDefault="00D3122A">
            <w:pPr>
              <w:jc w:val="center"/>
            </w:pPr>
            <w:r>
              <w:rPr>
                <w:rFonts w:eastAsiaTheme="minorEastAsia"/>
                <w:szCs w:val="21"/>
              </w:rPr>
              <w:t>2021-03-03</w:t>
            </w:r>
          </w:p>
        </w:tc>
        <w:tc>
          <w:tcPr>
            <w:tcW w:w="835" w:type="dxa"/>
            <w:vAlign w:val="center"/>
          </w:tcPr>
          <w:p w:rsidR="000424A3" w:rsidRDefault="00D3122A">
            <w:pPr>
              <w:jc w:val="center"/>
            </w:pPr>
            <w:r>
              <w:rPr>
                <w:rFonts w:eastAsiaTheme="minorEastAsia"/>
                <w:szCs w:val="21"/>
              </w:rPr>
              <w:t>2021-09-13</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11.72</w:t>
            </w:r>
          </w:p>
        </w:tc>
        <w:tc>
          <w:tcPr>
            <w:tcW w:w="834" w:type="dxa"/>
            <w:vAlign w:val="center"/>
          </w:tcPr>
          <w:p w:rsidR="000424A3" w:rsidRDefault="00D3122A">
            <w:pPr>
              <w:jc w:val="center"/>
            </w:pPr>
            <w:r>
              <w:rPr>
                <w:rFonts w:eastAsiaTheme="minorEastAsia"/>
                <w:szCs w:val="21"/>
              </w:rPr>
              <w:t>27.08</w:t>
            </w:r>
          </w:p>
        </w:tc>
        <w:tc>
          <w:tcPr>
            <w:tcW w:w="835" w:type="dxa"/>
            <w:vAlign w:val="center"/>
          </w:tcPr>
          <w:p w:rsidR="000424A3" w:rsidRDefault="00D3122A">
            <w:pPr>
              <w:jc w:val="right"/>
            </w:pPr>
            <w:r>
              <w:rPr>
                <w:rFonts w:eastAsiaTheme="minorEastAsia"/>
                <w:szCs w:val="21"/>
              </w:rPr>
              <w:t>340.00</w:t>
            </w:r>
          </w:p>
        </w:tc>
        <w:tc>
          <w:tcPr>
            <w:tcW w:w="834" w:type="dxa"/>
            <w:vAlign w:val="center"/>
          </w:tcPr>
          <w:p w:rsidR="000424A3" w:rsidRDefault="00D3122A">
            <w:pPr>
              <w:jc w:val="right"/>
            </w:pPr>
            <w:r>
              <w:rPr>
                <w:rFonts w:eastAsiaTheme="minorEastAsia"/>
                <w:szCs w:val="21"/>
              </w:rPr>
              <w:t>3,984.80</w:t>
            </w:r>
          </w:p>
        </w:tc>
        <w:tc>
          <w:tcPr>
            <w:tcW w:w="835" w:type="dxa"/>
            <w:vAlign w:val="center"/>
          </w:tcPr>
          <w:p w:rsidR="000424A3" w:rsidRDefault="00D3122A">
            <w:pPr>
              <w:jc w:val="right"/>
            </w:pPr>
            <w:r>
              <w:rPr>
                <w:rFonts w:eastAsiaTheme="minorEastAsia"/>
                <w:szCs w:val="21"/>
              </w:rPr>
              <w:t>9,207.20</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300953</w:t>
            </w:r>
          </w:p>
        </w:tc>
        <w:tc>
          <w:tcPr>
            <w:tcW w:w="835" w:type="dxa"/>
            <w:vAlign w:val="center"/>
          </w:tcPr>
          <w:p w:rsidR="000424A3" w:rsidRDefault="00D3122A">
            <w:pPr>
              <w:jc w:val="center"/>
            </w:pPr>
            <w:r>
              <w:rPr>
                <w:rFonts w:eastAsiaTheme="minorEastAsia"/>
                <w:szCs w:val="21"/>
              </w:rPr>
              <w:t>震裕科技</w:t>
            </w:r>
          </w:p>
        </w:tc>
        <w:tc>
          <w:tcPr>
            <w:tcW w:w="834" w:type="dxa"/>
            <w:vAlign w:val="center"/>
          </w:tcPr>
          <w:p w:rsidR="000424A3" w:rsidRDefault="00D3122A">
            <w:pPr>
              <w:jc w:val="center"/>
            </w:pPr>
            <w:r>
              <w:rPr>
                <w:rFonts w:eastAsiaTheme="minorEastAsia"/>
                <w:szCs w:val="21"/>
              </w:rPr>
              <w:t>2021-03-11</w:t>
            </w:r>
          </w:p>
        </w:tc>
        <w:tc>
          <w:tcPr>
            <w:tcW w:w="835" w:type="dxa"/>
            <w:vAlign w:val="center"/>
          </w:tcPr>
          <w:p w:rsidR="000424A3" w:rsidRDefault="00D3122A">
            <w:pPr>
              <w:jc w:val="center"/>
            </w:pPr>
            <w:r>
              <w:rPr>
                <w:rFonts w:eastAsiaTheme="minorEastAsia"/>
                <w:szCs w:val="21"/>
              </w:rPr>
              <w:t>2021-09-22</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28.77</w:t>
            </w:r>
          </w:p>
        </w:tc>
        <w:tc>
          <w:tcPr>
            <w:tcW w:w="834" w:type="dxa"/>
            <w:vAlign w:val="center"/>
          </w:tcPr>
          <w:p w:rsidR="000424A3" w:rsidRDefault="00D3122A">
            <w:pPr>
              <w:jc w:val="center"/>
            </w:pPr>
            <w:r>
              <w:rPr>
                <w:rFonts w:eastAsiaTheme="minorEastAsia"/>
                <w:szCs w:val="21"/>
              </w:rPr>
              <w:t>99.85</w:t>
            </w:r>
          </w:p>
        </w:tc>
        <w:tc>
          <w:tcPr>
            <w:tcW w:w="835" w:type="dxa"/>
            <w:vAlign w:val="center"/>
          </w:tcPr>
          <w:p w:rsidR="000424A3" w:rsidRDefault="00D3122A">
            <w:pPr>
              <w:jc w:val="right"/>
            </w:pPr>
            <w:r>
              <w:rPr>
                <w:rFonts w:eastAsiaTheme="minorEastAsia"/>
                <w:szCs w:val="21"/>
              </w:rPr>
              <w:t>240.00</w:t>
            </w:r>
          </w:p>
        </w:tc>
        <w:tc>
          <w:tcPr>
            <w:tcW w:w="834" w:type="dxa"/>
            <w:vAlign w:val="center"/>
          </w:tcPr>
          <w:p w:rsidR="000424A3" w:rsidRDefault="00D3122A">
            <w:pPr>
              <w:jc w:val="right"/>
            </w:pPr>
            <w:r>
              <w:rPr>
                <w:rFonts w:eastAsiaTheme="minorEastAsia"/>
                <w:szCs w:val="21"/>
              </w:rPr>
              <w:t>6,904.80</w:t>
            </w:r>
          </w:p>
        </w:tc>
        <w:tc>
          <w:tcPr>
            <w:tcW w:w="835" w:type="dxa"/>
            <w:vAlign w:val="center"/>
          </w:tcPr>
          <w:p w:rsidR="000424A3" w:rsidRDefault="00D3122A">
            <w:pPr>
              <w:jc w:val="right"/>
            </w:pPr>
            <w:r>
              <w:rPr>
                <w:rFonts w:eastAsiaTheme="minorEastAsia"/>
                <w:szCs w:val="21"/>
              </w:rPr>
              <w:t>23,964.00</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300957</w:t>
            </w:r>
          </w:p>
        </w:tc>
        <w:tc>
          <w:tcPr>
            <w:tcW w:w="835" w:type="dxa"/>
            <w:vAlign w:val="center"/>
          </w:tcPr>
          <w:p w:rsidR="000424A3" w:rsidRDefault="00D3122A">
            <w:pPr>
              <w:jc w:val="center"/>
            </w:pPr>
            <w:r>
              <w:rPr>
                <w:rFonts w:eastAsiaTheme="minorEastAsia"/>
                <w:szCs w:val="21"/>
              </w:rPr>
              <w:t>贝泰妮</w:t>
            </w:r>
          </w:p>
        </w:tc>
        <w:tc>
          <w:tcPr>
            <w:tcW w:w="834" w:type="dxa"/>
            <w:vAlign w:val="center"/>
          </w:tcPr>
          <w:p w:rsidR="000424A3" w:rsidRDefault="00D3122A">
            <w:pPr>
              <w:jc w:val="center"/>
            </w:pPr>
            <w:r>
              <w:rPr>
                <w:rFonts w:eastAsiaTheme="minorEastAsia"/>
                <w:szCs w:val="21"/>
              </w:rPr>
              <w:t>2021-03-18</w:t>
            </w:r>
          </w:p>
        </w:tc>
        <w:tc>
          <w:tcPr>
            <w:tcW w:w="835" w:type="dxa"/>
            <w:vAlign w:val="center"/>
          </w:tcPr>
          <w:p w:rsidR="000424A3" w:rsidRDefault="00D3122A">
            <w:pPr>
              <w:jc w:val="center"/>
            </w:pPr>
            <w:r>
              <w:rPr>
                <w:rFonts w:eastAsiaTheme="minorEastAsia"/>
                <w:szCs w:val="21"/>
              </w:rPr>
              <w:t>2021-09-27</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47.33</w:t>
            </w:r>
          </w:p>
        </w:tc>
        <w:tc>
          <w:tcPr>
            <w:tcW w:w="834" w:type="dxa"/>
            <w:vAlign w:val="center"/>
          </w:tcPr>
          <w:p w:rsidR="000424A3" w:rsidRDefault="00D3122A">
            <w:pPr>
              <w:jc w:val="center"/>
            </w:pPr>
            <w:r>
              <w:rPr>
                <w:rFonts w:eastAsiaTheme="minorEastAsia"/>
                <w:szCs w:val="21"/>
              </w:rPr>
              <w:t>251.96</w:t>
            </w:r>
          </w:p>
        </w:tc>
        <w:tc>
          <w:tcPr>
            <w:tcW w:w="835" w:type="dxa"/>
            <w:vAlign w:val="center"/>
          </w:tcPr>
          <w:p w:rsidR="000424A3" w:rsidRDefault="00D3122A">
            <w:pPr>
              <w:jc w:val="right"/>
            </w:pPr>
            <w:r>
              <w:rPr>
                <w:rFonts w:eastAsiaTheme="minorEastAsia"/>
                <w:szCs w:val="21"/>
              </w:rPr>
              <w:t>396.00</w:t>
            </w:r>
          </w:p>
        </w:tc>
        <w:tc>
          <w:tcPr>
            <w:tcW w:w="834" w:type="dxa"/>
            <w:vAlign w:val="center"/>
          </w:tcPr>
          <w:p w:rsidR="000424A3" w:rsidRDefault="00D3122A">
            <w:pPr>
              <w:jc w:val="right"/>
            </w:pPr>
            <w:r>
              <w:rPr>
                <w:rFonts w:eastAsiaTheme="minorEastAsia"/>
                <w:szCs w:val="21"/>
              </w:rPr>
              <w:t>18,742.68</w:t>
            </w:r>
          </w:p>
        </w:tc>
        <w:tc>
          <w:tcPr>
            <w:tcW w:w="835" w:type="dxa"/>
            <w:vAlign w:val="center"/>
          </w:tcPr>
          <w:p w:rsidR="000424A3" w:rsidRDefault="00D3122A">
            <w:pPr>
              <w:jc w:val="right"/>
            </w:pPr>
            <w:r>
              <w:rPr>
                <w:rFonts w:eastAsiaTheme="minorEastAsia"/>
                <w:szCs w:val="21"/>
              </w:rPr>
              <w:t>99,776.16</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300962</w:t>
            </w:r>
          </w:p>
        </w:tc>
        <w:tc>
          <w:tcPr>
            <w:tcW w:w="835" w:type="dxa"/>
            <w:vAlign w:val="center"/>
          </w:tcPr>
          <w:p w:rsidR="000424A3" w:rsidRDefault="00D3122A">
            <w:pPr>
              <w:jc w:val="center"/>
            </w:pPr>
            <w:r>
              <w:rPr>
                <w:rFonts w:eastAsiaTheme="minorEastAsia"/>
                <w:szCs w:val="21"/>
              </w:rPr>
              <w:t>中金辐照</w:t>
            </w:r>
          </w:p>
        </w:tc>
        <w:tc>
          <w:tcPr>
            <w:tcW w:w="834" w:type="dxa"/>
            <w:vAlign w:val="center"/>
          </w:tcPr>
          <w:p w:rsidR="000424A3" w:rsidRDefault="00D3122A">
            <w:pPr>
              <w:jc w:val="center"/>
            </w:pPr>
            <w:r>
              <w:rPr>
                <w:rFonts w:eastAsiaTheme="minorEastAsia"/>
                <w:szCs w:val="21"/>
              </w:rPr>
              <w:t>2021-03-29</w:t>
            </w:r>
          </w:p>
        </w:tc>
        <w:tc>
          <w:tcPr>
            <w:tcW w:w="835" w:type="dxa"/>
            <w:vAlign w:val="center"/>
          </w:tcPr>
          <w:p w:rsidR="000424A3" w:rsidRDefault="00D3122A">
            <w:pPr>
              <w:jc w:val="center"/>
            </w:pPr>
            <w:r>
              <w:rPr>
                <w:rFonts w:eastAsiaTheme="minorEastAsia"/>
                <w:szCs w:val="21"/>
              </w:rPr>
              <w:t>2021-10-11</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3.40</w:t>
            </w:r>
          </w:p>
        </w:tc>
        <w:tc>
          <w:tcPr>
            <w:tcW w:w="834" w:type="dxa"/>
            <w:vAlign w:val="center"/>
          </w:tcPr>
          <w:p w:rsidR="000424A3" w:rsidRDefault="00D3122A">
            <w:pPr>
              <w:jc w:val="center"/>
            </w:pPr>
            <w:r>
              <w:rPr>
                <w:rFonts w:eastAsiaTheme="minorEastAsia"/>
                <w:szCs w:val="21"/>
              </w:rPr>
              <w:t>16.37</w:t>
            </w:r>
          </w:p>
        </w:tc>
        <w:tc>
          <w:tcPr>
            <w:tcW w:w="835" w:type="dxa"/>
            <w:vAlign w:val="center"/>
          </w:tcPr>
          <w:p w:rsidR="000424A3" w:rsidRDefault="00D3122A">
            <w:pPr>
              <w:jc w:val="right"/>
            </w:pPr>
            <w:r>
              <w:rPr>
                <w:rFonts w:eastAsiaTheme="minorEastAsia"/>
                <w:szCs w:val="21"/>
              </w:rPr>
              <w:t>576.00</w:t>
            </w:r>
          </w:p>
        </w:tc>
        <w:tc>
          <w:tcPr>
            <w:tcW w:w="834" w:type="dxa"/>
            <w:vAlign w:val="center"/>
          </w:tcPr>
          <w:p w:rsidR="000424A3" w:rsidRDefault="00D3122A">
            <w:pPr>
              <w:jc w:val="right"/>
            </w:pPr>
            <w:r>
              <w:rPr>
                <w:rFonts w:eastAsiaTheme="minorEastAsia"/>
                <w:szCs w:val="21"/>
              </w:rPr>
              <w:t>1,958.40</w:t>
            </w:r>
          </w:p>
        </w:tc>
        <w:tc>
          <w:tcPr>
            <w:tcW w:w="835" w:type="dxa"/>
            <w:vAlign w:val="center"/>
          </w:tcPr>
          <w:p w:rsidR="000424A3" w:rsidRDefault="00D3122A">
            <w:pPr>
              <w:jc w:val="right"/>
            </w:pPr>
            <w:r>
              <w:rPr>
                <w:rFonts w:eastAsiaTheme="minorEastAsia"/>
                <w:szCs w:val="21"/>
              </w:rPr>
              <w:t>9,429.12</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300971</w:t>
            </w:r>
          </w:p>
        </w:tc>
        <w:tc>
          <w:tcPr>
            <w:tcW w:w="835" w:type="dxa"/>
            <w:vAlign w:val="center"/>
          </w:tcPr>
          <w:p w:rsidR="000424A3" w:rsidRDefault="00D3122A">
            <w:pPr>
              <w:jc w:val="center"/>
            </w:pPr>
            <w:r>
              <w:rPr>
                <w:rFonts w:eastAsiaTheme="minorEastAsia"/>
                <w:szCs w:val="21"/>
              </w:rPr>
              <w:t>博亚精工</w:t>
            </w:r>
          </w:p>
        </w:tc>
        <w:tc>
          <w:tcPr>
            <w:tcW w:w="834" w:type="dxa"/>
            <w:vAlign w:val="center"/>
          </w:tcPr>
          <w:p w:rsidR="000424A3" w:rsidRDefault="00D3122A">
            <w:pPr>
              <w:jc w:val="center"/>
            </w:pPr>
            <w:r>
              <w:rPr>
                <w:rFonts w:eastAsiaTheme="minorEastAsia"/>
                <w:szCs w:val="21"/>
              </w:rPr>
              <w:t>2021-04-07</w:t>
            </w:r>
          </w:p>
        </w:tc>
        <w:tc>
          <w:tcPr>
            <w:tcW w:w="835" w:type="dxa"/>
            <w:vAlign w:val="center"/>
          </w:tcPr>
          <w:p w:rsidR="000424A3" w:rsidRDefault="00D3122A">
            <w:pPr>
              <w:jc w:val="center"/>
            </w:pPr>
            <w:r>
              <w:rPr>
                <w:rFonts w:eastAsiaTheme="minorEastAsia"/>
                <w:szCs w:val="21"/>
              </w:rPr>
              <w:t>2021-10-15</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18.24</w:t>
            </w:r>
          </w:p>
        </w:tc>
        <w:tc>
          <w:tcPr>
            <w:tcW w:w="834" w:type="dxa"/>
            <w:vAlign w:val="center"/>
          </w:tcPr>
          <w:p w:rsidR="000424A3" w:rsidRDefault="00D3122A">
            <w:pPr>
              <w:jc w:val="center"/>
            </w:pPr>
            <w:r>
              <w:rPr>
                <w:rFonts w:eastAsiaTheme="minorEastAsia"/>
                <w:szCs w:val="21"/>
              </w:rPr>
              <w:t>28.29</w:t>
            </w:r>
          </w:p>
        </w:tc>
        <w:tc>
          <w:tcPr>
            <w:tcW w:w="835" w:type="dxa"/>
            <w:vAlign w:val="center"/>
          </w:tcPr>
          <w:p w:rsidR="000424A3" w:rsidRDefault="00D3122A">
            <w:pPr>
              <w:jc w:val="right"/>
            </w:pPr>
            <w:r>
              <w:rPr>
                <w:rFonts w:eastAsiaTheme="minorEastAsia"/>
                <w:szCs w:val="21"/>
              </w:rPr>
              <w:t>245.00</w:t>
            </w:r>
          </w:p>
        </w:tc>
        <w:tc>
          <w:tcPr>
            <w:tcW w:w="834" w:type="dxa"/>
            <w:vAlign w:val="center"/>
          </w:tcPr>
          <w:p w:rsidR="000424A3" w:rsidRDefault="00D3122A">
            <w:pPr>
              <w:jc w:val="right"/>
            </w:pPr>
            <w:r>
              <w:rPr>
                <w:rFonts w:eastAsiaTheme="minorEastAsia"/>
                <w:szCs w:val="21"/>
              </w:rPr>
              <w:t>4,468.80</w:t>
            </w:r>
          </w:p>
        </w:tc>
        <w:tc>
          <w:tcPr>
            <w:tcW w:w="835" w:type="dxa"/>
            <w:vAlign w:val="center"/>
          </w:tcPr>
          <w:p w:rsidR="000424A3" w:rsidRDefault="00D3122A">
            <w:pPr>
              <w:jc w:val="right"/>
            </w:pPr>
            <w:r>
              <w:rPr>
                <w:rFonts w:eastAsiaTheme="minorEastAsia"/>
                <w:szCs w:val="21"/>
              </w:rPr>
              <w:t>6,931.05</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300973</w:t>
            </w:r>
          </w:p>
        </w:tc>
        <w:tc>
          <w:tcPr>
            <w:tcW w:w="835" w:type="dxa"/>
            <w:vAlign w:val="center"/>
          </w:tcPr>
          <w:p w:rsidR="000424A3" w:rsidRDefault="00D3122A">
            <w:pPr>
              <w:jc w:val="center"/>
            </w:pPr>
            <w:r>
              <w:rPr>
                <w:rFonts w:eastAsiaTheme="minorEastAsia"/>
                <w:szCs w:val="21"/>
              </w:rPr>
              <w:t>立高食品</w:t>
            </w:r>
          </w:p>
        </w:tc>
        <w:tc>
          <w:tcPr>
            <w:tcW w:w="834" w:type="dxa"/>
            <w:vAlign w:val="center"/>
          </w:tcPr>
          <w:p w:rsidR="000424A3" w:rsidRDefault="00D3122A">
            <w:pPr>
              <w:jc w:val="center"/>
            </w:pPr>
            <w:r>
              <w:rPr>
                <w:rFonts w:eastAsiaTheme="minorEastAsia"/>
                <w:szCs w:val="21"/>
              </w:rPr>
              <w:t>2021-04-08</w:t>
            </w:r>
          </w:p>
        </w:tc>
        <w:tc>
          <w:tcPr>
            <w:tcW w:w="835" w:type="dxa"/>
            <w:vAlign w:val="center"/>
          </w:tcPr>
          <w:p w:rsidR="000424A3" w:rsidRDefault="00D3122A">
            <w:pPr>
              <w:jc w:val="center"/>
            </w:pPr>
            <w:r>
              <w:rPr>
                <w:rFonts w:eastAsiaTheme="minorEastAsia"/>
                <w:szCs w:val="21"/>
              </w:rPr>
              <w:t>2021-10-15</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28.28</w:t>
            </w:r>
          </w:p>
        </w:tc>
        <w:tc>
          <w:tcPr>
            <w:tcW w:w="834" w:type="dxa"/>
            <w:vAlign w:val="center"/>
          </w:tcPr>
          <w:p w:rsidR="000424A3" w:rsidRDefault="00D3122A">
            <w:pPr>
              <w:jc w:val="center"/>
            </w:pPr>
            <w:r>
              <w:rPr>
                <w:rFonts w:eastAsiaTheme="minorEastAsia"/>
                <w:szCs w:val="21"/>
              </w:rPr>
              <w:t>115.71</w:t>
            </w:r>
          </w:p>
        </w:tc>
        <w:tc>
          <w:tcPr>
            <w:tcW w:w="835" w:type="dxa"/>
            <w:vAlign w:val="center"/>
          </w:tcPr>
          <w:p w:rsidR="000424A3" w:rsidRDefault="00D3122A">
            <w:pPr>
              <w:jc w:val="right"/>
            </w:pPr>
            <w:r>
              <w:rPr>
                <w:rFonts w:eastAsiaTheme="minorEastAsia"/>
                <w:szCs w:val="21"/>
              </w:rPr>
              <w:t>360.00</w:t>
            </w:r>
          </w:p>
        </w:tc>
        <w:tc>
          <w:tcPr>
            <w:tcW w:w="834" w:type="dxa"/>
            <w:vAlign w:val="center"/>
          </w:tcPr>
          <w:p w:rsidR="000424A3" w:rsidRDefault="00D3122A">
            <w:pPr>
              <w:jc w:val="right"/>
            </w:pPr>
            <w:r>
              <w:rPr>
                <w:rFonts w:eastAsiaTheme="minorEastAsia"/>
                <w:szCs w:val="21"/>
              </w:rPr>
              <w:t>10,180.80</w:t>
            </w:r>
          </w:p>
        </w:tc>
        <w:tc>
          <w:tcPr>
            <w:tcW w:w="835" w:type="dxa"/>
            <w:vAlign w:val="center"/>
          </w:tcPr>
          <w:p w:rsidR="000424A3" w:rsidRDefault="00D3122A">
            <w:pPr>
              <w:jc w:val="right"/>
            </w:pPr>
            <w:r>
              <w:rPr>
                <w:rFonts w:eastAsiaTheme="minorEastAsia"/>
                <w:szCs w:val="21"/>
              </w:rPr>
              <w:t>41,655.60</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300975</w:t>
            </w:r>
          </w:p>
        </w:tc>
        <w:tc>
          <w:tcPr>
            <w:tcW w:w="835" w:type="dxa"/>
            <w:vAlign w:val="center"/>
          </w:tcPr>
          <w:p w:rsidR="000424A3" w:rsidRDefault="00D3122A">
            <w:pPr>
              <w:jc w:val="center"/>
            </w:pPr>
            <w:r>
              <w:rPr>
                <w:rFonts w:eastAsiaTheme="minorEastAsia"/>
                <w:szCs w:val="21"/>
              </w:rPr>
              <w:t>商络电子</w:t>
            </w:r>
          </w:p>
        </w:tc>
        <w:tc>
          <w:tcPr>
            <w:tcW w:w="834" w:type="dxa"/>
            <w:vAlign w:val="center"/>
          </w:tcPr>
          <w:p w:rsidR="000424A3" w:rsidRDefault="00D3122A">
            <w:pPr>
              <w:jc w:val="center"/>
            </w:pPr>
            <w:r>
              <w:rPr>
                <w:rFonts w:eastAsiaTheme="minorEastAsia"/>
                <w:szCs w:val="21"/>
              </w:rPr>
              <w:t>2021-04-14</w:t>
            </w:r>
          </w:p>
        </w:tc>
        <w:tc>
          <w:tcPr>
            <w:tcW w:w="835" w:type="dxa"/>
            <w:vAlign w:val="center"/>
          </w:tcPr>
          <w:p w:rsidR="000424A3" w:rsidRDefault="00D3122A">
            <w:pPr>
              <w:jc w:val="center"/>
            </w:pPr>
            <w:r>
              <w:rPr>
                <w:rFonts w:eastAsiaTheme="minorEastAsia"/>
                <w:szCs w:val="21"/>
              </w:rPr>
              <w:t>2021-10-21</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5.48</w:t>
            </w:r>
          </w:p>
        </w:tc>
        <w:tc>
          <w:tcPr>
            <w:tcW w:w="834" w:type="dxa"/>
            <w:vAlign w:val="center"/>
          </w:tcPr>
          <w:p w:rsidR="000424A3" w:rsidRDefault="00D3122A">
            <w:pPr>
              <w:jc w:val="center"/>
            </w:pPr>
            <w:r>
              <w:rPr>
                <w:rFonts w:eastAsiaTheme="minorEastAsia"/>
                <w:szCs w:val="21"/>
              </w:rPr>
              <w:t>13.03</w:t>
            </w:r>
          </w:p>
        </w:tc>
        <w:tc>
          <w:tcPr>
            <w:tcW w:w="835" w:type="dxa"/>
            <w:vAlign w:val="center"/>
          </w:tcPr>
          <w:p w:rsidR="000424A3" w:rsidRDefault="00D3122A">
            <w:pPr>
              <w:jc w:val="right"/>
            </w:pPr>
            <w:r>
              <w:rPr>
                <w:rFonts w:eastAsiaTheme="minorEastAsia"/>
                <w:szCs w:val="21"/>
              </w:rPr>
              <w:t>492.00</w:t>
            </w:r>
          </w:p>
        </w:tc>
        <w:tc>
          <w:tcPr>
            <w:tcW w:w="834" w:type="dxa"/>
            <w:vAlign w:val="center"/>
          </w:tcPr>
          <w:p w:rsidR="000424A3" w:rsidRDefault="00D3122A">
            <w:pPr>
              <w:jc w:val="right"/>
            </w:pPr>
            <w:r>
              <w:rPr>
                <w:rFonts w:eastAsiaTheme="minorEastAsia"/>
                <w:szCs w:val="21"/>
              </w:rPr>
              <w:t>2,696.16</w:t>
            </w:r>
          </w:p>
        </w:tc>
        <w:tc>
          <w:tcPr>
            <w:tcW w:w="835" w:type="dxa"/>
            <w:vAlign w:val="center"/>
          </w:tcPr>
          <w:p w:rsidR="000424A3" w:rsidRDefault="00D3122A">
            <w:pPr>
              <w:jc w:val="right"/>
            </w:pPr>
            <w:r>
              <w:rPr>
                <w:rFonts w:eastAsiaTheme="minorEastAsia"/>
                <w:szCs w:val="21"/>
              </w:rPr>
              <w:t>6,410.76</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300978</w:t>
            </w:r>
          </w:p>
        </w:tc>
        <w:tc>
          <w:tcPr>
            <w:tcW w:w="835" w:type="dxa"/>
            <w:vAlign w:val="center"/>
          </w:tcPr>
          <w:p w:rsidR="000424A3" w:rsidRDefault="00D3122A">
            <w:pPr>
              <w:jc w:val="center"/>
            </w:pPr>
            <w:r>
              <w:rPr>
                <w:rFonts w:eastAsiaTheme="minorEastAsia"/>
                <w:szCs w:val="21"/>
              </w:rPr>
              <w:t>东箭科技</w:t>
            </w:r>
          </w:p>
        </w:tc>
        <w:tc>
          <w:tcPr>
            <w:tcW w:w="834" w:type="dxa"/>
            <w:vAlign w:val="center"/>
          </w:tcPr>
          <w:p w:rsidR="000424A3" w:rsidRDefault="00D3122A">
            <w:pPr>
              <w:jc w:val="center"/>
            </w:pPr>
            <w:r>
              <w:rPr>
                <w:rFonts w:eastAsiaTheme="minorEastAsia"/>
                <w:szCs w:val="21"/>
              </w:rPr>
              <w:t>2021-04-15</w:t>
            </w:r>
          </w:p>
        </w:tc>
        <w:tc>
          <w:tcPr>
            <w:tcW w:w="835" w:type="dxa"/>
            <w:vAlign w:val="center"/>
          </w:tcPr>
          <w:p w:rsidR="000424A3" w:rsidRDefault="00D3122A">
            <w:pPr>
              <w:jc w:val="center"/>
            </w:pPr>
            <w:r>
              <w:rPr>
                <w:rFonts w:eastAsiaTheme="minorEastAsia"/>
                <w:szCs w:val="21"/>
              </w:rPr>
              <w:t>2021-10-26</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8.42</w:t>
            </w:r>
          </w:p>
        </w:tc>
        <w:tc>
          <w:tcPr>
            <w:tcW w:w="834" w:type="dxa"/>
            <w:vAlign w:val="center"/>
          </w:tcPr>
          <w:p w:rsidR="000424A3" w:rsidRDefault="00D3122A">
            <w:pPr>
              <w:jc w:val="center"/>
            </w:pPr>
            <w:r>
              <w:rPr>
                <w:rFonts w:eastAsiaTheme="minorEastAsia"/>
                <w:szCs w:val="21"/>
              </w:rPr>
              <w:t>13.60</w:t>
            </w:r>
          </w:p>
        </w:tc>
        <w:tc>
          <w:tcPr>
            <w:tcW w:w="835" w:type="dxa"/>
            <w:vAlign w:val="center"/>
          </w:tcPr>
          <w:p w:rsidR="000424A3" w:rsidRDefault="00D3122A">
            <w:pPr>
              <w:jc w:val="right"/>
            </w:pPr>
            <w:r>
              <w:rPr>
                <w:rFonts w:eastAsiaTheme="minorEastAsia"/>
                <w:szCs w:val="21"/>
              </w:rPr>
              <w:t>593.00</w:t>
            </w:r>
          </w:p>
        </w:tc>
        <w:tc>
          <w:tcPr>
            <w:tcW w:w="834" w:type="dxa"/>
            <w:vAlign w:val="center"/>
          </w:tcPr>
          <w:p w:rsidR="000424A3" w:rsidRDefault="00D3122A">
            <w:pPr>
              <w:jc w:val="right"/>
            </w:pPr>
            <w:r>
              <w:rPr>
                <w:rFonts w:eastAsiaTheme="minorEastAsia"/>
                <w:szCs w:val="21"/>
              </w:rPr>
              <w:t>4,993.06</w:t>
            </w:r>
          </w:p>
        </w:tc>
        <w:tc>
          <w:tcPr>
            <w:tcW w:w="835" w:type="dxa"/>
            <w:vAlign w:val="center"/>
          </w:tcPr>
          <w:p w:rsidR="000424A3" w:rsidRDefault="00D3122A">
            <w:pPr>
              <w:jc w:val="right"/>
            </w:pPr>
            <w:r>
              <w:rPr>
                <w:rFonts w:eastAsiaTheme="minorEastAsia"/>
                <w:szCs w:val="21"/>
              </w:rPr>
              <w:t>8,064.80</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300982</w:t>
            </w:r>
          </w:p>
        </w:tc>
        <w:tc>
          <w:tcPr>
            <w:tcW w:w="835" w:type="dxa"/>
            <w:vAlign w:val="center"/>
          </w:tcPr>
          <w:p w:rsidR="000424A3" w:rsidRDefault="00D3122A">
            <w:pPr>
              <w:jc w:val="center"/>
            </w:pPr>
            <w:r>
              <w:rPr>
                <w:rFonts w:eastAsiaTheme="minorEastAsia"/>
                <w:szCs w:val="21"/>
              </w:rPr>
              <w:t>苏文电能</w:t>
            </w:r>
          </w:p>
        </w:tc>
        <w:tc>
          <w:tcPr>
            <w:tcW w:w="834" w:type="dxa"/>
            <w:vAlign w:val="center"/>
          </w:tcPr>
          <w:p w:rsidR="000424A3" w:rsidRDefault="00D3122A">
            <w:pPr>
              <w:jc w:val="center"/>
            </w:pPr>
            <w:r>
              <w:rPr>
                <w:rFonts w:eastAsiaTheme="minorEastAsia"/>
                <w:szCs w:val="21"/>
              </w:rPr>
              <w:t>2021-04-19</w:t>
            </w:r>
          </w:p>
        </w:tc>
        <w:tc>
          <w:tcPr>
            <w:tcW w:w="835" w:type="dxa"/>
            <w:vAlign w:val="center"/>
          </w:tcPr>
          <w:p w:rsidR="000424A3" w:rsidRDefault="00D3122A">
            <w:pPr>
              <w:jc w:val="center"/>
            </w:pPr>
            <w:r>
              <w:rPr>
                <w:rFonts w:eastAsiaTheme="minorEastAsia"/>
                <w:szCs w:val="21"/>
              </w:rPr>
              <w:t>2021-10-27</w:t>
            </w:r>
          </w:p>
        </w:tc>
        <w:tc>
          <w:tcPr>
            <w:tcW w:w="834" w:type="dxa"/>
            <w:vAlign w:val="center"/>
          </w:tcPr>
          <w:p w:rsidR="000424A3" w:rsidRDefault="00D3122A">
            <w:pPr>
              <w:jc w:val="center"/>
            </w:pPr>
            <w:r>
              <w:rPr>
                <w:rFonts w:eastAsiaTheme="minorEastAsia"/>
                <w:szCs w:val="21"/>
              </w:rPr>
              <w:t>新股锁定</w:t>
            </w:r>
            <w:r>
              <w:rPr>
                <w:rFonts w:eastAsiaTheme="minorEastAsia"/>
                <w:szCs w:val="21"/>
              </w:rPr>
              <w:lastRenderedPageBreak/>
              <w:t>期内</w:t>
            </w:r>
          </w:p>
        </w:tc>
        <w:tc>
          <w:tcPr>
            <w:tcW w:w="835" w:type="dxa"/>
            <w:vAlign w:val="center"/>
          </w:tcPr>
          <w:p w:rsidR="000424A3" w:rsidRDefault="00D3122A">
            <w:pPr>
              <w:jc w:val="right"/>
            </w:pPr>
            <w:r>
              <w:rPr>
                <w:rFonts w:eastAsiaTheme="minorEastAsia"/>
                <w:szCs w:val="21"/>
              </w:rPr>
              <w:lastRenderedPageBreak/>
              <w:t>15.83</w:t>
            </w:r>
          </w:p>
        </w:tc>
        <w:tc>
          <w:tcPr>
            <w:tcW w:w="834" w:type="dxa"/>
            <w:vAlign w:val="center"/>
          </w:tcPr>
          <w:p w:rsidR="000424A3" w:rsidRDefault="00D3122A">
            <w:pPr>
              <w:jc w:val="center"/>
            </w:pPr>
            <w:r>
              <w:rPr>
                <w:rFonts w:eastAsiaTheme="minorEastAsia"/>
                <w:szCs w:val="21"/>
              </w:rPr>
              <w:t>45.29</w:t>
            </w:r>
          </w:p>
        </w:tc>
        <w:tc>
          <w:tcPr>
            <w:tcW w:w="835" w:type="dxa"/>
            <w:vAlign w:val="center"/>
          </w:tcPr>
          <w:p w:rsidR="000424A3" w:rsidRDefault="00D3122A">
            <w:pPr>
              <w:jc w:val="right"/>
            </w:pPr>
            <w:r>
              <w:rPr>
                <w:rFonts w:eastAsiaTheme="minorEastAsia"/>
                <w:szCs w:val="21"/>
              </w:rPr>
              <w:t>317.00</w:t>
            </w:r>
          </w:p>
        </w:tc>
        <w:tc>
          <w:tcPr>
            <w:tcW w:w="834" w:type="dxa"/>
            <w:vAlign w:val="center"/>
          </w:tcPr>
          <w:p w:rsidR="000424A3" w:rsidRDefault="00D3122A">
            <w:pPr>
              <w:jc w:val="right"/>
            </w:pPr>
            <w:r>
              <w:rPr>
                <w:rFonts w:eastAsiaTheme="minorEastAsia"/>
                <w:szCs w:val="21"/>
              </w:rPr>
              <w:t>5,018.11</w:t>
            </w:r>
          </w:p>
        </w:tc>
        <w:tc>
          <w:tcPr>
            <w:tcW w:w="835" w:type="dxa"/>
            <w:vAlign w:val="center"/>
          </w:tcPr>
          <w:p w:rsidR="000424A3" w:rsidRDefault="00D3122A">
            <w:pPr>
              <w:jc w:val="right"/>
            </w:pPr>
            <w:r>
              <w:rPr>
                <w:rFonts w:eastAsiaTheme="minorEastAsia"/>
                <w:szCs w:val="21"/>
              </w:rPr>
              <w:t>14,356.93</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300985</w:t>
            </w:r>
          </w:p>
        </w:tc>
        <w:tc>
          <w:tcPr>
            <w:tcW w:w="835" w:type="dxa"/>
            <w:vAlign w:val="center"/>
          </w:tcPr>
          <w:p w:rsidR="000424A3" w:rsidRDefault="00D3122A">
            <w:pPr>
              <w:jc w:val="center"/>
            </w:pPr>
            <w:r>
              <w:rPr>
                <w:rFonts w:eastAsiaTheme="minorEastAsia"/>
                <w:szCs w:val="21"/>
              </w:rPr>
              <w:t>致远新能</w:t>
            </w:r>
          </w:p>
        </w:tc>
        <w:tc>
          <w:tcPr>
            <w:tcW w:w="834" w:type="dxa"/>
            <w:vAlign w:val="center"/>
          </w:tcPr>
          <w:p w:rsidR="000424A3" w:rsidRDefault="00D3122A">
            <w:pPr>
              <w:jc w:val="center"/>
            </w:pPr>
            <w:r>
              <w:rPr>
                <w:rFonts w:eastAsiaTheme="minorEastAsia"/>
                <w:szCs w:val="21"/>
              </w:rPr>
              <w:t>2021-04-21</w:t>
            </w:r>
          </w:p>
        </w:tc>
        <w:tc>
          <w:tcPr>
            <w:tcW w:w="835" w:type="dxa"/>
            <w:vAlign w:val="center"/>
          </w:tcPr>
          <w:p w:rsidR="000424A3" w:rsidRDefault="00D3122A">
            <w:pPr>
              <w:jc w:val="center"/>
            </w:pPr>
            <w:r>
              <w:rPr>
                <w:rFonts w:eastAsiaTheme="minorEastAsia"/>
                <w:szCs w:val="21"/>
              </w:rPr>
              <w:t>2021-10-29</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24.90</w:t>
            </w:r>
          </w:p>
        </w:tc>
        <w:tc>
          <w:tcPr>
            <w:tcW w:w="834" w:type="dxa"/>
            <w:vAlign w:val="center"/>
          </w:tcPr>
          <w:p w:rsidR="000424A3" w:rsidRDefault="00D3122A">
            <w:pPr>
              <w:jc w:val="center"/>
            </w:pPr>
            <w:r>
              <w:rPr>
                <w:rFonts w:eastAsiaTheme="minorEastAsia"/>
                <w:szCs w:val="21"/>
              </w:rPr>
              <w:t>24.81</w:t>
            </w:r>
          </w:p>
        </w:tc>
        <w:tc>
          <w:tcPr>
            <w:tcW w:w="835" w:type="dxa"/>
            <w:vAlign w:val="center"/>
          </w:tcPr>
          <w:p w:rsidR="000424A3" w:rsidRDefault="00D3122A">
            <w:pPr>
              <w:jc w:val="right"/>
            </w:pPr>
            <w:r>
              <w:rPr>
                <w:rFonts w:eastAsiaTheme="minorEastAsia"/>
                <w:szCs w:val="21"/>
              </w:rPr>
              <w:t>295.00</w:t>
            </w:r>
          </w:p>
        </w:tc>
        <w:tc>
          <w:tcPr>
            <w:tcW w:w="834" w:type="dxa"/>
            <w:vAlign w:val="center"/>
          </w:tcPr>
          <w:p w:rsidR="000424A3" w:rsidRDefault="00D3122A">
            <w:pPr>
              <w:jc w:val="right"/>
            </w:pPr>
            <w:r>
              <w:rPr>
                <w:rFonts w:eastAsiaTheme="minorEastAsia"/>
                <w:szCs w:val="21"/>
              </w:rPr>
              <w:t>7,345.50</w:t>
            </w:r>
          </w:p>
        </w:tc>
        <w:tc>
          <w:tcPr>
            <w:tcW w:w="835" w:type="dxa"/>
            <w:vAlign w:val="center"/>
          </w:tcPr>
          <w:p w:rsidR="000424A3" w:rsidRDefault="00D3122A">
            <w:pPr>
              <w:jc w:val="right"/>
            </w:pPr>
            <w:r>
              <w:rPr>
                <w:rFonts w:eastAsiaTheme="minorEastAsia"/>
                <w:szCs w:val="21"/>
              </w:rPr>
              <w:t>7,318.95</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300987</w:t>
            </w:r>
          </w:p>
        </w:tc>
        <w:tc>
          <w:tcPr>
            <w:tcW w:w="835" w:type="dxa"/>
            <w:vAlign w:val="center"/>
          </w:tcPr>
          <w:p w:rsidR="000424A3" w:rsidRDefault="00D3122A">
            <w:pPr>
              <w:jc w:val="center"/>
            </w:pPr>
            <w:r>
              <w:rPr>
                <w:rFonts w:eastAsiaTheme="minorEastAsia"/>
                <w:szCs w:val="21"/>
              </w:rPr>
              <w:t>川网传媒</w:t>
            </w:r>
          </w:p>
        </w:tc>
        <w:tc>
          <w:tcPr>
            <w:tcW w:w="834" w:type="dxa"/>
            <w:vAlign w:val="center"/>
          </w:tcPr>
          <w:p w:rsidR="000424A3" w:rsidRDefault="00D3122A">
            <w:pPr>
              <w:jc w:val="center"/>
            </w:pPr>
            <w:r>
              <w:rPr>
                <w:rFonts w:eastAsiaTheme="minorEastAsia"/>
                <w:szCs w:val="21"/>
              </w:rPr>
              <w:t>2021-04-28</w:t>
            </w:r>
          </w:p>
        </w:tc>
        <w:tc>
          <w:tcPr>
            <w:tcW w:w="835" w:type="dxa"/>
            <w:vAlign w:val="center"/>
          </w:tcPr>
          <w:p w:rsidR="000424A3" w:rsidRDefault="00D3122A">
            <w:pPr>
              <w:jc w:val="center"/>
            </w:pPr>
            <w:r>
              <w:rPr>
                <w:rFonts w:eastAsiaTheme="minorEastAsia"/>
                <w:szCs w:val="21"/>
              </w:rPr>
              <w:t>2021-11-11</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6.79</w:t>
            </w:r>
          </w:p>
        </w:tc>
        <w:tc>
          <w:tcPr>
            <w:tcW w:w="834" w:type="dxa"/>
            <w:vAlign w:val="center"/>
          </w:tcPr>
          <w:p w:rsidR="000424A3" w:rsidRDefault="00D3122A">
            <w:pPr>
              <w:jc w:val="center"/>
            </w:pPr>
            <w:r>
              <w:rPr>
                <w:rFonts w:eastAsiaTheme="minorEastAsia"/>
                <w:szCs w:val="21"/>
              </w:rPr>
              <w:t>26.81</w:t>
            </w:r>
          </w:p>
        </w:tc>
        <w:tc>
          <w:tcPr>
            <w:tcW w:w="835" w:type="dxa"/>
            <w:vAlign w:val="center"/>
          </w:tcPr>
          <w:p w:rsidR="000424A3" w:rsidRDefault="00D3122A">
            <w:pPr>
              <w:jc w:val="right"/>
            </w:pPr>
            <w:r>
              <w:rPr>
                <w:rFonts w:eastAsiaTheme="minorEastAsia"/>
                <w:szCs w:val="21"/>
              </w:rPr>
              <w:t>301.00</w:t>
            </w:r>
          </w:p>
        </w:tc>
        <w:tc>
          <w:tcPr>
            <w:tcW w:w="834" w:type="dxa"/>
            <w:vAlign w:val="center"/>
          </w:tcPr>
          <w:p w:rsidR="000424A3" w:rsidRDefault="00D3122A">
            <w:pPr>
              <w:jc w:val="right"/>
            </w:pPr>
            <w:r>
              <w:rPr>
                <w:rFonts w:eastAsiaTheme="minorEastAsia"/>
                <w:szCs w:val="21"/>
              </w:rPr>
              <w:t>2,043.79</w:t>
            </w:r>
          </w:p>
        </w:tc>
        <w:tc>
          <w:tcPr>
            <w:tcW w:w="835" w:type="dxa"/>
            <w:vAlign w:val="center"/>
          </w:tcPr>
          <w:p w:rsidR="000424A3" w:rsidRDefault="00D3122A">
            <w:pPr>
              <w:jc w:val="right"/>
            </w:pPr>
            <w:r>
              <w:rPr>
                <w:rFonts w:eastAsiaTheme="minorEastAsia"/>
                <w:szCs w:val="21"/>
              </w:rPr>
              <w:t>8,069.81</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300992</w:t>
            </w:r>
          </w:p>
        </w:tc>
        <w:tc>
          <w:tcPr>
            <w:tcW w:w="835" w:type="dxa"/>
            <w:vAlign w:val="center"/>
          </w:tcPr>
          <w:p w:rsidR="000424A3" w:rsidRDefault="00D3122A">
            <w:pPr>
              <w:jc w:val="center"/>
            </w:pPr>
            <w:r>
              <w:rPr>
                <w:rFonts w:eastAsiaTheme="minorEastAsia"/>
                <w:szCs w:val="21"/>
              </w:rPr>
              <w:t>泰福泵业</w:t>
            </w:r>
          </w:p>
        </w:tc>
        <w:tc>
          <w:tcPr>
            <w:tcW w:w="834" w:type="dxa"/>
            <w:vAlign w:val="center"/>
          </w:tcPr>
          <w:p w:rsidR="000424A3" w:rsidRDefault="00D3122A">
            <w:pPr>
              <w:jc w:val="center"/>
            </w:pPr>
            <w:r>
              <w:rPr>
                <w:rFonts w:eastAsiaTheme="minorEastAsia"/>
                <w:szCs w:val="21"/>
              </w:rPr>
              <w:t>2021-05-17</w:t>
            </w:r>
          </w:p>
        </w:tc>
        <w:tc>
          <w:tcPr>
            <w:tcW w:w="835" w:type="dxa"/>
            <w:vAlign w:val="center"/>
          </w:tcPr>
          <w:p w:rsidR="000424A3" w:rsidRDefault="00D3122A">
            <w:pPr>
              <w:jc w:val="center"/>
            </w:pPr>
            <w:r>
              <w:rPr>
                <w:rFonts w:eastAsiaTheme="minorEastAsia"/>
                <w:szCs w:val="21"/>
              </w:rPr>
              <w:t>2021-11-25</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9.36</w:t>
            </w:r>
          </w:p>
        </w:tc>
        <w:tc>
          <w:tcPr>
            <w:tcW w:w="834" w:type="dxa"/>
            <w:vAlign w:val="center"/>
          </w:tcPr>
          <w:p w:rsidR="000424A3" w:rsidRDefault="00D3122A">
            <w:pPr>
              <w:jc w:val="center"/>
            </w:pPr>
            <w:r>
              <w:rPr>
                <w:rFonts w:eastAsiaTheme="minorEastAsia"/>
                <w:szCs w:val="21"/>
              </w:rPr>
              <w:t>20.32</w:t>
            </w:r>
          </w:p>
        </w:tc>
        <w:tc>
          <w:tcPr>
            <w:tcW w:w="835" w:type="dxa"/>
            <w:vAlign w:val="center"/>
          </w:tcPr>
          <w:p w:rsidR="000424A3" w:rsidRDefault="00D3122A">
            <w:pPr>
              <w:jc w:val="right"/>
            </w:pPr>
            <w:r>
              <w:rPr>
                <w:rFonts w:eastAsiaTheme="minorEastAsia"/>
                <w:szCs w:val="21"/>
              </w:rPr>
              <w:t>200.00</w:t>
            </w:r>
          </w:p>
        </w:tc>
        <w:tc>
          <w:tcPr>
            <w:tcW w:w="834" w:type="dxa"/>
            <w:vAlign w:val="center"/>
          </w:tcPr>
          <w:p w:rsidR="000424A3" w:rsidRDefault="00D3122A">
            <w:pPr>
              <w:jc w:val="right"/>
            </w:pPr>
            <w:r>
              <w:rPr>
                <w:rFonts w:eastAsiaTheme="minorEastAsia"/>
                <w:szCs w:val="21"/>
              </w:rPr>
              <w:t>1,872.00</w:t>
            </w:r>
          </w:p>
        </w:tc>
        <w:tc>
          <w:tcPr>
            <w:tcW w:w="835" w:type="dxa"/>
            <w:vAlign w:val="center"/>
          </w:tcPr>
          <w:p w:rsidR="000424A3" w:rsidRDefault="00D3122A">
            <w:pPr>
              <w:jc w:val="right"/>
            </w:pPr>
            <w:r>
              <w:rPr>
                <w:rFonts w:eastAsiaTheme="minorEastAsia"/>
                <w:szCs w:val="21"/>
              </w:rPr>
              <w:t>4,064.00</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300993</w:t>
            </w:r>
          </w:p>
        </w:tc>
        <w:tc>
          <w:tcPr>
            <w:tcW w:w="835" w:type="dxa"/>
            <w:vAlign w:val="center"/>
          </w:tcPr>
          <w:p w:rsidR="000424A3" w:rsidRDefault="00D3122A">
            <w:pPr>
              <w:jc w:val="center"/>
            </w:pPr>
            <w:r>
              <w:rPr>
                <w:rFonts w:eastAsiaTheme="minorEastAsia"/>
                <w:szCs w:val="21"/>
              </w:rPr>
              <w:t>玉马遮阳</w:t>
            </w:r>
          </w:p>
        </w:tc>
        <w:tc>
          <w:tcPr>
            <w:tcW w:w="834" w:type="dxa"/>
            <w:vAlign w:val="center"/>
          </w:tcPr>
          <w:p w:rsidR="000424A3" w:rsidRDefault="00D3122A">
            <w:pPr>
              <w:jc w:val="center"/>
            </w:pPr>
            <w:r>
              <w:rPr>
                <w:rFonts w:eastAsiaTheme="minorEastAsia"/>
                <w:szCs w:val="21"/>
              </w:rPr>
              <w:t>2021-05-17</w:t>
            </w:r>
          </w:p>
        </w:tc>
        <w:tc>
          <w:tcPr>
            <w:tcW w:w="835" w:type="dxa"/>
            <w:vAlign w:val="center"/>
          </w:tcPr>
          <w:p w:rsidR="000424A3" w:rsidRDefault="00D3122A">
            <w:pPr>
              <w:jc w:val="center"/>
            </w:pPr>
            <w:r>
              <w:rPr>
                <w:rFonts w:eastAsiaTheme="minorEastAsia"/>
                <w:szCs w:val="21"/>
              </w:rPr>
              <w:t>2021-11-24</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12.10</w:t>
            </w:r>
          </w:p>
        </w:tc>
        <w:tc>
          <w:tcPr>
            <w:tcW w:w="834" w:type="dxa"/>
            <w:vAlign w:val="center"/>
          </w:tcPr>
          <w:p w:rsidR="000424A3" w:rsidRDefault="00D3122A">
            <w:pPr>
              <w:jc w:val="center"/>
            </w:pPr>
            <w:r>
              <w:rPr>
                <w:rFonts w:eastAsiaTheme="minorEastAsia"/>
                <w:szCs w:val="21"/>
              </w:rPr>
              <w:t>19.29</w:t>
            </w:r>
          </w:p>
        </w:tc>
        <w:tc>
          <w:tcPr>
            <w:tcW w:w="835" w:type="dxa"/>
            <w:vAlign w:val="center"/>
          </w:tcPr>
          <w:p w:rsidR="000424A3" w:rsidRDefault="00D3122A">
            <w:pPr>
              <w:jc w:val="right"/>
            </w:pPr>
            <w:r>
              <w:rPr>
                <w:rFonts w:eastAsiaTheme="minorEastAsia"/>
                <w:szCs w:val="21"/>
              </w:rPr>
              <w:t>410.00</w:t>
            </w:r>
          </w:p>
        </w:tc>
        <w:tc>
          <w:tcPr>
            <w:tcW w:w="834" w:type="dxa"/>
            <w:vAlign w:val="center"/>
          </w:tcPr>
          <w:p w:rsidR="000424A3" w:rsidRDefault="00D3122A">
            <w:pPr>
              <w:jc w:val="right"/>
            </w:pPr>
            <w:r>
              <w:rPr>
                <w:rFonts w:eastAsiaTheme="minorEastAsia"/>
                <w:szCs w:val="21"/>
              </w:rPr>
              <w:t>4,961.00</w:t>
            </w:r>
          </w:p>
        </w:tc>
        <w:tc>
          <w:tcPr>
            <w:tcW w:w="835" w:type="dxa"/>
            <w:vAlign w:val="center"/>
          </w:tcPr>
          <w:p w:rsidR="000424A3" w:rsidRDefault="00D3122A">
            <w:pPr>
              <w:jc w:val="right"/>
            </w:pPr>
            <w:r>
              <w:rPr>
                <w:rFonts w:eastAsiaTheme="minorEastAsia"/>
                <w:szCs w:val="21"/>
              </w:rPr>
              <w:t>7,908.90</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300998</w:t>
            </w:r>
          </w:p>
        </w:tc>
        <w:tc>
          <w:tcPr>
            <w:tcW w:w="835" w:type="dxa"/>
            <w:vAlign w:val="center"/>
          </w:tcPr>
          <w:p w:rsidR="000424A3" w:rsidRDefault="00D3122A">
            <w:pPr>
              <w:jc w:val="center"/>
            </w:pPr>
            <w:r>
              <w:rPr>
                <w:rFonts w:eastAsiaTheme="minorEastAsia"/>
                <w:szCs w:val="21"/>
              </w:rPr>
              <w:t>宁波方正</w:t>
            </w:r>
          </w:p>
        </w:tc>
        <w:tc>
          <w:tcPr>
            <w:tcW w:w="834" w:type="dxa"/>
            <w:vAlign w:val="center"/>
          </w:tcPr>
          <w:p w:rsidR="000424A3" w:rsidRDefault="00D3122A">
            <w:pPr>
              <w:jc w:val="center"/>
            </w:pPr>
            <w:r>
              <w:rPr>
                <w:rFonts w:eastAsiaTheme="minorEastAsia"/>
                <w:szCs w:val="21"/>
              </w:rPr>
              <w:t>2021-05-25</w:t>
            </w:r>
          </w:p>
        </w:tc>
        <w:tc>
          <w:tcPr>
            <w:tcW w:w="835" w:type="dxa"/>
            <w:vAlign w:val="center"/>
          </w:tcPr>
          <w:p w:rsidR="000424A3" w:rsidRDefault="00D3122A">
            <w:pPr>
              <w:jc w:val="center"/>
            </w:pPr>
            <w:r>
              <w:rPr>
                <w:rFonts w:eastAsiaTheme="minorEastAsia"/>
                <w:szCs w:val="21"/>
              </w:rPr>
              <w:t>2021-12-02</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6.02</w:t>
            </w:r>
          </w:p>
        </w:tc>
        <w:tc>
          <w:tcPr>
            <w:tcW w:w="834" w:type="dxa"/>
            <w:vAlign w:val="center"/>
          </w:tcPr>
          <w:p w:rsidR="000424A3" w:rsidRDefault="00D3122A">
            <w:pPr>
              <w:jc w:val="center"/>
            </w:pPr>
            <w:r>
              <w:rPr>
                <w:rFonts w:eastAsiaTheme="minorEastAsia"/>
                <w:szCs w:val="21"/>
              </w:rPr>
              <w:t>21.32</w:t>
            </w:r>
          </w:p>
        </w:tc>
        <w:tc>
          <w:tcPr>
            <w:tcW w:w="835" w:type="dxa"/>
            <w:vAlign w:val="center"/>
          </w:tcPr>
          <w:p w:rsidR="000424A3" w:rsidRDefault="00D3122A">
            <w:pPr>
              <w:jc w:val="right"/>
            </w:pPr>
            <w:r>
              <w:rPr>
                <w:rFonts w:eastAsiaTheme="minorEastAsia"/>
                <w:szCs w:val="21"/>
              </w:rPr>
              <w:t>201.00</w:t>
            </w:r>
          </w:p>
        </w:tc>
        <w:tc>
          <w:tcPr>
            <w:tcW w:w="834" w:type="dxa"/>
            <w:vAlign w:val="center"/>
          </w:tcPr>
          <w:p w:rsidR="000424A3" w:rsidRDefault="00D3122A">
            <w:pPr>
              <w:jc w:val="right"/>
            </w:pPr>
            <w:r>
              <w:rPr>
                <w:rFonts w:eastAsiaTheme="minorEastAsia"/>
                <w:szCs w:val="21"/>
              </w:rPr>
              <w:t>1,210.02</w:t>
            </w:r>
          </w:p>
        </w:tc>
        <w:tc>
          <w:tcPr>
            <w:tcW w:w="835" w:type="dxa"/>
            <w:vAlign w:val="center"/>
          </w:tcPr>
          <w:p w:rsidR="000424A3" w:rsidRDefault="00D3122A">
            <w:pPr>
              <w:jc w:val="right"/>
            </w:pPr>
            <w:r>
              <w:rPr>
                <w:rFonts w:eastAsiaTheme="minorEastAsia"/>
                <w:szCs w:val="21"/>
              </w:rPr>
              <w:t>4,285.32</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301004</w:t>
            </w:r>
          </w:p>
        </w:tc>
        <w:tc>
          <w:tcPr>
            <w:tcW w:w="835" w:type="dxa"/>
            <w:vAlign w:val="center"/>
          </w:tcPr>
          <w:p w:rsidR="000424A3" w:rsidRDefault="00D3122A">
            <w:pPr>
              <w:jc w:val="center"/>
            </w:pPr>
            <w:r>
              <w:rPr>
                <w:rFonts w:eastAsiaTheme="minorEastAsia"/>
                <w:szCs w:val="21"/>
              </w:rPr>
              <w:t>嘉益股份</w:t>
            </w:r>
          </w:p>
        </w:tc>
        <w:tc>
          <w:tcPr>
            <w:tcW w:w="834" w:type="dxa"/>
            <w:vAlign w:val="center"/>
          </w:tcPr>
          <w:p w:rsidR="000424A3" w:rsidRDefault="00D3122A">
            <w:pPr>
              <w:jc w:val="center"/>
            </w:pPr>
            <w:r>
              <w:rPr>
                <w:rFonts w:eastAsiaTheme="minorEastAsia"/>
                <w:szCs w:val="21"/>
              </w:rPr>
              <w:t>2021-06-18</w:t>
            </w:r>
          </w:p>
        </w:tc>
        <w:tc>
          <w:tcPr>
            <w:tcW w:w="835" w:type="dxa"/>
            <w:vAlign w:val="center"/>
          </w:tcPr>
          <w:p w:rsidR="000424A3" w:rsidRDefault="00D3122A">
            <w:pPr>
              <w:jc w:val="center"/>
            </w:pPr>
            <w:r>
              <w:rPr>
                <w:rFonts w:eastAsiaTheme="minorEastAsia"/>
                <w:szCs w:val="21"/>
              </w:rPr>
              <w:t>2021-12-27</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7.81</w:t>
            </w:r>
          </w:p>
        </w:tc>
        <w:tc>
          <w:tcPr>
            <w:tcW w:w="834" w:type="dxa"/>
            <w:vAlign w:val="center"/>
          </w:tcPr>
          <w:p w:rsidR="000424A3" w:rsidRDefault="00D3122A">
            <w:pPr>
              <w:jc w:val="center"/>
            </w:pPr>
            <w:r>
              <w:rPr>
                <w:rFonts w:eastAsiaTheme="minorEastAsia"/>
                <w:szCs w:val="21"/>
              </w:rPr>
              <w:t>21.94</w:t>
            </w:r>
          </w:p>
        </w:tc>
        <w:tc>
          <w:tcPr>
            <w:tcW w:w="835" w:type="dxa"/>
            <w:vAlign w:val="center"/>
          </w:tcPr>
          <w:p w:rsidR="000424A3" w:rsidRDefault="00D3122A">
            <w:pPr>
              <w:jc w:val="right"/>
            </w:pPr>
            <w:r>
              <w:rPr>
                <w:rFonts w:eastAsiaTheme="minorEastAsia"/>
                <w:szCs w:val="21"/>
              </w:rPr>
              <w:t>312.00</w:t>
            </w:r>
          </w:p>
        </w:tc>
        <w:tc>
          <w:tcPr>
            <w:tcW w:w="834" w:type="dxa"/>
            <w:vAlign w:val="center"/>
          </w:tcPr>
          <w:p w:rsidR="000424A3" w:rsidRDefault="00D3122A">
            <w:pPr>
              <w:jc w:val="right"/>
            </w:pPr>
            <w:r>
              <w:rPr>
                <w:rFonts w:eastAsiaTheme="minorEastAsia"/>
                <w:szCs w:val="21"/>
              </w:rPr>
              <w:t>2,436.72</w:t>
            </w:r>
          </w:p>
        </w:tc>
        <w:tc>
          <w:tcPr>
            <w:tcW w:w="835" w:type="dxa"/>
            <w:vAlign w:val="center"/>
          </w:tcPr>
          <w:p w:rsidR="000424A3" w:rsidRDefault="00D3122A">
            <w:pPr>
              <w:jc w:val="right"/>
            </w:pPr>
            <w:r>
              <w:rPr>
                <w:rFonts w:eastAsiaTheme="minorEastAsia"/>
                <w:szCs w:val="21"/>
              </w:rPr>
              <w:t>6,845.28</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301007</w:t>
            </w:r>
          </w:p>
        </w:tc>
        <w:tc>
          <w:tcPr>
            <w:tcW w:w="835" w:type="dxa"/>
            <w:vAlign w:val="center"/>
          </w:tcPr>
          <w:p w:rsidR="000424A3" w:rsidRDefault="00D3122A">
            <w:pPr>
              <w:jc w:val="center"/>
            </w:pPr>
            <w:r>
              <w:rPr>
                <w:rFonts w:eastAsiaTheme="minorEastAsia"/>
                <w:szCs w:val="21"/>
              </w:rPr>
              <w:t>德迈仕</w:t>
            </w:r>
          </w:p>
        </w:tc>
        <w:tc>
          <w:tcPr>
            <w:tcW w:w="834" w:type="dxa"/>
            <w:vAlign w:val="center"/>
          </w:tcPr>
          <w:p w:rsidR="000424A3" w:rsidRDefault="00D3122A">
            <w:pPr>
              <w:jc w:val="center"/>
            </w:pPr>
            <w:r>
              <w:rPr>
                <w:rFonts w:eastAsiaTheme="minorEastAsia"/>
                <w:szCs w:val="21"/>
              </w:rPr>
              <w:t>2021-06-04</w:t>
            </w:r>
          </w:p>
        </w:tc>
        <w:tc>
          <w:tcPr>
            <w:tcW w:w="835" w:type="dxa"/>
            <w:vAlign w:val="center"/>
          </w:tcPr>
          <w:p w:rsidR="000424A3" w:rsidRDefault="00D3122A">
            <w:pPr>
              <w:jc w:val="center"/>
            </w:pPr>
            <w:r>
              <w:rPr>
                <w:rFonts w:eastAsiaTheme="minorEastAsia"/>
                <w:szCs w:val="21"/>
              </w:rPr>
              <w:t>2021-12-16</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5.29</w:t>
            </w:r>
          </w:p>
        </w:tc>
        <w:tc>
          <w:tcPr>
            <w:tcW w:w="834" w:type="dxa"/>
            <w:vAlign w:val="center"/>
          </w:tcPr>
          <w:p w:rsidR="000424A3" w:rsidRDefault="00D3122A">
            <w:pPr>
              <w:jc w:val="center"/>
            </w:pPr>
            <w:r>
              <w:rPr>
                <w:rFonts w:eastAsiaTheme="minorEastAsia"/>
                <w:szCs w:val="21"/>
              </w:rPr>
              <w:t>14.44</w:t>
            </w:r>
          </w:p>
        </w:tc>
        <w:tc>
          <w:tcPr>
            <w:tcW w:w="835" w:type="dxa"/>
            <w:vAlign w:val="center"/>
          </w:tcPr>
          <w:p w:rsidR="000424A3" w:rsidRDefault="00D3122A">
            <w:pPr>
              <w:jc w:val="right"/>
            </w:pPr>
            <w:r>
              <w:rPr>
                <w:rFonts w:eastAsiaTheme="minorEastAsia"/>
                <w:szCs w:val="21"/>
              </w:rPr>
              <w:t>303.00</w:t>
            </w:r>
          </w:p>
        </w:tc>
        <w:tc>
          <w:tcPr>
            <w:tcW w:w="834" w:type="dxa"/>
            <w:vAlign w:val="center"/>
          </w:tcPr>
          <w:p w:rsidR="000424A3" w:rsidRDefault="00D3122A">
            <w:pPr>
              <w:jc w:val="right"/>
            </w:pPr>
            <w:r>
              <w:rPr>
                <w:rFonts w:eastAsiaTheme="minorEastAsia"/>
                <w:szCs w:val="21"/>
              </w:rPr>
              <w:t>1,602.87</w:t>
            </w:r>
          </w:p>
        </w:tc>
        <w:tc>
          <w:tcPr>
            <w:tcW w:w="835" w:type="dxa"/>
            <w:vAlign w:val="center"/>
          </w:tcPr>
          <w:p w:rsidR="000424A3" w:rsidRDefault="00D3122A">
            <w:pPr>
              <w:jc w:val="right"/>
            </w:pPr>
            <w:r>
              <w:rPr>
                <w:rFonts w:eastAsiaTheme="minorEastAsia"/>
                <w:szCs w:val="21"/>
              </w:rPr>
              <w:t>4,375.32</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301010</w:t>
            </w:r>
          </w:p>
        </w:tc>
        <w:tc>
          <w:tcPr>
            <w:tcW w:w="835" w:type="dxa"/>
            <w:vAlign w:val="center"/>
          </w:tcPr>
          <w:p w:rsidR="000424A3" w:rsidRDefault="00D3122A">
            <w:pPr>
              <w:jc w:val="center"/>
            </w:pPr>
            <w:r>
              <w:rPr>
                <w:rFonts w:eastAsiaTheme="minorEastAsia"/>
                <w:szCs w:val="21"/>
              </w:rPr>
              <w:t>晶雪节能</w:t>
            </w:r>
          </w:p>
        </w:tc>
        <w:tc>
          <w:tcPr>
            <w:tcW w:w="834" w:type="dxa"/>
            <w:vAlign w:val="center"/>
          </w:tcPr>
          <w:p w:rsidR="000424A3" w:rsidRDefault="00D3122A">
            <w:pPr>
              <w:jc w:val="center"/>
            </w:pPr>
            <w:r>
              <w:rPr>
                <w:rFonts w:eastAsiaTheme="minorEastAsia"/>
                <w:szCs w:val="21"/>
              </w:rPr>
              <w:t>2021-06-09</w:t>
            </w:r>
          </w:p>
        </w:tc>
        <w:tc>
          <w:tcPr>
            <w:tcW w:w="835" w:type="dxa"/>
            <w:vAlign w:val="center"/>
          </w:tcPr>
          <w:p w:rsidR="000424A3" w:rsidRDefault="00D3122A">
            <w:pPr>
              <w:jc w:val="center"/>
            </w:pPr>
            <w:r>
              <w:rPr>
                <w:rFonts w:eastAsiaTheme="minorEastAsia"/>
                <w:szCs w:val="21"/>
              </w:rPr>
              <w:t>2021-12-20</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7.83</w:t>
            </w:r>
          </w:p>
        </w:tc>
        <w:tc>
          <w:tcPr>
            <w:tcW w:w="834" w:type="dxa"/>
            <w:vAlign w:val="center"/>
          </w:tcPr>
          <w:p w:rsidR="000424A3" w:rsidRDefault="00D3122A">
            <w:pPr>
              <w:jc w:val="center"/>
            </w:pPr>
            <w:r>
              <w:rPr>
                <w:rFonts w:eastAsiaTheme="minorEastAsia"/>
                <w:szCs w:val="21"/>
              </w:rPr>
              <w:t>17.61</w:t>
            </w:r>
          </w:p>
        </w:tc>
        <w:tc>
          <w:tcPr>
            <w:tcW w:w="835" w:type="dxa"/>
            <w:vAlign w:val="center"/>
          </w:tcPr>
          <w:p w:rsidR="000424A3" w:rsidRDefault="00D3122A">
            <w:pPr>
              <w:jc w:val="right"/>
            </w:pPr>
            <w:r>
              <w:rPr>
                <w:rFonts w:eastAsiaTheme="minorEastAsia"/>
                <w:szCs w:val="21"/>
              </w:rPr>
              <w:t>218.00</w:t>
            </w:r>
          </w:p>
        </w:tc>
        <w:tc>
          <w:tcPr>
            <w:tcW w:w="834" w:type="dxa"/>
            <w:vAlign w:val="center"/>
          </w:tcPr>
          <w:p w:rsidR="000424A3" w:rsidRDefault="00D3122A">
            <w:pPr>
              <w:jc w:val="right"/>
            </w:pPr>
            <w:r>
              <w:rPr>
                <w:rFonts w:eastAsiaTheme="minorEastAsia"/>
                <w:szCs w:val="21"/>
              </w:rPr>
              <w:t>1,706.94</w:t>
            </w:r>
          </w:p>
        </w:tc>
        <w:tc>
          <w:tcPr>
            <w:tcW w:w="835" w:type="dxa"/>
            <w:vAlign w:val="center"/>
          </w:tcPr>
          <w:p w:rsidR="000424A3" w:rsidRDefault="00D3122A">
            <w:pPr>
              <w:jc w:val="right"/>
            </w:pPr>
            <w:r>
              <w:rPr>
                <w:rFonts w:eastAsiaTheme="minorEastAsia"/>
                <w:szCs w:val="21"/>
              </w:rPr>
              <w:t>3,838.98</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301011</w:t>
            </w:r>
          </w:p>
        </w:tc>
        <w:tc>
          <w:tcPr>
            <w:tcW w:w="835" w:type="dxa"/>
            <w:vAlign w:val="center"/>
          </w:tcPr>
          <w:p w:rsidR="000424A3" w:rsidRDefault="00D3122A">
            <w:pPr>
              <w:jc w:val="center"/>
            </w:pPr>
            <w:r>
              <w:rPr>
                <w:rFonts w:eastAsiaTheme="minorEastAsia"/>
                <w:szCs w:val="21"/>
              </w:rPr>
              <w:t>华立科技</w:t>
            </w:r>
          </w:p>
        </w:tc>
        <w:tc>
          <w:tcPr>
            <w:tcW w:w="834" w:type="dxa"/>
            <w:vAlign w:val="center"/>
          </w:tcPr>
          <w:p w:rsidR="000424A3" w:rsidRDefault="00D3122A">
            <w:pPr>
              <w:jc w:val="center"/>
            </w:pPr>
            <w:r>
              <w:rPr>
                <w:rFonts w:eastAsiaTheme="minorEastAsia"/>
                <w:szCs w:val="21"/>
              </w:rPr>
              <w:t>2021-06-09</w:t>
            </w:r>
          </w:p>
        </w:tc>
        <w:tc>
          <w:tcPr>
            <w:tcW w:w="835" w:type="dxa"/>
            <w:vAlign w:val="center"/>
          </w:tcPr>
          <w:p w:rsidR="000424A3" w:rsidRDefault="00D3122A">
            <w:pPr>
              <w:jc w:val="center"/>
            </w:pPr>
            <w:r>
              <w:rPr>
                <w:rFonts w:eastAsiaTheme="minorEastAsia"/>
                <w:szCs w:val="21"/>
              </w:rPr>
              <w:t>2021-12-17</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14.20</w:t>
            </w:r>
          </w:p>
        </w:tc>
        <w:tc>
          <w:tcPr>
            <w:tcW w:w="834" w:type="dxa"/>
            <w:vAlign w:val="center"/>
          </w:tcPr>
          <w:p w:rsidR="000424A3" w:rsidRDefault="00D3122A">
            <w:pPr>
              <w:jc w:val="center"/>
            </w:pPr>
            <w:r>
              <w:rPr>
                <w:rFonts w:eastAsiaTheme="minorEastAsia"/>
                <w:szCs w:val="21"/>
              </w:rPr>
              <w:t>33.84</w:t>
            </w:r>
          </w:p>
        </w:tc>
        <w:tc>
          <w:tcPr>
            <w:tcW w:w="835" w:type="dxa"/>
            <w:vAlign w:val="center"/>
          </w:tcPr>
          <w:p w:rsidR="000424A3" w:rsidRDefault="00D3122A">
            <w:pPr>
              <w:jc w:val="right"/>
            </w:pPr>
            <w:r>
              <w:rPr>
                <w:rFonts w:eastAsiaTheme="minorEastAsia"/>
                <w:szCs w:val="21"/>
              </w:rPr>
              <w:t>175.00</w:t>
            </w:r>
          </w:p>
        </w:tc>
        <w:tc>
          <w:tcPr>
            <w:tcW w:w="834" w:type="dxa"/>
            <w:vAlign w:val="center"/>
          </w:tcPr>
          <w:p w:rsidR="000424A3" w:rsidRDefault="00D3122A">
            <w:pPr>
              <w:jc w:val="right"/>
            </w:pPr>
            <w:r>
              <w:rPr>
                <w:rFonts w:eastAsiaTheme="minorEastAsia"/>
                <w:szCs w:val="21"/>
              </w:rPr>
              <w:t>2,485.00</w:t>
            </w:r>
          </w:p>
        </w:tc>
        <w:tc>
          <w:tcPr>
            <w:tcW w:w="835" w:type="dxa"/>
            <w:vAlign w:val="center"/>
          </w:tcPr>
          <w:p w:rsidR="000424A3" w:rsidRDefault="00D3122A">
            <w:pPr>
              <w:jc w:val="right"/>
            </w:pPr>
            <w:r>
              <w:rPr>
                <w:rFonts w:eastAsiaTheme="minorEastAsia"/>
                <w:szCs w:val="21"/>
              </w:rPr>
              <w:t>5,922.00</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301015</w:t>
            </w:r>
          </w:p>
        </w:tc>
        <w:tc>
          <w:tcPr>
            <w:tcW w:w="835" w:type="dxa"/>
            <w:vAlign w:val="center"/>
          </w:tcPr>
          <w:p w:rsidR="000424A3" w:rsidRDefault="00D3122A">
            <w:pPr>
              <w:jc w:val="center"/>
            </w:pPr>
            <w:r>
              <w:rPr>
                <w:rFonts w:eastAsiaTheme="minorEastAsia"/>
                <w:szCs w:val="21"/>
              </w:rPr>
              <w:t>百洋医药</w:t>
            </w:r>
          </w:p>
        </w:tc>
        <w:tc>
          <w:tcPr>
            <w:tcW w:w="834" w:type="dxa"/>
            <w:vAlign w:val="center"/>
          </w:tcPr>
          <w:p w:rsidR="000424A3" w:rsidRDefault="00D3122A">
            <w:pPr>
              <w:jc w:val="center"/>
            </w:pPr>
            <w:r>
              <w:rPr>
                <w:rFonts w:eastAsiaTheme="minorEastAsia"/>
                <w:szCs w:val="21"/>
              </w:rPr>
              <w:t>2021-06-22</w:t>
            </w:r>
          </w:p>
        </w:tc>
        <w:tc>
          <w:tcPr>
            <w:tcW w:w="835" w:type="dxa"/>
            <w:vAlign w:val="center"/>
          </w:tcPr>
          <w:p w:rsidR="000424A3" w:rsidRDefault="00D3122A">
            <w:pPr>
              <w:jc w:val="center"/>
            </w:pPr>
            <w:r>
              <w:rPr>
                <w:rFonts w:eastAsiaTheme="minorEastAsia"/>
                <w:szCs w:val="21"/>
              </w:rPr>
              <w:t>2021-12-30</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7.64</w:t>
            </w:r>
          </w:p>
        </w:tc>
        <w:tc>
          <w:tcPr>
            <w:tcW w:w="834" w:type="dxa"/>
            <w:vAlign w:val="center"/>
          </w:tcPr>
          <w:p w:rsidR="000424A3" w:rsidRDefault="00D3122A">
            <w:pPr>
              <w:jc w:val="center"/>
            </w:pPr>
            <w:r>
              <w:rPr>
                <w:rFonts w:eastAsiaTheme="minorEastAsia"/>
                <w:szCs w:val="21"/>
              </w:rPr>
              <w:t>38.83</w:t>
            </w:r>
          </w:p>
        </w:tc>
        <w:tc>
          <w:tcPr>
            <w:tcW w:w="835" w:type="dxa"/>
            <w:vAlign w:val="center"/>
          </w:tcPr>
          <w:p w:rsidR="000424A3" w:rsidRDefault="00D3122A">
            <w:pPr>
              <w:jc w:val="right"/>
            </w:pPr>
            <w:r>
              <w:rPr>
                <w:rFonts w:eastAsiaTheme="minorEastAsia"/>
                <w:szCs w:val="21"/>
              </w:rPr>
              <w:t>462.00</w:t>
            </w:r>
          </w:p>
        </w:tc>
        <w:tc>
          <w:tcPr>
            <w:tcW w:w="834" w:type="dxa"/>
            <w:vAlign w:val="center"/>
          </w:tcPr>
          <w:p w:rsidR="000424A3" w:rsidRDefault="00D3122A">
            <w:pPr>
              <w:jc w:val="right"/>
            </w:pPr>
            <w:r>
              <w:rPr>
                <w:rFonts w:eastAsiaTheme="minorEastAsia"/>
                <w:szCs w:val="21"/>
              </w:rPr>
              <w:t>3,529.68</w:t>
            </w:r>
          </w:p>
        </w:tc>
        <w:tc>
          <w:tcPr>
            <w:tcW w:w="835" w:type="dxa"/>
            <w:vAlign w:val="center"/>
          </w:tcPr>
          <w:p w:rsidR="000424A3" w:rsidRDefault="00D3122A">
            <w:pPr>
              <w:jc w:val="right"/>
            </w:pPr>
            <w:r>
              <w:rPr>
                <w:rFonts w:eastAsiaTheme="minorEastAsia"/>
                <w:szCs w:val="21"/>
              </w:rPr>
              <w:t>17,939.46</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301017</w:t>
            </w:r>
          </w:p>
        </w:tc>
        <w:tc>
          <w:tcPr>
            <w:tcW w:w="835" w:type="dxa"/>
            <w:vAlign w:val="center"/>
          </w:tcPr>
          <w:p w:rsidR="000424A3" w:rsidRDefault="00D3122A">
            <w:pPr>
              <w:jc w:val="center"/>
            </w:pPr>
            <w:r>
              <w:rPr>
                <w:rFonts w:eastAsiaTheme="minorEastAsia"/>
                <w:szCs w:val="21"/>
              </w:rPr>
              <w:t>漱玉平民</w:t>
            </w:r>
          </w:p>
        </w:tc>
        <w:tc>
          <w:tcPr>
            <w:tcW w:w="834" w:type="dxa"/>
            <w:vAlign w:val="center"/>
          </w:tcPr>
          <w:p w:rsidR="000424A3" w:rsidRDefault="00D3122A">
            <w:pPr>
              <w:jc w:val="center"/>
            </w:pPr>
            <w:r>
              <w:rPr>
                <w:rFonts w:eastAsiaTheme="minorEastAsia"/>
                <w:szCs w:val="21"/>
              </w:rPr>
              <w:t>2021-06-23</w:t>
            </w:r>
          </w:p>
        </w:tc>
        <w:tc>
          <w:tcPr>
            <w:tcW w:w="835" w:type="dxa"/>
            <w:vAlign w:val="center"/>
          </w:tcPr>
          <w:p w:rsidR="000424A3" w:rsidRDefault="00D3122A">
            <w:pPr>
              <w:jc w:val="center"/>
            </w:pPr>
            <w:r>
              <w:rPr>
                <w:rFonts w:eastAsiaTheme="minorEastAsia"/>
                <w:szCs w:val="21"/>
              </w:rPr>
              <w:t>2022-01-05</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8.86</w:t>
            </w:r>
          </w:p>
        </w:tc>
        <w:tc>
          <w:tcPr>
            <w:tcW w:w="834" w:type="dxa"/>
            <w:vAlign w:val="center"/>
          </w:tcPr>
          <w:p w:rsidR="000424A3" w:rsidRDefault="00D3122A">
            <w:pPr>
              <w:jc w:val="center"/>
            </w:pPr>
            <w:r>
              <w:rPr>
                <w:rFonts w:eastAsiaTheme="minorEastAsia"/>
                <w:szCs w:val="21"/>
              </w:rPr>
              <w:t>8.86</w:t>
            </w:r>
          </w:p>
        </w:tc>
        <w:tc>
          <w:tcPr>
            <w:tcW w:w="835" w:type="dxa"/>
            <w:vAlign w:val="center"/>
          </w:tcPr>
          <w:p w:rsidR="000424A3" w:rsidRDefault="00D3122A">
            <w:pPr>
              <w:jc w:val="right"/>
            </w:pPr>
            <w:r>
              <w:rPr>
                <w:rFonts w:eastAsiaTheme="minorEastAsia"/>
                <w:szCs w:val="21"/>
              </w:rPr>
              <w:t>555.00</w:t>
            </w:r>
          </w:p>
        </w:tc>
        <w:tc>
          <w:tcPr>
            <w:tcW w:w="834" w:type="dxa"/>
            <w:vAlign w:val="center"/>
          </w:tcPr>
          <w:p w:rsidR="000424A3" w:rsidRDefault="00D3122A">
            <w:pPr>
              <w:jc w:val="right"/>
            </w:pPr>
            <w:r>
              <w:rPr>
                <w:rFonts w:eastAsiaTheme="minorEastAsia"/>
                <w:szCs w:val="21"/>
              </w:rPr>
              <w:t>4,917.30</w:t>
            </w:r>
          </w:p>
        </w:tc>
        <w:tc>
          <w:tcPr>
            <w:tcW w:w="835" w:type="dxa"/>
            <w:vAlign w:val="center"/>
          </w:tcPr>
          <w:p w:rsidR="000424A3" w:rsidRDefault="00D3122A">
            <w:pPr>
              <w:jc w:val="right"/>
            </w:pPr>
            <w:r>
              <w:rPr>
                <w:rFonts w:eastAsiaTheme="minorEastAsia"/>
                <w:szCs w:val="21"/>
              </w:rPr>
              <w:t>4,917.30</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301017</w:t>
            </w:r>
          </w:p>
        </w:tc>
        <w:tc>
          <w:tcPr>
            <w:tcW w:w="835" w:type="dxa"/>
            <w:vAlign w:val="center"/>
          </w:tcPr>
          <w:p w:rsidR="000424A3" w:rsidRDefault="00D3122A">
            <w:pPr>
              <w:jc w:val="center"/>
            </w:pPr>
            <w:r>
              <w:rPr>
                <w:rFonts w:eastAsiaTheme="minorEastAsia"/>
                <w:szCs w:val="21"/>
              </w:rPr>
              <w:t>漱玉平民</w:t>
            </w:r>
          </w:p>
        </w:tc>
        <w:tc>
          <w:tcPr>
            <w:tcW w:w="834" w:type="dxa"/>
            <w:vAlign w:val="center"/>
          </w:tcPr>
          <w:p w:rsidR="000424A3" w:rsidRDefault="00D3122A">
            <w:pPr>
              <w:jc w:val="center"/>
            </w:pPr>
            <w:r>
              <w:rPr>
                <w:rFonts w:eastAsiaTheme="minorEastAsia"/>
                <w:szCs w:val="21"/>
              </w:rPr>
              <w:t>2021-06-23</w:t>
            </w:r>
          </w:p>
        </w:tc>
        <w:tc>
          <w:tcPr>
            <w:tcW w:w="835" w:type="dxa"/>
            <w:vAlign w:val="center"/>
          </w:tcPr>
          <w:p w:rsidR="000424A3" w:rsidRDefault="00D3122A">
            <w:pPr>
              <w:jc w:val="center"/>
            </w:pPr>
            <w:r>
              <w:rPr>
                <w:rFonts w:eastAsiaTheme="minorEastAsia"/>
                <w:szCs w:val="21"/>
              </w:rPr>
              <w:t>2021-07-05</w:t>
            </w:r>
          </w:p>
        </w:tc>
        <w:tc>
          <w:tcPr>
            <w:tcW w:w="834" w:type="dxa"/>
            <w:vAlign w:val="center"/>
          </w:tcPr>
          <w:p w:rsidR="000424A3" w:rsidRDefault="00D3122A">
            <w:pPr>
              <w:jc w:val="center"/>
            </w:pPr>
            <w:r>
              <w:rPr>
                <w:rFonts w:eastAsiaTheme="minorEastAsia"/>
                <w:szCs w:val="21"/>
              </w:rPr>
              <w:t>新股未上市</w:t>
            </w:r>
          </w:p>
        </w:tc>
        <w:tc>
          <w:tcPr>
            <w:tcW w:w="835" w:type="dxa"/>
            <w:vAlign w:val="center"/>
          </w:tcPr>
          <w:p w:rsidR="000424A3" w:rsidRDefault="00D3122A">
            <w:pPr>
              <w:jc w:val="right"/>
            </w:pPr>
            <w:r>
              <w:rPr>
                <w:rFonts w:eastAsiaTheme="minorEastAsia"/>
                <w:szCs w:val="21"/>
              </w:rPr>
              <w:t>8.86</w:t>
            </w:r>
          </w:p>
        </w:tc>
        <w:tc>
          <w:tcPr>
            <w:tcW w:w="834" w:type="dxa"/>
            <w:vAlign w:val="center"/>
          </w:tcPr>
          <w:p w:rsidR="000424A3" w:rsidRDefault="00D3122A">
            <w:pPr>
              <w:jc w:val="center"/>
            </w:pPr>
            <w:r>
              <w:rPr>
                <w:rFonts w:eastAsiaTheme="minorEastAsia"/>
                <w:szCs w:val="21"/>
              </w:rPr>
              <w:t>8.86</w:t>
            </w:r>
          </w:p>
        </w:tc>
        <w:tc>
          <w:tcPr>
            <w:tcW w:w="835" w:type="dxa"/>
            <w:vAlign w:val="center"/>
          </w:tcPr>
          <w:p w:rsidR="000424A3" w:rsidRDefault="00D3122A">
            <w:pPr>
              <w:jc w:val="right"/>
            </w:pPr>
            <w:r>
              <w:rPr>
                <w:rFonts w:eastAsiaTheme="minorEastAsia"/>
                <w:szCs w:val="21"/>
              </w:rPr>
              <w:t>4,995.00</w:t>
            </w:r>
          </w:p>
        </w:tc>
        <w:tc>
          <w:tcPr>
            <w:tcW w:w="834" w:type="dxa"/>
            <w:vAlign w:val="center"/>
          </w:tcPr>
          <w:p w:rsidR="000424A3" w:rsidRDefault="00D3122A">
            <w:pPr>
              <w:jc w:val="right"/>
            </w:pPr>
            <w:r>
              <w:rPr>
                <w:rFonts w:eastAsiaTheme="minorEastAsia"/>
                <w:szCs w:val="21"/>
              </w:rPr>
              <w:t>44,255.70</w:t>
            </w:r>
          </w:p>
        </w:tc>
        <w:tc>
          <w:tcPr>
            <w:tcW w:w="835" w:type="dxa"/>
            <w:vAlign w:val="center"/>
          </w:tcPr>
          <w:p w:rsidR="000424A3" w:rsidRDefault="00D3122A">
            <w:pPr>
              <w:jc w:val="right"/>
            </w:pPr>
            <w:r>
              <w:rPr>
                <w:rFonts w:eastAsiaTheme="minorEastAsia"/>
                <w:szCs w:val="21"/>
              </w:rPr>
              <w:t>44,255.70</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301018</w:t>
            </w:r>
          </w:p>
        </w:tc>
        <w:tc>
          <w:tcPr>
            <w:tcW w:w="835" w:type="dxa"/>
            <w:vAlign w:val="center"/>
          </w:tcPr>
          <w:p w:rsidR="000424A3" w:rsidRDefault="00D3122A">
            <w:pPr>
              <w:jc w:val="center"/>
            </w:pPr>
            <w:r>
              <w:rPr>
                <w:rFonts w:eastAsiaTheme="minorEastAsia"/>
                <w:szCs w:val="21"/>
              </w:rPr>
              <w:t>申菱环境</w:t>
            </w:r>
          </w:p>
        </w:tc>
        <w:tc>
          <w:tcPr>
            <w:tcW w:w="834" w:type="dxa"/>
            <w:vAlign w:val="center"/>
          </w:tcPr>
          <w:p w:rsidR="000424A3" w:rsidRDefault="00D3122A">
            <w:pPr>
              <w:jc w:val="center"/>
            </w:pPr>
            <w:r>
              <w:rPr>
                <w:rFonts w:eastAsiaTheme="minorEastAsia"/>
                <w:szCs w:val="21"/>
              </w:rPr>
              <w:t>2021-06-28</w:t>
            </w:r>
          </w:p>
        </w:tc>
        <w:tc>
          <w:tcPr>
            <w:tcW w:w="835" w:type="dxa"/>
            <w:vAlign w:val="center"/>
          </w:tcPr>
          <w:p w:rsidR="000424A3" w:rsidRDefault="00D3122A">
            <w:pPr>
              <w:jc w:val="center"/>
            </w:pPr>
            <w:r>
              <w:rPr>
                <w:rFonts w:eastAsiaTheme="minorEastAsia"/>
                <w:szCs w:val="21"/>
              </w:rPr>
              <w:t>2022-01-07</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8.29</w:t>
            </w:r>
          </w:p>
        </w:tc>
        <w:tc>
          <w:tcPr>
            <w:tcW w:w="834" w:type="dxa"/>
            <w:vAlign w:val="center"/>
          </w:tcPr>
          <w:p w:rsidR="000424A3" w:rsidRDefault="00D3122A">
            <w:pPr>
              <w:jc w:val="center"/>
            </w:pPr>
            <w:r>
              <w:rPr>
                <w:rFonts w:eastAsiaTheme="minorEastAsia"/>
                <w:szCs w:val="21"/>
              </w:rPr>
              <w:t>8.29</w:t>
            </w:r>
          </w:p>
        </w:tc>
        <w:tc>
          <w:tcPr>
            <w:tcW w:w="835" w:type="dxa"/>
            <w:vAlign w:val="center"/>
          </w:tcPr>
          <w:p w:rsidR="000424A3" w:rsidRDefault="00D3122A">
            <w:pPr>
              <w:jc w:val="right"/>
            </w:pPr>
            <w:r>
              <w:rPr>
                <w:rFonts w:eastAsiaTheme="minorEastAsia"/>
                <w:szCs w:val="21"/>
              </w:rPr>
              <w:t>782.00</w:t>
            </w:r>
          </w:p>
        </w:tc>
        <w:tc>
          <w:tcPr>
            <w:tcW w:w="834" w:type="dxa"/>
            <w:vAlign w:val="center"/>
          </w:tcPr>
          <w:p w:rsidR="000424A3" w:rsidRDefault="00D3122A">
            <w:pPr>
              <w:jc w:val="right"/>
            </w:pPr>
            <w:r>
              <w:rPr>
                <w:rFonts w:eastAsiaTheme="minorEastAsia"/>
                <w:szCs w:val="21"/>
              </w:rPr>
              <w:t>6,482.78</w:t>
            </w:r>
          </w:p>
        </w:tc>
        <w:tc>
          <w:tcPr>
            <w:tcW w:w="835" w:type="dxa"/>
            <w:vAlign w:val="center"/>
          </w:tcPr>
          <w:p w:rsidR="000424A3" w:rsidRDefault="00D3122A">
            <w:pPr>
              <w:jc w:val="right"/>
            </w:pPr>
            <w:r>
              <w:rPr>
                <w:rFonts w:eastAsiaTheme="minorEastAsia"/>
                <w:szCs w:val="21"/>
              </w:rPr>
              <w:t>6,482.78</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301018</w:t>
            </w:r>
          </w:p>
        </w:tc>
        <w:tc>
          <w:tcPr>
            <w:tcW w:w="835" w:type="dxa"/>
            <w:vAlign w:val="center"/>
          </w:tcPr>
          <w:p w:rsidR="000424A3" w:rsidRDefault="00D3122A">
            <w:pPr>
              <w:jc w:val="center"/>
            </w:pPr>
            <w:r>
              <w:rPr>
                <w:rFonts w:eastAsiaTheme="minorEastAsia"/>
                <w:szCs w:val="21"/>
              </w:rPr>
              <w:t>申菱环境</w:t>
            </w:r>
          </w:p>
        </w:tc>
        <w:tc>
          <w:tcPr>
            <w:tcW w:w="834" w:type="dxa"/>
            <w:vAlign w:val="center"/>
          </w:tcPr>
          <w:p w:rsidR="000424A3" w:rsidRDefault="00D3122A">
            <w:pPr>
              <w:jc w:val="center"/>
            </w:pPr>
            <w:r>
              <w:rPr>
                <w:rFonts w:eastAsiaTheme="minorEastAsia"/>
                <w:szCs w:val="21"/>
              </w:rPr>
              <w:t>2021-06-28</w:t>
            </w:r>
          </w:p>
        </w:tc>
        <w:tc>
          <w:tcPr>
            <w:tcW w:w="835" w:type="dxa"/>
            <w:vAlign w:val="center"/>
          </w:tcPr>
          <w:p w:rsidR="000424A3" w:rsidRDefault="00D3122A">
            <w:pPr>
              <w:jc w:val="center"/>
            </w:pPr>
            <w:r>
              <w:rPr>
                <w:rFonts w:eastAsiaTheme="minorEastAsia"/>
                <w:szCs w:val="21"/>
              </w:rPr>
              <w:t>2021-07-07</w:t>
            </w:r>
          </w:p>
        </w:tc>
        <w:tc>
          <w:tcPr>
            <w:tcW w:w="834" w:type="dxa"/>
            <w:vAlign w:val="center"/>
          </w:tcPr>
          <w:p w:rsidR="000424A3" w:rsidRDefault="00D3122A">
            <w:pPr>
              <w:jc w:val="center"/>
            </w:pPr>
            <w:r>
              <w:rPr>
                <w:rFonts w:eastAsiaTheme="minorEastAsia"/>
                <w:szCs w:val="21"/>
              </w:rPr>
              <w:t>新股未上市</w:t>
            </w:r>
          </w:p>
        </w:tc>
        <w:tc>
          <w:tcPr>
            <w:tcW w:w="835" w:type="dxa"/>
            <w:vAlign w:val="center"/>
          </w:tcPr>
          <w:p w:rsidR="000424A3" w:rsidRDefault="00D3122A">
            <w:pPr>
              <w:jc w:val="right"/>
            </w:pPr>
            <w:r>
              <w:rPr>
                <w:rFonts w:eastAsiaTheme="minorEastAsia"/>
                <w:szCs w:val="21"/>
              </w:rPr>
              <w:t>8.29</w:t>
            </w:r>
          </w:p>
        </w:tc>
        <w:tc>
          <w:tcPr>
            <w:tcW w:w="834" w:type="dxa"/>
            <w:vAlign w:val="center"/>
          </w:tcPr>
          <w:p w:rsidR="000424A3" w:rsidRDefault="00D3122A">
            <w:pPr>
              <w:jc w:val="center"/>
            </w:pPr>
            <w:r>
              <w:rPr>
                <w:rFonts w:eastAsiaTheme="minorEastAsia"/>
                <w:szCs w:val="21"/>
              </w:rPr>
              <w:t>8.29</w:t>
            </w:r>
          </w:p>
        </w:tc>
        <w:tc>
          <w:tcPr>
            <w:tcW w:w="835" w:type="dxa"/>
            <w:vAlign w:val="center"/>
          </w:tcPr>
          <w:p w:rsidR="000424A3" w:rsidRDefault="00D3122A">
            <w:pPr>
              <w:jc w:val="right"/>
            </w:pPr>
            <w:r>
              <w:rPr>
                <w:rFonts w:eastAsiaTheme="minorEastAsia"/>
                <w:szCs w:val="21"/>
              </w:rPr>
              <w:t>7,029.00</w:t>
            </w:r>
          </w:p>
        </w:tc>
        <w:tc>
          <w:tcPr>
            <w:tcW w:w="834" w:type="dxa"/>
            <w:vAlign w:val="center"/>
          </w:tcPr>
          <w:p w:rsidR="000424A3" w:rsidRDefault="00D3122A">
            <w:pPr>
              <w:jc w:val="right"/>
            </w:pPr>
            <w:r>
              <w:rPr>
                <w:rFonts w:eastAsiaTheme="minorEastAsia"/>
                <w:szCs w:val="21"/>
              </w:rPr>
              <w:t>58,270.41</w:t>
            </w:r>
          </w:p>
        </w:tc>
        <w:tc>
          <w:tcPr>
            <w:tcW w:w="835" w:type="dxa"/>
            <w:vAlign w:val="center"/>
          </w:tcPr>
          <w:p w:rsidR="000424A3" w:rsidRDefault="00D3122A">
            <w:pPr>
              <w:jc w:val="right"/>
            </w:pPr>
            <w:r>
              <w:rPr>
                <w:rFonts w:eastAsiaTheme="minorEastAsia"/>
                <w:szCs w:val="21"/>
              </w:rPr>
              <w:t>58,270.41</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30102</w:t>
            </w:r>
            <w:r>
              <w:rPr>
                <w:rFonts w:eastAsiaTheme="minorEastAsia"/>
                <w:szCs w:val="21"/>
              </w:rPr>
              <w:lastRenderedPageBreak/>
              <w:t>0</w:t>
            </w:r>
          </w:p>
        </w:tc>
        <w:tc>
          <w:tcPr>
            <w:tcW w:w="835" w:type="dxa"/>
            <w:vAlign w:val="center"/>
          </w:tcPr>
          <w:p w:rsidR="000424A3" w:rsidRDefault="00D3122A">
            <w:pPr>
              <w:jc w:val="center"/>
            </w:pPr>
            <w:r>
              <w:rPr>
                <w:rFonts w:eastAsiaTheme="minorEastAsia"/>
                <w:szCs w:val="21"/>
              </w:rPr>
              <w:lastRenderedPageBreak/>
              <w:t>密封</w:t>
            </w:r>
            <w:r>
              <w:rPr>
                <w:rFonts w:eastAsiaTheme="minorEastAsia"/>
                <w:szCs w:val="21"/>
              </w:rPr>
              <w:lastRenderedPageBreak/>
              <w:t>科技</w:t>
            </w:r>
          </w:p>
        </w:tc>
        <w:tc>
          <w:tcPr>
            <w:tcW w:w="834" w:type="dxa"/>
            <w:vAlign w:val="center"/>
          </w:tcPr>
          <w:p w:rsidR="000424A3" w:rsidRDefault="00D3122A">
            <w:pPr>
              <w:jc w:val="center"/>
            </w:pPr>
            <w:r>
              <w:rPr>
                <w:rFonts w:eastAsiaTheme="minorEastAsia"/>
                <w:szCs w:val="21"/>
              </w:rPr>
              <w:lastRenderedPageBreak/>
              <w:t>2021-0</w:t>
            </w:r>
            <w:r>
              <w:rPr>
                <w:rFonts w:eastAsiaTheme="minorEastAsia"/>
                <w:szCs w:val="21"/>
              </w:rPr>
              <w:lastRenderedPageBreak/>
              <w:t>6-28</w:t>
            </w:r>
          </w:p>
        </w:tc>
        <w:tc>
          <w:tcPr>
            <w:tcW w:w="835" w:type="dxa"/>
            <w:vAlign w:val="center"/>
          </w:tcPr>
          <w:p w:rsidR="000424A3" w:rsidRDefault="00D3122A">
            <w:pPr>
              <w:jc w:val="center"/>
            </w:pPr>
            <w:r>
              <w:rPr>
                <w:rFonts w:eastAsiaTheme="minorEastAsia"/>
                <w:szCs w:val="21"/>
              </w:rPr>
              <w:lastRenderedPageBreak/>
              <w:t>2022-0</w:t>
            </w:r>
            <w:r>
              <w:rPr>
                <w:rFonts w:eastAsiaTheme="minorEastAsia"/>
                <w:szCs w:val="21"/>
              </w:rPr>
              <w:lastRenderedPageBreak/>
              <w:t>1-06</w:t>
            </w:r>
          </w:p>
        </w:tc>
        <w:tc>
          <w:tcPr>
            <w:tcW w:w="834" w:type="dxa"/>
            <w:vAlign w:val="center"/>
          </w:tcPr>
          <w:p w:rsidR="000424A3" w:rsidRDefault="00D3122A">
            <w:pPr>
              <w:jc w:val="center"/>
            </w:pPr>
            <w:r>
              <w:rPr>
                <w:rFonts w:eastAsiaTheme="minorEastAsia"/>
                <w:szCs w:val="21"/>
              </w:rPr>
              <w:lastRenderedPageBreak/>
              <w:t>新股</w:t>
            </w:r>
            <w:r>
              <w:rPr>
                <w:rFonts w:eastAsiaTheme="minorEastAsia"/>
                <w:szCs w:val="21"/>
              </w:rPr>
              <w:lastRenderedPageBreak/>
              <w:t>锁定期内</w:t>
            </w:r>
          </w:p>
        </w:tc>
        <w:tc>
          <w:tcPr>
            <w:tcW w:w="835" w:type="dxa"/>
            <w:vAlign w:val="center"/>
          </w:tcPr>
          <w:p w:rsidR="000424A3" w:rsidRDefault="00D3122A">
            <w:pPr>
              <w:jc w:val="right"/>
            </w:pPr>
            <w:r>
              <w:rPr>
                <w:rFonts w:eastAsiaTheme="minorEastAsia"/>
                <w:szCs w:val="21"/>
              </w:rPr>
              <w:lastRenderedPageBreak/>
              <w:t>10.64</w:t>
            </w:r>
          </w:p>
        </w:tc>
        <w:tc>
          <w:tcPr>
            <w:tcW w:w="834" w:type="dxa"/>
            <w:vAlign w:val="center"/>
          </w:tcPr>
          <w:p w:rsidR="000424A3" w:rsidRDefault="00D3122A">
            <w:pPr>
              <w:jc w:val="center"/>
            </w:pPr>
            <w:r>
              <w:rPr>
                <w:rFonts w:eastAsiaTheme="minorEastAsia"/>
                <w:szCs w:val="21"/>
              </w:rPr>
              <w:t>10.64</w:t>
            </w:r>
          </w:p>
        </w:tc>
        <w:tc>
          <w:tcPr>
            <w:tcW w:w="835" w:type="dxa"/>
            <w:vAlign w:val="center"/>
          </w:tcPr>
          <w:p w:rsidR="000424A3" w:rsidRDefault="00D3122A">
            <w:pPr>
              <w:jc w:val="right"/>
            </w:pPr>
            <w:r>
              <w:rPr>
                <w:rFonts w:eastAsiaTheme="minorEastAsia"/>
                <w:szCs w:val="21"/>
              </w:rPr>
              <w:t>421.00</w:t>
            </w:r>
          </w:p>
        </w:tc>
        <w:tc>
          <w:tcPr>
            <w:tcW w:w="834" w:type="dxa"/>
            <w:vAlign w:val="center"/>
          </w:tcPr>
          <w:p w:rsidR="000424A3" w:rsidRDefault="00D3122A">
            <w:pPr>
              <w:jc w:val="right"/>
            </w:pPr>
            <w:r>
              <w:rPr>
                <w:rFonts w:eastAsiaTheme="minorEastAsia"/>
                <w:szCs w:val="21"/>
              </w:rPr>
              <w:t>4,479.</w:t>
            </w:r>
            <w:r>
              <w:rPr>
                <w:rFonts w:eastAsiaTheme="minorEastAsia"/>
                <w:szCs w:val="21"/>
              </w:rPr>
              <w:lastRenderedPageBreak/>
              <w:t>44</w:t>
            </w:r>
          </w:p>
        </w:tc>
        <w:tc>
          <w:tcPr>
            <w:tcW w:w="835" w:type="dxa"/>
            <w:vAlign w:val="center"/>
          </w:tcPr>
          <w:p w:rsidR="000424A3" w:rsidRDefault="00D3122A">
            <w:pPr>
              <w:jc w:val="right"/>
            </w:pPr>
            <w:r>
              <w:rPr>
                <w:rFonts w:eastAsiaTheme="minorEastAsia"/>
                <w:szCs w:val="21"/>
              </w:rPr>
              <w:lastRenderedPageBreak/>
              <w:t>4,479.</w:t>
            </w:r>
            <w:r>
              <w:rPr>
                <w:rFonts w:eastAsiaTheme="minorEastAsia"/>
                <w:szCs w:val="21"/>
              </w:rPr>
              <w:lastRenderedPageBreak/>
              <w:t>44</w:t>
            </w:r>
          </w:p>
        </w:tc>
        <w:tc>
          <w:tcPr>
            <w:tcW w:w="835" w:type="dxa"/>
            <w:vAlign w:val="center"/>
          </w:tcPr>
          <w:p w:rsidR="000424A3" w:rsidRDefault="00D3122A">
            <w:pPr>
              <w:jc w:val="center"/>
            </w:pPr>
            <w:r>
              <w:rPr>
                <w:rFonts w:eastAsiaTheme="minorEastAsia"/>
                <w:szCs w:val="21"/>
              </w:rPr>
              <w:lastRenderedPageBreak/>
              <w:t>-</w:t>
            </w:r>
          </w:p>
        </w:tc>
      </w:tr>
      <w:tr w:rsidR="000424A3">
        <w:tc>
          <w:tcPr>
            <w:tcW w:w="834" w:type="dxa"/>
            <w:vAlign w:val="center"/>
          </w:tcPr>
          <w:p w:rsidR="000424A3" w:rsidRDefault="00D3122A">
            <w:pPr>
              <w:jc w:val="center"/>
            </w:pPr>
            <w:r>
              <w:rPr>
                <w:rFonts w:eastAsiaTheme="minorEastAsia"/>
                <w:szCs w:val="21"/>
              </w:rPr>
              <w:t>301020</w:t>
            </w:r>
          </w:p>
        </w:tc>
        <w:tc>
          <w:tcPr>
            <w:tcW w:w="835" w:type="dxa"/>
            <w:vAlign w:val="center"/>
          </w:tcPr>
          <w:p w:rsidR="000424A3" w:rsidRDefault="00D3122A">
            <w:pPr>
              <w:jc w:val="center"/>
            </w:pPr>
            <w:r>
              <w:rPr>
                <w:rFonts w:eastAsiaTheme="minorEastAsia"/>
                <w:szCs w:val="21"/>
              </w:rPr>
              <w:t>密封科技</w:t>
            </w:r>
          </w:p>
        </w:tc>
        <w:tc>
          <w:tcPr>
            <w:tcW w:w="834" w:type="dxa"/>
            <w:vAlign w:val="center"/>
          </w:tcPr>
          <w:p w:rsidR="000424A3" w:rsidRDefault="00D3122A">
            <w:pPr>
              <w:jc w:val="center"/>
            </w:pPr>
            <w:r>
              <w:rPr>
                <w:rFonts w:eastAsiaTheme="minorEastAsia"/>
                <w:szCs w:val="21"/>
              </w:rPr>
              <w:t>2021-06-28</w:t>
            </w:r>
          </w:p>
        </w:tc>
        <w:tc>
          <w:tcPr>
            <w:tcW w:w="835" w:type="dxa"/>
            <w:vAlign w:val="center"/>
          </w:tcPr>
          <w:p w:rsidR="000424A3" w:rsidRDefault="00D3122A">
            <w:pPr>
              <w:jc w:val="center"/>
            </w:pPr>
            <w:r>
              <w:rPr>
                <w:rFonts w:eastAsiaTheme="minorEastAsia"/>
                <w:szCs w:val="21"/>
              </w:rPr>
              <w:t>2021-07-06</w:t>
            </w:r>
          </w:p>
        </w:tc>
        <w:tc>
          <w:tcPr>
            <w:tcW w:w="834" w:type="dxa"/>
            <w:vAlign w:val="center"/>
          </w:tcPr>
          <w:p w:rsidR="000424A3" w:rsidRDefault="00D3122A">
            <w:pPr>
              <w:jc w:val="center"/>
            </w:pPr>
            <w:r>
              <w:rPr>
                <w:rFonts w:eastAsiaTheme="minorEastAsia"/>
                <w:szCs w:val="21"/>
              </w:rPr>
              <w:t>新股未上市</w:t>
            </w:r>
          </w:p>
        </w:tc>
        <w:tc>
          <w:tcPr>
            <w:tcW w:w="835" w:type="dxa"/>
            <w:vAlign w:val="center"/>
          </w:tcPr>
          <w:p w:rsidR="000424A3" w:rsidRDefault="00D3122A">
            <w:pPr>
              <w:jc w:val="right"/>
            </w:pPr>
            <w:r>
              <w:rPr>
                <w:rFonts w:eastAsiaTheme="minorEastAsia"/>
                <w:szCs w:val="21"/>
              </w:rPr>
              <w:t>10.64</w:t>
            </w:r>
          </w:p>
        </w:tc>
        <w:tc>
          <w:tcPr>
            <w:tcW w:w="834" w:type="dxa"/>
            <w:vAlign w:val="center"/>
          </w:tcPr>
          <w:p w:rsidR="000424A3" w:rsidRDefault="00D3122A">
            <w:pPr>
              <w:jc w:val="center"/>
            </w:pPr>
            <w:r>
              <w:rPr>
                <w:rFonts w:eastAsiaTheme="minorEastAsia"/>
                <w:szCs w:val="21"/>
              </w:rPr>
              <w:t>10.64</w:t>
            </w:r>
          </w:p>
        </w:tc>
        <w:tc>
          <w:tcPr>
            <w:tcW w:w="835" w:type="dxa"/>
            <w:vAlign w:val="center"/>
          </w:tcPr>
          <w:p w:rsidR="000424A3" w:rsidRDefault="00D3122A">
            <w:pPr>
              <w:jc w:val="right"/>
            </w:pPr>
            <w:r>
              <w:rPr>
                <w:rFonts w:eastAsiaTheme="minorEastAsia"/>
                <w:szCs w:val="21"/>
              </w:rPr>
              <w:t>3,789.00</w:t>
            </w:r>
          </w:p>
        </w:tc>
        <w:tc>
          <w:tcPr>
            <w:tcW w:w="834" w:type="dxa"/>
            <w:vAlign w:val="center"/>
          </w:tcPr>
          <w:p w:rsidR="000424A3" w:rsidRDefault="00D3122A">
            <w:pPr>
              <w:jc w:val="right"/>
            </w:pPr>
            <w:r>
              <w:rPr>
                <w:rFonts w:eastAsiaTheme="minorEastAsia"/>
                <w:szCs w:val="21"/>
              </w:rPr>
              <w:t>40,314.96</w:t>
            </w:r>
          </w:p>
        </w:tc>
        <w:tc>
          <w:tcPr>
            <w:tcW w:w="835" w:type="dxa"/>
            <w:vAlign w:val="center"/>
          </w:tcPr>
          <w:p w:rsidR="000424A3" w:rsidRDefault="00D3122A">
            <w:pPr>
              <w:jc w:val="right"/>
            </w:pPr>
            <w:r>
              <w:rPr>
                <w:rFonts w:eastAsiaTheme="minorEastAsia"/>
                <w:szCs w:val="21"/>
              </w:rPr>
              <w:t>40,314.96</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301021</w:t>
            </w:r>
          </w:p>
        </w:tc>
        <w:tc>
          <w:tcPr>
            <w:tcW w:w="835" w:type="dxa"/>
            <w:vAlign w:val="center"/>
          </w:tcPr>
          <w:p w:rsidR="000424A3" w:rsidRDefault="00D3122A">
            <w:pPr>
              <w:jc w:val="center"/>
            </w:pPr>
            <w:r>
              <w:rPr>
                <w:rFonts w:eastAsiaTheme="minorEastAsia"/>
                <w:szCs w:val="21"/>
              </w:rPr>
              <w:t>英诺激光</w:t>
            </w:r>
          </w:p>
        </w:tc>
        <w:tc>
          <w:tcPr>
            <w:tcW w:w="834" w:type="dxa"/>
            <w:vAlign w:val="center"/>
          </w:tcPr>
          <w:p w:rsidR="000424A3" w:rsidRDefault="00D3122A">
            <w:pPr>
              <w:jc w:val="center"/>
            </w:pPr>
            <w:r>
              <w:rPr>
                <w:rFonts w:eastAsiaTheme="minorEastAsia"/>
                <w:szCs w:val="21"/>
              </w:rPr>
              <w:t>2021-06-28</w:t>
            </w:r>
          </w:p>
        </w:tc>
        <w:tc>
          <w:tcPr>
            <w:tcW w:w="835" w:type="dxa"/>
            <w:vAlign w:val="center"/>
          </w:tcPr>
          <w:p w:rsidR="000424A3" w:rsidRDefault="00D3122A">
            <w:pPr>
              <w:jc w:val="center"/>
            </w:pPr>
            <w:r>
              <w:rPr>
                <w:rFonts w:eastAsiaTheme="minorEastAsia"/>
                <w:szCs w:val="21"/>
              </w:rPr>
              <w:t>2022-01-06</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9.46</w:t>
            </w:r>
          </w:p>
        </w:tc>
        <w:tc>
          <w:tcPr>
            <w:tcW w:w="834" w:type="dxa"/>
            <w:vAlign w:val="center"/>
          </w:tcPr>
          <w:p w:rsidR="000424A3" w:rsidRDefault="00D3122A">
            <w:pPr>
              <w:jc w:val="center"/>
            </w:pPr>
            <w:r>
              <w:rPr>
                <w:rFonts w:eastAsiaTheme="minorEastAsia"/>
                <w:szCs w:val="21"/>
              </w:rPr>
              <w:t>9.46</w:t>
            </w:r>
          </w:p>
        </w:tc>
        <w:tc>
          <w:tcPr>
            <w:tcW w:w="835" w:type="dxa"/>
            <w:vAlign w:val="center"/>
          </w:tcPr>
          <w:p w:rsidR="000424A3" w:rsidRDefault="00D3122A">
            <w:pPr>
              <w:jc w:val="right"/>
            </w:pPr>
            <w:r>
              <w:rPr>
                <w:rFonts w:eastAsiaTheme="minorEastAsia"/>
                <w:szCs w:val="21"/>
              </w:rPr>
              <w:t>290.00</w:t>
            </w:r>
          </w:p>
        </w:tc>
        <w:tc>
          <w:tcPr>
            <w:tcW w:w="834" w:type="dxa"/>
            <w:vAlign w:val="center"/>
          </w:tcPr>
          <w:p w:rsidR="000424A3" w:rsidRDefault="00D3122A">
            <w:pPr>
              <w:jc w:val="right"/>
            </w:pPr>
            <w:r>
              <w:rPr>
                <w:rFonts w:eastAsiaTheme="minorEastAsia"/>
                <w:szCs w:val="21"/>
              </w:rPr>
              <w:t>2,743.40</w:t>
            </w:r>
          </w:p>
        </w:tc>
        <w:tc>
          <w:tcPr>
            <w:tcW w:w="835" w:type="dxa"/>
            <w:vAlign w:val="center"/>
          </w:tcPr>
          <w:p w:rsidR="000424A3" w:rsidRDefault="00D3122A">
            <w:pPr>
              <w:jc w:val="right"/>
            </w:pPr>
            <w:r>
              <w:rPr>
                <w:rFonts w:eastAsiaTheme="minorEastAsia"/>
                <w:szCs w:val="21"/>
              </w:rPr>
              <w:t>2,743.40</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301021</w:t>
            </w:r>
          </w:p>
        </w:tc>
        <w:tc>
          <w:tcPr>
            <w:tcW w:w="835" w:type="dxa"/>
            <w:vAlign w:val="center"/>
          </w:tcPr>
          <w:p w:rsidR="000424A3" w:rsidRDefault="00D3122A">
            <w:pPr>
              <w:jc w:val="center"/>
            </w:pPr>
            <w:r>
              <w:rPr>
                <w:rFonts w:eastAsiaTheme="minorEastAsia"/>
                <w:szCs w:val="21"/>
              </w:rPr>
              <w:t>英诺激光</w:t>
            </w:r>
          </w:p>
        </w:tc>
        <w:tc>
          <w:tcPr>
            <w:tcW w:w="834" w:type="dxa"/>
            <w:vAlign w:val="center"/>
          </w:tcPr>
          <w:p w:rsidR="000424A3" w:rsidRDefault="00D3122A">
            <w:pPr>
              <w:jc w:val="center"/>
            </w:pPr>
            <w:r>
              <w:rPr>
                <w:rFonts w:eastAsiaTheme="minorEastAsia"/>
                <w:szCs w:val="21"/>
              </w:rPr>
              <w:t>2021-06-28</w:t>
            </w:r>
          </w:p>
        </w:tc>
        <w:tc>
          <w:tcPr>
            <w:tcW w:w="835" w:type="dxa"/>
            <w:vAlign w:val="center"/>
          </w:tcPr>
          <w:p w:rsidR="000424A3" w:rsidRDefault="00D3122A">
            <w:pPr>
              <w:jc w:val="center"/>
            </w:pPr>
            <w:r>
              <w:rPr>
                <w:rFonts w:eastAsiaTheme="minorEastAsia"/>
                <w:szCs w:val="21"/>
              </w:rPr>
              <w:t>2021-07-06</w:t>
            </w:r>
          </w:p>
        </w:tc>
        <w:tc>
          <w:tcPr>
            <w:tcW w:w="834" w:type="dxa"/>
            <w:vAlign w:val="center"/>
          </w:tcPr>
          <w:p w:rsidR="000424A3" w:rsidRDefault="00D3122A">
            <w:pPr>
              <w:jc w:val="center"/>
            </w:pPr>
            <w:r>
              <w:rPr>
                <w:rFonts w:eastAsiaTheme="minorEastAsia"/>
                <w:szCs w:val="21"/>
              </w:rPr>
              <w:t>新股未上市</w:t>
            </w:r>
          </w:p>
        </w:tc>
        <w:tc>
          <w:tcPr>
            <w:tcW w:w="835" w:type="dxa"/>
            <w:vAlign w:val="center"/>
          </w:tcPr>
          <w:p w:rsidR="000424A3" w:rsidRDefault="00D3122A">
            <w:pPr>
              <w:jc w:val="right"/>
            </w:pPr>
            <w:r>
              <w:rPr>
                <w:rFonts w:eastAsiaTheme="minorEastAsia"/>
                <w:szCs w:val="21"/>
              </w:rPr>
              <w:t>9.46</w:t>
            </w:r>
          </w:p>
        </w:tc>
        <w:tc>
          <w:tcPr>
            <w:tcW w:w="834" w:type="dxa"/>
            <w:vAlign w:val="center"/>
          </w:tcPr>
          <w:p w:rsidR="000424A3" w:rsidRDefault="00D3122A">
            <w:pPr>
              <w:jc w:val="center"/>
            </w:pPr>
            <w:r>
              <w:rPr>
                <w:rFonts w:eastAsiaTheme="minorEastAsia"/>
                <w:szCs w:val="21"/>
              </w:rPr>
              <w:t>9.46</w:t>
            </w:r>
          </w:p>
        </w:tc>
        <w:tc>
          <w:tcPr>
            <w:tcW w:w="835" w:type="dxa"/>
            <w:vAlign w:val="center"/>
          </w:tcPr>
          <w:p w:rsidR="000424A3" w:rsidRDefault="00D3122A">
            <w:pPr>
              <w:jc w:val="right"/>
            </w:pPr>
            <w:r>
              <w:rPr>
                <w:rFonts w:eastAsiaTheme="minorEastAsia"/>
                <w:szCs w:val="21"/>
              </w:rPr>
              <w:t>2,609.00</w:t>
            </w:r>
          </w:p>
        </w:tc>
        <w:tc>
          <w:tcPr>
            <w:tcW w:w="834" w:type="dxa"/>
            <w:vAlign w:val="center"/>
          </w:tcPr>
          <w:p w:rsidR="000424A3" w:rsidRDefault="00D3122A">
            <w:pPr>
              <w:jc w:val="right"/>
            </w:pPr>
            <w:r>
              <w:rPr>
                <w:rFonts w:eastAsiaTheme="minorEastAsia"/>
                <w:szCs w:val="21"/>
              </w:rPr>
              <w:t>24,681.14</w:t>
            </w:r>
          </w:p>
        </w:tc>
        <w:tc>
          <w:tcPr>
            <w:tcW w:w="835" w:type="dxa"/>
            <w:vAlign w:val="center"/>
          </w:tcPr>
          <w:p w:rsidR="000424A3" w:rsidRDefault="00D3122A">
            <w:pPr>
              <w:jc w:val="right"/>
            </w:pPr>
            <w:r>
              <w:rPr>
                <w:rFonts w:eastAsiaTheme="minorEastAsia"/>
                <w:szCs w:val="21"/>
              </w:rPr>
              <w:t>24,681.14</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605162</w:t>
            </w:r>
          </w:p>
        </w:tc>
        <w:tc>
          <w:tcPr>
            <w:tcW w:w="835" w:type="dxa"/>
            <w:vAlign w:val="center"/>
          </w:tcPr>
          <w:p w:rsidR="000424A3" w:rsidRDefault="00D3122A">
            <w:pPr>
              <w:jc w:val="center"/>
            </w:pPr>
            <w:r>
              <w:rPr>
                <w:rFonts w:eastAsiaTheme="minorEastAsia"/>
                <w:szCs w:val="21"/>
              </w:rPr>
              <w:t>新中港</w:t>
            </w:r>
          </w:p>
        </w:tc>
        <w:tc>
          <w:tcPr>
            <w:tcW w:w="834" w:type="dxa"/>
            <w:vAlign w:val="center"/>
          </w:tcPr>
          <w:p w:rsidR="000424A3" w:rsidRDefault="00D3122A">
            <w:pPr>
              <w:jc w:val="center"/>
            </w:pPr>
            <w:r>
              <w:rPr>
                <w:rFonts w:eastAsiaTheme="minorEastAsia"/>
                <w:szCs w:val="21"/>
              </w:rPr>
              <w:t>2021-06-29</w:t>
            </w:r>
          </w:p>
        </w:tc>
        <w:tc>
          <w:tcPr>
            <w:tcW w:w="835" w:type="dxa"/>
            <w:vAlign w:val="center"/>
          </w:tcPr>
          <w:p w:rsidR="000424A3" w:rsidRDefault="00D3122A">
            <w:pPr>
              <w:jc w:val="center"/>
            </w:pPr>
            <w:r>
              <w:rPr>
                <w:rFonts w:eastAsiaTheme="minorEastAsia"/>
                <w:szCs w:val="21"/>
              </w:rPr>
              <w:t>2021-07-07</w:t>
            </w:r>
          </w:p>
        </w:tc>
        <w:tc>
          <w:tcPr>
            <w:tcW w:w="834" w:type="dxa"/>
            <w:vAlign w:val="center"/>
          </w:tcPr>
          <w:p w:rsidR="000424A3" w:rsidRDefault="00D3122A">
            <w:pPr>
              <w:jc w:val="center"/>
            </w:pPr>
            <w:r>
              <w:rPr>
                <w:rFonts w:eastAsiaTheme="minorEastAsia"/>
                <w:szCs w:val="21"/>
              </w:rPr>
              <w:t>新股未上市</w:t>
            </w:r>
          </w:p>
        </w:tc>
        <w:tc>
          <w:tcPr>
            <w:tcW w:w="835" w:type="dxa"/>
            <w:vAlign w:val="center"/>
          </w:tcPr>
          <w:p w:rsidR="000424A3" w:rsidRDefault="00D3122A">
            <w:pPr>
              <w:jc w:val="right"/>
            </w:pPr>
            <w:r>
              <w:rPr>
                <w:rFonts w:eastAsiaTheme="minorEastAsia"/>
                <w:szCs w:val="21"/>
              </w:rPr>
              <w:t>6.07</w:t>
            </w:r>
          </w:p>
        </w:tc>
        <w:tc>
          <w:tcPr>
            <w:tcW w:w="834" w:type="dxa"/>
            <w:vAlign w:val="center"/>
          </w:tcPr>
          <w:p w:rsidR="000424A3" w:rsidRDefault="00D3122A">
            <w:pPr>
              <w:jc w:val="center"/>
            </w:pPr>
            <w:r>
              <w:rPr>
                <w:rFonts w:eastAsiaTheme="minorEastAsia"/>
                <w:szCs w:val="21"/>
              </w:rPr>
              <w:t>6.07</w:t>
            </w:r>
          </w:p>
        </w:tc>
        <w:tc>
          <w:tcPr>
            <w:tcW w:w="835" w:type="dxa"/>
            <w:vAlign w:val="center"/>
          </w:tcPr>
          <w:p w:rsidR="000424A3" w:rsidRDefault="00D3122A">
            <w:pPr>
              <w:jc w:val="right"/>
            </w:pPr>
            <w:r>
              <w:rPr>
                <w:rFonts w:eastAsiaTheme="minorEastAsia"/>
                <w:szCs w:val="21"/>
              </w:rPr>
              <w:t>1,377.00</w:t>
            </w:r>
          </w:p>
        </w:tc>
        <w:tc>
          <w:tcPr>
            <w:tcW w:w="834" w:type="dxa"/>
            <w:vAlign w:val="center"/>
          </w:tcPr>
          <w:p w:rsidR="000424A3" w:rsidRDefault="00D3122A">
            <w:pPr>
              <w:jc w:val="right"/>
            </w:pPr>
            <w:r>
              <w:rPr>
                <w:rFonts w:eastAsiaTheme="minorEastAsia"/>
                <w:szCs w:val="21"/>
              </w:rPr>
              <w:t>8,358.39</w:t>
            </w:r>
          </w:p>
        </w:tc>
        <w:tc>
          <w:tcPr>
            <w:tcW w:w="835" w:type="dxa"/>
            <w:vAlign w:val="center"/>
          </w:tcPr>
          <w:p w:rsidR="000424A3" w:rsidRDefault="00D3122A">
            <w:pPr>
              <w:jc w:val="right"/>
            </w:pPr>
            <w:r>
              <w:rPr>
                <w:rFonts w:eastAsiaTheme="minorEastAsia"/>
                <w:szCs w:val="21"/>
              </w:rPr>
              <w:t>8,358.39</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605287</w:t>
            </w:r>
          </w:p>
        </w:tc>
        <w:tc>
          <w:tcPr>
            <w:tcW w:w="835" w:type="dxa"/>
            <w:vAlign w:val="center"/>
          </w:tcPr>
          <w:p w:rsidR="000424A3" w:rsidRDefault="00D3122A">
            <w:pPr>
              <w:jc w:val="center"/>
            </w:pPr>
            <w:r>
              <w:rPr>
                <w:rFonts w:eastAsiaTheme="minorEastAsia"/>
                <w:szCs w:val="21"/>
              </w:rPr>
              <w:t>德才股份</w:t>
            </w:r>
          </w:p>
        </w:tc>
        <w:tc>
          <w:tcPr>
            <w:tcW w:w="834" w:type="dxa"/>
            <w:vAlign w:val="center"/>
          </w:tcPr>
          <w:p w:rsidR="000424A3" w:rsidRDefault="00D3122A">
            <w:pPr>
              <w:jc w:val="center"/>
            </w:pPr>
            <w:r>
              <w:rPr>
                <w:rFonts w:eastAsiaTheme="minorEastAsia"/>
                <w:szCs w:val="21"/>
              </w:rPr>
              <w:t>2021-06-28</w:t>
            </w:r>
          </w:p>
        </w:tc>
        <w:tc>
          <w:tcPr>
            <w:tcW w:w="835" w:type="dxa"/>
            <w:vAlign w:val="center"/>
          </w:tcPr>
          <w:p w:rsidR="000424A3" w:rsidRDefault="00D3122A">
            <w:pPr>
              <w:jc w:val="center"/>
            </w:pPr>
            <w:r>
              <w:rPr>
                <w:rFonts w:eastAsiaTheme="minorEastAsia"/>
                <w:szCs w:val="21"/>
              </w:rPr>
              <w:t>2021-07-06</w:t>
            </w:r>
          </w:p>
        </w:tc>
        <w:tc>
          <w:tcPr>
            <w:tcW w:w="834" w:type="dxa"/>
            <w:vAlign w:val="center"/>
          </w:tcPr>
          <w:p w:rsidR="000424A3" w:rsidRDefault="00D3122A">
            <w:pPr>
              <w:jc w:val="center"/>
            </w:pPr>
            <w:r>
              <w:rPr>
                <w:rFonts w:eastAsiaTheme="minorEastAsia"/>
                <w:szCs w:val="21"/>
              </w:rPr>
              <w:t>新股未上市</w:t>
            </w:r>
          </w:p>
        </w:tc>
        <w:tc>
          <w:tcPr>
            <w:tcW w:w="835" w:type="dxa"/>
            <w:vAlign w:val="center"/>
          </w:tcPr>
          <w:p w:rsidR="000424A3" w:rsidRDefault="00D3122A">
            <w:pPr>
              <w:jc w:val="right"/>
            </w:pPr>
            <w:r>
              <w:rPr>
                <w:rFonts w:eastAsiaTheme="minorEastAsia"/>
                <w:szCs w:val="21"/>
              </w:rPr>
              <w:t>31.56</w:t>
            </w:r>
          </w:p>
        </w:tc>
        <w:tc>
          <w:tcPr>
            <w:tcW w:w="834" w:type="dxa"/>
            <w:vAlign w:val="center"/>
          </w:tcPr>
          <w:p w:rsidR="000424A3" w:rsidRDefault="00D3122A">
            <w:pPr>
              <w:jc w:val="center"/>
            </w:pPr>
            <w:r>
              <w:rPr>
                <w:rFonts w:eastAsiaTheme="minorEastAsia"/>
                <w:szCs w:val="21"/>
              </w:rPr>
              <w:t>31.56</w:t>
            </w:r>
          </w:p>
        </w:tc>
        <w:tc>
          <w:tcPr>
            <w:tcW w:w="835" w:type="dxa"/>
            <w:vAlign w:val="center"/>
          </w:tcPr>
          <w:p w:rsidR="000424A3" w:rsidRDefault="00D3122A">
            <w:pPr>
              <w:jc w:val="right"/>
            </w:pPr>
            <w:r>
              <w:rPr>
                <w:rFonts w:eastAsiaTheme="minorEastAsia"/>
                <w:szCs w:val="21"/>
              </w:rPr>
              <w:t>349.00</w:t>
            </w:r>
          </w:p>
        </w:tc>
        <w:tc>
          <w:tcPr>
            <w:tcW w:w="834" w:type="dxa"/>
            <w:vAlign w:val="center"/>
          </w:tcPr>
          <w:p w:rsidR="000424A3" w:rsidRDefault="00D3122A">
            <w:pPr>
              <w:jc w:val="right"/>
            </w:pPr>
            <w:r>
              <w:rPr>
                <w:rFonts w:eastAsiaTheme="minorEastAsia"/>
                <w:szCs w:val="21"/>
              </w:rPr>
              <w:t>11,014.44</w:t>
            </w:r>
          </w:p>
        </w:tc>
        <w:tc>
          <w:tcPr>
            <w:tcW w:w="835" w:type="dxa"/>
            <w:vAlign w:val="center"/>
          </w:tcPr>
          <w:p w:rsidR="000424A3" w:rsidRDefault="00D3122A">
            <w:pPr>
              <w:jc w:val="right"/>
            </w:pPr>
            <w:r>
              <w:rPr>
                <w:rFonts w:eastAsiaTheme="minorEastAsia"/>
                <w:szCs w:val="21"/>
              </w:rPr>
              <w:t>11,014.44</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688087</w:t>
            </w:r>
          </w:p>
        </w:tc>
        <w:tc>
          <w:tcPr>
            <w:tcW w:w="835" w:type="dxa"/>
            <w:vAlign w:val="center"/>
          </w:tcPr>
          <w:p w:rsidR="000424A3" w:rsidRDefault="00D3122A">
            <w:pPr>
              <w:jc w:val="center"/>
            </w:pPr>
            <w:r>
              <w:rPr>
                <w:rFonts w:eastAsiaTheme="minorEastAsia"/>
                <w:szCs w:val="21"/>
              </w:rPr>
              <w:t>英科再生</w:t>
            </w:r>
          </w:p>
        </w:tc>
        <w:tc>
          <w:tcPr>
            <w:tcW w:w="834" w:type="dxa"/>
            <w:vAlign w:val="center"/>
          </w:tcPr>
          <w:p w:rsidR="000424A3" w:rsidRDefault="00D3122A">
            <w:pPr>
              <w:jc w:val="center"/>
            </w:pPr>
            <w:r>
              <w:rPr>
                <w:rFonts w:eastAsiaTheme="minorEastAsia"/>
                <w:szCs w:val="21"/>
              </w:rPr>
              <w:t>2021-06-30</w:t>
            </w:r>
          </w:p>
        </w:tc>
        <w:tc>
          <w:tcPr>
            <w:tcW w:w="835" w:type="dxa"/>
            <w:vAlign w:val="center"/>
          </w:tcPr>
          <w:p w:rsidR="000424A3" w:rsidRDefault="00D3122A">
            <w:pPr>
              <w:jc w:val="center"/>
            </w:pPr>
            <w:r>
              <w:rPr>
                <w:rFonts w:eastAsiaTheme="minorEastAsia"/>
                <w:szCs w:val="21"/>
              </w:rPr>
              <w:t>2022-01-10</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21.96</w:t>
            </w:r>
          </w:p>
        </w:tc>
        <w:tc>
          <w:tcPr>
            <w:tcW w:w="834" w:type="dxa"/>
            <w:vAlign w:val="center"/>
          </w:tcPr>
          <w:p w:rsidR="000424A3" w:rsidRDefault="00D3122A">
            <w:pPr>
              <w:jc w:val="center"/>
            </w:pPr>
            <w:r>
              <w:rPr>
                <w:rFonts w:eastAsiaTheme="minorEastAsia"/>
                <w:szCs w:val="21"/>
              </w:rPr>
              <w:t>21.96</w:t>
            </w:r>
          </w:p>
        </w:tc>
        <w:tc>
          <w:tcPr>
            <w:tcW w:w="835" w:type="dxa"/>
            <w:vAlign w:val="center"/>
          </w:tcPr>
          <w:p w:rsidR="000424A3" w:rsidRDefault="00D3122A">
            <w:pPr>
              <w:jc w:val="right"/>
            </w:pPr>
            <w:r>
              <w:rPr>
                <w:rFonts w:eastAsiaTheme="minorEastAsia"/>
                <w:szCs w:val="21"/>
              </w:rPr>
              <w:t>2,469.00</w:t>
            </w:r>
          </w:p>
        </w:tc>
        <w:tc>
          <w:tcPr>
            <w:tcW w:w="834" w:type="dxa"/>
            <w:vAlign w:val="center"/>
          </w:tcPr>
          <w:p w:rsidR="000424A3" w:rsidRDefault="00D3122A">
            <w:pPr>
              <w:jc w:val="right"/>
            </w:pPr>
            <w:r>
              <w:rPr>
                <w:rFonts w:eastAsiaTheme="minorEastAsia"/>
                <w:szCs w:val="21"/>
              </w:rPr>
              <w:t>54,219.24</w:t>
            </w:r>
          </w:p>
        </w:tc>
        <w:tc>
          <w:tcPr>
            <w:tcW w:w="835" w:type="dxa"/>
            <w:vAlign w:val="center"/>
          </w:tcPr>
          <w:p w:rsidR="000424A3" w:rsidRDefault="00D3122A">
            <w:pPr>
              <w:jc w:val="right"/>
            </w:pPr>
            <w:r>
              <w:rPr>
                <w:rFonts w:eastAsiaTheme="minorEastAsia"/>
                <w:szCs w:val="21"/>
              </w:rPr>
              <w:t>54,219.24</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688226</w:t>
            </w:r>
          </w:p>
        </w:tc>
        <w:tc>
          <w:tcPr>
            <w:tcW w:w="835" w:type="dxa"/>
            <w:vAlign w:val="center"/>
          </w:tcPr>
          <w:p w:rsidR="000424A3" w:rsidRDefault="00D3122A">
            <w:pPr>
              <w:jc w:val="center"/>
            </w:pPr>
            <w:r>
              <w:rPr>
                <w:rFonts w:eastAsiaTheme="minorEastAsia"/>
                <w:szCs w:val="21"/>
              </w:rPr>
              <w:t>威腾电气</w:t>
            </w:r>
          </w:p>
        </w:tc>
        <w:tc>
          <w:tcPr>
            <w:tcW w:w="834" w:type="dxa"/>
            <w:vAlign w:val="center"/>
          </w:tcPr>
          <w:p w:rsidR="000424A3" w:rsidRDefault="00D3122A">
            <w:pPr>
              <w:jc w:val="center"/>
            </w:pPr>
            <w:r>
              <w:rPr>
                <w:rFonts w:eastAsiaTheme="minorEastAsia"/>
                <w:szCs w:val="21"/>
              </w:rPr>
              <w:t>2021-06-28</w:t>
            </w:r>
          </w:p>
        </w:tc>
        <w:tc>
          <w:tcPr>
            <w:tcW w:w="835" w:type="dxa"/>
            <w:vAlign w:val="center"/>
          </w:tcPr>
          <w:p w:rsidR="000424A3" w:rsidRDefault="00D3122A">
            <w:pPr>
              <w:jc w:val="center"/>
            </w:pPr>
            <w:r>
              <w:rPr>
                <w:rFonts w:eastAsiaTheme="minorEastAsia"/>
                <w:szCs w:val="21"/>
              </w:rPr>
              <w:t>2021-07-07</w:t>
            </w:r>
          </w:p>
        </w:tc>
        <w:tc>
          <w:tcPr>
            <w:tcW w:w="834" w:type="dxa"/>
            <w:vAlign w:val="center"/>
          </w:tcPr>
          <w:p w:rsidR="000424A3" w:rsidRDefault="00D3122A">
            <w:pPr>
              <w:jc w:val="center"/>
            </w:pPr>
            <w:r>
              <w:rPr>
                <w:rFonts w:eastAsiaTheme="minorEastAsia"/>
                <w:szCs w:val="21"/>
              </w:rPr>
              <w:t>新股未上市</w:t>
            </w:r>
          </w:p>
        </w:tc>
        <w:tc>
          <w:tcPr>
            <w:tcW w:w="835" w:type="dxa"/>
            <w:vAlign w:val="center"/>
          </w:tcPr>
          <w:p w:rsidR="000424A3" w:rsidRDefault="00D3122A">
            <w:pPr>
              <w:jc w:val="right"/>
            </w:pPr>
            <w:r>
              <w:rPr>
                <w:rFonts w:eastAsiaTheme="minorEastAsia"/>
                <w:szCs w:val="21"/>
              </w:rPr>
              <w:t>6.42</w:t>
            </w:r>
          </w:p>
        </w:tc>
        <w:tc>
          <w:tcPr>
            <w:tcW w:w="834" w:type="dxa"/>
            <w:vAlign w:val="center"/>
          </w:tcPr>
          <w:p w:rsidR="000424A3" w:rsidRDefault="00D3122A">
            <w:pPr>
              <w:jc w:val="center"/>
            </w:pPr>
            <w:r>
              <w:rPr>
                <w:rFonts w:eastAsiaTheme="minorEastAsia"/>
                <w:szCs w:val="21"/>
              </w:rPr>
              <w:t>6.42</w:t>
            </w:r>
          </w:p>
        </w:tc>
        <w:tc>
          <w:tcPr>
            <w:tcW w:w="835" w:type="dxa"/>
            <w:vAlign w:val="center"/>
          </w:tcPr>
          <w:p w:rsidR="000424A3" w:rsidRDefault="00D3122A">
            <w:pPr>
              <w:jc w:val="right"/>
            </w:pPr>
            <w:r>
              <w:rPr>
                <w:rFonts w:eastAsiaTheme="minorEastAsia"/>
                <w:szCs w:val="21"/>
              </w:rPr>
              <w:t>2,693.00</w:t>
            </w:r>
          </w:p>
        </w:tc>
        <w:tc>
          <w:tcPr>
            <w:tcW w:w="834" w:type="dxa"/>
            <w:vAlign w:val="center"/>
          </w:tcPr>
          <w:p w:rsidR="000424A3" w:rsidRDefault="00D3122A">
            <w:pPr>
              <w:jc w:val="right"/>
            </w:pPr>
            <w:r>
              <w:rPr>
                <w:rFonts w:eastAsiaTheme="minorEastAsia"/>
                <w:szCs w:val="21"/>
              </w:rPr>
              <w:t>17,289.06</w:t>
            </w:r>
          </w:p>
        </w:tc>
        <w:tc>
          <w:tcPr>
            <w:tcW w:w="835" w:type="dxa"/>
            <w:vAlign w:val="center"/>
          </w:tcPr>
          <w:p w:rsidR="000424A3" w:rsidRDefault="00D3122A">
            <w:pPr>
              <w:jc w:val="right"/>
            </w:pPr>
            <w:r>
              <w:rPr>
                <w:rFonts w:eastAsiaTheme="minorEastAsia"/>
                <w:szCs w:val="21"/>
              </w:rPr>
              <w:t>17,289.06</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688345</w:t>
            </w:r>
          </w:p>
        </w:tc>
        <w:tc>
          <w:tcPr>
            <w:tcW w:w="835" w:type="dxa"/>
            <w:vAlign w:val="center"/>
          </w:tcPr>
          <w:p w:rsidR="000424A3" w:rsidRDefault="00D3122A">
            <w:pPr>
              <w:jc w:val="center"/>
            </w:pPr>
            <w:r>
              <w:rPr>
                <w:rFonts w:eastAsiaTheme="minorEastAsia"/>
                <w:szCs w:val="21"/>
              </w:rPr>
              <w:t>博力威</w:t>
            </w:r>
          </w:p>
        </w:tc>
        <w:tc>
          <w:tcPr>
            <w:tcW w:w="834" w:type="dxa"/>
            <w:vAlign w:val="center"/>
          </w:tcPr>
          <w:p w:rsidR="000424A3" w:rsidRDefault="00D3122A">
            <w:pPr>
              <w:jc w:val="center"/>
            </w:pPr>
            <w:r>
              <w:rPr>
                <w:rFonts w:eastAsiaTheme="minorEastAsia"/>
                <w:szCs w:val="21"/>
              </w:rPr>
              <w:t>2021-06-03</w:t>
            </w:r>
          </w:p>
        </w:tc>
        <w:tc>
          <w:tcPr>
            <w:tcW w:w="835" w:type="dxa"/>
            <w:vAlign w:val="center"/>
          </w:tcPr>
          <w:p w:rsidR="000424A3" w:rsidRDefault="00D3122A">
            <w:pPr>
              <w:jc w:val="center"/>
            </w:pPr>
            <w:r>
              <w:rPr>
                <w:rFonts w:eastAsiaTheme="minorEastAsia"/>
                <w:szCs w:val="21"/>
              </w:rPr>
              <w:t>2021-12-13</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25.91</w:t>
            </w:r>
          </w:p>
        </w:tc>
        <w:tc>
          <w:tcPr>
            <w:tcW w:w="834" w:type="dxa"/>
            <w:vAlign w:val="center"/>
          </w:tcPr>
          <w:p w:rsidR="000424A3" w:rsidRDefault="00D3122A">
            <w:pPr>
              <w:jc w:val="center"/>
            </w:pPr>
            <w:r>
              <w:rPr>
                <w:rFonts w:eastAsiaTheme="minorEastAsia"/>
                <w:szCs w:val="21"/>
              </w:rPr>
              <w:t>55.53</w:t>
            </w:r>
          </w:p>
        </w:tc>
        <w:tc>
          <w:tcPr>
            <w:tcW w:w="835" w:type="dxa"/>
            <w:vAlign w:val="center"/>
          </w:tcPr>
          <w:p w:rsidR="000424A3" w:rsidRDefault="00D3122A">
            <w:pPr>
              <w:jc w:val="right"/>
            </w:pPr>
            <w:r>
              <w:rPr>
                <w:rFonts w:eastAsiaTheme="minorEastAsia"/>
                <w:szCs w:val="21"/>
              </w:rPr>
              <w:t>2,332.00</w:t>
            </w:r>
          </w:p>
        </w:tc>
        <w:tc>
          <w:tcPr>
            <w:tcW w:w="834" w:type="dxa"/>
            <w:vAlign w:val="center"/>
          </w:tcPr>
          <w:p w:rsidR="000424A3" w:rsidRDefault="00D3122A">
            <w:pPr>
              <w:jc w:val="right"/>
            </w:pPr>
            <w:r>
              <w:rPr>
                <w:rFonts w:eastAsiaTheme="minorEastAsia"/>
                <w:szCs w:val="21"/>
              </w:rPr>
              <w:t>60,422.12</w:t>
            </w:r>
          </w:p>
        </w:tc>
        <w:tc>
          <w:tcPr>
            <w:tcW w:w="835" w:type="dxa"/>
            <w:vAlign w:val="center"/>
          </w:tcPr>
          <w:p w:rsidR="000424A3" w:rsidRDefault="00D3122A">
            <w:pPr>
              <w:jc w:val="right"/>
            </w:pPr>
            <w:r>
              <w:rPr>
                <w:rFonts w:eastAsiaTheme="minorEastAsia"/>
                <w:szCs w:val="21"/>
              </w:rPr>
              <w:t>129,495.96</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688350</w:t>
            </w:r>
          </w:p>
        </w:tc>
        <w:tc>
          <w:tcPr>
            <w:tcW w:w="835" w:type="dxa"/>
            <w:vAlign w:val="center"/>
          </w:tcPr>
          <w:p w:rsidR="000424A3" w:rsidRDefault="00D3122A">
            <w:pPr>
              <w:jc w:val="center"/>
            </w:pPr>
            <w:r>
              <w:rPr>
                <w:rFonts w:eastAsiaTheme="minorEastAsia"/>
                <w:szCs w:val="21"/>
              </w:rPr>
              <w:t>富淼科技</w:t>
            </w:r>
          </w:p>
        </w:tc>
        <w:tc>
          <w:tcPr>
            <w:tcW w:w="834" w:type="dxa"/>
            <w:vAlign w:val="center"/>
          </w:tcPr>
          <w:p w:rsidR="000424A3" w:rsidRDefault="00D3122A">
            <w:pPr>
              <w:jc w:val="center"/>
            </w:pPr>
            <w:r>
              <w:rPr>
                <w:rFonts w:eastAsiaTheme="minorEastAsia"/>
                <w:szCs w:val="21"/>
              </w:rPr>
              <w:t>2021-01-21</w:t>
            </w:r>
          </w:p>
        </w:tc>
        <w:tc>
          <w:tcPr>
            <w:tcW w:w="835" w:type="dxa"/>
            <w:vAlign w:val="center"/>
          </w:tcPr>
          <w:p w:rsidR="000424A3" w:rsidRDefault="00D3122A">
            <w:pPr>
              <w:jc w:val="center"/>
            </w:pPr>
            <w:r>
              <w:rPr>
                <w:rFonts w:eastAsiaTheme="minorEastAsia"/>
                <w:szCs w:val="21"/>
              </w:rPr>
              <w:t>2021-07-28</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13.58</w:t>
            </w:r>
          </w:p>
        </w:tc>
        <w:tc>
          <w:tcPr>
            <w:tcW w:w="834" w:type="dxa"/>
            <w:vAlign w:val="center"/>
          </w:tcPr>
          <w:p w:rsidR="000424A3" w:rsidRDefault="00D3122A">
            <w:pPr>
              <w:jc w:val="center"/>
            </w:pPr>
            <w:r>
              <w:rPr>
                <w:rFonts w:eastAsiaTheme="minorEastAsia"/>
                <w:szCs w:val="21"/>
              </w:rPr>
              <w:t>22.44</w:t>
            </w:r>
          </w:p>
        </w:tc>
        <w:tc>
          <w:tcPr>
            <w:tcW w:w="835" w:type="dxa"/>
            <w:vAlign w:val="center"/>
          </w:tcPr>
          <w:p w:rsidR="000424A3" w:rsidRDefault="00D3122A">
            <w:pPr>
              <w:jc w:val="right"/>
            </w:pPr>
            <w:r>
              <w:rPr>
                <w:rFonts w:eastAsiaTheme="minorEastAsia"/>
                <w:szCs w:val="21"/>
              </w:rPr>
              <w:t>2,552.00</w:t>
            </w:r>
          </w:p>
        </w:tc>
        <w:tc>
          <w:tcPr>
            <w:tcW w:w="834" w:type="dxa"/>
            <w:vAlign w:val="center"/>
          </w:tcPr>
          <w:p w:rsidR="000424A3" w:rsidRDefault="00D3122A">
            <w:pPr>
              <w:jc w:val="right"/>
            </w:pPr>
            <w:r>
              <w:rPr>
                <w:rFonts w:eastAsiaTheme="minorEastAsia"/>
                <w:szCs w:val="21"/>
              </w:rPr>
              <w:t>34,656.16</w:t>
            </w:r>
          </w:p>
        </w:tc>
        <w:tc>
          <w:tcPr>
            <w:tcW w:w="835" w:type="dxa"/>
            <w:vAlign w:val="center"/>
          </w:tcPr>
          <w:p w:rsidR="000424A3" w:rsidRDefault="00D3122A">
            <w:pPr>
              <w:jc w:val="right"/>
            </w:pPr>
            <w:r>
              <w:rPr>
                <w:rFonts w:eastAsiaTheme="minorEastAsia"/>
                <w:szCs w:val="21"/>
              </w:rPr>
              <w:t>57,266.88</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688533</w:t>
            </w:r>
          </w:p>
        </w:tc>
        <w:tc>
          <w:tcPr>
            <w:tcW w:w="835" w:type="dxa"/>
            <w:vAlign w:val="center"/>
          </w:tcPr>
          <w:p w:rsidR="000424A3" w:rsidRDefault="00D3122A">
            <w:pPr>
              <w:jc w:val="center"/>
            </w:pPr>
            <w:r>
              <w:rPr>
                <w:rFonts w:eastAsiaTheme="minorEastAsia"/>
                <w:szCs w:val="21"/>
              </w:rPr>
              <w:t>上声电子</w:t>
            </w:r>
          </w:p>
        </w:tc>
        <w:tc>
          <w:tcPr>
            <w:tcW w:w="834" w:type="dxa"/>
            <w:vAlign w:val="center"/>
          </w:tcPr>
          <w:p w:rsidR="000424A3" w:rsidRDefault="00D3122A">
            <w:pPr>
              <w:jc w:val="center"/>
            </w:pPr>
            <w:r>
              <w:rPr>
                <w:rFonts w:eastAsiaTheme="minorEastAsia"/>
                <w:szCs w:val="21"/>
              </w:rPr>
              <w:t>2021-04-09</w:t>
            </w:r>
          </w:p>
        </w:tc>
        <w:tc>
          <w:tcPr>
            <w:tcW w:w="835" w:type="dxa"/>
            <w:vAlign w:val="center"/>
          </w:tcPr>
          <w:p w:rsidR="000424A3" w:rsidRDefault="00D3122A">
            <w:pPr>
              <w:jc w:val="center"/>
            </w:pPr>
            <w:r>
              <w:rPr>
                <w:rFonts w:eastAsiaTheme="minorEastAsia"/>
                <w:szCs w:val="21"/>
              </w:rPr>
              <w:t>2021-10-19</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7.72</w:t>
            </w:r>
          </w:p>
        </w:tc>
        <w:tc>
          <w:tcPr>
            <w:tcW w:w="834" w:type="dxa"/>
            <w:vAlign w:val="center"/>
          </w:tcPr>
          <w:p w:rsidR="000424A3" w:rsidRDefault="00D3122A">
            <w:pPr>
              <w:jc w:val="center"/>
            </w:pPr>
            <w:r>
              <w:rPr>
                <w:rFonts w:eastAsiaTheme="minorEastAsia"/>
                <w:szCs w:val="21"/>
              </w:rPr>
              <w:t>19.11</w:t>
            </w:r>
          </w:p>
        </w:tc>
        <w:tc>
          <w:tcPr>
            <w:tcW w:w="835" w:type="dxa"/>
            <w:vAlign w:val="center"/>
          </w:tcPr>
          <w:p w:rsidR="000424A3" w:rsidRDefault="00D3122A">
            <w:pPr>
              <w:jc w:val="right"/>
            </w:pPr>
            <w:r>
              <w:rPr>
                <w:rFonts w:eastAsiaTheme="minorEastAsia"/>
                <w:szCs w:val="21"/>
              </w:rPr>
              <w:t>3,493.00</w:t>
            </w:r>
          </w:p>
        </w:tc>
        <w:tc>
          <w:tcPr>
            <w:tcW w:w="834" w:type="dxa"/>
            <w:vAlign w:val="center"/>
          </w:tcPr>
          <w:p w:rsidR="000424A3" w:rsidRDefault="00D3122A">
            <w:pPr>
              <w:jc w:val="right"/>
            </w:pPr>
            <w:r>
              <w:rPr>
                <w:rFonts w:eastAsiaTheme="minorEastAsia"/>
                <w:szCs w:val="21"/>
              </w:rPr>
              <w:t>26,965.96</w:t>
            </w:r>
          </w:p>
        </w:tc>
        <w:tc>
          <w:tcPr>
            <w:tcW w:w="835" w:type="dxa"/>
            <w:vAlign w:val="center"/>
          </w:tcPr>
          <w:p w:rsidR="000424A3" w:rsidRDefault="00D3122A">
            <w:pPr>
              <w:jc w:val="right"/>
            </w:pPr>
            <w:r>
              <w:rPr>
                <w:rFonts w:eastAsiaTheme="minorEastAsia"/>
                <w:szCs w:val="21"/>
              </w:rPr>
              <w:t>66,751.23</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688616</w:t>
            </w:r>
          </w:p>
        </w:tc>
        <w:tc>
          <w:tcPr>
            <w:tcW w:w="835" w:type="dxa"/>
            <w:vAlign w:val="center"/>
          </w:tcPr>
          <w:p w:rsidR="000424A3" w:rsidRDefault="00D3122A">
            <w:pPr>
              <w:jc w:val="center"/>
            </w:pPr>
            <w:r>
              <w:rPr>
                <w:rFonts w:eastAsiaTheme="minorEastAsia"/>
                <w:szCs w:val="21"/>
              </w:rPr>
              <w:t>西力科技</w:t>
            </w:r>
          </w:p>
        </w:tc>
        <w:tc>
          <w:tcPr>
            <w:tcW w:w="834" w:type="dxa"/>
            <w:vAlign w:val="center"/>
          </w:tcPr>
          <w:p w:rsidR="000424A3" w:rsidRDefault="00D3122A">
            <w:pPr>
              <w:jc w:val="center"/>
            </w:pPr>
            <w:r>
              <w:rPr>
                <w:rFonts w:eastAsiaTheme="minorEastAsia"/>
                <w:szCs w:val="21"/>
              </w:rPr>
              <w:t>2021-03-10</w:t>
            </w:r>
          </w:p>
        </w:tc>
        <w:tc>
          <w:tcPr>
            <w:tcW w:w="835" w:type="dxa"/>
            <w:vAlign w:val="center"/>
          </w:tcPr>
          <w:p w:rsidR="000424A3" w:rsidRDefault="00D3122A">
            <w:pPr>
              <w:jc w:val="center"/>
            </w:pPr>
            <w:r>
              <w:rPr>
                <w:rFonts w:eastAsiaTheme="minorEastAsia"/>
                <w:szCs w:val="21"/>
              </w:rPr>
              <w:t>2021-09-22</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7.35</w:t>
            </w:r>
          </w:p>
        </w:tc>
        <w:tc>
          <w:tcPr>
            <w:tcW w:w="834" w:type="dxa"/>
            <w:vAlign w:val="center"/>
          </w:tcPr>
          <w:p w:rsidR="000424A3" w:rsidRDefault="00D3122A">
            <w:pPr>
              <w:jc w:val="center"/>
            </w:pPr>
            <w:r>
              <w:rPr>
                <w:rFonts w:eastAsiaTheme="minorEastAsia"/>
                <w:szCs w:val="21"/>
              </w:rPr>
              <w:t>13.78</w:t>
            </w:r>
          </w:p>
        </w:tc>
        <w:tc>
          <w:tcPr>
            <w:tcW w:w="835" w:type="dxa"/>
            <w:vAlign w:val="center"/>
          </w:tcPr>
          <w:p w:rsidR="000424A3" w:rsidRDefault="00D3122A">
            <w:pPr>
              <w:jc w:val="right"/>
            </w:pPr>
            <w:r>
              <w:rPr>
                <w:rFonts w:eastAsiaTheme="minorEastAsia"/>
                <w:szCs w:val="21"/>
              </w:rPr>
              <w:t>3,918.00</w:t>
            </w:r>
          </w:p>
        </w:tc>
        <w:tc>
          <w:tcPr>
            <w:tcW w:w="834" w:type="dxa"/>
            <w:vAlign w:val="center"/>
          </w:tcPr>
          <w:p w:rsidR="000424A3" w:rsidRDefault="00D3122A">
            <w:pPr>
              <w:jc w:val="right"/>
            </w:pPr>
            <w:r>
              <w:rPr>
                <w:rFonts w:eastAsiaTheme="minorEastAsia"/>
                <w:szCs w:val="21"/>
              </w:rPr>
              <w:t>28,797.30</w:t>
            </w:r>
          </w:p>
        </w:tc>
        <w:tc>
          <w:tcPr>
            <w:tcW w:w="835" w:type="dxa"/>
            <w:vAlign w:val="center"/>
          </w:tcPr>
          <w:p w:rsidR="000424A3" w:rsidRDefault="00D3122A">
            <w:pPr>
              <w:jc w:val="right"/>
            </w:pPr>
            <w:r>
              <w:rPr>
                <w:rFonts w:eastAsiaTheme="minorEastAsia"/>
                <w:szCs w:val="21"/>
              </w:rPr>
              <w:t>53,990.04</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688625</w:t>
            </w:r>
          </w:p>
        </w:tc>
        <w:tc>
          <w:tcPr>
            <w:tcW w:w="835" w:type="dxa"/>
            <w:vAlign w:val="center"/>
          </w:tcPr>
          <w:p w:rsidR="000424A3" w:rsidRDefault="00D3122A">
            <w:pPr>
              <w:jc w:val="center"/>
            </w:pPr>
            <w:r>
              <w:rPr>
                <w:rFonts w:eastAsiaTheme="minorEastAsia"/>
                <w:szCs w:val="21"/>
              </w:rPr>
              <w:t>呈和科技</w:t>
            </w:r>
          </w:p>
        </w:tc>
        <w:tc>
          <w:tcPr>
            <w:tcW w:w="834" w:type="dxa"/>
            <w:vAlign w:val="center"/>
          </w:tcPr>
          <w:p w:rsidR="000424A3" w:rsidRDefault="00D3122A">
            <w:pPr>
              <w:jc w:val="center"/>
            </w:pPr>
            <w:r>
              <w:rPr>
                <w:rFonts w:eastAsiaTheme="minorEastAsia"/>
                <w:szCs w:val="21"/>
              </w:rPr>
              <w:t>2021-05-31</w:t>
            </w:r>
          </w:p>
        </w:tc>
        <w:tc>
          <w:tcPr>
            <w:tcW w:w="835" w:type="dxa"/>
            <w:vAlign w:val="center"/>
          </w:tcPr>
          <w:p w:rsidR="000424A3" w:rsidRDefault="00D3122A">
            <w:pPr>
              <w:jc w:val="center"/>
            </w:pPr>
            <w:r>
              <w:rPr>
                <w:rFonts w:eastAsiaTheme="minorEastAsia"/>
                <w:szCs w:val="21"/>
              </w:rPr>
              <w:t>2021-12-07</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16.48</w:t>
            </w:r>
          </w:p>
        </w:tc>
        <w:tc>
          <w:tcPr>
            <w:tcW w:w="834" w:type="dxa"/>
            <w:vAlign w:val="center"/>
          </w:tcPr>
          <w:p w:rsidR="000424A3" w:rsidRDefault="00D3122A">
            <w:pPr>
              <w:jc w:val="center"/>
            </w:pPr>
            <w:r>
              <w:rPr>
                <w:rFonts w:eastAsiaTheme="minorEastAsia"/>
                <w:szCs w:val="21"/>
              </w:rPr>
              <w:t>42.63</w:t>
            </w:r>
          </w:p>
        </w:tc>
        <w:tc>
          <w:tcPr>
            <w:tcW w:w="835" w:type="dxa"/>
            <w:vAlign w:val="center"/>
          </w:tcPr>
          <w:p w:rsidR="000424A3" w:rsidRDefault="00D3122A">
            <w:pPr>
              <w:jc w:val="right"/>
            </w:pPr>
            <w:r>
              <w:rPr>
                <w:rFonts w:eastAsiaTheme="minorEastAsia"/>
                <w:szCs w:val="21"/>
              </w:rPr>
              <w:t>2,672.00</w:t>
            </w:r>
          </w:p>
        </w:tc>
        <w:tc>
          <w:tcPr>
            <w:tcW w:w="834" w:type="dxa"/>
            <w:vAlign w:val="center"/>
          </w:tcPr>
          <w:p w:rsidR="000424A3" w:rsidRDefault="00D3122A">
            <w:pPr>
              <w:jc w:val="right"/>
            </w:pPr>
            <w:r>
              <w:rPr>
                <w:rFonts w:eastAsiaTheme="minorEastAsia"/>
                <w:szCs w:val="21"/>
              </w:rPr>
              <w:t>44,034.56</w:t>
            </w:r>
          </w:p>
        </w:tc>
        <w:tc>
          <w:tcPr>
            <w:tcW w:w="835" w:type="dxa"/>
            <w:vAlign w:val="center"/>
          </w:tcPr>
          <w:p w:rsidR="000424A3" w:rsidRDefault="00D3122A">
            <w:pPr>
              <w:jc w:val="right"/>
            </w:pPr>
            <w:r>
              <w:rPr>
                <w:rFonts w:eastAsiaTheme="minorEastAsia"/>
                <w:szCs w:val="21"/>
              </w:rPr>
              <w:t>113,907.36</w:t>
            </w:r>
          </w:p>
        </w:tc>
        <w:tc>
          <w:tcPr>
            <w:tcW w:w="835" w:type="dxa"/>
            <w:vAlign w:val="center"/>
          </w:tcPr>
          <w:p w:rsidR="000424A3" w:rsidRDefault="00D3122A">
            <w:pPr>
              <w:jc w:val="center"/>
            </w:pPr>
            <w:r>
              <w:rPr>
                <w:rFonts w:eastAsiaTheme="minorEastAsia"/>
                <w:szCs w:val="21"/>
              </w:rPr>
              <w:t>-</w:t>
            </w:r>
          </w:p>
        </w:tc>
      </w:tr>
      <w:tr w:rsidR="000424A3">
        <w:tc>
          <w:tcPr>
            <w:tcW w:w="834" w:type="dxa"/>
            <w:vAlign w:val="center"/>
          </w:tcPr>
          <w:p w:rsidR="000424A3" w:rsidRDefault="00D3122A">
            <w:pPr>
              <w:jc w:val="center"/>
            </w:pPr>
            <w:r>
              <w:rPr>
                <w:rFonts w:eastAsiaTheme="minorEastAsia"/>
                <w:szCs w:val="21"/>
              </w:rPr>
              <w:t>688669</w:t>
            </w:r>
          </w:p>
        </w:tc>
        <w:tc>
          <w:tcPr>
            <w:tcW w:w="835" w:type="dxa"/>
            <w:vAlign w:val="center"/>
          </w:tcPr>
          <w:p w:rsidR="000424A3" w:rsidRDefault="00D3122A">
            <w:pPr>
              <w:jc w:val="center"/>
            </w:pPr>
            <w:r>
              <w:rPr>
                <w:rFonts w:eastAsiaTheme="minorEastAsia"/>
                <w:szCs w:val="21"/>
              </w:rPr>
              <w:t>聚石化学</w:t>
            </w:r>
          </w:p>
        </w:tc>
        <w:tc>
          <w:tcPr>
            <w:tcW w:w="834" w:type="dxa"/>
            <w:vAlign w:val="center"/>
          </w:tcPr>
          <w:p w:rsidR="000424A3" w:rsidRDefault="00D3122A">
            <w:pPr>
              <w:jc w:val="center"/>
            </w:pPr>
            <w:r>
              <w:rPr>
                <w:rFonts w:eastAsiaTheme="minorEastAsia"/>
                <w:szCs w:val="21"/>
              </w:rPr>
              <w:t>2021-01-15</w:t>
            </w:r>
          </w:p>
        </w:tc>
        <w:tc>
          <w:tcPr>
            <w:tcW w:w="835" w:type="dxa"/>
            <w:vAlign w:val="center"/>
          </w:tcPr>
          <w:p w:rsidR="000424A3" w:rsidRDefault="00D3122A">
            <w:pPr>
              <w:jc w:val="center"/>
            </w:pPr>
            <w:r>
              <w:rPr>
                <w:rFonts w:eastAsiaTheme="minorEastAsia"/>
                <w:szCs w:val="21"/>
              </w:rPr>
              <w:t>2021-07-26</w:t>
            </w:r>
          </w:p>
        </w:tc>
        <w:tc>
          <w:tcPr>
            <w:tcW w:w="834" w:type="dxa"/>
            <w:vAlign w:val="center"/>
          </w:tcPr>
          <w:p w:rsidR="000424A3" w:rsidRDefault="00D3122A">
            <w:pPr>
              <w:jc w:val="center"/>
            </w:pPr>
            <w:r>
              <w:rPr>
                <w:rFonts w:eastAsiaTheme="minorEastAsia"/>
                <w:szCs w:val="21"/>
              </w:rPr>
              <w:t>新股锁定期内</w:t>
            </w:r>
          </w:p>
        </w:tc>
        <w:tc>
          <w:tcPr>
            <w:tcW w:w="835" w:type="dxa"/>
            <w:vAlign w:val="center"/>
          </w:tcPr>
          <w:p w:rsidR="000424A3" w:rsidRDefault="00D3122A">
            <w:pPr>
              <w:jc w:val="right"/>
            </w:pPr>
            <w:r>
              <w:rPr>
                <w:rFonts w:eastAsiaTheme="minorEastAsia"/>
                <w:szCs w:val="21"/>
              </w:rPr>
              <w:t>36.65</w:t>
            </w:r>
          </w:p>
        </w:tc>
        <w:tc>
          <w:tcPr>
            <w:tcW w:w="834" w:type="dxa"/>
            <w:vAlign w:val="center"/>
          </w:tcPr>
          <w:p w:rsidR="000424A3" w:rsidRDefault="00D3122A">
            <w:pPr>
              <w:jc w:val="center"/>
            </w:pPr>
            <w:r>
              <w:rPr>
                <w:rFonts w:eastAsiaTheme="minorEastAsia"/>
                <w:szCs w:val="21"/>
              </w:rPr>
              <w:t>32.39</w:t>
            </w:r>
          </w:p>
        </w:tc>
        <w:tc>
          <w:tcPr>
            <w:tcW w:w="835" w:type="dxa"/>
            <w:vAlign w:val="center"/>
          </w:tcPr>
          <w:p w:rsidR="000424A3" w:rsidRDefault="00D3122A">
            <w:pPr>
              <w:jc w:val="right"/>
            </w:pPr>
            <w:r>
              <w:rPr>
                <w:rFonts w:eastAsiaTheme="minorEastAsia"/>
                <w:szCs w:val="21"/>
              </w:rPr>
              <w:t>2,681.00</w:t>
            </w:r>
          </w:p>
        </w:tc>
        <w:tc>
          <w:tcPr>
            <w:tcW w:w="834" w:type="dxa"/>
            <w:vAlign w:val="center"/>
          </w:tcPr>
          <w:p w:rsidR="000424A3" w:rsidRDefault="00D3122A">
            <w:pPr>
              <w:jc w:val="right"/>
            </w:pPr>
            <w:r>
              <w:rPr>
                <w:rFonts w:eastAsiaTheme="minorEastAsia"/>
                <w:szCs w:val="21"/>
              </w:rPr>
              <w:t>98,258.65</w:t>
            </w:r>
          </w:p>
        </w:tc>
        <w:tc>
          <w:tcPr>
            <w:tcW w:w="835" w:type="dxa"/>
            <w:vAlign w:val="center"/>
          </w:tcPr>
          <w:p w:rsidR="000424A3" w:rsidRDefault="00D3122A">
            <w:pPr>
              <w:jc w:val="right"/>
            </w:pPr>
            <w:r>
              <w:rPr>
                <w:rFonts w:eastAsiaTheme="minorEastAsia"/>
                <w:szCs w:val="21"/>
              </w:rPr>
              <w:t>86,837.59</w:t>
            </w:r>
          </w:p>
        </w:tc>
        <w:tc>
          <w:tcPr>
            <w:tcW w:w="835" w:type="dxa"/>
            <w:vAlign w:val="center"/>
          </w:tcPr>
          <w:p w:rsidR="000424A3" w:rsidRDefault="00D3122A">
            <w:pPr>
              <w:jc w:val="center"/>
            </w:pPr>
            <w:r>
              <w:rPr>
                <w:rFonts w:eastAsiaTheme="minorEastAsia"/>
                <w:szCs w:val="21"/>
              </w:rPr>
              <w:t>-</w:t>
            </w:r>
          </w:p>
        </w:tc>
      </w:tr>
    </w:tbl>
    <w:p w:rsidR="000424A3" w:rsidRDefault="00D3122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、根据《上海证券交易所科创板股票公开发行自律委员会促进科创板初期企业平稳发行行业倡导建议》，本基金获配的科创板股票如经抽签方式确定需要锁定的，锁定期限为自发行人股票</w:t>
      </w:r>
      <w:r>
        <w:rPr>
          <w:rFonts w:eastAsiaTheme="minorEastAsia"/>
          <w:kern w:val="0"/>
          <w:szCs w:val="21"/>
        </w:rPr>
        <w:lastRenderedPageBreak/>
        <w:t>上市之日起</w:t>
      </w:r>
      <w:r>
        <w:rPr>
          <w:rFonts w:eastAsiaTheme="minorEastAsia"/>
          <w:kern w:val="0"/>
          <w:szCs w:val="21"/>
        </w:rPr>
        <w:t>6</w:t>
      </w:r>
      <w:r>
        <w:rPr>
          <w:rFonts w:eastAsiaTheme="minorEastAsia"/>
          <w:kern w:val="0"/>
          <w:szCs w:val="21"/>
        </w:rPr>
        <w:t>个月。根据《上海证券交易所科创板上市公司股东以向特定机构投资者询价转让和配售方式减持股份实施细则》，基金通过询价转让受让的股份，在受让后</w:t>
      </w:r>
      <w:r>
        <w:rPr>
          <w:rFonts w:eastAsiaTheme="minorEastAsia"/>
          <w:kern w:val="0"/>
          <w:szCs w:val="21"/>
        </w:rPr>
        <w:t>6</w:t>
      </w:r>
      <w:r>
        <w:rPr>
          <w:rFonts w:eastAsiaTheme="minorEastAsia"/>
          <w:kern w:val="0"/>
          <w:szCs w:val="21"/>
        </w:rPr>
        <w:t>个月内不得转让。</w:t>
      </w:r>
    </w:p>
    <w:p w:rsidR="000424A3" w:rsidRDefault="000424A3">
      <w:pPr>
        <w:tabs>
          <w:tab w:val="left" w:pos="426"/>
        </w:tabs>
        <w:spacing w:line="360" w:lineRule="auto"/>
        <w:ind w:firstLineChars="200" w:firstLine="420"/>
        <w:jc w:val="left"/>
        <w:rPr>
          <w:rFonts w:eastAsiaTheme="minorEastAsia"/>
          <w:kern w:val="0"/>
          <w:szCs w:val="21"/>
        </w:rPr>
      </w:pPr>
    </w:p>
    <w:p w:rsidR="000424A3" w:rsidRDefault="00D3122A">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kern w:val="0"/>
          <w:szCs w:val="21"/>
        </w:rPr>
        <w:t>6</w:t>
      </w:r>
      <w:r>
        <w:rPr>
          <w:rFonts w:eastAsiaTheme="minorEastAsia"/>
          <w:kern w:val="0"/>
          <w:szCs w:val="21"/>
        </w:rPr>
        <w:t>个月的限售期。</w:t>
      </w:r>
    </w:p>
    <w:p w:rsidR="000424A3" w:rsidRDefault="000424A3">
      <w:pPr>
        <w:tabs>
          <w:tab w:val="left" w:pos="426"/>
        </w:tabs>
        <w:spacing w:line="360" w:lineRule="auto"/>
        <w:ind w:firstLineChars="200" w:firstLine="420"/>
        <w:jc w:val="left"/>
        <w:rPr>
          <w:rFonts w:eastAsiaTheme="minorEastAsia"/>
          <w:kern w:val="0"/>
          <w:szCs w:val="21"/>
        </w:rPr>
      </w:pP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3</w:t>
      </w:r>
      <w:r w:rsidRPr="00C56F63">
        <w:rPr>
          <w:rFonts w:eastAsiaTheme="minorEastAsia"/>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6.4.13.1 </w:t>
      </w:r>
      <w:r w:rsidRPr="00C56F63">
        <w:rPr>
          <w:rFonts w:eastAsiaTheme="minorEastAsia"/>
          <w:b/>
          <w:bCs/>
          <w:color w:val="000000"/>
          <w:szCs w:val="21"/>
        </w:rPr>
        <w:t>风险管理政策和组织架构</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本基金是一只进行主动投资的混合型证券投资基金，属于中等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预期风险和收益水平低于股票型基金，高于债券型基金和货币市场基金</w:t>
      </w:r>
      <w:r>
        <w:rPr>
          <w:rFonts w:eastAsiaTheme="minorEastAsia"/>
          <w:color w:val="000000"/>
          <w:szCs w:val="21"/>
        </w:rPr>
        <w:t>”</w:t>
      </w:r>
      <w:r>
        <w:rPr>
          <w:rFonts w:eastAsiaTheme="minorEastAsia"/>
          <w:color w:val="000000"/>
          <w:szCs w:val="21"/>
        </w:rPr>
        <w:t>的风险收益目标。</w:t>
      </w:r>
    </w:p>
    <w:p w:rsidR="000424A3" w:rsidRDefault="000424A3">
      <w:pPr>
        <w:spacing w:line="360" w:lineRule="auto"/>
        <w:ind w:firstLineChars="200" w:firstLine="420"/>
        <w:rPr>
          <w:rFonts w:eastAsiaTheme="minorEastAsia"/>
          <w:color w:val="000000"/>
          <w:szCs w:val="21"/>
        </w:rPr>
      </w:pP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w:t>
      </w:r>
      <w:r>
        <w:rPr>
          <w:rFonts w:eastAsiaTheme="minorEastAsia"/>
          <w:color w:val="000000"/>
          <w:szCs w:val="21"/>
        </w:rPr>
        <w:lastRenderedPageBreak/>
        <w:t>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0424A3" w:rsidRDefault="000424A3">
      <w:pPr>
        <w:spacing w:line="360" w:lineRule="auto"/>
        <w:ind w:firstLineChars="200" w:firstLine="420"/>
        <w:rPr>
          <w:rFonts w:eastAsiaTheme="minorEastAsia"/>
          <w:color w:val="000000"/>
          <w:szCs w:val="21"/>
        </w:rPr>
      </w:pP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0424A3" w:rsidRDefault="000424A3">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0424A3" w:rsidRDefault="000424A3">
      <w:pPr>
        <w:spacing w:line="360" w:lineRule="auto"/>
        <w:ind w:firstLineChars="200" w:firstLine="420"/>
        <w:rPr>
          <w:rFonts w:eastAsiaTheme="minorEastAsia"/>
          <w:color w:val="000000"/>
          <w:szCs w:val="21"/>
        </w:rPr>
      </w:pP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0424A3" w:rsidRDefault="000424A3">
      <w:pPr>
        <w:spacing w:line="360" w:lineRule="auto"/>
        <w:ind w:firstLineChars="200" w:firstLine="420"/>
        <w:rPr>
          <w:rFonts w:eastAsiaTheme="minorEastAsia"/>
          <w:color w:val="000000"/>
          <w:szCs w:val="21"/>
        </w:rPr>
      </w:pP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0424A3" w:rsidRDefault="000424A3">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日，本基金未持有债券。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6.4.13.2.1 </w:t>
      </w:r>
      <w:r w:rsidRPr="00C56F63">
        <w:rPr>
          <w:rFonts w:eastAsiaTheme="minorEastAsia"/>
          <w:b/>
          <w:color w:val="000000"/>
          <w:szCs w:val="21"/>
        </w:rPr>
        <w:t>按长期信用评级列示的债券投资</w:t>
      </w:r>
    </w:p>
    <w:p w:rsidR="006B65E1" w:rsidRPr="00C56F63" w:rsidRDefault="00945F2E">
      <w:pPr>
        <w:tabs>
          <w:tab w:val="left" w:pos="7200"/>
          <w:tab w:val="left" w:pos="8280"/>
        </w:tabs>
        <w:ind w:rightChars="268" w:right="563"/>
        <w:jc w:val="right"/>
        <w:rPr>
          <w:rFonts w:eastAsiaTheme="minorEastAsia"/>
          <w:bCs/>
          <w:szCs w:val="21"/>
        </w:rPr>
      </w:pPr>
      <w:r w:rsidRPr="00C56F63">
        <w:rPr>
          <w:rFonts w:eastAsiaTheme="minorEastAsia"/>
          <w:color w:val="000000"/>
          <w:szCs w:val="21"/>
        </w:rPr>
        <w:t>单位：人民币元</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6B65E1" w:rsidRPr="00C56F63">
        <w:tc>
          <w:tcPr>
            <w:tcW w:w="2552" w:type="dxa"/>
            <w:vAlign w:val="center"/>
          </w:tcPr>
          <w:p w:rsidR="006B65E1" w:rsidRPr="00C56F63" w:rsidRDefault="00945F2E">
            <w:pPr>
              <w:jc w:val="center"/>
              <w:rPr>
                <w:rFonts w:eastAsiaTheme="minorEastAsia"/>
                <w:szCs w:val="21"/>
              </w:rPr>
            </w:pPr>
            <w:r w:rsidRPr="00C56F63">
              <w:rPr>
                <w:rFonts w:eastAsiaTheme="minorEastAsia"/>
                <w:szCs w:val="21"/>
              </w:rPr>
              <w:t>长期信用评级</w:t>
            </w:r>
          </w:p>
        </w:tc>
        <w:tc>
          <w:tcPr>
            <w:tcW w:w="2841"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本期末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3247"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上年末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r>
      <w:tr w:rsidR="006B65E1" w:rsidRPr="00C56F63">
        <w:tc>
          <w:tcPr>
            <w:tcW w:w="2552" w:type="dxa"/>
          </w:tcPr>
          <w:p w:rsidR="006B65E1" w:rsidRPr="00C56F63" w:rsidRDefault="00945F2E">
            <w:pPr>
              <w:rPr>
                <w:rFonts w:eastAsiaTheme="minorEastAsia"/>
                <w:szCs w:val="21"/>
              </w:rPr>
            </w:pPr>
            <w:r w:rsidRPr="00C56F63">
              <w:rPr>
                <w:rFonts w:eastAsiaTheme="minorEastAsia"/>
                <w:szCs w:val="21"/>
              </w:rPr>
              <w:t>AAA</w:t>
            </w:r>
          </w:p>
        </w:tc>
        <w:tc>
          <w:tcPr>
            <w:tcW w:w="2841" w:type="dxa"/>
          </w:tcPr>
          <w:p w:rsidR="006B65E1" w:rsidRPr="00C56F63" w:rsidRDefault="00945F2E">
            <w:pPr>
              <w:jc w:val="right"/>
              <w:rPr>
                <w:rFonts w:eastAsiaTheme="minorEastAsia"/>
                <w:szCs w:val="21"/>
              </w:rPr>
            </w:pPr>
            <w:r w:rsidRPr="00C56F63">
              <w:rPr>
                <w:rFonts w:eastAsiaTheme="minorEastAsia"/>
                <w:szCs w:val="21"/>
              </w:rPr>
              <w:t>-</w:t>
            </w:r>
          </w:p>
        </w:tc>
        <w:tc>
          <w:tcPr>
            <w:tcW w:w="3247"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552" w:type="dxa"/>
          </w:tcPr>
          <w:p w:rsidR="006B65E1" w:rsidRPr="00C56F63" w:rsidRDefault="00945F2E">
            <w:pPr>
              <w:rPr>
                <w:rFonts w:eastAsiaTheme="minorEastAsia"/>
                <w:szCs w:val="21"/>
              </w:rPr>
            </w:pPr>
            <w:r w:rsidRPr="00C56F63">
              <w:rPr>
                <w:rFonts w:eastAsiaTheme="minorEastAsia"/>
                <w:szCs w:val="21"/>
              </w:rPr>
              <w:t>AAA</w:t>
            </w:r>
            <w:r w:rsidRPr="00C56F63">
              <w:rPr>
                <w:rFonts w:eastAsiaTheme="minorEastAsia"/>
                <w:szCs w:val="21"/>
              </w:rPr>
              <w:t>以下</w:t>
            </w:r>
          </w:p>
        </w:tc>
        <w:tc>
          <w:tcPr>
            <w:tcW w:w="2841" w:type="dxa"/>
          </w:tcPr>
          <w:p w:rsidR="006B65E1" w:rsidRPr="00C56F63" w:rsidRDefault="00945F2E">
            <w:pPr>
              <w:jc w:val="right"/>
              <w:rPr>
                <w:rFonts w:eastAsiaTheme="minorEastAsia"/>
                <w:szCs w:val="21"/>
              </w:rPr>
            </w:pPr>
            <w:r w:rsidRPr="00C56F63">
              <w:rPr>
                <w:rFonts w:eastAsiaTheme="minorEastAsia"/>
                <w:szCs w:val="21"/>
              </w:rPr>
              <w:t>-</w:t>
            </w:r>
          </w:p>
        </w:tc>
        <w:tc>
          <w:tcPr>
            <w:tcW w:w="3247" w:type="dxa"/>
          </w:tcPr>
          <w:p w:rsidR="006B65E1" w:rsidRPr="00C56F63" w:rsidRDefault="00945F2E">
            <w:pPr>
              <w:jc w:val="right"/>
              <w:rPr>
                <w:rFonts w:eastAsiaTheme="minorEastAsia"/>
                <w:szCs w:val="21"/>
              </w:rPr>
            </w:pPr>
            <w:r w:rsidRPr="00C56F63">
              <w:rPr>
                <w:rFonts w:eastAsiaTheme="minorEastAsia"/>
                <w:szCs w:val="21"/>
              </w:rPr>
              <w:t>308,157.14</w:t>
            </w:r>
          </w:p>
        </w:tc>
      </w:tr>
      <w:tr w:rsidR="006B65E1" w:rsidRPr="00C56F63">
        <w:tc>
          <w:tcPr>
            <w:tcW w:w="2552" w:type="dxa"/>
            <w:vAlign w:val="center"/>
          </w:tcPr>
          <w:p w:rsidR="006B65E1" w:rsidRPr="00C56F63" w:rsidRDefault="00945F2E">
            <w:pPr>
              <w:rPr>
                <w:rFonts w:eastAsiaTheme="minorEastAsia"/>
                <w:szCs w:val="21"/>
              </w:rPr>
            </w:pPr>
            <w:r w:rsidRPr="00C56F63">
              <w:rPr>
                <w:rFonts w:eastAsiaTheme="minorEastAsia"/>
                <w:kern w:val="0"/>
                <w:szCs w:val="21"/>
              </w:rPr>
              <w:t>未评级</w:t>
            </w:r>
          </w:p>
        </w:tc>
        <w:tc>
          <w:tcPr>
            <w:tcW w:w="2841" w:type="dxa"/>
          </w:tcPr>
          <w:p w:rsidR="006B65E1" w:rsidRPr="00C56F63" w:rsidRDefault="00945F2E">
            <w:pPr>
              <w:jc w:val="right"/>
              <w:rPr>
                <w:rFonts w:eastAsiaTheme="minorEastAsia"/>
                <w:szCs w:val="21"/>
              </w:rPr>
            </w:pPr>
            <w:r w:rsidRPr="00C56F63">
              <w:rPr>
                <w:rFonts w:eastAsiaTheme="minorEastAsia"/>
                <w:szCs w:val="21"/>
              </w:rPr>
              <w:t>-</w:t>
            </w:r>
          </w:p>
        </w:tc>
        <w:tc>
          <w:tcPr>
            <w:tcW w:w="3247"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552" w:type="dxa"/>
            <w:vAlign w:val="center"/>
          </w:tcPr>
          <w:p w:rsidR="006B65E1" w:rsidRPr="00C56F63" w:rsidRDefault="00945F2E">
            <w:pPr>
              <w:rPr>
                <w:rFonts w:eastAsiaTheme="minorEastAsia"/>
                <w:kern w:val="0"/>
                <w:szCs w:val="21"/>
              </w:rPr>
            </w:pPr>
            <w:r w:rsidRPr="00C56F63">
              <w:rPr>
                <w:rFonts w:eastAsiaTheme="minorEastAsia"/>
                <w:kern w:val="0"/>
                <w:szCs w:val="21"/>
              </w:rPr>
              <w:t>合计</w:t>
            </w:r>
          </w:p>
        </w:tc>
        <w:tc>
          <w:tcPr>
            <w:tcW w:w="2841"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3247" w:type="dxa"/>
            <w:vAlign w:val="center"/>
          </w:tcPr>
          <w:p w:rsidR="006B65E1" w:rsidRPr="00C56F63" w:rsidRDefault="00945F2E">
            <w:pPr>
              <w:jc w:val="right"/>
              <w:rPr>
                <w:rFonts w:eastAsiaTheme="minorEastAsia"/>
                <w:szCs w:val="21"/>
              </w:rPr>
            </w:pPr>
            <w:r w:rsidRPr="00C56F63">
              <w:rPr>
                <w:rFonts w:eastAsiaTheme="minorEastAsia"/>
                <w:szCs w:val="21"/>
              </w:rPr>
              <w:t>308,157.14</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0424A3" w:rsidRDefault="000424A3">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C56F63">
        <w:rPr>
          <w:rFonts w:eastAsiaTheme="minorEastAsia"/>
          <w:color w:val="000000"/>
          <w:szCs w:val="21"/>
        </w:rPr>
        <w:t>10%</w:t>
      </w:r>
      <w:r w:rsidRPr="00C56F63">
        <w:rPr>
          <w:rFonts w:eastAsiaTheme="minorEastAsia"/>
          <w:color w:val="000000"/>
          <w:szCs w:val="21"/>
        </w:rPr>
        <w:t>，且本基金与由本基金的基金管理人管理的其他基金共同持有一家公司发行的证券不得超过该证券的</w:t>
      </w:r>
      <w:r w:rsidRPr="00C56F63">
        <w:rPr>
          <w:rFonts w:eastAsiaTheme="minorEastAsia"/>
          <w:color w:val="000000"/>
          <w:szCs w:val="21"/>
        </w:rPr>
        <w:t>10%</w:t>
      </w:r>
      <w:r w:rsidRPr="00C56F63">
        <w:rPr>
          <w:rFonts w:eastAsiaTheme="minorEastAsia"/>
          <w:color w:val="000000"/>
          <w:szCs w:val="21"/>
        </w:rPr>
        <w:t>。本基金所持大部分证券在证券交易所上市，因此除附注</w:t>
      </w:r>
      <w:r w:rsidRPr="00C56F63">
        <w:rPr>
          <w:rFonts w:eastAsiaTheme="minorEastAsia"/>
          <w:color w:val="000000"/>
          <w:szCs w:val="21"/>
        </w:rPr>
        <w:t>6.4.12</w:t>
      </w:r>
      <w:r w:rsidRPr="00C56F63">
        <w:rPr>
          <w:rFonts w:eastAsiaTheme="minorEastAsia"/>
          <w:color w:val="000000"/>
          <w:szCs w:val="21"/>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0424A3" w:rsidRDefault="00D312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0424A3" w:rsidRDefault="00D312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w:t>
      </w:r>
    </w:p>
    <w:p w:rsidR="000424A3" w:rsidRDefault="00D312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0424A3" w:rsidRDefault="00D3122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424A3" w:rsidRDefault="000424A3">
      <w:pPr>
        <w:spacing w:line="360" w:lineRule="auto"/>
        <w:ind w:firstLineChars="200" w:firstLine="420"/>
        <w:rPr>
          <w:rFonts w:eastAsiaTheme="minorEastAsia"/>
          <w:color w:val="000000"/>
          <w:szCs w:val="21"/>
        </w:rPr>
      </w:pP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w:t>
      </w:r>
      <w:r>
        <w:rPr>
          <w:rFonts w:eastAsiaTheme="minorEastAsia"/>
          <w:color w:val="000000"/>
          <w:szCs w:val="21"/>
        </w:rPr>
        <w:lastRenderedPageBreak/>
        <w:t>期等方法对上述利率风险进行管理。</w:t>
      </w:r>
    </w:p>
    <w:p w:rsidR="000424A3" w:rsidRDefault="000424A3">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0424A3">
        <w:tc>
          <w:tcPr>
            <w:tcW w:w="1246" w:type="dxa"/>
            <w:vAlign w:val="center"/>
          </w:tcPr>
          <w:p w:rsidR="000424A3" w:rsidRDefault="00D3122A">
            <w:pPr>
              <w:jc w:val="center"/>
            </w:pPr>
            <w:r>
              <w:rPr>
                <w:rFonts w:eastAsiaTheme="minorEastAsia"/>
                <w:szCs w:val="21"/>
              </w:rPr>
              <w:t>银行存款</w:t>
            </w:r>
          </w:p>
        </w:tc>
        <w:tc>
          <w:tcPr>
            <w:tcW w:w="1586" w:type="dxa"/>
            <w:vAlign w:val="center"/>
          </w:tcPr>
          <w:p w:rsidR="000424A3" w:rsidRDefault="00D3122A">
            <w:pPr>
              <w:jc w:val="right"/>
            </w:pPr>
            <w:r>
              <w:rPr>
                <w:rFonts w:eastAsiaTheme="minorEastAsia"/>
                <w:szCs w:val="21"/>
              </w:rPr>
              <w:t>118,720,320.02</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118,720,320.02</w:t>
            </w:r>
          </w:p>
        </w:tc>
      </w:tr>
      <w:tr w:rsidR="000424A3">
        <w:tc>
          <w:tcPr>
            <w:tcW w:w="1246" w:type="dxa"/>
            <w:vAlign w:val="center"/>
          </w:tcPr>
          <w:p w:rsidR="000424A3" w:rsidRDefault="00D3122A">
            <w:pPr>
              <w:jc w:val="center"/>
            </w:pPr>
            <w:r>
              <w:rPr>
                <w:rFonts w:eastAsiaTheme="minorEastAsia"/>
                <w:szCs w:val="21"/>
              </w:rPr>
              <w:t>结算备付金</w:t>
            </w:r>
          </w:p>
        </w:tc>
        <w:tc>
          <w:tcPr>
            <w:tcW w:w="1586" w:type="dxa"/>
            <w:vAlign w:val="center"/>
          </w:tcPr>
          <w:p w:rsidR="000424A3" w:rsidRDefault="00D3122A">
            <w:pPr>
              <w:jc w:val="right"/>
            </w:pPr>
            <w:r>
              <w:rPr>
                <w:rFonts w:eastAsiaTheme="minorEastAsia"/>
                <w:szCs w:val="21"/>
              </w:rPr>
              <w:t>1,932,451.46</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1,932,451.46</w:t>
            </w:r>
          </w:p>
        </w:tc>
      </w:tr>
      <w:tr w:rsidR="000424A3">
        <w:tc>
          <w:tcPr>
            <w:tcW w:w="1246" w:type="dxa"/>
            <w:vAlign w:val="center"/>
          </w:tcPr>
          <w:p w:rsidR="000424A3" w:rsidRDefault="00D3122A">
            <w:pPr>
              <w:jc w:val="center"/>
            </w:pPr>
            <w:r>
              <w:rPr>
                <w:rFonts w:eastAsiaTheme="minorEastAsia"/>
                <w:szCs w:val="21"/>
              </w:rPr>
              <w:t>存出保证金</w:t>
            </w:r>
          </w:p>
        </w:tc>
        <w:tc>
          <w:tcPr>
            <w:tcW w:w="1586" w:type="dxa"/>
            <w:vAlign w:val="center"/>
          </w:tcPr>
          <w:p w:rsidR="000424A3" w:rsidRDefault="00D3122A">
            <w:pPr>
              <w:jc w:val="right"/>
            </w:pPr>
            <w:r>
              <w:rPr>
                <w:rFonts w:eastAsiaTheme="minorEastAsia"/>
                <w:szCs w:val="21"/>
              </w:rPr>
              <w:t>319,746.26</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319,746.26</w:t>
            </w:r>
          </w:p>
        </w:tc>
      </w:tr>
      <w:tr w:rsidR="000424A3">
        <w:tc>
          <w:tcPr>
            <w:tcW w:w="1246" w:type="dxa"/>
            <w:vAlign w:val="center"/>
          </w:tcPr>
          <w:p w:rsidR="000424A3" w:rsidRDefault="00D3122A">
            <w:pPr>
              <w:jc w:val="center"/>
            </w:pPr>
            <w:r>
              <w:rPr>
                <w:rFonts w:eastAsiaTheme="minorEastAsia"/>
                <w:szCs w:val="21"/>
              </w:rPr>
              <w:t>交易性金融资产</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538,236,313.94</w:t>
            </w:r>
          </w:p>
        </w:tc>
        <w:tc>
          <w:tcPr>
            <w:tcW w:w="1587" w:type="dxa"/>
            <w:vAlign w:val="center"/>
          </w:tcPr>
          <w:p w:rsidR="000424A3" w:rsidRDefault="00D3122A">
            <w:pPr>
              <w:jc w:val="right"/>
            </w:pPr>
            <w:r>
              <w:rPr>
                <w:rFonts w:eastAsiaTheme="minorEastAsia"/>
                <w:szCs w:val="21"/>
              </w:rPr>
              <w:t>538,236,313.94</w:t>
            </w:r>
          </w:p>
        </w:tc>
      </w:tr>
      <w:tr w:rsidR="000424A3">
        <w:tc>
          <w:tcPr>
            <w:tcW w:w="1246" w:type="dxa"/>
            <w:vAlign w:val="center"/>
          </w:tcPr>
          <w:p w:rsidR="000424A3" w:rsidRDefault="00D3122A">
            <w:pPr>
              <w:jc w:val="center"/>
            </w:pPr>
            <w:r>
              <w:rPr>
                <w:rFonts w:eastAsiaTheme="minorEastAsia"/>
                <w:szCs w:val="21"/>
              </w:rPr>
              <w:t>买入返售金融资产</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r>
      <w:tr w:rsidR="000424A3">
        <w:tc>
          <w:tcPr>
            <w:tcW w:w="1246" w:type="dxa"/>
            <w:vAlign w:val="center"/>
          </w:tcPr>
          <w:p w:rsidR="000424A3" w:rsidRDefault="00D3122A">
            <w:pPr>
              <w:jc w:val="center"/>
            </w:pPr>
            <w:r>
              <w:rPr>
                <w:rFonts w:eastAsiaTheme="minorEastAsia"/>
                <w:szCs w:val="21"/>
              </w:rPr>
              <w:t>应收证券清算款</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r>
      <w:tr w:rsidR="000424A3">
        <w:tc>
          <w:tcPr>
            <w:tcW w:w="1246" w:type="dxa"/>
            <w:vAlign w:val="center"/>
          </w:tcPr>
          <w:p w:rsidR="000424A3" w:rsidRDefault="00D3122A">
            <w:pPr>
              <w:jc w:val="center"/>
            </w:pPr>
            <w:r>
              <w:rPr>
                <w:rFonts w:eastAsiaTheme="minorEastAsia"/>
                <w:szCs w:val="21"/>
              </w:rPr>
              <w:t>应收利息</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13,539.55</w:t>
            </w:r>
          </w:p>
        </w:tc>
        <w:tc>
          <w:tcPr>
            <w:tcW w:w="1587" w:type="dxa"/>
            <w:vAlign w:val="center"/>
          </w:tcPr>
          <w:p w:rsidR="000424A3" w:rsidRDefault="00D3122A">
            <w:pPr>
              <w:jc w:val="right"/>
            </w:pPr>
            <w:r>
              <w:rPr>
                <w:rFonts w:eastAsiaTheme="minorEastAsia"/>
                <w:szCs w:val="21"/>
              </w:rPr>
              <w:t>13,539.55</w:t>
            </w:r>
          </w:p>
        </w:tc>
      </w:tr>
      <w:tr w:rsidR="000424A3">
        <w:tc>
          <w:tcPr>
            <w:tcW w:w="1246" w:type="dxa"/>
            <w:vAlign w:val="center"/>
          </w:tcPr>
          <w:p w:rsidR="000424A3" w:rsidRDefault="00D3122A">
            <w:pPr>
              <w:jc w:val="center"/>
            </w:pPr>
            <w:r>
              <w:rPr>
                <w:rFonts w:eastAsiaTheme="minorEastAsia"/>
                <w:szCs w:val="21"/>
              </w:rPr>
              <w:t>应收申购款</w:t>
            </w:r>
          </w:p>
        </w:tc>
        <w:tc>
          <w:tcPr>
            <w:tcW w:w="1586" w:type="dxa"/>
            <w:vAlign w:val="center"/>
          </w:tcPr>
          <w:p w:rsidR="000424A3" w:rsidRDefault="00D3122A">
            <w:pPr>
              <w:jc w:val="right"/>
            </w:pPr>
            <w:r>
              <w:rPr>
                <w:rFonts w:eastAsiaTheme="minorEastAsia"/>
                <w:szCs w:val="21"/>
              </w:rPr>
              <w:t>9.93</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38,502.78</w:t>
            </w:r>
          </w:p>
        </w:tc>
        <w:tc>
          <w:tcPr>
            <w:tcW w:w="1587" w:type="dxa"/>
            <w:vAlign w:val="center"/>
          </w:tcPr>
          <w:p w:rsidR="000424A3" w:rsidRDefault="00D3122A">
            <w:pPr>
              <w:jc w:val="right"/>
            </w:pPr>
            <w:r>
              <w:rPr>
                <w:rFonts w:eastAsiaTheme="minorEastAsia"/>
                <w:szCs w:val="21"/>
              </w:rPr>
              <w:t>38,512.71</w:t>
            </w:r>
          </w:p>
        </w:tc>
      </w:tr>
      <w:tr w:rsidR="000424A3">
        <w:tc>
          <w:tcPr>
            <w:tcW w:w="1246" w:type="dxa"/>
            <w:vAlign w:val="center"/>
          </w:tcPr>
          <w:p w:rsidR="000424A3" w:rsidRDefault="00D3122A">
            <w:pPr>
              <w:jc w:val="center"/>
            </w:pPr>
            <w:r>
              <w:rPr>
                <w:rFonts w:eastAsiaTheme="minorEastAsia"/>
                <w:szCs w:val="21"/>
              </w:rPr>
              <w:t>其他资产</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120,972,527.67</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538,288,356.27</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659,260,883.94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0424A3">
        <w:tc>
          <w:tcPr>
            <w:tcW w:w="1246" w:type="dxa"/>
            <w:vAlign w:val="center"/>
          </w:tcPr>
          <w:p w:rsidR="000424A3" w:rsidRDefault="00D3122A">
            <w:pPr>
              <w:jc w:val="center"/>
            </w:pPr>
            <w:r>
              <w:rPr>
                <w:rFonts w:eastAsiaTheme="minorEastAsia"/>
                <w:szCs w:val="21"/>
              </w:rPr>
              <w:t>卖出回购金融资产款</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r>
      <w:tr w:rsidR="000424A3">
        <w:tc>
          <w:tcPr>
            <w:tcW w:w="1246" w:type="dxa"/>
            <w:vAlign w:val="center"/>
          </w:tcPr>
          <w:p w:rsidR="000424A3" w:rsidRDefault="00D3122A">
            <w:pPr>
              <w:jc w:val="center"/>
            </w:pPr>
            <w:r>
              <w:rPr>
                <w:rFonts w:eastAsiaTheme="minorEastAsia"/>
                <w:szCs w:val="21"/>
              </w:rPr>
              <w:t>应付证券清算款</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r>
      <w:tr w:rsidR="000424A3">
        <w:tc>
          <w:tcPr>
            <w:tcW w:w="1246" w:type="dxa"/>
            <w:vAlign w:val="center"/>
          </w:tcPr>
          <w:p w:rsidR="000424A3" w:rsidRDefault="00D3122A">
            <w:pPr>
              <w:jc w:val="center"/>
            </w:pPr>
            <w:r>
              <w:rPr>
                <w:rFonts w:eastAsiaTheme="minorEastAsia"/>
                <w:szCs w:val="21"/>
              </w:rPr>
              <w:t>应付赎回款</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2,131,094.09</w:t>
            </w:r>
          </w:p>
        </w:tc>
        <w:tc>
          <w:tcPr>
            <w:tcW w:w="1587" w:type="dxa"/>
            <w:vAlign w:val="center"/>
          </w:tcPr>
          <w:p w:rsidR="000424A3" w:rsidRDefault="00D3122A">
            <w:pPr>
              <w:jc w:val="right"/>
            </w:pPr>
            <w:r>
              <w:rPr>
                <w:rFonts w:eastAsiaTheme="minorEastAsia"/>
                <w:szCs w:val="21"/>
              </w:rPr>
              <w:t>2,131,094.09</w:t>
            </w:r>
          </w:p>
        </w:tc>
      </w:tr>
      <w:tr w:rsidR="000424A3">
        <w:tc>
          <w:tcPr>
            <w:tcW w:w="1246" w:type="dxa"/>
            <w:vAlign w:val="center"/>
          </w:tcPr>
          <w:p w:rsidR="000424A3" w:rsidRDefault="00D3122A">
            <w:pPr>
              <w:jc w:val="center"/>
            </w:pPr>
            <w:r>
              <w:rPr>
                <w:rFonts w:eastAsiaTheme="minorEastAsia"/>
                <w:szCs w:val="21"/>
              </w:rPr>
              <w:t>应付管理人报酬</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795,525.05</w:t>
            </w:r>
          </w:p>
        </w:tc>
        <w:tc>
          <w:tcPr>
            <w:tcW w:w="1587" w:type="dxa"/>
            <w:vAlign w:val="center"/>
          </w:tcPr>
          <w:p w:rsidR="000424A3" w:rsidRDefault="00D3122A">
            <w:pPr>
              <w:jc w:val="right"/>
            </w:pPr>
            <w:r>
              <w:rPr>
                <w:rFonts w:eastAsiaTheme="minorEastAsia"/>
                <w:szCs w:val="21"/>
              </w:rPr>
              <w:t>795,525.05</w:t>
            </w:r>
          </w:p>
        </w:tc>
      </w:tr>
      <w:tr w:rsidR="000424A3">
        <w:tc>
          <w:tcPr>
            <w:tcW w:w="1246" w:type="dxa"/>
            <w:vAlign w:val="center"/>
          </w:tcPr>
          <w:p w:rsidR="000424A3" w:rsidRDefault="00D3122A">
            <w:pPr>
              <w:jc w:val="center"/>
            </w:pPr>
            <w:r>
              <w:rPr>
                <w:rFonts w:eastAsiaTheme="minorEastAsia"/>
                <w:szCs w:val="21"/>
              </w:rPr>
              <w:t>应付托管费</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132,587.51</w:t>
            </w:r>
          </w:p>
        </w:tc>
        <w:tc>
          <w:tcPr>
            <w:tcW w:w="1587" w:type="dxa"/>
            <w:vAlign w:val="center"/>
          </w:tcPr>
          <w:p w:rsidR="000424A3" w:rsidRDefault="00D3122A">
            <w:pPr>
              <w:jc w:val="right"/>
            </w:pPr>
            <w:r>
              <w:rPr>
                <w:rFonts w:eastAsiaTheme="minorEastAsia"/>
                <w:szCs w:val="21"/>
              </w:rPr>
              <w:t>132,587.51</w:t>
            </w:r>
          </w:p>
        </w:tc>
      </w:tr>
      <w:tr w:rsidR="000424A3">
        <w:tc>
          <w:tcPr>
            <w:tcW w:w="1246" w:type="dxa"/>
            <w:vAlign w:val="center"/>
          </w:tcPr>
          <w:p w:rsidR="000424A3" w:rsidRDefault="00D3122A">
            <w:pPr>
              <w:jc w:val="center"/>
            </w:pPr>
            <w:r>
              <w:rPr>
                <w:rFonts w:eastAsiaTheme="minorEastAsia"/>
                <w:szCs w:val="21"/>
              </w:rPr>
              <w:t>应付销售服务费</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r>
      <w:tr w:rsidR="000424A3">
        <w:tc>
          <w:tcPr>
            <w:tcW w:w="1246" w:type="dxa"/>
            <w:vAlign w:val="center"/>
          </w:tcPr>
          <w:p w:rsidR="000424A3" w:rsidRDefault="00D3122A">
            <w:pPr>
              <w:jc w:val="center"/>
            </w:pPr>
            <w:r>
              <w:rPr>
                <w:rFonts w:eastAsiaTheme="minorEastAsia"/>
                <w:szCs w:val="21"/>
              </w:rPr>
              <w:lastRenderedPageBreak/>
              <w:t>应付交易费用</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1,379,965.58</w:t>
            </w:r>
          </w:p>
        </w:tc>
        <w:tc>
          <w:tcPr>
            <w:tcW w:w="1587" w:type="dxa"/>
            <w:vAlign w:val="center"/>
          </w:tcPr>
          <w:p w:rsidR="000424A3" w:rsidRDefault="00D3122A">
            <w:pPr>
              <w:jc w:val="right"/>
            </w:pPr>
            <w:r>
              <w:rPr>
                <w:rFonts w:eastAsiaTheme="minorEastAsia"/>
                <w:szCs w:val="21"/>
              </w:rPr>
              <w:t>1,379,965.58</w:t>
            </w:r>
          </w:p>
        </w:tc>
      </w:tr>
      <w:tr w:rsidR="000424A3">
        <w:tc>
          <w:tcPr>
            <w:tcW w:w="1246" w:type="dxa"/>
            <w:vAlign w:val="center"/>
          </w:tcPr>
          <w:p w:rsidR="000424A3" w:rsidRDefault="00D3122A">
            <w:pPr>
              <w:jc w:val="center"/>
            </w:pPr>
            <w:r>
              <w:rPr>
                <w:rFonts w:eastAsiaTheme="minorEastAsia"/>
                <w:szCs w:val="21"/>
              </w:rPr>
              <w:t>应付税费</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r>
      <w:tr w:rsidR="000424A3">
        <w:tc>
          <w:tcPr>
            <w:tcW w:w="1246" w:type="dxa"/>
            <w:vAlign w:val="center"/>
          </w:tcPr>
          <w:p w:rsidR="000424A3" w:rsidRDefault="00D3122A">
            <w:pPr>
              <w:jc w:val="center"/>
            </w:pPr>
            <w:r>
              <w:rPr>
                <w:rFonts w:eastAsiaTheme="minorEastAsia"/>
                <w:szCs w:val="21"/>
              </w:rPr>
              <w:t>应付利息</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r>
      <w:tr w:rsidR="000424A3">
        <w:tc>
          <w:tcPr>
            <w:tcW w:w="1246" w:type="dxa"/>
            <w:vAlign w:val="center"/>
          </w:tcPr>
          <w:p w:rsidR="000424A3" w:rsidRDefault="00D3122A">
            <w:pPr>
              <w:jc w:val="center"/>
            </w:pPr>
            <w:r>
              <w:rPr>
                <w:rFonts w:eastAsiaTheme="minorEastAsia"/>
                <w:szCs w:val="21"/>
              </w:rPr>
              <w:t>应付利润</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r>
      <w:tr w:rsidR="000424A3">
        <w:tc>
          <w:tcPr>
            <w:tcW w:w="1246" w:type="dxa"/>
            <w:vAlign w:val="center"/>
          </w:tcPr>
          <w:p w:rsidR="000424A3" w:rsidRDefault="00D3122A">
            <w:pPr>
              <w:jc w:val="center"/>
            </w:pPr>
            <w:r>
              <w:rPr>
                <w:rFonts w:eastAsiaTheme="minorEastAsia"/>
                <w:szCs w:val="21"/>
              </w:rPr>
              <w:t>其他负债</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219,474.62</w:t>
            </w:r>
          </w:p>
        </w:tc>
        <w:tc>
          <w:tcPr>
            <w:tcW w:w="1587" w:type="dxa"/>
            <w:vAlign w:val="center"/>
          </w:tcPr>
          <w:p w:rsidR="000424A3" w:rsidRDefault="00D3122A">
            <w:pPr>
              <w:jc w:val="right"/>
            </w:pPr>
            <w:r>
              <w:rPr>
                <w:rFonts w:eastAsiaTheme="minorEastAsia"/>
                <w:szCs w:val="21"/>
              </w:rPr>
              <w:t>219,474.62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4,658,646.85</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4,658,646.85</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120,972,527.67</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533,629,709.42</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654,602,237.09</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0424A3">
        <w:tc>
          <w:tcPr>
            <w:tcW w:w="1246" w:type="dxa"/>
            <w:vAlign w:val="center"/>
          </w:tcPr>
          <w:p w:rsidR="000424A3" w:rsidRDefault="00D3122A">
            <w:pPr>
              <w:jc w:val="center"/>
            </w:pPr>
            <w:r>
              <w:rPr>
                <w:rFonts w:eastAsiaTheme="minorEastAsia"/>
                <w:szCs w:val="21"/>
              </w:rPr>
              <w:t>银行存款</w:t>
            </w:r>
          </w:p>
        </w:tc>
        <w:tc>
          <w:tcPr>
            <w:tcW w:w="1586" w:type="dxa"/>
            <w:vAlign w:val="center"/>
          </w:tcPr>
          <w:p w:rsidR="000424A3" w:rsidRDefault="00D3122A">
            <w:pPr>
              <w:jc w:val="right"/>
            </w:pPr>
            <w:r>
              <w:rPr>
                <w:rFonts w:eastAsiaTheme="minorEastAsia"/>
                <w:szCs w:val="21"/>
              </w:rPr>
              <w:t>79,814,876.13</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79,814,876.13</w:t>
            </w:r>
          </w:p>
        </w:tc>
      </w:tr>
      <w:tr w:rsidR="000424A3">
        <w:tc>
          <w:tcPr>
            <w:tcW w:w="1246" w:type="dxa"/>
            <w:vAlign w:val="center"/>
          </w:tcPr>
          <w:p w:rsidR="000424A3" w:rsidRDefault="00D3122A">
            <w:pPr>
              <w:jc w:val="center"/>
            </w:pPr>
            <w:r>
              <w:rPr>
                <w:rFonts w:eastAsiaTheme="minorEastAsia"/>
                <w:szCs w:val="21"/>
              </w:rPr>
              <w:t>结算备付金</w:t>
            </w:r>
          </w:p>
        </w:tc>
        <w:tc>
          <w:tcPr>
            <w:tcW w:w="1586" w:type="dxa"/>
            <w:vAlign w:val="center"/>
          </w:tcPr>
          <w:p w:rsidR="000424A3" w:rsidRDefault="00D3122A">
            <w:pPr>
              <w:jc w:val="right"/>
            </w:pPr>
            <w:r>
              <w:rPr>
                <w:rFonts w:eastAsiaTheme="minorEastAsia"/>
                <w:szCs w:val="21"/>
              </w:rPr>
              <w:t>2,489,438.41</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2,489,438.41</w:t>
            </w:r>
          </w:p>
        </w:tc>
      </w:tr>
      <w:tr w:rsidR="000424A3">
        <w:tc>
          <w:tcPr>
            <w:tcW w:w="1246" w:type="dxa"/>
            <w:vAlign w:val="center"/>
          </w:tcPr>
          <w:p w:rsidR="000424A3" w:rsidRDefault="00D3122A">
            <w:pPr>
              <w:jc w:val="center"/>
            </w:pPr>
            <w:r>
              <w:rPr>
                <w:rFonts w:eastAsiaTheme="minorEastAsia"/>
                <w:szCs w:val="21"/>
              </w:rPr>
              <w:t>存出保证金</w:t>
            </w:r>
          </w:p>
        </w:tc>
        <w:tc>
          <w:tcPr>
            <w:tcW w:w="1586" w:type="dxa"/>
            <w:vAlign w:val="center"/>
          </w:tcPr>
          <w:p w:rsidR="000424A3" w:rsidRDefault="00D3122A">
            <w:pPr>
              <w:jc w:val="right"/>
            </w:pPr>
            <w:r>
              <w:rPr>
                <w:rFonts w:eastAsiaTheme="minorEastAsia"/>
                <w:szCs w:val="21"/>
              </w:rPr>
              <w:t>325,905.31</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325,905.31</w:t>
            </w:r>
          </w:p>
        </w:tc>
      </w:tr>
      <w:tr w:rsidR="000424A3">
        <w:tc>
          <w:tcPr>
            <w:tcW w:w="1246" w:type="dxa"/>
            <w:vAlign w:val="center"/>
          </w:tcPr>
          <w:p w:rsidR="000424A3" w:rsidRDefault="00D3122A">
            <w:pPr>
              <w:jc w:val="center"/>
            </w:pPr>
            <w:r>
              <w:rPr>
                <w:rFonts w:eastAsiaTheme="minorEastAsia"/>
                <w:szCs w:val="21"/>
              </w:rPr>
              <w:t>交易性金融资产</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308,157.14</w:t>
            </w:r>
          </w:p>
        </w:tc>
        <w:tc>
          <w:tcPr>
            <w:tcW w:w="1587" w:type="dxa"/>
            <w:vAlign w:val="center"/>
          </w:tcPr>
          <w:p w:rsidR="000424A3" w:rsidRDefault="00D3122A">
            <w:pPr>
              <w:jc w:val="right"/>
            </w:pPr>
            <w:r>
              <w:rPr>
                <w:rFonts w:eastAsiaTheme="minorEastAsia"/>
                <w:szCs w:val="21"/>
              </w:rPr>
              <w:t>744,810,768.78</w:t>
            </w:r>
          </w:p>
        </w:tc>
        <w:tc>
          <w:tcPr>
            <w:tcW w:w="1587" w:type="dxa"/>
            <w:vAlign w:val="center"/>
          </w:tcPr>
          <w:p w:rsidR="000424A3" w:rsidRDefault="00D3122A">
            <w:pPr>
              <w:jc w:val="right"/>
            </w:pPr>
            <w:r>
              <w:rPr>
                <w:rFonts w:eastAsiaTheme="minorEastAsia"/>
                <w:szCs w:val="21"/>
              </w:rPr>
              <w:t>745,118,925.92</w:t>
            </w:r>
          </w:p>
        </w:tc>
      </w:tr>
      <w:tr w:rsidR="000424A3">
        <w:tc>
          <w:tcPr>
            <w:tcW w:w="1246" w:type="dxa"/>
            <w:vAlign w:val="center"/>
          </w:tcPr>
          <w:p w:rsidR="000424A3" w:rsidRDefault="00D3122A">
            <w:pPr>
              <w:jc w:val="center"/>
            </w:pPr>
            <w:r>
              <w:rPr>
                <w:rFonts w:eastAsiaTheme="minorEastAsia"/>
                <w:szCs w:val="21"/>
              </w:rPr>
              <w:t>应收证券清算款</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5,686,765.18</w:t>
            </w:r>
          </w:p>
        </w:tc>
        <w:tc>
          <w:tcPr>
            <w:tcW w:w="1587" w:type="dxa"/>
            <w:vAlign w:val="center"/>
          </w:tcPr>
          <w:p w:rsidR="000424A3" w:rsidRDefault="00D3122A">
            <w:pPr>
              <w:jc w:val="right"/>
            </w:pPr>
            <w:r>
              <w:rPr>
                <w:rFonts w:eastAsiaTheme="minorEastAsia"/>
                <w:szCs w:val="21"/>
              </w:rPr>
              <w:t>5,686,765.18</w:t>
            </w:r>
          </w:p>
        </w:tc>
      </w:tr>
      <w:tr w:rsidR="000424A3">
        <w:tc>
          <w:tcPr>
            <w:tcW w:w="1246" w:type="dxa"/>
            <w:vAlign w:val="center"/>
          </w:tcPr>
          <w:p w:rsidR="000424A3" w:rsidRDefault="00D3122A">
            <w:pPr>
              <w:jc w:val="center"/>
            </w:pPr>
            <w:r>
              <w:rPr>
                <w:rFonts w:eastAsiaTheme="minorEastAsia"/>
                <w:szCs w:val="21"/>
              </w:rPr>
              <w:t>应收利息</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10,410.32</w:t>
            </w:r>
          </w:p>
        </w:tc>
        <w:tc>
          <w:tcPr>
            <w:tcW w:w="1587" w:type="dxa"/>
            <w:vAlign w:val="center"/>
          </w:tcPr>
          <w:p w:rsidR="000424A3" w:rsidRDefault="00D3122A">
            <w:pPr>
              <w:jc w:val="right"/>
            </w:pPr>
            <w:r>
              <w:rPr>
                <w:rFonts w:eastAsiaTheme="minorEastAsia"/>
                <w:szCs w:val="21"/>
              </w:rPr>
              <w:t>10,410.32</w:t>
            </w:r>
          </w:p>
        </w:tc>
      </w:tr>
      <w:tr w:rsidR="000424A3">
        <w:tc>
          <w:tcPr>
            <w:tcW w:w="1246" w:type="dxa"/>
            <w:vAlign w:val="center"/>
          </w:tcPr>
          <w:p w:rsidR="000424A3" w:rsidRDefault="00D3122A">
            <w:pPr>
              <w:jc w:val="center"/>
            </w:pPr>
            <w:r>
              <w:rPr>
                <w:rFonts w:eastAsiaTheme="minorEastAsia"/>
                <w:szCs w:val="21"/>
              </w:rPr>
              <w:t>应收申购款</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71,978.40</w:t>
            </w:r>
          </w:p>
        </w:tc>
        <w:tc>
          <w:tcPr>
            <w:tcW w:w="1587" w:type="dxa"/>
            <w:vAlign w:val="center"/>
          </w:tcPr>
          <w:p w:rsidR="000424A3" w:rsidRDefault="00D3122A">
            <w:pPr>
              <w:jc w:val="right"/>
            </w:pPr>
            <w:r>
              <w:rPr>
                <w:rFonts w:eastAsiaTheme="minorEastAsia"/>
                <w:szCs w:val="21"/>
              </w:rPr>
              <w:t>71,978.40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82,630,219.85</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308,157.14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750,579,922.68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833,518,299.67</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0424A3">
        <w:tc>
          <w:tcPr>
            <w:tcW w:w="1246" w:type="dxa"/>
            <w:vAlign w:val="center"/>
          </w:tcPr>
          <w:p w:rsidR="000424A3" w:rsidRDefault="00D3122A">
            <w:pPr>
              <w:jc w:val="center"/>
            </w:pPr>
            <w:r>
              <w:rPr>
                <w:rFonts w:eastAsiaTheme="minorEastAsia"/>
                <w:szCs w:val="21"/>
              </w:rPr>
              <w:t>应付证券清算款</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9,006,191.84</w:t>
            </w:r>
          </w:p>
        </w:tc>
        <w:tc>
          <w:tcPr>
            <w:tcW w:w="1587" w:type="dxa"/>
            <w:vAlign w:val="center"/>
          </w:tcPr>
          <w:p w:rsidR="000424A3" w:rsidRDefault="00D3122A">
            <w:pPr>
              <w:jc w:val="right"/>
            </w:pPr>
            <w:r>
              <w:rPr>
                <w:rFonts w:eastAsiaTheme="minorEastAsia"/>
                <w:szCs w:val="21"/>
              </w:rPr>
              <w:t>9,006,191.84</w:t>
            </w:r>
          </w:p>
        </w:tc>
      </w:tr>
      <w:tr w:rsidR="000424A3">
        <w:tc>
          <w:tcPr>
            <w:tcW w:w="1246" w:type="dxa"/>
            <w:vAlign w:val="center"/>
          </w:tcPr>
          <w:p w:rsidR="000424A3" w:rsidRDefault="00D3122A">
            <w:pPr>
              <w:jc w:val="center"/>
            </w:pPr>
            <w:r>
              <w:rPr>
                <w:rFonts w:eastAsiaTheme="minorEastAsia"/>
                <w:szCs w:val="21"/>
              </w:rPr>
              <w:t>应付赎回款</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6,616,996.74</w:t>
            </w:r>
          </w:p>
        </w:tc>
        <w:tc>
          <w:tcPr>
            <w:tcW w:w="1587" w:type="dxa"/>
            <w:vAlign w:val="center"/>
          </w:tcPr>
          <w:p w:rsidR="000424A3" w:rsidRDefault="00D3122A">
            <w:pPr>
              <w:jc w:val="right"/>
            </w:pPr>
            <w:r>
              <w:rPr>
                <w:rFonts w:eastAsiaTheme="minorEastAsia"/>
                <w:szCs w:val="21"/>
              </w:rPr>
              <w:t>6,616,996.74</w:t>
            </w:r>
          </w:p>
        </w:tc>
      </w:tr>
      <w:tr w:rsidR="000424A3">
        <w:tc>
          <w:tcPr>
            <w:tcW w:w="1246" w:type="dxa"/>
            <w:vAlign w:val="center"/>
          </w:tcPr>
          <w:p w:rsidR="000424A3" w:rsidRDefault="00D3122A">
            <w:pPr>
              <w:jc w:val="center"/>
            </w:pPr>
            <w:r>
              <w:rPr>
                <w:rFonts w:eastAsiaTheme="minorEastAsia"/>
                <w:szCs w:val="21"/>
              </w:rPr>
              <w:t>应付管理人报酬</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1,014,157.56</w:t>
            </w:r>
          </w:p>
        </w:tc>
        <w:tc>
          <w:tcPr>
            <w:tcW w:w="1587" w:type="dxa"/>
            <w:vAlign w:val="center"/>
          </w:tcPr>
          <w:p w:rsidR="000424A3" w:rsidRDefault="00D3122A">
            <w:pPr>
              <w:jc w:val="right"/>
            </w:pPr>
            <w:r>
              <w:rPr>
                <w:rFonts w:eastAsiaTheme="minorEastAsia"/>
                <w:szCs w:val="21"/>
              </w:rPr>
              <w:t>1,014,157.56</w:t>
            </w:r>
          </w:p>
        </w:tc>
      </w:tr>
      <w:tr w:rsidR="000424A3">
        <w:tc>
          <w:tcPr>
            <w:tcW w:w="1246" w:type="dxa"/>
            <w:vAlign w:val="center"/>
          </w:tcPr>
          <w:p w:rsidR="000424A3" w:rsidRDefault="00D3122A">
            <w:pPr>
              <w:jc w:val="center"/>
            </w:pPr>
            <w:r>
              <w:rPr>
                <w:rFonts w:eastAsiaTheme="minorEastAsia"/>
                <w:szCs w:val="21"/>
              </w:rPr>
              <w:t>应付托管费</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169,026.25</w:t>
            </w:r>
          </w:p>
        </w:tc>
        <w:tc>
          <w:tcPr>
            <w:tcW w:w="1587" w:type="dxa"/>
            <w:vAlign w:val="center"/>
          </w:tcPr>
          <w:p w:rsidR="000424A3" w:rsidRDefault="00D3122A">
            <w:pPr>
              <w:jc w:val="right"/>
            </w:pPr>
            <w:r>
              <w:rPr>
                <w:rFonts w:eastAsiaTheme="minorEastAsia"/>
                <w:szCs w:val="21"/>
              </w:rPr>
              <w:t>169,026.25</w:t>
            </w:r>
          </w:p>
        </w:tc>
      </w:tr>
      <w:tr w:rsidR="000424A3">
        <w:tc>
          <w:tcPr>
            <w:tcW w:w="1246" w:type="dxa"/>
            <w:vAlign w:val="center"/>
          </w:tcPr>
          <w:p w:rsidR="000424A3" w:rsidRDefault="00D3122A">
            <w:pPr>
              <w:jc w:val="center"/>
            </w:pPr>
            <w:r>
              <w:rPr>
                <w:rFonts w:eastAsiaTheme="minorEastAsia"/>
                <w:szCs w:val="21"/>
              </w:rPr>
              <w:t>应付交易费用</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1,702,378.87</w:t>
            </w:r>
          </w:p>
        </w:tc>
        <w:tc>
          <w:tcPr>
            <w:tcW w:w="1587" w:type="dxa"/>
            <w:vAlign w:val="center"/>
          </w:tcPr>
          <w:p w:rsidR="000424A3" w:rsidRDefault="00D3122A">
            <w:pPr>
              <w:jc w:val="right"/>
            </w:pPr>
            <w:r>
              <w:rPr>
                <w:rFonts w:eastAsiaTheme="minorEastAsia"/>
                <w:szCs w:val="21"/>
              </w:rPr>
              <w:t>1,702,378.87</w:t>
            </w:r>
          </w:p>
        </w:tc>
      </w:tr>
      <w:tr w:rsidR="000424A3">
        <w:tc>
          <w:tcPr>
            <w:tcW w:w="1246" w:type="dxa"/>
            <w:vAlign w:val="center"/>
          </w:tcPr>
          <w:p w:rsidR="000424A3" w:rsidRDefault="00D3122A">
            <w:pPr>
              <w:jc w:val="center"/>
            </w:pPr>
            <w:r>
              <w:rPr>
                <w:rFonts w:eastAsiaTheme="minorEastAsia"/>
                <w:szCs w:val="21"/>
              </w:rPr>
              <w:t>应付税费</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0.69</w:t>
            </w:r>
          </w:p>
        </w:tc>
        <w:tc>
          <w:tcPr>
            <w:tcW w:w="1587" w:type="dxa"/>
            <w:vAlign w:val="center"/>
          </w:tcPr>
          <w:p w:rsidR="000424A3" w:rsidRDefault="00D3122A">
            <w:pPr>
              <w:jc w:val="right"/>
            </w:pPr>
            <w:r>
              <w:rPr>
                <w:rFonts w:eastAsiaTheme="minorEastAsia"/>
                <w:szCs w:val="21"/>
              </w:rPr>
              <w:t>0.69</w:t>
            </w:r>
          </w:p>
        </w:tc>
      </w:tr>
      <w:tr w:rsidR="000424A3">
        <w:tc>
          <w:tcPr>
            <w:tcW w:w="1246" w:type="dxa"/>
            <w:vAlign w:val="center"/>
          </w:tcPr>
          <w:p w:rsidR="000424A3" w:rsidRDefault="00D3122A">
            <w:pPr>
              <w:jc w:val="center"/>
            </w:pPr>
            <w:r>
              <w:rPr>
                <w:rFonts w:eastAsiaTheme="minorEastAsia"/>
                <w:szCs w:val="21"/>
              </w:rPr>
              <w:t>其他负债</w:t>
            </w:r>
          </w:p>
        </w:tc>
        <w:tc>
          <w:tcPr>
            <w:tcW w:w="1586"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w:t>
            </w:r>
          </w:p>
        </w:tc>
        <w:tc>
          <w:tcPr>
            <w:tcW w:w="1587" w:type="dxa"/>
            <w:vAlign w:val="center"/>
          </w:tcPr>
          <w:p w:rsidR="000424A3" w:rsidRDefault="00D3122A">
            <w:pPr>
              <w:jc w:val="right"/>
            </w:pPr>
            <w:r>
              <w:rPr>
                <w:rFonts w:eastAsiaTheme="minorEastAsia"/>
                <w:szCs w:val="21"/>
              </w:rPr>
              <w:t>202,534.64</w:t>
            </w:r>
          </w:p>
        </w:tc>
        <w:tc>
          <w:tcPr>
            <w:tcW w:w="1587" w:type="dxa"/>
            <w:vAlign w:val="center"/>
          </w:tcPr>
          <w:p w:rsidR="000424A3" w:rsidRDefault="00D3122A">
            <w:pPr>
              <w:jc w:val="right"/>
            </w:pPr>
            <w:r>
              <w:rPr>
                <w:rFonts w:eastAsiaTheme="minorEastAsia"/>
                <w:szCs w:val="21"/>
              </w:rPr>
              <w:t>202,534.64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18,711,286.59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18,711,286.59</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lastRenderedPageBreak/>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82,630,219.85</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308,157.14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731,868,636.09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814,807,013.08</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0424A3" w:rsidRDefault="000424A3">
      <w:pPr>
        <w:spacing w:line="360" w:lineRule="auto"/>
        <w:ind w:firstLineChars="200" w:firstLine="420"/>
        <w:rPr>
          <w:rFonts w:eastAsiaTheme="minorEastAsia"/>
          <w:color w:val="000000"/>
          <w:szCs w:val="21"/>
        </w:rPr>
      </w:pP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 </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本基金通过投资组合的分散化降低其他价格风险。本基金投资组合中股票等权益类资产占基金资产的</w:t>
      </w:r>
      <w:r w:rsidRPr="00C56F63">
        <w:rPr>
          <w:rFonts w:eastAsiaTheme="minorEastAsia"/>
          <w:color w:val="000000"/>
          <w:szCs w:val="21"/>
        </w:rPr>
        <w:t>0%-95%</w:t>
      </w:r>
      <w:r w:rsidRPr="00C56F63">
        <w:rPr>
          <w:rFonts w:eastAsiaTheme="minorEastAsia"/>
          <w:color w:val="000000"/>
          <w:szCs w:val="21"/>
        </w:rPr>
        <w:t>；其余资产投资于债券、货币市场工具、权证、资产支持证券等金融工具；权证投资占基金资产净值的</w:t>
      </w:r>
      <w:r w:rsidRPr="00C56F63">
        <w:rPr>
          <w:rFonts w:eastAsiaTheme="minorEastAsia"/>
          <w:color w:val="000000"/>
          <w:szCs w:val="21"/>
        </w:rPr>
        <w:t>0-3%</w:t>
      </w:r>
      <w:r w:rsidRPr="00C56F63">
        <w:rPr>
          <w:rFonts w:eastAsiaTheme="minorEastAsia"/>
          <w:color w:val="000000"/>
          <w:szCs w:val="21"/>
        </w:rPr>
        <w:t>；每个交易日日终在扣除股指期货合约需缴纳的交易保证金后，保持现金或到期日在一年期以内的政府债券不低于基金资产净值的</w:t>
      </w:r>
      <w:r w:rsidRPr="00C56F63">
        <w:rPr>
          <w:rFonts w:eastAsiaTheme="minorEastAsia"/>
          <w:color w:val="000000"/>
          <w:szCs w:val="21"/>
        </w:rPr>
        <w:t>5%</w:t>
      </w:r>
      <w:r w:rsidRPr="00C56F63">
        <w:rPr>
          <w:rFonts w:eastAsiaTheme="minorEastAsia"/>
          <w:color w:val="000000"/>
          <w:szCs w:val="21"/>
        </w:rPr>
        <w:t>。此外，本基金的基金管理人每日对本基金所持有的证券价格实施监控，定期运用多种定量方法对基金进行风险度量，包括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lastRenderedPageBreak/>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538,236,313.94</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82.22</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744,810,768.78</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91.41</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szCs w:val="21"/>
              </w:rPr>
              <w:t>交易性金融资产－债券投资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308,157.14</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0.04</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538,236,313.94</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82.22</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745,118,925.92</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91.45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0424A3">
        <w:tc>
          <w:tcPr>
            <w:tcW w:w="993" w:type="dxa"/>
            <w:vAlign w:val="center"/>
          </w:tcPr>
          <w:p w:rsidR="000424A3" w:rsidRDefault="00D3122A">
            <w:pPr>
              <w:jc w:val="left"/>
            </w:pPr>
            <w:r>
              <w:rPr>
                <w:rFonts w:eastAsiaTheme="minorEastAsia"/>
                <w:color w:val="000000"/>
                <w:szCs w:val="21"/>
              </w:rPr>
              <w:t>假设</w:t>
            </w:r>
          </w:p>
        </w:tc>
        <w:tc>
          <w:tcPr>
            <w:tcW w:w="7938" w:type="dxa"/>
            <w:gridSpan w:val="3"/>
            <w:vAlign w:val="center"/>
          </w:tcPr>
          <w:p w:rsidR="000424A3" w:rsidRDefault="00D3122A">
            <w:pPr>
              <w:jc w:val="center"/>
            </w:pPr>
            <w:r>
              <w:rPr>
                <w:rFonts w:eastAsiaTheme="minorEastAsia"/>
                <w:color w:val="000000"/>
                <w:szCs w:val="21"/>
              </w:rPr>
              <w:t>除业绩比较基准以外的其他市场变量保持不变</w:t>
            </w:r>
          </w:p>
        </w:tc>
      </w:tr>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0424A3">
        <w:tc>
          <w:tcPr>
            <w:tcW w:w="993" w:type="dxa"/>
            <w:vMerge/>
          </w:tcPr>
          <w:p w:rsidR="000424A3" w:rsidRDefault="000424A3"/>
        </w:tc>
        <w:tc>
          <w:tcPr>
            <w:tcW w:w="2448" w:type="dxa"/>
            <w:vAlign w:val="center"/>
          </w:tcPr>
          <w:p w:rsidR="000424A3" w:rsidRDefault="00D3122A">
            <w:r>
              <w:rPr>
                <w:rFonts w:eastAsiaTheme="minorEastAsia"/>
                <w:color w:val="000000"/>
                <w:szCs w:val="21"/>
              </w:rPr>
              <w:t xml:space="preserve">1. </w:t>
            </w:r>
            <w:r>
              <w:rPr>
                <w:rFonts w:eastAsiaTheme="minorEastAsia"/>
                <w:color w:val="000000"/>
                <w:szCs w:val="21"/>
              </w:rPr>
              <w:t>业绩比较基准上升</w:t>
            </w:r>
            <w:r>
              <w:rPr>
                <w:rFonts w:eastAsiaTheme="minorEastAsia"/>
                <w:color w:val="000000"/>
                <w:szCs w:val="21"/>
              </w:rPr>
              <w:t>5%</w:t>
            </w:r>
          </w:p>
        </w:tc>
        <w:tc>
          <w:tcPr>
            <w:tcW w:w="2880" w:type="dxa"/>
            <w:vAlign w:val="center"/>
          </w:tcPr>
          <w:p w:rsidR="000424A3" w:rsidRDefault="00D3122A">
            <w:pPr>
              <w:jc w:val="right"/>
            </w:pPr>
            <w:r>
              <w:rPr>
                <w:rFonts w:eastAsiaTheme="minorEastAsia"/>
                <w:color w:val="000000"/>
                <w:szCs w:val="21"/>
              </w:rPr>
              <w:t>增加约</w:t>
            </w:r>
            <w:r>
              <w:rPr>
                <w:rFonts w:eastAsiaTheme="minorEastAsia"/>
                <w:color w:val="000000"/>
                <w:szCs w:val="21"/>
              </w:rPr>
              <w:t>3,858</w:t>
            </w:r>
          </w:p>
        </w:tc>
        <w:tc>
          <w:tcPr>
            <w:tcW w:w="2610" w:type="dxa"/>
            <w:vAlign w:val="center"/>
          </w:tcPr>
          <w:p w:rsidR="000424A3" w:rsidRDefault="00D3122A">
            <w:pPr>
              <w:jc w:val="right"/>
            </w:pPr>
            <w:r>
              <w:rPr>
                <w:rFonts w:eastAsiaTheme="minorEastAsia"/>
                <w:color w:val="000000"/>
                <w:szCs w:val="21"/>
              </w:rPr>
              <w:t>增加约</w:t>
            </w:r>
            <w:r>
              <w:rPr>
                <w:rFonts w:eastAsiaTheme="minorEastAsia"/>
                <w:color w:val="000000"/>
                <w:szCs w:val="21"/>
              </w:rPr>
              <w:t>4,454</w:t>
            </w:r>
          </w:p>
        </w:tc>
      </w:tr>
      <w:tr w:rsidR="000424A3">
        <w:tc>
          <w:tcPr>
            <w:tcW w:w="993" w:type="dxa"/>
            <w:vMerge/>
          </w:tcPr>
          <w:p w:rsidR="000424A3" w:rsidRDefault="000424A3"/>
        </w:tc>
        <w:tc>
          <w:tcPr>
            <w:tcW w:w="2448" w:type="dxa"/>
            <w:vAlign w:val="center"/>
          </w:tcPr>
          <w:p w:rsidR="000424A3" w:rsidRDefault="00D3122A">
            <w:r>
              <w:rPr>
                <w:rFonts w:eastAsiaTheme="minorEastAsia"/>
                <w:color w:val="000000"/>
                <w:szCs w:val="21"/>
              </w:rPr>
              <w:t xml:space="preserve">2. </w:t>
            </w:r>
            <w:r>
              <w:rPr>
                <w:rFonts w:eastAsiaTheme="minorEastAsia"/>
                <w:color w:val="000000"/>
                <w:szCs w:val="21"/>
              </w:rPr>
              <w:t>业绩比较基准下降</w:t>
            </w:r>
            <w:r>
              <w:rPr>
                <w:rFonts w:eastAsiaTheme="minorEastAsia"/>
                <w:color w:val="000000"/>
                <w:szCs w:val="21"/>
              </w:rPr>
              <w:t>5%</w:t>
            </w:r>
          </w:p>
        </w:tc>
        <w:tc>
          <w:tcPr>
            <w:tcW w:w="2880" w:type="dxa"/>
            <w:vAlign w:val="center"/>
          </w:tcPr>
          <w:p w:rsidR="000424A3" w:rsidRDefault="00D3122A">
            <w:pPr>
              <w:jc w:val="right"/>
            </w:pPr>
            <w:r>
              <w:rPr>
                <w:rFonts w:eastAsiaTheme="minorEastAsia"/>
                <w:color w:val="000000"/>
                <w:szCs w:val="21"/>
              </w:rPr>
              <w:t>减少约</w:t>
            </w:r>
            <w:r>
              <w:rPr>
                <w:rFonts w:eastAsiaTheme="minorEastAsia"/>
                <w:color w:val="000000"/>
                <w:szCs w:val="21"/>
              </w:rPr>
              <w:t>3,858</w:t>
            </w:r>
          </w:p>
        </w:tc>
        <w:tc>
          <w:tcPr>
            <w:tcW w:w="2610" w:type="dxa"/>
            <w:vAlign w:val="center"/>
          </w:tcPr>
          <w:p w:rsidR="000424A3" w:rsidRDefault="00D3122A">
            <w:pPr>
              <w:jc w:val="right"/>
            </w:pPr>
            <w:r>
              <w:rPr>
                <w:rFonts w:eastAsiaTheme="minorEastAsia"/>
                <w:color w:val="000000"/>
                <w:szCs w:val="21"/>
              </w:rPr>
              <w:t>减少约</w:t>
            </w:r>
            <w:r>
              <w:rPr>
                <w:rFonts w:eastAsiaTheme="minorEastAsia"/>
                <w:color w:val="000000"/>
                <w:szCs w:val="21"/>
              </w:rPr>
              <w:t>4,454</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7" w:name="_Toc225498272"/>
      <w:bookmarkStart w:id="78" w:name="_Toc80121028"/>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7"/>
      <w:bookmarkEnd w:id="78"/>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79" w:name="_Toc225498273"/>
      <w:bookmarkStart w:id="80" w:name="_Toc361324878"/>
      <w:bookmarkStart w:id="81" w:name="_Toc374374955"/>
      <w:bookmarkStart w:id="82" w:name="_Toc80121029"/>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79"/>
      <w:bookmarkEnd w:id="80"/>
      <w:bookmarkEnd w:id="81"/>
      <w:bookmarkEnd w:id="82"/>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538,236,313.94</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81.64</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538,236,313.94</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81.64</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120,652,771.48</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18.30</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371,798.52</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0.06</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659,260,883.94</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3" w:name="_Toc390421256"/>
      <w:bookmarkStart w:id="84" w:name="_Toc225498274"/>
      <w:bookmarkStart w:id="85" w:name="_Toc80121030"/>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3"/>
      <w:bookmarkEnd w:id="84"/>
      <w:bookmarkEnd w:id="85"/>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429,127,995.24</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65.56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13,020.39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803,371.37</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0.12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306,699.54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172,710.27</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58,430,387.61</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8.93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30,294,194.70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4.63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19,082,527.17</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2.92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5,407.65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lastRenderedPageBreak/>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538,236,313.94</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82.22</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6" w:name="_Toc390421257"/>
      <w:bookmarkStart w:id="87" w:name="_Toc80121031"/>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6"/>
      <w:bookmarkEnd w:id="8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0424A3">
        <w:tc>
          <w:tcPr>
            <w:tcW w:w="817" w:type="dxa"/>
            <w:vAlign w:val="center"/>
          </w:tcPr>
          <w:p w:rsidR="000424A3" w:rsidRDefault="00D3122A">
            <w:pPr>
              <w:jc w:val="center"/>
            </w:pPr>
            <w:r>
              <w:rPr>
                <w:rFonts w:eastAsiaTheme="minorEastAsia"/>
                <w:color w:val="000000"/>
                <w:szCs w:val="21"/>
              </w:rPr>
              <w:t>1</w:t>
            </w:r>
          </w:p>
        </w:tc>
        <w:tc>
          <w:tcPr>
            <w:tcW w:w="1276" w:type="dxa"/>
            <w:vAlign w:val="center"/>
          </w:tcPr>
          <w:p w:rsidR="000424A3" w:rsidRDefault="00D3122A">
            <w:pPr>
              <w:jc w:val="center"/>
            </w:pPr>
            <w:r>
              <w:rPr>
                <w:rFonts w:eastAsiaTheme="minorEastAsia"/>
                <w:color w:val="000000"/>
                <w:szCs w:val="21"/>
              </w:rPr>
              <w:t>600519</w:t>
            </w:r>
          </w:p>
        </w:tc>
        <w:tc>
          <w:tcPr>
            <w:tcW w:w="1701" w:type="dxa"/>
            <w:vAlign w:val="center"/>
          </w:tcPr>
          <w:p w:rsidR="000424A3" w:rsidRDefault="00D3122A">
            <w:pPr>
              <w:jc w:val="center"/>
            </w:pPr>
            <w:r>
              <w:rPr>
                <w:rFonts w:eastAsiaTheme="minorEastAsia"/>
                <w:color w:val="000000"/>
                <w:szCs w:val="21"/>
              </w:rPr>
              <w:t>贵州茅台</w:t>
            </w:r>
          </w:p>
        </w:tc>
        <w:tc>
          <w:tcPr>
            <w:tcW w:w="1276" w:type="dxa"/>
            <w:vAlign w:val="center"/>
          </w:tcPr>
          <w:p w:rsidR="000424A3" w:rsidRDefault="00D3122A">
            <w:pPr>
              <w:jc w:val="right"/>
            </w:pPr>
            <w:r>
              <w:rPr>
                <w:rFonts w:eastAsiaTheme="minorEastAsia"/>
                <w:color w:val="000000"/>
                <w:szCs w:val="21"/>
              </w:rPr>
              <w:t>22,903.00</w:t>
            </w:r>
          </w:p>
        </w:tc>
        <w:tc>
          <w:tcPr>
            <w:tcW w:w="1842" w:type="dxa"/>
            <w:vAlign w:val="center"/>
          </w:tcPr>
          <w:p w:rsidR="000424A3" w:rsidRDefault="00D3122A">
            <w:pPr>
              <w:jc w:val="right"/>
            </w:pPr>
            <w:r>
              <w:rPr>
                <w:rFonts w:eastAsiaTheme="minorEastAsia"/>
                <w:color w:val="000000"/>
                <w:szCs w:val="21"/>
              </w:rPr>
              <w:t>47,104,600.10</w:t>
            </w:r>
          </w:p>
        </w:tc>
        <w:tc>
          <w:tcPr>
            <w:tcW w:w="1616" w:type="dxa"/>
            <w:vAlign w:val="center"/>
          </w:tcPr>
          <w:p w:rsidR="000424A3" w:rsidRDefault="00D3122A">
            <w:pPr>
              <w:jc w:val="right"/>
            </w:pPr>
            <w:r>
              <w:rPr>
                <w:rFonts w:eastAsiaTheme="minorEastAsia"/>
                <w:color w:val="000000"/>
                <w:szCs w:val="21"/>
              </w:rPr>
              <w:t>7.20</w:t>
            </w:r>
          </w:p>
        </w:tc>
      </w:tr>
      <w:tr w:rsidR="000424A3">
        <w:tc>
          <w:tcPr>
            <w:tcW w:w="817" w:type="dxa"/>
            <w:vAlign w:val="center"/>
          </w:tcPr>
          <w:p w:rsidR="000424A3" w:rsidRDefault="00D3122A">
            <w:pPr>
              <w:jc w:val="center"/>
            </w:pPr>
            <w:r>
              <w:rPr>
                <w:rFonts w:eastAsiaTheme="minorEastAsia"/>
                <w:color w:val="000000"/>
                <w:szCs w:val="21"/>
              </w:rPr>
              <w:t>2</w:t>
            </w:r>
          </w:p>
        </w:tc>
        <w:tc>
          <w:tcPr>
            <w:tcW w:w="1276" w:type="dxa"/>
            <w:vAlign w:val="center"/>
          </w:tcPr>
          <w:p w:rsidR="000424A3" w:rsidRDefault="00D3122A">
            <w:pPr>
              <w:jc w:val="center"/>
            </w:pPr>
            <w:r>
              <w:rPr>
                <w:rFonts w:eastAsiaTheme="minorEastAsia"/>
                <w:color w:val="000000"/>
                <w:szCs w:val="21"/>
              </w:rPr>
              <w:t>300750</w:t>
            </w:r>
          </w:p>
        </w:tc>
        <w:tc>
          <w:tcPr>
            <w:tcW w:w="1701" w:type="dxa"/>
            <w:vAlign w:val="center"/>
          </w:tcPr>
          <w:p w:rsidR="000424A3" w:rsidRDefault="00D3122A">
            <w:pPr>
              <w:jc w:val="center"/>
            </w:pPr>
            <w:r>
              <w:rPr>
                <w:rFonts w:eastAsiaTheme="minorEastAsia"/>
                <w:color w:val="000000"/>
                <w:szCs w:val="21"/>
              </w:rPr>
              <w:t>宁德时代</w:t>
            </w:r>
          </w:p>
        </w:tc>
        <w:tc>
          <w:tcPr>
            <w:tcW w:w="1276" w:type="dxa"/>
            <w:vAlign w:val="center"/>
          </w:tcPr>
          <w:p w:rsidR="000424A3" w:rsidRDefault="00D3122A">
            <w:pPr>
              <w:jc w:val="right"/>
            </w:pPr>
            <w:r>
              <w:rPr>
                <w:rFonts w:eastAsiaTheme="minorEastAsia"/>
                <w:color w:val="000000"/>
                <w:szCs w:val="21"/>
              </w:rPr>
              <w:t>79,054.00</w:t>
            </w:r>
          </w:p>
        </w:tc>
        <w:tc>
          <w:tcPr>
            <w:tcW w:w="1842" w:type="dxa"/>
            <w:vAlign w:val="center"/>
          </w:tcPr>
          <w:p w:rsidR="000424A3" w:rsidRDefault="00D3122A">
            <w:pPr>
              <w:jc w:val="right"/>
            </w:pPr>
            <w:r>
              <w:rPr>
                <w:rFonts w:eastAsiaTheme="minorEastAsia"/>
                <w:color w:val="000000"/>
                <w:szCs w:val="21"/>
              </w:rPr>
              <w:t>42,278,079.20</w:t>
            </w:r>
          </w:p>
        </w:tc>
        <w:tc>
          <w:tcPr>
            <w:tcW w:w="1616" w:type="dxa"/>
            <w:vAlign w:val="center"/>
          </w:tcPr>
          <w:p w:rsidR="000424A3" w:rsidRDefault="00D3122A">
            <w:pPr>
              <w:jc w:val="right"/>
            </w:pPr>
            <w:r>
              <w:rPr>
                <w:rFonts w:eastAsiaTheme="minorEastAsia"/>
                <w:color w:val="000000"/>
                <w:szCs w:val="21"/>
              </w:rPr>
              <w:t>6.46</w:t>
            </w:r>
          </w:p>
        </w:tc>
      </w:tr>
      <w:tr w:rsidR="000424A3">
        <w:tc>
          <w:tcPr>
            <w:tcW w:w="817" w:type="dxa"/>
            <w:vAlign w:val="center"/>
          </w:tcPr>
          <w:p w:rsidR="000424A3" w:rsidRDefault="00D3122A">
            <w:pPr>
              <w:jc w:val="center"/>
            </w:pPr>
            <w:r>
              <w:rPr>
                <w:rFonts w:eastAsiaTheme="minorEastAsia"/>
                <w:color w:val="000000"/>
                <w:szCs w:val="21"/>
              </w:rPr>
              <w:t>3</w:t>
            </w:r>
          </w:p>
        </w:tc>
        <w:tc>
          <w:tcPr>
            <w:tcW w:w="1276" w:type="dxa"/>
            <w:vAlign w:val="center"/>
          </w:tcPr>
          <w:p w:rsidR="000424A3" w:rsidRDefault="00D3122A">
            <w:pPr>
              <w:jc w:val="center"/>
            </w:pPr>
            <w:r>
              <w:rPr>
                <w:rFonts w:eastAsiaTheme="minorEastAsia"/>
                <w:color w:val="000000"/>
                <w:szCs w:val="21"/>
              </w:rPr>
              <w:t>000858</w:t>
            </w:r>
          </w:p>
        </w:tc>
        <w:tc>
          <w:tcPr>
            <w:tcW w:w="1701" w:type="dxa"/>
            <w:vAlign w:val="center"/>
          </w:tcPr>
          <w:p w:rsidR="000424A3" w:rsidRDefault="00D3122A">
            <w:pPr>
              <w:jc w:val="center"/>
            </w:pPr>
            <w:r>
              <w:rPr>
                <w:rFonts w:eastAsiaTheme="minorEastAsia"/>
                <w:color w:val="000000"/>
                <w:szCs w:val="21"/>
              </w:rPr>
              <w:t>五粮液</w:t>
            </w:r>
          </w:p>
        </w:tc>
        <w:tc>
          <w:tcPr>
            <w:tcW w:w="1276" w:type="dxa"/>
            <w:vAlign w:val="center"/>
          </w:tcPr>
          <w:p w:rsidR="000424A3" w:rsidRDefault="00D3122A">
            <w:pPr>
              <w:jc w:val="right"/>
            </w:pPr>
            <w:r>
              <w:rPr>
                <w:rFonts w:eastAsiaTheme="minorEastAsia"/>
                <w:color w:val="000000"/>
                <w:szCs w:val="21"/>
              </w:rPr>
              <w:t>130,652.00</w:t>
            </w:r>
          </w:p>
        </w:tc>
        <w:tc>
          <w:tcPr>
            <w:tcW w:w="1842" w:type="dxa"/>
            <w:vAlign w:val="center"/>
          </w:tcPr>
          <w:p w:rsidR="000424A3" w:rsidRDefault="00D3122A">
            <w:pPr>
              <w:jc w:val="right"/>
            </w:pPr>
            <w:r>
              <w:rPr>
                <w:rFonts w:eastAsiaTheme="minorEastAsia"/>
                <w:color w:val="000000"/>
                <w:szCs w:val="21"/>
              </w:rPr>
              <w:t>38,919,924.28</w:t>
            </w:r>
          </w:p>
        </w:tc>
        <w:tc>
          <w:tcPr>
            <w:tcW w:w="1616" w:type="dxa"/>
            <w:vAlign w:val="center"/>
          </w:tcPr>
          <w:p w:rsidR="000424A3" w:rsidRDefault="00D3122A">
            <w:pPr>
              <w:jc w:val="right"/>
            </w:pPr>
            <w:r>
              <w:rPr>
                <w:rFonts w:eastAsiaTheme="minorEastAsia"/>
                <w:color w:val="000000"/>
                <w:szCs w:val="21"/>
              </w:rPr>
              <w:t>5.95</w:t>
            </w:r>
          </w:p>
        </w:tc>
      </w:tr>
      <w:tr w:rsidR="000424A3">
        <w:tc>
          <w:tcPr>
            <w:tcW w:w="817" w:type="dxa"/>
            <w:vAlign w:val="center"/>
          </w:tcPr>
          <w:p w:rsidR="000424A3" w:rsidRDefault="00D3122A">
            <w:pPr>
              <w:jc w:val="center"/>
            </w:pPr>
            <w:r>
              <w:rPr>
                <w:rFonts w:eastAsiaTheme="minorEastAsia"/>
                <w:color w:val="000000"/>
                <w:szCs w:val="21"/>
              </w:rPr>
              <w:t>4</w:t>
            </w:r>
          </w:p>
        </w:tc>
        <w:tc>
          <w:tcPr>
            <w:tcW w:w="1276" w:type="dxa"/>
            <w:vAlign w:val="center"/>
          </w:tcPr>
          <w:p w:rsidR="000424A3" w:rsidRDefault="00D3122A">
            <w:pPr>
              <w:jc w:val="center"/>
            </w:pPr>
            <w:r>
              <w:rPr>
                <w:rFonts w:eastAsiaTheme="minorEastAsia"/>
                <w:color w:val="000000"/>
                <w:szCs w:val="21"/>
              </w:rPr>
              <w:t>300760</w:t>
            </w:r>
          </w:p>
        </w:tc>
        <w:tc>
          <w:tcPr>
            <w:tcW w:w="1701" w:type="dxa"/>
            <w:vAlign w:val="center"/>
          </w:tcPr>
          <w:p w:rsidR="000424A3" w:rsidRDefault="00D3122A">
            <w:pPr>
              <w:jc w:val="center"/>
            </w:pPr>
            <w:r>
              <w:rPr>
                <w:rFonts w:eastAsiaTheme="minorEastAsia"/>
                <w:color w:val="000000"/>
                <w:szCs w:val="21"/>
              </w:rPr>
              <w:t>迈瑞医疗</w:t>
            </w:r>
          </w:p>
        </w:tc>
        <w:tc>
          <w:tcPr>
            <w:tcW w:w="1276" w:type="dxa"/>
            <w:vAlign w:val="center"/>
          </w:tcPr>
          <w:p w:rsidR="000424A3" w:rsidRDefault="00D3122A">
            <w:pPr>
              <w:jc w:val="right"/>
            </w:pPr>
            <w:r>
              <w:rPr>
                <w:rFonts w:eastAsiaTheme="minorEastAsia"/>
                <w:color w:val="000000"/>
                <w:szCs w:val="21"/>
              </w:rPr>
              <w:t>76,675.00</w:t>
            </w:r>
          </w:p>
        </w:tc>
        <w:tc>
          <w:tcPr>
            <w:tcW w:w="1842" w:type="dxa"/>
            <w:vAlign w:val="center"/>
          </w:tcPr>
          <w:p w:rsidR="000424A3" w:rsidRDefault="00D3122A">
            <w:pPr>
              <w:jc w:val="right"/>
            </w:pPr>
            <w:r>
              <w:rPr>
                <w:rFonts w:eastAsiaTheme="minorEastAsia"/>
                <w:color w:val="000000"/>
                <w:szCs w:val="21"/>
              </w:rPr>
              <w:t>36,807,833.75</w:t>
            </w:r>
          </w:p>
        </w:tc>
        <w:tc>
          <w:tcPr>
            <w:tcW w:w="1616" w:type="dxa"/>
            <w:vAlign w:val="center"/>
          </w:tcPr>
          <w:p w:rsidR="000424A3" w:rsidRDefault="00D3122A">
            <w:pPr>
              <w:jc w:val="right"/>
            </w:pPr>
            <w:r>
              <w:rPr>
                <w:rFonts w:eastAsiaTheme="minorEastAsia"/>
                <w:color w:val="000000"/>
                <w:szCs w:val="21"/>
              </w:rPr>
              <w:t>5.62</w:t>
            </w:r>
          </w:p>
        </w:tc>
      </w:tr>
      <w:tr w:rsidR="000424A3">
        <w:tc>
          <w:tcPr>
            <w:tcW w:w="817" w:type="dxa"/>
            <w:vAlign w:val="center"/>
          </w:tcPr>
          <w:p w:rsidR="000424A3" w:rsidRDefault="00D3122A">
            <w:pPr>
              <w:jc w:val="center"/>
            </w:pPr>
            <w:r>
              <w:rPr>
                <w:rFonts w:eastAsiaTheme="minorEastAsia"/>
                <w:color w:val="000000"/>
                <w:szCs w:val="21"/>
              </w:rPr>
              <w:t>5</w:t>
            </w:r>
          </w:p>
        </w:tc>
        <w:tc>
          <w:tcPr>
            <w:tcW w:w="1276" w:type="dxa"/>
            <w:vAlign w:val="center"/>
          </w:tcPr>
          <w:p w:rsidR="000424A3" w:rsidRDefault="00D3122A">
            <w:pPr>
              <w:jc w:val="center"/>
            </w:pPr>
            <w:r>
              <w:rPr>
                <w:rFonts w:eastAsiaTheme="minorEastAsia"/>
                <w:color w:val="000000"/>
                <w:szCs w:val="21"/>
              </w:rPr>
              <w:t>603501</w:t>
            </w:r>
          </w:p>
        </w:tc>
        <w:tc>
          <w:tcPr>
            <w:tcW w:w="1701" w:type="dxa"/>
            <w:vAlign w:val="center"/>
          </w:tcPr>
          <w:p w:rsidR="000424A3" w:rsidRDefault="00D3122A">
            <w:pPr>
              <w:jc w:val="center"/>
            </w:pPr>
            <w:r>
              <w:rPr>
                <w:rFonts w:eastAsiaTheme="minorEastAsia"/>
                <w:color w:val="000000"/>
                <w:szCs w:val="21"/>
              </w:rPr>
              <w:t>韦尔股份</w:t>
            </w:r>
          </w:p>
        </w:tc>
        <w:tc>
          <w:tcPr>
            <w:tcW w:w="1276" w:type="dxa"/>
            <w:vAlign w:val="center"/>
          </w:tcPr>
          <w:p w:rsidR="000424A3" w:rsidRDefault="00D3122A">
            <w:pPr>
              <w:jc w:val="right"/>
            </w:pPr>
            <w:r>
              <w:rPr>
                <w:rFonts w:eastAsiaTheme="minorEastAsia"/>
                <w:color w:val="000000"/>
                <w:szCs w:val="21"/>
              </w:rPr>
              <w:t>103,201.00</w:t>
            </w:r>
          </w:p>
        </w:tc>
        <w:tc>
          <w:tcPr>
            <w:tcW w:w="1842" w:type="dxa"/>
            <w:vAlign w:val="center"/>
          </w:tcPr>
          <w:p w:rsidR="000424A3" w:rsidRDefault="00D3122A">
            <w:pPr>
              <w:jc w:val="right"/>
            </w:pPr>
            <w:r>
              <w:rPr>
                <w:rFonts w:eastAsiaTheme="minorEastAsia"/>
                <w:color w:val="000000"/>
                <w:szCs w:val="21"/>
              </w:rPr>
              <w:t>33,230,722.00</w:t>
            </w:r>
          </w:p>
        </w:tc>
        <w:tc>
          <w:tcPr>
            <w:tcW w:w="1616" w:type="dxa"/>
            <w:vAlign w:val="center"/>
          </w:tcPr>
          <w:p w:rsidR="000424A3" w:rsidRDefault="00D3122A">
            <w:pPr>
              <w:jc w:val="right"/>
            </w:pPr>
            <w:r>
              <w:rPr>
                <w:rFonts w:eastAsiaTheme="minorEastAsia"/>
                <w:color w:val="000000"/>
                <w:szCs w:val="21"/>
              </w:rPr>
              <w:t>5.08</w:t>
            </w:r>
          </w:p>
        </w:tc>
      </w:tr>
      <w:tr w:rsidR="000424A3">
        <w:tc>
          <w:tcPr>
            <w:tcW w:w="817" w:type="dxa"/>
            <w:vAlign w:val="center"/>
          </w:tcPr>
          <w:p w:rsidR="000424A3" w:rsidRDefault="00D3122A">
            <w:pPr>
              <w:jc w:val="center"/>
            </w:pPr>
            <w:r>
              <w:rPr>
                <w:rFonts w:eastAsiaTheme="minorEastAsia"/>
                <w:color w:val="000000"/>
                <w:szCs w:val="21"/>
              </w:rPr>
              <w:t>6</w:t>
            </w:r>
          </w:p>
        </w:tc>
        <w:tc>
          <w:tcPr>
            <w:tcW w:w="1276" w:type="dxa"/>
            <w:vAlign w:val="center"/>
          </w:tcPr>
          <w:p w:rsidR="000424A3" w:rsidRDefault="00D3122A">
            <w:pPr>
              <w:jc w:val="center"/>
            </w:pPr>
            <w:r>
              <w:rPr>
                <w:rFonts w:eastAsiaTheme="minorEastAsia"/>
                <w:color w:val="000000"/>
                <w:szCs w:val="21"/>
              </w:rPr>
              <w:t>601888</w:t>
            </w:r>
          </w:p>
        </w:tc>
        <w:tc>
          <w:tcPr>
            <w:tcW w:w="1701" w:type="dxa"/>
            <w:vAlign w:val="center"/>
          </w:tcPr>
          <w:p w:rsidR="000424A3" w:rsidRDefault="00D3122A">
            <w:pPr>
              <w:jc w:val="center"/>
            </w:pPr>
            <w:r>
              <w:rPr>
                <w:rFonts w:eastAsiaTheme="minorEastAsia"/>
                <w:color w:val="000000"/>
                <w:szCs w:val="21"/>
              </w:rPr>
              <w:t>中国中免</w:t>
            </w:r>
          </w:p>
        </w:tc>
        <w:tc>
          <w:tcPr>
            <w:tcW w:w="1276" w:type="dxa"/>
            <w:vAlign w:val="center"/>
          </w:tcPr>
          <w:p w:rsidR="000424A3" w:rsidRDefault="00D3122A">
            <w:pPr>
              <w:jc w:val="right"/>
            </w:pPr>
            <w:r>
              <w:rPr>
                <w:rFonts w:eastAsiaTheme="minorEastAsia"/>
                <w:color w:val="000000"/>
                <w:szCs w:val="21"/>
              </w:rPr>
              <w:t>100,947.00</w:t>
            </w:r>
          </w:p>
        </w:tc>
        <w:tc>
          <w:tcPr>
            <w:tcW w:w="1842" w:type="dxa"/>
            <w:vAlign w:val="center"/>
          </w:tcPr>
          <w:p w:rsidR="000424A3" w:rsidRDefault="00D3122A">
            <w:pPr>
              <w:jc w:val="right"/>
            </w:pPr>
            <w:r>
              <w:rPr>
                <w:rFonts w:eastAsiaTheme="minorEastAsia"/>
                <w:color w:val="000000"/>
                <w:szCs w:val="21"/>
              </w:rPr>
              <w:t>30,294,194.70</w:t>
            </w:r>
          </w:p>
        </w:tc>
        <w:tc>
          <w:tcPr>
            <w:tcW w:w="1616" w:type="dxa"/>
            <w:vAlign w:val="center"/>
          </w:tcPr>
          <w:p w:rsidR="000424A3" w:rsidRDefault="00D3122A">
            <w:pPr>
              <w:jc w:val="right"/>
            </w:pPr>
            <w:r>
              <w:rPr>
                <w:rFonts w:eastAsiaTheme="minorEastAsia"/>
                <w:color w:val="000000"/>
                <w:szCs w:val="21"/>
              </w:rPr>
              <w:t>4.63</w:t>
            </w:r>
          </w:p>
        </w:tc>
      </w:tr>
      <w:tr w:rsidR="000424A3">
        <w:tc>
          <w:tcPr>
            <w:tcW w:w="817" w:type="dxa"/>
            <w:vAlign w:val="center"/>
          </w:tcPr>
          <w:p w:rsidR="000424A3" w:rsidRDefault="00D3122A">
            <w:pPr>
              <w:jc w:val="center"/>
            </w:pPr>
            <w:r>
              <w:rPr>
                <w:rFonts w:eastAsiaTheme="minorEastAsia"/>
                <w:color w:val="000000"/>
                <w:szCs w:val="21"/>
              </w:rPr>
              <w:t>7</w:t>
            </w:r>
          </w:p>
        </w:tc>
        <w:tc>
          <w:tcPr>
            <w:tcW w:w="1276" w:type="dxa"/>
            <w:vAlign w:val="center"/>
          </w:tcPr>
          <w:p w:rsidR="000424A3" w:rsidRDefault="00D3122A">
            <w:pPr>
              <w:jc w:val="center"/>
            </w:pPr>
            <w:r>
              <w:rPr>
                <w:rFonts w:eastAsiaTheme="minorEastAsia"/>
                <w:color w:val="000000"/>
                <w:szCs w:val="21"/>
              </w:rPr>
              <w:t>000661</w:t>
            </w:r>
          </w:p>
        </w:tc>
        <w:tc>
          <w:tcPr>
            <w:tcW w:w="1701" w:type="dxa"/>
            <w:vAlign w:val="center"/>
          </w:tcPr>
          <w:p w:rsidR="000424A3" w:rsidRDefault="00D3122A">
            <w:pPr>
              <w:jc w:val="center"/>
            </w:pPr>
            <w:r>
              <w:rPr>
                <w:rFonts w:eastAsiaTheme="minorEastAsia"/>
                <w:color w:val="000000"/>
                <w:szCs w:val="21"/>
              </w:rPr>
              <w:t>长春高新</w:t>
            </w:r>
          </w:p>
        </w:tc>
        <w:tc>
          <w:tcPr>
            <w:tcW w:w="1276" w:type="dxa"/>
            <w:vAlign w:val="center"/>
          </w:tcPr>
          <w:p w:rsidR="000424A3" w:rsidRDefault="00D3122A">
            <w:pPr>
              <w:jc w:val="right"/>
            </w:pPr>
            <w:r>
              <w:rPr>
                <w:rFonts w:eastAsiaTheme="minorEastAsia"/>
                <w:color w:val="000000"/>
                <w:szCs w:val="21"/>
              </w:rPr>
              <w:t>66,908.00</w:t>
            </w:r>
          </w:p>
        </w:tc>
        <w:tc>
          <w:tcPr>
            <w:tcW w:w="1842" w:type="dxa"/>
            <w:vAlign w:val="center"/>
          </w:tcPr>
          <w:p w:rsidR="000424A3" w:rsidRDefault="00D3122A">
            <w:pPr>
              <w:jc w:val="right"/>
            </w:pPr>
            <w:r>
              <w:rPr>
                <w:rFonts w:eastAsiaTheme="minorEastAsia"/>
                <w:color w:val="000000"/>
                <w:szCs w:val="21"/>
              </w:rPr>
              <w:t>25,893,396.00</w:t>
            </w:r>
          </w:p>
        </w:tc>
        <w:tc>
          <w:tcPr>
            <w:tcW w:w="1616" w:type="dxa"/>
            <w:vAlign w:val="center"/>
          </w:tcPr>
          <w:p w:rsidR="000424A3" w:rsidRDefault="00D3122A">
            <w:pPr>
              <w:jc w:val="right"/>
            </w:pPr>
            <w:r>
              <w:rPr>
                <w:rFonts w:eastAsiaTheme="minorEastAsia"/>
                <w:color w:val="000000"/>
                <w:szCs w:val="21"/>
              </w:rPr>
              <w:t>3.96</w:t>
            </w:r>
          </w:p>
        </w:tc>
      </w:tr>
      <w:tr w:rsidR="000424A3">
        <w:tc>
          <w:tcPr>
            <w:tcW w:w="817" w:type="dxa"/>
            <w:vAlign w:val="center"/>
          </w:tcPr>
          <w:p w:rsidR="000424A3" w:rsidRDefault="00D3122A">
            <w:pPr>
              <w:jc w:val="center"/>
            </w:pPr>
            <w:r>
              <w:rPr>
                <w:rFonts w:eastAsiaTheme="minorEastAsia"/>
                <w:color w:val="000000"/>
                <w:szCs w:val="21"/>
              </w:rPr>
              <w:t>8</w:t>
            </w:r>
          </w:p>
        </w:tc>
        <w:tc>
          <w:tcPr>
            <w:tcW w:w="1276" w:type="dxa"/>
            <w:vAlign w:val="center"/>
          </w:tcPr>
          <w:p w:rsidR="000424A3" w:rsidRDefault="00D3122A">
            <w:pPr>
              <w:jc w:val="center"/>
            </w:pPr>
            <w:r>
              <w:rPr>
                <w:rFonts w:eastAsiaTheme="minorEastAsia"/>
                <w:color w:val="000000"/>
                <w:szCs w:val="21"/>
              </w:rPr>
              <w:t>600438</w:t>
            </w:r>
          </w:p>
        </w:tc>
        <w:tc>
          <w:tcPr>
            <w:tcW w:w="1701" w:type="dxa"/>
            <w:vAlign w:val="center"/>
          </w:tcPr>
          <w:p w:rsidR="000424A3" w:rsidRDefault="00D3122A">
            <w:pPr>
              <w:jc w:val="center"/>
            </w:pPr>
            <w:r>
              <w:rPr>
                <w:rFonts w:eastAsiaTheme="minorEastAsia"/>
                <w:color w:val="000000"/>
                <w:szCs w:val="21"/>
              </w:rPr>
              <w:t>通威股份</w:t>
            </w:r>
          </w:p>
        </w:tc>
        <w:tc>
          <w:tcPr>
            <w:tcW w:w="1276" w:type="dxa"/>
            <w:vAlign w:val="center"/>
          </w:tcPr>
          <w:p w:rsidR="000424A3" w:rsidRDefault="00D3122A">
            <w:pPr>
              <w:jc w:val="right"/>
            </w:pPr>
            <w:r>
              <w:rPr>
                <w:rFonts w:eastAsiaTheme="minorEastAsia"/>
                <w:color w:val="000000"/>
                <w:szCs w:val="21"/>
              </w:rPr>
              <w:t>538,403.00</w:t>
            </w:r>
          </w:p>
        </w:tc>
        <w:tc>
          <w:tcPr>
            <w:tcW w:w="1842" w:type="dxa"/>
            <w:vAlign w:val="center"/>
          </w:tcPr>
          <w:p w:rsidR="000424A3" w:rsidRDefault="00D3122A">
            <w:pPr>
              <w:jc w:val="right"/>
            </w:pPr>
            <w:r>
              <w:rPr>
                <w:rFonts w:eastAsiaTheme="minorEastAsia"/>
                <w:color w:val="000000"/>
                <w:szCs w:val="21"/>
              </w:rPr>
              <w:t>23,296,697.81</w:t>
            </w:r>
          </w:p>
        </w:tc>
        <w:tc>
          <w:tcPr>
            <w:tcW w:w="1616" w:type="dxa"/>
            <w:vAlign w:val="center"/>
          </w:tcPr>
          <w:p w:rsidR="000424A3" w:rsidRDefault="00D3122A">
            <w:pPr>
              <w:jc w:val="right"/>
            </w:pPr>
            <w:r>
              <w:rPr>
                <w:rFonts w:eastAsiaTheme="minorEastAsia"/>
                <w:color w:val="000000"/>
                <w:szCs w:val="21"/>
              </w:rPr>
              <w:t>3.56</w:t>
            </w:r>
          </w:p>
        </w:tc>
      </w:tr>
      <w:tr w:rsidR="000424A3">
        <w:tc>
          <w:tcPr>
            <w:tcW w:w="817" w:type="dxa"/>
            <w:vAlign w:val="center"/>
          </w:tcPr>
          <w:p w:rsidR="000424A3" w:rsidRDefault="00D3122A">
            <w:pPr>
              <w:jc w:val="center"/>
            </w:pPr>
            <w:r>
              <w:rPr>
                <w:rFonts w:eastAsiaTheme="minorEastAsia"/>
                <w:color w:val="000000"/>
                <w:szCs w:val="21"/>
              </w:rPr>
              <w:t>9</w:t>
            </w:r>
          </w:p>
        </w:tc>
        <w:tc>
          <w:tcPr>
            <w:tcW w:w="1276" w:type="dxa"/>
            <w:vAlign w:val="center"/>
          </w:tcPr>
          <w:p w:rsidR="000424A3" w:rsidRDefault="00D3122A">
            <w:pPr>
              <w:jc w:val="center"/>
            </w:pPr>
            <w:r>
              <w:rPr>
                <w:rFonts w:eastAsiaTheme="minorEastAsia"/>
                <w:color w:val="000000"/>
                <w:szCs w:val="21"/>
              </w:rPr>
              <w:t>002142</w:t>
            </w:r>
          </w:p>
        </w:tc>
        <w:tc>
          <w:tcPr>
            <w:tcW w:w="1701" w:type="dxa"/>
            <w:vAlign w:val="center"/>
          </w:tcPr>
          <w:p w:rsidR="000424A3" w:rsidRDefault="00D3122A">
            <w:pPr>
              <w:jc w:val="center"/>
            </w:pPr>
            <w:r>
              <w:rPr>
                <w:rFonts w:eastAsiaTheme="minorEastAsia"/>
                <w:color w:val="000000"/>
                <w:szCs w:val="21"/>
              </w:rPr>
              <w:t>宁波银行</w:t>
            </w:r>
          </w:p>
        </w:tc>
        <w:tc>
          <w:tcPr>
            <w:tcW w:w="1276" w:type="dxa"/>
            <w:vAlign w:val="center"/>
          </w:tcPr>
          <w:p w:rsidR="000424A3" w:rsidRDefault="00D3122A">
            <w:pPr>
              <w:jc w:val="right"/>
            </w:pPr>
            <w:r>
              <w:rPr>
                <w:rFonts w:eastAsiaTheme="minorEastAsia"/>
                <w:color w:val="000000"/>
                <w:szCs w:val="21"/>
              </w:rPr>
              <w:t>589,702.00</w:t>
            </w:r>
          </w:p>
        </w:tc>
        <w:tc>
          <w:tcPr>
            <w:tcW w:w="1842" w:type="dxa"/>
            <w:vAlign w:val="center"/>
          </w:tcPr>
          <w:p w:rsidR="000424A3" w:rsidRDefault="00D3122A">
            <w:pPr>
              <w:jc w:val="right"/>
            </w:pPr>
            <w:r>
              <w:rPr>
                <w:rFonts w:eastAsiaTheme="minorEastAsia"/>
                <w:color w:val="000000"/>
                <w:szCs w:val="21"/>
              </w:rPr>
              <w:t>22,980,686.94</w:t>
            </w:r>
          </w:p>
        </w:tc>
        <w:tc>
          <w:tcPr>
            <w:tcW w:w="1616" w:type="dxa"/>
            <w:vAlign w:val="center"/>
          </w:tcPr>
          <w:p w:rsidR="000424A3" w:rsidRDefault="00D3122A">
            <w:pPr>
              <w:jc w:val="right"/>
            </w:pPr>
            <w:r>
              <w:rPr>
                <w:rFonts w:eastAsiaTheme="minorEastAsia"/>
                <w:color w:val="000000"/>
                <w:szCs w:val="21"/>
              </w:rPr>
              <w:t>3.51</w:t>
            </w:r>
          </w:p>
        </w:tc>
      </w:tr>
      <w:tr w:rsidR="000424A3">
        <w:tc>
          <w:tcPr>
            <w:tcW w:w="817" w:type="dxa"/>
            <w:vAlign w:val="center"/>
          </w:tcPr>
          <w:p w:rsidR="000424A3" w:rsidRDefault="00D3122A">
            <w:pPr>
              <w:jc w:val="center"/>
            </w:pPr>
            <w:r>
              <w:rPr>
                <w:rFonts w:eastAsiaTheme="minorEastAsia"/>
                <w:color w:val="000000"/>
                <w:szCs w:val="21"/>
              </w:rPr>
              <w:t>10</w:t>
            </w:r>
          </w:p>
        </w:tc>
        <w:tc>
          <w:tcPr>
            <w:tcW w:w="1276" w:type="dxa"/>
            <w:vAlign w:val="center"/>
          </w:tcPr>
          <w:p w:rsidR="000424A3" w:rsidRDefault="00D3122A">
            <w:pPr>
              <w:jc w:val="center"/>
            </w:pPr>
            <w:r>
              <w:rPr>
                <w:rFonts w:eastAsiaTheme="minorEastAsia"/>
                <w:color w:val="000000"/>
                <w:szCs w:val="21"/>
              </w:rPr>
              <w:t>688169</w:t>
            </w:r>
          </w:p>
        </w:tc>
        <w:tc>
          <w:tcPr>
            <w:tcW w:w="1701" w:type="dxa"/>
            <w:vAlign w:val="center"/>
          </w:tcPr>
          <w:p w:rsidR="000424A3" w:rsidRDefault="00D3122A">
            <w:pPr>
              <w:jc w:val="center"/>
            </w:pPr>
            <w:r>
              <w:rPr>
                <w:rFonts w:eastAsiaTheme="minorEastAsia"/>
                <w:color w:val="000000"/>
                <w:szCs w:val="21"/>
              </w:rPr>
              <w:t>石头科技</w:t>
            </w:r>
          </w:p>
        </w:tc>
        <w:tc>
          <w:tcPr>
            <w:tcW w:w="1276" w:type="dxa"/>
            <w:vAlign w:val="center"/>
          </w:tcPr>
          <w:p w:rsidR="000424A3" w:rsidRDefault="00D3122A">
            <w:pPr>
              <w:jc w:val="right"/>
            </w:pPr>
            <w:r>
              <w:rPr>
                <w:rFonts w:eastAsiaTheme="minorEastAsia"/>
                <w:color w:val="000000"/>
                <w:szCs w:val="21"/>
              </w:rPr>
              <w:t>17,803.00</w:t>
            </w:r>
          </w:p>
        </w:tc>
        <w:tc>
          <w:tcPr>
            <w:tcW w:w="1842" w:type="dxa"/>
            <w:vAlign w:val="center"/>
          </w:tcPr>
          <w:p w:rsidR="000424A3" w:rsidRDefault="00D3122A">
            <w:pPr>
              <w:jc w:val="right"/>
            </w:pPr>
            <w:r>
              <w:rPr>
                <w:rFonts w:eastAsiaTheme="minorEastAsia"/>
                <w:color w:val="000000"/>
                <w:szCs w:val="21"/>
              </w:rPr>
              <w:t>22,449,583.00</w:t>
            </w:r>
          </w:p>
        </w:tc>
        <w:tc>
          <w:tcPr>
            <w:tcW w:w="1616" w:type="dxa"/>
            <w:vAlign w:val="center"/>
          </w:tcPr>
          <w:p w:rsidR="000424A3" w:rsidRDefault="00D3122A">
            <w:pPr>
              <w:jc w:val="right"/>
            </w:pPr>
            <w:r>
              <w:rPr>
                <w:rFonts w:eastAsiaTheme="minorEastAsia"/>
                <w:color w:val="000000"/>
                <w:szCs w:val="21"/>
              </w:rPr>
              <w:t>3.43</w:t>
            </w:r>
          </w:p>
        </w:tc>
      </w:tr>
      <w:tr w:rsidR="000424A3">
        <w:tc>
          <w:tcPr>
            <w:tcW w:w="817" w:type="dxa"/>
            <w:vAlign w:val="center"/>
          </w:tcPr>
          <w:p w:rsidR="000424A3" w:rsidRDefault="00D3122A">
            <w:pPr>
              <w:jc w:val="center"/>
            </w:pPr>
            <w:r>
              <w:rPr>
                <w:rFonts w:eastAsiaTheme="minorEastAsia"/>
                <w:color w:val="000000"/>
                <w:szCs w:val="21"/>
              </w:rPr>
              <w:t>11</w:t>
            </w:r>
          </w:p>
        </w:tc>
        <w:tc>
          <w:tcPr>
            <w:tcW w:w="1276" w:type="dxa"/>
            <w:vAlign w:val="center"/>
          </w:tcPr>
          <w:p w:rsidR="000424A3" w:rsidRDefault="00D3122A">
            <w:pPr>
              <w:jc w:val="center"/>
            </w:pPr>
            <w:r>
              <w:rPr>
                <w:rFonts w:eastAsiaTheme="minorEastAsia"/>
                <w:color w:val="000000"/>
                <w:szCs w:val="21"/>
              </w:rPr>
              <w:t>300274</w:t>
            </w:r>
          </w:p>
        </w:tc>
        <w:tc>
          <w:tcPr>
            <w:tcW w:w="1701" w:type="dxa"/>
            <w:vAlign w:val="center"/>
          </w:tcPr>
          <w:p w:rsidR="000424A3" w:rsidRDefault="00D3122A">
            <w:pPr>
              <w:jc w:val="center"/>
            </w:pPr>
            <w:r>
              <w:rPr>
                <w:rFonts w:eastAsiaTheme="minorEastAsia"/>
                <w:color w:val="000000"/>
                <w:szCs w:val="21"/>
              </w:rPr>
              <w:t>阳光电源</w:t>
            </w:r>
          </w:p>
        </w:tc>
        <w:tc>
          <w:tcPr>
            <w:tcW w:w="1276" w:type="dxa"/>
            <w:vAlign w:val="center"/>
          </w:tcPr>
          <w:p w:rsidR="000424A3" w:rsidRDefault="00D3122A">
            <w:pPr>
              <w:jc w:val="right"/>
            </w:pPr>
            <w:r>
              <w:rPr>
                <w:rFonts w:eastAsiaTheme="minorEastAsia"/>
                <w:color w:val="000000"/>
                <w:szCs w:val="21"/>
              </w:rPr>
              <w:t>188,900.00</w:t>
            </w:r>
          </w:p>
        </w:tc>
        <w:tc>
          <w:tcPr>
            <w:tcW w:w="1842" w:type="dxa"/>
            <w:vAlign w:val="center"/>
          </w:tcPr>
          <w:p w:rsidR="000424A3" w:rsidRDefault="00D3122A">
            <w:pPr>
              <w:jc w:val="right"/>
            </w:pPr>
            <w:r>
              <w:rPr>
                <w:rFonts w:eastAsiaTheme="minorEastAsia"/>
                <w:color w:val="000000"/>
                <w:szCs w:val="21"/>
              </w:rPr>
              <w:t>21,734,834.00</w:t>
            </w:r>
          </w:p>
        </w:tc>
        <w:tc>
          <w:tcPr>
            <w:tcW w:w="1616" w:type="dxa"/>
            <w:vAlign w:val="center"/>
          </w:tcPr>
          <w:p w:rsidR="000424A3" w:rsidRDefault="00D3122A">
            <w:pPr>
              <w:jc w:val="right"/>
            </w:pPr>
            <w:r>
              <w:rPr>
                <w:rFonts w:eastAsiaTheme="minorEastAsia"/>
                <w:color w:val="000000"/>
                <w:szCs w:val="21"/>
              </w:rPr>
              <w:t>3.32</w:t>
            </w:r>
          </w:p>
        </w:tc>
      </w:tr>
      <w:tr w:rsidR="000424A3">
        <w:tc>
          <w:tcPr>
            <w:tcW w:w="817" w:type="dxa"/>
            <w:vAlign w:val="center"/>
          </w:tcPr>
          <w:p w:rsidR="000424A3" w:rsidRDefault="00D3122A">
            <w:pPr>
              <w:jc w:val="center"/>
            </w:pPr>
            <w:r>
              <w:rPr>
                <w:rFonts w:eastAsiaTheme="minorEastAsia"/>
                <w:color w:val="000000"/>
                <w:szCs w:val="21"/>
              </w:rPr>
              <w:t>12</w:t>
            </w:r>
          </w:p>
        </w:tc>
        <w:tc>
          <w:tcPr>
            <w:tcW w:w="1276" w:type="dxa"/>
            <w:vAlign w:val="center"/>
          </w:tcPr>
          <w:p w:rsidR="000424A3" w:rsidRDefault="00D3122A">
            <w:pPr>
              <w:jc w:val="center"/>
            </w:pPr>
            <w:r>
              <w:rPr>
                <w:rFonts w:eastAsiaTheme="minorEastAsia"/>
                <w:color w:val="000000"/>
                <w:szCs w:val="21"/>
              </w:rPr>
              <w:t>601012</w:t>
            </w:r>
          </w:p>
        </w:tc>
        <w:tc>
          <w:tcPr>
            <w:tcW w:w="1701" w:type="dxa"/>
            <w:vAlign w:val="center"/>
          </w:tcPr>
          <w:p w:rsidR="000424A3" w:rsidRDefault="00D3122A">
            <w:pPr>
              <w:jc w:val="center"/>
            </w:pPr>
            <w:r>
              <w:rPr>
                <w:rFonts w:eastAsiaTheme="minorEastAsia"/>
                <w:color w:val="000000"/>
                <w:szCs w:val="21"/>
              </w:rPr>
              <w:t>隆基股份</w:t>
            </w:r>
          </w:p>
        </w:tc>
        <w:tc>
          <w:tcPr>
            <w:tcW w:w="1276" w:type="dxa"/>
            <w:vAlign w:val="center"/>
          </w:tcPr>
          <w:p w:rsidR="000424A3" w:rsidRDefault="00D3122A">
            <w:pPr>
              <w:jc w:val="right"/>
            </w:pPr>
            <w:r>
              <w:rPr>
                <w:rFonts w:eastAsiaTheme="minorEastAsia"/>
                <w:color w:val="000000"/>
                <w:szCs w:val="21"/>
              </w:rPr>
              <w:t>241,893.00</w:t>
            </w:r>
          </w:p>
        </w:tc>
        <w:tc>
          <w:tcPr>
            <w:tcW w:w="1842" w:type="dxa"/>
            <w:vAlign w:val="center"/>
          </w:tcPr>
          <w:p w:rsidR="000424A3" w:rsidRDefault="00D3122A">
            <w:pPr>
              <w:jc w:val="right"/>
            </w:pPr>
            <w:r>
              <w:rPr>
                <w:rFonts w:eastAsiaTheme="minorEastAsia"/>
                <w:color w:val="000000"/>
                <w:szCs w:val="21"/>
              </w:rPr>
              <w:t>21,489,774.12</w:t>
            </w:r>
          </w:p>
        </w:tc>
        <w:tc>
          <w:tcPr>
            <w:tcW w:w="1616" w:type="dxa"/>
            <w:vAlign w:val="center"/>
          </w:tcPr>
          <w:p w:rsidR="000424A3" w:rsidRDefault="00D3122A">
            <w:pPr>
              <w:jc w:val="right"/>
            </w:pPr>
            <w:r>
              <w:rPr>
                <w:rFonts w:eastAsiaTheme="minorEastAsia"/>
                <w:color w:val="000000"/>
                <w:szCs w:val="21"/>
              </w:rPr>
              <w:t>3.28</w:t>
            </w:r>
          </w:p>
        </w:tc>
      </w:tr>
      <w:tr w:rsidR="000424A3">
        <w:tc>
          <w:tcPr>
            <w:tcW w:w="817" w:type="dxa"/>
            <w:vAlign w:val="center"/>
          </w:tcPr>
          <w:p w:rsidR="000424A3" w:rsidRDefault="00D3122A">
            <w:pPr>
              <w:jc w:val="center"/>
            </w:pPr>
            <w:r>
              <w:rPr>
                <w:rFonts w:eastAsiaTheme="minorEastAsia"/>
                <w:color w:val="000000"/>
                <w:szCs w:val="21"/>
              </w:rPr>
              <w:t>13</w:t>
            </w:r>
          </w:p>
        </w:tc>
        <w:tc>
          <w:tcPr>
            <w:tcW w:w="1276" w:type="dxa"/>
            <w:vAlign w:val="center"/>
          </w:tcPr>
          <w:p w:rsidR="000424A3" w:rsidRDefault="00D3122A">
            <w:pPr>
              <w:jc w:val="center"/>
            </w:pPr>
            <w:r>
              <w:rPr>
                <w:rFonts w:eastAsiaTheme="minorEastAsia"/>
                <w:color w:val="000000"/>
                <w:szCs w:val="21"/>
              </w:rPr>
              <w:t>600036</w:t>
            </w:r>
          </w:p>
        </w:tc>
        <w:tc>
          <w:tcPr>
            <w:tcW w:w="1701" w:type="dxa"/>
            <w:vAlign w:val="center"/>
          </w:tcPr>
          <w:p w:rsidR="000424A3" w:rsidRDefault="00D3122A">
            <w:pPr>
              <w:jc w:val="center"/>
            </w:pPr>
            <w:r>
              <w:rPr>
                <w:rFonts w:eastAsiaTheme="minorEastAsia"/>
                <w:color w:val="000000"/>
                <w:szCs w:val="21"/>
              </w:rPr>
              <w:t>招商银行</w:t>
            </w:r>
          </w:p>
        </w:tc>
        <w:tc>
          <w:tcPr>
            <w:tcW w:w="1276" w:type="dxa"/>
            <w:vAlign w:val="center"/>
          </w:tcPr>
          <w:p w:rsidR="000424A3" w:rsidRDefault="00D3122A">
            <w:pPr>
              <w:jc w:val="right"/>
            </w:pPr>
            <w:r>
              <w:rPr>
                <w:rFonts w:eastAsiaTheme="minorEastAsia"/>
                <w:color w:val="000000"/>
                <w:szCs w:val="21"/>
              </w:rPr>
              <w:t>360,733.00</w:t>
            </w:r>
          </w:p>
        </w:tc>
        <w:tc>
          <w:tcPr>
            <w:tcW w:w="1842" w:type="dxa"/>
            <w:vAlign w:val="center"/>
          </w:tcPr>
          <w:p w:rsidR="000424A3" w:rsidRDefault="00D3122A">
            <w:pPr>
              <w:jc w:val="right"/>
            </w:pPr>
            <w:r>
              <w:rPr>
                <w:rFonts w:eastAsiaTheme="minorEastAsia"/>
                <w:color w:val="000000"/>
                <w:szCs w:val="21"/>
              </w:rPr>
              <w:t>19,548,121.27</w:t>
            </w:r>
          </w:p>
        </w:tc>
        <w:tc>
          <w:tcPr>
            <w:tcW w:w="1616" w:type="dxa"/>
            <w:vAlign w:val="center"/>
          </w:tcPr>
          <w:p w:rsidR="000424A3" w:rsidRDefault="00D3122A">
            <w:pPr>
              <w:jc w:val="right"/>
            </w:pPr>
            <w:r>
              <w:rPr>
                <w:rFonts w:eastAsiaTheme="minorEastAsia"/>
                <w:color w:val="000000"/>
                <w:szCs w:val="21"/>
              </w:rPr>
              <w:t>2.99</w:t>
            </w:r>
          </w:p>
        </w:tc>
      </w:tr>
      <w:tr w:rsidR="000424A3">
        <w:tc>
          <w:tcPr>
            <w:tcW w:w="817" w:type="dxa"/>
            <w:vAlign w:val="center"/>
          </w:tcPr>
          <w:p w:rsidR="000424A3" w:rsidRDefault="00D3122A">
            <w:pPr>
              <w:jc w:val="center"/>
            </w:pPr>
            <w:r>
              <w:rPr>
                <w:rFonts w:eastAsiaTheme="minorEastAsia"/>
                <w:color w:val="000000"/>
                <w:szCs w:val="21"/>
              </w:rPr>
              <w:t>14</w:t>
            </w:r>
          </w:p>
        </w:tc>
        <w:tc>
          <w:tcPr>
            <w:tcW w:w="1276" w:type="dxa"/>
            <w:vAlign w:val="center"/>
          </w:tcPr>
          <w:p w:rsidR="000424A3" w:rsidRDefault="00D3122A">
            <w:pPr>
              <w:jc w:val="center"/>
            </w:pPr>
            <w:r>
              <w:rPr>
                <w:rFonts w:eastAsiaTheme="minorEastAsia"/>
                <w:color w:val="000000"/>
                <w:szCs w:val="21"/>
              </w:rPr>
              <w:t>603259</w:t>
            </w:r>
          </w:p>
        </w:tc>
        <w:tc>
          <w:tcPr>
            <w:tcW w:w="1701" w:type="dxa"/>
            <w:vAlign w:val="center"/>
          </w:tcPr>
          <w:p w:rsidR="000424A3" w:rsidRDefault="00D3122A">
            <w:pPr>
              <w:jc w:val="center"/>
            </w:pPr>
            <w:r>
              <w:rPr>
                <w:rFonts w:eastAsiaTheme="minorEastAsia"/>
                <w:color w:val="000000"/>
                <w:szCs w:val="21"/>
              </w:rPr>
              <w:t>药明康德</w:t>
            </w:r>
          </w:p>
        </w:tc>
        <w:tc>
          <w:tcPr>
            <w:tcW w:w="1276" w:type="dxa"/>
            <w:vAlign w:val="center"/>
          </w:tcPr>
          <w:p w:rsidR="000424A3" w:rsidRDefault="00D3122A">
            <w:pPr>
              <w:jc w:val="right"/>
            </w:pPr>
            <w:r>
              <w:rPr>
                <w:rFonts w:eastAsiaTheme="minorEastAsia"/>
                <w:color w:val="000000"/>
                <w:szCs w:val="21"/>
              </w:rPr>
              <w:t>121,863.00</w:t>
            </w:r>
          </w:p>
        </w:tc>
        <w:tc>
          <w:tcPr>
            <w:tcW w:w="1842" w:type="dxa"/>
            <w:vAlign w:val="center"/>
          </w:tcPr>
          <w:p w:rsidR="000424A3" w:rsidRDefault="00D3122A">
            <w:pPr>
              <w:jc w:val="right"/>
            </w:pPr>
            <w:r>
              <w:rPr>
                <w:rFonts w:eastAsiaTheme="minorEastAsia"/>
                <w:color w:val="000000"/>
                <w:szCs w:val="21"/>
              </w:rPr>
              <w:t>19,082,527.17</w:t>
            </w:r>
          </w:p>
        </w:tc>
        <w:tc>
          <w:tcPr>
            <w:tcW w:w="1616" w:type="dxa"/>
            <w:vAlign w:val="center"/>
          </w:tcPr>
          <w:p w:rsidR="000424A3" w:rsidRDefault="00D3122A">
            <w:pPr>
              <w:jc w:val="right"/>
            </w:pPr>
            <w:r>
              <w:rPr>
                <w:rFonts w:eastAsiaTheme="minorEastAsia"/>
                <w:color w:val="000000"/>
                <w:szCs w:val="21"/>
              </w:rPr>
              <w:t>2.92</w:t>
            </w:r>
          </w:p>
        </w:tc>
      </w:tr>
      <w:tr w:rsidR="000424A3">
        <w:tc>
          <w:tcPr>
            <w:tcW w:w="817" w:type="dxa"/>
            <w:vAlign w:val="center"/>
          </w:tcPr>
          <w:p w:rsidR="000424A3" w:rsidRDefault="00D3122A">
            <w:pPr>
              <w:jc w:val="center"/>
            </w:pPr>
            <w:r>
              <w:rPr>
                <w:rFonts w:eastAsiaTheme="minorEastAsia"/>
                <w:color w:val="000000"/>
                <w:szCs w:val="21"/>
              </w:rPr>
              <w:t>15</w:t>
            </w:r>
          </w:p>
        </w:tc>
        <w:tc>
          <w:tcPr>
            <w:tcW w:w="1276" w:type="dxa"/>
            <w:vAlign w:val="center"/>
          </w:tcPr>
          <w:p w:rsidR="000424A3" w:rsidRDefault="00D3122A">
            <w:pPr>
              <w:jc w:val="center"/>
            </w:pPr>
            <w:r>
              <w:rPr>
                <w:rFonts w:eastAsiaTheme="minorEastAsia"/>
                <w:color w:val="000000"/>
                <w:szCs w:val="21"/>
              </w:rPr>
              <w:t>600660</w:t>
            </w:r>
          </w:p>
        </w:tc>
        <w:tc>
          <w:tcPr>
            <w:tcW w:w="1701" w:type="dxa"/>
            <w:vAlign w:val="center"/>
          </w:tcPr>
          <w:p w:rsidR="000424A3" w:rsidRDefault="00D3122A">
            <w:pPr>
              <w:jc w:val="center"/>
            </w:pPr>
            <w:r>
              <w:rPr>
                <w:rFonts w:eastAsiaTheme="minorEastAsia"/>
                <w:color w:val="000000"/>
                <w:szCs w:val="21"/>
              </w:rPr>
              <w:t>福耀玻璃</w:t>
            </w:r>
          </w:p>
        </w:tc>
        <w:tc>
          <w:tcPr>
            <w:tcW w:w="1276" w:type="dxa"/>
            <w:vAlign w:val="center"/>
          </w:tcPr>
          <w:p w:rsidR="000424A3" w:rsidRDefault="00D3122A">
            <w:pPr>
              <w:jc w:val="right"/>
            </w:pPr>
            <w:r>
              <w:rPr>
                <w:rFonts w:eastAsiaTheme="minorEastAsia"/>
                <w:color w:val="000000"/>
                <w:szCs w:val="21"/>
              </w:rPr>
              <w:t>310,200.00</w:t>
            </w:r>
          </w:p>
        </w:tc>
        <w:tc>
          <w:tcPr>
            <w:tcW w:w="1842" w:type="dxa"/>
            <w:vAlign w:val="center"/>
          </w:tcPr>
          <w:p w:rsidR="000424A3" w:rsidRDefault="00D3122A">
            <w:pPr>
              <w:jc w:val="right"/>
            </w:pPr>
            <w:r>
              <w:rPr>
                <w:rFonts w:eastAsiaTheme="minorEastAsia"/>
                <w:color w:val="000000"/>
                <w:szCs w:val="21"/>
              </w:rPr>
              <w:t>17,324,670.00</w:t>
            </w:r>
          </w:p>
        </w:tc>
        <w:tc>
          <w:tcPr>
            <w:tcW w:w="1616" w:type="dxa"/>
            <w:vAlign w:val="center"/>
          </w:tcPr>
          <w:p w:rsidR="000424A3" w:rsidRDefault="00D3122A">
            <w:pPr>
              <w:jc w:val="right"/>
            </w:pPr>
            <w:r>
              <w:rPr>
                <w:rFonts w:eastAsiaTheme="minorEastAsia"/>
                <w:color w:val="000000"/>
                <w:szCs w:val="21"/>
              </w:rPr>
              <w:t>2.65</w:t>
            </w:r>
          </w:p>
        </w:tc>
      </w:tr>
      <w:tr w:rsidR="000424A3">
        <w:tc>
          <w:tcPr>
            <w:tcW w:w="817" w:type="dxa"/>
            <w:vAlign w:val="center"/>
          </w:tcPr>
          <w:p w:rsidR="000424A3" w:rsidRDefault="00D3122A">
            <w:pPr>
              <w:jc w:val="center"/>
            </w:pPr>
            <w:r>
              <w:rPr>
                <w:rFonts w:eastAsiaTheme="minorEastAsia"/>
                <w:color w:val="000000"/>
                <w:szCs w:val="21"/>
              </w:rPr>
              <w:t>16</w:t>
            </w:r>
          </w:p>
        </w:tc>
        <w:tc>
          <w:tcPr>
            <w:tcW w:w="1276" w:type="dxa"/>
            <w:vAlign w:val="center"/>
          </w:tcPr>
          <w:p w:rsidR="000424A3" w:rsidRDefault="00D3122A">
            <w:pPr>
              <w:jc w:val="center"/>
            </w:pPr>
            <w:r>
              <w:rPr>
                <w:rFonts w:eastAsiaTheme="minorEastAsia"/>
                <w:color w:val="000000"/>
                <w:szCs w:val="21"/>
              </w:rPr>
              <w:t>300724</w:t>
            </w:r>
          </w:p>
        </w:tc>
        <w:tc>
          <w:tcPr>
            <w:tcW w:w="1701" w:type="dxa"/>
            <w:vAlign w:val="center"/>
          </w:tcPr>
          <w:p w:rsidR="000424A3" w:rsidRDefault="00D3122A">
            <w:pPr>
              <w:jc w:val="center"/>
            </w:pPr>
            <w:r>
              <w:rPr>
                <w:rFonts w:eastAsiaTheme="minorEastAsia"/>
                <w:color w:val="000000"/>
                <w:szCs w:val="21"/>
              </w:rPr>
              <w:t>捷佳伟创</w:t>
            </w:r>
          </w:p>
        </w:tc>
        <w:tc>
          <w:tcPr>
            <w:tcW w:w="1276" w:type="dxa"/>
            <w:vAlign w:val="center"/>
          </w:tcPr>
          <w:p w:rsidR="000424A3" w:rsidRDefault="00D3122A">
            <w:pPr>
              <w:jc w:val="right"/>
            </w:pPr>
            <w:r>
              <w:rPr>
                <w:rFonts w:eastAsiaTheme="minorEastAsia"/>
                <w:color w:val="000000"/>
                <w:szCs w:val="21"/>
              </w:rPr>
              <w:t>144,079.00</w:t>
            </w:r>
          </w:p>
        </w:tc>
        <w:tc>
          <w:tcPr>
            <w:tcW w:w="1842" w:type="dxa"/>
            <w:vAlign w:val="center"/>
          </w:tcPr>
          <w:p w:rsidR="000424A3" w:rsidRDefault="00D3122A">
            <w:pPr>
              <w:jc w:val="right"/>
            </w:pPr>
            <w:r>
              <w:rPr>
                <w:rFonts w:eastAsiaTheme="minorEastAsia"/>
                <w:color w:val="000000"/>
                <w:szCs w:val="21"/>
              </w:rPr>
              <w:t>16,714,604.79</w:t>
            </w:r>
          </w:p>
        </w:tc>
        <w:tc>
          <w:tcPr>
            <w:tcW w:w="1616" w:type="dxa"/>
            <w:vAlign w:val="center"/>
          </w:tcPr>
          <w:p w:rsidR="000424A3" w:rsidRDefault="00D3122A">
            <w:pPr>
              <w:jc w:val="right"/>
            </w:pPr>
            <w:r>
              <w:rPr>
                <w:rFonts w:eastAsiaTheme="minorEastAsia"/>
                <w:color w:val="000000"/>
                <w:szCs w:val="21"/>
              </w:rPr>
              <w:t>2.55</w:t>
            </w:r>
          </w:p>
        </w:tc>
      </w:tr>
      <w:tr w:rsidR="000424A3">
        <w:tc>
          <w:tcPr>
            <w:tcW w:w="817" w:type="dxa"/>
            <w:vAlign w:val="center"/>
          </w:tcPr>
          <w:p w:rsidR="000424A3" w:rsidRDefault="00D3122A">
            <w:pPr>
              <w:jc w:val="center"/>
            </w:pPr>
            <w:r>
              <w:rPr>
                <w:rFonts w:eastAsiaTheme="minorEastAsia"/>
                <w:color w:val="000000"/>
                <w:szCs w:val="21"/>
              </w:rPr>
              <w:t>17</w:t>
            </w:r>
          </w:p>
        </w:tc>
        <w:tc>
          <w:tcPr>
            <w:tcW w:w="1276" w:type="dxa"/>
            <w:vAlign w:val="center"/>
          </w:tcPr>
          <w:p w:rsidR="000424A3" w:rsidRDefault="00D3122A">
            <w:pPr>
              <w:jc w:val="center"/>
            </w:pPr>
            <w:r>
              <w:rPr>
                <w:rFonts w:eastAsiaTheme="minorEastAsia"/>
                <w:color w:val="000000"/>
                <w:szCs w:val="21"/>
              </w:rPr>
              <w:t>300014</w:t>
            </w:r>
          </w:p>
        </w:tc>
        <w:tc>
          <w:tcPr>
            <w:tcW w:w="1701" w:type="dxa"/>
            <w:vAlign w:val="center"/>
          </w:tcPr>
          <w:p w:rsidR="000424A3" w:rsidRDefault="00D3122A">
            <w:pPr>
              <w:jc w:val="center"/>
            </w:pPr>
            <w:r>
              <w:rPr>
                <w:rFonts w:eastAsiaTheme="minorEastAsia"/>
                <w:color w:val="000000"/>
                <w:szCs w:val="21"/>
              </w:rPr>
              <w:t>亿纬锂能</w:t>
            </w:r>
          </w:p>
        </w:tc>
        <w:tc>
          <w:tcPr>
            <w:tcW w:w="1276" w:type="dxa"/>
            <w:vAlign w:val="center"/>
          </w:tcPr>
          <w:p w:rsidR="000424A3" w:rsidRDefault="00D3122A">
            <w:pPr>
              <w:jc w:val="right"/>
            </w:pPr>
            <w:r>
              <w:rPr>
                <w:rFonts w:eastAsiaTheme="minorEastAsia"/>
                <w:color w:val="000000"/>
                <w:szCs w:val="21"/>
              </w:rPr>
              <w:t>157,424.00</w:t>
            </w:r>
          </w:p>
        </w:tc>
        <w:tc>
          <w:tcPr>
            <w:tcW w:w="1842" w:type="dxa"/>
            <w:vAlign w:val="center"/>
          </w:tcPr>
          <w:p w:rsidR="000424A3" w:rsidRDefault="00D3122A">
            <w:pPr>
              <w:jc w:val="right"/>
            </w:pPr>
            <w:r>
              <w:rPr>
                <w:rFonts w:eastAsiaTheme="minorEastAsia"/>
                <w:color w:val="000000"/>
                <w:szCs w:val="21"/>
              </w:rPr>
              <w:t>16,361,076.32</w:t>
            </w:r>
          </w:p>
        </w:tc>
        <w:tc>
          <w:tcPr>
            <w:tcW w:w="1616" w:type="dxa"/>
            <w:vAlign w:val="center"/>
          </w:tcPr>
          <w:p w:rsidR="000424A3" w:rsidRDefault="00D3122A">
            <w:pPr>
              <w:jc w:val="right"/>
            </w:pPr>
            <w:r>
              <w:rPr>
                <w:rFonts w:eastAsiaTheme="minorEastAsia"/>
                <w:color w:val="000000"/>
                <w:szCs w:val="21"/>
              </w:rPr>
              <w:t>2.50</w:t>
            </w:r>
          </w:p>
        </w:tc>
      </w:tr>
      <w:tr w:rsidR="000424A3">
        <w:tc>
          <w:tcPr>
            <w:tcW w:w="817" w:type="dxa"/>
            <w:vAlign w:val="center"/>
          </w:tcPr>
          <w:p w:rsidR="000424A3" w:rsidRDefault="00D3122A">
            <w:pPr>
              <w:jc w:val="center"/>
            </w:pPr>
            <w:r>
              <w:rPr>
                <w:rFonts w:eastAsiaTheme="minorEastAsia"/>
                <w:color w:val="000000"/>
                <w:szCs w:val="21"/>
              </w:rPr>
              <w:t>18</w:t>
            </w:r>
          </w:p>
        </w:tc>
        <w:tc>
          <w:tcPr>
            <w:tcW w:w="1276" w:type="dxa"/>
            <w:vAlign w:val="center"/>
          </w:tcPr>
          <w:p w:rsidR="000424A3" w:rsidRDefault="00D3122A">
            <w:pPr>
              <w:jc w:val="center"/>
            </w:pPr>
            <w:r>
              <w:rPr>
                <w:rFonts w:eastAsiaTheme="minorEastAsia"/>
                <w:color w:val="000000"/>
                <w:szCs w:val="21"/>
              </w:rPr>
              <w:t>688016</w:t>
            </w:r>
          </w:p>
        </w:tc>
        <w:tc>
          <w:tcPr>
            <w:tcW w:w="1701" w:type="dxa"/>
            <w:vAlign w:val="center"/>
          </w:tcPr>
          <w:p w:rsidR="000424A3" w:rsidRDefault="00D3122A">
            <w:pPr>
              <w:jc w:val="center"/>
            </w:pPr>
            <w:r>
              <w:rPr>
                <w:rFonts w:eastAsiaTheme="minorEastAsia"/>
                <w:color w:val="000000"/>
                <w:szCs w:val="21"/>
              </w:rPr>
              <w:t>心脉医疗</w:t>
            </w:r>
          </w:p>
        </w:tc>
        <w:tc>
          <w:tcPr>
            <w:tcW w:w="1276" w:type="dxa"/>
            <w:vAlign w:val="center"/>
          </w:tcPr>
          <w:p w:rsidR="000424A3" w:rsidRDefault="00D3122A">
            <w:pPr>
              <w:jc w:val="right"/>
            </w:pPr>
            <w:r>
              <w:rPr>
                <w:rFonts w:eastAsiaTheme="minorEastAsia"/>
                <w:color w:val="000000"/>
                <w:szCs w:val="21"/>
              </w:rPr>
              <w:t>29,018.00</w:t>
            </w:r>
          </w:p>
        </w:tc>
        <w:tc>
          <w:tcPr>
            <w:tcW w:w="1842" w:type="dxa"/>
            <w:vAlign w:val="center"/>
          </w:tcPr>
          <w:p w:rsidR="000424A3" w:rsidRDefault="00D3122A">
            <w:pPr>
              <w:jc w:val="right"/>
            </w:pPr>
            <w:r>
              <w:rPr>
                <w:rFonts w:eastAsiaTheme="minorEastAsia"/>
                <w:color w:val="000000"/>
                <w:szCs w:val="21"/>
              </w:rPr>
              <w:t>13,191,872.98</w:t>
            </w:r>
          </w:p>
        </w:tc>
        <w:tc>
          <w:tcPr>
            <w:tcW w:w="1616" w:type="dxa"/>
            <w:vAlign w:val="center"/>
          </w:tcPr>
          <w:p w:rsidR="000424A3" w:rsidRDefault="00D3122A">
            <w:pPr>
              <w:jc w:val="right"/>
            </w:pPr>
            <w:r>
              <w:rPr>
                <w:rFonts w:eastAsiaTheme="minorEastAsia"/>
                <w:color w:val="000000"/>
                <w:szCs w:val="21"/>
              </w:rPr>
              <w:t>2.02</w:t>
            </w:r>
          </w:p>
        </w:tc>
      </w:tr>
      <w:tr w:rsidR="000424A3">
        <w:tc>
          <w:tcPr>
            <w:tcW w:w="817" w:type="dxa"/>
            <w:vAlign w:val="center"/>
          </w:tcPr>
          <w:p w:rsidR="000424A3" w:rsidRDefault="00D3122A">
            <w:pPr>
              <w:jc w:val="center"/>
            </w:pPr>
            <w:r>
              <w:rPr>
                <w:rFonts w:eastAsiaTheme="minorEastAsia"/>
                <w:color w:val="000000"/>
                <w:szCs w:val="21"/>
              </w:rPr>
              <w:t>19</w:t>
            </w:r>
          </w:p>
        </w:tc>
        <w:tc>
          <w:tcPr>
            <w:tcW w:w="1276" w:type="dxa"/>
            <w:vAlign w:val="center"/>
          </w:tcPr>
          <w:p w:rsidR="000424A3" w:rsidRDefault="00D3122A">
            <w:pPr>
              <w:jc w:val="center"/>
            </w:pPr>
            <w:r>
              <w:rPr>
                <w:rFonts w:eastAsiaTheme="minorEastAsia"/>
                <w:color w:val="000000"/>
                <w:szCs w:val="21"/>
              </w:rPr>
              <w:t>000001</w:t>
            </w:r>
          </w:p>
        </w:tc>
        <w:tc>
          <w:tcPr>
            <w:tcW w:w="1701" w:type="dxa"/>
            <w:vAlign w:val="center"/>
          </w:tcPr>
          <w:p w:rsidR="000424A3" w:rsidRDefault="00D3122A">
            <w:pPr>
              <w:jc w:val="center"/>
            </w:pPr>
            <w:r>
              <w:rPr>
                <w:rFonts w:eastAsiaTheme="minorEastAsia"/>
                <w:color w:val="000000"/>
                <w:szCs w:val="21"/>
              </w:rPr>
              <w:t>平安银行</w:t>
            </w:r>
          </w:p>
        </w:tc>
        <w:tc>
          <w:tcPr>
            <w:tcW w:w="1276" w:type="dxa"/>
            <w:vAlign w:val="center"/>
          </w:tcPr>
          <w:p w:rsidR="000424A3" w:rsidRDefault="00D3122A">
            <w:pPr>
              <w:jc w:val="right"/>
            </w:pPr>
            <w:r>
              <w:rPr>
                <w:rFonts w:eastAsiaTheme="minorEastAsia"/>
                <w:color w:val="000000"/>
                <w:szCs w:val="21"/>
              </w:rPr>
              <w:t>558,000.00</w:t>
            </w:r>
          </w:p>
        </w:tc>
        <w:tc>
          <w:tcPr>
            <w:tcW w:w="1842" w:type="dxa"/>
            <w:vAlign w:val="center"/>
          </w:tcPr>
          <w:p w:rsidR="000424A3" w:rsidRDefault="00D3122A">
            <w:pPr>
              <w:jc w:val="right"/>
            </w:pPr>
            <w:r>
              <w:rPr>
                <w:rFonts w:eastAsiaTheme="minorEastAsia"/>
                <w:color w:val="000000"/>
                <w:szCs w:val="21"/>
              </w:rPr>
              <w:t>12,621,960.00</w:t>
            </w:r>
          </w:p>
        </w:tc>
        <w:tc>
          <w:tcPr>
            <w:tcW w:w="1616" w:type="dxa"/>
            <w:vAlign w:val="center"/>
          </w:tcPr>
          <w:p w:rsidR="000424A3" w:rsidRDefault="00D3122A">
            <w:pPr>
              <w:jc w:val="right"/>
            </w:pPr>
            <w:r>
              <w:rPr>
                <w:rFonts w:eastAsiaTheme="minorEastAsia"/>
                <w:color w:val="000000"/>
                <w:szCs w:val="21"/>
              </w:rPr>
              <w:t>1.93</w:t>
            </w:r>
          </w:p>
        </w:tc>
      </w:tr>
      <w:tr w:rsidR="000424A3">
        <w:tc>
          <w:tcPr>
            <w:tcW w:w="817" w:type="dxa"/>
            <w:vAlign w:val="center"/>
          </w:tcPr>
          <w:p w:rsidR="000424A3" w:rsidRDefault="00D3122A">
            <w:pPr>
              <w:jc w:val="center"/>
            </w:pPr>
            <w:r>
              <w:rPr>
                <w:rFonts w:eastAsiaTheme="minorEastAsia"/>
                <w:color w:val="000000"/>
                <w:szCs w:val="21"/>
              </w:rPr>
              <w:t>20</w:t>
            </w:r>
          </w:p>
        </w:tc>
        <w:tc>
          <w:tcPr>
            <w:tcW w:w="1276" w:type="dxa"/>
            <w:vAlign w:val="center"/>
          </w:tcPr>
          <w:p w:rsidR="000424A3" w:rsidRDefault="00D3122A">
            <w:pPr>
              <w:jc w:val="center"/>
            </w:pPr>
            <w:r>
              <w:rPr>
                <w:rFonts w:eastAsiaTheme="minorEastAsia"/>
                <w:color w:val="000000"/>
                <w:szCs w:val="21"/>
              </w:rPr>
              <w:t>002271</w:t>
            </w:r>
          </w:p>
        </w:tc>
        <w:tc>
          <w:tcPr>
            <w:tcW w:w="1701" w:type="dxa"/>
            <w:vAlign w:val="center"/>
          </w:tcPr>
          <w:p w:rsidR="000424A3" w:rsidRDefault="00D3122A">
            <w:pPr>
              <w:jc w:val="center"/>
            </w:pPr>
            <w:r>
              <w:rPr>
                <w:rFonts w:eastAsiaTheme="minorEastAsia"/>
                <w:color w:val="000000"/>
                <w:szCs w:val="21"/>
              </w:rPr>
              <w:t>东方雨虹</w:t>
            </w:r>
          </w:p>
        </w:tc>
        <w:tc>
          <w:tcPr>
            <w:tcW w:w="1276" w:type="dxa"/>
            <w:vAlign w:val="center"/>
          </w:tcPr>
          <w:p w:rsidR="000424A3" w:rsidRDefault="00D3122A">
            <w:pPr>
              <w:jc w:val="right"/>
            </w:pPr>
            <w:r>
              <w:rPr>
                <w:rFonts w:eastAsiaTheme="minorEastAsia"/>
                <w:color w:val="000000"/>
                <w:szCs w:val="21"/>
              </w:rPr>
              <w:t>163,590.00</w:t>
            </w:r>
          </w:p>
        </w:tc>
        <w:tc>
          <w:tcPr>
            <w:tcW w:w="1842" w:type="dxa"/>
            <w:vAlign w:val="center"/>
          </w:tcPr>
          <w:p w:rsidR="000424A3" w:rsidRDefault="00D3122A">
            <w:pPr>
              <w:jc w:val="right"/>
            </w:pPr>
            <w:r>
              <w:rPr>
                <w:rFonts w:eastAsiaTheme="minorEastAsia"/>
                <w:color w:val="000000"/>
                <w:szCs w:val="21"/>
              </w:rPr>
              <w:t>9,049,798.80</w:t>
            </w:r>
          </w:p>
        </w:tc>
        <w:tc>
          <w:tcPr>
            <w:tcW w:w="1616" w:type="dxa"/>
            <w:vAlign w:val="center"/>
          </w:tcPr>
          <w:p w:rsidR="000424A3" w:rsidRDefault="00D3122A">
            <w:pPr>
              <w:jc w:val="right"/>
            </w:pPr>
            <w:r>
              <w:rPr>
                <w:rFonts w:eastAsiaTheme="minorEastAsia"/>
                <w:color w:val="000000"/>
                <w:szCs w:val="21"/>
              </w:rPr>
              <w:t>1.38</w:t>
            </w:r>
          </w:p>
        </w:tc>
      </w:tr>
      <w:tr w:rsidR="000424A3">
        <w:tc>
          <w:tcPr>
            <w:tcW w:w="817" w:type="dxa"/>
            <w:vAlign w:val="center"/>
          </w:tcPr>
          <w:p w:rsidR="000424A3" w:rsidRDefault="00D3122A">
            <w:pPr>
              <w:jc w:val="center"/>
            </w:pPr>
            <w:r>
              <w:rPr>
                <w:rFonts w:eastAsiaTheme="minorEastAsia"/>
                <w:color w:val="000000"/>
                <w:szCs w:val="21"/>
              </w:rPr>
              <w:t>21</w:t>
            </w:r>
          </w:p>
        </w:tc>
        <w:tc>
          <w:tcPr>
            <w:tcW w:w="1276" w:type="dxa"/>
            <w:vAlign w:val="center"/>
          </w:tcPr>
          <w:p w:rsidR="000424A3" w:rsidRDefault="00D3122A">
            <w:pPr>
              <w:jc w:val="center"/>
            </w:pPr>
            <w:r>
              <w:rPr>
                <w:rFonts w:eastAsiaTheme="minorEastAsia"/>
                <w:color w:val="000000"/>
                <w:szCs w:val="21"/>
              </w:rPr>
              <w:t>000568</w:t>
            </w:r>
          </w:p>
        </w:tc>
        <w:tc>
          <w:tcPr>
            <w:tcW w:w="1701" w:type="dxa"/>
            <w:vAlign w:val="center"/>
          </w:tcPr>
          <w:p w:rsidR="000424A3" w:rsidRDefault="00D3122A">
            <w:pPr>
              <w:jc w:val="center"/>
            </w:pPr>
            <w:r>
              <w:rPr>
                <w:rFonts w:eastAsiaTheme="minorEastAsia"/>
                <w:color w:val="000000"/>
                <w:szCs w:val="21"/>
              </w:rPr>
              <w:t>泸州老窖</w:t>
            </w:r>
          </w:p>
        </w:tc>
        <w:tc>
          <w:tcPr>
            <w:tcW w:w="1276" w:type="dxa"/>
            <w:vAlign w:val="center"/>
          </w:tcPr>
          <w:p w:rsidR="000424A3" w:rsidRDefault="00D3122A">
            <w:pPr>
              <w:jc w:val="right"/>
            </w:pPr>
            <w:r>
              <w:rPr>
                <w:rFonts w:eastAsiaTheme="minorEastAsia"/>
                <w:color w:val="000000"/>
                <w:szCs w:val="21"/>
              </w:rPr>
              <w:t>33,344.00</w:t>
            </w:r>
          </w:p>
        </w:tc>
        <w:tc>
          <w:tcPr>
            <w:tcW w:w="1842" w:type="dxa"/>
            <w:vAlign w:val="center"/>
          </w:tcPr>
          <w:p w:rsidR="000424A3" w:rsidRDefault="00D3122A">
            <w:pPr>
              <w:jc w:val="right"/>
            </w:pPr>
            <w:r>
              <w:rPr>
                <w:rFonts w:eastAsiaTheme="minorEastAsia"/>
                <w:color w:val="000000"/>
                <w:szCs w:val="21"/>
              </w:rPr>
              <w:t>7,867,183.36</w:t>
            </w:r>
          </w:p>
        </w:tc>
        <w:tc>
          <w:tcPr>
            <w:tcW w:w="1616" w:type="dxa"/>
            <w:vAlign w:val="center"/>
          </w:tcPr>
          <w:p w:rsidR="000424A3" w:rsidRDefault="00D3122A">
            <w:pPr>
              <w:jc w:val="right"/>
            </w:pPr>
            <w:r>
              <w:rPr>
                <w:rFonts w:eastAsiaTheme="minorEastAsia"/>
                <w:color w:val="000000"/>
                <w:szCs w:val="21"/>
              </w:rPr>
              <w:t>1.20</w:t>
            </w:r>
          </w:p>
        </w:tc>
      </w:tr>
      <w:tr w:rsidR="000424A3">
        <w:tc>
          <w:tcPr>
            <w:tcW w:w="817" w:type="dxa"/>
            <w:vAlign w:val="center"/>
          </w:tcPr>
          <w:p w:rsidR="000424A3" w:rsidRDefault="00D3122A">
            <w:pPr>
              <w:jc w:val="center"/>
            </w:pPr>
            <w:r>
              <w:rPr>
                <w:rFonts w:eastAsiaTheme="minorEastAsia"/>
                <w:color w:val="000000"/>
                <w:szCs w:val="21"/>
              </w:rPr>
              <w:t>22</w:t>
            </w:r>
          </w:p>
        </w:tc>
        <w:tc>
          <w:tcPr>
            <w:tcW w:w="1276" w:type="dxa"/>
            <w:vAlign w:val="center"/>
          </w:tcPr>
          <w:p w:rsidR="000424A3" w:rsidRDefault="00D3122A">
            <w:pPr>
              <w:jc w:val="center"/>
            </w:pPr>
            <w:r>
              <w:rPr>
                <w:rFonts w:eastAsiaTheme="minorEastAsia"/>
                <w:color w:val="000000"/>
                <w:szCs w:val="21"/>
              </w:rPr>
              <w:t>688390</w:t>
            </w:r>
          </w:p>
        </w:tc>
        <w:tc>
          <w:tcPr>
            <w:tcW w:w="1701" w:type="dxa"/>
            <w:vAlign w:val="center"/>
          </w:tcPr>
          <w:p w:rsidR="000424A3" w:rsidRDefault="00D3122A">
            <w:pPr>
              <w:jc w:val="center"/>
            </w:pPr>
            <w:r>
              <w:rPr>
                <w:rFonts w:eastAsiaTheme="minorEastAsia"/>
                <w:color w:val="000000"/>
                <w:szCs w:val="21"/>
              </w:rPr>
              <w:t>固德威</w:t>
            </w:r>
          </w:p>
        </w:tc>
        <w:tc>
          <w:tcPr>
            <w:tcW w:w="1276" w:type="dxa"/>
            <w:vAlign w:val="center"/>
          </w:tcPr>
          <w:p w:rsidR="000424A3" w:rsidRDefault="00D3122A">
            <w:pPr>
              <w:jc w:val="right"/>
            </w:pPr>
            <w:r>
              <w:rPr>
                <w:rFonts w:eastAsiaTheme="minorEastAsia"/>
                <w:color w:val="000000"/>
                <w:szCs w:val="21"/>
              </w:rPr>
              <w:t>20,998.00</w:t>
            </w:r>
          </w:p>
        </w:tc>
        <w:tc>
          <w:tcPr>
            <w:tcW w:w="1842" w:type="dxa"/>
            <w:vAlign w:val="center"/>
          </w:tcPr>
          <w:p w:rsidR="000424A3" w:rsidRDefault="00D3122A">
            <w:pPr>
              <w:jc w:val="right"/>
            </w:pPr>
            <w:r>
              <w:rPr>
                <w:rFonts w:eastAsiaTheme="minorEastAsia"/>
                <w:color w:val="000000"/>
                <w:szCs w:val="21"/>
              </w:rPr>
              <w:t>7,013,332.00</w:t>
            </w:r>
          </w:p>
        </w:tc>
        <w:tc>
          <w:tcPr>
            <w:tcW w:w="1616" w:type="dxa"/>
            <w:vAlign w:val="center"/>
          </w:tcPr>
          <w:p w:rsidR="000424A3" w:rsidRDefault="00D3122A">
            <w:pPr>
              <w:jc w:val="right"/>
            </w:pPr>
            <w:r>
              <w:rPr>
                <w:rFonts w:eastAsiaTheme="minorEastAsia"/>
                <w:color w:val="000000"/>
                <w:szCs w:val="21"/>
              </w:rPr>
              <w:t>1.07</w:t>
            </w:r>
          </w:p>
        </w:tc>
      </w:tr>
      <w:tr w:rsidR="000424A3">
        <w:tc>
          <w:tcPr>
            <w:tcW w:w="817" w:type="dxa"/>
            <w:vAlign w:val="center"/>
          </w:tcPr>
          <w:p w:rsidR="000424A3" w:rsidRDefault="00D3122A">
            <w:pPr>
              <w:jc w:val="center"/>
            </w:pPr>
            <w:r>
              <w:rPr>
                <w:rFonts w:eastAsiaTheme="minorEastAsia"/>
                <w:color w:val="000000"/>
                <w:szCs w:val="21"/>
              </w:rPr>
              <w:t>23</w:t>
            </w:r>
          </w:p>
        </w:tc>
        <w:tc>
          <w:tcPr>
            <w:tcW w:w="1276" w:type="dxa"/>
            <w:vAlign w:val="center"/>
          </w:tcPr>
          <w:p w:rsidR="000424A3" w:rsidRDefault="00D3122A">
            <w:pPr>
              <w:jc w:val="center"/>
            </w:pPr>
            <w:r>
              <w:rPr>
                <w:rFonts w:eastAsiaTheme="minorEastAsia"/>
                <w:color w:val="000000"/>
                <w:szCs w:val="21"/>
              </w:rPr>
              <w:t>301009</w:t>
            </w:r>
          </w:p>
        </w:tc>
        <w:tc>
          <w:tcPr>
            <w:tcW w:w="1701" w:type="dxa"/>
            <w:vAlign w:val="center"/>
          </w:tcPr>
          <w:p w:rsidR="000424A3" w:rsidRDefault="00D3122A">
            <w:pPr>
              <w:jc w:val="center"/>
            </w:pPr>
            <w:r>
              <w:rPr>
                <w:rFonts w:eastAsiaTheme="minorEastAsia"/>
                <w:color w:val="000000"/>
                <w:szCs w:val="21"/>
              </w:rPr>
              <w:t>可靠股份</w:t>
            </w:r>
          </w:p>
        </w:tc>
        <w:tc>
          <w:tcPr>
            <w:tcW w:w="1276" w:type="dxa"/>
            <w:vAlign w:val="center"/>
          </w:tcPr>
          <w:p w:rsidR="000424A3" w:rsidRDefault="00D3122A">
            <w:pPr>
              <w:jc w:val="right"/>
            </w:pPr>
            <w:r>
              <w:rPr>
                <w:rFonts w:eastAsiaTheme="minorEastAsia"/>
                <w:color w:val="000000"/>
                <w:szCs w:val="21"/>
              </w:rPr>
              <w:t>195,261.00</w:t>
            </w:r>
          </w:p>
        </w:tc>
        <w:tc>
          <w:tcPr>
            <w:tcW w:w="1842" w:type="dxa"/>
            <w:vAlign w:val="center"/>
          </w:tcPr>
          <w:p w:rsidR="000424A3" w:rsidRDefault="00D3122A">
            <w:pPr>
              <w:jc w:val="right"/>
            </w:pPr>
            <w:r>
              <w:rPr>
                <w:rFonts w:eastAsiaTheme="minorEastAsia"/>
                <w:color w:val="000000"/>
                <w:szCs w:val="21"/>
              </w:rPr>
              <w:t>6,576,390.48</w:t>
            </w:r>
          </w:p>
        </w:tc>
        <w:tc>
          <w:tcPr>
            <w:tcW w:w="1616" w:type="dxa"/>
            <w:vAlign w:val="center"/>
          </w:tcPr>
          <w:p w:rsidR="000424A3" w:rsidRDefault="00D3122A">
            <w:pPr>
              <w:jc w:val="right"/>
            </w:pPr>
            <w:r>
              <w:rPr>
                <w:rFonts w:eastAsiaTheme="minorEastAsia"/>
                <w:color w:val="000000"/>
                <w:szCs w:val="21"/>
              </w:rPr>
              <w:t>1.00</w:t>
            </w:r>
          </w:p>
        </w:tc>
      </w:tr>
      <w:tr w:rsidR="000424A3">
        <w:tc>
          <w:tcPr>
            <w:tcW w:w="817" w:type="dxa"/>
            <w:vAlign w:val="center"/>
          </w:tcPr>
          <w:p w:rsidR="000424A3" w:rsidRDefault="00D3122A">
            <w:pPr>
              <w:jc w:val="center"/>
            </w:pPr>
            <w:r>
              <w:rPr>
                <w:rFonts w:eastAsiaTheme="minorEastAsia"/>
                <w:color w:val="000000"/>
                <w:szCs w:val="21"/>
              </w:rPr>
              <w:t>24</w:t>
            </w:r>
          </w:p>
        </w:tc>
        <w:tc>
          <w:tcPr>
            <w:tcW w:w="1276" w:type="dxa"/>
            <w:vAlign w:val="center"/>
          </w:tcPr>
          <w:p w:rsidR="000424A3" w:rsidRDefault="00D3122A">
            <w:pPr>
              <w:jc w:val="center"/>
            </w:pPr>
            <w:r>
              <w:rPr>
                <w:rFonts w:eastAsiaTheme="minorEastAsia"/>
                <w:color w:val="000000"/>
                <w:szCs w:val="21"/>
              </w:rPr>
              <w:t>601689</w:t>
            </w:r>
          </w:p>
        </w:tc>
        <w:tc>
          <w:tcPr>
            <w:tcW w:w="1701" w:type="dxa"/>
            <w:vAlign w:val="center"/>
          </w:tcPr>
          <w:p w:rsidR="000424A3" w:rsidRDefault="00D3122A">
            <w:pPr>
              <w:jc w:val="center"/>
            </w:pPr>
            <w:r>
              <w:rPr>
                <w:rFonts w:eastAsiaTheme="minorEastAsia"/>
                <w:color w:val="000000"/>
                <w:szCs w:val="21"/>
              </w:rPr>
              <w:t>拓普集团</w:t>
            </w:r>
          </w:p>
        </w:tc>
        <w:tc>
          <w:tcPr>
            <w:tcW w:w="1276" w:type="dxa"/>
            <w:vAlign w:val="center"/>
          </w:tcPr>
          <w:p w:rsidR="000424A3" w:rsidRDefault="00D3122A">
            <w:pPr>
              <w:jc w:val="right"/>
            </w:pPr>
            <w:r>
              <w:rPr>
                <w:rFonts w:eastAsiaTheme="minorEastAsia"/>
                <w:color w:val="000000"/>
                <w:szCs w:val="21"/>
              </w:rPr>
              <w:t>163,000.00</w:t>
            </w:r>
          </w:p>
        </w:tc>
        <w:tc>
          <w:tcPr>
            <w:tcW w:w="1842" w:type="dxa"/>
            <w:vAlign w:val="center"/>
          </w:tcPr>
          <w:p w:rsidR="000424A3" w:rsidRDefault="00D3122A">
            <w:pPr>
              <w:jc w:val="right"/>
            </w:pPr>
            <w:r>
              <w:rPr>
                <w:rFonts w:eastAsiaTheme="minorEastAsia"/>
                <w:color w:val="000000"/>
                <w:szCs w:val="21"/>
              </w:rPr>
              <w:t>6,101,090.00</w:t>
            </w:r>
          </w:p>
        </w:tc>
        <w:tc>
          <w:tcPr>
            <w:tcW w:w="1616" w:type="dxa"/>
            <w:vAlign w:val="center"/>
          </w:tcPr>
          <w:p w:rsidR="000424A3" w:rsidRDefault="00D3122A">
            <w:pPr>
              <w:jc w:val="right"/>
            </w:pPr>
            <w:r>
              <w:rPr>
                <w:rFonts w:eastAsiaTheme="minorEastAsia"/>
                <w:color w:val="000000"/>
                <w:szCs w:val="21"/>
              </w:rPr>
              <w:t>0.93</w:t>
            </w:r>
          </w:p>
        </w:tc>
      </w:tr>
      <w:tr w:rsidR="000424A3">
        <w:tc>
          <w:tcPr>
            <w:tcW w:w="817" w:type="dxa"/>
            <w:vAlign w:val="center"/>
          </w:tcPr>
          <w:p w:rsidR="000424A3" w:rsidRDefault="00D3122A">
            <w:pPr>
              <w:jc w:val="center"/>
            </w:pPr>
            <w:r>
              <w:rPr>
                <w:rFonts w:eastAsiaTheme="minorEastAsia"/>
                <w:color w:val="000000"/>
                <w:szCs w:val="21"/>
              </w:rPr>
              <w:t>25</w:t>
            </w:r>
          </w:p>
        </w:tc>
        <w:tc>
          <w:tcPr>
            <w:tcW w:w="1276" w:type="dxa"/>
            <w:vAlign w:val="center"/>
          </w:tcPr>
          <w:p w:rsidR="000424A3" w:rsidRDefault="00D3122A">
            <w:pPr>
              <w:jc w:val="center"/>
            </w:pPr>
            <w:r>
              <w:rPr>
                <w:rFonts w:eastAsiaTheme="minorEastAsia"/>
                <w:color w:val="000000"/>
                <w:szCs w:val="21"/>
              </w:rPr>
              <w:t>603486</w:t>
            </w:r>
          </w:p>
        </w:tc>
        <w:tc>
          <w:tcPr>
            <w:tcW w:w="1701" w:type="dxa"/>
            <w:vAlign w:val="center"/>
          </w:tcPr>
          <w:p w:rsidR="000424A3" w:rsidRDefault="00D3122A">
            <w:pPr>
              <w:jc w:val="center"/>
            </w:pPr>
            <w:r>
              <w:rPr>
                <w:rFonts w:eastAsiaTheme="minorEastAsia"/>
                <w:color w:val="000000"/>
                <w:szCs w:val="21"/>
              </w:rPr>
              <w:t>科沃斯</w:t>
            </w:r>
          </w:p>
        </w:tc>
        <w:tc>
          <w:tcPr>
            <w:tcW w:w="1276" w:type="dxa"/>
            <w:vAlign w:val="center"/>
          </w:tcPr>
          <w:p w:rsidR="000424A3" w:rsidRDefault="00D3122A">
            <w:pPr>
              <w:jc w:val="right"/>
            </w:pPr>
            <w:r>
              <w:rPr>
                <w:rFonts w:eastAsiaTheme="minorEastAsia"/>
                <w:color w:val="000000"/>
                <w:szCs w:val="21"/>
              </w:rPr>
              <w:t>17,600.00</w:t>
            </w:r>
          </w:p>
        </w:tc>
        <w:tc>
          <w:tcPr>
            <w:tcW w:w="1842" w:type="dxa"/>
            <w:vAlign w:val="center"/>
          </w:tcPr>
          <w:p w:rsidR="000424A3" w:rsidRDefault="00D3122A">
            <w:pPr>
              <w:jc w:val="right"/>
            </w:pPr>
            <w:r>
              <w:rPr>
                <w:rFonts w:eastAsiaTheme="minorEastAsia"/>
                <w:color w:val="000000"/>
                <w:szCs w:val="21"/>
              </w:rPr>
              <w:t>4,014,208.00</w:t>
            </w:r>
          </w:p>
        </w:tc>
        <w:tc>
          <w:tcPr>
            <w:tcW w:w="1616" w:type="dxa"/>
            <w:vAlign w:val="center"/>
          </w:tcPr>
          <w:p w:rsidR="000424A3" w:rsidRDefault="00D3122A">
            <w:pPr>
              <w:jc w:val="right"/>
            </w:pPr>
            <w:r>
              <w:rPr>
                <w:rFonts w:eastAsiaTheme="minorEastAsia"/>
                <w:color w:val="000000"/>
                <w:szCs w:val="21"/>
              </w:rPr>
              <w:t>0.61</w:t>
            </w:r>
          </w:p>
        </w:tc>
      </w:tr>
      <w:tr w:rsidR="000424A3">
        <w:tc>
          <w:tcPr>
            <w:tcW w:w="817" w:type="dxa"/>
            <w:vAlign w:val="center"/>
          </w:tcPr>
          <w:p w:rsidR="000424A3" w:rsidRDefault="00D3122A">
            <w:pPr>
              <w:jc w:val="center"/>
            </w:pPr>
            <w:r>
              <w:rPr>
                <w:rFonts w:eastAsiaTheme="minorEastAsia"/>
                <w:color w:val="000000"/>
                <w:szCs w:val="21"/>
              </w:rPr>
              <w:t>26</w:t>
            </w:r>
          </w:p>
        </w:tc>
        <w:tc>
          <w:tcPr>
            <w:tcW w:w="1276" w:type="dxa"/>
            <w:vAlign w:val="center"/>
          </w:tcPr>
          <w:p w:rsidR="000424A3" w:rsidRDefault="00D3122A">
            <w:pPr>
              <w:jc w:val="center"/>
            </w:pPr>
            <w:r>
              <w:rPr>
                <w:rFonts w:eastAsiaTheme="minorEastAsia"/>
                <w:color w:val="000000"/>
                <w:szCs w:val="21"/>
              </w:rPr>
              <w:t>603799</w:t>
            </w:r>
          </w:p>
        </w:tc>
        <w:tc>
          <w:tcPr>
            <w:tcW w:w="1701" w:type="dxa"/>
            <w:vAlign w:val="center"/>
          </w:tcPr>
          <w:p w:rsidR="000424A3" w:rsidRDefault="00D3122A">
            <w:pPr>
              <w:jc w:val="center"/>
            </w:pPr>
            <w:r>
              <w:rPr>
                <w:rFonts w:eastAsiaTheme="minorEastAsia"/>
                <w:color w:val="000000"/>
                <w:szCs w:val="21"/>
              </w:rPr>
              <w:t>华友钴业</w:t>
            </w:r>
          </w:p>
        </w:tc>
        <w:tc>
          <w:tcPr>
            <w:tcW w:w="1276" w:type="dxa"/>
            <w:vAlign w:val="center"/>
          </w:tcPr>
          <w:p w:rsidR="000424A3" w:rsidRDefault="00D3122A">
            <w:pPr>
              <w:jc w:val="right"/>
            </w:pPr>
            <w:r>
              <w:rPr>
                <w:rFonts w:eastAsiaTheme="minorEastAsia"/>
                <w:color w:val="000000"/>
                <w:szCs w:val="21"/>
              </w:rPr>
              <w:t>33,000.00</w:t>
            </w:r>
          </w:p>
        </w:tc>
        <w:tc>
          <w:tcPr>
            <w:tcW w:w="1842" w:type="dxa"/>
            <w:vAlign w:val="center"/>
          </w:tcPr>
          <w:p w:rsidR="000424A3" w:rsidRDefault="00D3122A">
            <w:pPr>
              <w:jc w:val="right"/>
            </w:pPr>
            <w:r>
              <w:rPr>
                <w:rFonts w:eastAsiaTheme="minorEastAsia"/>
                <w:color w:val="000000"/>
                <w:szCs w:val="21"/>
              </w:rPr>
              <w:t>3,768,600.00</w:t>
            </w:r>
          </w:p>
        </w:tc>
        <w:tc>
          <w:tcPr>
            <w:tcW w:w="1616" w:type="dxa"/>
            <w:vAlign w:val="center"/>
          </w:tcPr>
          <w:p w:rsidR="000424A3" w:rsidRDefault="00D3122A">
            <w:pPr>
              <w:jc w:val="right"/>
            </w:pPr>
            <w:r>
              <w:rPr>
                <w:rFonts w:eastAsiaTheme="minorEastAsia"/>
                <w:color w:val="000000"/>
                <w:szCs w:val="21"/>
              </w:rPr>
              <w:t>0.58</w:t>
            </w:r>
          </w:p>
        </w:tc>
      </w:tr>
      <w:tr w:rsidR="000424A3">
        <w:tc>
          <w:tcPr>
            <w:tcW w:w="817" w:type="dxa"/>
            <w:vAlign w:val="center"/>
          </w:tcPr>
          <w:p w:rsidR="000424A3" w:rsidRDefault="00D3122A">
            <w:pPr>
              <w:jc w:val="center"/>
            </w:pPr>
            <w:r>
              <w:rPr>
                <w:rFonts w:eastAsiaTheme="minorEastAsia"/>
                <w:color w:val="000000"/>
                <w:szCs w:val="21"/>
              </w:rPr>
              <w:t>27</w:t>
            </w:r>
          </w:p>
        </w:tc>
        <w:tc>
          <w:tcPr>
            <w:tcW w:w="1276" w:type="dxa"/>
            <w:vAlign w:val="center"/>
          </w:tcPr>
          <w:p w:rsidR="000424A3" w:rsidRDefault="00D3122A">
            <w:pPr>
              <w:jc w:val="center"/>
            </w:pPr>
            <w:r>
              <w:rPr>
                <w:rFonts w:eastAsiaTheme="minorEastAsia"/>
                <w:color w:val="000000"/>
                <w:szCs w:val="21"/>
              </w:rPr>
              <w:t>601009</w:t>
            </w:r>
          </w:p>
        </w:tc>
        <w:tc>
          <w:tcPr>
            <w:tcW w:w="1701" w:type="dxa"/>
            <w:vAlign w:val="center"/>
          </w:tcPr>
          <w:p w:rsidR="000424A3" w:rsidRDefault="00D3122A">
            <w:pPr>
              <w:jc w:val="center"/>
            </w:pPr>
            <w:r>
              <w:rPr>
                <w:rFonts w:eastAsiaTheme="minorEastAsia"/>
                <w:color w:val="000000"/>
                <w:szCs w:val="21"/>
              </w:rPr>
              <w:t>南京银行</w:t>
            </w:r>
          </w:p>
        </w:tc>
        <w:tc>
          <w:tcPr>
            <w:tcW w:w="1276" w:type="dxa"/>
            <w:vAlign w:val="center"/>
          </w:tcPr>
          <w:p w:rsidR="000424A3" w:rsidRDefault="00D3122A">
            <w:pPr>
              <w:jc w:val="right"/>
            </w:pPr>
            <w:r>
              <w:rPr>
                <w:rFonts w:eastAsiaTheme="minorEastAsia"/>
                <w:color w:val="000000"/>
                <w:szCs w:val="21"/>
              </w:rPr>
              <w:t>302,500.00</w:t>
            </w:r>
          </w:p>
        </w:tc>
        <w:tc>
          <w:tcPr>
            <w:tcW w:w="1842" w:type="dxa"/>
            <w:vAlign w:val="center"/>
          </w:tcPr>
          <w:p w:rsidR="000424A3" w:rsidRDefault="00D3122A">
            <w:pPr>
              <w:jc w:val="right"/>
            </w:pPr>
            <w:r>
              <w:rPr>
                <w:rFonts w:eastAsiaTheme="minorEastAsia"/>
                <w:color w:val="000000"/>
                <w:szCs w:val="21"/>
              </w:rPr>
              <w:t>3,182,300.00</w:t>
            </w:r>
          </w:p>
        </w:tc>
        <w:tc>
          <w:tcPr>
            <w:tcW w:w="1616" w:type="dxa"/>
            <w:vAlign w:val="center"/>
          </w:tcPr>
          <w:p w:rsidR="000424A3" w:rsidRDefault="00D3122A">
            <w:pPr>
              <w:jc w:val="right"/>
            </w:pPr>
            <w:r>
              <w:rPr>
                <w:rFonts w:eastAsiaTheme="minorEastAsia"/>
                <w:color w:val="000000"/>
                <w:szCs w:val="21"/>
              </w:rPr>
              <w:t>0.49</w:t>
            </w:r>
          </w:p>
        </w:tc>
      </w:tr>
      <w:tr w:rsidR="000424A3">
        <w:tc>
          <w:tcPr>
            <w:tcW w:w="817" w:type="dxa"/>
            <w:vAlign w:val="center"/>
          </w:tcPr>
          <w:p w:rsidR="000424A3" w:rsidRDefault="00D3122A">
            <w:pPr>
              <w:jc w:val="center"/>
            </w:pPr>
            <w:r>
              <w:rPr>
                <w:rFonts w:eastAsiaTheme="minorEastAsia"/>
                <w:color w:val="000000"/>
                <w:szCs w:val="21"/>
              </w:rPr>
              <w:t>28</w:t>
            </w:r>
          </w:p>
        </w:tc>
        <w:tc>
          <w:tcPr>
            <w:tcW w:w="1276" w:type="dxa"/>
            <w:vAlign w:val="center"/>
          </w:tcPr>
          <w:p w:rsidR="000424A3" w:rsidRDefault="00D3122A">
            <w:pPr>
              <w:jc w:val="center"/>
            </w:pPr>
            <w:r>
              <w:rPr>
                <w:rFonts w:eastAsiaTheme="minorEastAsia"/>
                <w:color w:val="000000"/>
                <w:szCs w:val="21"/>
              </w:rPr>
              <w:t>002475</w:t>
            </w:r>
          </w:p>
        </w:tc>
        <w:tc>
          <w:tcPr>
            <w:tcW w:w="1701" w:type="dxa"/>
            <w:vAlign w:val="center"/>
          </w:tcPr>
          <w:p w:rsidR="000424A3" w:rsidRDefault="00D3122A">
            <w:pPr>
              <w:jc w:val="center"/>
            </w:pPr>
            <w:r>
              <w:rPr>
                <w:rFonts w:eastAsiaTheme="minorEastAsia"/>
                <w:color w:val="000000"/>
                <w:szCs w:val="21"/>
              </w:rPr>
              <w:t>立讯精密</w:t>
            </w:r>
          </w:p>
        </w:tc>
        <w:tc>
          <w:tcPr>
            <w:tcW w:w="1276" w:type="dxa"/>
            <w:vAlign w:val="center"/>
          </w:tcPr>
          <w:p w:rsidR="000424A3" w:rsidRDefault="00D3122A">
            <w:pPr>
              <w:jc w:val="right"/>
            </w:pPr>
            <w:r>
              <w:rPr>
                <w:rFonts w:eastAsiaTheme="minorEastAsia"/>
                <w:color w:val="000000"/>
                <w:szCs w:val="21"/>
              </w:rPr>
              <w:t>46,000.00</w:t>
            </w:r>
          </w:p>
        </w:tc>
        <w:tc>
          <w:tcPr>
            <w:tcW w:w="1842" w:type="dxa"/>
            <w:vAlign w:val="center"/>
          </w:tcPr>
          <w:p w:rsidR="000424A3" w:rsidRDefault="00D3122A">
            <w:pPr>
              <w:jc w:val="right"/>
            </w:pPr>
            <w:r>
              <w:rPr>
                <w:rFonts w:eastAsiaTheme="minorEastAsia"/>
                <w:color w:val="000000"/>
                <w:szCs w:val="21"/>
              </w:rPr>
              <w:t>2,116,000.00</w:t>
            </w:r>
          </w:p>
        </w:tc>
        <w:tc>
          <w:tcPr>
            <w:tcW w:w="1616" w:type="dxa"/>
            <w:vAlign w:val="center"/>
          </w:tcPr>
          <w:p w:rsidR="000424A3" w:rsidRDefault="00D3122A">
            <w:pPr>
              <w:jc w:val="right"/>
            </w:pPr>
            <w:r>
              <w:rPr>
                <w:rFonts w:eastAsiaTheme="minorEastAsia"/>
                <w:color w:val="000000"/>
                <w:szCs w:val="21"/>
              </w:rPr>
              <w:t>0.32</w:t>
            </w:r>
          </w:p>
        </w:tc>
      </w:tr>
      <w:tr w:rsidR="000424A3">
        <w:tc>
          <w:tcPr>
            <w:tcW w:w="817" w:type="dxa"/>
            <w:vAlign w:val="center"/>
          </w:tcPr>
          <w:p w:rsidR="000424A3" w:rsidRDefault="00D3122A">
            <w:pPr>
              <w:jc w:val="center"/>
            </w:pPr>
            <w:r>
              <w:rPr>
                <w:rFonts w:eastAsiaTheme="minorEastAsia"/>
                <w:color w:val="000000"/>
                <w:szCs w:val="21"/>
              </w:rPr>
              <w:lastRenderedPageBreak/>
              <w:t>29</w:t>
            </w:r>
          </w:p>
        </w:tc>
        <w:tc>
          <w:tcPr>
            <w:tcW w:w="1276" w:type="dxa"/>
            <w:vAlign w:val="center"/>
          </w:tcPr>
          <w:p w:rsidR="000424A3" w:rsidRDefault="00D3122A">
            <w:pPr>
              <w:jc w:val="center"/>
            </w:pPr>
            <w:r>
              <w:rPr>
                <w:rFonts w:eastAsiaTheme="minorEastAsia"/>
                <w:color w:val="000000"/>
                <w:szCs w:val="21"/>
              </w:rPr>
              <w:t>603583</w:t>
            </w:r>
          </w:p>
        </w:tc>
        <w:tc>
          <w:tcPr>
            <w:tcW w:w="1701" w:type="dxa"/>
            <w:vAlign w:val="center"/>
          </w:tcPr>
          <w:p w:rsidR="000424A3" w:rsidRDefault="00D3122A">
            <w:pPr>
              <w:jc w:val="center"/>
            </w:pPr>
            <w:r>
              <w:rPr>
                <w:rFonts w:eastAsiaTheme="minorEastAsia"/>
                <w:color w:val="000000"/>
                <w:szCs w:val="21"/>
              </w:rPr>
              <w:t>捷昌驱动</w:t>
            </w:r>
          </w:p>
        </w:tc>
        <w:tc>
          <w:tcPr>
            <w:tcW w:w="1276" w:type="dxa"/>
            <w:vAlign w:val="center"/>
          </w:tcPr>
          <w:p w:rsidR="000424A3" w:rsidRDefault="00D3122A">
            <w:pPr>
              <w:jc w:val="right"/>
            </w:pPr>
            <w:r>
              <w:rPr>
                <w:rFonts w:eastAsiaTheme="minorEastAsia"/>
                <w:color w:val="000000"/>
                <w:szCs w:val="21"/>
              </w:rPr>
              <w:t>39,600.00</w:t>
            </w:r>
          </w:p>
        </w:tc>
        <w:tc>
          <w:tcPr>
            <w:tcW w:w="1842" w:type="dxa"/>
            <w:vAlign w:val="center"/>
          </w:tcPr>
          <w:p w:rsidR="000424A3" w:rsidRDefault="00D3122A">
            <w:pPr>
              <w:jc w:val="right"/>
            </w:pPr>
            <w:r>
              <w:rPr>
                <w:rFonts w:eastAsiaTheme="minorEastAsia"/>
                <w:color w:val="000000"/>
                <w:szCs w:val="21"/>
              </w:rPr>
              <w:t>2,004,552.00</w:t>
            </w:r>
          </w:p>
        </w:tc>
        <w:tc>
          <w:tcPr>
            <w:tcW w:w="1616" w:type="dxa"/>
            <w:vAlign w:val="center"/>
          </w:tcPr>
          <w:p w:rsidR="000424A3" w:rsidRDefault="00D3122A">
            <w:pPr>
              <w:jc w:val="right"/>
            </w:pPr>
            <w:r>
              <w:rPr>
                <w:rFonts w:eastAsiaTheme="minorEastAsia"/>
                <w:color w:val="000000"/>
                <w:szCs w:val="21"/>
              </w:rPr>
              <w:t>0.31</w:t>
            </w:r>
          </w:p>
        </w:tc>
      </w:tr>
      <w:tr w:rsidR="000424A3">
        <w:tc>
          <w:tcPr>
            <w:tcW w:w="817" w:type="dxa"/>
            <w:vAlign w:val="center"/>
          </w:tcPr>
          <w:p w:rsidR="000424A3" w:rsidRDefault="00D3122A">
            <w:pPr>
              <w:jc w:val="center"/>
            </w:pPr>
            <w:r>
              <w:rPr>
                <w:rFonts w:eastAsiaTheme="minorEastAsia"/>
                <w:color w:val="000000"/>
                <w:szCs w:val="21"/>
              </w:rPr>
              <w:t>30</w:t>
            </w:r>
          </w:p>
        </w:tc>
        <w:tc>
          <w:tcPr>
            <w:tcW w:w="1276" w:type="dxa"/>
            <w:vAlign w:val="center"/>
          </w:tcPr>
          <w:p w:rsidR="000424A3" w:rsidRDefault="00D3122A">
            <w:pPr>
              <w:jc w:val="center"/>
            </w:pPr>
            <w:r>
              <w:rPr>
                <w:rFonts w:eastAsiaTheme="minorEastAsia"/>
                <w:color w:val="000000"/>
                <w:szCs w:val="21"/>
              </w:rPr>
              <w:t>002821</w:t>
            </w:r>
          </w:p>
        </w:tc>
        <w:tc>
          <w:tcPr>
            <w:tcW w:w="1701" w:type="dxa"/>
            <w:vAlign w:val="center"/>
          </w:tcPr>
          <w:p w:rsidR="000424A3" w:rsidRDefault="00D3122A">
            <w:pPr>
              <w:jc w:val="center"/>
            </w:pPr>
            <w:r>
              <w:rPr>
                <w:rFonts w:eastAsiaTheme="minorEastAsia"/>
                <w:color w:val="000000"/>
                <w:szCs w:val="21"/>
              </w:rPr>
              <w:t>凯莱英</w:t>
            </w:r>
          </w:p>
        </w:tc>
        <w:tc>
          <w:tcPr>
            <w:tcW w:w="1276" w:type="dxa"/>
            <w:vAlign w:val="center"/>
          </w:tcPr>
          <w:p w:rsidR="000424A3" w:rsidRDefault="00D3122A">
            <w:pPr>
              <w:jc w:val="right"/>
            </w:pPr>
            <w:r>
              <w:rPr>
                <w:rFonts w:eastAsiaTheme="minorEastAsia"/>
                <w:color w:val="000000"/>
                <w:szCs w:val="21"/>
              </w:rPr>
              <w:t>4,039.00</w:t>
            </w:r>
          </w:p>
        </w:tc>
        <w:tc>
          <w:tcPr>
            <w:tcW w:w="1842" w:type="dxa"/>
            <w:vAlign w:val="center"/>
          </w:tcPr>
          <w:p w:rsidR="000424A3" w:rsidRDefault="00D3122A">
            <w:pPr>
              <w:jc w:val="right"/>
            </w:pPr>
            <w:r>
              <w:rPr>
                <w:rFonts w:eastAsiaTheme="minorEastAsia"/>
                <w:color w:val="000000"/>
                <w:szCs w:val="21"/>
              </w:rPr>
              <w:t>1,504,931.40</w:t>
            </w:r>
          </w:p>
        </w:tc>
        <w:tc>
          <w:tcPr>
            <w:tcW w:w="1616" w:type="dxa"/>
            <w:vAlign w:val="center"/>
          </w:tcPr>
          <w:p w:rsidR="000424A3" w:rsidRDefault="00D3122A">
            <w:pPr>
              <w:jc w:val="right"/>
            </w:pPr>
            <w:r>
              <w:rPr>
                <w:rFonts w:eastAsiaTheme="minorEastAsia"/>
                <w:color w:val="000000"/>
                <w:szCs w:val="21"/>
              </w:rPr>
              <w:t>0.23</w:t>
            </w:r>
          </w:p>
        </w:tc>
      </w:tr>
      <w:tr w:rsidR="000424A3">
        <w:tc>
          <w:tcPr>
            <w:tcW w:w="817" w:type="dxa"/>
            <w:vAlign w:val="center"/>
          </w:tcPr>
          <w:p w:rsidR="000424A3" w:rsidRDefault="00D3122A">
            <w:pPr>
              <w:jc w:val="center"/>
            </w:pPr>
            <w:r>
              <w:rPr>
                <w:rFonts w:eastAsiaTheme="minorEastAsia"/>
                <w:color w:val="000000"/>
                <w:szCs w:val="21"/>
              </w:rPr>
              <w:t>31</w:t>
            </w:r>
          </w:p>
        </w:tc>
        <w:tc>
          <w:tcPr>
            <w:tcW w:w="1276" w:type="dxa"/>
            <w:vAlign w:val="center"/>
          </w:tcPr>
          <w:p w:rsidR="000424A3" w:rsidRDefault="00D3122A">
            <w:pPr>
              <w:jc w:val="center"/>
            </w:pPr>
            <w:r>
              <w:rPr>
                <w:rFonts w:eastAsiaTheme="minorEastAsia"/>
                <w:color w:val="000000"/>
                <w:szCs w:val="21"/>
              </w:rPr>
              <w:t>603098</w:t>
            </w:r>
          </w:p>
        </w:tc>
        <w:tc>
          <w:tcPr>
            <w:tcW w:w="1701" w:type="dxa"/>
            <w:vAlign w:val="center"/>
          </w:tcPr>
          <w:p w:rsidR="000424A3" w:rsidRDefault="00D3122A">
            <w:pPr>
              <w:jc w:val="center"/>
            </w:pPr>
            <w:r>
              <w:rPr>
                <w:rFonts w:eastAsiaTheme="minorEastAsia"/>
                <w:color w:val="000000"/>
                <w:szCs w:val="21"/>
              </w:rPr>
              <w:t>森特股份</w:t>
            </w:r>
          </w:p>
        </w:tc>
        <w:tc>
          <w:tcPr>
            <w:tcW w:w="1276" w:type="dxa"/>
            <w:vAlign w:val="center"/>
          </w:tcPr>
          <w:p w:rsidR="000424A3" w:rsidRDefault="00D3122A">
            <w:pPr>
              <w:jc w:val="right"/>
            </w:pPr>
            <w:r>
              <w:rPr>
                <w:rFonts w:eastAsiaTheme="minorEastAsia"/>
                <w:color w:val="000000"/>
                <w:szCs w:val="21"/>
              </w:rPr>
              <w:t>20,000.00</w:t>
            </w:r>
          </w:p>
        </w:tc>
        <w:tc>
          <w:tcPr>
            <w:tcW w:w="1842" w:type="dxa"/>
            <w:vAlign w:val="center"/>
          </w:tcPr>
          <w:p w:rsidR="000424A3" w:rsidRDefault="00D3122A">
            <w:pPr>
              <w:jc w:val="right"/>
            </w:pPr>
            <w:r>
              <w:rPr>
                <w:rFonts w:eastAsiaTheme="minorEastAsia"/>
                <w:color w:val="000000"/>
                <w:szCs w:val="21"/>
              </w:rPr>
              <w:t>778,000.00</w:t>
            </w:r>
          </w:p>
        </w:tc>
        <w:tc>
          <w:tcPr>
            <w:tcW w:w="1616" w:type="dxa"/>
            <w:vAlign w:val="center"/>
          </w:tcPr>
          <w:p w:rsidR="000424A3" w:rsidRDefault="00D3122A">
            <w:pPr>
              <w:jc w:val="right"/>
            </w:pPr>
            <w:r>
              <w:rPr>
                <w:rFonts w:eastAsiaTheme="minorEastAsia"/>
                <w:color w:val="000000"/>
                <w:szCs w:val="21"/>
              </w:rPr>
              <w:t>0.12</w:t>
            </w:r>
          </w:p>
        </w:tc>
      </w:tr>
      <w:tr w:rsidR="000424A3">
        <w:tc>
          <w:tcPr>
            <w:tcW w:w="817" w:type="dxa"/>
            <w:vAlign w:val="center"/>
          </w:tcPr>
          <w:p w:rsidR="000424A3" w:rsidRDefault="00D3122A">
            <w:pPr>
              <w:jc w:val="center"/>
            </w:pPr>
            <w:r>
              <w:rPr>
                <w:rFonts w:eastAsiaTheme="minorEastAsia"/>
                <w:color w:val="000000"/>
                <w:szCs w:val="21"/>
              </w:rPr>
              <w:t>32</w:t>
            </w:r>
          </w:p>
        </w:tc>
        <w:tc>
          <w:tcPr>
            <w:tcW w:w="1276" w:type="dxa"/>
            <w:vAlign w:val="center"/>
          </w:tcPr>
          <w:p w:rsidR="000424A3" w:rsidRDefault="00D3122A">
            <w:pPr>
              <w:jc w:val="center"/>
            </w:pPr>
            <w:r>
              <w:rPr>
                <w:rFonts w:eastAsiaTheme="minorEastAsia"/>
                <w:color w:val="000000"/>
                <w:szCs w:val="21"/>
              </w:rPr>
              <w:t>688690</w:t>
            </w:r>
          </w:p>
        </w:tc>
        <w:tc>
          <w:tcPr>
            <w:tcW w:w="1701" w:type="dxa"/>
            <w:vAlign w:val="center"/>
          </w:tcPr>
          <w:p w:rsidR="000424A3" w:rsidRDefault="00D3122A">
            <w:pPr>
              <w:jc w:val="center"/>
            </w:pPr>
            <w:r>
              <w:rPr>
                <w:rFonts w:eastAsiaTheme="minorEastAsia"/>
                <w:color w:val="000000"/>
                <w:szCs w:val="21"/>
              </w:rPr>
              <w:t>纳微科技</w:t>
            </w:r>
          </w:p>
        </w:tc>
        <w:tc>
          <w:tcPr>
            <w:tcW w:w="1276" w:type="dxa"/>
            <w:vAlign w:val="center"/>
          </w:tcPr>
          <w:p w:rsidR="000424A3" w:rsidRDefault="00D3122A">
            <w:pPr>
              <w:jc w:val="right"/>
            </w:pPr>
            <w:r>
              <w:rPr>
                <w:rFonts w:eastAsiaTheme="minorEastAsia"/>
                <w:color w:val="000000"/>
                <w:szCs w:val="21"/>
              </w:rPr>
              <w:t>3,477.00</w:t>
            </w:r>
          </w:p>
        </w:tc>
        <w:tc>
          <w:tcPr>
            <w:tcW w:w="1842" w:type="dxa"/>
            <w:vAlign w:val="center"/>
          </w:tcPr>
          <w:p w:rsidR="000424A3" w:rsidRDefault="00D3122A">
            <w:pPr>
              <w:jc w:val="right"/>
            </w:pPr>
            <w:r>
              <w:rPr>
                <w:rFonts w:eastAsiaTheme="minorEastAsia"/>
                <w:color w:val="000000"/>
                <w:szCs w:val="21"/>
              </w:rPr>
              <w:t>408,547.50</w:t>
            </w:r>
          </w:p>
        </w:tc>
        <w:tc>
          <w:tcPr>
            <w:tcW w:w="1616" w:type="dxa"/>
            <w:vAlign w:val="center"/>
          </w:tcPr>
          <w:p w:rsidR="000424A3" w:rsidRDefault="00D3122A">
            <w:pPr>
              <w:jc w:val="right"/>
            </w:pPr>
            <w:r>
              <w:rPr>
                <w:rFonts w:eastAsiaTheme="minorEastAsia"/>
                <w:color w:val="000000"/>
                <w:szCs w:val="21"/>
              </w:rPr>
              <w:t>0.06</w:t>
            </w:r>
          </w:p>
        </w:tc>
      </w:tr>
      <w:tr w:rsidR="000424A3">
        <w:tc>
          <w:tcPr>
            <w:tcW w:w="817" w:type="dxa"/>
            <w:vAlign w:val="center"/>
          </w:tcPr>
          <w:p w:rsidR="000424A3" w:rsidRDefault="00D3122A">
            <w:pPr>
              <w:jc w:val="center"/>
            </w:pPr>
            <w:r>
              <w:rPr>
                <w:rFonts w:eastAsiaTheme="minorEastAsia"/>
                <w:color w:val="000000"/>
                <w:szCs w:val="21"/>
              </w:rPr>
              <w:t>33</w:t>
            </w:r>
          </w:p>
        </w:tc>
        <w:tc>
          <w:tcPr>
            <w:tcW w:w="1276" w:type="dxa"/>
            <w:vAlign w:val="center"/>
          </w:tcPr>
          <w:p w:rsidR="000424A3" w:rsidRDefault="00D3122A">
            <w:pPr>
              <w:jc w:val="center"/>
            </w:pPr>
            <w:r>
              <w:rPr>
                <w:rFonts w:eastAsiaTheme="minorEastAsia"/>
                <w:color w:val="000000"/>
                <w:szCs w:val="21"/>
              </w:rPr>
              <w:t>688161</w:t>
            </w:r>
          </w:p>
        </w:tc>
        <w:tc>
          <w:tcPr>
            <w:tcW w:w="1701" w:type="dxa"/>
            <w:vAlign w:val="center"/>
          </w:tcPr>
          <w:p w:rsidR="000424A3" w:rsidRDefault="00D3122A">
            <w:pPr>
              <w:jc w:val="center"/>
            </w:pPr>
            <w:r>
              <w:rPr>
                <w:rFonts w:eastAsiaTheme="minorEastAsia"/>
                <w:color w:val="000000"/>
                <w:szCs w:val="21"/>
              </w:rPr>
              <w:t>威高骨科</w:t>
            </w:r>
          </w:p>
        </w:tc>
        <w:tc>
          <w:tcPr>
            <w:tcW w:w="1276" w:type="dxa"/>
            <w:vAlign w:val="center"/>
          </w:tcPr>
          <w:p w:rsidR="000424A3" w:rsidRDefault="00D3122A">
            <w:pPr>
              <w:jc w:val="right"/>
            </w:pPr>
            <w:r>
              <w:rPr>
                <w:rFonts w:eastAsiaTheme="minorEastAsia"/>
                <w:color w:val="000000"/>
                <w:szCs w:val="21"/>
              </w:rPr>
              <w:t>3,069.00</w:t>
            </w:r>
          </w:p>
        </w:tc>
        <w:tc>
          <w:tcPr>
            <w:tcW w:w="1842" w:type="dxa"/>
            <w:vAlign w:val="center"/>
          </w:tcPr>
          <w:p w:rsidR="000424A3" w:rsidRDefault="00D3122A">
            <w:pPr>
              <w:jc w:val="right"/>
            </w:pPr>
            <w:r>
              <w:rPr>
                <w:rFonts w:eastAsiaTheme="minorEastAsia"/>
                <w:color w:val="000000"/>
                <w:szCs w:val="21"/>
              </w:rPr>
              <w:t>325,467.45</w:t>
            </w:r>
          </w:p>
        </w:tc>
        <w:tc>
          <w:tcPr>
            <w:tcW w:w="1616" w:type="dxa"/>
            <w:vAlign w:val="center"/>
          </w:tcPr>
          <w:p w:rsidR="000424A3" w:rsidRDefault="00D3122A">
            <w:pPr>
              <w:jc w:val="right"/>
            </w:pPr>
            <w:r>
              <w:rPr>
                <w:rFonts w:eastAsiaTheme="minorEastAsia"/>
                <w:color w:val="000000"/>
                <w:szCs w:val="21"/>
              </w:rPr>
              <w:t>0.05</w:t>
            </w:r>
          </w:p>
        </w:tc>
      </w:tr>
      <w:tr w:rsidR="000424A3">
        <w:tc>
          <w:tcPr>
            <w:tcW w:w="817" w:type="dxa"/>
            <w:vAlign w:val="center"/>
          </w:tcPr>
          <w:p w:rsidR="000424A3" w:rsidRDefault="00D3122A">
            <w:pPr>
              <w:jc w:val="center"/>
            </w:pPr>
            <w:r>
              <w:rPr>
                <w:rFonts w:eastAsiaTheme="minorEastAsia"/>
                <w:color w:val="000000"/>
                <w:szCs w:val="21"/>
              </w:rPr>
              <w:t>34</w:t>
            </w:r>
          </w:p>
        </w:tc>
        <w:tc>
          <w:tcPr>
            <w:tcW w:w="1276" w:type="dxa"/>
            <w:vAlign w:val="center"/>
          </w:tcPr>
          <w:p w:rsidR="000424A3" w:rsidRDefault="00D3122A">
            <w:pPr>
              <w:jc w:val="center"/>
            </w:pPr>
            <w:r>
              <w:rPr>
                <w:rFonts w:eastAsiaTheme="minorEastAsia"/>
                <w:color w:val="000000"/>
                <w:szCs w:val="21"/>
              </w:rPr>
              <w:t>301015</w:t>
            </w:r>
          </w:p>
        </w:tc>
        <w:tc>
          <w:tcPr>
            <w:tcW w:w="1701" w:type="dxa"/>
            <w:vAlign w:val="center"/>
          </w:tcPr>
          <w:p w:rsidR="000424A3" w:rsidRDefault="00D3122A">
            <w:pPr>
              <w:jc w:val="center"/>
            </w:pPr>
            <w:r>
              <w:rPr>
                <w:rFonts w:eastAsiaTheme="minorEastAsia"/>
                <w:color w:val="000000"/>
                <w:szCs w:val="21"/>
              </w:rPr>
              <w:t>百洋医药</w:t>
            </w:r>
          </w:p>
        </w:tc>
        <w:tc>
          <w:tcPr>
            <w:tcW w:w="1276" w:type="dxa"/>
            <w:vAlign w:val="center"/>
          </w:tcPr>
          <w:p w:rsidR="000424A3" w:rsidRDefault="00D3122A">
            <w:pPr>
              <w:jc w:val="right"/>
            </w:pPr>
            <w:r>
              <w:rPr>
                <w:rFonts w:eastAsiaTheme="minorEastAsia"/>
                <w:color w:val="000000"/>
                <w:szCs w:val="21"/>
              </w:rPr>
              <w:t>4,614.00</w:t>
            </w:r>
          </w:p>
        </w:tc>
        <w:tc>
          <w:tcPr>
            <w:tcW w:w="1842" w:type="dxa"/>
            <w:vAlign w:val="center"/>
          </w:tcPr>
          <w:p w:rsidR="000424A3" w:rsidRDefault="00D3122A">
            <w:pPr>
              <w:jc w:val="right"/>
            </w:pPr>
            <w:r>
              <w:rPr>
                <w:rFonts w:eastAsiaTheme="minorEastAsia"/>
                <w:color w:val="000000"/>
                <w:szCs w:val="21"/>
              </w:rPr>
              <w:t>251,115.78</w:t>
            </w:r>
          </w:p>
        </w:tc>
        <w:tc>
          <w:tcPr>
            <w:tcW w:w="1616" w:type="dxa"/>
            <w:vAlign w:val="center"/>
          </w:tcPr>
          <w:p w:rsidR="000424A3" w:rsidRDefault="00D3122A">
            <w:pPr>
              <w:jc w:val="right"/>
            </w:pPr>
            <w:r>
              <w:rPr>
                <w:rFonts w:eastAsiaTheme="minorEastAsia"/>
                <w:color w:val="000000"/>
                <w:szCs w:val="21"/>
              </w:rPr>
              <w:t>0.04</w:t>
            </w:r>
          </w:p>
        </w:tc>
      </w:tr>
      <w:tr w:rsidR="000424A3">
        <w:tc>
          <w:tcPr>
            <w:tcW w:w="817" w:type="dxa"/>
            <w:vAlign w:val="center"/>
          </w:tcPr>
          <w:p w:rsidR="000424A3" w:rsidRDefault="00D3122A">
            <w:pPr>
              <w:jc w:val="center"/>
            </w:pPr>
            <w:r>
              <w:rPr>
                <w:rFonts w:eastAsiaTheme="minorEastAsia"/>
                <w:color w:val="000000"/>
                <w:szCs w:val="21"/>
              </w:rPr>
              <w:t>35</w:t>
            </w:r>
          </w:p>
        </w:tc>
        <w:tc>
          <w:tcPr>
            <w:tcW w:w="1276" w:type="dxa"/>
            <w:vAlign w:val="center"/>
          </w:tcPr>
          <w:p w:rsidR="000424A3" w:rsidRDefault="00D3122A">
            <w:pPr>
              <w:jc w:val="center"/>
            </w:pPr>
            <w:r>
              <w:rPr>
                <w:rFonts w:eastAsiaTheme="minorEastAsia"/>
                <w:color w:val="000000"/>
                <w:szCs w:val="21"/>
              </w:rPr>
              <w:t>688345</w:t>
            </w:r>
          </w:p>
        </w:tc>
        <w:tc>
          <w:tcPr>
            <w:tcW w:w="1701" w:type="dxa"/>
            <w:vAlign w:val="center"/>
          </w:tcPr>
          <w:p w:rsidR="000424A3" w:rsidRDefault="00D3122A">
            <w:pPr>
              <w:jc w:val="center"/>
            </w:pPr>
            <w:r>
              <w:rPr>
                <w:rFonts w:eastAsiaTheme="minorEastAsia"/>
                <w:color w:val="000000"/>
                <w:szCs w:val="21"/>
              </w:rPr>
              <w:t>博力威</w:t>
            </w:r>
          </w:p>
        </w:tc>
        <w:tc>
          <w:tcPr>
            <w:tcW w:w="1276" w:type="dxa"/>
            <w:vAlign w:val="center"/>
          </w:tcPr>
          <w:p w:rsidR="000424A3" w:rsidRDefault="00D3122A">
            <w:pPr>
              <w:jc w:val="right"/>
            </w:pPr>
            <w:r>
              <w:rPr>
                <w:rFonts w:eastAsiaTheme="minorEastAsia"/>
                <w:color w:val="000000"/>
                <w:szCs w:val="21"/>
              </w:rPr>
              <w:t>2,332.00</w:t>
            </w:r>
          </w:p>
        </w:tc>
        <w:tc>
          <w:tcPr>
            <w:tcW w:w="1842" w:type="dxa"/>
            <w:vAlign w:val="center"/>
          </w:tcPr>
          <w:p w:rsidR="000424A3" w:rsidRDefault="00D3122A">
            <w:pPr>
              <w:jc w:val="right"/>
            </w:pPr>
            <w:r>
              <w:rPr>
                <w:rFonts w:eastAsiaTheme="minorEastAsia"/>
                <w:color w:val="000000"/>
                <w:szCs w:val="21"/>
              </w:rPr>
              <w:t>129,495.96</w:t>
            </w:r>
          </w:p>
        </w:tc>
        <w:tc>
          <w:tcPr>
            <w:tcW w:w="1616" w:type="dxa"/>
            <w:vAlign w:val="center"/>
          </w:tcPr>
          <w:p w:rsidR="000424A3" w:rsidRDefault="00D3122A">
            <w:pPr>
              <w:jc w:val="right"/>
            </w:pPr>
            <w:r>
              <w:rPr>
                <w:rFonts w:eastAsiaTheme="minorEastAsia"/>
                <w:color w:val="000000"/>
                <w:szCs w:val="21"/>
              </w:rPr>
              <w:t>0.02</w:t>
            </w:r>
          </w:p>
        </w:tc>
      </w:tr>
      <w:tr w:rsidR="000424A3">
        <w:tc>
          <w:tcPr>
            <w:tcW w:w="817" w:type="dxa"/>
            <w:vAlign w:val="center"/>
          </w:tcPr>
          <w:p w:rsidR="000424A3" w:rsidRDefault="00D3122A">
            <w:pPr>
              <w:jc w:val="center"/>
            </w:pPr>
            <w:r>
              <w:rPr>
                <w:rFonts w:eastAsiaTheme="minorEastAsia"/>
                <w:color w:val="000000"/>
                <w:szCs w:val="21"/>
              </w:rPr>
              <w:t>36</w:t>
            </w:r>
          </w:p>
        </w:tc>
        <w:tc>
          <w:tcPr>
            <w:tcW w:w="1276" w:type="dxa"/>
            <w:vAlign w:val="center"/>
          </w:tcPr>
          <w:p w:rsidR="000424A3" w:rsidRDefault="00D3122A">
            <w:pPr>
              <w:jc w:val="center"/>
            </w:pPr>
            <w:r>
              <w:rPr>
                <w:rFonts w:eastAsiaTheme="minorEastAsia"/>
                <w:color w:val="000000"/>
                <w:szCs w:val="21"/>
              </w:rPr>
              <w:t>688018</w:t>
            </w:r>
          </w:p>
        </w:tc>
        <w:tc>
          <w:tcPr>
            <w:tcW w:w="1701" w:type="dxa"/>
            <w:vAlign w:val="center"/>
          </w:tcPr>
          <w:p w:rsidR="000424A3" w:rsidRDefault="00D3122A">
            <w:pPr>
              <w:jc w:val="center"/>
            </w:pPr>
            <w:r>
              <w:rPr>
                <w:rFonts w:eastAsiaTheme="minorEastAsia"/>
                <w:color w:val="000000"/>
                <w:szCs w:val="21"/>
              </w:rPr>
              <w:t>乐鑫科技</w:t>
            </w:r>
          </w:p>
        </w:tc>
        <w:tc>
          <w:tcPr>
            <w:tcW w:w="1276" w:type="dxa"/>
            <w:vAlign w:val="center"/>
          </w:tcPr>
          <w:p w:rsidR="000424A3" w:rsidRDefault="00D3122A">
            <w:pPr>
              <w:jc w:val="right"/>
            </w:pPr>
            <w:r>
              <w:rPr>
                <w:rFonts w:eastAsiaTheme="minorEastAsia"/>
                <w:color w:val="000000"/>
                <w:szCs w:val="21"/>
              </w:rPr>
              <w:t>500.00</w:t>
            </w:r>
          </w:p>
        </w:tc>
        <w:tc>
          <w:tcPr>
            <w:tcW w:w="1842" w:type="dxa"/>
            <w:vAlign w:val="center"/>
          </w:tcPr>
          <w:p w:rsidR="000424A3" w:rsidRDefault="00D3122A">
            <w:pPr>
              <w:jc w:val="right"/>
            </w:pPr>
            <w:r>
              <w:rPr>
                <w:rFonts w:eastAsiaTheme="minorEastAsia"/>
                <w:color w:val="000000"/>
                <w:szCs w:val="21"/>
              </w:rPr>
              <w:t>116,710.00</w:t>
            </w:r>
          </w:p>
        </w:tc>
        <w:tc>
          <w:tcPr>
            <w:tcW w:w="1616" w:type="dxa"/>
            <w:vAlign w:val="center"/>
          </w:tcPr>
          <w:p w:rsidR="000424A3" w:rsidRDefault="00D3122A">
            <w:pPr>
              <w:jc w:val="right"/>
            </w:pPr>
            <w:r>
              <w:rPr>
                <w:rFonts w:eastAsiaTheme="minorEastAsia"/>
                <w:color w:val="000000"/>
                <w:szCs w:val="21"/>
              </w:rPr>
              <w:t>0.02</w:t>
            </w:r>
          </w:p>
        </w:tc>
      </w:tr>
      <w:tr w:rsidR="000424A3">
        <w:tc>
          <w:tcPr>
            <w:tcW w:w="817" w:type="dxa"/>
            <w:vAlign w:val="center"/>
          </w:tcPr>
          <w:p w:rsidR="000424A3" w:rsidRDefault="00D3122A">
            <w:pPr>
              <w:jc w:val="center"/>
            </w:pPr>
            <w:r>
              <w:rPr>
                <w:rFonts w:eastAsiaTheme="minorEastAsia"/>
                <w:color w:val="000000"/>
                <w:szCs w:val="21"/>
              </w:rPr>
              <w:t>37</w:t>
            </w:r>
          </w:p>
        </w:tc>
        <w:tc>
          <w:tcPr>
            <w:tcW w:w="1276" w:type="dxa"/>
            <w:vAlign w:val="center"/>
          </w:tcPr>
          <w:p w:rsidR="000424A3" w:rsidRDefault="00D3122A">
            <w:pPr>
              <w:jc w:val="center"/>
            </w:pPr>
            <w:r>
              <w:rPr>
                <w:rFonts w:eastAsiaTheme="minorEastAsia"/>
                <w:color w:val="000000"/>
                <w:szCs w:val="21"/>
              </w:rPr>
              <w:t>688625</w:t>
            </w:r>
          </w:p>
        </w:tc>
        <w:tc>
          <w:tcPr>
            <w:tcW w:w="1701" w:type="dxa"/>
            <w:vAlign w:val="center"/>
          </w:tcPr>
          <w:p w:rsidR="000424A3" w:rsidRDefault="00D3122A">
            <w:pPr>
              <w:jc w:val="center"/>
            </w:pPr>
            <w:r>
              <w:rPr>
                <w:rFonts w:eastAsiaTheme="minorEastAsia"/>
                <w:color w:val="000000"/>
                <w:szCs w:val="21"/>
              </w:rPr>
              <w:t>呈和科技</w:t>
            </w:r>
          </w:p>
        </w:tc>
        <w:tc>
          <w:tcPr>
            <w:tcW w:w="1276" w:type="dxa"/>
            <w:vAlign w:val="center"/>
          </w:tcPr>
          <w:p w:rsidR="000424A3" w:rsidRDefault="00D3122A">
            <w:pPr>
              <w:jc w:val="right"/>
            </w:pPr>
            <w:r>
              <w:rPr>
                <w:rFonts w:eastAsiaTheme="minorEastAsia"/>
                <w:color w:val="000000"/>
                <w:szCs w:val="21"/>
              </w:rPr>
              <w:t>2,672.00</w:t>
            </w:r>
          </w:p>
        </w:tc>
        <w:tc>
          <w:tcPr>
            <w:tcW w:w="1842" w:type="dxa"/>
            <w:vAlign w:val="center"/>
          </w:tcPr>
          <w:p w:rsidR="000424A3" w:rsidRDefault="00D3122A">
            <w:pPr>
              <w:jc w:val="right"/>
            </w:pPr>
            <w:r>
              <w:rPr>
                <w:rFonts w:eastAsiaTheme="minorEastAsia"/>
                <w:color w:val="000000"/>
                <w:szCs w:val="21"/>
              </w:rPr>
              <w:t>113,907.36</w:t>
            </w:r>
          </w:p>
        </w:tc>
        <w:tc>
          <w:tcPr>
            <w:tcW w:w="1616" w:type="dxa"/>
            <w:vAlign w:val="center"/>
          </w:tcPr>
          <w:p w:rsidR="000424A3" w:rsidRDefault="00D3122A">
            <w:pPr>
              <w:jc w:val="right"/>
            </w:pPr>
            <w:r>
              <w:rPr>
                <w:rFonts w:eastAsiaTheme="minorEastAsia"/>
                <w:color w:val="000000"/>
                <w:szCs w:val="21"/>
              </w:rPr>
              <w:t>0.02</w:t>
            </w:r>
          </w:p>
        </w:tc>
      </w:tr>
      <w:tr w:rsidR="000424A3">
        <w:tc>
          <w:tcPr>
            <w:tcW w:w="817" w:type="dxa"/>
            <w:vAlign w:val="center"/>
          </w:tcPr>
          <w:p w:rsidR="000424A3" w:rsidRDefault="00D3122A">
            <w:pPr>
              <w:jc w:val="center"/>
            </w:pPr>
            <w:r>
              <w:rPr>
                <w:rFonts w:eastAsiaTheme="minorEastAsia"/>
                <w:color w:val="000000"/>
                <w:szCs w:val="21"/>
              </w:rPr>
              <w:t>38</w:t>
            </w:r>
          </w:p>
        </w:tc>
        <w:tc>
          <w:tcPr>
            <w:tcW w:w="1276" w:type="dxa"/>
            <w:vAlign w:val="center"/>
          </w:tcPr>
          <w:p w:rsidR="000424A3" w:rsidRDefault="00D3122A">
            <w:pPr>
              <w:jc w:val="center"/>
            </w:pPr>
            <w:r>
              <w:rPr>
                <w:rFonts w:eastAsiaTheme="minorEastAsia"/>
                <w:color w:val="000000"/>
                <w:szCs w:val="21"/>
              </w:rPr>
              <w:t>300957</w:t>
            </w:r>
          </w:p>
        </w:tc>
        <w:tc>
          <w:tcPr>
            <w:tcW w:w="1701" w:type="dxa"/>
            <w:vAlign w:val="center"/>
          </w:tcPr>
          <w:p w:rsidR="000424A3" w:rsidRDefault="00D3122A">
            <w:pPr>
              <w:jc w:val="center"/>
            </w:pPr>
            <w:r>
              <w:rPr>
                <w:rFonts w:eastAsiaTheme="minorEastAsia"/>
                <w:color w:val="000000"/>
                <w:szCs w:val="21"/>
              </w:rPr>
              <w:t>贝泰妮</w:t>
            </w:r>
          </w:p>
        </w:tc>
        <w:tc>
          <w:tcPr>
            <w:tcW w:w="1276" w:type="dxa"/>
            <w:vAlign w:val="center"/>
          </w:tcPr>
          <w:p w:rsidR="000424A3" w:rsidRDefault="00D3122A">
            <w:pPr>
              <w:jc w:val="right"/>
            </w:pPr>
            <w:r>
              <w:rPr>
                <w:rFonts w:eastAsiaTheme="minorEastAsia"/>
                <w:color w:val="000000"/>
                <w:szCs w:val="21"/>
              </w:rPr>
              <w:t>396.00</w:t>
            </w:r>
          </w:p>
        </w:tc>
        <w:tc>
          <w:tcPr>
            <w:tcW w:w="1842" w:type="dxa"/>
            <w:vAlign w:val="center"/>
          </w:tcPr>
          <w:p w:rsidR="000424A3" w:rsidRDefault="00D3122A">
            <w:pPr>
              <w:jc w:val="right"/>
            </w:pPr>
            <w:r>
              <w:rPr>
                <w:rFonts w:eastAsiaTheme="minorEastAsia"/>
                <w:color w:val="000000"/>
                <w:szCs w:val="21"/>
              </w:rPr>
              <w:t>99,776.16</w:t>
            </w:r>
          </w:p>
        </w:tc>
        <w:tc>
          <w:tcPr>
            <w:tcW w:w="1616" w:type="dxa"/>
            <w:vAlign w:val="center"/>
          </w:tcPr>
          <w:p w:rsidR="000424A3" w:rsidRDefault="00D3122A">
            <w:pPr>
              <w:jc w:val="right"/>
            </w:pPr>
            <w:r>
              <w:rPr>
                <w:rFonts w:eastAsiaTheme="minorEastAsia"/>
                <w:color w:val="000000"/>
                <w:szCs w:val="21"/>
              </w:rPr>
              <w:t>0.02</w:t>
            </w:r>
          </w:p>
        </w:tc>
      </w:tr>
      <w:tr w:rsidR="000424A3">
        <w:tc>
          <w:tcPr>
            <w:tcW w:w="817" w:type="dxa"/>
            <w:vAlign w:val="center"/>
          </w:tcPr>
          <w:p w:rsidR="000424A3" w:rsidRDefault="00D3122A">
            <w:pPr>
              <w:jc w:val="center"/>
            </w:pPr>
            <w:r>
              <w:rPr>
                <w:rFonts w:eastAsiaTheme="minorEastAsia"/>
                <w:color w:val="000000"/>
                <w:szCs w:val="21"/>
              </w:rPr>
              <w:t>39</w:t>
            </w:r>
          </w:p>
        </w:tc>
        <w:tc>
          <w:tcPr>
            <w:tcW w:w="1276" w:type="dxa"/>
            <w:vAlign w:val="center"/>
          </w:tcPr>
          <w:p w:rsidR="000424A3" w:rsidRDefault="00D3122A">
            <w:pPr>
              <w:jc w:val="center"/>
            </w:pPr>
            <w:r>
              <w:rPr>
                <w:rFonts w:eastAsiaTheme="minorEastAsia"/>
                <w:color w:val="000000"/>
                <w:szCs w:val="21"/>
              </w:rPr>
              <w:t>300919</w:t>
            </w:r>
          </w:p>
        </w:tc>
        <w:tc>
          <w:tcPr>
            <w:tcW w:w="1701" w:type="dxa"/>
            <w:vAlign w:val="center"/>
          </w:tcPr>
          <w:p w:rsidR="000424A3" w:rsidRDefault="00D3122A">
            <w:pPr>
              <w:jc w:val="center"/>
            </w:pPr>
            <w:r>
              <w:rPr>
                <w:rFonts w:eastAsiaTheme="minorEastAsia"/>
                <w:color w:val="000000"/>
                <w:szCs w:val="21"/>
              </w:rPr>
              <w:t>中伟股份</w:t>
            </w:r>
          </w:p>
        </w:tc>
        <w:tc>
          <w:tcPr>
            <w:tcW w:w="1276" w:type="dxa"/>
            <w:vAlign w:val="center"/>
          </w:tcPr>
          <w:p w:rsidR="000424A3" w:rsidRDefault="00D3122A">
            <w:pPr>
              <w:jc w:val="right"/>
            </w:pPr>
            <w:r>
              <w:rPr>
                <w:rFonts w:eastAsiaTheme="minorEastAsia"/>
                <w:color w:val="000000"/>
                <w:szCs w:val="21"/>
              </w:rPr>
              <w:t>610.00</w:t>
            </w:r>
          </w:p>
        </w:tc>
        <w:tc>
          <w:tcPr>
            <w:tcW w:w="1842" w:type="dxa"/>
            <w:vAlign w:val="center"/>
          </w:tcPr>
          <w:p w:rsidR="000424A3" w:rsidRDefault="00D3122A">
            <w:pPr>
              <w:jc w:val="right"/>
            </w:pPr>
            <w:r>
              <w:rPr>
                <w:rFonts w:eastAsiaTheme="minorEastAsia"/>
                <w:color w:val="000000"/>
                <w:szCs w:val="21"/>
              </w:rPr>
              <w:t>99,430.00</w:t>
            </w:r>
          </w:p>
        </w:tc>
        <w:tc>
          <w:tcPr>
            <w:tcW w:w="1616" w:type="dxa"/>
            <w:vAlign w:val="center"/>
          </w:tcPr>
          <w:p w:rsidR="000424A3" w:rsidRDefault="00D3122A">
            <w:pPr>
              <w:jc w:val="right"/>
            </w:pPr>
            <w:r>
              <w:rPr>
                <w:rFonts w:eastAsiaTheme="minorEastAsia"/>
                <w:color w:val="000000"/>
                <w:szCs w:val="21"/>
              </w:rPr>
              <w:t>0.02</w:t>
            </w:r>
          </w:p>
        </w:tc>
      </w:tr>
      <w:tr w:rsidR="000424A3">
        <w:tc>
          <w:tcPr>
            <w:tcW w:w="817" w:type="dxa"/>
            <w:vAlign w:val="center"/>
          </w:tcPr>
          <w:p w:rsidR="000424A3" w:rsidRDefault="00D3122A">
            <w:pPr>
              <w:jc w:val="center"/>
            </w:pPr>
            <w:r>
              <w:rPr>
                <w:rFonts w:eastAsiaTheme="minorEastAsia"/>
                <w:color w:val="000000"/>
                <w:szCs w:val="21"/>
              </w:rPr>
              <w:t>40</w:t>
            </w:r>
          </w:p>
        </w:tc>
        <w:tc>
          <w:tcPr>
            <w:tcW w:w="1276" w:type="dxa"/>
            <w:vAlign w:val="center"/>
          </w:tcPr>
          <w:p w:rsidR="000424A3" w:rsidRDefault="00D3122A">
            <w:pPr>
              <w:jc w:val="center"/>
            </w:pPr>
            <w:r>
              <w:rPr>
                <w:rFonts w:eastAsiaTheme="minorEastAsia"/>
                <w:color w:val="000000"/>
                <w:szCs w:val="21"/>
              </w:rPr>
              <w:t>688560</w:t>
            </w:r>
          </w:p>
        </w:tc>
        <w:tc>
          <w:tcPr>
            <w:tcW w:w="1701" w:type="dxa"/>
            <w:vAlign w:val="center"/>
          </w:tcPr>
          <w:p w:rsidR="000424A3" w:rsidRDefault="00D3122A">
            <w:pPr>
              <w:jc w:val="center"/>
            </w:pPr>
            <w:r>
              <w:rPr>
                <w:rFonts w:eastAsiaTheme="minorEastAsia"/>
                <w:color w:val="000000"/>
                <w:szCs w:val="21"/>
              </w:rPr>
              <w:t>明冠新材</w:t>
            </w:r>
          </w:p>
        </w:tc>
        <w:tc>
          <w:tcPr>
            <w:tcW w:w="1276" w:type="dxa"/>
            <w:vAlign w:val="center"/>
          </w:tcPr>
          <w:p w:rsidR="000424A3" w:rsidRDefault="00D3122A">
            <w:pPr>
              <w:jc w:val="right"/>
            </w:pPr>
            <w:r>
              <w:rPr>
                <w:rFonts w:eastAsiaTheme="minorEastAsia"/>
                <w:color w:val="000000"/>
                <w:szCs w:val="21"/>
              </w:rPr>
              <w:t>3,832.00</w:t>
            </w:r>
          </w:p>
        </w:tc>
        <w:tc>
          <w:tcPr>
            <w:tcW w:w="1842" w:type="dxa"/>
            <w:vAlign w:val="center"/>
          </w:tcPr>
          <w:p w:rsidR="000424A3" w:rsidRDefault="00D3122A">
            <w:pPr>
              <w:jc w:val="right"/>
            </w:pPr>
            <w:r>
              <w:rPr>
                <w:rFonts w:eastAsiaTheme="minorEastAsia"/>
                <w:color w:val="000000"/>
                <w:szCs w:val="21"/>
              </w:rPr>
              <w:t>92,351.20</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41</w:t>
            </w:r>
          </w:p>
        </w:tc>
        <w:tc>
          <w:tcPr>
            <w:tcW w:w="1276" w:type="dxa"/>
            <w:vAlign w:val="center"/>
          </w:tcPr>
          <w:p w:rsidR="000424A3" w:rsidRDefault="00D3122A">
            <w:pPr>
              <w:jc w:val="center"/>
            </w:pPr>
            <w:r>
              <w:rPr>
                <w:rFonts w:eastAsiaTheme="minorEastAsia"/>
                <w:color w:val="000000"/>
                <w:szCs w:val="21"/>
              </w:rPr>
              <w:t>301004</w:t>
            </w:r>
          </w:p>
        </w:tc>
        <w:tc>
          <w:tcPr>
            <w:tcW w:w="1701" w:type="dxa"/>
            <w:vAlign w:val="center"/>
          </w:tcPr>
          <w:p w:rsidR="000424A3" w:rsidRDefault="00D3122A">
            <w:pPr>
              <w:jc w:val="center"/>
            </w:pPr>
            <w:r>
              <w:rPr>
                <w:rFonts w:eastAsiaTheme="minorEastAsia"/>
                <w:color w:val="000000"/>
                <w:szCs w:val="21"/>
              </w:rPr>
              <w:t>嘉益股份</w:t>
            </w:r>
          </w:p>
        </w:tc>
        <w:tc>
          <w:tcPr>
            <w:tcW w:w="1276" w:type="dxa"/>
            <w:vAlign w:val="center"/>
          </w:tcPr>
          <w:p w:rsidR="000424A3" w:rsidRDefault="00D3122A">
            <w:pPr>
              <w:jc w:val="right"/>
            </w:pPr>
            <w:r>
              <w:rPr>
                <w:rFonts w:eastAsiaTheme="minorEastAsia"/>
                <w:color w:val="000000"/>
                <w:szCs w:val="21"/>
              </w:rPr>
              <w:t>3,115.00</w:t>
            </w:r>
          </w:p>
        </w:tc>
        <w:tc>
          <w:tcPr>
            <w:tcW w:w="1842" w:type="dxa"/>
            <w:vAlign w:val="center"/>
          </w:tcPr>
          <w:p w:rsidR="000424A3" w:rsidRDefault="00D3122A">
            <w:pPr>
              <w:jc w:val="right"/>
            </w:pPr>
            <w:r>
              <w:rPr>
                <w:rFonts w:eastAsiaTheme="minorEastAsia"/>
                <w:color w:val="000000"/>
                <w:szCs w:val="21"/>
              </w:rPr>
              <w:t>90,654.98</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42</w:t>
            </w:r>
          </w:p>
        </w:tc>
        <w:tc>
          <w:tcPr>
            <w:tcW w:w="1276" w:type="dxa"/>
            <w:vAlign w:val="center"/>
          </w:tcPr>
          <w:p w:rsidR="000424A3" w:rsidRDefault="00D3122A">
            <w:pPr>
              <w:jc w:val="center"/>
            </w:pPr>
            <w:r>
              <w:rPr>
                <w:rFonts w:eastAsiaTheme="minorEastAsia"/>
                <w:color w:val="000000"/>
                <w:szCs w:val="21"/>
              </w:rPr>
              <w:t>688669</w:t>
            </w:r>
          </w:p>
        </w:tc>
        <w:tc>
          <w:tcPr>
            <w:tcW w:w="1701" w:type="dxa"/>
            <w:vAlign w:val="center"/>
          </w:tcPr>
          <w:p w:rsidR="000424A3" w:rsidRDefault="00D3122A">
            <w:pPr>
              <w:jc w:val="center"/>
            </w:pPr>
            <w:r>
              <w:rPr>
                <w:rFonts w:eastAsiaTheme="minorEastAsia"/>
                <w:color w:val="000000"/>
                <w:szCs w:val="21"/>
              </w:rPr>
              <w:t>聚石化学</w:t>
            </w:r>
          </w:p>
        </w:tc>
        <w:tc>
          <w:tcPr>
            <w:tcW w:w="1276" w:type="dxa"/>
            <w:vAlign w:val="center"/>
          </w:tcPr>
          <w:p w:rsidR="000424A3" w:rsidRDefault="00D3122A">
            <w:pPr>
              <w:jc w:val="right"/>
            </w:pPr>
            <w:r>
              <w:rPr>
                <w:rFonts w:eastAsiaTheme="minorEastAsia"/>
                <w:color w:val="000000"/>
                <w:szCs w:val="21"/>
              </w:rPr>
              <w:t>2,681.00</w:t>
            </w:r>
          </w:p>
        </w:tc>
        <w:tc>
          <w:tcPr>
            <w:tcW w:w="1842" w:type="dxa"/>
            <w:vAlign w:val="center"/>
          </w:tcPr>
          <w:p w:rsidR="000424A3" w:rsidRDefault="00D3122A">
            <w:pPr>
              <w:jc w:val="right"/>
            </w:pPr>
            <w:r>
              <w:rPr>
                <w:rFonts w:eastAsiaTheme="minorEastAsia"/>
                <w:color w:val="000000"/>
                <w:szCs w:val="21"/>
              </w:rPr>
              <w:t>86,837.59</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43</w:t>
            </w:r>
          </w:p>
        </w:tc>
        <w:tc>
          <w:tcPr>
            <w:tcW w:w="1276" w:type="dxa"/>
            <w:vAlign w:val="center"/>
          </w:tcPr>
          <w:p w:rsidR="000424A3" w:rsidRDefault="00D3122A">
            <w:pPr>
              <w:jc w:val="center"/>
            </w:pPr>
            <w:r>
              <w:rPr>
                <w:rFonts w:eastAsiaTheme="minorEastAsia"/>
                <w:color w:val="000000"/>
                <w:szCs w:val="21"/>
              </w:rPr>
              <w:t>300920</w:t>
            </w:r>
          </w:p>
        </w:tc>
        <w:tc>
          <w:tcPr>
            <w:tcW w:w="1701" w:type="dxa"/>
            <w:vAlign w:val="center"/>
          </w:tcPr>
          <w:p w:rsidR="000424A3" w:rsidRDefault="00D3122A">
            <w:pPr>
              <w:jc w:val="center"/>
            </w:pPr>
            <w:r>
              <w:rPr>
                <w:rFonts w:eastAsiaTheme="minorEastAsia"/>
                <w:color w:val="000000"/>
                <w:szCs w:val="21"/>
              </w:rPr>
              <w:t>润阳科技</w:t>
            </w:r>
          </w:p>
        </w:tc>
        <w:tc>
          <w:tcPr>
            <w:tcW w:w="1276" w:type="dxa"/>
            <w:vAlign w:val="center"/>
          </w:tcPr>
          <w:p w:rsidR="000424A3" w:rsidRDefault="00D3122A">
            <w:pPr>
              <w:jc w:val="right"/>
            </w:pPr>
            <w:r>
              <w:rPr>
                <w:rFonts w:eastAsiaTheme="minorEastAsia"/>
                <w:color w:val="000000"/>
                <w:szCs w:val="21"/>
              </w:rPr>
              <w:t>2,503.00</w:t>
            </w:r>
          </w:p>
        </w:tc>
        <w:tc>
          <w:tcPr>
            <w:tcW w:w="1842" w:type="dxa"/>
            <w:vAlign w:val="center"/>
          </w:tcPr>
          <w:p w:rsidR="000424A3" w:rsidRDefault="00D3122A">
            <w:pPr>
              <w:jc w:val="right"/>
            </w:pPr>
            <w:r>
              <w:rPr>
                <w:rFonts w:eastAsiaTheme="minorEastAsia"/>
                <w:color w:val="000000"/>
                <w:szCs w:val="21"/>
              </w:rPr>
              <w:t>84,301.04</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44</w:t>
            </w:r>
          </w:p>
        </w:tc>
        <w:tc>
          <w:tcPr>
            <w:tcW w:w="1276" w:type="dxa"/>
            <w:vAlign w:val="center"/>
          </w:tcPr>
          <w:p w:rsidR="000424A3" w:rsidRDefault="00D3122A">
            <w:pPr>
              <w:jc w:val="center"/>
            </w:pPr>
            <w:r>
              <w:rPr>
                <w:rFonts w:eastAsiaTheme="minorEastAsia"/>
                <w:color w:val="000000"/>
                <w:szCs w:val="21"/>
              </w:rPr>
              <w:t>688533</w:t>
            </w:r>
          </w:p>
        </w:tc>
        <w:tc>
          <w:tcPr>
            <w:tcW w:w="1701" w:type="dxa"/>
            <w:vAlign w:val="center"/>
          </w:tcPr>
          <w:p w:rsidR="000424A3" w:rsidRDefault="00D3122A">
            <w:pPr>
              <w:jc w:val="center"/>
            </w:pPr>
            <w:r>
              <w:rPr>
                <w:rFonts w:eastAsiaTheme="minorEastAsia"/>
                <w:color w:val="000000"/>
                <w:szCs w:val="21"/>
              </w:rPr>
              <w:t>上声电子</w:t>
            </w:r>
          </w:p>
        </w:tc>
        <w:tc>
          <w:tcPr>
            <w:tcW w:w="1276" w:type="dxa"/>
            <w:vAlign w:val="center"/>
          </w:tcPr>
          <w:p w:rsidR="000424A3" w:rsidRDefault="00D3122A">
            <w:pPr>
              <w:jc w:val="right"/>
            </w:pPr>
            <w:r>
              <w:rPr>
                <w:rFonts w:eastAsiaTheme="minorEastAsia"/>
                <w:color w:val="000000"/>
                <w:szCs w:val="21"/>
              </w:rPr>
              <w:t>3,493.00</w:t>
            </w:r>
          </w:p>
        </w:tc>
        <w:tc>
          <w:tcPr>
            <w:tcW w:w="1842" w:type="dxa"/>
            <w:vAlign w:val="center"/>
          </w:tcPr>
          <w:p w:rsidR="000424A3" w:rsidRDefault="00D3122A">
            <w:pPr>
              <w:jc w:val="right"/>
            </w:pPr>
            <w:r>
              <w:rPr>
                <w:rFonts w:eastAsiaTheme="minorEastAsia"/>
                <w:color w:val="000000"/>
                <w:szCs w:val="21"/>
              </w:rPr>
              <w:t>66,751.23</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45</w:t>
            </w:r>
          </w:p>
        </w:tc>
        <w:tc>
          <w:tcPr>
            <w:tcW w:w="1276" w:type="dxa"/>
            <w:vAlign w:val="center"/>
          </w:tcPr>
          <w:p w:rsidR="000424A3" w:rsidRDefault="00D3122A">
            <w:pPr>
              <w:jc w:val="center"/>
            </w:pPr>
            <w:r>
              <w:rPr>
                <w:rFonts w:eastAsiaTheme="minorEastAsia"/>
                <w:color w:val="000000"/>
                <w:szCs w:val="21"/>
              </w:rPr>
              <w:t>301018</w:t>
            </w:r>
          </w:p>
        </w:tc>
        <w:tc>
          <w:tcPr>
            <w:tcW w:w="1701" w:type="dxa"/>
            <w:vAlign w:val="center"/>
          </w:tcPr>
          <w:p w:rsidR="000424A3" w:rsidRDefault="00D3122A">
            <w:pPr>
              <w:jc w:val="center"/>
            </w:pPr>
            <w:r>
              <w:rPr>
                <w:rFonts w:eastAsiaTheme="minorEastAsia"/>
                <w:color w:val="000000"/>
                <w:szCs w:val="21"/>
              </w:rPr>
              <w:t>申菱环境</w:t>
            </w:r>
          </w:p>
        </w:tc>
        <w:tc>
          <w:tcPr>
            <w:tcW w:w="1276" w:type="dxa"/>
            <w:vAlign w:val="center"/>
          </w:tcPr>
          <w:p w:rsidR="000424A3" w:rsidRDefault="00D3122A">
            <w:pPr>
              <w:jc w:val="right"/>
            </w:pPr>
            <w:r>
              <w:rPr>
                <w:rFonts w:eastAsiaTheme="minorEastAsia"/>
                <w:color w:val="000000"/>
                <w:szCs w:val="21"/>
              </w:rPr>
              <w:t>7,811.00</w:t>
            </w:r>
          </w:p>
        </w:tc>
        <w:tc>
          <w:tcPr>
            <w:tcW w:w="1842" w:type="dxa"/>
            <w:vAlign w:val="center"/>
          </w:tcPr>
          <w:p w:rsidR="000424A3" w:rsidRDefault="00D3122A">
            <w:pPr>
              <w:jc w:val="right"/>
            </w:pPr>
            <w:r>
              <w:rPr>
                <w:rFonts w:eastAsiaTheme="minorEastAsia"/>
                <w:color w:val="000000"/>
                <w:szCs w:val="21"/>
              </w:rPr>
              <w:t>64,753.19</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46</w:t>
            </w:r>
          </w:p>
        </w:tc>
        <w:tc>
          <w:tcPr>
            <w:tcW w:w="1276" w:type="dxa"/>
            <w:vAlign w:val="center"/>
          </w:tcPr>
          <w:p w:rsidR="000424A3" w:rsidRDefault="00D3122A">
            <w:pPr>
              <w:jc w:val="center"/>
            </w:pPr>
            <w:r>
              <w:rPr>
                <w:rFonts w:eastAsiaTheme="minorEastAsia"/>
                <w:color w:val="000000"/>
                <w:szCs w:val="21"/>
              </w:rPr>
              <w:t>601665</w:t>
            </w:r>
          </w:p>
        </w:tc>
        <w:tc>
          <w:tcPr>
            <w:tcW w:w="1701" w:type="dxa"/>
            <w:vAlign w:val="center"/>
          </w:tcPr>
          <w:p w:rsidR="000424A3" w:rsidRDefault="00D3122A">
            <w:pPr>
              <w:jc w:val="center"/>
            </w:pPr>
            <w:r>
              <w:rPr>
                <w:rFonts w:eastAsiaTheme="minorEastAsia"/>
                <w:color w:val="000000"/>
                <w:szCs w:val="21"/>
              </w:rPr>
              <w:t>齐鲁银行</w:t>
            </w:r>
          </w:p>
        </w:tc>
        <w:tc>
          <w:tcPr>
            <w:tcW w:w="1276" w:type="dxa"/>
            <w:vAlign w:val="center"/>
          </w:tcPr>
          <w:p w:rsidR="000424A3" w:rsidRDefault="00D3122A">
            <w:pPr>
              <w:jc w:val="right"/>
            </w:pPr>
            <w:r>
              <w:rPr>
                <w:rFonts w:eastAsiaTheme="minorEastAsia"/>
                <w:color w:val="000000"/>
                <w:szCs w:val="21"/>
              </w:rPr>
              <w:t>6,731.00</w:t>
            </w:r>
          </w:p>
        </w:tc>
        <w:tc>
          <w:tcPr>
            <w:tcW w:w="1842" w:type="dxa"/>
            <w:vAlign w:val="center"/>
          </w:tcPr>
          <w:p w:rsidR="000424A3" w:rsidRDefault="00D3122A">
            <w:pPr>
              <w:jc w:val="right"/>
            </w:pPr>
            <w:r>
              <w:rPr>
                <w:rFonts w:eastAsiaTheme="minorEastAsia"/>
                <w:color w:val="000000"/>
                <w:szCs w:val="21"/>
              </w:rPr>
              <w:t>62,598.30</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47</w:t>
            </w:r>
          </w:p>
        </w:tc>
        <w:tc>
          <w:tcPr>
            <w:tcW w:w="1276" w:type="dxa"/>
            <w:vAlign w:val="center"/>
          </w:tcPr>
          <w:p w:rsidR="000424A3" w:rsidRDefault="00D3122A">
            <w:pPr>
              <w:jc w:val="center"/>
            </w:pPr>
            <w:r>
              <w:rPr>
                <w:rFonts w:eastAsiaTheme="minorEastAsia"/>
                <w:color w:val="000000"/>
                <w:szCs w:val="21"/>
              </w:rPr>
              <w:t>603529</w:t>
            </w:r>
          </w:p>
        </w:tc>
        <w:tc>
          <w:tcPr>
            <w:tcW w:w="1701" w:type="dxa"/>
            <w:vAlign w:val="center"/>
          </w:tcPr>
          <w:p w:rsidR="000424A3" w:rsidRDefault="00D3122A">
            <w:pPr>
              <w:jc w:val="center"/>
            </w:pPr>
            <w:r>
              <w:rPr>
                <w:rFonts w:eastAsiaTheme="minorEastAsia"/>
                <w:color w:val="000000"/>
                <w:szCs w:val="21"/>
              </w:rPr>
              <w:t>爱玛科技</w:t>
            </w:r>
          </w:p>
        </w:tc>
        <w:tc>
          <w:tcPr>
            <w:tcW w:w="1276" w:type="dxa"/>
            <w:vAlign w:val="center"/>
          </w:tcPr>
          <w:p w:rsidR="000424A3" w:rsidRDefault="00D3122A">
            <w:pPr>
              <w:jc w:val="right"/>
            </w:pPr>
            <w:r>
              <w:rPr>
                <w:rFonts w:eastAsiaTheme="minorEastAsia"/>
                <w:color w:val="000000"/>
                <w:szCs w:val="21"/>
              </w:rPr>
              <w:t>1,019.00</w:t>
            </w:r>
          </w:p>
        </w:tc>
        <w:tc>
          <w:tcPr>
            <w:tcW w:w="1842" w:type="dxa"/>
            <w:vAlign w:val="center"/>
          </w:tcPr>
          <w:p w:rsidR="000424A3" w:rsidRDefault="00D3122A">
            <w:pPr>
              <w:jc w:val="right"/>
            </w:pPr>
            <w:r>
              <w:rPr>
                <w:rFonts w:eastAsiaTheme="minorEastAsia"/>
                <w:color w:val="000000"/>
                <w:szCs w:val="21"/>
              </w:rPr>
              <w:t>59,224.28</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48</w:t>
            </w:r>
          </w:p>
        </w:tc>
        <w:tc>
          <w:tcPr>
            <w:tcW w:w="1276" w:type="dxa"/>
            <w:vAlign w:val="center"/>
          </w:tcPr>
          <w:p w:rsidR="000424A3" w:rsidRDefault="00D3122A">
            <w:pPr>
              <w:jc w:val="center"/>
            </w:pPr>
            <w:r>
              <w:rPr>
                <w:rFonts w:eastAsiaTheme="minorEastAsia"/>
                <w:color w:val="000000"/>
                <w:szCs w:val="21"/>
              </w:rPr>
              <w:t>688350</w:t>
            </w:r>
          </w:p>
        </w:tc>
        <w:tc>
          <w:tcPr>
            <w:tcW w:w="1701" w:type="dxa"/>
            <w:vAlign w:val="center"/>
          </w:tcPr>
          <w:p w:rsidR="000424A3" w:rsidRDefault="00D3122A">
            <w:pPr>
              <w:jc w:val="center"/>
            </w:pPr>
            <w:r>
              <w:rPr>
                <w:rFonts w:eastAsiaTheme="minorEastAsia"/>
                <w:color w:val="000000"/>
                <w:szCs w:val="21"/>
              </w:rPr>
              <w:t>富淼科技</w:t>
            </w:r>
          </w:p>
        </w:tc>
        <w:tc>
          <w:tcPr>
            <w:tcW w:w="1276" w:type="dxa"/>
            <w:vAlign w:val="center"/>
          </w:tcPr>
          <w:p w:rsidR="000424A3" w:rsidRDefault="00D3122A">
            <w:pPr>
              <w:jc w:val="right"/>
            </w:pPr>
            <w:r>
              <w:rPr>
                <w:rFonts w:eastAsiaTheme="minorEastAsia"/>
                <w:color w:val="000000"/>
                <w:szCs w:val="21"/>
              </w:rPr>
              <w:t>2,552.00</w:t>
            </w:r>
          </w:p>
        </w:tc>
        <w:tc>
          <w:tcPr>
            <w:tcW w:w="1842" w:type="dxa"/>
            <w:vAlign w:val="center"/>
          </w:tcPr>
          <w:p w:rsidR="000424A3" w:rsidRDefault="00D3122A">
            <w:pPr>
              <w:jc w:val="right"/>
            </w:pPr>
            <w:r>
              <w:rPr>
                <w:rFonts w:eastAsiaTheme="minorEastAsia"/>
                <w:color w:val="000000"/>
                <w:szCs w:val="21"/>
              </w:rPr>
              <w:t>57,266.88</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49</w:t>
            </w:r>
          </w:p>
        </w:tc>
        <w:tc>
          <w:tcPr>
            <w:tcW w:w="1276" w:type="dxa"/>
            <w:vAlign w:val="center"/>
          </w:tcPr>
          <w:p w:rsidR="000424A3" w:rsidRDefault="00D3122A">
            <w:pPr>
              <w:jc w:val="center"/>
            </w:pPr>
            <w:r>
              <w:rPr>
                <w:rFonts w:eastAsiaTheme="minorEastAsia"/>
                <w:color w:val="000000"/>
                <w:szCs w:val="21"/>
              </w:rPr>
              <w:t>688087</w:t>
            </w:r>
          </w:p>
        </w:tc>
        <w:tc>
          <w:tcPr>
            <w:tcW w:w="1701" w:type="dxa"/>
            <w:vAlign w:val="center"/>
          </w:tcPr>
          <w:p w:rsidR="000424A3" w:rsidRDefault="00D3122A">
            <w:pPr>
              <w:jc w:val="center"/>
            </w:pPr>
            <w:r>
              <w:rPr>
                <w:rFonts w:eastAsiaTheme="minorEastAsia"/>
                <w:color w:val="000000"/>
                <w:szCs w:val="21"/>
              </w:rPr>
              <w:t>英科再生</w:t>
            </w:r>
          </w:p>
        </w:tc>
        <w:tc>
          <w:tcPr>
            <w:tcW w:w="1276" w:type="dxa"/>
            <w:vAlign w:val="center"/>
          </w:tcPr>
          <w:p w:rsidR="000424A3" w:rsidRDefault="00D3122A">
            <w:pPr>
              <w:jc w:val="right"/>
            </w:pPr>
            <w:r>
              <w:rPr>
                <w:rFonts w:eastAsiaTheme="minorEastAsia"/>
                <w:color w:val="000000"/>
                <w:szCs w:val="21"/>
              </w:rPr>
              <w:t>2,469.00</w:t>
            </w:r>
          </w:p>
        </w:tc>
        <w:tc>
          <w:tcPr>
            <w:tcW w:w="1842" w:type="dxa"/>
            <w:vAlign w:val="center"/>
          </w:tcPr>
          <w:p w:rsidR="000424A3" w:rsidRDefault="00D3122A">
            <w:pPr>
              <w:jc w:val="right"/>
            </w:pPr>
            <w:r>
              <w:rPr>
                <w:rFonts w:eastAsiaTheme="minorEastAsia"/>
                <w:color w:val="000000"/>
                <w:szCs w:val="21"/>
              </w:rPr>
              <w:t>54,219.24</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50</w:t>
            </w:r>
          </w:p>
        </w:tc>
        <w:tc>
          <w:tcPr>
            <w:tcW w:w="1276" w:type="dxa"/>
            <w:vAlign w:val="center"/>
          </w:tcPr>
          <w:p w:rsidR="000424A3" w:rsidRDefault="00D3122A">
            <w:pPr>
              <w:jc w:val="center"/>
            </w:pPr>
            <w:r>
              <w:rPr>
                <w:rFonts w:eastAsiaTheme="minorEastAsia"/>
                <w:color w:val="000000"/>
                <w:szCs w:val="21"/>
              </w:rPr>
              <w:t>688616</w:t>
            </w:r>
          </w:p>
        </w:tc>
        <w:tc>
          <w:tcPr>
            <w:tcW w:w="1701" w:type="dxa"/>
            <w:vAlign w:val="center"/>
          </w:tcPr>
          <w:p w:rsidR="000424A3" w:rsidRDefault="00D3122A">
            <w:pPr>
              <w:jc w:val="center"/>
            </w:pPr>
            <w:r>
              <w:rPr>
                <w:rFonts w:eastAsiaTheme="minorEastAsia"/>
                <w:color w:val="000000"/>
                <w:szCs w:val="21"/>
              </w:rPr>
              <w:t>西力科技</w:t>
            </w:r>
          </w:p>
        </w:tc>
        <w:tc>
          <w:tcPr>
            <w:tcW w:w="1276" w:type="dxa"/>
            <w:vAlign w:val="center"/>
          </w:tcPr>
          <w:p w:rsidR="000424A3" w:rsidRDefault="00D3122A">
            <w:pPr>
              <w:jc w:val="right"/>
            </w:pPr>
            <w:r>
              <w:rPr>
                <w:rFonts w:eastAsiaTheme="minorEastAsia"/>
                <w:color w:val="000000"/>
                <w:szCs w:val="21"/>
              </w:rPr>
              <w:t>3,918.00</w:t>
            </w:r>
          </w:p>
        </w:tc>
        <w:tc>
          <w:tcPr>
            <w:tcW w:w="1842" w:type="dxa"/>
            <w:vAlign w:val="center"/>
          </w:tcPr>
          <w:p w:rsidR="000424A3" w:rsidRDefault="00D3122A">
            <w:pPr>
              <w:jc w:val="right"/>
            </w:pPr>
            <w:r>
              <w:rPr>
                <w:rFonts w:eastAsiaTheme="minorEastAsia"/>
                <w:color w:val="000000"/>
                <w:szCs w:val="21"/>
              </w:rPr>
              <w:t>53,990.04</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51</w:t>
            </w:r>
          </w:p>
        </w:tc>
        <w:tc>
          <w:tcPr>
            <w:tcW w:w="1276" w:type="dxa"/>
            <w:vAlign w:val="center"/>
          </w:tcPr>
          <w:p w:rsidR="000424A3" w:rsidRDefault="00D3122A">
            <w:pPr>
              <w:jc w:val="center"/>
            </w:pPr>
            <w:r>
              <w:rPr>
                <w:rFonts w:eastAsiaTheme="minorEastAsia"/>
                <w:color w:val="000000"/>
                <w:szCs w:val="21"/>
              </w:rPr>
              <w:t>003028</w:t>
            </w:r>
          </w:p>
        </w:tc>
        <w:tc>
          <w:tcPr>
            <w:tcW w:w="1701" w:type="dxa"/>
            <w:vAlign w:val="center"/>
          </w:tcPr>
          <w:p w:rsidR="000424A3" w:rsidRDefault="00D3122A">
            <w:pPr>
              <w:jc w:val="center"/>
            </w:pPr>
            <w:r>
              <w:rPr>
                <w:rFonts w:eastAsiaTheme="minorEastAsia"/>
                <w:color w:val="000000"/>
                <w:szCs w:val="21"/>
              </w:rPr>
              <w:t>振邦智能</w:t>
            </w:r>
          </w:p>
        </w:tc>
        <w:tc>
          <w:tcPr>
            <w:tcW w:w="1276" w:type="dxa"/>
            <w:vAlign w:val="center"/>
          </w:tcPr>
          <w:p w:rsidR="000424A3" w:rsidRDefault="00D3122A">
            <w:pPr>
              <w:jc w:val="right"/>
            </w:pPr>
            <w:r>
              <w:rPr>
                <w:rFonts w:eastAsiaTheme="minorEastAsia"/>
                <w:color w:val="000000"/>
                <w:szCs w:val="21"/>
              </w:rPr>
              <w:t>1,000.00</w:t>
            </w:r>
          </w:p>
        </w:tc>
        <w:tc>
          <w:tcPr>
            <w:tcW w:w="1842" w:type="dxa"/>
            <w:vAlign w:val="center"/>
          </w:tcPr>
          <w:p w:rsidR="000424A3" w:rsidRDefault="00D3122A">
            <w:pPr>
              <w:jc w:val="right"/>
            </w:pPr>
            <w:r>
              <w:rPr>
                <w:rFonts w:eastAsiaTheme="minorEastAsia"/>
                <w:color w:val="000000"/>
                <w:szCs w:val="21"/>
              </w:rPr>
              <w:t>51,600.00</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52</w:t>
            </w:r>
          </w:p>
        </w:tc>
        <w:tc>
          <w:tcPr>
            <w:tcW w:w="1276" w:type="dxa"/>
            <w:vAlign w:val="center"/>
          </w:tcPr>
          <w:p w:rsidR="000424A3" w:rsidRDefault="00D3122A">
            <w:pPr>
              <w:jc w:val="center"/>
            </w:pPr>
            <w:r>
              <w:rPr>
                <w:rFonts w:eastAsiaTheme="minorEastAsia"/>
                <w:color w:val="000000"/>
                <w:szCs w:val="21"/>
              </w:rPr>
              <w:t>301017</w:t>
            </w:r>
          </w:p>
        </w:tc>
        <w:tc>
          <w:tcPr>
            <w:tcW w:w="1701" w:type="dxa"/>
            <w:vAlign w:val="center"/>
          </w:tcPr>
          <w:p w:rsidR="000424A3" w:rsidRDefault="00D3122A">
            <w:pPr>
              <w:jc w:val="center"/>
            </w:pPr>
            <w:r>
              <w:rPr>
                <w:rFonts w:eastAsiaTheme="minorEastAsia"/>
                <w:color w:val="000000"/>
                <w:szCs w:val="21"/>
              </w:rPr>
              <w:t>漱玉平民</w:t>
            </w:r>
          </w:p>
        </w:tc>
        <w:tc>
          <w:tcPr>
            <w:tcW w:w="1276" w:type="dxa"/>
            <w:vAlign w:val="center"/>
          </w:tcPr>
          <w:p w:rsidR="000424A3" w:rsidRDefault="00D3122A">
            <w:pPr>
              <w:jc w:val="right"/>
            </w:pPr>
            <w:r>
              <w:rPr>
                <w:rFonts w:eastAsiaTheme="minorEastAsia"/>
                <w:color w:val="000000"/>
                <w:szCs w:val="21"/>
              </w:rPr>
              <w:t>5,550.00</w:t>
            </w:r>
          </w:p>
        </w:tc>
        <w:tc>
          <w:tcPr>
            <w:tcW w:w="1842" w:type="dxa"/>
            <w:vAlign w:val="center"/>
          </w:tcPr>
          <w:p w:rsidR="000424A3" w:rsidRDefault="00D3122A">
            <w:pPr>
              <w:jc w:val="right"/>
            </w:pPr>
            <w:r>
              <w:rPr>
                <w:rFonts w:eastAsiaTheme="minorEastAsia"/>
                <w:color w:val="000000"/>
                <w:szCs w:val="21"/>
              </w:rPr>
              <w:t>49,173.00</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53</w:t>
            </w:r>
          </w:p>
        </w:tc>
        <w:tc>
          <w:tcPr>
            <w:tcW w:w="1276" w:type="dxa"/>
            <w:vAlign w:val="center"/>
          </w:tcPr>
          <w:p w:rsidR="000424A3" w:rsidRDefault="00D3122A">
            <w:pPr>
              <w:jc w:val="center"/>
            </w:pPr>
            <w:r>
              <w:rPr>
                <w:rFonts w:eastAsiaTheme="minorEastAsia"/>
                <w:color w:val="000000"/>
                <w:szCs w:val="21"/>
              </w:rPr>
              <w:t>301020</w:t>
            </w:r>
          </w:p>
        </w:tc>
        <w:tc>
          <w:tcPr>
            <w:tcW w:w="1701" w:type="dxa"/>
            <w:vAlign w:val="center"/>
          </w:tcPr>
          <w:p w:rsidR="000424A3" w:rsidRDefault="00D3122A">
            <w:pPr>
              <w:jc w:val="center"/>
            </w:pPr>
            <w:r>
              <w:rPr>
                <w:rFonts w:eastAsiaTheme="minorEastAsia"/>
                <w:color w:val="000000"/>
                <w:szCs w:val="21"/>
              </w:rPr>
              <w:t>密封科技</w:t>
            </w:r>
          </w:p>
        </w:tc>
        <w:tc>
          <w:tcPr>
            <w:tcW w:w="1276" w:type="dxa"/>
            <w:vAlign w:val="center"/>
          </w:tcPr>
          <w:p w:rsidR="000424A3" w:rsidRDefault="00D3122A">
            <w:pPr>
              <w:jc w:val="right"/>
            </w:pPr>
            <w:r>
              <w:rPr>
                <w:rFonts w:eastAsiaTheme="minorEastAsia"/>
                <w:color w:val="000000"/>
                <w:szCs w:val="21"/>
              </w:rPr>
              <w:t>4,210.00</w:t>
            </w:r>
          </w:p>
        </w:tc>
        <w:tc>
          <w:tcPr>
            <w:tcW w:w="1842" w:type="dxa"/>
            <w:vAlign w:val="center"/>
          </w:tcPr>
          <w:p w:rsidR="000424A3" w:rsidRDefault="00D3122A">
            <w:pPr>
              <w:jc w:val="right"/>
            </w:pPr>
            <w:r>
              <w:rPr>
                <w:rFonts w:eastAsiaTheme="minorEastAsia"/>
                <w:color w:val="000000"/>
                <w:szCs w:val="21"/>
              </w:rPr>
              <w:t>44,794.40</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54</w:t>
            </w:r>
          </w:p>
        </w:tc>
        <w:tc>
          <w:tcPr>
            <w:tcW w:w="1276" w:type="dxa"/>
            <w:vAlign w:val="center"/>
          </w:tcPr>
          <w:p w:rsidR="000424A3" w:rsidRDefault="00D3122A">
            <w:pPr>
              <w:jc w:val="center"/>
            </w:pPr>
            <w:r>
              <w:rPr>
                <w:rFonts w:eastAsiaTheme="minorEastAsia"/>
                <w:color w:val="000000"/>
                <w:szCs w:val="21"/>
              </w:rPr>
              <w:t>300894</w:t>
            </w:r>
          </w:p>
        </w:tc>
        <w:tc>
          <w:tcPr>
            <w:tcW w:w="1701" w:type="dxa"/>
            <w:vAlign w:val="center"/>
          </w:tcPr>
          <w:p w:rsidR="000424A3" w:rsidRDefault="00D3122A">
            <w:pPr>
              <w:jc w:val="center"/>
            </w:pPr>
            <w:r>
              <w:rPr>
                <w:rFonts w:eastAsiaTheme="minorEastAsia"/>
                <w:color w:val="000000"/>
                <w:szCs w:val="21"/>
              </w:rPr>
              <w:t>火星人</w:t>
            </w:r>
          </w:p>
        </w:tc>
        <w:tc>
          <w:tcPr>
            <w:tcW w:w="1276" w:type="dxa"/>
            <w:vAlign w:val="center"/>
          </w:tcPr>
          <w:p w:rsidR="000424A3" w:rsidRDefault="00D3122A">
            <w:pPr>
              <w:jc w:val="right"/>
            </w:pPr>
            <w:r>
              <w:rPr>
                <w:rFonts w:eastAsiaTheme="minorEastAsia"/>
                <w:color w:val="000000"/>
                <w:szCs w:val="21"/>
              </w:rPr>
              <w:t>628.00</w:t>
            </w:r>
          </w:p>
        </w:tc>
        <w:tc>
          <w:tcPr>
            <w:tcW w:w="1842" w:type="dxa"/>
            <w:vAlign w:val="center"/>
          </w:tcPr>
          <w:p w:rsidR="000424A3" w:rsidRDefault="00D3122A">
            <w:pPr>
              <w:jc w:val="right"/>
            </w:pPr>
            <w:r>
              <w:rPr>
                <w:rFonts w:eastAsiaTheme="minorEastAsia"/>
                <w:color w:val="000000"/>
                <w:szCs w:val="21"/>
              </w:rPr>
              <w:t>42,704.00</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55</w:t>
            </w:r>
          </w:p>
        </w:tc>
        <w:tc>
          <w:tcPr>
            <w:tcW w:w="1276" w:type="dxa"/>
            <w:vAlign w:val="center"/>
          </w:tcPr>
          <w:p w:rsidR="000424A3" w:rsidRDefault="00D3122A">
            <w:pPr>
              <w:jc w:val="center"/>
            </w:pPr>
            <w:r>
              <w:rPr>
                <w:rFonts w:eastAsiaTheme="minorEastAsia"/>
                <w:color w:val="000000"/>
                <w:szCs w:val="21"/>
              </w:rPr>
              <w:t>300973</w:t>
            </w:r>
          </w:p>
        </w:tc>
        <w:tc>
          <w:tcPr>
            <w:tcW w:w="1701" w:type="dxa"/>
            <w:vAlign w:val="center"/>
          </w:tcPr>
          <w:p w:rsidR="000424A3" w:rsidRDefault="00D3122A">
            <w:pPr>
              <w:jc w:val="center"/>
            </w:pPr>
            <w:r>
              <w:rPr>
                <w:rFonts w:eastAsiaTheme="minorEastAsia"/>
                <w:color w:val="000000"/>
                <w:szCs w:val="21"/>
              </w:rPr>
              <w:t>立高食品</w:t>
            </w:r>
          </w:p>
        </w:tc>
        <w:tc>
          <w:tcPr>
            <w:tcW w:w="1276" w:type="dxa"/>
            <w:vAlign w:val="center"/>
          </w:tcPr>
          <w:p w:rsidR="000424A3" w:rsidRDefault="00D3122A">
            <w:pPr>
              <w:jc w:val="right"/>
            </w:pPr>
            <w:r>
              <w:rPr>
                <w:rFonts w:eastAsiaTheme="minorEastAsia"/>
                <w:color w:val="000000"/>
                <w:szCs w:val="21"/>
              </w:rPr>
              <w:t>360.00</w:t>
            </w:r>
          </w:p>
        </w:tc>
        <w:tc>
          <w:tcPr>
            <w:tcW w:w="1842" w:type="dxa"/>
            <w:vAlign w:val="center"/>
          </w:tcPr>
          <w:p w:rsidR="000424A3" w:rsidRDefault="00D3122A">
            <w:pPr>
              <w:jc w:val="right"/>
            </w:pPr>
            <w:r>
              <w:rPr>
                <w:rFonts w:eastAsiaTheme="minorEastAsia"/>
                <w:color w:val="000000"/>
                <w:szCs w:val="21"/>
              </w:rPr>
              <w:t>41,655.60</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56</w:t>
            </w:r>
          </w:p>
        </w:tc>
        <w:tc>
          <w:tcPr>
            <w:tcW w:w="1276" w:type="dxa"/>
            <w:vAlign w:val="center"/>
          </w:tcPr>
          <w:p w:rsidR="000424A3" w:rsidRDefault="00D3122A">
            <w:pPr>
              <w:jc w:val="center"/>
            </w:pPr>
            <w:r>
              <w:rPr>
                <w:rFonts w:eastAsiaTheme="minorEastAsia"/>
                <w:color w:val="000000"/>
                <w:szCs w:val="21"/>
              </w:rPr>
              <w:t>601528</w:t>
            </w:r>
          </w:p>
        </w:tc>
        <w:tc>
          <w:tcPr>
            <w:tcW w:w="1701" w:type="dxa"/>
            <w:vAlign w:val="center"/>
          </w:tcPr>
          <w:p w:rsidR="000424A3" w:rsidRDefault="00D3122A">
            <w:pPr>
              <w:jc w:val="center"/>
            </w:pPr>
            <w:r>
              <w:rPr>
                <w:rFonts w:eastAsiaTheme="minorEastAsia"/>
                <w:color w:val="000000"/>
                <w:szCs w:val="21"/>
              </w:rPr>
              <w:t>瑞丰银行</w:t>
            </w:r>
          </w:p>
        </w:tc>
        <w:tc>
          <w:tcPr>
            <w:tcW w:w="1276" w:type="dxa"/>
            <w:vAlign w:val="center"/>
          </w:tcPr>
          <w:p w:rsidR="000424A3" w:rsidRDefault="00D3122A">
            <w:pPr>
              <w:jc w:val="right"/>
            </w:pPr>
            <w:r>
              <w:rPr>
                <w:rFonts w:eastAsiaTheme="minorEastAsia"/>
                <w:color w:val="000000"/>
                <w:szCs w:val="21"/>
              </w:rPr>
              <w:t>2,230.00</w:t>
            </w:r>
          </w:p>
        </w:tc>
        <w:tc>
          <w:tcPr>
            <w:tcW w:w="1842" w:type="dxa"/>
            <w:vAlign w:val="center"/>
          </w:tcPr>
          <w:p w:rsidR="000424A3" w:rsidRDefault="00D3122A">
            <w:pPr>
              <w:jc w:val="right"/>
            </w:pPr>
            <w:r>
              <w:rPr>
                <w:rFonts w:eastAsiaTheme="minorEastAsia"/>
                <w:color w:val="000000"/>
                <w:szCs w:val="21"/>
              </w:rPr>
              <w:t>34,721.10</w:t>
            </w:r>
          </w:p>
        </w:tc>
        <w:tc>
          <w:tcPr>
            <w:tcW w:w="1616" w:type="dxa"/>
            <w:vAlign w:val="center"/>
          </w:tcPr>
          <w:p w:rsidR="000424A3" w:rsidRDefault="00D3122A">
            <w:pPr>
              <w:jc w:val="right"/>
            </w:pPr>
            <w:r>
              <w:rPr>
                <w:rFonts w:eastAsiaTheme="minorEastAsia"/>
                <w:color w:val="000000"/>
                <w:szCs w:val="21"/>
              </w:rPr>
              <w:t>0.01</w:t>
            </w:r>
          </w:p>
        </w:tc>
      </w:tr>
      <w:tr w:rsidR="000424A3">
        <w:tc>
          <w:tcPr>
            <w:tcW w:w="817" w:type="dxa"/>
            <w:vAlign w:val="center"/>
          </w:tcPr>
          <w:p w:rsidR="000424A3" w:rsidRDefault="00D3122A">
            <w:pPr>
              <w:jc w:val="center"/>
            </w:pPr>
            <w:r>
              <w:rPr>
                <w:rFonts w:eastAsiaTheme="minorEastAsia"/>
                <w:color w:val="000000"/>
                <w:szCs w:val="21"/>
              </w:rPr>
              <w:t>57</w:t>
            </w:r>
          </w:p>
        </w:tc>
        <w:tc>
          <w:tcPr>
            <w:tcW w:w="1276" w:type="dxa"/>
            <w:vAlign w:val="center"/>
          </w:tcPr>
          <w:p w:rsidR="000424A3" w:rsidRDefault="00D3122A">
            <w:pPr>
              <w:jc w:val="center"/>
            </w:pPr>
            <w:r>
              <w:rPr>
                <w:rFonts w:eastAsiaTheme="minorEastAsia"/>
                <w:color w:val="000000"/>
                <w:szCs w:val="21"/>
              </w:rPr>
              <w:t>301021</w:t>
            </w:r>
          </w:p>
        </w:tc>
        <w:tc>
          <w:tcPr>
            <w:tcW w:w="1701" w:type="dxa"/>
            <w:vAlign w:val="center"/>
          </w:tcPr>
          <w:p w:rsidR="000424A3" w:rsidRDefault="00D3122A">
            <w:pPr>
              <w:jc w:val="center"/>
            </w:pPr>
            <w:r>
              <w:rPr>
                <w:rFonts w:eastAsiaTheme="minorEastAsia"/>
                <w:color w:val="000000"/>
                <w:szCs w:val="21"/>
              </w:rPr>
              <w:t>英诺激光</w:t>
            </w:r>
          </w:p>
        </w:tc>
        <w:tc>
          <w:tcPr>
            <w:tcW w:w="1276" w:type="dxa"/>
            <w:vAlign w:val="center"/>
          </w:tcPr>
          <w:p w:rsidR="000424A3" w:rsidRDefault="00D3122A">
            <w:pPr>
              <w:jc w:val="right"/>
            </w:pPr>
            <w:r>
              <w:rPr>
                <w:rFonts w:eastAsiaTheme="minorEastAsia"/>
                <w:color w:val="000000"/>
                <w:szCs w:val="21"/>
              </w:rPr>
              <w:t>2,899.00</w:t>
            </w:r>
          </w:p>
        </w:tc>
        <w:tc>
          <w:tcPr>
            <w:tcW w:w="1842" w:type="dxa"/>
            <w:vAlign w:val="center"/>
          </w:tcPr>
          <w:p w:rsidR="000424A3" w:rsidRDefault="00D3122A">
            <w:pPr>
              <w:jc w:val="right"/>
            </w:pPr>
            <w:r>
              <w:rPr>
                <w:rFonts w:eastAsiaTheme="minorEastAsia"/>
                <w:color w:val="000000"/>
                <w:szCs w:val="21"/>
              </w:rPr>
              <w:t>27,424.54</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58</w:t>
            </w:r>
          </w:p>
        </w:tc>
        <w:tc>
          <w:tcPr>
            <w:tcW w:w="1276" w:type="dxa"/>
            <w:vAlign w:val="center"/>
          </w:tcPr>
          <w:p w:rsidR="000424A3" w:rsidRDefault="00D3122A">
            <w:pPr>
              <w:jc w:val="center"/>
            </w:pPr>
            <w:r>
              <w:rPr>
                <w:rFonts w:eastAsiaTheme="minorEastAsia"/>
                <w:color w:val="000000"/>
                <w:szCs w:val="21"/>
              </w:rPr>
              <w:t>300953</w:t>
            </w:r>
          </w:p>
        </w:tc>
        <w:tc>
          <w:tcPr>
            <w:tcW w:w="1701" w:type="dxa"/>
            <w:vAlign w:val="center"/>
          </w:tcPr>
          <w:p w:rsidR="000424A3" w:rsidRDefault="00D3122A">
            <w:pPr>
              <w:jc w:val="center"/>
            </w:pPr>
            <w:r>
              <w:rPr>
                <w:rFonts w:eastAsiaTheme="minorEastAsia"/>
                <w:color w:val="000000"/>
                <w:szCs w:val="21"/>
              </w:rPr>
              <w:t>震裕科技</w:t>
            </w:r>
          </w:p>
        </w:tc>
        <w:tc>
          <w:tcPr>
            <w:tcW w:w="1276" w:type="dxa"/>
            <w:vAlign w:val="center"/>
          </w:tcPr>
          <w:p w:rsidR="000424A3" w:rsidRDefault="00D3122A">
            <w:pPr>
              <w:jc w:val="right"/>
            </w:pPr>
            <w:r>
              <w:rPr>
                <w:rFonts w:eastAsiaTheme="minorEastAsia"/>
                <w:color w:val="000000"/>
                <w:szCs w:val="21"/>
              </w:rPr>
              <w:t>240.00</w:t>
            </w:r>
          </w:p>
        </w:tc>
        <w:tc>
          <w:tcPr>
            <w:tcW w:w="1842" w:type="dxa"/>
            <w:vAlign w:val="center"/>
          </w:tcPr>
          <w:p w:rsidR="000424A3" w:rsidRDefault="00D3122A">
            <w:pPr>
              <w:jc w:val="right"/>
            </w:pPr>
            <w:r>
              <w:rPr>
                <w:rFonts w:eastAsiaTheme="minorEastAsia"/>
                <w:color w:val="000000"/>
                <w:szCs w:val="21"/>
              </w:rPr>
              <w:t>23,964.00</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59</w:t>
            </w:r>
          </w:p>
        </w:tc>
        <w:tc>
          <w:tcPr>
            <w:tcW w:w="1276" w:type="dxa"/>
            <w:vAlign w:val="center"/>
          </w:tcPr>
          <w:p w:rsidR="000424A3" w:rsidRDefault="00D3122A">
            <w:pPr>
              <w:jc w:val="center"/>
            </w:pPr>
            <w:r>
              <w:rPr>
                <w:rFonts w:eastAsiaTheme="minorEastAsia"/>
                <w:color w:val="000000"/>
                <w:szCs w:val="21"/>
              </w:rPr>
              <w:t>001207</w:t>
            </w:r>
          </w:p>
        </w:tc>
        <w:tc>
          <w:tcPr>
            <w:tcW w:w="1701" w:type="dxa"/>
            <w:vAlign w:val="center"/>
          </w:tcPr>
          <w:p w:rsidR="000424A3" w:rsidRDefault="00D3122A">
            <w:pPr>
              <w:jc w:val="center"/>
            </w:pPr>
            <w:r>
              <w:rPr>
                <w:rFonts w:eastAsiaTheme="minorEastAsia"/>
                <w:color w:val="000000"/>
                <w:szCs w:val="21"/>
              </w:rPr>
              <w:t>联科科技</w:t>
            </w:r>
          </w:p>
        </w:tc>
        <w:tc>
          <w:tcPr>
            <w:tcW w:w="1276" w:type="dxa"/>
            <w:vAlign w:val="center"/>
          </w:tcPr>
          <w:p w:rsidR="000424A3" w:rsidRDefault="00D3122A">
            <w:pPr>
              <w:jc w:val="right"/>
            </w:pPr>
            <w:r>
              <w:rPr>
                <w:rFonts w:eastAsiaTheme="minorEastAsia"/>
                <w:color w:val="000000"/>
                <w:szCs w:val="21"/>
              </w:rPr>
              <w:t>682.00</w:t>
            </w:r>
          </w:p>
        </w:tc>
        <w:tc>
          <w:tcPr>
            <w:tcW w:w="1842" w:type="dxa"/>
            <w:vAlign w:val="center"/>
          </w:tcPr>
          <w:p w:rsidR="000424A3" w:rsidRDefault="00D3122A">
            <w:pPr>
              <w:jc w:val="right"/>
            </w:pPr>
            <w:r>
              <w:rPr>
                <w:rFonts w:eastAsiaTheme="minorEastAsia"/>
                <w:color w:val="000000"/>
                <w:szCs w:val="21"/>
              </w:rPr>
              <w:t>22,581.02</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60</w:t>
            </w:r>
          </w:p>
        </w:tc>
        <w:tc>
          <w:tcPr>
            <w:tcW w:w="1276" w:type="dxa"/>
            <w:vAlign w:val="center"/>
          </w:tcPr>
          <w:p w:rsidR="000424A3" w:rsidRDefault="00D3122A">
            <w:pPr>
              <w:jc w:val="center"/>
            </w:pPr>
            <w:r>
              <w:rPr>
                <w:rFonts w:eastAsiaTheme="minorEastAsia"/>
                <w:color w:val="000000"/>
                <w:szCs w:val="21"/>
              </w:rPr>
              <w:t>300941</w:t>
            </w:r>
          </w:p>
        </w:tc>
        <w:tc>
          <w:tcPr>
            <w:tcW w:w="1701" w:type="dxa"/>
            <w:vAlign w:val="center"/>
          </w:tcPr>
          <w:p w:rsidR="000424A3" w:rsidRDefault="00D3122A">
            <w:pPr>
              <w:jc w:val="center"/>
            </w:pPr>
            <w:r>
              <w:rPr>
                <w:rFonts w:eastAsiaTheme="minorEastAsia"/>
                <w:color w:val="000000"/>
                <w:szCs w:val="21"/>
              </w:rPr>
              <w:t>创识科技</w:t>
            </w:r>
          </w:p>
        </w:tc>
        <w:tc>
          <w:tcPr>
            <w:tcW w:w="1276" w:type="dxa"/>
            <w:vAlign w:val="center"/>
          </w:tcPr>
          <w:p w:rsidR="000424A3" w:rsidRDefault="00D3122A">
            <w:pPr>
              <w:jc w:val="right"/>
            </w:pPr>
            <w:r>
              <w:rPr>
                <w:rFonts w:eastAsiaTheme="minorEastAsia"/>
                <w:color w:val="000000"/>
                <w:szCs w:val="21"/>
              </w:rPr>
              <w:t>399.00</w:t>
            </w:r>
          </w:p>
        </w:tc>
        <w:tc>
          <w:tcPr>
            <w:tcW w:w="1842" w:type="dxa"/>
            <w:vAlign w:val="center"/>
          </w:tcPr>
          <w:p w:rsidR="000424A3" w:rsidRDefault="00D3122A">
            <w:pPr>
              <w:jc w:val="right"/>
            </w:pPr>
            <w:r>
              <w:rPr>
                <w:rFonts w:eastAsiaTheme="minorEastAsia"/>
                <w:color w:val="000000"/>
                <w:szCs w:val="21"/>
              </w:rPr>
              <w:t>19,926.06</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61</w:t>
            </w:r>
          </w:p>
        </w:tc>
        <w:tc>
          <w:tcPr>
            <w:tcW w:w="1276" w:type="dxa"/>
            <w:vAlign w:val="center"/>
          </w:tcPr>
          <w:p w:rsidR="000424A3" w:rsidRDefault="00D3122A">
            <w:pPr>
              <w:jc w:val="center"/>
            </w:pPr>
            <w:r>
              <w:rPr>
                <w:rFonts w:eastAsiaTheme="minorEastAsia"/>
                <w:color w:val="000000"/>
                <w:szCs w:val="21"/>
              </w:rPr>
              <w:t>688226</w:t>
            </w:r>
          </w:p>
        </w:tc>
        <w:tc>
          <w:tcPr>
            <w:tcW w:w="1701" w:type="dxa"/>
            <w:vAlign w:val="center"/>
          </w:tcPr>
          <w:p w:rsidR="000424A3" w:rsidRDefault="00D3122A">
            <w:pPr>
              <w:jc w:val="center"/>
            </w:pPr>
            <w:r>
              <w:rPr>
                <w:rFonts w:eastAsiaTheme="minorEastAsia"/>
                <w:color w:val="000000"/>
                <w:szCs w:val="21"/>
              </w:rPr>
              <w:t>威腾电气</w:t>
            </w:r>
          </w:p>
        </w:tc>
        <w:tc>
          <w:tcPr>
            <w:tcW w:w="1276" w:type="dxa"/>
            <w:vAlign w:val="center"/>
          </w:tcPr>
          <w:p w:rsidR="000424A3" w:rsidRDefault="00D3122A">
            <w:pPr>
              <w:jc w:val="right"/>
            </w:pPr>
            <w:r>
              <w:rPr>
                <w:rFonts w:eastAsiaTheme="minorEastAsia"/>
                <w:color w:val="000000"/>
                <w:szCs w:val="21"/>
              </w:rPr>
              <w:t>2,693.00</w:t>
            </w:r>
          </w:p>
        </w:tc>
        <w:tc>
          <w:tcPr>
            <w:tcW w:w="1842" w:type="dxa"/>
            <w:vAlign w:val="center"/>
          </w:tcPr>
          <w:p w:rsidR="000424A3" w:rsidRDefault="00D3122A">
            <w:pPr>
              <w:jc w:val="right"/>
            </w:pPr>
            <w:r>
              <w:rPr>
                <w:rFonts w:eastAsiaTheme="minorEastAsia"/>
                <w:color w:val="000000"/>
                <w:szCs w:val="21"/>
              </w:rPr>
              <w:t>17,289.06</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62</w:t>
            </w:r>
          </w:p>
        </w:tc>
        <w:tc>
          <w:tcPr>
            <w:tcW w:w="1276" w:type="dxa"/>
            <w:vAlign w:val="center"/>
          </w:tcPr>
          <w:p w:rsidR="000424A3" w:rsidRDefault="00D3122A">
            <w:pPr>
              <w:jc w:val="center"/>
            </w:pPr>
            <w:r>
              <w:rPr>
                <w:rFonts w:eastAsiaTheme="minorEastAsia"/>
                <w:color w:val="000000"/>
                <w:szCs w:val="21"/>
              </w:rPr>
              <w:t>300925</w:t>
            </w:r>
          </w:p>
        </w:tc>
        <w:tc>
          <w:tcPr>
            <w:tcW w:w="1701" w:type="dxa"/>
            <w:vAlign w:val="center"/>
          </w:tcPr>
          <w:p w:rsidR="000424A3" w:rsidRDefault="00D3122A">
            <w:pPr>
              <w:jc w:val="center"/>
            </w:pPr>
            <w:r>
              <w:rPr>
                <w:rFonts w:eastAsiaTheme="minorEastAsia"/>
                <w:color w:val="000000"/>
                <w:szCs w:val="21"/>
              </w:rPr>
              <w:t>法本信息</w:t>
            </w:r>
          </w:p>
        </w:tc>
        <w:tc>
          <w:tcPr>
            <w:tcW w:w="1276" w:type="dxa"/>
            <w:vAlign w:val="center"/>
          </w:tcPr>
          <w:p w:rsidR="000424A3" w:rsidRDefault="00D3122A">
            <w:pPr>
              <w:jc w:val="right"/>
            </w:pPr>
            <w:r>
              <w:rPr>
                <w:rFonts w:eastAsiaTheme="minorEastAsia"/>
                <w:color w:val="000000"/>
                <w:szCs w:val="21"/>
              </w:rPr>
              <w:t>600.00</w:t>
            </w:r>
          </w:p>
        </w:tc>
        <w:tc>
          <w:tcPr>
            <w:tcW w:w="1842" w:type="dxa"/>
            <w:vAlign w:val="center"/>
          </w:tcPr>
          <w:p w:rsidR="000424A3" w:rsidRDefault="00D3122A">
            <w:pPr>
              <w:jc w:val="right"/>
            </w:pPr>
            <w:r>
              <w:rPr>
                <w:rFonts w:eastAsiaTheme="minorEastAsia"/>
                <w:color w:val="000000"/>
                <w:szCs w:val="21"/>
              </w:rPr>
              <w:t>15,774.00</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63</w:t>
            </w:r>
          </w:p>
        </w:tc>
        <w:tc>
          <w:tcPr>
            <w:tcW w:w="1276" w:type="dxa"/>
            <w:vAlign w:val="center"/>
          </w:tcPr>
          <w:p w:rsidR="000424A3" w:rsidRDefault="00D3122A">
            <w:pPr>
              <w:jc w:val="center"/>
            </w:pPr>
            <w:r>
              <w:rPr>
                <w:rFonts w:eastAsiaTheme="minorEastAsia"/>
                <w:color w:val="000000"/>
                <w:szCs w:val="21"/>
              </w:rPr>
              <w:t>300932</w:t>
            </w:r>
          </w:p>
        </w:tc>
        <w:tc>
          <w:tcPr>
            <w:tcW w:w="1701" w:type="dxa"/>
            <w:vAlign w:val="center"/>
          </w:tcPr>
          <w:p w:rsidR="000424A3" w:rsidRDefault="00D3122A">
            <w:pPr>
              <w:jc w:val="center"/>
            </w:pPr>
            <w:r>
              <w:rPr>
                <w:rFonts w:eastAsiaTheme="minorEastAsia"/>
                <w:color w:val="000000"/>
                <w:szCs w:val="21"/>
              </w:rPr>
              <w:t>三友联众</w:t>
            </w:r>
          </w:p>
        </w:tc>
        <w:tc>
          <w:tcPr>
            <w:tcW w:w="1276" w:type="dxa"/>
            <w:vAlign w:val="center"/>
          </w:tcPr>
          <w:p w:rsidR="000424A3" w:rsidRDefault="00D3122A">
            <w:pPr>
              <w:jc w:val="right"/>
            </w:pPr>
            <w:r>
              <w:rPr>
                <w:rFonts w:eastAsiaTheme="minorEastAsia"/>
                <w:color w:val="000000"/>
                <w:szCs w:val="21"/>
              </w:rPr>
              <w:t>492.00</w:t>
            </w:r>
          </w:p>
        </w:tc>
        <w:tc>
          <w:tcPr>
            <w:tcW w:w="1842" w:type="dxa"/>
            <w:vAlign w:val="center"/>
          </w:tcPr>
          <w:p w:rsidR="000424A3" w:rsidRDefault="00D3122A">
            <w:pPr>
              <w:jc w:val="right"/>
            </w:pPr>
            <w:r>
              <w:rPr>
                <w:rFonts w:eastAsiaTheme="minorEastAsia"/>
                <w:color w:val="000000"/>
                <w:szCs w:val="21"/>
              </w:rPr>
              <w:t>15,601.32</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64</w:t>
            </w:r>
          </w:p>
        </w:tc>
        <w:tc>
          <w:tcPr>
            <w:tcW w:w="1276" w:type="dxa"/>
            <w:vAlign w:val="center"/>
          </w:tcPr>
          <w:p w:rsidR="000424A3" w:rsidRDefault="00D3122A">
            <w:pPr>
              <w:jc w:val="center"/>
            </w:pPr>
            <w:r>
              <w:rPr>
                <w:rFonts w:eastAsiaTheme="minorEastAsia"/>
                <w:color w:val="000000"/>
                <w:szCs w:val="21"/>
              </w:rPr>
              <w:t>300982</w:t>
            </w:r>
          </w:p>
        </w:tc>
        <w:tc>
          <w:tcPr>
            <w:tcW w:w="1701" w:type="dxa"/>
            <w:vAlign w:val="center"/>
          </w:tcPr>
          <w:p w:rsidR="000424A3" w:rsidRDefault="00D3122A">
            <w:pPr>
              <w:jc w:val="center"/>
            </w:pPr>
            <w:r>
              <w:rPr>
                <w:rFonts w:eastAsiaTheme="minorEastAsia"/>
                <w:color w:val="000000"/>
                <w:szCs w:val="21"/>
              </w:rPr>
              <w:t>苏文电能</w:t>
            </w:r>
          </w:p>
        </w:tc>
        <w:tc>
          <w:tcPr>
            <w:tcW w:w="1276" w:type="dxa"/>
            <w:vAlign w:val="center"/>
          </w:tcPr>
          <w:p w:rsidR="000424A3" w:rsidRDefault="00D3122A">
            <w:pPr>
              <w:jc w:val="right"/>
            </w:pPr>
            <w:r>
              <w:rPr>
                <w:rFonts w:eastAsiaTheme="minorEastAsia"/>
                <w:color w:val="000000"/>
                <w:szCs w:val="21"/>
              </w:rPr>
              <w:t>317.00</w:t>
            </w:r>
          </w:p>
        </w:tc>
        <w:tc>
          <w:tcPr>
            <w:tcW w:w="1842" w:type="dxa"/>
            <w:vAlign w:val="center"/>
          </w:tcPr>
          <w:p w:rsidR="000424A3" w:rsidRDefault="00D3122A">
            <w:pPr>
              <w:jc w:val="right"/>
            </w:pPr>
            <w:r>
              <w:rPr>
                <w:rFonts w:eastAsiaTheme="minorEastAsia"/>
                <w:color w:val="000000"/>
                <w:szCs w:val="21"/>
              </w:rPr>
              <w:t>14,356.93</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65</w:t>
            </w:r>
          </w:p>
        </w:tc>
        <w:tc>
          <w:tcPr>
            <w:tcW w:w="1276" w:type="dxa"/>
            <w:vAlign w:val="center"/>
          </w:tcPr>
          <w:p w:rsidR="000424A3" w:rsidRDefault="00D3122A">
            <w:pPr>
              <w:jc w:val="center"/>
            </w:pPr>
            <w:r>
              <w:rPr>
                <w:rFonts w:eastAsiaTheme="minorEastAsia"/>
                <w:color w:val="000000"/>
                <w:szCs w:val="21"/>
              </w:rPr>
              <w:t>001208</w:t>
            </w:r>
          </w:p>
        </w:tc>
        <w:tc>
          <w:tcPr>
            <w:tcW w:w="1701" w:type="dxa"/>
            <w:vAlign w:val="center"/>
          </w:tcPr>
          <w:p w:rsidR="000424A3" w:rsidRDefault="00D3122A">
            <w:pPr>
              <w:jc w:val="center"/>
            </w:pPr>
            <w:r>
              <w:rPr>
                <w:rFonts w:eastAsiaTheme="minorEastAsia"/>
                <w:color w:val="000000"/>
                <w:szCs w:val="21"/>
              </w:rPr>
              <w:t>华菱线缆</w:t>
            </w:r>
          </w:p>
        </w:tc>
        <w:tc>
          <w:tcPr>
            <w:tcW w:w="1276" w:type="dxa"/>
            <w:vAlign w:val="center"/>
          </w:tcPr>
          <w:p w:rsidR="000424A3" w:rsidRDefault="00D3122A">
            <w:pPr>
              <w:jc w:val="right"/>
            </w:pPr>
            <w:r>
              <w:rPr>
                <w:rFonts w:eastAsiaTheme="minorEastAsia"/>
                <w:color w:val="000000"/>
                <w:szCs w:val="21"/>
              </w:rPr>
              <w:t>1,754.00</w:t>
            </w:r>
          </w:p>
        </w:tc>
        <w:tc>
          <w:tcPr>
            <w:tcW w:w="1842" w:type="dxa"/>
            <w:vAlign w:val="center"/>
          </w:tcPr>
          <w:p w:rsidR="000424A3" w:rsidRDefault="00D3122A">
            <w:pPr>
              <w:jc w:val="right"/>
            </w:pPr>
            <w:r>
              <w:rPr>
                <w:rFonts w:eastAsiaTheme="minorEastAsia"/>
                <w:color w:val="000000"/>
                <w:szCs w:val="21"/>
              </w:rPr>
              <w:t>13,558.42</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66</w:t>
            </w:r>
          </w:p>
        </w:tc>
        <w:tc>
          <w:tcPr>
            <w:tcW w:w="1276" w:type="dxa"/>
            <w:vAlign w:val="center"/>
          </w:tcPr>
          <w:p w:rsidR="000424A3" w:rsidRDefault="00D3122A">
            <w:pPr>
              <w:jc w:val="center"/>
            </w:pPr>
            <w:r>
              <w:rPr>
                <w:rFonts w:eastAsiaTheme="minorEastAsia"/>
                <w:color w:val="000000"/>
                <w:szCs w:val="21"/>
              </w:rPr>
              <w:t>300940</w:t>
            </w:r>
          </w:p>
        </w:tc>
        <w:tc>
          <w:tcPr>
            <w:tcW w:w="1701" w:type="dxa"/>
            <w:vAlign w:val="center"/>
          </w:tcPr>
          <w:p w:rsidR="000424A3" w:rsidRDefault="00D3122A">
            <w:pPr>
              <w:jc w:val="center"/>
            </w:pPr>
            <w:r>
              <w:rPr>
                <w:rFonts w:eastAsiaTheme="minorEastAsia"/>
                <w:color w:val="000000"/>
                <w:szCs w:val="21"/>
              </w:rPr>
              <w:t>南极光</w:t>
            </w:r>
          </w:p>
        </w:tc>
        <w:tc>
          <w:tcPr>
            <w:tcW w:w="1276" w:type="dxa"/>
            <w:vAlign w:val="center"/>
          </w:tcPr>
          <w:p w:rsidR="000424A3" w:rsidRDefault="00D3122A">
            <w:pPr>
              <w:jc w:val="right"/>
            </w:pPr>
            <w:r>
              <w:rPr>
                <w:rFonts w:eastAsiaTheme="minorEastAsia"/>
                <w:color w:val="000000"/>
                <w:szCs w:val="21"/>
              </w:rPr>
              <w:t>307.00</w:t>
            </w:r>
          </w:p>
        </w:tc>
        <w:tc>
          <w:tcPr>
            <w:tcW w:w="1842" w:type="dxa"/>
            <w:vAlign w:val="center"/>
          </w:tcPr>
          <w:p w:rsidR="000424A3" w:rsidRDefault="00D3122A">
            <w:pPr>
              <w:jc w:val="right"/>
            </w:pPr>
            <w:r>
              <w:rPr>
                <w:rFonts w:eastAsiaTheme="minorEastAsia"/>
                <w:color w:val="000000"/>
                <w:szCs w:val="21"/>
              </w:rPr>
              <w:t>13,317.66</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67</w:t>
            </w:r>
          </w:p>
        </w:tc>
        <w:tc>
          <w:tcPr>
            <w:tcW w:w="1276" w:type="dxa"/>
            <w:vAlign w:val="center"/>
          </w:tcPr>
          <w:p w:rsidR="000424A3" w:rsidRDefault="00D3122A">
            <w:pPr>
              <w:jc w:val="center"/>
            </w:pPr>
            <w:r>
              <w:rPr>
                <w:rFonts w:eastAsiaTheme="minorEastAsia"/>
                <w:color w:val="000000"/>
                <w:szCs w:val="21"/>
              </w:rPr>
              <w:t>603171</w:t>
            </w:r>
          </w:p>
        </w:tc>
        <w:tc>
          <w:tcPr>
            <w:tcW w:w="1701" w:type="dxa"/>
            <w:vAlign w:val="center"/>
          </w:tcPr>
          <w:p w:rsidR="000424A3" w:rsidRDefault="00D3122A">
            <w:pPr>
              <w:jc w:val="center"/>
            </w:pPr>
            <w:r>
              <w:rPr>
                <w:rFonts w:eastAsiaTheme="minorEastAsia"/>
                <w:color w:val="000000"/>
                <w:szCs w:val="21"/>
              </w:rPr>
              <w:t>税友股份</w:t>
            </w:r>
          </w:p>
        </w:tc>
        <w:tc>
          <w:tcPr>
            <w:tcW w:w="1276" w:type="dxa"/>
            <w:vAlign w:val="center"/>
          </w:tcPr>
          <w:p w:rsidR="000424A3" w:rsidRDefault="00D3122A">
            <w:pPr>
              <w:jc w:val="right"/>
            </w:pPr>
            <w:r>
              <w:rPr>
                <w:rFonts w:eastAsiaTheme="minorEastAsia"/>
                <w:color w:val="000000"/>
                <w:szCs w:val="21"/>
              </w:rPr>
              <w:t>637.00</w:t>
            </w:r>
          </w:p>
        </w:tc>
        <w:tc>
          <w:tcPr>
            <w:tcW w:w="1842" w:type="dxa"/>
            <w:vAlign w:val="center"/>
          </w:tcPr>
          <w:p w:rsidR="000424A3" w:rsidRDefault="00D3122A">
            <w:pPr>
              <w:jc w:val="right"/>
            </w:pPr>
            <w:r>
              <w:rPr>
                <w:rFonts w:eastAsiaTheme="minorEastAsia"/>
                <w:color w:val="000000"/>
                <w:szCs w:val="21"/>
              </w:rPr>
              <w:t>12,230.40</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68</w:t>
            </w:r>
          </w:p>
        </w:tc>
        <w:tc>
          <w:tcPr>
            <w:tcW w:w="1276" w:type="dxa"/>
            <w:vAlign w:val="center"/>
          </w:tcPr>
          <w:p w:rsidR="000424A3" w:rsidRDefault="00D3122A">
            <w:pPr>
              <w:jc w:val="center"/>
            </w:pPr>
            <w:r>
              <w:rPr>
                <w:rFonts w:eastAsiaTheme="minorEastAsia"/>
                <w:color w:val="000000"/>
                <w:szCs w:val="21"/>
              </w:rPr>
              <w:t>300918</w:t>
            </w:r>
          </w:p>
        </w:tc>
        <w:tc>
          <w:tcPr>
            <w:tcW w:w="1701" w:type="dxa"/>
            <w:vAlign w:val="center"/>
          </w:tcPr>
          <w:p w:rsidR="000424A3" w:rsidRDefault="00D3122A">
            <w:pPr>
              <w:jc w:val="center"/>
            </w:pPr>
            <w:r>
              <w:rPr>
                <w:rFonts w:eastAsiaTheme="minorEastAsia"/>
                <w:color w:val="000000"/>
                <w:szCs w:val="21"/>
              </w:rPr>
              <w:t>南山智尚</w:t>
            </w:r>
          </w:p>
        </w:tc>
        <w:tc>
          <w:tcPr>
            <w:tcW w:w="1276" w:type="dxa"/>
            <w:vAlign w:val="center"/>
          </w:tcPr>
          <w:p w:rsidR="000424A3" w:rsidRDefault="00D3122A">
            <w:pPr>
              <w:jc w:val="right"/>
            </w:pPr>
            <w:r>
              <w:rPr>
                <w:rFonts w:eastAsiaTheme="minorEastAsia"/>
                <w:color w:val="000000"/>
                <w:szCs w:val="21"/>
              </w:rPr>
              <w:t>1,063.00</w:t>
            </w:r>
          </w:p>
        </w:tc>
        <w:tc>
          <w:tcPr>
            <w:tcW w:w="1842" w:type="dxa"/>
            <w:vAlign w:val="center"/>
          </w:tcPr>
          <w:p w:rsidR="000424A3" w:rsidRDefault="00D3122A">
            <w:pPr>
              <w:jc w:val="right"/>
            </w:pPr>
            <w:r>
              <w:rPr>
                <w:rFonts w:eastAsiaTheme="minorEastAsia"/>
                <w:color w:val="000000"/>
                <w:szCs w:val="21"/>
              </w:rPr>
              <w:t>11,065.83</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69</w:t>
            </w:r>
          </w:p>
        </w:tc>
        <w:tc>
          <w:tcPr>
            <w:tcW w:w="1276" w:type="dxa"/>
            <w:vAlign w:val="center"/>
          </w:tcPr>
          <w:p w:rsidR="000424A3" w:rsidRDefault="00D3122A">
            <w:pPr>
              <w:jc w:val="center"/>
            </w:pPr>
            <w:r>
              <w:rPr>
                <w:rFonts w:eastAsiaTheme="minorEastAsia"/>
                <w:color w:val="000000"/>
                <w:szCs w:val="21"/>
              </w:rPr>
              <w:t>605287</w:t>
            </w:r>
          </w:p>
        </w:tc>
        <w:tc>
          <w:tcPr>
            <w:tcW w:w="1701" w:type="dxa"/>
            <w:vAlign w:val="center"/>
          </w:tcPr>
          <w:p w:rsidR="000424A3" w:rsidRDefault="00D3122A">
            <w:pPr>
              <w:jc w:val="center"/>
            </w:pPr>
            <w:r>
              <w:rPr>
                <w:rFonts w:eastAsiaTheme="minorEastAsia"/>
                <w:color w:val="000000"/>
                <w:szCs w:val="21"/>
              </w:rPr>
              <w:t>德才股份</w:t>
            </w:r>
          </w:p>
        </w:tc>
        <w:tc>
          <w:tcPr>
            <w:tcW w:w="1276" w:type="dxa"/>
            <w:vAlign w:val="center"/>
          </w:tcPr>
          <w:p w:rsidR="000424A3" w:rsidRDefault="00D3122A">
            <w:pPr>
              <w:jc w:val="right"/>
            </w:pPr>
            <w:r>
              <w:rPr>
                <w:rFonts w:eastAsiaTheme="minorEastAsia"/>
                <w:color w:val="000000"/>
                <w:szCs w:val="21"/>
              </w:rPr>
              <w:t>349.00</w:t>
            </w:r>
          </w:p>
        </w:tc>
        <w:tc>
          <w:tcPr>
            <w:tcW w:w="1842" w:type="dxa"/>
            <w:vAlign w:val="center"/>
          </w:tcPr>
          <w:p w:rsidR="000424A3" w:rsidRDefault="00D3122A">
            <w:pPr>
              <w:jc w:val="right"/>
            </w:pPr>
            <w:r>
              <w:rPr>
                <w:rFonts w:eastAsiaTheme="minorEastAsia"/>
                <w:color w:val="000000"/>
                <w:szCs w:val="21"/>
              </w:rPr>
              <w:t>11,014.44</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70</w:t>
            </w:r>
          </w:p>
        </w:tc>
        <w:tc>
          <w:tcPr>
            <w:tcW w:w="1276" w:type="dxa"/>
            <w:vAlign w:val="center"/>
          </w:tcPr>
          <w:p w:rsidR="000424A3" w:rsidRDefault="00D3122A">
            <w:pPr>
              <w:jc w:val="center"/>
            </w:pPr>
            <w:r>
              <w:rPr>
                <w:rFonts w:eastAsiaTheme="minorEastAsia"/>
                <w:color w:val="000000"/>
                <w:szCs w:val="21"/>
              </w:rPr>
              <w:t>300922</w:t>
            </w:r>
          </w:p>
        </w:tc>
        <w:tc>
          <w:tcPr>
            <w:tcW w:w="1701" w:type="dxa"/>
            <w:vAlign w:val="center"/>
          </w:tcPr>
          <w:p w:rsidR="000424A3" w:rsidRDefault="00D3122A">
            <w:pPr>
              <w:jc w:val="center"/>
            </w:pPr>
            <w:r>
              <w:rPr>
                <w:rFonts w:eastAsiaTheme="minorEastAsia"/>
                <w:color w:val="000000"/>
                <w:szCs w:val="21"/>
              </w:rPr>
              <w:t>天秦装备</w:t>
            </w:r>
          </w:p>
        </w:tc>
        <w:tc>
          <w:tcPr>
            <w:tcW w:w="1276" w:type="dxa"/>
            <w:vAlign w:val="center"/>
          </w:tcPr>
          <w:p w:rsidR="000424A3" w:rsidRDefault="00D3122A">
            <w:pPr>
              <w:jc w:val="right"/>
            </w:pPr>
            <w:r>
              <w:rPr>
                <w:rFonts w:eastAsiaTheme="minorEastAsia"/>
                <w:color w:val="000000"/>
                <w:szCs w:val="21"/>
              </w:rPr>
              <w:t>287.00</w:t>
            </w:r>
          </w:p>
        </w:tc>
        <w:tc>
          <w:tcPr>
            <w:tcW w:w="1842" w:type="dxa"/>
            <w:vAlign w:val="center"/>
          </w:tcPr>
          <w:p w:rsidR="000424A3" w:rsidRDefault="00D3122A">
            <w:pPr>
              <w:jc w:val="right"/>
            </w:pPr>
            <w:r>
              <w:rPr>
                <w:rFonts w:eastAsiaTheme="minorEastAsia"/>
                <w:color w:val="000000"/>
                <w:szCs w:val="21"/>
              </w:rPr>
              <w:t>9,996.21</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71</w:t>
            </w:r>
          </w:p>
        </w:tc>
        <w:tc>
          <w:tcPr>
            <w:tcW w:w="1276" w:type="dxa"/>
            <w:vAlign w:val="center"/>
          </w:tcPr>
          <w:p w:rsidR="000424A3" w:rsidRDefault="00D3122A">
            <w:pPr>
              <w:jc w:val="center"/>
            </w:pPr>
            <w:r>
              <w:rPr>
                <w:rFonts w:eastAsiaTheme="minorEastAsia"/>
                <w:color w:val="000000"/>
                <w:szCs w:val="21"/>
              </w:rPr>
              <w:t>300962</w:t>
            </w:r>
          </w:p>
        </w:tc>
        <w:tc>
          <w:tcPr>
            <w:tcW w:w="1701" w:type="dxa"/>
            <w:vAlign w:val="center"/>
          </w:tcPr>
          <w:p w:rsidR="000424A3" w:rsidRDefault="00D3122A">
            <w:pPr>
              <w:jc w:val="center"/>
            </w:pPr>
            <w:r>
              <w:rPr>
                <w:rFonts w:eastAsiaTheme="minorEastAsia"/>
                <w:color w:val="000000"/>
                <w:szCs w:val="21"/>
              </w:rPr>
              <w:t>中金辐照</w:t>
            </w:r>
          </w:p>
        </w:tc>
        <w:tc>
          <w:tcPr>
            <w:tcW w:w="1276" w:type="dxa"/>
            <w:vAlign w:val="center"/>
          </w:tcPr>
          <w:p w:rsidR="000424A3" w:rsidRDefault="00D3122A">
            <w:pPr>
              <w:jc w:val="right"/>
            </w:pPr>
            <w:r>
              <w:rPr>
                <w:rFonts w:eastAsiaTheme="minorEastAsia"/>
                <w:color w:val="000000"/>
                <w:szCs w:val="21"/>
              </w:rPr>
              <w:t>576.00</w:t>
            </w:r>
          </w:p>
        </w:tc>
        <w:tc>
          <w:tcPr>
            <w:tcW w:w="1842" w:type="dxa"/>
            <w:vAlign w:val="center"/>
          </w:tcPr>
          <w:p w:rsidR="000424A3" w:rsidRDefault="00D3122A">
            <w:pPr>
              <w:jc w:val="right"/>
            </w:pPr>
            <w:r>
              <w:rPr>
                <w:rFonts w:eastAsiaTheme="minorEastAsia"/>
                <w:color w:val="000000"/>
                <w:szCs w:val="21"/>
              </w:rPr>
              <w:t>9,429.12</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72</w:t>
            </w:r>
          </w:p>
        </w:tc>
        <w:tc>
          <w:tcPr>
            <w:tcW w:w="1276" w:type="dxa"/>
            <w:vAlign w:val="center"/>
          </w:tcPr>
          <w:p w:rsidR="000424A3" w:rsidRDefault="00D3122A">
            <w:pPr>
              <w:jc w:val="center"/>
            </w:pPr>
            <w:r>
              <w:rPr>
                <w:rFonts w:eastAsiaTheme="minorEastAsia"/>
                <w:color w:val="000000"/>
                <w:szCs w:val="21"/>
              </w:rPr>
              <w:t>300952</w:t>
            </w:r>
          </w:p>
        </w:tc>
        <w:tc>
          <w:tcPr>
            <w:tcW w:w="1701" w:type="dxa"/>
            <w:vAlign w:val="center"/>
          </w:tcPr>
          <w:p w:rsidR="000424A3" w:rsidRDefault="00D3122A">
            <w:pPr>
              <w:jc w:val="center"/>
            </w:pPr>
            <w:r>
              <w:rPr>
                <w:rFonts w:eastAsiaTheme="minorEastAsia"/>
                <w:color w:val="000000"/>
                <w:szCs w:val="21"/>
              </w:rPr>
              <w:t>恒辉安防</w:t>
            </w:r>
          </w:p>
        </w:tc>
        <w:tc>
          <w:tcPr>
            <w:tcW w:w="1276" w:type="dxa"/>
            <w:vAlign w:val="center"/>
          </w:tcPr>
          <w:p w:rsidR="000424A3" w:rsidRDefault="00D3122A">
            <w:pPr>
              <w:jc w:val="right"/>
            </w:pPr>
            <w:r>
              <w:rPr>
                <w:rFonts w:eastAsiaTheme="minorEastAsia"/>
                <w:color w:val="000000"/>
                <w:szCs w:val="21"/>
              </w:rPr>
              <w:t>340.00</w:t>
            </w:r>
          </w:p>
        </w:tc>
        <w:tc>
          <w:tcPr>
            <w:tcW w:w="1842" w:type="dxa"/>
            <w:vAlign w:val="center"/>
          </w:tcPr>
          <w:p w:rsidR="000424A3" w:rsidRDefault="00D3122A">
            <w:pPr>
              <w:jc w:val="right"/>
            </w:pPr>
            <w:r>
              <w:rPr>
                <w:rFonts w:eastAsiaTheme="minorEastAsia"/>
                <w:color w:val="000000"/>
                <w:szCs w:val="21"/>
              </w:rPr>
              <w:t>9,207.20</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lastRenderedPageBreak/>
              <w:t>73</w:t>
            </w:r>
          </w:p>
        </w:tc>
        <w:tc>
          <w:tcPr>
            <w:tcW w:w="1276" w:type="dxa"/>
            <w:vAlign w:val="center"/>
          </w:tcPr>
          <w:p w:rsidR="000424A3" w:rsidRDefault="00D3122A">
            <w:pPr>
              <w:jc w:val="center"/>
            </w:pPr>
            <w:r>
              <w:rPr>
                <w:rFonts w:eastAsiaTheme="minorEastAsia"/>
                <w:color w:val="000000"/>
                <w:szCs w:val="21"/>
              </w:rPr>
              <w:t>605162</w:t>
            </w:r>
          </w:p>
        </w:tc>
        <w:tc>
          <w:tcPr>
            <w:tcW w:w="1701" w:type="dxa"/>
            <w:vAlign w:val="center"/>
          </w:tcPr>
          <w:p w:rsidR="000424A3" w:rsidRDefault="00D3122A">
            <w:pPr>
              <w:jc w:val="center"/>
            </w:pPr>
            <w:r>
              <w:rPr>
                <w:rFonts w:eastAsiaTheme="minorEastAsia"/>
                <w:color w:val="000000"/>
                <w:szCs w:val="21"/>
              </w:rPr>
              <w:t>新中港</w:t>
            </w:r>
          </w:p>
        </w:tc>
        <w:tc>
          <w:tcPr>
            <w:tcW w:w="1276" w:type="dxa"/>
            <w:vAlign w:val="center"/>
          </w:tcPr>
          <w:p w:rsidR="000424A3" w:rsidRDefault="00D3122A">
            <w:pPr>
              <w:jc w:val="right"/>
            </w:pPr>
            <w:r>
              <w:rPr>
                <w:rFonts w:eastAsiaTheme="minorEastAsia"/>
                <w:color w:val="000000"/>
                <w:szCs w:val="21"/>
              </w:rPr>
              <w:t>1,377.00</w:t>
            </w:r>
          </w:p>
        </w:tc>
        <w:tc>
          <w:tcPr>
            <w:tcW w:w="1842" w:type="dxa"/>
            <w:vAlign w:val="center"/>
          </w:tcPr>
          <w:p w:rsidR="000424A3" w:rsidRDefault="00D3122A">
            <w:pPr>
              <w:jc w:val="right"/>
            </w:pPr>
            <w:r>
              <w:rPr>
                <w:rFonts w:eastAsiaTheme="minorEastAsia"/>
                <w:color w:val="000000"/>
                <w:szCs w:val="21"/>
              </w:rPr>
              <w:t>8,358.39</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74</w:t>
            </w:r>
          </w:p>
        </w:tc>
        <w:tc>
          <w:tcPr>
            <w:tcW w:w="1276" w:type="dxa"/>
            <w:vAlign w:val="center"/>
          </w:tcPr>
          <w:p w:rsidR="000424A3" w:rsidRDefault="00D3122A">
            <w:pPr>
              <w:jc w:val="center"/>
            </w:pPr>
            <w:r>
              <w:rPr>
                <w:rFonts w:eastAsiaTheme="minorEastAsia"/>
                <w:color w:val="000000"/>
                <w:szCs w:val="21"/>
              </w:rPr>
              <w:t>300987</w:t>
            </w:r>
          </w:p>
        </w:tc>
        <w:tc>
          <w:tcPr>
            <w:tcW w:w="1701" w:type="dxa"/>
            <w:vAlign w:val="center"/>
          </w:tcPr>
          <w:p w:rsidR="000424A3" w:rsidRDefault="00D3122A">
            <w:pPr>
              <w:jc w:val="center"/>
            </w:pPr>
            <w:r>
              <w:rPr>
                <w:rFonts w:eastAsiaTheme="minorEastAsia"/>
                <w:color w:val="000000"/>
                <w:szCs w:val="21"/>
              </w:rPr>
              <w:t>川网传媒</w:t>
            </w:r>
          </w:p>
        </w:tc>
        <w:tc>
          <w:tcPr>
            <w:tcW w:w="1276" w:type="dxa"/>
            <w:vAlign w:val="center"/>
          </w:tcPr>
          <w:p w:rsidR="000424A3" w:rsidRDefault="00D3122A">
            <w:pPr>
              <w:jc w:val="right"/>
            </w:pPr>
            <w:r>
              <w:rPr>
                <w:rFonts w:eastAsiaTheme="minorEastAsia"/>
                <w:color w:val="000000"/>
                <w:szCs w:val="21"/>
              </w:rPr>
              <w:t>301.00</w:t>
            </w:r>
          </w:p>
        </w:tc>
        <w:tc>
          <w:tcPr>
            <w:tcW w:w="1842" w:type="dxa"/>
            <w:vAlign w:val="center"/>
          </w:tcPr>
          <w:p w:rsidR="000424A3" w:rsidRDefault="00D3122A">
            <w:pPr>
              <w:jc w:val="right"/>
            </w:pPr>
            <w:r>
              <w:rPr>
                <w:rFonts w:eastAsiaTheme="minorEastAsia"/>
                <w:color w:val="000000"/>
                <w:szCs w:val="21"/>
              </w:rPr>
              <w:t>8,069.81</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75</w:t>
            </w:r>
          </w:p>
        </w:tc>
        <w:tc>
          <w:tcPr>
            <w:tcW w:w="1276" w:type="dxa"/>
            <w:vAlign w:val="center"/>
          </w:tcPr>
          <w:p w:rsidR="000424A3" w:rsidRDefault="00D3122A">
            <w:pPr>
              <w:jc w:val="center"/>
            </w:pPr>
            <w:r>
              <w:rPr>
                <w:rFonts w:eastAsiaTheme="minorEastAsia"/>
                <w:color w:val="000000"/>
                <w:szCs w:val="21"/>
              </w:rPr>
              <w:t>300978</w:t>
            </w:r>
          </w:p>
        </w:tc>
        <w:tc>
          <w:tcPr>
            <w:tcW w:w="1701" w:type="dxa"/>
            <w:vAlign w:val="center"/>
          </w:tcPr>
          <w:p w:rsidR="000424A3" w:rsidRDefault="00D3122A">
            <w:pPr>
              <w:jc w:val="center"/>
            </w:pPr>
            <w:r>
              <w:rPr>
                <w:rFonts w:eastAsiaTheme="minorEastAsia"/>
                <w:color w:val="000000"/>
                <w:szCs w:val="21"/>
              </w:rPr>
              <w:t>东箭科技</w:t>
            </w:r>
          </w:p>
        </w:tc>
        <w:tc>
          <w:tcPr>
            <w:tcW w:w="1276" w:type="dxa"/>
            <w:vAlign w:val="center"/>
          </w:tcPr>
          <w:p w:rsidR="000424A3" w:rsidRDefault="00D3122A">
            <w:pPr>
              <w:jc w:val="right"/>
            </w:pPr>
            <w:r>
              <w:rPr>
                <w:rFonts w:eastAsiaTheme="minorEastAsia"/>
                <w:color w:val="000000"/>
                <w:szCs w:val="21"/>
              </w:rPr>
              <w:t>593.00</w:t>
            </w:r>
          </w:p>
        </w:tc>
        <w:tc>
          <w:tcPr>
            <w:tcW w:w="1842" w:type="dxa"/>
            <w:vAlign w:val="center"/>
          </w:tcPr>
          <w:p w:rsidR="000424A3" w:rsidRDefault="00D3122A">
            <w:pPr>
              <w:jc w:val="right"/>
            </w:pPr>
            <w:r>
              <w:rPr>
                <w:rFonts w:eastAsiaTheme="minorEastAsia"/>
                <w:color w:val="000000"/>
                <w:szCs w:val="21"/>
              </w:rPr>
              <w:t>8,064.80</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76</w:t>
            </w:r>
          </w:p>
        </w:tc>
        <w:tc>
          <w:tcPr>
            <w:tcW w:w="1276" w:type="dxa"/>
            <w:vAlign w:val="center"/>
          </w:tcPr>
          <w:p w:rsidR="000424A3" w:rsidRDefault="00D3122A">
            <w:pPr>
              <w:jc w:val="center"/>
            </w:pPr>
            <w:r>
              <w:rPr>
                <w:rFonts w:eastAsiaTheme="minorEastAsia"/>
                <w:color w:val="000000"/>
                <w:szCs w:val="21"/>
              </w:rPr>
              <w:t>300926</w:t>
            </w:r>
          </w:p>
        </w:tc>
        <w:tc>
          <w:tcPr>
            <w:tcW w:w="1701" w:type="dxa"/>
            <w:vAlign w:val="center"/>
          </w:tcPr>
          <w:p w:rsidR="000424A3" w:rsidRDefault="00D3122A">
            <w:pPr>
              <w:jc w:val="center"/>
            </w:pPr>
            <w:r>
              <w:rPr>
                <w:rFonts w:eastAsiaTheme="minorEastAsia"/>
                <w:color w:val="000000"/>
                <w:szCs w:val="21"/>
              </w:rPr>
              <w:t>博俊科技</w:t>
            </w:r>
          </w:p>
        </w:tc>
        <w:tc>
          <w:tcPr>
            <w:tcW w:w="1276" w:type="dxa"/>
            <w:vAlign w:val="center"/>
          </w:tcPr>
          <w:p w:rsidR="000424A3" w:rsidRDefault="00D3122A">
            <w:pPr>
              <w:jc w:val="right"/>
            </w:pPr>
            <w:r>
              <w:rPr>
                <w:rFonts w:eastAsiaTheme="minorEastAsia"/>
                <w:color w:val="000000"/>
                <w:szCs w:val="21"/>
              </w:rPr>
              <w:t>359.00</w:t>
            </w:r>
          </w:p>
        </w:tc>
        <w:tc>
          <w:tcPr>
            <w:tcW w:w="1842" w:type="dxa"/>
            <w:vAlign w:val="center"/>
          </w:tcPr>
          <w:p w:rsidR="000424A3" w:rsidRDefault="00D3122A">
            <w:pPr>
              <w:jc w:val="right"/>
            </w:pPr>
            <w:r>
              <w:rPr>
                <w:rFonts w:eastAsiaTheme="minorEastAsia"/>
                <w:color w:val="000000"/>
                <w:szCs w:val="21"/>
              </w:rPr>
              <w:t>7,969.80</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77</w:t>
            </w:r>
          </w:p>
        </w:tc>
        <w:tc>
          <w:tcPr>
            <w:tcW w:w="1276" w:type="dxa"/>
            <w:vAlign w:val="center"/>
          </w:tcPr>
          <w:p w:rsidR="000424A3" w:rsidRDefault="00D3122A">
            <w:pPr>
              <w:jc w:val="center"/>
            </w:pPr>
            <w:r>
              <w:rPr>
                <w:rFonts w:eastAsiaTheme="minorEastAsia"/>
                <w:color w:val="000000"/>
                <w:szCs w:val="21"/>
              </w:rPr>
              <w:t>300993</w:t>
            </w:r>
          </w:p>
        </w:tc>
        <w:tc>
          <w:tcPr>
            <w:tcW w:w="1701" w:type="dxa"/>
            <w:vAlign w:val="center"/>
          </w:tcPr>
          <w:p w:rsidR="000424A3" w:rsidRDefault="00D3122A">
            <w:pPr>
              <w:jc w:val="center"/>
            </w:pPr>
            <w:r>
              <w:rPr>
                <w:rFonts w:eastAsiaTheme="minorEastAsia"/>
                <w:color w:val="000000"/>
                <w:szCs w:val="21"/>
              </w:rPr>
              <w:t>玉马遮阳</w:t>
            </w:r>
          </w:p>
        </w:tc>
        <w:tc>
          <w:tcPr>
            <w:tcW w:w="1276" w:type="dxa"/>
            <w:vAlign w:val="center"/>
          </w:tcPr>
          <w:p w:rsidR="000424A3" w:rsidRDefault="00D3122A">
            <w:pPr>
              <w:jc w:val="right"/>
            </w:pPr>
            <w:r>
              <w:rPr>
                <w:rFonts w:eastAsiaTheme="minorEastAsia"/>
                <w:color w:val="000000"/>
                <w:szCs w:val="21"/>
              </w:rPr>
              <w:t>410.00</w:t>
            </w:r>
          </w:p>
        </w:tc>
        <w:tc>
          <w:tcPr>
            <w:tcW w:w="1842" w:type="dxa"/>
            <w:vAlign w:val="center"/>
          </w:tcPr>
          <w:p w:rsidR="000424A3" w:rsidRDefault="00D3122A">
            <w:pPr>
              <w:jc w:val="right"/>
            </w:pPr>
            <w:r>
              <w:rPr>
                <w:rFonts w:eastAsiaTheme="minorEastAsia"/>
                <w:color w:val="000000"/>
                <w:szCs w:val="21"/>
              </w:rPr>
              <w:t>7,908.90</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78</w:t>
            </w:r>
          </w:p>
        </w:tc>
        <w:tc>
          <w:tcPr>
            <w:tcW w:w="1276" w:type="dxa"/>
            <w:vAlign w:val="center"/>
          </w:tcPr>
          <w:p w:rsidR="000424A3" w:rsidRDefault="00D3122A">
            <w:pPr>
              <w:jc w:val="center"/>
            </w:pPr>
            <w:r>
              <w:rPr>
                <w:rFonts w:eastAsiaTheme="minorEastAsia"/>
                <w:color w:val="000000"/>
                <w:szCs w:val="21"/>
              </w:rPr>
              <w:t>300985</w:t>
            </w:r>
          </w:p>
        </w:tc>
        <w:tc>
          <w:tcPr>
            <w:tcW w:w="1701" w:type="dxa"/>
            <w:vAlign w:val="center"/>
          </w:tcPr>
          <w:p w:rsidR="000424A3" w:rsidRDefault="00D3122A">
            <w:pPr>
              <w:jc w:val="center"/>
            </w:pPr>
            <w:r>
              <w:rPr>
                <w:rFonts w:eastAsiaTheme="minorEastAsia"/>
                <w:color w:val="000000"/>
                <w:szCs w:val="21"/>
              </w:rPr>
              <w:t>致远新能</w:t>
            </w:r>
          </w:p>
        </w:tc>
        <w:tc>
          <w:tcPr>
            <w:tcW w:w="1276" w:type="dxa"/>
            <w:vAlign w:val="center"/>
          </w:tcPr>
          <w:p w:rsidR="000424A3" w:rsidRDefault="00D3122A">
            <w:pPr>
              <w:jc w:val="right"/>
            </w:pPr>
            <w:r>
              <w:rPr>
                <w:rFonts w:eastAsiaTheme="minorEastAsia"/>
                <w:color w:val="000000"/>
                <w:szCs w:val="21"/>
              </w:rPr>
              <w:t>295.00</w:t>
            </w:r>
          </w:p>
        </w:tc>
        <w:tc>
          <w:tcPr>
            <w:tcW w:w="1842" w:type="dxa"/>
            <w:vAlign w:val="center"/>
          </w:tcPr>
          <w:p w:rsidR="000424A3" w:rsidRDefault="00D3122A">
            <w:pPr>
              <w:jc w:val="right"/>
            </w:pPr>
            <w:r>
              <w:rPr>
                <w:rFonts w:eastAsiaTheme="minorEastAsia"/>
                <w:color w:val="000000"/>
                <w:szCs w:val="21"/>
              </w:rPr>
              <w:t>7,318.95</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79</w:t>
            </w:r>
          </w:p>
        </w:tc>
        <w:tc>
          <w:tcPr>
            <w:tcW w:w="1276" w:type="dxa"/>
            <w:vAlign w:val="center"/>
          </w:tcPr>
          <w:p w:rsidR="000424A3" w:rsidRDefault="00D3122A">
            <w:pPr>
              <w:jc w:val="center"/>
            </w:pPr>
            <w:r>
              <w:rPr>
                <w:rFonts w:eastAsiaTheme="minorEastAsia"/>
                <w:color w:val="000000"/>
                <w:szCs w:val="21"/>
              </w:rPr>
              <w:t>300971</w:t>
            </w:r>
          </w:p>
        </w:tc>
        <w:tc>
          <w:tcPr>
            <w:tcW w:w="1701" w:type="dxa"/>
            <w:vAlign w:val="center"/>
          </w:tcPr>
          <w:p w:rsidR="000424A3" w:rsidRDefault="00D3122A">
            <w:pPr>
              <w:jc w:val="center"/>
            </w:pPr>
            <w:r>
              <w:rPr>
                <w:rFonts w:eastAsiaTheme="minorEastAsia"/>
                <w:color w:val="000000"/>
                <w:szCs w:val="21"/>
              </w:rPr>
              <w:t>博亚精工</w:t>
            </w:r>
          </w:p>
        </w:tc>
        <w:tc>
          <w:tcPr>
            <w:tcW w:w="1276" w:type="dxa"/>
            <w:vAlign w:val="center"/>
          </w:tcPr>
          <w:p w:rsidR="000424A3" w:rsidRDefault="00D3122A">
            <w:pPr>
              <w:jc w:val="right"/>
            </w:pPr>
            <w:r>
              <w:rPr>
                <w:rFonts w:eastAsiaTheme="minorEastAsia"/>
                <w:color w:val="000000"/>
                <w:szCs w:val="21"/>
              </w:rPr>
              <w:t>245.00</w:t>
            </w:r>
          </w:p>
        </w:tc>
        <w:tc>
          <w:tcPr>
            <w:tcW w:w="1842" w:type="dxa"/>
            <w:vAlign w:val="center"/>
          </w:tcPr>
          <w:p w:rsidR="000424A3" w:rsidRDefault="00D3122A">
            <w:pPr>
              <w:jc w:val="right"/>
            </w:pPr>
            <w:r>
              <w:rPr>
                <w:rFonts w:eastAsiaTheme="minorEastAsia"/>
                <w:color w:val="000000"/>
                <w:szCs w:val="21"/>
              </w:rPr>
              <w:t>6,931.05</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80</w:t>
            </w:r>
          </w:p>
        </w:tc>
        <w:tc>
          <w:tcPr>
            <w:tcW w:w="1276" w:type="dxa"/>
            <w:vAlign w:val="center"/>
          </w:tcPr>
          <w:p w:rsidR="000424A3" w:rsidRDefault="00D3122A">
            <w:pPr>
              <w:jc w:val="center"/>
            </w:pPr>
            <w:r>
              <w:rPr>
                <w:rFonts w:eastAsiaTheme="minorEastAsia"/>
                <w:color w:val="000000"/>
                <w:szCs w:val="21"/>
              </w:rPr>
              <w:t>300927</w:t>
            </w:r>
          </w:p>
        </w:tc>
        <w:tc>
          <w:tcPr>
            <w:tcW w:w="1701" w:type="dxa"/>
            <w:vAlign w:val="center"/>
          </w:tcPr>
          <w:p w:rsidR="000424A3" w:rsidRDefault="00D3122A">
            <w:pPr>
              <w:jc w:val="center"/>
            </w:pPr>
            <w:r>
              <w:rPr>
                <w:rFonts w:eastAsiaTheme="minorEastAsia"/>
                <w:color w:val="000000"/>
                <w:szCs w:val="21"/>
              </w:rPr>
              <w:t>江天化学</w:t>
            </w:r>
          </w:p>
        </w:tc>
        <w:tc>
          <w:tcPr>
            <w:tcW w:w="1276" w:type="dxa"/>
            <w:vAlign w:val="center"/>
          </w:tcPr>
          <w:p w:rsidR="000424A3" w:rsidRDefault="00D3122A">
            <w:pPr>
              <w:jc w:val="right"/>
            </w:pPr>
            <w:r>
              <w:rPr>
                <w:rFonts w:eastAsiaTheme="minorEastAsia"/>
                <w:color w:val="000000"/>
                <w:szCs w:val="21"/>
              </w:rPr>
              <w:t>217.00</w:t>
            </w:r>
          </w:p>
        </w:tc>
        <w:tc>
          <w:tcPr>
            <w:tcW w:w="1842" w:type="dxa"/>
            <w:vAlign w:val="center"/>
          </w:tcPr>
          <w:p w:rsidR="000424A3" w:rsidRDefault="00D3122A">
            <w:pPr>
              <w:jc w:val="right"/>
            </w:pPr>
            <w:r>
              <w:rPr>
                <w:rFonts w:eastAsiaTheme="minorEastAsia"/>
                <w:color w:val="000000"/>
                <w:szCs w:val="21"/>
              </w:rPr>
              <w:t>6,531.70</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81</w:t>
            </w:r>
          </w:p>
        </w:tc>
        <w:tc>
          <w:tcPr>
            <w:tcW w:w="1276" w:type="dxa"/>
            <w:vAlign w:val="center"/>
          </w:tcPr>
          <w:p w:rsidR="000424A3" w:rsidRDefault="00D3122A">
            <w:pPr>
              <w:jc w:val="center"/>
            </w:pPr>
            <w:r>
              <w:rPr>
                <w:rFonts w:eastAsiaTheme="minorEastAsia"/>
                <w:color w:val="000000"/>
                <w:szCs w:val="21"/>
              </w:rPr>
              <w:t>300975</w:t>
            </w:r>
          </w:p>
        </w:tc>
        <w:tc>
          <w:tcPr>
            <w:tcW w:w="1701" w:type="dxa"/>
            <w:vAlign w:val="center"/>
          </w:tcPr>
          <w:p w:rsidR="000424A3" w:rsidRDefault="00D3122A">
            <w:pPr>
              <w:jc w:val="center"/>
            </w:pPr>
            <w:r>
              <w:rPr>
                <w:rFonts w:eastAsiaTheme="minorEastAsia"/>
                <w:color w:val="000000"/>
                <w:szCs w:val="21"/>
              </w:rPr>
              <w:t>商络电子</w:t>
            </w:r>
          </w:p>
        </w:tc>
        <w:tc>
          <w:tcPr>
            <w:tcW w:w="1276" w:type="dxa"/>
            <w:vAlign w:val="center"/>
          </w:tcPr>
          <w:p w:rsidR="000424A3" w:rsidRDefault="00D3122A">
            <w:pPr>
              <w:jc w:val="right"/>
            </w:pPr>
            <w:r>
              <w:rPr>
                <w:rFonts w:eastAsiaTheme="minorEastAsia"/>
                <w:color w:val="000000"/>
                <w:szCs w:val="21"/>
              </w:rPr>
              <w:t>492.00</w:t>
            </w:r>
          </w:p>
        </w:tc>
        <w:tc>
          <w:tcPr>
            <w:tcW w:w="1842" w:type="dxa"/>
            <w:vAlign w:val="center"/>
          </w:tcPr>
          <w:p w:rsidR="000424A3" w:rsidRDefault="00D3122A">
            <w:pPr>
              <w:jc w:val="right"/>
            </w:pPr>
            <w:r>
              <w:rPr>
                <w:rFonts w:eastAsiaTheme="minorEastAsia"/>
                <w:color w:val="000000"/>
                <w:szCs w:val="21"/>
              </w:rPr>
              <w:t>6,410.76</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82</w:t>
            </w:r>
          </w:p>
        </w:tc>
        <w:tc>
          <w:tcPr>
            <w:tcW w:w="1276" w:type="dxa"/>
            <w:vAlign w:val="center"/>
          </w:tcPr>
          <w:p w:rsidR="000424A3" w:rsidRDefault="00D3122A">
            <w:pPr>
              <w:jc w:val="center"/>
            </w:pPr>
            <w:r>
              <w:rPr>
                <w:rFonts w:eastAsiaTheme="minorEastAsia"/>
                <w:color w:val="000000"/>
                <w:szCs w:val="21"/>
              </w:rPr>
              <w:t>301011</w:t>
            </w:r>
          </w:p>
        </w:tc>
        <w:tc>
          <w:tcPr>
            <w:tcW w:w="1701" w:type="dxa"/>
            <w:vAlign w:val="center"/>
          </w:tcPr>
          <w:p w:rsidR="000424A3" w:rsidRDefault="00D3122A">
            <w:pPr>
              <w:jc w:val="center"/>
            </w:pPr>
            <w:r>
              <w:rPr>
                <w:rFonts w:eastAsiaTheme="minorEastAsia"/>
                <w:color w:val="000000"/>
                <w:szCs w:val="21"/>
              </w:rPr>
              <w:t>华立科技</w:t>
            </w:r>
          </w:p>
        </w:tc>
        <w:tc>
          <w:tcPr>
            <w:tcW w:w="1276" w:type="dxa"/>
            <w:vAlign w:val="center"/>
          </w:tcPr>
          <w:p w:rsidR="000424A3" w:rsidRDefault="00D3122A">
            <w:pPr>
              <w:jc w:val="right"/>
            </w:pPr>
            <w:r>
              <w:rPr>
                <w:rFonts w:eastAsiaTheme="minorEastAsia"/>
                <w:color w:val="000000"/>
                <w:szCs w:val="21"/>
              </w:rPr>
              <w:t>175.00</w:t>
            </w:r>
          </w:p>
        </w:tc>
        <w:tc>
          <w:tcPr>
            <w:tcW w:w="1842" w:type="dxa"/>
            <w:vAlign w:val="center"/>
          </w:tcPr>
          <w:p w:rsidR="000424A3" w:rsidRDefault="00D3122A">
            <w:pPr>
              <w:jc w:val="right"/>
            </w:pPr>
            <w:r>
              <w:rPr>
                <w:rFonts w:eastAsiaTheme="minorEastAsia"/>
                <w:color w:val="000000"/>
                <w:szCs w:val="21"/>
              </w:rPr>
              <w:t>5,922.00</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83</w:t>
            </w:r>
          </w:p>
        </w:tc>
        <w:tc>
          <w:tcPr>
            <w:tcW w:w="1276" w:type="dxa"/>
            <w:vAlign w:val="center"/>
          </w:tcPr>
          <w:p w:rsidR="000424A3" w:rsidRDefault="00D3122A">
            <w:pPr>
              <w:jc w:val="center"/>
            </w:pPr>
            <w:r>
              <w:rPr>
                <w:rFonts w:eastAsiaTheme="minorEastAsia"/>
                <w:color w:val="000000"/>
                <w:szCs w:val="21"/>
              </w:rPr>
              <w:t>300943</w:t>
            </w:r>
          </w:p>
        </w:tc>
        <w:tc>
          <w:tcPr>
            <w:tcW w:w="1701" w:type="dxa"/>
            <w:vAlign w:val="center"/>
          </w:tcPr>
          <w:p w:rsidR="000424A3" w:rsidRDefault="00D3122A">
            <w:pPr>
              <w:jc w:val="center"/>
            </w:pPr>
            <w:r>
              <w:rPr>
                <w:rFonts w:eastAsiaTheme="minorEastAsia"/>
                <w:color w:val="000000"/>
                <w:szCs w:val="21"/>
              </w:rPr>
              <w:t>春晖智控</w:t>
            </w:r>
          </w:p>
        </w:tc>
        <w:tc>
          <w:tcPr>
            <w:tcW w:w="1276" w:type="dxa"/>
            <w:vAlign w:val="center"/>
          </w:tcPr>
          <w:p w:rsidR="000424A3" w:rsidRDefault="00D3122A">
            <w:pPr>
              <w:jc w:val="right"/>
            </w:pPr>
            <w:r>
              <w:rPr>
                <w:rFonts w:eastAsiaTheme="minorEastAsia"/>
                <w:color w:val="000000"/>
                <w:szCs w:val="21"/>
              </w:rPr>
              <w:t>255.00</w:t>
            </w:r>
          </w:p>
        </w:tc>
        <w:tc>
          <w:tcPr>
            <w:tcW w:w="1842" w:type="dxa"/>
            <w:vAlign w:val="center"/>
          </w:tcPr>
          <w:p w:rsidR="000424A3" w:rsidRDefault="00D3122A">
            <w:pPr>
              <w:jc w:val="right"/>
            </w:pPr>
            <w:r>
              <w:rPr>
                <w:rFonts w:eastAsiaTheme="minorEastAsia"/>
                <w:color w:val="000000"/>
                <w:szCs w:val="21"/>
              </w:rPr>
              <w:t>5,867.55</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84</w:t>
            </w:r>
          </w:p>
        </w:tc>
        <w:tc>
          <w:tcPr>
            <w:tcW w:w="1276" w:type="dxa"/>
            <w:vAlign w:val="center"/>
          </w:tcPr>
          <w:p w:rsidR="000424A3" w:rsidRDefault="00D3122A">
            <w:pPr>
              <w:jc w:val="center"/>
            </w:pPr>
            <w:r>
              <w:rPr>
                <w:rFonts w:eastAsiaTheme="minorEastAsia"/>
                <w:color w:val="000000"/>
                <w:szCs w:val="21"/>
              </w:rPr>
              <w:t>300929</w:t>
            </w:r>
          </w:p>
        </w:tc>
        <w:tc>
          <w:tcPr>
            <w:tcW w:w="1701" w:type="dxa"/>
            <w:vAlign w:val="center"/>
          </w:tcPr>
          <w:p w:rsidR="000424A3" w:rsidRDefault="00D3122A">
            <w:pPr>
              <w:jc w:val="center"/>
            </w:pPr>
            <w:r>
              <w:rPr>
                <w:rFonts w:eastAsiaTheme="minorEastAsia"/>
                <w:color w:val="000000"/>
                <w:szCs w:val="21"/>
              </w:rPr>
              <w:t>华骐环保</w:t>
            </w:r>
          </w:p>
        </w:tc>
        <w:tc>
          <w:tcPr>
            <w:tcW w:w="1276" w:type="dxa"/>
            <w:vAlign w:val="center"/>
          </w:tcPr>
          <w:p w:rsidR="000424A3" w:rsidRDefault="00D3122A">
            <w:pPr>
              <w:jc w:val="right"/>
            </w:pPr>
            <w:r>
              <w:rPr>
                <w:rFonts w:eastAsiaTheme="minorEastAsia"/>
                <w:color w:val="000000"/>
                <w:szCs w:val="21"/>
              </w:rPr>
              <w:t>183.00</w:t>
            </w:r>
          </w:p>
        </w:tc>
        <w:tc>
          <w:tcPr>
            <w:tcW w:w="1842" w:type="dxa"/>
            <w:vAlign w:val="center"/>
          </w:tcPr>
          <w:p w:rsidR="000424A3" w:rsidRDefault="00D3122A">
            <w:pPr>
              <w:jc w:val="right"/>
            </w:pPr>
            <w:r>
              <w:rPr>
                <w:rFonts w:eastAsiaTheme="minorEastAsia"/>
                <w:color w:val="000000"/>
                <w:szCs w:val="21"/>
              </w:rPr>
              <w:t>5,407.65</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85</w:t>
            </w:r>
          </w:p>
        </w:tc>
        <w:tc>
          <w:tcPr>
            <w:tcW w:w="1276" w:type="dxa"/>
            <w:vAlign w:val="center"/>
          </w:tcPr>
          <w:p w:rsidR="000424A3" w:rsidRDefault="00D3122A">
            <w:pPr>
              <w:jc w:val="center"/>
            </w:pPr>
            <w:r>
              <w:rPr>
                <w:rFonts w:eastAsiaTheme="minorEastAsia"/>
                <w:color w:val="000000"/>
                <w:szCs w:val="21"/>
              </w:rPr>
              <w:t>605011</w:t>
            </w:r>
          </w:p>
        </w:tc>
        <w:tc>
          <w:tcPr>
            <w:tcW w:w="1701" w:type="dxa"/>
            <w:vAlign w:val="center"/>
          </w:tcPr>
          <w:p w:rsidR="000424A3" w:rsidRDefault="00D3122A">
            <w:pPr>
              <w:jc w:val="center"/>
            </w:pPr>
            <w:r>
              <w:rPr>
                <w:rFonts w:eastAsiaTheme="minorEastAsia"/>
                <w:color w:val="000000"/>
                <w:szCs w:val="21"/>
              </w:rPr>
              <w:t>杭州热电</w:t>
            </w:r>
          </w:p>
        </w:tc>
        <w:tc>
          <w:tcPr>
            <w:tcW w:w="1276" w:type="dxa"/>
            <w:vAlign w:val="center"/>
          </w:tcPr>
          <w:p w:rsidR="000424A3" w:rsidRDefault="00D3122A">
            <w:pPr>
              <w:jc w:val="right"/>
            </w:pPr>
            <w:r>
              <w:rPr>
                <w:rFonts w:eastAsiaTheme="minorEastAsia"/>
                <w:color w:val="000000"/>
                <w:szCs w:val="21"/>
              </w:rPr>
              <w:t>525.00</w:t>
            </w:r>
          </w:p>
        </w:tc>
        <w:tc>
          <w:tcPr>
            <w:tcW w:w="1842" w:type="dxa"/>
            <w:vAlign w:val="center"/>
          </w:tcPr>
          <w:p w:rsidR="000424A3" w:rsidRDefault="00D3122A">
            <w:pPr>
              <w:jc w:val="right"/>
            </w:pPr>
            <w:r>
              <w:rPr>
                <w:rFonts w:eastAsiaTheme="minorEastAsia"/>
                <w:color w:val="000000"/>
                <w:szCs w:val="21"/>
              </w:rPr>
              <w:t>4,662.00</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86</w:t>
            </w:r>
          </w:p>
        </w:tc>
        <w:tc>
          <w:tcPr>
            <w:tcW w:w="1276" w:type="dxa"/>
            <w:vAlign w:val="center"/>
          </w:tcPr>
          <w:p w:rsidR="000424A3" w:rsidRDefault="00D3122A">
            <w:pPr>
              <w:jc w:val="center"/>
            </w:pPr>
            <w:r>
              <w:rPr>
                <w:rFonts w:eastAsiaTheme="minorEastAsia"/>
                <w:color w:val="000000"/>
                <w:szCs w:val="21"/>
              </w:rPr>
              <w:t>301007</w:t>
            </w:r>
          </w:p>
        </w:tc>
        <w:tc>
          <w:tcPr>
            <w:tcW w:w="1701" w:type="dxa"/>
            <w:vAlign w:val="center"/>
          </w:tcPr>
          <w:p w:rsidR="000424A3" w:rsidRDefault="00D3122A">
            <w:pPr>
              <w:jc w:val="center"/>
            </w:pPr>
            <w:r>
              <w:rPr>
                <w:rFonts w:eastAsiaTheme="minorEastAsia"/>
                <w:color w:val="000000"/>
                <w:szCs w:val="21"/>
              </w:rPr>
              <w:t>德迈仕</w:t>
            </w:r>
          </w:p>
        </w:tc>
        <w:tc>
          <w:tcPr>
            <w:tcW w:w="1276" w:type="dxa"/>
            <w:vAlign w:val="center"/>
          </w:tcPr>
          <w:p w:rsidR="000424A3" w:rsidRDefault="00D3122A">
            <w:pPr>
              <w:jc w:val="right"/>
            </w:pPr>
            <w:r>
              <w:rPr>
                <w:rFonts w:eastAsiaTheme="minorEastAsia"/>
                <w:color w:val="000000"/>
                <w:szCs w:val="21"/>
              </w:rPr>
              <w:t>303.00</w:t>
            </w:r>
          </w:p>
        </w:tc>
        <w:tc>
          <w:tcPr>
            <w:tcW w:w="1842" w:type="dxa"/>
            <w:vAlign w:val="center"/>
          </w:tcPr>
          <w:p w:rsidR="000424A3" w:rsidRDefault="00D3122A">
            <w:pPr>
              <w:jc w:val="right"/>
            </w:pPr>
            <w:r>
              <w:rPr>
                <w:rFonts w:eastAsiaTheme="minorEastAsia"/>
                <w:color w:val="000000"/>
                <w:szCs w:val="21"/>
              </w:rPr>
              <w:t>4,375.32</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87</w:t>
            </w:r>
          </w:p>
        </w:tc>
        <w:tc>
          <w:tcPr>
            <w:tcW w:w="1276" w:type="dxa"/>
            <w:vAlign w:val="center"/>
          </w:tcPr>
          <w:p w:rsidR="000424A3" w:rsidRDefault="00D3122A">
            <w:pPr>
              <w:jc w:val="center"/>
            </w:pPr>
            <w:r>
              <w:rPr>
                <w:rFonts w:eastAsiaTheme="minorEastAsia"/>
                <w:color w:val="000000"/>
                <w:szCs w:val="21"/>
              </w:rPr>
              <w:t>300998</w:t>
            </w:r>
          </w:p>
        </w:tc>
        <w:tc>
          <w:tcPr>
            <w:tcW w:w="1701" w:type="dxa"/>
            <w:vAlign w:val="center"/>
          </w:tcPr>
          <w:p w:rsidR="000424A3" w:rsidRDefault="00D3122A">
            <w:pPr>
              <w:jc w:val="center"/>
            </w:pPr>
            <w:r>
              <w:rPr>
                <w:rFonts w:eastAsiaTheme="minorEastAsia"/>
                <w:color w:val="000000"/>
                <w:szCs w:val="21"/>
              </w:rPr>
              <w:t>宁波方正</w:t>
            </w:r>
          </w:p>
        </w:tc>
        <w:tc>
          <w:tcPr>
            <w:tcW w:w="1276" w:type="dxa"/>
            <w:vAlign w:val="center"/>
          </w:tcPr>
          <w:p w:rsidR="000424A3" w:rsidRDefault="00D3122A">
            <w:pPr>
              <w:jc w:val="right"/>
            </w:pPr>
            <w:r>
              <w:rPr>
                <w:rFonts w:eastAsiaTheme="minorEastAsia"/>
                <w:color w:val="000000"/>
                <w:szCs w:val="21"/>
              </w:rPr>
              <w:t>201.00</w:t>
            </w:r>
          </w:p>
        </w:tc>
        <w:tc>
          <w:tcPr>
            <w:tcW w:w="1842" w:type="dxa"/>
            <w:vAlign w:val="center"/>
          </w:tcPr>
          <w:p w:rsidR="000424A3" w:rsidRDefault="00D3122A">
            <w:pPr>
              <w:jc w:val="right"/>
            </w:pPr>
            <w:r>
              <w:rPr>
                <w:rFonts w:eastAsiaTheme="minorEastAsia"/>
                <w:color w:val="000000"/>
                <w:szCs w:val="21"/>
              </w:rPr>
              <w:t>4,285.32</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88</w:t>
            </w:r>
          </w:p>
        </w:tc>
        <w:tc>
          <w:tcPr>
            <w:tcW w:w="1276" w:type="dxa"/>
            <w:vAlign w:val="center"/>
          </w:tcPr>
          <w:p w:rsidR="000424A3" w:rsidRDefault="00D3122A">
            <w:pPr>
              <w:jc w:val="center"/>
            </w:pPr>
            <w:r>
              <w:rPr>
                <w:rFonts w:eastAsiaTheme="minorEastAsia"/>
                <w:color w:val="000000"/>
                <w:szCs w:val="21"/>
              </w:rPr>
              <w:t>300992</w:t>
            </w:r>
          </w:p>
        </w:tc>
        <w:tc>
          <w:tcPr>
            <w:tcW w:w="1701" w:type="dxa"/>
            <w:vAlign w:val="center"/>
          </w:tcPr>
          <w:p w:rsidR="000424A3" w:rsidRDefault="00D3122A">
            <w:pPr>
              <w:jc w:val="center"/>
            </w:pPr>
            <w:r>
              <w:rPr>
                <w:rFonts w:eastAsiaTheme="minorEastAsia"/>
                <w:color w:val="000000"/>
                <w:szCs w:val="21"/>
              </w:rPr>
              <w:t>泰福泵业</w:t>
            </w:r>
          </w:p>
        </w:tc>
        <w:tc>
          <w:tcPr>
            <w:tcW w:w="1276" w:type="dxa"/>
            <w:vAlign w:val="center"/>
          </w:tcPr>
          <w:p w:rsidR="000424A3" w:rsidRDefault="00D3122A">
            <w:pPr>
              <w:jc w:val="right"/>
            </w:pPr>
            <w:r>
              <w:rPr>
                <w:rFonts w:eastAsiaTheme="minorEastAsia"/>
                <w:color w:val="000000"/>
                <w:szCs w:val="21"/>
              </w:rPr>
              <w:t>200.00</w:t>
            </w:r>
          </w:p>
        </w:tc>
        <w:tc>
          <w:tcPr>
            <w:tcW w:w="1842" w:type="dxa"/>
            <w:vAlign w:val="center"/>
          </w:tcPr>
          <w:p w:rsidR="000424A3" w:rsidRDefault="00D3122A">
            <w:pPr>
              <w:jc w:val="right"/>
            </w:pPr>
            <w:r>
              <w:rPr>
                <w:rFonts w:eastAsiaTheme="minorEastAsia"/>
                <w:color w:val="000000"/>
                <w:szCs w:val="21"/>
              </w:rPr>
              <w:t>4,064.00</w:t>
            </w:r>
          </w:p>
        </w:tc>
        <w:tc>
          <w:tcPr>
            <w:tcW w:w="1616" w:type="dxa"/>
            <w:vAlign w:val="center"/>
          </w:tcPr>
          <w:p w:rsidR="000424A3" w:rsidRDefault="00D3122A">
            <w:pPr>
              <w:jc w:val="right"/>
            </w:pPr>
            <w:r>
              <w:rPr>
                <w:rFonts w:eastAsiaTheme="minorEastAsia"/>
                <w:color w:val="000000"/>
                <w:szCs w:val="21"/>
              </w:rPr>
              <w:t>0.00</w:t>
            </w:r>
          </w:p>
        </w:tc>
      </w:tr>
      <w:tr w:rsidR="000424A3">
        <w:tc>
          <w:tcPr>
            <w:tcW w:w="817" w:type="dxa"/>
            <w:vAlign w:val="center"/>
          </w:tcPr>
          <w:p w:rsidR="000424A3" w:rsidRDefault="00D3122A">
            <w:pPr>
              <w:jc w:val="center"/>
            </w:pPr>
            <w:r>
              <w:rPr>
                <w:rFonts w:eastAsiaTheme="minorEastAsia"/>
                <w:color w:val="000000"/>
                <w:szCs w:val="21"/>
              </w:rPr>
              <w:t>89</w:t>
            </w:r>
          </w:p>
        </w:tc>
        <w:tc>
          <w:tcPr>
            <w:tcW w:w="1276" w:type="dxa"/>
            <w:vAlign w:val="center"/>
          </w:tcPr>
          <w:p w:rsidR="000424A3" w:rsidRDefault="00D3122A">
            <w:pPr>
              <w:jc w:val="center"/>
            </w:pPr>
            <w:r>
              <w:rPr>
                <w:rFonts w:eastAsiaTheme="minorEastAsia"/>
                <w:color w:val="000000"/>
                <w:szCs w:val="21"/>
              </w:rPr>
              <w:t>301010</w:t>
            </w:r>
          </w:p>
        </w:tc>
        <w:tc>
          <w:tcPr>
            <w:tcW w:w="1701" w:type="dxa"/>
            <w:vAlign w:val="center"/>
          </w:tcPr>
          <w:p w:rsidR="000424A3" w:rsidRDefault="00D3122A">
            <w:pPr>
              <w:jc w:val="center"/>
            </w:pPr>
            <w:r>
              <w:rPr>
                <w:rFonts w:eastAsiaTheme="minorEastAsia"/>
                <w:color w:val="000000"/>
                <w:szCs w:val="21"/>
              </w:rPr>
              <w:t>晶雪节能</w:t>
            </w:r>
          </w:p>
        </w:tc>
        <w:tc>
          <w:tcPr>
            <w:tcW w:w="1276" w:type="dxa"/>
            <w:vAlign w:val="center"/>
          </w:tcPr>
          <w:p w:rsidR="000424A3" w:rsidRDefault="00D3122A">
            <w:pPr>
              <w:jc w:val="right"/>
            </w:pPr>
            <w:r>
              <w:rPr>
                <w:rFonts w:eastAsiaTheme="minorEastAsia"/>
                <w:color w:val="000000"/>
                <w:szCs w:val="21"/>
              </w:rPr>
              <w:t>218.00</w:t>
            </w:r>
          </w:p>
        </w:tc>
        <w:tc>
          <w:tcPr>
            <w:tcW w:w="1842" w:type="dxa"/>
            <w:vAlign w:val="center"/>
          </w:tcPr>
          <w:p w:rsidR="000424A3" w:rsidRDefault="00D3122A">
            <w:pPr>
              <w:jc w:val="right"/>
            </w:pPr>
            <w:r>
              <w:rPr>
                <w:rFonts w:eastAsiaTheme="minorEastAsia"/>
                <w:color w:val="000000"/>
                <w:szCs w:val="21"/>
              </w:rPr>
              <w:t>3,838.98</w:t>
            </w:r>
          </w:p>
        </w:tc>
        <w:tc>
          <w:tcPr>
            <w:tcW w:w="1616" w:type="dxa"/>
            <w:vAlign w:val="center"/>
          </w:tcPr>
          <w:p w:rsidR="000424A3" w:rsidRDefault="00D3122A">
            <w:pPr>
              <w:jc w:val="right"/>
            </w:pPr>
            <w:r>
              <w:rPr>
                <w:rFonts w:eastAsiaTheme="minorEastAsia"/>
                <w:color w:val="000000"/>
                <w:szCs w:val="21"/>
              </w:rPr>
              <w:t>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8" w:name="_Toc390421260"/>
      <w:bookmarkStart w:id="89" w:name="_Toc80121032"/>
      <w:r w:rsidRPr="00C56F63">
        <w:rPr>
          <w:rFonts w:ascii="Times New Roman" w:eastAsiaTheme="minorEastAsia" w:hAnsi="Times New Roman"/>
          <w:kern w:val="0"/>
          <w:sz w:val="21"/>
          <w:szCs w:val="21"/>
        </w:rPr>
        <w:t>7.4</w:t>
      </w:r>
      <w:bookmarkStart w:id="90"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8"/>
      <w:bookmarkEnd w:id="90"/>
      <w:bookmarkEnd w:id="89"/>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0424A3">
        <w:tc>
          <w:tcPr>
            <w:tcW w:w="870" w:type="dxa"/>
            <w:vAlign w:val="center"/>
          </w:tcPr>
          <w:p w:rsidR="000424A3" w:rsidRDefault="00D3122A">
            <w:pPr>
              <w:jc w:val="center"/>
            </w:pPr>
            <w:r>
              <w:rPr>
                <w:rFonts w:eastAsiaTheme="minorEastAsia"/>
                <w:szCs w:val="21"/>
              </w:rPr>
              <w:t>1</w:t>
            </w:r>
          </w:p>
        </w:tc>
        <w:tc>
          <w:tcPr>
            <w:tcW w:w="1650" w:type="dxa"/>
            <w:vAlign w:val="center"/>
          </w:tcPr>
          <w:p w:rsidR="000424A3" w:rsidRDefault="00D3122A">
            <w:pPr>
              <w:jc w:val="center"/>
            </w:pPr>
            <w:r>
              <w:rPr>
                <w:rFonts w:eastAsiaTheme="minorEastAsia"/>
                <w:szCs w:val="21"/>
              </w:rPr>
              <w:t>000568</w:t>
            </w:r>
          </w:p>
        </w:tc>
        <w:tc>
          <w:tcPr>
            <w:tcW w:w="1980" w:type="dxa"/>
            <w:vAlign w:val="center"/>
          </w:tcPr>
          <w:p w:rsidR="000424A3" w:rsidRDefault="00D3122A">
            <w:pPr>
              <w:jc w:val="center"/>
            </w:pPr>
            <w:r>
              <w:rPr>
                <w:rFonts w:eastAsiaTheme="minorEastAsia"/>
                <w:szCs w:val="21"/>
              </w:rPr>
              <w:t>泸州老窖</w:t>
            </w:r>
          </w:p>
        </w:tc>
        <w:tc>
          <w:tcPr>
            <w:tcW w:w="2880" w:type="dxa"/>
            <w:vAlign w:val="center"/>
          </w:tcPr>
          <w:p w:rsidR="000424A3" w:rsidRDefault="00D3122A">
            <w:pPr>
              <w:jc w:val="right"/>
            </w:pPr>
            <w:r>
              <w:rPr>
                <w:rFonts w:eastAsiaTheme="minorEastAsia"/>
                <w:szCs w:val="21"/>
              </w:rPr>
              <w:t>109,859,347.00</w:t>
            </w:r>
          </w:p>
        </w:tc>
        <w:tc>
          <w:tcPr>
            <w:tcW w:w="1620" w:type="dxa"/>
            <w:vAlign w:val="center"/>
          </w:tcPr>
          <w:p w:rsidR="000424A3" w:rsidRDefault="00D3122A">
            <w:pPr>
              <w:jc w:val="right"/>
            </w:pPr>
            <w:r>
              <w:rPr>
                <w:rFonts w:eastAsiaTheme="minorEastAsia"/>
                <w:szCs w:val="21"/>
              </w:rPr>
              <w:t>13.48</w:t>
            </w:r>
          </w:p>
        </w:tc>
      </w:tr>
      <w:tr w:rsidR="000424A3">
        <w:tc>
          <w:tcPr>
            <w:tcW w:w="870" w:type="dxa"/>
            <w:vAlign w:val="center"/>
          </w:tcPr>
          <w:p w:rsidR="000424A3" w:rsidRDefault="00D3122A">
            <w:pPr>
              <w:jc w:val="center"/>
            </w:pPr>
            <w:r>
              <w:rPr>
                <w:rFonts w:eastAsiaTheme="minorEastAsia"/>
                <w:szCs w:val="21"/>
              </w:rPr>
              <w:t>2</w:t>
            </w:r>
          </w:p>
        </w:tc>
        <w:tc>
          <w:tcPr>
            <w:tcW w:w="1650" w:type="dxa"/>
            <w:vAlign w:val="center"/>
          </w:tcPr>
          <w:p w:rsidR="000424A3" w:rsidRDefault="00D3122A">
            <w:pPr>
              <w:jc w:val="center"/>
            </w:pPr>
            <w:r>
              <w:rPr>
                <w:rFonts w:eastAsiaTheme="minorEastAsia"/>
                <w:szCs w:val="21"/>
              </w:rPr>
              <w:t>603501</w:t>
            </w:r>
          </w:p>
        </w:tc>
        <w:tc>
          <w:tcPr>
            <w:tcW w:w="1980" w:type="dxa"/>
            <w:vAlign w:val="center"/>
          </w:tcPr>
          <w:p w:rsidR="000424A3" w:rsidRDefault="00D3122A">
            <w:pPr>
              <w:jc w:val="center"/>
            </w:pPr>
            <w:r>
              <w:rPr>
                <w:rFonts w:eastAsiaTheme="minorEastAsia"/>
                <w:szCs w:val="21"/>
              </w:rPr>
              <w:t>韦尔股份</w:t>
            </w:r>
          </w:p>
        </w:tc>
        <w:tc>
          <w:tcPr>
            <w:tcW w:w="2880" w:type="dxa"/>
            <w:vAlign w:val="center"/>
          </w:tcPr>
          <w:p w:rsidR="000424A3" w:rsidRDefault="00D3122A">
            <w:pPr>
              <w:jc w:val="right"/>
            </w:pPr>
            <w:r>
              <w:rPr>
                <w:rFonts w:eastAsiaTheme="minorEastAsia"/>
                <w:szCs w:val="21"/>
              </w:rPr>
              <w:t>92,805,539.59</w:t>
            </w:r>
          </w:p>
        </w:tc>
        <w:tc>
          <w:tcPr>
            <w:tcW w:w="1620" w:type="dxa"/>
            <w:vAlign w:val="center"/>
          </w:tcPr>
          <w:p w:rsidR="000424A3" w:rsidRDefault="00D3122A">
            <w:pPr>
              <w:jc w:val="right"/>
            </w:pPr>
            <w:r>
              <w:rPr>
                <w:rFonts w:eastAsiaTheme="minorEastAsia"/>
                <w:szCs w:val="21"/>
              </w:rPr>
              <w:t>11.39</w:t>
            </w:r>
          </w:p>
        </w:tc>
      </w:tr>
      <w:tr w:rsidR="000424A3">
        <w:tc>
          <w:tcPr>
            <w:tcW w:w="870" w:type="dxa"/>
            <w:vAlign w:val="center"/>
          </w:tcPr>
          <w:p w:rsidR="000424A3" w:rsidRDefault="00D3122A">
            <w:pPr>
              <w:jc w:val="center"/>
            </w:pPr>
            <w:r>
              <w:rPr>
                <w:rFonts w:eastAsiaTheme="minorEastAsia"/>
                <w:szCs w:val="21"/>
              </w:rPr>
              <w:t>3</w:t>
            </w:r>
          </w:p>
        </w:tc>
        <w:tc>
          <w:tcPr>
            <w:tcW w:w="1650" w:type="dxa"/>
            <w:vAlign w:val="center"/>
          </w:tcPr>
          <w:p w:rsidR="000424A3" w:rsidRDefault="00D3122A">
            <w:pPr>
              <w:jc w:val="center"/>
            </w:pPr>
            <w:r>
              <w:rPr>
                <w:rFonts w:eastAsiaTheme="minorEastAsia"/>
                <w:szCs w:val="21"/>
              </w:rPr>
              <w:t>600438</w:t>
            </w:r>
          </w:p>
        </w:tc>
        <w:tc>
          <w:tcPr>
            <w:tcW w:w="1980" w:type="dxa"/>
            <w:vAlign w:val="center"/>
          </w:tcPr>
          <w:p w:rsidR="000424A3" w:rsidRDefault="00D3122A">
            <w:pPr>
              <w:jc w:val="center"/>
            </w:pPr>
            <w:r>
              <w:rPr>
                <w:rFonts w:eastAsiaTheme="minorEastAsia"/>
                <w:szCs w:val="21"/>
              </w:rPr>
              <w:t>通威股份</w:t>
            </w:r>
          </w:p>
        </w:tc>
        <w:tc>
          <w:tcPr>
            <w:tcW w:w="2880" w:type="dxa"/>
            <w:vAlign w:val="center"/>
          </w:tcPr>
          <w:p w:rsidR="000424A3" w:rsidRDefault="00D3122A">
            <w:pPr>
              <w:jc w:val="right"/>
            </w:pPr>
            <w:r>
              <w:rPr>
                <w:rFonts w:eastAsiaTheme="minorEastAsia"/>
                <w:szCs w:val="21"/>
              </w:rPr>
              <w:t>59,071,478.39</w:t>
            </w:r>
          </w:p>
        </w:tc>
        <w:tc>
          <w:tcPr>
            <w:tcW w:w="1620" w:type="dxa"/>
            <w:vAlign w:val="center"/>
          </w:tcPr>
          <w:p w:rsidR="000424A3" w:rsidRDefault="00D3122A">
            <w:pPr>
              <w:jc w:val="right"/>
            </w:pPr>
            <w:r>
              <w:rPr>
                <w:rFonts w:eastAsiaTheme="minorEastAsia"/>
                <w:szCs w:val="21"/>
              </w:rPr>
              <w:t>7.25</w:t>
            </w:r>
          </w:p>
        </w:tc>
      </w:tr>
      <w:tr w:rsidR="000424A3">
        <w:tc>
          <w:tcPr>
            <w:tcW w:w="870" w:type="dxa"/>
            <w:vAlign w:val="center"/>
          </w:tcPr>
          <w:p w:rsidR="000424A3" w:rsidRDefault="00D3122A">
            <w:pPr>
              <w:jc w:val="center"/>
            </w:pPr>
            <w:r>
              <w:rPr>
                <w:rFonts w:eastAsiaTheme="minorEastAsia"/>
                <w:szCs w:val="21"/>
              </w:rPr>
              <w:t>4</w:t>
            </w:r>
          </w:p>
        </w:tc>
        <w:tc>
          <w:tcPr>
            <w:tcW w:w="1650" w:type="dxa"/>
            <w:vAlign w:val="center"/>
          </w:tcPr>
          <w:p w:rsidR="000424A3" w:rsidRDefault="00D3122A">
            <w:pPr>
              <w:jc w:val="center"/>
            </w:pPr>
            <w:r>
              <w:rPr>
                <w:rFonts w:eastAsiaTheme="minorEastAsia"/>
                <w:szCs w:val="21"/>
              </w:rPr>
              <w:t>601012</w:t>
            </w:r>
          </w:p>
        </w:tc>
        <w:tc>
          <w:tcPr>
            <w:tcW w:w="1980" w:type="dxa"/>
            <w:vAlign w:val="center"/>
          </w:tcPr>
          <w:p w:rsidR="000424A3" w:rsidRDefault="00D3122A">
            <w:pPr>
              <w:jc w:val="center"/>
            </w:pPr>
            <w:r>
              <w:rPr>
                <w:rFonts w:eastAsiaTheme="minorEastAsia"/>
                <w:szCs w:val="21"/>
              </w:rPr>
              <w:t>隆基股份</w:t>
            </w:r>
          </w:p>
        </w:tc>
        <w:tc>
          <w:tcPr>
            <w:tcW w:w="2880" w:type="dxa"/>
            <w:vAlign w:val="center"/>
          </w:tcPr>
          <w:p w:rsidR="000424A3" w:rsidRDefault="00D3122A">
            <w:pPr>
              <w:jc w:val="right"/>
            </w:pPr>
            <w:r>
              <w:rPr>
                <w:rFonts w:eastAsiaTheme="minorEastAsia"/>
                <w:szCs w:val="21"/>
              </w:rPr>
              <w:t>51,905,536.42</w:t>
            </w:r>
          </w:p>
        </w:tc>
        <w:tc>
          <w:tcPr>
            <w:tcW w:w="1620" w:type="dxa"/>
            <w:vAlign w:val="center"/>
          </w:tcPr>
          <w:p w:rsidR="000424A3" w:rsidRDefault="00D3122A">
            <w:pPr>
              <w:jc w:val="right"/>
            </w:pPr>
            <w:r>
              <w:rPr>
                <w:rFonts w:eastAsiaTheme="minorEastAsia"/>
                <w:szCs w:val="21"/>
              </w:rPr>
              <w:t>6.37</w:t>
            </w:r>
          </w:p>
        </w:tc>
      </w:tr>
      <w:tr w:rsidR="000424A3">
        <w:tc>
          <w:tcPr>
            <w:tcW w:w="870" w:type="dxa"/>
            <w:vAlign w:val="center"/>
          </w:tcPr>
          <w:p w:rsidR="000424A3" w:rsidRDefault="00D3122A">
            <w:pPr>
              <w:jc w:val="center"/>
            </w:pPr>
            <w:r>
              <w:rPr>
                <w:rFonts w:eastAsiaTheme="minorEastAsia"/>
                <w:szCs w:val="21"/>
              </w:rPr>
              <w:t>5</w:t>
            </w:r>
          </w:p>
        </w:tc>
        <w:tc>
          <w:tcPr>
            <w:tcW w:w="1650" w:type="dxa"/>
            <w:vAlign w:val="center"/>
          </w:tcPr>
          <w:p w:rsidR="000424A3" w:rsidRDefault="00D3122A">
            <w:pPr>
              <w:jc w:val="center"/>
            </w:pPr>
            <w:r>
              <w:rPr>
                <w:rFonts w:eastAsiaTheme="minorEastAsia"/>
                <w:szCs w:val="21"/>
              </w:rPr>
              <w:t>601888</w:t>
            </w:r>
          </w:p>
        </w:tc>
        <w:tc>
          <w:tcPr>
            <w:tcW w:w="1980" w:type="dxa"/>
            <w:vAlign w:val="center"/>
          </w:tcPr>
          <w:p w:rsidR="000424A3" w:rsidRDefault="00D3122A">
            <w:pPr>
              <w:jc w:val="center"/>
            </w:pPr>
            <w:r>
              <w:rPr>
                <w:rFonts w:eastAsiaTheme="minorEastAsia"/>
                <w:szCs w:val="21"/>
              </w:rPr>
              <w:t>中国中免</w:t>
            </w:r>
          </w:p>
        </w:tc>
        <w:tc>
          <w:tcPr>
            <w:tcW w:w="2880" w:type="dxa"/>
            <w:vAlign w:val="center"/>
          </w:tcPr>
          <w:p w:rsidR="000424A3" w:rsidRDefault="00D3122A">
            <w:pPr>
              <w:jc w:val="right"/>
            </w:pPr>
            <w:r>
              <w:rPr>
                <w:rFonts w:eastAsiaTheme="minorEastAsia"/>
                <w:szCs w:val="21"/>
              </w:rPr>
              <w:t>41,466,244.02</w:t>
            </w:r>
          </w:p>
        </w:tc>
        <w:tc>
          <w:tcPr>
            <w:tcW w:w="1620" w:type="dxa"/>
            <w:vAlign w:val="center"/>
          </w:tcPr>
          <w:p w:rsidR="000424A3" w:rsidRDefault="00D3122A">
            <w:pPr>
              <w:jc w:val="right"/>
            </w:pPr>
            <w:r>
              <w:rPr>
                <w:rFonts w:eastAsiaTheme="minorEastAsia"/>
                <w:szCs w:val="21"/>
              </w:rPr>
              <w:t>5.09</w:t>
            </w:r>
          </w:p>
        </w:tc>
      </w:tr>
      <w:tr w:rsidR="000424A3">
        <w:tc>
          <w:tcPr>
            <w:tcW w:w="870" w:type="dxa"/>
            <w:vAlign w:val="center"/>
          </w:tcPr>
          <w:p w:rsidR="000424A3" w:rsidRDefault="00D3122A">
            <w:pPr>
              <w:jc w:val="center"/>
            </w:pPr>
            <w:r>
              <w:rPr>
                <w:rFonts w:eastAsiaTheme="minorEastAsia"/>
                <w:szCs w:val="21"/>
              </w:rPr>
              <w:t>6</w:t>
            </w:r>
          </w:p>
        </w:tc>
        <w:tc>
          <w:tcPr>
            <w:tcW w:w="1650" w:type="dxa"/>
            <w:vAlign w:val="center"/>
          </w:tcPr>
          <w:p w:rsidR="000424A3" w:rsidRDefault="00D3122A">
            <w:pPr>
              <w:jc w:val="center"/>
            </w:pPr>
            <w:r>
              <w:rPr>
                <w:rFonts w:eastAsiaTheme="minorEastAsia"/>
                <w:szCs w:val="21"/>
              </w:rPr>
              <w:t>300014</w:t>
            </w:r>
          </w:p>
        </w:tc>
        <w:tc>
          <w:tcPr>
            <w:tcW w:w="1980" w:type="dxa"/>
            <w:vAlign w:val="center"/>
          </w:tcPr>
          <w:p w:rsidR="000424A3" w:rsidRDefault="00D3122A">
            <w:pPr>
              <w:jc w:val="center"/>
            </w:pPr>
            <w:r>
              <w:rPr>
                <w:rFonts w:eastAsiaTheme="minorEastAsia"/>
                <w:szCs w:val="21"/>
              </w:rPr>
              <w:t>亿纬锂能</w:t>
            </w:r>
          </w:p>
        </w:tc>
        <w:tc>
          <w:tcPr>
            <w:tcW w:w="2880" w:type="dxa"/>
            <w:vAlign w:val="center"/>
          </w:tcPr>
          <w:p w:rsidR="000424A3" w:rsidRDefault="00D3122A">
            <w:pPr>
              <w:jc w:val="right"/>
            </w:pPr>
            <w:r>
              <w:rPr>
                <w:rFonts w:eastAsiaTheme="minorEastAsia"/>
                <w:szCs w:val="21"/>
              </w:rPr>
              <w:t>40,724,714.00</w:t>
            </w:r>
          </w:p>
        </w:tc>
        <w:tc>
          <w:tcPr>
            <w:tcW w:w="1620" w:type="dxa"/>
            <w:vAlign w:val="center"/>
          </w:tcPr>
          <w:p w:rsidR="000424A3" w:rsidRDefault="00D3122A">
            <w:pPr>
              <w:jc w:val="right"/>
            </w:pPr>
            <w:r>
              <w:rPr>
                <w:rFonts w:eastAsiaTheme="minorEastAsia"/>
                <w:szCs w:val="21"/>
              </w:rPr>
              <w:t>5.00</w:t>
            </w:r>
          </w:p>
        </w:tc>
      </w:tr>
      <w:tr w:rsidR="000424A3">
        <w:tc>
          <w:tcPr>
            <w:tcW w:w="870" w:type="dxa"/>
            <w:vAlign w:val="center"/>
          </w:tcPr>
          <w:p w:rsidR="000424A3" w:rsidRDefault="00D3122A">
            <w:pPr>
              <w:jc w:val="center"/>
            </w:pPr>
            <w:r>
              <w:rPr>
                <w:rFonts w:eastAsiaTheme="minorEastAsia"/>
                <w:szCs w:val="21"/>
              </w:rPr>
              <w:t>7</w:t>
            </w:r>
          </w:p>
        </w:tc>
        <w:tc>
          <w:tcPr>
            <w:tcW w:w="1650" w:type="dxa"/>
            <w:vAlign w:val="center"/>
          </w:tcPr>
          <w:p w:rsidR="000424A3" w:rsidRDefault="00D3122A">
            <w:pPr>
              <w:jc w:val="center"/>
            </w:pPr>
            <w:r>
              <w:rPr>
                <w:rFonts w:eastAsiaTheme="minorEastAsia"/>
                <w:szCs w:val="21"/>
              </w:rPr>
              <w:t>300750</w:t>
            </w:r>
          </w:p>
        </w:tc>
        <w:tc>
          <w:tcPr>
            <w:tcW w:w="1980" w:type="dxa"/>
            <w:vAlign w:val="center"/>
          </w:tcPr>
          <w:p w:rsidR="000424A3" w:rsidRDefault="00D3122A">
            <w:pPr>
              <w:jc w:val="center"/>
            </w:pPr>
            <w:r>
              <w:rPr>
                <w:rFonts w:eastAsiaTheme="minorEastAsia"/>
                <w:szCs w:val="21"/>
              </w:rPr>
              <w:t>宁德时代</w:t>
            </w:r>
          </w:p>
        </w:tc>
        <w:tc>
          <w:tcPr>
            <w:tcW w:w="2880" w:type="dxa"/>
            <w:vAlign w:val="center"/>
          </w:tcPr>
          <w:p w:rsidR="000424A3" w:rsidRDefault="00D3122A">
            <w:pPr>
              <w:jc w:val="right"/>
            </w:pPr>
            <w:r>
              <w:rPr>
                <w:rFonts w:eastAsiaTheme="minorEastAsia"/>
                <w:szCs w:val="21"/>
              </w:rPr>
              <w:t>40,452,423.92</w:t>
            </w:r>
          </w:p>
        </w:tc>
        <w:tc>
          <w:tcPr>
            <w:tcW w:w="1620" w:type="dxa"/>
            <w:vAlign w:val="center"/>
          </w:tcPr>
          <w:p w:rsidR="000424A3" w:rsidRDefault="00D3122A">
            <w:pPr>
              <w:jc w:val="right"/>
            </w:pPr>
            <w:r>
              <w:rPr>
                <w:rFonts w:eastAsiaTheme="minorEastAsia"/>
                <w:szCs w:val="21"/>
              </w:rPr>
              <w:t>4.96</w:t>
            </w:r>
          </w:p>
        </w:tc>
      </w:tr>
      <w:tr w:rsidR="000424A3">
        <w:tc>
          <w:tcPr>
            <w:tcW w:w="870" w:type="dxa"/>
            <w:vAlign w:val="center"/>
          </w:tcPr>
          <w:p w:rsidR="000424A3" w:rsidRDefault="00D3122A">
            <w:pPr>
              <w:jc w:val="center"/>
            </w:pPr>
            <w:r>
              <w:rPr>
                <w:rFonts w:eastAsiaTheme="minorEastAsia"/>
                <w:szCs w:val="21"/>
              </w:rPr>
              <w:t>8</w:t>
            </w:r>
          </w:p>
        </w:tc>
        <w:tc>
          <w:tcPr>
            <w:tcW w:w="1650" w:type="dxa"/>
            <w:vAlign w:val="center"/>
          </w:tcPr>
          <w:p w:rsidR="000424A3" w:rsidRDefault="00D3122A">
            <w:pPr>
              <w:jc w:val="center"/>
            </w:pPr>
            <w:r>
              <w:rPr>
                <w:rFonts w:eastAsiaTheme="minorEastAsia"/>
                <w:szCs w:val="21"/>
              </w:rPr>
              <w:t>000002</w:t>
            </w:r>
          </w:p>
        </w:tc>
        <w:tc>
          <w:tcPr>
            <w:tcW w:w="1980" w:type="dxa"/>
            <w:vAlign w:val="center"/>
          </w:tcPr>
          <w:p w:rsidR="000424A3" w:rsidRDefault="00D3122A">
            <w:pPr>
              <w:jc w:val="center"/>
            </w:pPr>
            <w:r>
              <w:rPr>
                <w:rFonts w:eastAsiaTheme="minorEastAsia"/>
                <w:szCs w:val="21"/>
              </w:rPr>
              <w:t>万科</w:t>
            </w:r>
            <w:r>
              <w:rPr>
                <w:rFonts w:eastAsiaTheme="minorEastAsia"/>
                <w:szCs w:val="21"/>
              </w:rPr>
              <w:t>A</w:t>
            </w:r>
          </w:p>
        </w:tc>
        <w:tc>
          <w:tcPr>
            <w:tcW w:w="2880" w:type="dxa"/>
            <w:vAlign w:val="center"/>
          </w:tcPr>
          <w:p w:rsidR="000424A3" w:rsidRDefault="00D3122A">
            <w:pPr>
              <w:jc w:val="right"/>
            </w:pPr>
            <w:r>
              <w:rPr>
                <w:rFonts w:eastAsiaTheme="minorEastAsia"/>
                <w:szCs w:val="21"/>
              </w:rPr>
              <w:t>39,099,655.21</w:t>
            </w:r>
          </w:p>
        </w:tc>
        <w:tc>
          <w:tcPr>
            <w:tcW w:w="1620" w:type="dxa"/>
            <w:vAlign w:val="center"/>
          </w:tcPr>
          <w:p w:rsidR="000424A3" w:rsidRDefault="00D3122A">
            <w:pPr>
              <w:jc w:val="right"/>
            </w:pPr>
            <w:r>
              <w:rPr>
                <w:rFonts w:eastAsiaTheme="minorEastAsia"/>
                <w:szCs w:val="21"/>
              </w:rPr>
              <w:t>4.80</w:t>
            </w:r>
          </w:p>
        </w:tc>
      </w:tr>
      <w:tr w:rsidR="000424A3">
        <w:tc>
          <w:tcPr>
            <w:tcW w:w="870" w:type="dxa"/>
            <w:vAlign w:val="center"/>
          </w:tcPr>
          <w:p w:rsidR="000424A3" w:rsidRDefault="00D3122A">
            <w:pPr>
              <w:jc w:val="center"/>
            </w:pPr>
            <w:r>
              <w:rPr>
                <w:rFonts w:eastAsiaTheme="minorEastAsia"/>
                <w:szCs w:val="21"/>
              </w:rPr>
              <w:t>9</w:t>
            </w:r>
          </w:p>
        </w:tc>
        <w:tc>
          <w:tcPr>
            <w:tcW w:w="1650" w:type="dxa"/>
            <w:vAlign w:val="center"/>
          </w:tcPr>
          <w:p w:rsidR="000424A3" w:rsidRDefault="00D3122A">
            <w:pPr>
              <w:jc w:val="center"/>
            </w:pPr>
            <w:r>
              <w:rPr>
                <w:rFonts w:eastAsiaTheme="minorEastAsia"/>
                <w:szCs w:val="21"/>
              </w:rPr>
              <w:t>601318</w:t>
            </w:r>
          </w:p>
        </w:tc>
        <w:tc>
          <w:tcPr>
            <w:tcW w:w="1980" w:type="dxa"/>
            <w:vAlign w:val="center"/>
          </w:tcPr>
          <w:p w:rsidR="000424A3" w:rsidRDefault="00D3122A">
            <w:pPr>
              <w:jc w:val="center"/>
            </w:pPr>
            <w:r>
              <w:rPr>
                <w:rFonts w:eastAsiaTheme="minorEastAsia"/>
                <w:szCs w:val="21"/>
              </w:rPr>
              <w:t>中国平安</w:t>
            </w:r>
          </w:p>
        </w:tc>
        <w:tc>
          <w:tcPr>
            <w:tcW w:w="2880" w:type="dxa"/>
            <w:vAlign w:val="center"/>
          </w:tcPr>
          <w:p w:rsidR="000424A3" w:rsidRDefault="00D3122A">
            <w:pPr>
              <w:jc w:val="right"/>
            </w:pPr>
            <w:r>
              <w:rPr>
                <w:rFonts w:eastAsiaTheme="minorEastAsia"/>
                <w:szCs w:val="21"/>
              </w:rPr>
              <w:t>38,717,611.00</w:t>
            </w:r>
          </w:p>
        </w:tc>
        <w:tc>
          <w:tcPr>
            <w:tcW w:w="1620" w:type="dxa"/>
            <w:vAlign w:val="center"/>
          </w:tcPr>
          <w:p w:rsidR="000424A3" w:rsidRDefault="00D3122A">
            <w:pPr>
              <w:jc w:val="right"/>
            </w:pPr>
            <w:r>
              <w:rPr>
                <w:rFonts w:eastAsiaTheme="minorEastAsia"/>
                <w:szCs w:val="21"/>
              </w:rPr>
              <w:t>4.75</w:t>
            </w:r>
          </w:p>
        </w:tc>
      </w:tr>
      <w:tr w:rsidR="000424A3">
        <w:tc>
          <w:tcPr>
            <w:tcW w:w="870" w:type="dxa"/>
            <w:vAlign w:val="center"/>
          </w:tcPr>
          <w:p w:rsidR="000424A3" w:rsidRDefault="00D3122A">
            <w:pPr>
              <w:jc w:val="center"/>
            </w:pPr>
            <w:r>
              <w:rPr>
                <w:rFonts w:eastAsiaTheme="minorEastAsia"/>
                <w:szCs w:val="21"/>
              </w:rPr>
              <w:t>10</w:t>
            </w:r>
          </w:p>
        </w:tc>
        <w:tc>
          <w:tcPr>
            <w:tcW w:w="1650" w:type="dxa"/>
            <w:vAlign w:val="center"/>
          </w:tcPr>
          <w:p w:rsidR="000424A3" w:rsidRDefault="00D3122A">
            <w:pPr>
              <w:jc w:val="center"/>
            </w:pPr>
            <w:r>
              <w:rPr>
                <w:rFonts w:eastAsiaTheme="minorEastAsia"/>
                <w:szCs w:val="21"/>
              </w:rPr>
              <w:t>002475</w:t>
            </w:r>
          </w:p>
        </w:tc>
        <w:tc>
          <w:tcPr>
            <w:tcW w:w="1980" w:type="dxa"/>
            <w:vAlign w:val="center"/>
          </w:tcPr>
          <w:p w:rsidR="000424A3" w:rsidRDefault="00D3122A">
            <w:pPr>
              <w:jc w:val="center"/>
            </w:pPr>
            <w:r>
              <w:rPr>
                <w:rFonts w:eastAsiaTheme="minorEastAsia"/>
                <w:szCs w:val="21"/>
              </w:rPr>
              <w:t>立讯精密</w:t>
            </w:r>
          </w:p>
        </w:tc>
        <w:tc>
          <w:tcPr>
            <w:tcW w:w="2880" w:type="dxa"/>
            <w:vAlign w:val="center"/>
          </w:tcPr>
          <w:p w:rsidR="000424A3" w:rsidRDefault="00D3122A">
            <w:pPr>
              <w:jc w:val="right"/>
            </w:pPr>
            <w:r>
              <w:rPr>
                <w:rFonts w:eastAsiaTheme="minorEastAsia"/>
                <w:szCs w:val="21"/>
              </w:rPr>
              <w:t>37,147,856.56</w:t>
            </w:r>
          </w:p>
        </w:tc>
        <w:tc>
          <w:tcPr>
            <w:tcW w:w="1620" w:type="dxa"/>
            <w:vAlign w:val="center"/>
          </w:tcPr>
          <w:p w:rsidR="000424A3" w:rsidRDefault="00D3122A">
            <w:pPr>
              <w:jc w:val="right"/>
            </w:pPr>
            <w:r>
              <w:rPr>
                <w:rFonts w:eastAsiaTheme="minorEastAsia"/>
                <w:szCs w:val="21"/>
              </w:rPr>
              <w:t>4.56</w:t>
            </w:r>
          </w:p>
        </w:tc>
      </w:tr>
      <w:tr w:rsidR="000424A3">
        <w:tc>
          <w:tcPr>
            <w:tcW w:w="870" w:type="dxa"/>
            <w:vAlign w:val="center"/>
          </w:tcPr>
          <w:p w:rsidR="000424A3" w:rsidRDefault="00D3122A">
            <w:pPr>
              <w:jc w:val="center"/>
            </w:pPr>
            <w:r>
              <w:rPr>
                <w:rFonts w:eastAsiaTheme="minorEastAsia"/>
                <w:szCs w:val="21"/>
              </w:rPr>
              <w:t>11</w:t>
            </w:r>
          </w:p>
        </w:tc>
        <w:tc>
          <w:tcPr>
            <w:tcW w:w="1650" w:type="dxa"/>
            <w:vAlign w:val="center"/>
          </w:tcPr>
          <w:p w:rsidR="000424A3" w:rsidRDefault="00D3122A">
            <w:pPr>
              <w:jc w:val="center"/>
            </w:pPr>
            <w:r>
              <w:rPr>
                <w:rFonts w:eastAsiaTheme="minorEastAsia"/>
                <w:szCs w:val="21"/>
              </w:rPr>
              <w:t>002142</w:t>
            </w:r>
          </w:p>
        </w:tc>
        <w:tc>
          <w:tcPr>
            <w:tcW w:w="1980" w:type="dxa"/>
            <w:vAlign w:val="center"/>
          </w:tcPr>
          <w:p w:rsidR="000424A3" w:rsidRDefault="00D3122A">
            <w:pPr>
              <w:jc w:val="center"/>
            </w:pPr>
            <w:r>
              <w:rPr>
                <w:rFonts w:eastAsiaTheme="minorEastAsia"/>
                <w:szCs w:val="21"/>
              </w:rPr>
              <w:t>宁波银行</w:t>
            </w:r>
          </w:p>
        </w:tc>
        <w:tc>
          <w:tcPr>
            <w:tcW w:w="2880" w:type="dxa"/>
            <w:vAlign w:val="center"/>
          </w:tcPr>
          <w:p w:rsidR="000424A3" w:rsidRDefault="00D3122A">
            <w:pPr>
              <w:jc w:val="right"/>
            </w:pPr>
            <w:r>
              <w:rPr>
                <w:rFonts w:eastAsiaTheme="minorEastAsia"/>
                <w:szCs w:val="21"/>
              </w:rPr>
              <w:t>36,813,790.11</w:t>
            </w:r>
          </w:p>
        </w:tc>
        <w:tc>
          <w:tcPr>
            <w:tcW w:w="1620" w:type="dxa"/>
            <w:vAlign w:val="center"/>
          </w:tcPr>
          <w:p w:rsidR="000424A3" w:rsidRDefault="00D3122A">
            <w:pPr>
              <w:jc w:val="right"/>
            </w:pPr>
            <w:r>
              <w:rPr>
                <w:rFonts w:eastAsiaTheme="minorEastAsia"/>
                <w:szCs w:val="21"/>
              </w:rPr>
              <w:t>4.52</w:t>
            </w:r>
          </w:p>
        </w:tc>
      </w:tr>
      <w:tr w:rsidR="000424A3">
        <w:tc>
          <w:tcPr>
            <w:tcW w:w="870" w:type="dxa"/>
            <w:vAlign w:val="center"/>
          </w:tcPr>
          <w:p w:rsidR="000424A3" w:rsidRDefault="00D3122A">
            <w:pPr>
              <w:jc w:val="center"/>
            </w:pPr>
            <w:r>
              <w:rPr>
                <w:rFonts w:eastAsiaTheme="minorEastAsia"/>
                <w:szCs w:val="21"/>
              </w:rPr>
              <w:t>12</w:t>
            </w:r>
          </w:p>
        </w:tc>
        <w:tc>
          <w:tcPr>
            <w:tcW w:w="1650" w:type="dxa"/>
            <w:vAlign w:val="center"/>
          </w:tcPr>
          <w:p w:rsidR="000424A3" w:rsidRDefault="00D3122A">
            <w:pPr>
              <w:jc w:val="center"/>
            </w:pPr>
            <w:r>
              <w:rPr>
                <w:rFonts w:eastAsiaTheme="minorEastAsia"/>
                <w:szCs w:val="21"/>
              </w:rPr>
              <w:t>603259</w:t>
            </w:r>
          </w:p>
        </w:tc>
        <w:tc>
          <w:tcPr>
            <w:tcW w:w="1980" w:type="dxa"/>
            <w:vAlign w:val="center"/>
          </w:tcPr>
          <w:p w:rsidR="000424A3" w:rsidRDefault="00D3122A">
            <w:pPr>
              <w:jc w:val="center"/>
            </w:pPr>
            <w:r>
              <w:rPr>
                <w:rFonts w:eastAsiaTheme="minorEastAsia"/>
                <w:szCs w:val="21"/>
              </w:rPr>
              <w:t>药明康德</w:t>
            </w:r>
          </w:p>
        </w:tc>
        <w:tc>
          <w:tcPr>
            <w:tcW w:w="2880" w:type="dxa"/>
            <w:vAlign w:val="center"/>
          </w:tcPr>
          <w:p w:rsidR="000424A3" w:rsidRDefault="00D3122A">
            <w:pPr>
              <w:jc w:val="right"/>
            </w:pPr>
            <w:r>
              <w:rPr>
                <w:rFonts w:eastAsiaTheme="minorEastAsia"/>
                <w:szCs w:val="21"/>
              </w:rPr>
              <w:t>35,944,326.89</w:t>
            </w:r>
          </w:p>
        </w:tc>
        <w:tc>
          <w:tcPr>
            <w:tcW w:w="1620" w:type="dxa"/>
            <w:vAlign w:val="center"/>
          </w:tcPr>
          <w:p w:rsidR="000424A3" w:rsidRDefault="00D3122A">
            <w:pPr>
              <w:jc w:val="right"/>
            </w:pPr>
            <w:r>
              <w:rPr>
                <w:rFonts w:eastAsiaTheme="minorEastAsia"/>
                <w:szCs w:val="21"/>
              </w:rPr>
              <w:t>4.41</w:t>
            </w:r>
          </w:p>
        </w:tc>
      </w:tr>
      <w:tr w:rsidR="000424A3">
        <w:tc>
          <w:tcPr>
            <w:tcW w:w="870" w:type="dxa"/>
            <w:vAlign w:val="center"/>
          </w:tcPr>
          <w:p w:rsidR="000424A3" w:rsidRDefault="00D3122A">
            <w:pPr>
              <w:jc w:val="center"/>
            </w:pPr>
            <w:r>
              <w:rPr>
                <w:rFonts w:eastAsiaTheme="minorEastAsia"/>
                <w:szCs w:val="21"/>
              </w:rPr>
              <w:t>13</w:t>
            </w:r>
          </w:p>
        </w:tc>
        <w:tc>
          <w:tcPr>
            <w:tcW w:w="1650" w:type="dxa"/>
            <w:vAlign w:val="center"/>
          </w:tcPr>
          <w:p w:rsidR="000424A3" w:rsidRDefault="00D3122A">
            <w:pPr>
              <w:jc w:val="center"/>
            </w:pPr>
            <w:r>
              <w:rPr>
                <w:rFonts w:eastAsiaTheme="minorEastAsia"/>
                <w:szCs w:val="21"/>
              </w:rPr>
              <w:t>600900</w:t>
            </w:r>
          </w:p>
        </w:tc>
        <w:tc>
          <w:tcPr>
            <w:tcW w:w="1980" w:type="dxa"/>
            <w:vAlign w:val="center"/>
          </w:tcPr>
          <w:p w:rsidR="000424A3" w:rsidRDefault="00D3122A">
            <w:pPr>
              <w:jc w:val="center"/>
            </w:pPr>
            <w:r>
              <w:rPr>
                <w:rFonts w:eastAsiaTheme="minorEastAsia"/>
                <w:szCs w:val="21"/>
              </w:rPr>
              <w:t>长江电力</w:t>
            </w:r>
          </w:p>
        </w:tc>
        <w:tc>
          <w:tcPr>
            <w:tcW w:w="2880" w:type="dxa"/>
            <w:vAlign w:val="center"/>
          </w:tcPr>
          <w:p w:rsidR="000424A3" w:rsidRDefault="00D3122A">
            <w:pPr>
              <w:jc w:val="right"/>
            </w:pPr>
            <w:r>
              <w:rPr>
                <w:rFonts w:eastAsiaTheme="minorEastAsia"/>
                <w:szCs w:val="21"/>
              </w:rPr>
              <w:t>34,199,515.73</w:t>
            </w:r>
          </w:p>
        </w:tc>
        <w:tc>
          <w:tcPr>
            <w:tcW w:w="1620" w:type="dxa"/>
            <w:vAlign w:val="center"/>
          </w:tcPr>
          <w:p w:rsidR="000424A3" w:rsidRDefault="00D3122A">
            <w:pPr>
              <w:jc w:val="right"/>
            </w:pPr>
            <w:r>
              <w:rPr>
                <w:rFonts w:eastAsiaTheme="minorEastAsia"/>
                <w:szCs w:val="21"/>
              </w:rPr>
              <w:t>4.20</w:t>
            </w:r>
          </w:p>
        </w:tc>
      </w:tr>
      <w:tr w:rsidR="000424A3">
        <w:tc>
          <w:tcPr>
            <w:tcW w:w="870" w:type="dxa"/>
            <w:vAlign w:val="center"/>
          </w:tcPr>
          <w:p w:rsidR="000424A3" w:rsidRDefault="00D3122A">
            <w:pPr>
              <w:jc w:val="center"/>
            </w:pPr>
            <w:r>
              <w:rPr>
                <w:rFonts w:eastAsiaTheme="minorEastAsia"/>
                <w:szCs w:val="21"/>
              </w:rPr>
              <w:t>14</w:t>
            </w:r>
          </w:p>
        </w:tc>
        <w:tc>
          <w:tcPr>
            <w:tcW w:w="1650" w:type="dxa"/>
            <w:vAlign w:val="center"/>
          </w:tcPr>
          <w:p w:rsidR="000424A3" w:rsidRDefault="00D3122A">
            <w:pPr>
              <w:jc w:val="center"/>
            </w:pPr>
            <w:r>
              <w:rPr>
                <w:rFonts w:eastAsiaTheme="minorEastAsia"/>
                <w:szCs w:val="21"/>
              </w:rPr>
              <w:t>000001</w:t>
            </w:r>
          </w:p>
        </w:tc>
        <w:tc>
          <w:tcPr>
            <w:tcW w:w="1980" w:type="dxa"/>
            <w:vAlign w:val="center"/>
          </w:tcPr>
          <w:p w:rsidR="000424A3" w:rsidRDefault="00D3122A">
            <w:pPr>
              <w:jc w:val="center"/>
            </w:pPr>
            <w:r>
              <w:rPr>
                <w:rFonts w:eastAsiaTheme="minorEastAsia"/>
                <w:szCs w:val="21"/>
              </w:rPr>
              <w:t>平安银行</w:t>
            </w:r>
          </w:p>
        </w:tc>
        <w:tc>
          <w:tcPr>
            <w:tcW w:w="2880" w:type="dxa"/>
            <w:vAlign w:val="center"/>
          </w:tcPr>
          <w:p w:rsidR="000424A3" w:rsidRDefault="00D3122A">
            <w:pPr>
              <w:jc w:val="right"/>
            </w:pPr>
            <w:r>
              <w:rPr>
                <w:rFonts w:eastAsiaTheme="minorEastAsia"/>
                <w:szCs w:val="21"/>
              </w:rPr>
              <w:t>33,793,975.31</w:t>
            </w:r>
          </w:p>
        </w:tc>
        <w:tc>
          <w:tcPr>
            <w:tcW w:w="1620" w:type="dxa"/>
            <w:vAlign w:val="center"/>
          </w:tcPr>
          <w:p w:rsidR="000424A3" w:rsidRDefault="00D3122A">
            <w:pPr>
              <w:jc w:val="right"/>
            </w:pPr>
            <w:r>
              <w:rPr>
                <w:rFonts w:eastAsiaTheme="minorEastAsia"/>
                <w:szCs w:val="21"/>
              </w:rPr>
              <w:t>4.15</w:t>
            </w:r>
          </w:p>
        </w:tc>
      </w:tr>
      <w:tr w:rsidR="000424A3">
        <w:tc>
          <w:tcPr>
            <w:tcW w:w="870" w:type="dxa"/>
            <w:vAlign w:val="center"/>
          </w:tcPr>
          <w:p w:rsidR="000424A3" w:rsidRDefault="00D3122A">
            <w:pPr>
              <w:jc w:val="center"/>
            </w:pPr>
            <w:r>
              <w:rPr>
                <w:rFonts w:eastAsiaTheme="minorEastAsia"/>
                <w:szCs w:val="21"/>
              </w:rPr>
              <w:t>15</w:t>
            </w:r>
          </w:p>
        </w:tc>
        <w:tc>
          <w:tcPr>
            <w:tcW w:w="1650" w:type="dxa"/>
            <w:vAlign w:val="center"/>
          </w:tcPr>
          <w:p w:rsidR="000424A3" w:rsidRDefault="00D3122A">
            <w:pPr>
              <w:jc w:val="center"/>
            </w:pPr>
            <w:r>
              <w:rPr>
                <w:rFonts w:eastAsiaTheme="minorEastAsia"/>
                <w:szCs w:val="21"/>
              </w:rPr>
              <w:t>600809</w:t>
            </w:r>
          </w:p>
        </w:tc>
        <w:tc>
          <w:tcPr>
            <w:tcW w:w="1980" w:type="dxa"/>
            <w:vAlign w:val="center"/>
          </w:tcPr>
          <w:p w:rsidR="000424A3" w:rsidRDefault="00D3122A">
            <w:pPr>
              <w:jc w:val="center"/>
            </w:pPr>
            <w:r>
              <w:rPr>
                <w:rFonts w:eastAsiaTheme="minorEastAsia"/>
                <w:szCs w:val="21"/>
              </w:rPr>
              <w:t>山西汾酒</w:t>
            </w:r>
          </w:p>
        </w:tc>
        <w:tc>
          <w:tcPr>
            <w:tcW w:w="2880" w:type="dxa"/>
            <w:vAlign w:val="center"/>
          </w:tcPr>
          <w:p w:rsidR="000424A3" w:rsidRDefault="00D3122A">
            <w:pPr>
              <w:jc w:val="right"/>
            </w:pPr>
            <w:r>
              <w:rPr>
                <w:rFonts w:eastAsiaTheme="minorEastAsia"/>
                <w:szCs w:val="21"/>
              </w:rPr>
              <w:t>33,781,753.00</w:t>
            </w:r>
          </w:p>
        </w:tc>
        <w:tc>
          <w:tcPr>
            <w:tcW w:w="1620" w:type="dxa"/>
            <w:vAlign w:val="center"/>
          </w:tcPr>
          <w:p w:rsidR="000424A3" w:rsidRDefault="00D3122A">
            <w:pPr>
              <w:jc w:val="right"/>
            </w:pPr>
            <w:r>
              <w:rPr>
                <w:rFonts w:eastAsiaTheme="minorEastAsia"/>
                <w:szCs w:val="21"/>
              </w:rPr>
              <w:t>4.15</w:t>
            </w:r>
          </w:p>
        </w:tc>
      </w:tr>
      <w:tr w:rsidR="000424A3">
        <w:tc>
          <w:tcPr>
            <w:tcW w:w="870" w:type="dxa"/>
            <w:vAlign w:val="center"/>
          </w:tcPr>
          <w:p w:rsidR="000424A3" w:rsidRDefault="00D3122A">
            <w:pPr>
              <w:jc w:val="center"/>
            </w:pPr>
            <w:r>
              <w:rPr>
                <w:rFonts w:eastAsiaTheme="minorEastAsia"/>
                <w:szCs w:val="21"/>
              </w:rPr>
              <w:t>16</w:t>
            </w:r>
          </w:p>
        </w:tc>
        <w:tc>
          <w:tcPr>
            <w:tcW w:w="1650" w:type="dxa"/>
            <w:vAlign w:val="center"/>
          </w:tcPr>
          <w:p w:rsidR="000424A3" w:rsidRDefault="00D3122A">
            <w:pPr>
              <w:jc w:val="center"/>
            </w:pPr>
            <w:r>
              <w:rPr>
                <w:rFonts w:eastAsiaTheme="minorEastAsia"/>
                <w:szCs w:val="21"/>
              </w:rPr>
              <w:t>600036</w:t>
            </w:r>
          </w:p>
        </w:tc>
        <w:tc>
          <w:tcPr>
            <w:tcW w:w="1980" w:type="dxa"/>
            <w:vAlign w:val="center"/>
          </w:tcPr>
          <w:p w:rsidR="000424A3" w:rsidRDefault="00D3122A">
            <w:pPr>
              <w:jc w:val="center"/>
            </w:pPr>
            <w:r>
              <w:rPr>
                <w:rFonts w:eastAsiaTheme="minorEastAsia"/>
                <w:szCs w:val="21"/>
              </w:rPr>
              <w:t>招商银行</w:t>
            </w:r>
          </w:p>
        </w:tc>
        <w:tc>
          <w:tcPr>
            <w:tcW w:w="2880" w:type="dxa"/>
            <w:vAlign w:val="center"/>
          </w:tcPr>
          <w:p w:rsidR="000424A3" w:rsidRDefault="00D3122A">
            <w:pPr>
              <w:jc w:val="right"/>
            </w:pPr>
            <w:r>
              <w:rPr>
                <w:rFonts w:eastAsiaTheme="minorEastAsia"/>
                <w:szCs w:val="21"/>
              </w:rPr>
              <w:t>32,964,930.86</w:t>
            </w:r>
          </w:p>
        </w:tc>
        <w:tc>
          <w:tcPr>
            <w:tcW w:w="1620" w:type="dxa"/>
            <w:vAlign w:val="center"/>
          </w:tcPr>
          <w:p w:rsidR="000424A3" w:rsidRDefault="00D3122A">
            <w:pPr>
              <w:jc w:val="right"/>
            </w:pPr>
            <w:r>
              <w:rPr>
                <w:rFonts w:eastAsiaTheme="minorEastAsia"/>
                <w:szCs w:val="21"/>
              </w:rPr>
              <w:t>4.05</w:t>
            </w:r>
          </w:p>
        </w:tc>
      </w:tr>
      <w:tr w:rsidR="000424A3">
        <w:tc>
          <w:tcPr>
            <w:tcW w:w="870" w:type="dxa"/>
            <w:vAlign w:val="center"/>
          </w:tcPr>
          <w:p w:rsidR="000424A3" w:rsidRDefault="00D3122A">
            <w:pPr>
              <w:jc w:val="center"/>
            </w:pPr>
            <w:r>
              <w:rPr>
                <w:rFonts w:eastAsiaTheme="minorEastAsia"/>
                <w:szCs w:val="21"/>
              </w:rPr>
              <w:t>17</w:t>
            </w:r>
          </w:p>
        </w:tc>
        <w:tc>
          <w:tcPr>
            <w:tcW w:w="1650" w:type="dxa"/>
            <w:vAlign w:val="center"/>
          </w:tcPr>
          <w:p w:rsidR="000424A3" w:rsidRDefault="00D3122A">
            <w:pPr>
              <w:jc w:val="center"/>
            </w:pPr>
            <w:r>
              <w:rPr>
                <w:rFonts w:eastAsiaTheme="minorEastAsia"/>
                <w:szCs w:val="21"/>
              </w:rPr>
              <w:t>002241</w:t>
            </w:r>
          </w:p>
        </w:tc>
        <w:tc>
          <w:tcPr>
            <w:tcW w:w="1980" w:type="dxa"/>
            <w:vAlign w:val="center"/>
          </w:tcPr>
          <w:p w:rsidR="000424A3" w:rsidRDefault="00D3122A">
            <w:pPr>
              <w:jc w:val="center"/>
            </w:pPr>
            <w:r>
              <w:rPr>
                <w:rFonts w:eastAsiaTheme="minorEastAsia"/>
                <w:szCs w:val="21"/>
              </w:rPr>
              <w:t>歌尔股份</w:t>
            </w:r>
          </w:p>
        </w:tc>
        <w:tc>
          <w:tcPr>
            <w:tcW w:w="2880" w:type="dxa"/>
            <w:vAlign w:val="center"/>
          </w:tcPr>
          <w:p w:rsidR="000424A3" w:rsidRDefault="00D3122A">
            <w:pPr>
              <w:jc w:val="right"/>
            </w:pPr>
            <w:r>
              <w:rPr>
                <w:rFonts w:eastAsiaTheme="minorEastAsia"/>
                <w:szCs w:val="21"/>
              </w:rPr>
              <w:t>31,048,631.88</w:t>
            </w:r>
          </w:p>
        </w:tc>
        <w:tc>
          <w:tcPr>
            <w:tcW w:w="1620" w:type="dxa"/>
            <w:vAlign w:val="center"/>
          </w:tcPr>
          <w:p w:rsidR="000424A3" w:rsidRDefault="00D3122A">
            <w:pPr>
              <w:jc w:val="right"/>
            </w:pPr>
            <w:r>
              <w:rPr>
                <w:rFonts w:eastAsiaTheme="minorEastAsia"/>
                <w:szCs w:val="21"/>
              </w:rPr>
              <w:t>3.81</w:t>
            </w:r>
          </w:p>
        </w:tc>
      </w:tr>
      <w:tr w:rsidR="000424A3">
        <w:tc>
          <w:tcPr>
            <w:tcW w:w="870" w:type="dxa"/>
            <w:vAlign w:val="center"/>
          </w:tcPr>
          <w:p w:rsidR="000424A3" w:rsidRDefault="00D3122A">
            <w:pPr>
              <w:jc w:val="center"/>
            </w:pPr>
            <w:r>
              <w:rPr>
                <w:rFonts w:eastAsiaTheme="minorEastAsia"/>
                <w:szCs w:val="21"/>
              </w:rPr>
              <w:t>18</w:t>
            </w:r>
          </w:p>
        </w:tc>
        <w:tc>
          <w:tcPr>
            <w:tcW w:w="1650" w:type="dxa"/>
            <w:vAlign w:val="center"/>
          </w:tcPr>
          <w:p w:rsidR="000424A3" w:rsidRDefault="00D3122A">
            <w:pPr>
              <w:jc w:val="center"/>
            </w:pPr>
            <w:r>
              <w:rPr>
                <w:rFonts w:eastAsiaTheme="minorEastAsia"/>
                <w:szCs w:val="21"/>
              </w:rPr>
              <w:t>300724</w:t>
            </w:r>
          </w:p>
        </w:tc>
        <w:tc>
          <w:tcPr>
            <w:tcW w:w="1980" w:type="dxa"/>
            <w:vAlign w:val="center"/>
          </w:tcPr>
          <w:p w:rsidR="000424A3" w:rsidRDefault="00D3122A">
            <w:pPr>
              <w:jc w:val="center"/>
            </w:pPr>
            <w:r>
              <w:rPr>
                <w:rFonts w:eastAsiaTheme="minorEastAsia"/>
                <w:szCs w:val="21"/>
              </w:rPr>
              <w:t>捷佳伟创</w:t>
            </w:r>
          </w:p>
        </w:tc>
        <w:tc>
          <w:tcPr>
            <w:tcW w:w="2880" w:type="dxa"/>
            <w:vAlign w:val="center"/>
          </w:tcPr>
          <w:p w:rsidR="000424A3" w:rsidRDefault="00D3122A">
            <w:pPr>
              <w:jc w:val="right"/>
            </w:pPr>
            <w:r>
              <w:rPr>
                <w:rFonts w:eastAsiaTheme="minorEastAsia"/>
                <w:szCs w:val="21"/>
              </w:rPr>
              <w:t>30,690,643.24</w:t>
            </w:r>
          </w:p>
        </w:tc>
        <w:tc>
          <w:tcPr>
            <w:tcW w:w="1620" w:type="dxa"/>
            <w:vAlign w:val="center"/>
          </w:tcPr>
          <w:p w:rsidR="000424A3" w:rsidRDefault="00D3122A">
            <w:pPr>
              <w:jc w:val="right"/>
            </w:pPr>
            <w:r>
              <w:rPr>
                <w:rFonts w:eastAsiaTheme="minorEastAsia"/>
                <w:szCs w:val="21"/>
              </w:rPr>
              <w:t>3.77</w:t>
            </w:r>
          </w:p>
        </w:tc>
      </w:tr>
      <w:tr w:rsidR="000424A3">
        <w:tc>
          <w:tcPr>
            <w:tcW w:w="870" w:type="dxa"/>
            <w:vAlign w:val="center"/>
          </w:tcPr>
          <w:p w:rsidR="000424A3" w:rsidRDefault="00D3122A">
            <w:pPr>
              <w:jc w:val="center"/>
            </w:pPr>
            <w:r>
              <w:rPr>
                <w:rFonts w:eastAsiaTheme="minorEastAsia"/>
                <w:szCs w:val="21"/>
              </w:rPr>
              <w:lastRenderedPageBreak/>
              <w:t>19</w:t>
            </w:r>
          </w:p>
        </w:tc>
        <w:tc>
          <w:tcPr>
            <w:tcW w:w="1650" w:type="dxa"/>
            <w:vAlign w:val="center"/>
          </w:tcPr>
          <w:p w:rsidR="000424A3" w:rsidRDefault="00D3122A">
            <w:pPr>
              <w:jc w:val="center"/>
            </w:pPr>
            <w:r>
              <w:rPr>
                <w:rFonts w:eastAsiaTheme="minorEastAsia"/>
                <w:szCs w:val="21"/>
              </w:rPr>
              <w:t>002311</w:t>
            </w:r>
          </w:p>
        </w:tc>
        <w:tc>
          <w:tcPr>
            <w:tcW w:w="1980" w:type="dxa"/>
            <w:vAlign w:val="center"/>
          </w:tcPr>
          <w:p w:rsidR="000424A3" w:rsidRDefault="00D3122A">
            <w:pPr>
              <w:jc w:val="center"/>
            </w:pPr>
            <w:r>
              <w:rPr>
                <w:rFonts w:eastAsiaTheme="minorEastAsia"/>
                <w:szCs w:val="21"/>
              </w:rPr>
              <w:t>海大集团</w:t>
            </w:r>
          </w:p>
        </w:tc>
        <w:tc>
          <w:tcPr>
            <w:tcW w:w="2880" w:type="dxa"/>
            <w:vAlign w:val="center"/>
          </w:tcPr>
          <w:p w:rsidR="000424A3" w:rsidRDefault="00D3122A">
            <w:pPr>
              <w:jc w:val="right"/>
            </w:pPr>
            <w:r>
              <w:rPr>
                <w:rFonts w:eastAsiaTheme="minorEastAsia"/>
                <w:szCs w:val="21"/>
              </w:rPr>
              <w:t>30,348,257.36</w:t>
            </w:r>
          </w:p>
        </w:tc>
        <w:tc>
          <w:tcPr>
            <w:tcW w:w="1620" w:type="dxa"/>
            <w:vAlign w:val="center"/>
          </w:tcPr>
          <w:p w:rsidR="000424A3" w:rsidRDefault="00D3122A">
            <w:pPr>
              <w:jc w:val="right"/>
            </w:pPr>
            <w:r>
              <w:rPr>
                <w:rFonts w:eastAsiaTheme="minorEastAsia"/>
                <w:szCs w:val="21"/>
              </w:rPr>
              <w:t>3.72</w:t>
            </w:r>
          </w:p>
        </w:tc>
      </w:tr>
      <w:tr w:rsidR="000424A3">
        <w:tc>
          <w:tcPr>
            <w:tcW w:w="870" w:type="dxa"/>
            <w:vAlign w:val="center"/>
          </w:tcPr>
          <w:p w:rsidR="000424A3" w:rsidRDefault="00D3122A">
            <w:pPr>
              <w:jc w:val="center"/>
            </w:pPr>
            <w:r>
              <w:rPr>
                <w:rFonts w:eastAsiaTheme="minorEastAsia"/>
                <w:szCs w:val="21"/>
              </w:rPr>
              <w:t>20</w:t>
            </w:r>
          </w:p>
        </w:tc>
        <w:tc>
          <w:tcPr>
            <w:tcW w:w="1650" w:type="dxa"/>
            <w:vAlign w:val="center"/>
          </w:tcPr>
          <w:p w:rsidR="000424A3" w:rsidRDefault="00D3122A">
            <w:pPr>
              <w:jc w:val="center"/>
            </w:pPr>
            <w:r>
              <w:rPr>
                <w:rFonts w:eastAsiaTheme="minorEastAsia"/>
                <w:szCs w:val="21"/>
              </w:rPr>
              <w:t>300760</w:t>
            </w:r>
          </w:p>
        </w:tc>
        <w:tc>
          <w:tcPr>
            <w:tcW w:w="1980" w:type="dxa"/>
            <w:vAlign w:val="center"/>
          </w:tcPr>
          <w:p w:rsidR="000424A3" w:rsidRDefault="00D3122A">
            <w:pPr>
              <w:jc w:val="center"/>
            </w:pPr>
            <w:r>
              <w:rPr>
                <w:rFonts w:eastAsiaTheme="minorEastAsia"/>
                <w:szCs w:val="21"/>
              </w:rPr>
              <w:t>迈瑞医疗</w:t>
            </w:r>
          </w:p>
        </w:tc>
        <w:tc>
          <w:tcPr>
            <w:tcW w:w="2880" w:type="dxa"/>
            <w:vAlign w:val="center"/>
          </w:tcPr>
          <w:p w:rsidR="000424A3" w:rsidRDefault="00D3122A">
            <w:pPr>
              <w:jc w:val="right"/>
            </w:pPr>
            <w:r>
              <w:rPr>
                <w:rFonts w:eastAsiaTheme="minorEastAsia"/>
                <w:szCs w:val="21"/>
              </w:rPr>
              <w:t>27,994,354.00</w:t>
            </w:r>
          </w:p>
        </w:tc>
        <w:tc>
          <w:tcPr>
            <w:tcW w:w="1620" w:type="dxa"/>
            <w:vAlign w:val="center"/>
          </w:tcPr>
          <w:p w:rsidR="000424A3" w:rsidRDefault="00D3122A">
            <w:pPr>
              <w:jc w:val="right"/>
            </w:pPr>
            <w:r>
              <w:rPr>
                <w:rFonts w:eastAsiaTheme="minorEastAsia"/>
                <w:szCs w:val="21"/>
              </w:rPr>
              <w:t>3.44</w:t>
            </w:r>
          </w:p>
        </w:tc>
      </w:tr>
      <w:tr w:rsidR="000424A3">
        <w:tc>
          <w:tcPr>
            <w:tcW w:w="870" w:type="dxa"/>
            <w:vAlign w:val="center"/>
          </w:tcPr>
          <w:p w:rsidR="000424A3" w:rsidRDefault="00D3122A">
            <w:pPr>
              <w:jc w:val="center"/>
            </w:pPr>
            <w:r>
              <w:rPr>
                <w:rFonts w:eastAsiaTheme="minorEastAsia"/>
                <w:szCs w:val="21"/>
              </w:rPr>
              <w:t>21</w:t>
            </w:r>
          </w:p>
        </w:tc>
        <w:tc>
          <w:tcPr>
            <w:tcW w:w="1650" w:type="dxa"/>
            <w:vAlign w:val="center"/>
          </w:tcPr>
          <w:p w:rsidR="000424A3" w:rsidRDefault="00D3122A">
            <w:pPr>
              <w:jc w:val="center"/>
            </w:pPr>
            <w:r>
              <w:rPr>
                <w:rFonts w:eastAsiaTheme="minorEastAsia"/>
                <w:szCs w:val="21"/>
              </w:rPr>
              <w:t>002236</w:t>
            </w:r>
          </w:p>
        </w:tc>
        <w:tc>
          <w:tcPr>
            <w:tcW w:w="1980" w:type="dxa"/>
            <w:vAlign w:val="center"/>
          </w:tcPr>
          <w:p w:rsidR="000424A3" w:rsidRDefault="00D3122A">
            <w:pPr>
              <w:jc w:val="center"/>
            </w:pPr>
            <w:r>
              <w:rPr>
                <w:rFonts w:eastAsiaTheme="minorEastAsia"/>
                <w:szCs w:val="21"/>
              </w:rPr>
              <w:t>大华股份</w:t>
            </w:r>
          </w:p>
        </w:tc>
        <w:tc>
          <w:tcPr>
            <w:tcW w:w="2880" w:type="dxa"/>
            <w:vAlign w:val="center"/>
          </w:tcPr>
          <w:p w:rsidR="000424A3" w:rsidRDefault="00D3122A">
            <w:pPr>
              <w:jc w:val="right"/>
            </w:pPr>
            <w:r>
              <w:rPr>
                <w:rFonts w:eastAsiaTheme="minorEastAsia"/>
                <w:szCs w:val="21"/>
              </w:rPr>
              <w:t>26,806,014.02</w:t>
            </w:r>
          </w:p>
        </w:tc>
        <w:tc>
          <w:tcPr>
            <w:tcW w:w="1620" w:type="dxa"/>
            <w:vAlign w:val="center"/>
          </w:tcPr>
          <w:p w:rsidR="000424A3" w:rsidRDefault="00D3122A">
            <w:pPr>
              <w:jc w:val="right"/>
            </w:pPr>
            <w:r>
              <w:rPr>
                <w:rFonts w:eastAsiaTheme="minorEastAsia"/>
                <w:szCs w:val="21"/>
              </w:rPr>
              <w:t>3.29</w:t>
            </w:r>
          </w:p>
        </w:tc>
      </w:tr>
      <w:tr w:rsidR="000424A3">
        <w:tc>
          <w:tcPr>
            <w:tcW w:w="870" w:type="dxa"/>
            <w:vAlign w:val="center"/>
          </w:tcPr>
          <w:p w:rsidR="000424A3" w:rsidRDefault="00D3122A">
            <w:pPr>
              <w:jc w:val="center"/>
            </w:pPr>
            <w:r>
              <w:rPr>
                <w:rFonts w:eastAsiaTheme="minorEastAsia"/>
                <w:szCs w:val="21"/>
              </w:rPr>
              <w:t>22</w:t>
            </w:r>
          </w:p>
        </w:tc>
        <w:tc>
          <w:tcPr>
            <w:tcW w:w="1650" w:type="dxa"/>
            <w:vAlign w:val="center"/>
          </w:tcPr>
          <w:p w:rsidR="000424A3" w:rsidRDefault="00D3122A">
            <w:pPr>
              <w:jc w:val="center"/>
            </w:pPr>
            <w:r>
              <w:rPr>
                <w:rFonts w:eastAsiaTheme="minorEastAsia"/>
                <w:szCs w:val="21"/>
              </w:rPr>
              <w:t>603486</w:t>
            </w:r>
          </w:p>
        </w:tc>
        <w:tc>
          <w:tcPr>
            <w:tcW w:w="1980" w:type="dxa"/>
            <w:vAlign w:val="center"/>
          </w:tcPr>
          <w:p w:rsidR="000424A3" w:rsidRDefault="00D3122A">
            <w:pPr>
              <w:jc w:val="center"/>
            </w:pPr>
            <w:r>
              <w:rPr>
                <w:rFonts w:eastAsiaTheme="minorEastAsia"/>
                <w:szCs w:val="21"/>
              </w:rPr>
              <w:t>科沃斯</w:t>
            </w:r>
          </w:p>
        </w:tc>
        <w:tc>
          <w:tcPr>
            <w:tcW w:w="2880" w:type="dxa"/>
            <w:vAlign w:val="center"/>
          </w:tcPr>
          <w:p w:rsidR="000424A3" w:rsidRDefault="00D3122A">
            <w:pPr>
              <w:jc w:val="right"/>
            </w:pPr>
            <w:r>
              <w:rPr>
                <w:rFonts w:eastAsiaTheme="minorEastAsia"/>
                <w:szCs w:val="21"/>
              </w:rPr>
              <w:t>25,394,298.70</w:t>
            </w:r>
          </w:p>
        </w:tc>
        <w:tc>
          <w:tcPr>
            <w:tcW w:w="1620" w:type="dxa"/>
            <w:vAlign w:val="center"/>
          </w:tcPr>
          <w:p w:rsidR="000424A3" w:rsidRDefault="00D3122A">
            <w:pPr>
              <w:jc w:val="right"/>
            </w:pPr>
            <w:r>
              <w:rPr>
                <w:rFonts w:eastAsiaTheme="minorEastAsia"/>
                <w:szCs w:val="21"/>
              </w:rPr>
              <w:t>3.12</w:t>
            </w:r>
          </w:p>
        </w:tc>
      </w:tr>
      <w:tr w:rsidR="000424A3">
        <w:tc>
          <w:tcPr>
            <w:tcW w:w="870" w:type="dxa"/>
            <w:vAlign w:val="center"/>
          </w:tcPr>
          <w:p w:rsidR="000424A3" w:rsidRDefault="00D3122A">
            <w:pPr>
              <w:jc w:val="center"/>
            </w:pPr>
            <w:r>
              <w:rPr>
                <w:rFonts w:eastAsiaTheme="minorEastAsia"/>
                <w:szCs w:val="21"/>
              </w:rPr>
              <w:t>23</w:t>
            </w:r>
          </w:p>
        </w:tc>
        <w:tc>
          <w:tcPr>
            <w:tcW w:w="1650" w:type="dxa"/>
            <w:vAlign w:val="center"/>
          </w:tcPr>
          <w:p w:rsidR="000424A3" w:rsidRDefault="00D3122A">
            <w:pPr>
              <w:jc w:val="center"/>
            </w:pPr>
            <w:r>
              <w:rPr>
                <w:rFonts w:eastAsiaTheme="minorEastAsia"/>
                <w:szCs w:val="21"/>
              </w:rPr>
              <w:t>000651</w:t>
            </w:r>
          </w:p>
        </w:tc>
        <w:tc>
          <w:tcPr>
            <w:tcW w:w="1980" w:type="dxa"/>
            <w:vAlign w:val="center"/>
          </w:tcPr>
          <w:p w:rsidR="000424A3" w:rsidRDefault="00D3122A">
            <w:pPr>
              <w:jc w:val="center"/>
            </w:pPr>
            <w:r>
              <w:rPr>
                <w:rFonts w:eastAsiaTheme="minorEastAsia"/>
                <w:szCs w:val="21"/>
              </w:rPr>
              <w:t>格力电器</w:t>
            </w:r>
          </w:p>
        </w:tc>
        <w:tc>
          <w:tcPr>
            <w:tcW w:w="2880" w:type="dxa"/>
            <w:vAlign w:val="center"/>
          </w:tcPr>
          <w:p w:rsidR="000424A3" w:rsidRDefault="00D3122A">
            <w:pPr>
              <w:jc w:val="right"/>
            </w:pPr>
            <w:r>
              <w:rPr>
                <w:rFonts w:eastAsiaTheme="minorEastAsia"/>
                <w:szCs w:val="21"/>
              </w:rPr>
              <w:t>25,057,272.31</w:t>
            </w:r>
          </w:p>
        </w:tc>
        <w:tc>
          <w:tcPr>
            <w:tcW w:w="1620" w:type="dxa"/>
            <w:vAlign w:val="center"/>
          </w:tcPr>
          <w:p w:rsidR="000424A3" w:rsidRDefault="00D3122A">
            <w:pPr>
              <w:jc w:val="right"/>
            </w:pPr>
            <w:r>
              <w:rPr>
                <w:rFonts w:eastAsiaTheme="minorEastAsia"/>
                <w:szCs w:val="21"/>
              </w:rPr>
              <w:t>3.08</w:t>
            </w:r>
          </w:p>
        </w:tc>
      </w:tr>
      <w:tr w:rsidR="000424A3">
        <w:tc>
          <w:tcPr>
            <w:tcW w:w="870" w:type="dxa"/>
            <w:vAlign w:val="center"/>
          </w:tcPr>
          <w:p w:rsidR="000424A3" w:rsidRDefault="00D3122A">
            <w:pPr>
              <w:jc w:val="center"/>
            </w:pPr>
            <w:r>
              <w:rPr>
                <w:rFonts w:eastAsiaTheme="minorEastAsia"/>
                <w:szCs w:val="21"/>
              </w:rPr>
              <w:t>24</w:t>
            </w:r>
          </w:p>
        </w:tc>
        <w:tc>
          <w:tcPr>
            <w:tcW w:w="1650" w:type="dxa"/>
            <w:vAlign w:val="center"/>
          </w:tcPr>
          <w:p w:rsidR="000424A3" w:rsidRDefault="00D3122A">
            <w:pPr>
              <w:jc w:val="center"/>
            </w:pPr>
            <w:r>
              <w:rPr>
                <w:rFonts w:eastAsiaTheme="minorEastAsia"/>
                <w:szCs w:val="21"/>
              </w:rPr>
              <w:t>601166</w:t>
            </w:r>
          </w:p>
        </w:tc>
        <w:tc>
          <w:tcPr>
            <w:tcW w:w="1980" w:type="dxa"/>
            <w:vAlign w:val="center"/>
          </w:tcPr>
          <w:p w:rsidR="000424A3" w:rsidRDefault="00D3122A">
            <w:pPr>
              <w:jc w:val="center"/>
            </w:pPr>
            <w:r>
              <w:rPr>
                <w:rFonts w:eastAsiaTheme="minorEastAsia"/>
                <w:szCs w:val="21"/>
              </w:rPr>
              <w:t>兴业银行</w:t>
            </w:r>
          </w:p>
        </w:tc>
        <w:tc>
          <w:tcPr>
            <w:tcW w:w="2880" w:type="dxa"/>
            <w:vAlign w:val="center"/>
          </w:tcPr>
          <w:p w:rsidR="000424A3" w:rsidRDefault="00D3122A">
            <w:pPr>
              <w:jc w:val="right"/>
            </w:pPr>
            <w:r>
              <w:rPr>
                <w:rFonts w:eastAsiaTheme="minorEastAsia"/>
                <w:szCs w:val="21"/>
              </w:rPr>
              <w:t>23,295,379.00</w:t>
            </w:r>
          </w:p>
        </w:tc>
        <w:tc>
          <w:tcPr>
            <w:tcW w:w="1620" w:type="dxa"/>
            <w:vAlign w:val="center"/>
          </w:tcPr>
          <w:p w:rsidR="000424A3" w:rsidRDefault="00D3122A">
            <w:pPr>
              <w:jc w:val="right"/>
            </w:pPr>
            <w:r>
              <w:rPr>
                <w:rFonts w:eastAsiaTheme="minorEastAsia"/>
                <w:szCs w:val="21"/>
              </w:rPr>
              <w:t>2.86</w:t>
            </w:r>
          </w:p>
        </w:tc>
      </w:tr>
      <w:tr w:rsidR="000424A3">
        <w:tc>
          <w:tcPr>
            <w:tcW w:w="870" w:type="dxa"/>
            <w:vAlign w:val="center"/>
          </w:tcPr>
          <w:p w:rsidR="000424A3" w:rsidRDefault="00D3122A">
            <w:pPr>
              <w:jc w:val="center"/>
            </w:pPr>
            <w:r>
              <w:rPr>
                <w:rFonts w:eastAsiaTheme="minorEastAsia"/>
                <w:szCs w:val="21"/>
              </w:rPr>
              <w:t>25</w:t>
            </w:r>
          </w:p>
        </w:tc>
        <w:tc>
          <w:tcPr>
            <w:tcW w:w="1650" w:type="dxa"/>
            <w:vAlign w:val="center"/>
          </w:tcPr>
          <w:p w:rsidR="000424A3" w:rsidRDefault="00D3122A">
            <w:pPr>
              <w:jc w:val="center"/>
            </w:pPr>
            <w:r>
              <w:rPr>
                <w:rFonts w:eastAsiaTheme="minorEastAsia"/>
                <w:szCs w:val="21"/>
              </w:rPr>
              <w:t>300122</w:t>
            </w:r>
          </w:p>
        </w:tc>
        <w:tc>
          <w:tcPr>
            <w:tcW w:w="1980" w:type="dxa"/>
            <w:vAlign w:val="center"/>
          </w:tcPr>
          <w:p w:rsidR="000424A3" w:rsidRDefault="00D3122A">
            <w:pPr>
              <w:jc w:val="center"/>
            </w:pPr>
            <w:r>
              <w:rPr>
                <w:rFonts w:eastAsiaTheme="minorEastAsia"/>
                <w:szCs w:val="21"/>
              </w:rPr>
              <w:t>智飞生物</w:t>
            </w:r>
          </w:p>
        </w:tc>
        <w:tc>
          <w:tcPr>
            <w:tcW w:w="2880" w:type="dxa"/>
            <w:vAlign w:val="center"/>
          </w:tcPr>
          <w:p w:rsidR="000424A3" w:rsidRDefault="00D3122A">
            <w:pPr>
              <w:jc w:val="right"/>
            </w:pPr>
            <w:r>
              <w:rPr>
                <w:rFonts w:eastAsiaTheme="minorEastAsia"/>
                <w:szCs w:val="21"/>
              </w:rPr>
              <w:t>23,049,038.80</w:t>
            </w:r>
          </w:p>
        </w:tc>
        <w:tc>
          <w:tcPr>
            <w:tcW w:w="1620" w:type="dxa"/>
            <w:vAlign w:val="center"/>
          </w:tcPr>
          <w:p w:rsidR="000424A3" w:rsidRDefault="00D3122A">
            <w:pPr>
              <w:jc w:val="right"/>
            </w:pPr>
            <w:r>
              <w:rPr>
                <w:rFonts w:eastAsiaTheme="minorEastAsia"/>
                <w:szCs w:val="21"/>
              </w:rPr>
              <w:t>2.83</w:t>
            </w:r>
          </w:p>
        </w:tc>
      </w:tr>
      <w:tr w:rsidR="000424A3">
        <w:tc>
          <w:tcPr>
            <w:tcW w:w="870" w:type="dxa"/>
            <w:vAlign w:val="center"/>
          </w:tcPr>
          <w:p w:rsidR="000424A3" w:rsidRDefault="00D3122A">
            <w:pPr>
              <w:jc w:val="center"/>
            </w:pPr>
            <w:r>
              <w:rPr>
                <w:rFonts w:eastAsiaTheme="minorEastAsia"/>
                <w:szCs w:val="21"/>
              </w:rPr>
              <w:t>26</w:t>
            </w:r>
          </w:p>
        </w:tc>
        <w:tc>
          <w:tcPr>
            <w:tcW w:w="1650" w:type="dxa"/>
            <w:vAlign w:val="center"/>
          </w:tcPr>
          <w:p w:rsidR="000424A3" w:rsidRDefault="00D3122A">
            <w:pPr>
              <w:jc w:val="center"/>
            </w:pPr>
            <w:r>
              <w:rPr>
                <w:rFonts w:eastAsiaTheme="minorEastAsia"/>
                <w:szCs w:val="21"/>
              </w:rPr>
              <w:t>600048</w:t>
            </w:r>
          </w:p>
        </w:tc>
        <w:tc>
          <w:tcPr>
            <w:tcW w:w="1980" w:type="dxa"/>
            <w:vAlign w:val="center"/>
          </w:tcPr>
          <w:p w:rsidR="000424A3" w:rsidRDefault="00D3122A">
            <w:pPr>
              <w:jc w:val="center"/>
            </w:pPr>
            <w:r>
              <w:rPr>
                <w:rFonts w:eastAsiaTheme="minorEastAsia"/>
                <w:szCs w:val="21"/>
              </w:rPr>
              <w:t>保利地产</w:t>
            </w:r>
          </w:p>
        </w:tc>
        <w:tc>
          <w:tcPr>
            <w:tcW w:w="2880" w:type="dxa"/>
            <w:vAlign w:val="center"/>
          </w:tcPr>
          <w:p w:rsidR="000424A3" w:rsidRDefault="00D3122A">
            <w:pPr>
              <w:jc w:val="right"/>
            </w:pPr>
            <w:r>
              <w:rPr>
                <w:rFonts w:eastAsiaTheme="minorEastAsia"/>
                <w:szCs w:val="21"/>
              </w:rPr>
              <w:t>22,721,676.52</w:t>
            </w:r>
          </w:p>
        </w:tc>
        <w:tc>
          <w:tcPr>
            <w:tcW w:w="1620" w:type="dxa"/>
            <w:vAlign w:val="center"/>
          </w:tcPr>
          <w:p w:rsidR="000424A3" w:rsidRDefault="00D3122A">
            <w:pPr>
              <w:jc w:val="right"/>
            </w:pPr>
            <w:r>
              <w:rPr>
                <w:rFonts w:eastAsiaTheme="minorEastAsia"/>
                <w:szCs w:val="21"/>
              </w:rPr>
              <w:t>2.79</w:t>
            </w:r>
          </w:p>
        </w:tc>
      </w:tr>
      <w:tr w:rsidR="000424A3">
        <w:tc>
          <w:tcPr>
            <w:tcW w:w="870" w:type="dxa"/>
            <w:vAlign w:val="center"/>
          </w:tcPr>
          <w:p w:rsidR="000424A3" w:rsidRDefault="00D3122A">
            <w:pPr>
              <w:jc w:val="center"/>
            </w:pPr>
            <w:r>
              <w:rPr>
                <w:rFonts w:eastAsiaTheme="minorEastAsia"/>
                <w:szCs w:val="21"/>
              </w:rPr>
              <w:t>27</w:t>
            </w:r>
          </w:p>
        </w:tc>
        <w:tc>
          <w:tcPr>
            <w:tcW w:w="1650" w:type="dxa"/>
            <w:vAlign w:val="center"/>
          </w:tcPr>
          <w:p w:rsidR="000424A3" w:rsidRDefault="00D3122A">
            <w:pPr>
              <w:jc w:val="center"/>
            </w:pPr>
            <w:r>
              <w:rPr>
                <w:rFonts w:eastAsiaTheme="minorEastAsia"/>
                <w:szCs w:val="21"/>
              </w:rPr>
              <w:t>603338</w:t>
            </w:r>
          </w:p>
        </w:tc>
        <w:tc>
          <w:tcPr>
            <w:tcW w:w="1980" w:type="dxa"/>
            <w:vAlign w:val="center"/>
          </w:tcPr>
          <w:p w:rsidR="000424A3" w:rsidRDefault="00D3122A">
            <w:pPr>
              <w:jc w:val="center"/>
            </w:pPr>
            <w:r>
              <w:rPr>
                <w:rFonts w:eastAsiaTheme="minorEastAsia"/>
                <w:szCs w:val="21"/>
              </w:rPr>
              <w:t>浙江鼎力</w:t>
            </w:r>
          </w:p>
        </w:tc>
        <w:tc>
          <w:tcPr>
            <w:tcW w:w="2880" w:type="dxa"/>
            <w:vAlign w:val="center"/>
          </w:tcPr>
          <w:p w:rsidR="000424A3" w:rsidRDefault="00D3122A">
            <w:pPr>
              <w:jc w:val="right"/>
            </w:pPr>
            <w:r>
              <w:rPr>
                <w:rFonts w:eastAsiaTheme="minorEastAsia"/>
                <w:szCs w:val="21"/>
              </w:rPr>
              <w:t>22,229,284.82</w:t>
            </w:r>
          </w:p>
        </w:tc>
        <w:tc>
          <w:tcPr>
            <w:tcW w:w="1620" w:type="dxa"/>
            <w:vAlign w:val="center"/>
          </w:tcPr>
          <w:p w:rsidR="000424A3" w:rsidRDefault="00D3122A">
            <w:pPr>
              <w:jc w:val="right"/>
            </w:pPr>
            <w:r>
              <w:rPr>
                <w:rFonts w:eastAsiaTheme="minorEastAsia"/>
                <w:szCs w:val="21"/>
              </w:rPr>
              <w:t>2.73</w:t>
            </w:r>
          </w:p>
        </w:tc>
      </w:tr>
      <w:tr w:rsidR="000424A3">
        <w:tc>
          <w:tcPr>
            <w:tcW w:w="870" w:type="dxa"/>
            <w:vAlign w:val="center"/>
          </w:tcPr>
          <w:p w:rsidR="000424A3" w:rsidRDefault="00D3122A">
            <w:pPr>
              <w:jc w:val="center"/>
            </w:pPr>
            <w:r>
              <w:rPr>
                <w:rFonts w:eastAsiaTheme="minorEastAsia"/>
                <w:szCs w:val="21"/>
              </w:rPr>
              <w:t>28</w:t>
            </w:r>
          </w:p>
        </w:tc>
        <w:tc>
          <w:tcPr>
            <w:tcW w:w="1650" w:type="dxa"/>
            <w:vAlign w:val="center"/>
          </w:tcPr>
          <w:p w:rsidR="000424A3" w:rsidRDefault="00D3122A">
            <w:pPr>
              <w:jc w:val="center"/>
            </w:pPr>
            <w:r>
              <w:rPr>
                <w:rFonts w:eastAsiaTheme="minorEastAsia"/>
                <w:szCs w:val="21"/>
              </w:rPr>
              <w:t>688169</w:t>
            </w:r>
          </w:p>
        </w:tc>
        <w:tc>
          <w:tcPr>
            <w:tcW w:w="1980" w:type="dxa"/>
            <w:vAlign w:val="center"/>
          </w:tcPr>
          <w:p w:rsidR="000424A3" w:rsidRDefault="00D3122A">
            <w:pPr>
              <w:jc w:val="center"/>
            </w:pPr>
            <w:r>
              <w:rPr>
                <w:rFonts w:eastAsiaTheme="minorEastAsia"/>
                <w:szCs w:val="21"/>
              </w:rPr>
              <w:t>石头科技</w:t>
            </w:r>
          </w:p>
        </w:tc>
        <w:tc>
          <w:tcPr>
            <w:tcW w:w="2880" w:type="dxa"/>
            <w:vAlign w:val="center"/>
          </w:tcPr>
          <w:p w:rsidR="000424A3" w:rsidRDefault="00D3122A">
            <w:pPr>
              <w:jc w:val="right"/>
            </w:pPr>
            <w:r>
              <w:rPr>
                <w:rFonts w:eastAsiaTheme="minorEastAsia"/>
                <w:szCs w:val="21"/>
              </w:rPr>
              <w:t>19,499,917.77</w:t>
            </w:r>
          </w:p>
        </w:tc>
        <w:tc>
          <w:tcPr>
            <w:tcW w:w="1620" w:type="dxa"/>
            <w:vAlign w:val="center"/>
          </w:tcPr>
          <w:p w:rsidR="000424A3" w:rsidRDefault="00D3122A">
            <w:pPr>
              <w:jc w:val="right"/>
            </w:pPr>
            <w:r>
              <w:rPr>
                <w:rFonts w:eastAsiaTheme="minorEastAsia"/>
                <w:szCs w:val="21"/>
              </w:rPr>
              <w:t>2.39</w:t>
            </w:r>
          </w:p>
        </w:tc>
      </w:tr>
      <w:tr w:rsidR="000424A3">
        <w:tc>
          <w:tcPr>
            <w:tcW w:w="870" w:type="dxa"/>
            <w:vAlign w:val="center"/>
          </w:tcPr>
          <w:p w:rsidR="000424A3" w:rsidRDefault="00D3122A">
            <w:pPr>
              <w:jc w:val="center"/>
            </w:pPr>
            <w:r>
              <w:rPr>
                <w:rFonts w:eastAsiaTheme="minorEastAsia"/>
                <w:szCs w:val="21"/>
              </w:rPr>
              <w:t>29</w:t>
            </w:r>
          </w:p>
        </w:tc>
        <w:tc>
          <w:tcPr>
            <w:tcW w:w="1650" w:type="dxa"/>
            <w:vAlign w:val="center"/>
          </w:tcPr>
          <w:p w:rsidR="000424A3" w:rsidRDefault="00D3122A">
            <w:pPr>
              <w:jc w:val="center"/>
            </w:pPr>
            <w:r>
              <w:rPr>
                <w:rFonts w:eastAsiaTheme="minorEastAsia"/>
                <w:szCs w:val="21"/>
              </w:rPr>
              <w:t>300274</w:t>
            </w:r>
          </w:p>
        </w:tc>
        <w:tc>
          <w:tcPr>
            <w:tcW w:w="1980" w:type="dxa"/>
            <w:vAlign w:val="center"/>
          </w:tcPr>
          <w:p w:rsidR="000424A3" w:rsidRDefault="00D3122A">
            <w:pPr>
              <w:jc w:val="center"/>
            </w:pPr>
            <w:r>
              <w:rPr>
                <w:rFonts w:eastAsiaTheme="minorEastAsia"/>
                <w:szCs w:val="21"/>
              </w:rPr>
              <w:t>阳光电源</w:t>
            </w:r>
          </w:p>
        </w:tc>
        <w:tc>
          <w:tcPr>
            <w:tcW w:w="2880" w:type="dxa"/>
            <w:vAlign w:val="center"/>
          </w:tcPr>
          <w:p w:rsidR="000424A3" w:rsidRDefault="00D3122A">
            <w:pPr>
              <w:jc w:val="right"/>
            </w:pPr>
            <w:r>
              <w:rPr>
                <w:rFonts w:eastAsiaTheme="minorEastAsia"/>
                <w:szCs w:val="21"/>
              </w:rPr>
              <w:t>17,509,037.00</w:t>
            </w:r>
          </w:p>
        </w:tc>
        <w:tc>
          <w:tcPr>
            <w:tcW w:w="1620" w:type="dxa"/>
            <w:vAlign w:val="center"/>
          </w:tcPr>
          <w:p w:rsidR="000424A3" w:rsidRDefault="00D3122A">
            <w:pPr>
              <w:jc w:val="right"/>
            </w:pPr>
            <w:r>
              <w:rPr>
                <w:rFonts w:eastAsiaTheme="minorEastAsia"/>
                <w:szCs w:val="21"/>
              </w:rPr>
              <w:t>2.15</w:t>
            </w:r>
          </w:p>
        </w:tc>
      </w:tr>
      <w:tr w:rsidR="000424A3">
        <w:tc>
          <w:tcPr>
            <w:tcW w:w="870" w:type="dxa"/>
            <w:vAlign w:val="center"/>
          </w:tcPr>
          <w:p w:rsidR="000424A3" w:rsidRDefault="00D3122A">
            <w:pPr>
              <w:jc w:val="center"/>
            </w:pPr>
            <w:r>
              <w:rPr>
                <w:rFonts w:eastAsiaTheme="minorEastAsia"/>
                <w:szCs w:val="21"/>
              </w:rPr>
              <w:t>30</w:t>
            </w:r>
          </w:p>
        </w:tc>
        <w:tc>
          <w:tcPr>
            <w:tcW w:w="1650" w:type="dxa"/>
            <w:vAlign w:val="center"/>
          </w:tcPr>
          <w:p w:rsidR="000424A3" w:rsidRDefault="00D3122A">
            <w:pPr>
              <w:jc w:val="center"/>
            </w:pPr>
            <w:r>
              <w:rPr>
                <w:rFonts w:eastAsiaTheme="minorEastAsia"/>
                <w:szCs w:val="21"/>
              </w:rPr>
              <w:t>600660</w:t>
            </w:r>
          </w:p>
        </w:tc>
        <w:tc>
          <w:tcPr>
            <w:tcW w:w="1980" w:type="dxa"/>
            <w:vAlign w:val="center"/>
          </w:tcPr>
          <w:p w:rsidR="000424A3" w:rsidRDefault="00D3122A">
            <w:pPr>
              <w:jc w:val="center"/>
            </w:pPr>
            <w:r>
              <w:rPr>
                <w:rFonts w:eastAsiaTheme="minorEastAsia"/>
                <w:szCs w:val="21"/>
              </w:rPr>
              <w:t>福耀玻璃</w:t>
            </w:r>
          </w:p>
        </w:tc>
        <w:tc>
          <w:tcPr>
            <w:tcW w:w="2880" w:type="dxa"/>
            <w:vAlign w:val="center"/>
          </w:tcPr>
          <w:p w:rsidR="000424A3" w:rsidRDefault="00D3122A">
            <w:pPr>
              <w:jc w:val="right"/>
            </w:pPr>
            <w:r>
              <w:rPr>
                <w:rFonts w:eastAsiaTheme="minorEastAsia"/>
                <w:szCs w:val="21"/>
              </w:rPr>
              <w:t>17,333,069.98</w:t>
            </w:r>
          </w:p>
        </w:tc>
        <w:tc>
          <w:tcPr>
            <w:tcW w:w="1620" w:type="dxa"/>
            <w:vAlign w:val="center"/>
          </w:tcPr>
          <w:p w:rsidR="000424A3" w:rsidRDefault="00D3122A">
            <w:pPr>
              <w:jc w:val="right"/>
            </w:pPr>
            <w:r>
              <w:rPr>
                <w:rFonts w:eastAsiaTheme="minorEastAsia"/>
                <w:szCs w:val="21"/>
              </w:rPr>
              <w:t>2.13</w:t>
            </w:r>
          </w:p>
        </w:tc>
      </w:tr>
      <w:tr w:rsidR="000424A3">
        <w:tc>
          <w:tcPr>
            <w:tcW w:w="870" w:type="dxa"/>
            <w:vAlign w:val="center"/>
          </w:tcPr>
          <w:p w:rsidR="000424A3" w:rsidRDefault="00D3122A">
            <w:pPr>
              <w:jc w:val="center"/>
            </w:pPr>
            <w:r>
              <w:rPr>
                <w:rFonts w:eastAsiaTheme="minorEastAsia"/>
                <w:szCs w:val="21"/>
              </w:rPr>
              <w:t>31</w:t>
            </w:r>
          </w:p>
        </w:tc>
        <w:tc>
          <w:tcPr>
            <w:tcW w:w="1650" w:type="dxa"/>
            <w:vAlign w:val="center"/>
          </w:tcPr>
          <w:p w:rsidR="000424A3" w:rsidRDefault="00D3122A">
            <w:pPr>
              <w:jc w:val="center"/>
            </w:pPr>
            <w:r>
              <w:rPr>
                <w:rFonts w:eastAsiaTheme="minorEastAsia"/>
                <w:szCs w:val="21"/>
              </w:rPr>
              <w:t>300433</w:t>
            </w:r>
          </w:p>
        </w:tc>
        <w:tc>
          <w:tcPr>
            <w:tcW w:w="1980" w:type="dxa"/>
            <w:vAlign w:val="center"/>
          </w:tcPr>
          <w:p w:rsidR="000424A3" w:rsidRDefault="00D3122A">
            <w:pPr>
              <w:jc w:val="center"/>
            </w:pPr>
            <w:r>
              <w:rPr>
                <w:rFonts w:eastAsiaTheme="minorEastAsia"/>
                <w:szCs w:val="21"/>
              </w:rPr>
              <w:t>蓝思科技</w:t>
            </w:r>
          </w:p>
        </w:tc>
        <w:tc>
          <w:tcPr>
            <w:tcW w:w="2880" w:type="dxa"/>
            <w:vAlign w:val="center"/>
          </w:tcPr>
          <w:p w:rsidR="000424A3" w:rsidRDefault="00D3122A">
            <w:pPr>
              <w:jc w:val="right"/>
            </w:pPr>
            <w:r>
              <w:rPr>
                <w:rFonts w:eastAsiaTheme="minorEastAsia"/>
                <w:szCs w:val="21"/>
              </w:rPr>
              <w:t>17,024,067.00</w:t>
            </w:r>
          </w:p>
        </w:tc>
        <w:tc>
          <w:tcPr>
            <w:tcW w:w="1620" w:type="dxa"/>
            <w:vAlign w:val="center"/>
          </w:tcPr>
          <w:p w:rsidR="000424A3" w:rsidRDefault="00D3122A">
            <w:pPr>
              <w:jc w:val="right"/>
            </w:pPr>
            <w:r>
              <w:rPr>
                <w:rFonts w:eastAsiaTheme="minorEastAsia"/>
                <w:szCs w:val="21"/>
              </w:rPr>
              <w:t>2.09</w:t>
            </w:r>
          </w:p>
        </w:tc>
      </w:tr>
      <w:tr w:rsidR="000424A3">
        <w:tc>
          <w:tcPr>
            <w:tcW w:w="870" w:type="dxa"/>
            <w:vAlign w:val="center"/>
          </w:tcPr>
          <w:p w:rsidR="000424A3" w:rsidRDefault="00D3122A">
            <w:pPr>
              <w:jc w:val="center"/>
            </w:pPr>
            <w:r>
              <w:rPr>
                <w:rFonts w:eastAsiaTheme="minorEastAsia"/>
                <w:szCs w:val="21"/>
              </w:rPr>
              <w:t>32</w:t>
            </w:r>
          </w:p>
        </w:tc>
        <w:tc>
          <w:tcPr>
            <w:tcW w:w="1650" w:type="dxa"/>
            <w:vAlign w:val="center"/>
          </w:tcPr>
          <w:p w:rsidR="000424A3" w:rsidRDefault="00D3122A">
            <w:pPr>
              <w:jc w:val="center"/>
            </w:pPr>
            <w:r>
              <w:rPr>
                <w:rFonts w:eastAsiaTheme="minorEastAsia"/>
                <w:szCs w:val="21"/>
              </w:rPr>
              <w:t>002352</w:t>
            </w:r>
          </w:p>
        </w:tc>
        <w:tc>
          <w:tcPr>
            <w:tcW w:w="1980" w:type="dxa"/>
            <w:vAlign w:val="center"/>
          </w:tcPr>
          <w:p w:rsidR="000424A3" w:rsidRDefault="00D3122A">
            <w:pPr>
              <w:jc w:val="center"/>
            </w:pPr>
            <w:r>
              <w:rPr>
                <w:rFonts w:eastAsiaTheme="minorEastAsia"/>
                <w:szCs w:val="21"/>
              </w:rPr>
              <w:t>顺丰控股</w:t>
            </w:r>
          </w:p>
        </w:tc>
        <w:tc>
          <w:tcPr>
            <w:tcW w:w="2880" w:type="dxa"/>
            <w:vAlign w:val="center"/>
          </w:tcPr>
          <w:p w:rsidR="000424A3" w:rsidRDefault="00D3122A">
            <w:pPr>
              <w:jc w:val="right"/>
            </w:pPr>
            <w:r>
              <w:rPr>
                <w:rFonts w:eastAsiaTheme="minorEastAsia"/>
                <w:szCs w:val="21"/>
              </w:rPr>
              <w:t>16,898,366.75</w:t>
            </w:r>
          </w:p>
        </w:tc>
        <w:tc>
          <w:tcPr>
            <w:tcW w:w="1620" w:type="dxa"/>
            <w:vAlign w:val="center"/>
          </w:tcPr>
          <w:p w:rsidR="000424A3" w:rsidRDefault="00D3122A">
            <w:pPr>
              <w:jc w:val="right"/>
            </w:pPr>
            <w:r>
              <w:rPr>
                <w:rFonts w:eastAsiaTheme="minorEastAsia"/>
                <w:szCs w:val="21"/>
              </w:rPr>
              <w:t>2.07</w:t>
            </w:r>
          </w:p>
        </w:tc>
      </w:tr>
      <w:tr w:rsidR="000424A3">
        <w:tc>
          <w:tcPr>
            <w:tcW w:w="870" w:type="dxa"/>
            <w:vAlign w:val="center"/>
          </w:tcPr>
          <w:p w:rsidR="000424A3" w:rsidRDefault="00D3122A">
            <w:pPr>
              <w:jc w:val="center"/>
            </w:pPr>
            <w:r>
              <w:rPr>
                <w:rFonts w:eastAsiaTheme="minorEastAsia"/>
                <w:szCs w:val="21"/>
              </w:rPr>
              <w:t>33</w:t>
            </w:r>
          </w:p>
        </w:tc>
        <w:tc>
          <w:tcPr>
            <w:tcW w:w="1650" w:type="dxa"/>
            <w:vAlign w:val="center"/>
          </w:tcPr>
          <w:p w:rsidR="000424A3" w:rsidRDefault="00D3122A">
            <w:pPr>
              <w:jc w:val="center"/>
            </w:pPr>
            <w:r>
              <w:rPr>
                <w:rFonts w:eastAsiaTheme="minorEastAsia"/>
                <w:szCs w:val="21"/>
              </w:rPr>
              <w:t>601601</w:t>
            </w:r>
          </w:p>
        </w:tc>
        <w:tc>
          <w:tcPr>
            <w:tcW w:w="1980" w:type="dxa"/>
            <w:vAlign w:val="center"/>
          </w:tcPr>
          <w:p w:rsidR="000424A3" w:rsidRDefault="00D3122A">
            <w:pPr>
              <w:jc w:val="center"/>
            </w:pPr>
            <w:r>
              <w:rPr>
                <w:rFonts w:eastAsiaTheme="minorEastAsia"/>
                <w:szCs w:val="21"/>
              </w:rPr>
              <w:t>中国太保</w:t>
            </w:r>
          </w:p>
        </w:tc>
        <w:tc>
          <w:tcPr>
            <w:tcW w:w="2880" w:type="dxa"/>
            <w:vAlign w:val="center"/>
          </w:tcPr>
          <w:p w:rsidR="000424A3" w:rsidRDefault="00D3122A">
            <w:pPr>
              <w:jc w:val="right"/>
            </w:pPr>
            <w:r>
              <w:rPr>
                <w:rFonts w:eastAsiaTheme="minorEastAsia"/>
                <w:szCs w:val="21"/>
              </w:rPr>
              <w:t>16,722,697.68</w:t>
            </w:r>
          </w:p>
        </w:tc>
        <w:tc>
          <w:tcPr>
            <w:tcW w:w="1620" w:type="dxa"/>
            <w:vAlign w:val="center"/>
          </w:tcPr>
          <w:p w:rsidR="000424A3" w:rsidRDefault="00D3122A">
            <w:pPr>
              <w:jc w:val="right"/>
            </w:pPr>
            <w:r>
              <w:rPr>
                <w:rFonts w:eastAsiaTheme="minorEastAsia"/>
                <w:szCs w:val="21"/>
              </w:rPr>
              <w:t>2.05</w:t>
            </w:r>
          </w:p>
        </w:tc>
      </w:tr>
      <w:tr w:rsidR="000424A3">
        <w:tc>
          <w:tcPr>
            <w:tcW w:w="870" w:type="dxa"/>
            <w:vAlign w:val="center"/>
          </w:tcPr>
          <w:p w:rsidR="000424A3" w:rsidRDefault="00D3122A">
            <w:pPr>
              <w:jc w:val="center"/>
            </w:pPr>
            <w:r>
              <w:rPr>
                <w:rFonts w:eastAsiaTheme="minorEastAsia"/>
                <w:szCs w:val="21"/>
              </w:rPr>
              <w:t>34</w:t>
            </w:r>
          </w:p>
        </w:tc>
        <w:tc>
          <w:tcPr>
            <w:tcW w:w="1650" w:type="dxa"/>
            <w:vAlign w:val="center"/>
          </w:tcPr>
          <w:p w:rsidR="000424A3" w:rsidRDefault="00D3122A">
            <w:pPr>
              <w:jc w:val="center"/>
            </w:pPr>
            <w:r>
              <w:rPr>
                <w:rFonts w:eastAsiaTheme="minorEastAsia"/>
                <w:szCs w:val="21"/>
              </w:rPr>
              <w:t>002415</w:t>
            </w:r>
          </w:p>
        </w:tc>
        <w:tc>
          <w:tcPr>
            <w:tcW w:w="1980" w:type="dxa"/>
            <w:vAlign w:val="center"/>
          </w:tcPr>
          <w:p w:rsidR="000424A3" w:rsidRDefault="00D3122A">
            <w:pPr>
              <w:jc w:val="center"/>
            </w:pPr>
            <w:r>
              <w:rPr>
                <w:rFonts w:eastAsiaTheme="minorEastAsia"/>
                <w:szCs w:val="21"/>
              </w:rPr>
              <w:t>海康威视</w:t>
            </w:r>
          </w:p>
        </w:tc>
        <w:tc>
          <w:tcPr>
            <w:tcW w:w="2880" w:type="dxa"/>
            <w:vAlign w:val="center"/>
          </w:tcPr>
          <w:p w:rsidR="000424A3" w:rsidRDefault="00D3122A">
            <w:pPr>
              <w:jc w:val="right"/>
            </w:pPr>
            <w:r>
              <w:rPr>
                <w:rFonts w:eastAsiaTheme="minorEastAsia"/>
                <w:szCs w:val="21"/>
              </w:rPr>
              <w:t>16,675,420.00</w:t>
            </w:r>
          </w:p>
        </w:tc>
        <w:tc>
          <w:tcPr>
            <w:tcW w:w="1620" w:type="dxa"/>
            <w:vAlign w:val="center"/>
          </w:tcPr>
          <w:p w:rsidR="000424A3" w:rsidRDefault="00D3122A">
            <w:pPr>
              <w:jc w:val="right"/>
            </w:pPr>
            <w:r>
              <w:rPr>
                <w:rFonts w:eastAsiaTheme="minorEastAsia"/>
                <w:szCs w:val="21"/>
              </w:rPr>
              <w:t>2.05</w:t>
            </w:r>
          </w:p>
        </w:tc>
      </w:tr>
      <w:tr w:rsidR="000424A3">
        <w:tc>
          <w:tcPr>
            <w:tcW w:w="870" w:type="dxa"/>
            <w:vAlign w:val="center"/>
          </w:tcPr>
          <w:p w:rsidR="000424A3" w:rsidRDefault="00D3122A">
            <w:pPr>
              <w:jc w:val="center"/>
            </w:pPr>
            <w:r>
              <w:rPr>
                <w:rFonts w:eastAsiaTheme="minorEastAsia"/>
                <w:szCs w:val="21"/>
              </w:rPr>
              <w:t>35</w:t>
            </w:r>
          </w:p>
        </w:tc>
        <w:tc>
          <w:tcPr>
            <w:tcW w:w="1650" w:type="dxa"/>
            <w:vAlign w:val="center"/>
          </w:tcPr>
          <w:p w:rsidR="000424A3" w:rsidRDefault="00D3122A">
            <w:pPr>
              <w:jc w:val="center"/>
            </w:pPr>
            <w:r>
              <w:rPr>
                <w:rFonts w:eastAsiaTheme="minorEastAsia"/>
                <w:szCs w:val="21"/>
              </w:rPr>
              <w:t>601689</w:t>
            </w:r>
          </w:p>
        </w:tc>
        <w:tc>
          <w:tcPr>
            <w:tcW w:w="1980" w:type="dxa"/>
            <w:vAlign w:val="center"/>
          </w:tcPr>
          <w:p w:rsidR="000424A3" w:rsidRDefault="00D3122A">
            <w:pPr>
              <w:jc w:val="center"/>
            </w:pPr>
            <w:r>
              <w:rPr>
                <w:rFonts w:eastAsiaTheme="minorEastAsia"/>
                <w:szCs w:val="21"/>
              </w:rPr>
              <w:t>拓普集团</w:t>
            </w:r>
          </w:p>
        </w:tc>
        <w:tc>
          <w:tcPr>
            <w:tcW w:w="2880" w:type="dxa"/>
            <w:vAlign w:val="center"/>
          </w:tcPr>
          <w:p w:rsidR="000424A3" w:rsidRDefault="00D3122A">
            <w:pPr>
              <w:jc w:val="right"/>
            </w:pPr>
            <w:r>
              <w:rPr>
                <w:rFonts w:eastAsiaTheme="minorEastAsia"/>
                <w:szCs w:val="21"/>
              </w:rPr>
              <w:t>16,553,965.54</w:t>
            </w:r>
          </w:p>
        </w:tc>
        <w:tc>
          <w:tcPr>
            <w:tcW w:w="1620" w:type="dxa"/>
            <w:vAlign w:val="center"/>
          </w:tcPr>
          <w:p w:rsidR="000424A3" w:rsidRDefault="00D3122A">
            <w:pPr>
              <w:jc w:val="right"/>
            </w:pPr>
            <w:r>
              <w:rPr>
                <w:rFonts w:eastAsiaTheme="minorEastAsia"/>
                <w:szCs w:val="21"/>
              </w:rPr>
              <w:t>2.03</w:t>
            </w:r>
          </w:p>
        </w:tc>
      </w:tr>
      <w:tr w:rsidR="000424A3">
        <w:tc>
          <w:tcPr>
            <w:tcW w:w="870" w:type="dxa"/>
            <w:vAlign w:val="center"/>
          </w:tcPr>
          <w:p w:rsidR="000424A3" w:rsidRDefault="00D3122A">
            <w:pPr>
              <w:jc w:val="center"/>
            </w:pPr>
            <w:r>
              <w:rPr>
                <w:rFonts w:eastAsiaTheme="minorEastAsia"/>
                <w:szCs w:val="21"/>
              </w:rPr>
              <w:t>36</w:t>
            </w:r>
          </w:p>
        </w:tc>
        <w:tc>
          <w:tcPr>
            <w:tcW w:w="1650" w:type="dxa"/>
            <w:vAlign w:val="center"/>
          </w:tcPr>
          <w:p w:rsidR="000424A3" w:rsidRDefault="00D3122A">
            <w:pPr>
              <w:jc w:val="center"/>
            </w:pPr>
            <w:r>
              <w:rPr>
                <w:rFonts w:eastAsiaTheme="minorEastAsia"/>
                <w:szCs w:val="21"/>
              </w:rPr>
              <w:t>000333</w:t>
            </w:r>
          </w:p>
        </w:tc>
        <w:tc>
          <w:tcPr>
            <w:tcW w:w="1980" w:type="dxa"/>
            <w:vAlign w:val="center"/>
          </w:tcPr>
          <w:p w:rsidR="000424A3" w:rsidRDefault="00D3122A">
            <w:pPr>
              <w:jc w:val="center"/>
            </w:pPr>
            <w:r>
              <w:rPr>
                <w:rFonts w:eastAsiaTheme="minorEastAsia"/>
                <w:szCs w:val="21"/>
              </w:rPr>
              <w:t>美的集团</w:t>
            </w:r>
          </w:p>
        </w:tc>
        <w:tc>
          <w:tcPr>
            <w:tcW w:w="2880" w:type="dxa"/>
            <w:vAlign w:val="center"/>
          </w:tcPr>
          <w:p w:rsidR="000424A3" w:rsidRDefault="00D3122A">
            <w:pPr>
              <w:jc w:val="right"/>
            </w:pPr>
            <w:r>
              <w:rPr>
                <w:rFonts w:eastAsiaTheme="minorEastAsia"/>
                <w:szCs w:val="21"/>
              </w:rPr>
              <w:t>16,342,335.00</w:t>
            </w:r>
          </w:p>
        </w:tc>
        <w:tc>
          <w:tcPr>
            <w:tcW w:w="1620" w:type="dxa"/>
            <w:vAlign w:val="center"/>
          </w:tcPr>
          <w:p w:rsidR="000424A3" w:rsidRDefault="00D3122A">
            <w:pPr>
              <w:jc w:val="right"/>
            </w:pPr>
            <w:r>
              <w:rPr>
                <w:rFonts w:eastAsiaTheme="minorEastAsia"/>
                <w:szCs w:val="21"/>
              </w:rPr>
              <w:t>2.01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0424A3">
        <w:tc>
          <w:tcPr>
            <w:tcW w:w="870" w:type="dxa"/>
            <w:vAlign w:val="center"/>
          </w:tcPr>
          <w:p w:rsidR="000424A3" w:rsidRDefault="00D3122A">
            <w:pPr>
              <w:jc w:val="center"/>
            </w:pPr>
            <w:r>
              <w:rPr>
                <w:rFonts w:eastAsiaTheme="minorEastAsia"/>
                <w:szCs w:val="21"/>
              </w:rPr>
              <w:t>1</w:t>
            </w:r>
          </w:p>
        </w:tc>
        <w:tc>
          <w:tcPr>
            <w:tcW w:w="1650" w:type="dxa"/>
            <w:vAlign w:val="center"/>
          </w:tcPr>
          <w:p w:rsidR="000424A3" w:rsidRDefault="00D3122A">
            <w:pPr>
              <w:jc w:val="center"/>
            </w:pPr>
            <w:r>
              <w:rPr>
                <w:rFonts w:eastAsiaTheme="minorEastAsia"/>
                <w:szCs w:val="21"/>
              </w:rPr>
              <w:t>000568</w:t>
            </w:r>
          </w:p>
        </w:tc>
        <w:tc>
          <w:tcPr>
            <w:tcW w:w="1980" w:type="dxa"/>
            <w:vAlign w:val="center"/>
          </w:tcPr>
          <w:p w:rsidR="000424A3" w:rsidRDefault="00D3122A">
            <w:pPr>
              <w:jc w:val="center"/>
            </w:pPr>
            <w:r>
              <w:rPr>
                <w:rFonts w:eastAsiaTheme="minorEastAsia"/>
                <w:szCs w:val="21"/>
              </w:rPr>
              <w:t>泸州老窖</w:t>
            </w:r>
          </w:p>
        </w:tc>
        <w:tc>
          <w:tcPr>
            <w:tcW w:w="2880" w:type="dxa"/>
            <w:vAlign w:val="center"/>
          </w:tcPr>
          <w:p w:rsidR="000424A3" w:rsidRDefault="00D3122A">
            <w:pPr>
              <w:jc w:val="right"/>
            </w:pPr>
            <w:r>
              <w:rPr>
                <w:rFonts w:eastAsiaTheme="minorEastAsia"/>
                <w:szCs w:val="21"/>
              </w:rPr>
              <w:t>144,769,627.41</w:t>
            </w:r>
          </w:p>
        </w:tc>
        <w:tc>
          <w:tcPr>
            <w:tcW w:w="1620" w:type="dxa"/>
            <w:vAlign w:val="center"/>
          </w:tcPr>
          <w:p w:rsidR="000424A3" w:rsidRDefault="00D3122A">
            <w:pPr>
              <w:jc w:val="right"/>
            </w:pPr>
            <w:r>
              <w:rPr>
                <w:rFonts w:eastAsiaTheme="minorEastAsia"/>
                <w:szCs w:val="21"/>
              </w:rPr>
              <w:t>17.77</w:t>
            </w:r>
          </w:p>
        </w:tc>
      </w:tr>
      <w:tr w:rsidR="000424A3">
        <w:tc>
          <w:tcPr>
            <w:tcW w:w="870" w:type="dxa"/>
            <w:vAlign w:val="center"/>
          </w:tcPr>
          <w:p w:rsidR="000424A3" w:rsidRDefault="00D3122A">
            <w:pPr>
              <w:jc w:val="center"/>
            </w:pPr>
            <w:r>
              <w:rPr>
                <w:rFonts w:eastAsiaTheme="minorEastAsia"/>
                <w:szCs w:val="21"/>
              </w:rPr>
              <w:t>2</w:t>
            </w:r>
          </w:p>
        </w:tc>
        <w:tc>
          <w:tcPr>
            <w:tcW w:w="1650" w:type="dxa"/>
            <w:vAlign w:val="center"/>
          </w:tcPr>
          <w:p w:rsidR="000424A3" w:rsidRDefault="00D3122A">
            <w:pPr>
              <w:jc w:val="center"/>
            </w:pPr>
            <w:r>
              <w:rPr>
                <w:rFonts w:eastAsiaTheme="minorEastAsia"/>
                <w:szCs w:val="21"/>
              </w:rPr>
              <w:t>601318</w:t>
            </w:r>
          </w:p>
        </w:tc>
        <w:tc>
          <w:tcPr>
            <w:tcW w:w="1980" w:type="dxa"/>
            <w:vAlign w:val="center"/>
          </w:tcPr>
          <w:p w:rsidR="000424A3" w:rsidRDefault="00D3122A">
            <w:pPr>
              <w:jc w:val="center"/>
            </w:pPr>
            <w:r>
              <w:rPr>
                <w:rFonts w:eastAsiaTheme="minorEastAsia"/>
                <w:szCs w:val="21"/>
              </w:rPr>
              <w:t>中国平安</w:t>
            </w:r>
          </w:p>
        </w:tc>
        <w:tc>
          <w:tcPr>
            <w:tcW w:w="2880" w:type="dxa"/>
            <w:vAlign w:val="center"/>
          </w:tcPr>
          <w:p w:rsidR="000424A3" w:rsidRDefault="00D3122A">
            <w:pPr>
              <w:jc w:val="right"/>
            </w:pPr>
            <w:r>
              <w:rPr>
                <w:rFonts w:eastAsiaTheme="minorEastAsia"/>
                <w:szCs w:val="21"/>
              </w:rPr>
              <w:t>80,831,142.79</w:t>
            </w:r>
          </w:p>
        </w:tc>
        <w:tc>
          <w:tcPr>
            <w:tcW w:w="1620" w:type="dxa"/>
            <w:vAlign w:val="center"/>
          </w:tcPr>
          <w:p w:rsidR="000424A3" w:rsidRDefault="00D3122A">
            <w:pPr>
              <w:jc w:val="right"/>
            </w:pPr>
            <w:r>
              <w:rPr>
                <w:rFonts w:eastAsiaTheme="minorEastAsia"/>
                <w:szCs w:val="21"/>
              </w:rPr>
              <w:t>9.92</w:t>
            </w:r>
          </w:p>
        </w:tc>
      </w:tr>
      <w:tr w:rsidR="000424A3">
        <w:tc>
          <w:tcPr>
            <w:tcW w:w="870" w:type="dxa"/>
            <w:vAlign w:val="center"/>
          </w:tcPr>
          <w:p w:rsidR="000424A3" w:rsidRDefault="00D3122A">
            <w:pPr>
              <w:jc w:val="center"/>
            </w:pPr>
            <w:r>
              <w:rPr>
                <w:rFonts w:eastAsiaTheme="minorEastAsia"/>
                <w:szCs w:val="21"/>
              </w:rPr>
              <w:t>3</w:t>
            </w:r>
          </w:p>
        </w:tc>
        <w:tc>
          <w:tcPr>
            <w:tcW w:w="1650" w:type="dxa"/>
            <w:vAlign w:val="center"/>
          </w:tcPr>
          <w:p w:rsidR="000424A3" w:rsidRDefault="00D3122A">
            <w:pPr>
              <w:jc w:val="center"/>
            </w:pPr>
            <w:r>
              <w:rPr>
                <w:rFonts w:eastAsiaTheme="minorEastAsia"/>
                <w:szCs w:val="21"/>
              </w:rPr>
              <w:t>000651</w:t>
            </w:r>
          </w:p>
        </w:tc>
        <w:tc>
          <w:tcPr>
            <w:tcW w:w="1980" w:type="dxa"/>
            <w:vAlign w:val="center"/>
          </w:tcPr>
          <w:p w:rsidR="000424A3" w:rsidRDefault="00D3122A">
            <w:pPr>
              <w:jc w:val="center"/>
            </w:pPr>
            <w:r>
              <w:rPr>
                <w:rFonts w:eastAsiaTheme="minorEastAsia"/>
                <w:szCs w:val="21"/>
              </w:rPr>
              <w:t>格力电器</w:t>
            </w:r>
          </w:p>
        </w:tc>
        <w:tc>
          <w:tcPr>
            <w:tcW w:w="2880" w:type="dxa"/>
            <w:vAlign w:val="center"/>
          </w:tcPr>
          <w:p w:rsidR="000424A3" w:rsidRDefault="00D3122A">
            <w:pPr>
              <w:jc w:val="right"/>
            </w:pPr>
            <w:r>
              <w:rPr>
                <w:rFonts w:eastAsiaTheme="minorEastAsia"/>
                <w:szCs w:val="21"/>
              </w:rPr>
              <w:t>68,735,272.71</w:t>
            </w:r>
          </w:p>
        </w:tc>
        <w:tc>
          <w:tcPr>
            <w:tcW w:w="1620" w:type="dxa"/>
            <w:vAlign w:val="center"/>
          </w:tcPr>
          <w:p w:rsidR="000424A3" w:rsidRDefault="00D3122A">
            <w:pPr>
              <w:jc w:val="right"/>
            </w:pPr>
            <w:r>
              <w:rPr>
                <w:rFonts w:eastAsiaTheme="minorEastAsia"/>
                <w:szCs w:val="21"/>
              </w:rPr>
              <w:t>8.44</w:t>
            </w:r>
          </w:p>
        </w:tc>
      </w:tr>
      <w:tr w:rsidR="000424A3">
        <w:tc>
          <w:tcPr>
            <w:tcW w:w="870" w:type="dxa"/>
            <w:vAlign w:val="center"/>
          </w:tcPr>
          <w:p w:rsidR="000424A3" w:rsidRDefault="00D3122A">
            <w:pPr>
              <w:jc w:val="center"/>
            </w:pPr>
            <w:r>
              <w:rPr>
                <w:rFonts w:eastAsiaTheme="minorEastAsia"/>
                <w:szCs w:val="21"/>
              </w:rPr>
              <w:t>4</w:t>
            </w:r>
          </w:p>
        </w:tc>
        <w:tc>
          <w:tcPr>
            <w:tcW w:w="1650" w:type="dxa"/>
            <w:vAlign w:val="center"/>
          </w:tcPr>
          <w:p w:rsidR="000424A3" w:rsidRDefault="00D3122A">
            <w:pPr>
              <w:jc w:val="center"/>
            </w:pPr>
            <w:r>
              <w:rPr>
                <w:rFonts w:eastAsiaTheme="minorEastAsia"/>
                <w:szCs w:val="21"/>
              </w:rPr>
              <w:t>600438</w:t>
            </w:r>
          </w:p>
        </w:tc>
        <w:tc>
          <w:tcPr>
            <w:tcW w:w="1980" w:type="dxa"/>
            <w:vAlign w:val="center"/>
          </w:tcPr>
          <w:p w:rsidR="000424A3" w:rsidRDefault="00D3122A">
            <w:pPr>
              <w:jc w:val="center"/>
            </w:pPr>
            <w:r>
              <w:rPr>
                <w:rFonts w:eastAsiaTheme="minorEastAsia"/>
                <w:szCs w:val="21"/>
              </w:rPr>
              <w:t>通威股份</w:t>
            </w:r>
          </w:p>
        </w:tc>
        <w:tc>
          <w:tcPr>
            <w:tcW w:w="2880" w:type="dxa"/>
            <w:vAlign w:val="center"/>
          </w:tcPr>
          <w:p w:rsidR="000424A3" w:rsidRDefault="00D3122A">
            <w:pPr>
              <w:jc w:val="right"/>
            </w:pPr>
            <w:r>
              <w:rPr>
                <w:rFonts w:eastAsiaTheme="minorEastAsia"/>
                <w:szCs w:val="21"/>
              </w:rPr>
              <w:t>65,609,497.21</w:t>
            </w:r>
          </w:p>
        </w:tc>
        <w:tc>
          <w:tcPr>
            <w:tcW w:w="1620" w:type="dxa"/>
            <w:vAlign w:val="center"/>
          </w:tcPr>
          <w:p w:rsidR="000424A3" w:rsidRDefault="00D3122A">
            <w:pPr>
              <w:jc w:val="right"/>
            </w:pPr>
            <w:r>
              <w:rPr>
                <w:rFonts w:eastAsiaTheme="minorEastAsia"/>
                <w:szCs w:val="21"/>
              </w:rPr>
              <w:t>8.05</w:t>
            </w:r>
          </w:p>
        </w:tc>
      </w:tr>
      <w:tr w:rsidR="000424A3">
        <w:tc>
          <w:tcPr>
            <w:tcW w:w="870" w:type="dxa"/>
            <w:vAlign w:val="center"/>
          </w:tcPr>
          <w:p w:rsidR="000424A3" w:rsidRDefault="00D3122A">
            <w:pPr>
              <w:jc w:val="center"/>
            </w:pPr>
            <w:r>
              <w:rPr>
                <w:rFonts w:eastAsiaTheme="minorEastAsia"/>
                <w:szCs w:val="21"/>
              </w:rPr>
              <w:t>5</w:t>
            </w:r>
          </w:p>
        </w:tc>
        <w:tc>
          <w:tcPr>
            <w:tcW w:w="1650" w:type="dxa"/>
            <w:vAlign w:val="center"/>
          </w:tcPr>
          <w:p w:rsidR="000424A3" w:rsidRDefault="00D3122A">
            <w:pPr>
              <w:jc w:val="center"/>
            </w:pPr>
            <w:r>
              <w:rPr>
                <w:rFonts w:eastAsiaTheme="minorEastAsia"/>
                <w:szCs w:val="21"/>
              </w:rPr>
              <w:t>603501</w:t>
            </w:r>
          </w:p>
        </w:tc>
        <w:tc>
          <w:tcPr>
            <w:tcW w:w="1980" w:type="dxa"/>
            <w:vAlign w:val="center"/>
          </w:tcPr>
          <w:p w:rsidR="000424A3" w:rsidRDefault="00D3122A">
            <w:pPr>
              <w:jc w:val="center"/>
            </w:pPr>
            <w:r>
              <w:rPr>
                <w:rFonts w:eastAsiaTheme="minorEastAsia"/>
                <w:szCs w:val="21"/>
              </w:rPr>
              <w:t>韦尔股份</w:t>
            </w:r>
          </w:p>
        </w:tc>
        <w:tc>
          <w:tcPr>
            <w:tcW w:w="2880" w:type="dxa"/>
            <w:vAlign w:val="center"/>
          </w:tcPr>
          <w:p w:rsidR="000424A3" w:rsidRDefault="00D3122A">
            <w:pPr>
              <w:jc w:val="right"/>
            </w:pPr>
            <w:r>
              <w:rPr>
                <w:rFonts w:eastAsiaTheme="minorEastAsia"/>
                <w:szCs w:val="21"/>
              </w:rPr>
              <w:t>59,810,497.52</w:t>
            </w:r>
          </w:p>
        </w:tc>
        <w:tc>
          <w:tcPr>
            <w:tcW w:w="1620" w:type="dxa"/>
            <w:vAlign w:val="center"/>
          </w:tcPr>
          <w:p w:rsidR="000424A3" w:rsidRDefault="00D3122A">
            <w:pPr>
              <w:jc w:val="right"/>
            </w:pPr>
            <w:r>
              <w:rPr>
                <w:rFonts w:eastAsiaTheme="minorEastAsia"/>
                <w:szCs w:val="21"/>
              </w:rPr>
              <w:t>7.34</w:t>
            </w:r>
          </w:p>
        </w:tc>
      </w:tr>
      <w:tr w:rsidR="000424A3">
        <w:tc>
          <w:tcPr>
            <w:tcW w:w="870" w:type="dxa"/>
            <w:vAlign w:val="center"/>
          </w:tcPr>
          <w:p w:rsidR="000424A3" w:rsidRDefault="00D3122A">
            <w:pPr>
              <w:jc w:val="center"/>
            </w:pPr>
            <w:r>
              <w:rPr>
                <w:rFonts w:eastAsiaTheme="minorEastAsia"/>
                <w:szCs w:val="21"/>
              </w:rPr>
              <w:t>6</w:t>
            </w:r>
          </w:p>
        </w:tc>
        <w:tc>
          <w:tcPr>
            <w:tcW w:w="1650" w:type="dxa"/>
            <w:vAlign w:val="center"/>
          </w:tcPr>
          <w:p w:rsidR="000424A3" w:rsidRDefault="00D3122A">
            <w:pPr>
              <w:jc w:val="center"/>
            </w:pPr>
            <w:r>
              <w:rPr>
                <w:rFonts w:eastAsiaTheme="minorEastAsia"/>
                <w:szCs w:val="21"/>
              </w:rPr>
              <w:t>000858</w:t>
            </w:r>
          </w:p>
        </w:tc>
        <w:tc>
          <w:tcPr>
            <w:tcW w:w="1980" w:type="dxa"/>
            <w:vAlign w:val="center"/>
          </w:tcPr>
          <w:p w:rsidR="000424A3" w:rsidRDefault="00D3122A">
            <w:pPr>
              <w:jc w:val="center"/>
            </w:pPr>
            <w:r>
              <w:rPr>
                <w:rFonts w:eastAsiaTheme="minorEastAsia"/>
                <w:szCs w:val="21"/>
              </w:rPr>
              <w:t>五粮液</w:t>
            </w:r>
          </w:p>
        </w:tc>
        <w:tc>
          <w:tcPr>
            <w:tcW w:w="2880" w:type="dxa"/>
            <w:vAlign w:val="center"/>
          </w:tcPr>
          <w:p w:rsidR="000424A3" w:rsidRDefault="00D3122A">
            <w:pPr>
              <w:jc w:val="right"/>
            </w:pPr>
            <w:r>
              <w:rPr>
                <w:rFonts w:eastAsiaTheme="minorEastAsia"/>
                <w:szCs w:val="21"/>
              </w:rPr>
              <w:t>55,076,830.28</w:t>
            </w:r>
          </w:p>
        </w:tc>
        <w:tc>
          <w:tcPr>
            <w:tcW w:w="1620" w:type="dxa"/>
            <w:vAlign w:val="center"/>
          </w:tcPr>
          <w:p w:rsidR="000424A3" w:rsidRDefault="00D3122A">
            <w:pPr>
              <w:jc w:val="right"/>
            </w:pPr>
            <w:r>
              <w:rPr>
                <w:rFonts w:eastAsiaTheme="minorEastAsia"/>
                <w:szCs w:val="21"/>
              </w:rPr>
              <w:t>6.76</w:t>
            </w:r>
          </w:p>
        </w:tc>
      </w:tr>
      <w:tr w:rsidR="000424A3">
        <w:tc>
          <w:tcPr>
            <w:tcW w:w="870" w:type="dxa"/>
            <w:vAlign w:val="center"/>
          </w:tcPr>
          <w:p w:rsidR="000424A3" w:rsidRDefault="00D3122A">
            <w:pPr>
              <w:jc w:val="center"/>
            </w:pPr>
            <w:r>
              <w:rPr>
                <w:rFonts w:eastAsiaTheme="minorEastAsia"/>
                <w:szCs w:val="21"/>
              </w:rPr>
              <w:t>7</w:t>
            </w:r>
          </w:p>
        </w:tc>
        <w:tc>
          <w:tcPr>
            <w:tcW w:w="1650" w:type="dxa"/>
            <w:vAlign w:val="center"/>
          </w:tcPr>
          <w:p w:rsidR="000424A3" w:rsidRDefault="00D3122A">
            <w:pPr>
              <w:jc w:val="center"/>
            </w:pPr>
            <w:r>
              <w:rPr>
                <w:rFonts w:eastAsiaTheme="minorEastAsia"/>
                <w:szCs w:val="21"/>
              </w:rPr>
              <w:t>000333</w:t>
            </w:r>
          </w:p>
        </w:tc>
        <w:tc>
          <w:tcPr>
            <w:tcW w:w="1980" w:type="dxa"/>
            <w:vAlign w:val="center"/>
          </w:tcPr>
          <w:p w:rsidR="000424A3" w:rsidRDefault="00D3122A">
            <w:pPr>
              <w:jc w:val="center"/>
            </w:pPr>
            <w:r>
              <w:rPr>
                <w:rFonts w:eastAsiaTheme="minorEastAsia"/>
                <w:szCs w:val="21"/>
              </w:rPr>
              <w:t>美的集团</w:t>
            </w:r>
          </w:p>
        </w:tc>
        <w:tc>
          <w:tcPr>
            <w:tcW w:w="2880" w:type="dxa"/>
            <w:vAlign w:val="center"/>
          </w:tcPr>
          <w:p w:rsidR="000424A3" w:rsidRDefault="00D3122A">
            <w:pPr>
              <w:jc w:val="right"/>
            </w:pPr>
            <w:r>
              <w:rPr>
                <w:rFonts w:eastAsiaTheme="minorEastAsia"/>
                <w:szCs w:val="21"/>
              </w:rPr>
              <w:t>54,156,945.70</w:t>
            </w:r>
          </w:p>
        </w:tc>
        <w:tc>
          <w:tcPr>
            <w:tcW w:w="1620" w:type="dxa"/>
            <w:vAlign w:val="center"/>
          </w:tcPr>
          <w:p w:rsidR="000424A3" w:rsidRDefault="00D3122A">
            <w:pPr>
              <w:jc w:val="right"/>
            </w:pPr>
            <w:r>
              <w:rPr>
                <w:rFonts w:eastAsiaTheme="minorEastAsia"/>
                <w:szCs w:val="21"/>
              </w:rPr>
              <w:t>6.65</w:t>
            </w:r>
          </w:p>
        </w:tc>
      </w:tr>
      <w:tr w:rsidR="000424A3">
        <w:tc>
          <w:tcPr>
            <w:tcW w:w="870" w:type="dxa"/>
            <w:vAlign w:val="center"/>
          </w:tcPr>
          <w:p w:rsidR="000424A3" w:rsidRDefault="00D3122A">
            <w:pPr>
              <w:jc w:val="center"/>
            </w:pPr>
            <w:r>
              <w:rPr>
                <w:rFonts w:eastAsiaTheme="minorEastAsia"/>
                <w:szCs w:val="21"/>
              </w:rPr>
              <w:t>8</w:t>
            </w:r>
          </w:p>
        </w:tc>
        <w:tc>
          <w:tcPr>
            <w:tcW w:w="1650" w:type="dxa"/>
            <w:vAlign w:val="center"/>
          </w:tcPr>
          <w:p w:rsidR="000424A3" w:rsidRDefault="00D3122A">
            <w:pPr>
              <w:jc w:val="center"/>
            </w:pPr>
            <w:r>
              <w:rPr>
                <w:rFonts w:eastAsiaTheme="minorEastAsia"/>
                <w:szCs w:val="21"/>
              </w:rPr>
              <w:t>300014</w:t>
            </w:r>
          </w:p>
        </w:tc>
        <w:tc>
          <w:tcPr>
            <w:tcW w:w="1980" w:type="dxa"/>
            <w:vAlign w:val="center"/>
          </w:tcPr>
          <w:p w:rsidR="000424A3" w:rsidRDefault="00D3122A">
            <w:pPr>
              <w:jc w:val="center"/>
            </w:pPr>
            <w:r>
              <w:rPr>
                <w:rFonts w:eastAsiaTheme="minorEastAsia"/>
                <w:szCs w:val="21"/>
              </w:rPr>
              <w:t>亿纬锂能</w:t>
            </w:r>
          </w:p>
        </w:tc>
        <w:tc>
          <w:tcPr>
            <w:tcW w:w="2880" w:type="dxa"/>
            <w:vAlign w:val="center"/>
          </w:tcPr>
          <w:p w:rsidR="000424A3" w:rsidRDefault="00D3122A">
            <w:pPr>
              <w:jc w:val="right"/>
            </w:pPr>
            <w:r>
              <w:rPr>
                <w:rFonts w:eastAsiaTheme="minorEastAsia"/>
                <w:szCs w:val="21"/>
              </w:rPr>
              <w:t>52,889,816.57</w:t>
            </w:r>
          </w:p>
        </w:tc>
        <w:tc>
          <w:tcPr>
            <w:tcW w:w="1620" w:type="dxa"/>
            <w:vAlign w:val="center"/>
          </w:tcPr>
          <w:p w:rsidR="000424A3" w:rsidRDefault="00D3122A">
            <w:pPr>
              <w:jc w:val="right"/>
            </w:pPr>
            <w:r>
              <w:rPr>
                <w:rFonts w:eastAsiaTheme="minorEastAsia"/>
                <w:szCs w:val="21"/>
              </w:rPr>
              <w:t>6.49</w:t>
            </w:r>
          </w:p>
        </w:tc>
      </w:tr>
      <w:tr w:rsidR="000424A3">
        <w:tc>
          <w:tcPr>
            <w:tcW w:w="870" w:type="dxa"/>
            <w:vAlign w:val="center"/>
          </w:tcPr>
          <w:p w:rsidR="000424A3" w:rsidRDefault="00D3122A">
            <w:pPr>
              <w:jc w:val="center"/>
            </w:pPr>
            <w:r>
              <w:rPr>
                <w:rFonts w:eastAsiaTheme="minorEastAsia"/>
                <w:szCs w:val="21"/>
              </w:rPr>
              <w:t>9</w:t>
            </w:r>
          </w:p>
        </w:tc>
        <w:tc>
          <w:tcPr>
            <w:tcW w:w="1650" w:type="dxa"/>
            <w:vAlign w:val="center"/>
          </w:tcPr>
          <w:p w:rsidR="000424A3" w:rsidRDefault="00D3122A">
            <w:pPr>
              <w:jc w:val="center"/>
            </w:pPr>
            <w:r>
              <w:rPr>
                <w:rFonts w:eastAsiaTheme="minorEastAsia"/>
                <w:szCs w:val="21"/>
              </w:rPr>
              <w:t>603899</w:t>
            </w:r>
          </w:p>
        </w:tc>
        <w:tc>
          <w:tcPr>
            <w:tcW w:w="1980" w:type="dxa"/>
            <w:vAlign w:val="center"/>
          </w:tcPr>
          <w:p w:rsidR="000424A3" w:rsidRDefault="00D3122A">
            <w:pPr>
              <w:jc w:val="center"/>
            </w:pPr>
            <w:r>
              <w:rPr>
                <w:rFonts w:eastAsiaTheme="minorEastAsia"/>
                <w:szCs w:val="21"/>
              </w:rPr>
              <w:t>晨光文具</w:t>
            </w:r>
          </w:p>
        </w:tc>
        <w:tc>
          <w:tcPr>
            <w:tcW w:w="2880" w:type="dxa"/>
            <w:vAlign w:val="center"/>
          </w:tcPr>
          <w:p w:rsidR="000424A3" w:rsidRDefault="00D3122A">
            <w:pPr>
              <w:jc w:val="right"/>
            </w:pPr>
            <w:r>
              <w:rPr>
                <w:rFonts w:eastAsiaTheme="minorEastAsia"/>
                <w:szCs w:val="21"/>
              </w:rPr>
              <w:t>46,295,555.11</w:t>
            </w:r>
          </w:p>
        </w:tc>
        <w:tc>
          <w:tcPr>
            <w:tcW w:w="1620" w:type="dxa"/>
            <w:vAlign w:val="center"/>
          </w:tcPr>
          <w:p w:rsidR="000424A3" w:rsidRDefault="00D3122A">
            <w:pPr>
              <w:jc w:val="right"/>
            </w:pPr>
            <w:r>
              <w:rPr>
                <w:rFonts w:eastAsiaTheme="minorEastAsia"/>
                <w:szCs w:val="21"/>
              </w:rPr>
              <w:t>5.68</w:t>
            </w:r>
          </w:p>
        </w:tc>
      </w:tr>
      <w:tr w:rsidR="000424A3">
        <w:tc>
          <w:tcPr>
            <w:tcW w:w="870" w:type="dxa"/>
            <w:vAlign w:val="center"/>
          </w:tcPr>
          <w:p w:rsidR="000424A3" w:rsidRDefault="00D3122A">
            <w:pPr>
              <w:jc w:val="center"/>
            </w:pPr>
            <w:r>
              <w:rPr>
                <w:rFonts w:eastAsiaTheme="minorEastAsia"/>
                <w:szCs w:val="21"/>
              </w:rPr>
              <w:t>10</w:t>
            </w:r>
          </w:p>
        </w:tc>
        <w:tc>
          <w:tcPr>
            <w:tcW w:w="1650" w:type="dxa"/>
            <w:vAlign w:val="center"/>
          </w:tcPr>
          <w:p w:rsidR="000424A3" w:rsidRDefault="00D3122A">
            <w:pPr>
              <w:jc w:val="center"/>
            </w:pPr>
            <w:r>
              <w:rPr>
                <w:rFonts w:eastAsiaTheme="minorEastAsia"/>
                <w:szCs w:val="21"/>
              </w:rPr>
              <w:t>000661</w:t>
            </w:r>
          </w:p>
        </w:tc>
        <w:tc>
          <w:tcPr>
            <w:tcW w:w="1980" w:type="dxa"/>
            <w:vAlign w:val="center"/>
          </w:tcPr>
          <w:p w:rsidR="000424A3" w:rsidRDefault="00D3122A">
            <w:pPr>
              <w:jc w:val="center"/>
            </w:pPr>
            <w:r>
              <w:rPr>
                <w:rFonts w:eastAsiaTheme="minorEastAsia"/>
                <w:szCs w:val="21"/>
              </w:rPr>
              <w:t>长春高新</w:t>
            </w:r>
          </w:p>
        </w:tc>
        <w:tc>
          <w:tcPr>
            <w:tcW w:w="2880" w:type="dxa"/>
            <w:vAlign w:val="center"/>
          </w:tcPr>
          <w:p w:rsidR="000424A3" w:rsidRDefault="00D3122A">
            <w:pPr>
              <w:jc w:val="right"/>
            </w:pPr>
            <w:r>
              <w:rPr>
                <w:rFonts w:eastAsiaTheme="minorEastAsia"/>
                <w:szCs w:val="21"/>
              </w:rPr>
              <w:t>42,127,487.96</w:t>
            </w:r>
          </w:p>
        </w:tc>
        <w:tc>
          <w:tcPr>
            <w:tcW w:w="1620" w:type="dxa"/>
            <w:vAlign w:val="center"/>
          </w:tcPr>
          <w:p w:rsidR="000424A3" w:rsidRDefault="00D3122A">
            <w:pPr>
              <w:jc w:val="right"/>
            </w:pPr>
            <w:r>
              <w:rPr>
                <w:rFonts w:eastAsiaTheme="minorEastAsia"/>
                <w:szCs w:val="21"/>
              </w:rPr>
              <w:t>5.17</w:t>
            </w:r>
          </w:p>
        </w:tc>
      </w:tr>
      <w:tr w:rsidR="000424A3">
        <w:tc>
          <w:tcPr>
            <w:tcW w:w="870" w:type="dxa"/>
            <w:vAlign w:val="center"/>
          </w:tcPr>
          <w:p w:rsidR="000424A3" w:rsidRDefault="00D3122A">
            <w:pPr>
              <w:jc w:val="center"/>
            </w:pPr>
            <w:r>
              <w:rPr>
                <w:rFonts w:eastAsiaTheme="minorEastAsia"/>
                <w:szCs w:val="21"/>
              </w:rPr>
              <w:t>11</w:t>
            </w:r>
          </w:p>
        </w:tc>
        <w:tc>
          <w:tcPr>
            <w:tcW w:w="1650" w:type="dxa"/>
            <w:vAlign w:val="center"/>
          </w:tcPr>
          <w:p w:rsidR="000424A3" w:rsidRDefault="00D3122A">
            <w:pPr>
              <w:jc w:val="center"/>
            </w:pPr>
            <w:r>
              <w:rPr>
                <w:rFonts w:eastAsiaTheme="minorEastAsia"/>
                <w:szCs w:val="21"/>
              </w:rPr>
              <w:t>600036</w:t>
            </w:r>
          </w:p>
        </w:tc>
        <w:tc>
          <w:tcPr>
            <w:tcW w:w="1980" w:type="dxa"/>
            <w:vAlign w:val="center"/>
          </w:tcPr>
          <w:p w:rsidR="000424A3" w:rsidRDefault="00D3122A">
            <w:pPr>
              <w:jc w:val="center"/>
            </w:pPr>
            <w:r>
              <w:rPr>
                <w:rFonts w:eastAsiaTheme="minorEastAsia"/>
                <w:szCs w:val="21"/>
              </w:rPr>
              <w:t>招商银行</w:t>
            </w:r>
          </w:p>
        </w:tc>
        <w:tc>
          <w:tcPr>
            <w:tcW w:w="2880" w:type="dxa"/>
            <w:vAlign w:val="center"/>
          </w:tcPr>
          <w:p w:rsidR="000424A3" w:rsidRDefault="00D3122A">
            <w:pPr>
              <w:jc w:val="right"/>
            </w:pPr>
            <w:r>
              <w:rPr>
                <w:rFonts w:eastAsiaTheme="minorEastAsia"/>
                <w:szCs w:val="21"/>
              </w:rPr>
              <w:t>40,959,523.10</w:t>
            </w:r>
          </w:p>
        </w:tc>
        <w:tc>
          <w:tcPr>
            <w:tcW w:w="1620" w:type="dxa"/>
            <w:vAlign w:val="center"/>
          </w:tcPr>
          <w:p w:rsidR="000424A3" w:rsidRDefault="00D3122A">
            <w:pPr>
              <w:jc w:val="right"/>
            </w:pPr>
            <w:r>
              <w:rPr>
                <w:rFonts w:eastAsiaTheme="minorEastAsia"/>
                <w:szCs w:val="21"/>
              </w:rPr>
              <w:t>5.03</w:t>
            </w:r>
          </w:p>
        </w:tc>
      </w:tr>
      <w:tr w:rsidR="000424A3">
        <w:tc>
          <w:tcPr>
            <w:tcW w:w="870" w:type="dxa"/>
            <w:vAlign w:val="center"/>
          </w:tcPr>
          <w:p w:rsidR="000424A3" w:rsidRDefault="00D3122A">
            <w:pPr>
              <w:jc w:val="center"/>
            </w:pPr>
            <w:r>
              <w:rPr>
                <w:rFonts w:eastAsiaTheme="minorEastAsia"/>
                <w:szCs w:val="21"/>
              </w:rPr>
              <w:t>12</w:t>
            </w:r>
          </w:p>
        </w:tc>
        <w:tc>
          <w:tcPr>
            <w:tcW w:w="1650" w:type="dxa"/>
            <w:vAlign w:val="center"/>
          </w:tcPr>
          <w:p w:rsidR="000424A3" w:rsidRDefault="00D3122A">
            <w:pPr>
              <w:jc w:val="center"/>
            </w:pPr>
            <w:r>
              <w:rPr>
                <w:rFonts w:eastAsiaTheme="minorEastAsia"/>
                <w:szCs w:val="21"/>
              </w:rPr>
              <w:t>000001</w:t>
            </w:r>
          </w:p>
        </w:tc>
        <w:tc>
          <w:tcPr>
            <w:tcW w:w="1980" w:type="dxa"/>
            <w:vAlign w:val="center"/>
          </w:tcPr>
          <w:p w:rsidR="000424A3" w:rsidRDefault="00D3122A">
            <w:pPr>
              <w:jc w:val="center"/>
            </w:pPr>
            <w:r>
              <w:rPr>
                <w:rFonts w:eastAsiaTheme="minorEastAsia"/>
                <w:szCs w:val="21"/>
              </w:rPr>
              <w:t>平安银行</w:t>
            </w:r>
          </w:p>
        </w:tc>
        <w:tc>
          <w:tcPr>
            <w:tcW w:w="2880" w:type="dxa"/>
            <w:vAlign w:val="center"/>
          </w:tcPr>
          <w:p w:rsidR="000424A3" w:rsidRDefault="00D3122A">
            <w:pPr>
              <w:jc w:val="right"/>
            </w:pPr>
            <w:r>
              <w:rPr>
                <w:rFonts w:eastAsiaTheme="minorEastAsia"/>
                <w:szCs w:val="21"/>
              </w:rPr>
              <w:t>39,796,046.72</w:t>
            </w:r>
          </w:p>
        </w:tc>
        <w:tc>
          <w:tcPr>
            <w:tcW w:w="1620" w:type="dxa"/>
            <w:vAlign w:val="center"/>
          </w:tcPr>
          <w:p w:rsidR="000424A3" w:rsidRDefault="00D3122A">
            <w:pPr>
              <w:jc w:val="right"/>
            </w:pPr>
            <w:r>
              <w:rPr>
                <w:rFonts w:eastAsiaTheme="minorEastAsia"/>
                <w:szCs w:val="21"/>
              </w:rPr>
              <w:t>4.88</w:t>
            </w:r>
          </w:p>
        </w:tc>
      </w:tr>
      <w:tr w:rsidR="000424A3">
        <w:tc>
          <w:tcPr>
            <w:tcW w:w="870" w:type="dxa"/>
            <w:vAlign w:val="center"/>
          </w:tcPr>
          <w:p w:rsidR="000424A3" w:rsidRDefault="00D3122A">
            <w:pPr>
              <w:jc w:val="center"/>
            </w:pPr>
            <w:r>
              <w:rPr>
                <w:rFonts w:eastAsiaTheme="minorEastAsia"/>
                <w:szCs w:val="21"/>
              </w:rPr>
              <w:t>13</w:t>
            </w:r>
          </w:p>
        </w:tc>
        <w:tc>
          <w:tcPr>
            <w:tcW w:w="1650" w:type="dxa"/>
            <w:vAlign w:val="center"/>
          </w:tcPr>
          <w:p w:rsidR="000424A3" w:rsidRDefault="00D3122A">
            <w:pPr>
              <w:jc w:val="center"/>
            </w:pPr>
            <w:r>
              <w:rPr>
                <w:rFonts w:eastAsiaTheme="minorEastAsia"/>
                <w:szCs w:val="21"/>
              </w:rPr>
              <w:t>600809</w:t>
            </w:r>
          </w:p>
        </w:tc>
        <w:tc>
          <w:tcPr>
            <w:tcW w:w="1980" w:type="dxa"/>
            <w:vAlign w:val="center"/>
          </w:tcPr>
          <w:p w:rsidR="000424A3" w:rsidRDefault="00D3122A">
            <w:pPr>
              <w:jc w:val="center"/>
            </w:pPr>
            <w:r>
              <w:rPr>
                <w:rFonts w:eastAsiaTheme="minorEastAsia"/>
                <w:szCs w:val="21"/>
              </w:rPr>
              <w:t>山西汾酒</w:t>
            </w:r>
          </w:p>
        </w:tc>
        <w:tc>
          <w:tcPr>
            <w:tcW w:w="2880" w:type="dxa"/>
            <w:vAlign w:val="center"/>
          </w:tcPr>
          <w:p w:rsidR="000424A3" w:rsidRDefault="00D3122A">
            <w:pPr>
              <w:jc w:val="right"/>
            </w:pPr>
            <w:r>
              <w:rPr>
                <w:rFonts w:eastAsiaTheme="minorEastAsia"/>
                <w:szCs w:val="21"/>
              </w:rPr>
              <w:t>38,964,571.88</w:t>
            </w:r>
          </w:p>
        </w:tc>
        <w:tc>
          <w:tcPr>
            <w:tcW w:w="1620" w:type="dxa"/>
            <w:vAlign w:val="center"/>
          </w:tcPr>
          <w:p w:rsidR="000424A3" w:rsidRDefault="00D3122A">
            <w:pPr>
              <w:jc w:val="right"/>
            </w:pPr>
            <w:r>
              <w:rPr>
                <w:rFonts w:eastAsiaTheme="minorEastAsia"/>
                <w:szCs w:val="21"/>
              </w:rPr>
              <w:t>4.78</w:t>
            </w:r>
          </w:p>
        </w:tc>
      </w:tr>
      <w:tr w:rsidR="000424A3">
        <w:tc>
          <w:tcPr>
            <w:tcW w:w="870" w:type="dxa"/>
            <w:vAlign w:val="center"/>
          </w:tcPr>
          <w:p w:rsidR="000424A3" w:rsidRDefault="00D3122A">
            <w:pPr>
              <w:jc w:val="center"/>
            </w:pPr>
            <w:r>
              <w:rPr>
                <w:rFonts w:eastAsiaTheme="minorEastAsia"/>
                <w:szCs w:val="21"/>
              </w:rPr>
              <w:t>14</w:t>
            </w:r>
          </w:p>
        </w:tc>
        <w:tc>
          <w:tcPr>
            <w:tcW w:w="1650" w:type="dxa"/>
            <w:vAlign w:val="center"/>
          </w:tcPr>
          <w:p w:rsidR="000424A3" w:rsidRDefault="00D3122A">
            <w:pPr>
              <w:jc w:val="center"/>
            </w:pPr>
            <w:r>
              <w:rPr>
                <w:rFonts w:eastAsiaTheme="minorEastAsia"/>
                <w:szCs w:val="21"/>
              </w:rPr>
              <w:t>600030</w:t>
            </w:r>
          </w:p>
        </w:tc>
        <w:tc>
          <w:tcPr>
            <w:tcW w:w="1980" w:type="dxa"/>
            <w:vAlign w:val="center"/>
          </w:tcPr>
          <w:p w:rsidR="000424A3" w:rsidRDefault="00D3122A">
            <w:pPr>
              <w:jc w:val="center"/>
            </w:pPr>
            <w:r>
              <w:rPr>
                <w:rFonts w:eastAsiaTheme="minorEastAsia"/>
                <w:szCs w:val="21"/>
              </w:rPr>
              <w:t>中信证券</w:t>
            </w:r>
          </w:p>
        </w:tc>
        <w:tc>
          <w:tcPr>
            <w:tcW w:w="2880" w:type="dxa"/>
            <w:vAlign w:val="center"/>
          </w:tcPr>
          <w:p w:rsidR="000424A3" w:rsidRDefault="00D3122A">
            <w:pPr>
              <w:jc w:val="right"/>
            </w:pPr>
            <w:r>
              <w:rPr>
                <w:rFonts w:eastAsiaTheme="minorEastAsia"/>
                <w:szCs w:val="21"/>
              </w:rPr>
              <w:t>38,692,387.51</w:t>
            </w:r>
          </w:p>
        </w:tc>
        <w:tc>
          <w:tcPr>
            <w:tcW w:w="1620" w:type="dxa"/>
            <w:vAlign w:val="center"/>
          </w:tcPr>
          <w:p w:rsidR="000424A3" w:rsidRDefault="00D3122A">
            <w:pPr>
              <w:jc w:val="right"/>
            </w:pPr>
            <w:r>
              <w:rPr>
                <w:rFonts w:eastAsiaTheme="minorEastAsia"/>
                <w:szCs w:val="21"/>
              </w:rPr>
              <w:t>4.75</w:t>
            </w:r>
          </w:p>
        </w:tc>
      </w:tr>
      <w:tr w:rsidR="000424A3">
        <w:tc>
          <w:tcPr>
            <w:tcW w:w="870" w:type="dxa"/>
            <w:vAlign w:val="center"/>
          </w:tcPr>
          <w:p w:rsidR="000424A3" w:rsidRDefault="00D3122A">
            <w:pPr>
              <w:jc w:val="center"/>
            </w:pPr>
            <w:r>
              <w:rPr>
                <w:rFonts w:eastAsiaTheme="minorEastAsia"/>
                <w:szCs w:val="21"/>
              </w:rPr>
              <w:t>15</w:t>
            </w:r>
          </w:p>
        </w:tc>
        <w:tc>
          <w:tcPr>
            <w:tcW w:w="1650" w:type="dxa"/>
            <w:vAlign w:val="center"/>
          </w:tcPr>
          <w:p w:rsidR="000424A3" w:rsidRDefault="00D3122A">
            <w:pPr>
              <w:jc w:val="center"/>
            </w:pPr>
            <w:r>
              <w:rPr>
                <w:rFonts w:eastAsiaTheme="minorEastAsia"/>
                <w:szCs w:val="21"/>
              </w:rPr>
              <w:t>601888</w:t>
            </w:r>
          </w:p>
        </w:tc>
        <w:tc>
          <w:tcPr>
            <w:tcW w:w="1980" w:type="dxa"/>
            <w:vAlign w:val="center"/>
          </w:tcPr>
          <w:p w:rsidR="000424A3" w:rsidRDefault="00D3122A">
            <w:pPr>
              <w:jc w:val="center"/>
            </w:pPr>
            <w:r>
              <w:rPr>
                <w:rFonts w:eastAsiaTheme="minorEastAsia"/>
                <w:szCs w:val="21"/>
              </w:rPr>
              <w:t>中国中免</w:t>
            </w:r>
          </w:p>
        </w:tc>
        <w:tc>
          <w:tcPr>
            <w:tcW w:w="2880" w:type="dxa"/>
            <w:vAlign w:val="center"/>
          </w:tcPr>
          <w:p w:rsidR="000424A3" w:rsidRDefault="00D3122A">
            <w:pPr>
              <w:jc w:val="right"/>
            </w:pPr>
            <w:r>
              <w:rPr>
                <w:rFonts w:eastAsiaTheme="minorEastAsia"/>
                <w:szCs w:val="21"/>
              </w:rPr>
              <w:t>37,554,277.39</w:t>
            </w:r>
          </w:p>
        </w:tc>
        <w:tc>
          <w:tcPr>
            <w:tcW w:w="1620" w:type="dxa"/>
            <w:vAlign w:val="center"/>
          </w:tcPr>
          <w:p w:rsidR="000424A3" w:rsidRDefault="00D3122A">
            <w:pPr>
              <w:jc w:val="right"/>
            </w:pPr>
            <w:r>
              <w:rPr>
                <w:rFonts w:eastAsiaTheme="minorEastAsia"/>
                <w:szCs w:val="21"/>
              </w:rPr>
              <w:t>4.61</w:t>
            </w:r>
          </w:p>
        </w:tc>
      </w:tr>
      <w:tr w:rsidR="000424A3">
        <w:tc>
          <w:tcPr>
            <w:tcW w:w="870" w:type="dxa"/>
            <w:vAlign w:val="center"/>
          </w:tcPr>
          <w:p w:rsidR="000424A3" w:rsidRDefault="00D3122A">
            <w:pPr>
              <w:jc w:val="center"/>
            </w:pPr>
            <w:r>
              <w:rPr>
                <w:rFonts w:eastAsiaTheme="minorEastAsia"/>
                <w:szCs w:val="21"/>
              </w:rPr>
              <w:t>16</w:t>
            </w:r>
          </w:p>
        </w:tc>
        <w:tc>
          <w:tcPr>
            <w:tcW w:w="1650" w:type="dxa"/>
            <w:vAlign w:val="center"/>
          </w:tcPr>
          <w:p w:rsidR="000424A3" w:rsidRDefault="00D3122A">
            <w:pPr>
              <w:jc w:val="center"/>
            </w:pPr>
            <w:r>
              <w:rPr>
                <w:rFonts w:eastAsiaTheme="minorEastAsia"/>
                <w:szCs w:val="21"/>
              </w:rPr>
              <w:t>000002</w:t>
            </w:r>
          </w:p>
        </w:tc>
        <w:tc>
          <w:tcPr>
            <w:tcW w:w="1980" w:type="dxa"/>
            <w:vAlign w:val="center"/>
          </w:tcPr>
          <w:p w:rsidR="000424A3" w:rsidRDefault="00D3122A">
            <w:pPr>
              <w:jc w:val="center"/>
            </w:pPr>
            <w:r>
              <w:rPr>
                <w:rFonts w:eastAsiaTheme="minorEastAsia"/>
                <w:szCs w:val="21"/>
              </w:rPr>
              <w:t>万科</w:t>
            </w:r>
            <w:r>
              <w:rPr>
                <w:rFonts w:eastAsiaTheme="minorEastAsia"/>
                <w:szCs w:val="21"/>
              </w:rPr>
              <w:t>A</w:t>
            </w:r>
          </w:p>
        </w:tc>
        <w:tc>
          <w:tcPr>
            <w:tcW w:w="2880" w:type="dxa"/>
            <w:vAlign w:val="center"/>
          </w:tcPr>
          <w:p w:rsidR="000424A3" w:rsidRDefault="00D3122A">
            <w:pPr>
              <w:jc w:val="right"/>
            </w:pPr>
            <w:r>
              <w:rPr>
                <w:rFonts w:eastAsiaTheme="minorEastAsia"/>
                <w:szCs w:val="21"/>
              </w:rPr>
              <w:t>36,896,977.95</w:t>
            </w:r>
          </w:p>
        </w:tc>
        <w:tc>
          <w:tcPr>
            <w:tcW w:w="1620" w:type="dxa"/>
            <w:vAlign w:val="center"/>
          </w:tcPr>
          <w:p w:rsidR="000424A3" w:rsidRDefault="00D3122A">
            <w:pPr>
              <w:jc w:val="right"/>
            </w:pPr>
            <w:r>
              <w:rPr>
                <w:rFonts w:eastAsiaTheme="minorEastAsia"/>
                <w:szCs w:val="21"/>
              </w:rPr>
              <w:t>4.53</w:t>
            </w:r>
          </w:p>
        </w:tc>
      </w:tr>
      <w:tr w:rsidR="000424A3">
        <w:tc>
          <w:tcPr>
            <w:tcW w:w="870" w:type="dxa"/>
            <w:vAlign w:val="center"/>
          </w:tcPr>
          <w:p w:rsidR="000424A3" w:rsidRDefault="00D3122A">
            <w:pPr>
              <w:jc w:val="center"/>
            </w:pPr>
            <w:r>
              <w:rPr>
                <w:rFonts w:eastAsiaTheme="minorEastAsia"/>
                <w:szCs w:val="21"/>
              </w:rPr>
              <w:lastRenderedPageBreak/>
              <w:t>17</w:t>
            </w:r>
          </w:p>
        </w:tc>
        <w:tc>
          <w:tcPr>
            <w:tcW w:w="1650" w:type="dxa"/>
            <w:vAlign w:val="center"/>
          </w:tcPr>
          <w:p w:rsidR="000424A3" w:rsidRDefault="00D3122A">
            <w:pPr>
              <w:jc w:val="center"/>
            </w:pPr>
            <w:r>
              <w:rPr>
                <w:rFonts w:eastAsiaTheme="minorEastAsia"/>
                <w:szCs w:val="21"/>
              </w:rPr>
              <w:t>002142</w:t>
            </w:r>
          </w:p>
        </w:tc>
        <w:tc>
          <w:tcPr>
            <w:tcW w:w="1980" w:type="dxa"/>
            <w:vAlign w:val="center"/>
          </w:tcPr>
          <w:p w:rsidR="000424A3" w:rsidRDefault="00D3122A">
            <w:pPr>
              <w:jc w:val="center"/>
            </w:pPr>
            <w:r>
              <w:rPr>
                <w:rFonts w:eastAsiaTheme="minorEastAsia"/>
                <w:szCs w:val="21"/>
              </w:rPr>
              <w:t>宁波银行</w:t>
            </w:r>
          </w:p>
        </w:tc>
        <w:tc>
          <w:tcPr>
            <w:tcW w:w="2880" w:type="dxa"/>
            <w:vAlign w:val="center"/>
          </w:tcPr>
          <w:p w:rsidR="000424A3" w:rsidRDefault="00D3122A">
            <w:pPr>
              <w:jc w:val="right"/>
            </w:pPr>
            <w:r>
              <w:rPr>
                <w:rFonts w:eastAsiaTheme="minorEastAsia"/>
                <w:szCs w:val="21"/>
              </w:rPr>
              <w:t>36,638,597.57</w:t>
            </w:r>
          </w:p>
        </w:tc>
        <w:tc>
          <w:tcPr>
            <w:tcW w:w="1620" w:type="dxa"/>
            <w:vAlign w:val="center"/>
          </w:tcPr>
          <w:p w:rsidR="000424A3" w:rsidRDefault="00D3122A">
            <w:pPr>
              <w:jc w:val="right"/>
            </w:pPr>
            <w:r>
              <w:rPr>
                <w:rFonts w:eastAsiaTheme="minorEastAsia"/>
                <w:szCs w:val="21"/>
              </w:rPr>
              <w:t>4.50</w:t>
            </w:r>
          </w:p>
        </w:tc>
      </w:tr>
      <w:tr w:rsidR="000424A3">
        <w:tc>
          <w:tcPr>
            <w:tcW w:w="870" w:type="dxa"/>
            <w:vAlign w:val="center"/>
          </w:tcPr>
          <w:p w:rsidR="000424A3" w:rsidRDefault="00D3122A">
            <w:pPr>
              <w:jc w:val="center"/>
            </w:pPr>
            <w:r>
              <w:rPr>
                <w:rFonts w:eastAsiaTheme="minorEastAsia"/>
                <w:szCs w:val="21"/>
              </w:rPr>
              <w:t>18</w:t>
            </w:r>
          </w:p>
        </w:tc>
        <w:tc>
          <w:tcPr>
            <w:tcW w:w="1650" w:type="dxa"/>
            <w:vAlign w:val="center"/>
          </w:tcPr>
          <w:p w:rsidR="000424A3" w:rsidRDefault="00D3122A">
            <w:pPr>
              <w:jc w:val="center"/>
            </w:pPr>
            <w:r>
              <w:rPr>
                <w:rFonts w:eastAsiaTheme="minorEastAsia"/>
                <w:szCs w:val="21"/>
              </w:rPr>
              <w:t>600031</w:t>
            </w:r>
          </w:p>
        </w:tc>
        <w:tc>
          <w:tcPr>
            <w:tcW w:w="1980" w:type="dxa"/>
            <w:vAlign w:val="center"/>
          </w:tcPr>
          <w:p w:rsidR="000424A3" w:rsidRDefault="00D3122A">
            <w:pPr>
              <w:jc w:val="center"/>
            </w:pPr>
            <w:r>
              <w:rPr>
                <w:rFonts w:eastAsiaTheme="minorEastAsia"/>
                <w:szCs w:val="21"/>
              </w:rPr>
              <w:t>三一重工</w:t>
            </w:r>
          </w:p>
        </w:tc>
        <w:tc>
          <w:tcPr>
            <w:tcW w:w="2880" w:type="dxa"/>
            <w:vAlign w:val="center"/>
          </w:tcPr>
          <w:p w:rsidR="000424A3" w:rsidRDefault="00D3122A">
            <w:pPr>
              <w:jc w:val="right"/>
            </w:pPr>
            <w:r>
              <w:rPr>
                <w:rFonts w:eastAsiaTheme="minorEastAsia"/>
                <w:szCs w:val="21"/>
              </w:rPr>
              <w:t>35,843,097.67</w:t>
            </w:r>
          </w:p>
        </w:tc>
        <w:tc>
          <w:tcPr>
            <w:tcW w:w="1620" w:type="dxa"/>
            <w:vAlign w:val="center"/>
          </w:tcPr>
          <w:p w:rsidR="000424A3" w:rsidRDefault="00D3122A">
            <w:pPr>
              <w:jc w:val="right"/>
            </w:pPr>
            <w:r>
              <w:rPr>
                <w:rFonts w:eastAsiaTheme="minorEastAsia"/>
                <w:szCs w:val="21"/>
              </w:rPr>
              <w:t>4.40</w:t>
            </w:r>
          </w:p>
        </w:tc>
      </w:tr>
      <w:tr w:rsidR="000424A3">
        <w:tc>
          <w:tcPr>
            <w:tcW w:w="870" w:type="dxa"/>
            <w:vAlign w:val="center"/>
          </w:tcPr>
          <w:p w:rsidR="000424A3" w:rsidRDefault="00D3122A">
            <w:pPr>
              <w:jc w:val="center"/>
            </w:pPr>
            <w:r>
              <w:rPr>
                <w:rFonts w:eastAsiaTheme="minorEastAsia"/>
                <w:szCs w:val="21"/>
              </w:rPr>
              <w:t>19</w:t>
            </w:r>
          </w:p>
        </w:tc>
        <w:tc>
          <w:tcPr>
            <w:tcW w:w="1650" w:type="dxa"/>
            <w:vAlign w:val="center"/>
          </w:tcPr>
          <w:p w:rsidR="000424A3" w:rsidRDefault="00D3122A">
            <w:pPr>
              <w:jc w:val="center"/>
            </w:pPr>
            <w:r>
              <w:rPr>
                <w:rFonts w:eastAsiaTheme="minorEastAsia"/>
                <w:szCs w:val="21"/>
              </w:rPr>
              <w:t>600900</w:t>
            </w:r>
          </w:p>
        </w:tc>
        <w:tc>
          <w:tcPr>
            <w:tcW w:w="1980" w:type="dxa"/>
            <w:vAlign w:val="center"/>
          </w:tcPr>
          <w:p w:rsidR="000424A3" w:rsidRDefault="00D3122A">
            <w:pPr>
              <w:jc w:val="center"/>
            </w:pPr>
            <w:r>
              <w:rPr>
                <w:rFonts w:eastAsiaTheme="minorEastAsia"/>
                <w:szCs w:val="21"/>
              </w:rPr>
              <w:t>长江电力</w:t>
            </w:r>
          </w:p>
        </w:tc>
        <w:tc>
          <w:tcPr>
            <w:tcW w:w="2880" w:type="dxa"/>
            <w:vAlign w:val="center"/>
          </w:tcPr>
          <w:p w:rsidR="000424A3" w:rsidRDefault="00D3122A">
            <w:pPr>
              <w:jc w:val="right"/>
            </w:pPr>
            <w:r>
              <w:rPr>
                <w:rFonts w:eastAsiaTheme="minorEastAsia"/>
                <w:szCs w:val="21"/>
              </w:rPr>
              <w:t>34,567,440.39</w:t>
            </w:r>
          </w:p>
        </w:tc>
        <w:tc>
          <w:tcPr>
            <w:tcW w:w="1620" w:type="dxa"/>
            <w:vAlign w:val="center"/>
          </w:tcPr>
          <w:p w:rsidR="000424A3" w:rsidRDefault="00D3122A">
            <w:pPr>
              <w:jc w:val="right"/>
            </w:pPr>
            <w:r>
              <w:rPr>
                <w:rFonts w:eastAsiaTheme="minorEastAsia"/>
                <w:szCs w:val="21"/>
              </w:rPr>
              <w:t>4.24</w:t>
            </w:r>
          </w:p>
        </w:tc>
      </w:tr>
      <w:tr w:rsidR="000424A3">
        <w:tc>
          <w:tcPr>
            <w:tcW w:w="870" w:type="dxa"/>
            <w:vAlign w:val="center"/>
          </w:tcPr>
          <w:p w:rsidR="000424A3" w:rsidRDefault="00D3122A">
            <w:pPr>
              <w:jc w:val="center"/>
            </w:pPr>
            <w:r>
              <w:rPr>
                <w:rFonts w:eastAsiaTheme="minorEastAsia"/>
                <w:szCs w:val="21"/>
              </w:rPr>
              <w:t>20</w:t>
            </w:r>
          </w:p>
        </w:tc>
        <w:tc>
          <w:tcPr>
            <w:tcW w:w="1650" w:type="dxa"/>
            <w:vAlign w:val="center"/>
          </w:tcPr>
          <w:p w:rsidR="000424A3" w:rsidRDefault="00D3122A">
            <w:pPr>
              <w:jc w:val="center"/>
            </w:pPr>
            <w:r>
              <w:rPr>
                <w:rFonts w:eastAsiaTheme="minorEastAsia"/>
                <w:szCs w:val="21"/>
              </w:rPr>
              <w:t>002311</w:t>
            </w:r>
          </w:p>
        </w:tc>
        <w:tc>
          <w:tcPr>
            <w:tcW w:w="1980" w:type="dxa"/>
            <w:vAlign w:val="center"/>
          </w:tcPr>
          <w:p w:rsidR="000424A3" w:rsidRDefault="00D3122A">
            <w:pPr>
              <w:jc w:val="center"/>
            </w:pPr>
            <w:r>
              <w:rPr>
                <w:rFonts w:eastAsiaTheme="minorEastAsia"/>
                <w:szCs w:val="21"/>
              </w:rPr>
              <w:t>海大集团</w:t>
            </w:r>
          </w:p>
        </w:tc>
        <w:tc>
          <w:tcPr>
            <w:tcW w:w="2880" w:type="dxa"/>
            <w:vAlign w:val="center"/>
          </w:tcPr>
          <w:p w:rsidR="000424A3" w:rsidRDefault="00D3122A">
            <w:pPr>
              <w:jc w:val="right"/>
            </w:pPr>
            <w:r>
              <w:rPr>
                <w:rFonts w:eastAsiaTheme="minorEastAsia"/>
                <w:szCs w:val="21"/>
              </w:rPr>
              <w:t>33,538,313.40</w:t>
            </w:r>
          </w:p>
        </w:tc>
        <w:tc>
          <w:tcPr>
            <w:tcW w:w="1620" w:type="dxa"/>
            <w:vAlign w:val="center"/>
          </w:tcPr>
          <w:p w:rsidR="000424A3" w:rsidRDefault="00D3122A">
            <w:pPr>
              <w:jc w:val="right"/>
            </w:pPr>
            <w:r>
              <w:rPr>
                <w:rFonts w:eastAsiaTheme="minorEastAsia"/>
                <w:szCs w:val="21"/>
              </w:rPr>
              <w:t>4.12</w:t>
            </w:r>
          </w:p>
        </w:tc>
      </w:tr>
      <w:tr w:rsidR="000424A3">
        <w:tc>
          <w:tcPr>
            <w:tcW w:w="870" w:type="dxa"/>
            <w:vAlign w:val="center"/>
          </w:tcPr>
          <w:p w:rsidR="000424A3" w:rsidRDefault="00D3122A">
            <w:pPr>
              <w:jc w:val="center"/>
            </w:pPr>
            <w:r>
              <w:rPr>
                <w:rFonts w:eastAsiaTheme="minorEastAsia"/>
                <w:szCs w:val="21"/>
              </w:rPr>
              <w:t>21</w:t>
            </w:r>
          </w:p>
        </w:tc>
        <w:tc>
          <w:tcPr>
            <w:tcW w:w="1650" w:type="dxa"/>
            <w:vAlign w:val="center"/>
          </w:tcPr>
          <w:p w:rsidR="000424A3" w:rsidRDefault="00D3122A">
            <w:pPr>
              <w:jc w:val="center"/>
            </w:pPr>
            <w:r>
              <w:rPr>
                <w:rFonts w:eastAsiaTheme="minorEastAsia"/>
                <w:szCs w:val="21"/>
              </w:rPr>
              <w:t>601012</w:t>
            </w:r>
          </w:p>
        </w:tc>
        <w:tc>
          <w:tcPr>
            <w:tcW w:w="1980" w:type="dxa"/>
            <w:vAlign w:val="center"/>
          </w:tcPr>
          <w:p w:rsidR="000424A3" w:rsidRDefault="00D3122A">
            <w:pPr>
              <w:jc w:val="center"/>
            </w:pPr>
            <w:r>
              <w:rPr>
                <w:rFonts w:eastAsiaTheme="minorEastAsia"/>
                <w:szCs w:val="21"/>
              </w:rPr>
              <w:t>隆基股份</w:t>
            </w:r>
          </w:p>
        </w:tc>
        <w:tc>
          <w:tcPr>
            <w:tcW w:w="2880" w:type="dxa"/>
            <w:vAlign w:val="center"/>
          </w:tcPr>
          <w:p w:rsidR="000424A3" w:rsidRDefault="00D3122A">
            <w:pPr>
              <w:jc w:val="right"/>
            </w:pPr>
            <w:r>
              <w:rPr>
                <w:rFonts w:eastAsiaTheme="minorEastAsia"/>
                <w:szCs w:val="21"/>
              </w:rPr>
              <w:t>33,531,936.31</w:t>
            </w:r>
          </w:p>
        </w:tc>
        <w:tc>
          <w:tcPr>
            <w:tcW w:w="1620" w:type="dxa"/>
            <w:vAlign w:val="center"/>
          </w:tcPr>
          <w:p w:rsidR="000424A3" w:rsidRDefault="00D3122A">
            <w:pPr>
              <w:jc w:val="right"/>
            </w:pPr>
            <w:r>
              <w:rPr>
                <w:rFonts w:eastAsiaTheme="minorEastAsia"/>
                <w:szCs w:val="21"/>
              </w:rPr>
              <w:t>4.12</w:t>
            </w:r>
          </w:p>
        </w:tc>
      </w:tr>
      <w:tr w:rsidR="000424A3">
        <w:tc>
          <w:tcPr>
            <w:tcW w:w="870" w:type="dxa"/>
            <w:vAlign w:val="center"/>
          </w:tcPr>
          <w:p w:rsidR="000424A3" w:rsidRDefault="00D3122A">
            <w:pPr>
              <w:jc w:val="center"/>
            </w:pPr>
            <w:r>
              <w:rPr>
                <w:rFonts w:eastAsiaTheme="minorEastAsia"/>
                <w:szCs w:val="21"/>
              </w:rPr>
              <w:t>22</w:t>
            </w:r>
          </w:p>
        </w:tc>
        <w:tc>
          <w:tcPr>
            <w:tcW w:w="1650" w:type="dxa"/>
            <w:vAlign w:val="center"/>
          </w:tcPr>
          <w:p w:rsidR="000424A3" w:rsidRDefault="00D3122A">
            <w:pPr>
              <w:jc w:val="center"/>
            </w:pPr>
            <w:r>
              <w:rPr>
                <w:rFonts w:eastAsiaTheme="minorEastAsia"/>
                <w:szCs w:val="21"/>
              </w:rPr>
              <w:t>002475</w:t>
            </w:r>
          </w:p>
        </w:tc>
        <w:tc>
          <w:tcPr>
            <w:tcW w:w="1980" w:type="dxa"/>
            <w:vAlign w:val="center"/>
          </w:tcPr>
          <w:p w:rsidR="000424A3" w:rsidRDefault="00D3122A">
            <w:pPr>
              <w:jc w:val="center"/>
            </w:pPr>
            <w:r>
              <w:rPr>
                <w:rFonts w:eastAsiaTheme="minorEastAsia"/>
                <w:szCs w:val="21"/>
              </w:rPr>
              <w:t>立讯精密</w:t>
            </w:r>
          </w:p>
        </w:tc>
        <w:tc>
          <w:tcPr>
            <w:tcW w:w="2880" w:type="dxa"/>
            <w:vAlign w:val="center"/>
          </w:tcPr>
          <w:p w:rsidR="000424A3" w:rsidRDefault="00D3122A">
            <w:pPr>
              <w:jc w:val="right"/>
            </w:pPr>
            <w:r>
              <w:rPr>
                <w:rFonts w:eastAsiaTheme="minorEastAsia"/>
                <w:szCs w:val="21"/>
              </w:rPr>
              <w:t>32,260,638.15</w:t>
            </w:r>
          </w:p>
        </w:tc>
        <w:tc>
          <w:tcPr>
            <w:tcW w:w="1620" w:type="dxa"/>
            <w:vAlign w:val="center"/>
          </w:tcPr>
          <w:p w:rsidR="000424A3" w:rsidRDefault="00D3122A">
            <w:pPr>
              <w:jc w:val="right"/>
            </w:pPr>
            <w:r>
              <w:rPr>
                <w:rFonts w:eastAsiaTheme="minorEastAsia"/>
                <w:szCs w:val="21"/>
              </w:rPr>
              <w:t>3.96</w:t>
            </w:r>
          </w:p>
        </w:tc>
      </w:tr>
      <w:tr w:rsidR="000424A3">
        <w:tc>
          <w:tcPr>
            <w:tcW w:w="870" w:type="dxa"/>
            <w:vAlign w:val="center"/>
          </w:tcPr>
          <w:p w:rsidR="000424A3" w:rsidRDefault="00D3122A">
            <w:pPr>
              <w:jc w:val="center"/>
            </w:pPr>
            <w:r>
              <w:rPr>
                <w:rFonts w:eastAsiaTheme="minorEastAsia"/>
                <w:szCs w:val="21"/>
              </w:rPr>
              <w:t>23</w:t>
            </w:r>
          </w:p>
        </w:tc>
        <w:tc>
          <w:tcPr>
            <w:tcW w:w="1650" w:type="dxa"/>
            <w:vAlign w:val="center"/>
          </w:tcPr>
          <w:p w:rsidR="000424A3" w:rsidRDefault="00D3122A">
            <w:pPr>
              <w:jc w:val="center"/>
            </w:pPr>
            <w:r>
              <w:rPr>
                <w:rFonts w:eastAsiaTheme="minorEastAsia"/>
                <w:szCs w:val="21"/>
              </w:rPr>
              <w:t>002821</w:t>
            </w:r>
          </w:p>
        </w:tc>
        <w:tc>
          <w:tcPr>
            <w:tcW w:w="1980" w:type="dxa"/>
            <w:vAlign w:val="center"/>
          </w:tcPr>
          <w:p w:rsidR="000424A3" w:rsidRDefault="00D3122A">
            <w:pPr>
              <w:jc w:val="center"/>
            </w:pPr>
            <w:r>
              <w:rPr>
                <w:rFonts w:eastAsiaTheme="minorEastAsia"/>
                <w:szCs w:val="21"/>
              </w:rPr>
              <w:t>凯莱英</w:t>
            </w:r>
          </w:p>
        </w:tc>
        <w:tc>
          <w:tcPr>
            <w:tcW w:w="2880" w:type="dxa"/>
            <w:vAlign w:val="center"/>
          </w:tcPr>
          <w:p w:rsidR="000424A3" w:rsidRDefault="00D3122A">
            <w:pPr>
              <w:jc w:val="right"/>
            </w:pPr>
            <w:r>
              <w:rPr>
                <w:rFonts w:eastAsiaTheme="minorEastAsia"/>
                <w:szCs w:val="21"/>
              </w:rPr>
              <w:t>28,280,425.04</w:t>
            </w:r>
          </w:p>
        </w:tc>
        <w:tc>
          <w:tcPr>
            <w:tcW w:w="1620" w:type="dxa"/>
            <w:vAlign w:val="center"/>
          </w:tcPr>
          <w:p w:rsidR="000424A3" w:rsidRDefault="00D3122A">
            <w:pPr>
              <w:jc w:val="right"/>
            </w:pPr>
            <w:r>
              <w:rPr>
                <w:rFonts w:eastAsiaTheme="minorEastAsia"/>
                <w:szCs w:val="21"/>
              </w:rPr>
              <w:t>3.47</w:t>
            </w:r>
          </w:p>
        </w:tc>
      </w:tr>
      <w:tr w:rsidR="000424A3">
        <w:tc>
          <w:tcPr>
            <w:tcW w:w="870" w:type="dxa"/>
            <w:vAlign w:val="center"/>
          </w:tcPr>
          <w:p w:rsidR="000424A3" w:rsidRDefault="00D3122A">
            <w:pPr>
              <w:jc w:val="center"/>
            </w:pPr>
            <w:r>
              <w:rPr>
                <w:rFonts w:eastAsiaTheme="minorEastAsia"/>
                <w:szCs w:val="21"/>
              </w:rPr>
              <w:t>24</w:t>
            </w:r>
          </w:p>
        </w:tc>
        <w:tc>
          <w:tcPr>
            <w:tcW w:w="1650" w:type="dxa"/>
            <w:vAlign w:val="center"/>
          </w:tcPr>
          <w:p w:rsidR="000424A3" w:rsidRDefault="00D3122A">
            <w:pPr>
              <w:jc w:val="center"/>
            </w:pPr>
            <w:r>
              <w:rPr>
                <w:rFonts w:eastAsiaTheme="minorEastAsia"/>
                <w:szCs w:val="21"/>
              </w:rPr>
              <w:t>603486</w:t>
            </w:r>
          </w:p>
        </w:tc>
        <w:tc>
          <w:tcPr>
            <w:tcW w:w="1980" w:type="dxa"/>
            <w:vAlign w:val="center"/>
          </w:tcPr>
          <w:p w:rsidR="000424A3" w:rsidRDefault="00D3122A">
            <w:pPr>
              <w:jc w:val="center"/>
            </w:pPr>
            <w:r>
              <w:rPr>
                <w:rFonts w:eastAsiaTheme="minorEastAsia"/>
                <w:szCs w:val="21"/>
              </w:rPr>
              <w:t>科沃斯</w:t>
            </w:r>
          </w:p>
        </w:tc>
        <w:tc>
          <w:tcPr>
            <w:tcW w:w="2880" w:type="dxa"/>
            <w:vAlign w:val="center"/>
          </w:tcPr>
          <w:p w:rsidR="000424A3" w:rsidRDefault="00D3122A">
            <w:pPr>
              <w:jc w:val="right"/>
            </w:pPr>
            <w:r>
              <w:rPr>
                <w:rFonts w:eastAsiaTheme="minorEastAsia"/>
                <w:szCs w:val="21"/>
              </w:rPr>
              <w:t>28,089,604.36</w:t>
            </w:r>
          </w:p>
        </w:tc>
        <w:tc>
          <w:tcPr>
            <w:tcW w:w="1620" w:type="dxa"/>
            <w:vAlign w:val="center"/>
          </w:tcPr>
          <w:p w:rsidR="000424A3" w:rsidRDefault="00D3122A">
            <w:pPr>
              <w:jc w:val="right"/>
            </w:pPr>
            <w:r>
              <w:rPr>
                <w:rFonts w:eastAsiaTheme="minorEastAsia"/>
                <w:szCs w:val="21"/>
              </w:rPr>
              <w:t>3.45</w:t>
            </w:r>
          </w:p>
        </w:tc>
      </w:tr>
      <w:tr w:rsidR="000424A3">
        <w:tc>
          <w:tcPr>
            <w:tcW w:w="870" w:type="dxa"/>
            <w:vAlign w:val="center"/>
          </w:tcPr>
          <w:p w:rsidR="000424A3" w:rsidRDefault="00D3122A">
            <w:pPr>
              <w:jc w:val="center"/>
            </w:pPr>
            <w:r>
              <w:rPr>
                <w:rFonts w:eastAsiaTheme="minorEastAsia"/>
                <w:szCs w:val="21"/>
              </w:rPr>
              <w:t>25</w:t>
            </w:r>
          </w:p>
        </w:tc>
        <w:tc>
          <w:tcPr>
            <w:tcW w:w="1650" w:type="dxa"/>
            <w:vAlign w:val="center"/>
          </w:tcPr>
          <w:p w:rsidR="000424A3" w:rsidRDefault="00D3122A">
            <w:pPr>
              <w:jc w:val="center"/>
            </w:pPr>
            <w:r>
              <w:rPr>
                <w:rFonts w:eastAsiaTheme="minorEastAsia"/>
                <w:szCs w:val="21"/>
              </w:rPr>
              <w:t>002241</w:t>
            </w:r>
          </w:p>
        </w:tc>
        <w:tc>
          <w:tcPr>
            <w:tcW w:w="1980" w:type="dxa"/>
            <w:vAlign w:val="center"/>
          </w:tcPr>
          <w:p w:rsidR="000424A3" w:rsidRDefault="00D3122A">
            <w:pPr>
              <w:jc w:val="center"/>
            </w:pPr>
            <w:r>
              <w:rPr>
                <w:rFonts w:eastAsiaTheme="minorEastAsia"/>
                <w:szCs w:val="21"/>
              </w:rPr>
              <w:t>歌尔股份</w:t>
            </w:r>
          </w:p>
        </w:tc>
        <w:tc>
          <w:tcPr>
            <w:tcW w:w="2880" w:type="dxa"/>
            <w:vAlign w:val="center"/>
          </w:tcPr>
          <w:p w:rsidR="000424A3" w:rsidRDefault="00D3122A">
            <w:pPr>
              <w:jc w:val="right"/>
            </w:pPr>
            <w:r>
              <w:rPr>
                <w:rFonts w:eastAsiaTheme="minorEastAsia"/>
                <w:szCs w:val="21"/>
              </w:rPr>
              <w:t>27,568,774.47</w:t>
            </w:r>
          </w:p>
        </w:tc>
        <w:tc>
          <w:tcPr>
            <w:tcW w:w="1620" w:type="dxa"/>
            <w:vAlign w:val="center"/>
          </w:tcPr>
          <w:p w:rsidR="000424A3" w:rsidRDefault="00D3122A">
            <w:pPr>
              <w:jc w:val="right"/>
            </w:pPr>
            <w:r>
              <w:rPr>
                <w:rFonts w:eastAsiaTheme="minorEastAsia"/>
                <w:szCs w:val="21"/>
              </w:rPr>
              <w:t>3.38</w:t>
            </w:r>
          </w:p>
        </w:tc>
      </w:tr>
      <w:tr w:rsidR="000424A3">
        <w:tc>
          <w:tcPr>
            <w:tcW w:w="870" w:type="dxa"/>
            <w:vAlign w:val="center"/>
          </w:tcPr>
          <w:p w:rsidR="000424A3" w:rsidRDefault="00D3122A">
            <w:pPr>
              <w:jc w:val="center"/>
            </w:pPr>
            <w:r>
              <w:rPr>
                <w:rFonts w:eastAsiaTheme="minorEastAsia"/>
                <w:szCs w:val="21"/>
              </w:rPr>
              <w:t>26</w:t>
            </w:r>
          </w:p>
        </w:tc>
        <w:tc>
          <w:tcPr>
            <w:tcW w:w="1650" w:type="dxa"/>
            <w:vAlign w:val="center"/>
          </w:tcPr>
          <w:p w:rsidR="000424A3" w:rsidRDefault="00D3122A">
            <w:pPr>
              <w:jc w:val="center"/>
            </w:pPr>
            <w:r>
              <w:rPr>
                <w:rFonts w:eastAsiaTheme="minorEastAsia"/>
                <w:szCs w:val="21"/>
              </w:rPr>
              <w:t>002236</w:t>
            </w:r>
          </w:p>
        </w:tc>
        <w:tc>
          <w:tcPr>
            <w:tcW w:w="1980" w:type="dxa"/>
            <w:vAlign w:val="center"/>
          </w:tcPr>
          <w:p w:rsidR="000424A3" w:rsidRDefault="00D3122A">
            <w:pPr>
              <w:jc w:val="center"/>
            </w:pPr>
            <w:r>
              <w:rPr>
                <w:rFonts w:eastAsiaTheme="minorEastAsia"/>
                <w:szCs w:val="21"/>
              </w:rPr>
              <w:t>大华股份</w:t>
            </w:r>
          </w:p>
        </w:tc>
        <w:tc>
          <w:tcPr>
            <w:tcW w:w="2880" w:type="dxa"/>
            <w:vAlign w:val="center"/>
          </w:tcPr>
          <w:p w:rsidR="000424A3" w:rsidRDefault="00D3122A">
            <w:pPr>
              <w:jc w:val="right"/>
            </w:pPr>
            <w:r>
              <w:rPr>
                <w:rFonts w:eastAsiaTheme="minorEastAsia"/>
                <w:szCs w:val="21"/>
              </w:rPr>
              <w:t>24,747,264.60</w:t>
            </w:r>
          </w:p>
        </w:tc>
        <w:tc>
          <w:tcPr>
            <w:tcW w:w="1620" w:type="dxa"/>
            <w:vAlign w:val="center"/>
          </w:tcPr>
          <w:p w:rsidR="000424A3" w:rsidRDefault="00D3122A">
            <w:pPr>
              <w:jc w:val="right"/>
            </w:pPr>
            <w:r>
              <w:rPr>
                <w:rFonts w:eastAsiaTheme="minorEastAsia"/>
                <w:szCs w:val="21"/>
              </w:rPr>
              <w:t>3.04</w:t>
            </w:r>
          </w:p>
        </w:tc>
      </w:tr>
      <w:tr w:rsidR="000424A3">
        <w:tc>
          <w:tcPr>
            <w:tcW w:w="870" w:type="dxa"/>
            <w:vAlign w:val="center"/>
          </w:tcPr>
          <w:p w:rsidR="000424A3" w:rsidRDefault="00D3122A">
            <w:pPr>
              <w:jc w:val="center"/>
            </w:pPr>
            <w:r>
              <w:rPr>
                <w:rFonts w:eastAsiaTheme="minorEastAsia"/>
                <w:szCs w:val="21"/>
              </w:rPr>
              <w:t>27</w:t>
            </w:r>
          </w:p>
        </w:tc>
        <w:tc>
          <w:tcPr>
            <w:tcW w:w="1650" w:type="dxa"/>
            <w:vAlign w:val="center"/>
          </w:tcPr>
          <w:p w:rsidR="000424A3" w:rsidRDefault="00D3122A">
            <w:pPr>
              <w:jc w:val="center"/>
            </w:pPr>
            <w:r>
              <w:rPr>
                <w:rFonts w:eastAsiaTheme="minorEastAsia"/>
                <w:szCs w:val="21"/>
              </w:rPr>
              <w:t>601166</w:t>
            </w:r>
          </w:p>
        </w:tc>
        <w:tc>
          <w:tcPr>
            <w:tcW w:w="1980" w:type="dxa"/>
            <w:vAlign w:val="center"/>
          </w:tcPr>
          <w:p w:rsidR="000424A3" w:rsidRDefault="00D3122A">
            <w:pPr>
              <w:jc w:val="center"/>
            </w:pPr>
            <w:r>
              <w:rPr>
                <w:rFonts w:eastAsiaTheme="minorEastAsia"/>
                <w:szCs w:val="21"/>
              </w:rPr>
              <w:t>兴业银行</w:t>
            </w:r>
          </w:p>
        </w:tc>
        <w:tc>
          <w:tcPr>
            <w:tcW w:w="2880" w:type="dxa"/>
            <w:vAlign w:val="center"/>
          </w:tcPr>
          <w:p w:rsidR="000424A3" w:rsidRDefault="00D3122A">
            <w:pPr>
              <w:jc w:val="right"/>
            </w:pPr>
            <w:r>
              <w:rPr>
                <w:rFonts w:eastAsiaTheme="minorEastAsia"/>
                <w:szCs w:val="21"/>
              </w:rPr>
              <w:t>22,811,200.28</w:t>
            </w:r>
          </w:p>
        </w:tc>
        <w:tc>
          <w:tcPr>
            <w:tcW w:w="1620" w:type="dxa"/>
            <w:vAlign w:val="center"/>
          </w:tcPr>
          <w:p w:rsidR="000424A3" w:rsidRDefault="00D3122A">
            <w:pPr>
              <w:jc w:val="right"/>
            </w:pPr>
            <w:r>
              <w:rPr>
                <w:rFonts w:eastAsiaTheme="minorEastAsia"/>
                <w:szCs w:val="21"/>
              </w:rPr>
              <w:t>2.80</w:t>
            </w:r>
          </w:p>
        </w:tc>
      </w:tr>
      <w:tr w:rsidR="000424A3">
        <w:tc>
          <w:tcPr>
            <w:tcW w:w="870" w:type="dxa"/>
            <w:vAlign w:val="center"/>
          </w:tcPr>
          <w:p w:rsidR="000424A3" w:rsidRDefault="00D3122A">
            <w:pPr>
              <w:jc w:val="center"/>
            </w:pPr>
            <w:r>
              <w:rPr>
                <w:rFonts w:eastAsiaTheme="minorEastAsia"/>
                <w:szCs w:val="21"/>
              </w:rPr>
              <w:t>28</w:t>
            </w:r>
          </w:p>
        </w:tc>
        <w:tc>
          <w:tcPr>
            <w:tcW w:w="1650" w:type="dxa"/>
            <w:vAlign w:val="center"/>
          </w:tcPr>
          <w:p w:rsidR="000424A3" w:rsidRDefault="00D3122A">
            <w:pPr>
              <w:jc w:val="center"/>
            </w:pPr>
            <w:r>
              <w:rPr>
                <w:rFonts w:eastAsiaTheme="minorEastAsia"/>
                <w:szCs w:val="21"/>
              </w:rPr>
              <w:t>600048</w:t>
            </w:r>
          </w:p>
        </w:tc>
        <w:tc>
          <w:tcPr>
            <w:tcW w:w="1980" w:type="dxa"/>
            <w:vAlign w:val="center"/>
          </w:tcPr>
          <w:p w:rsidR="000424A3" w:rsidRDefault="00D3122A">
            <w:pPr>
              <w:jc w:val="center"/>
            </w:pPr>
            <w:r>
              <w:rPr>
                <w:rFonts w:eastAsiaTheme="minorEastAsia"/>
                <w:szCs w:val="21"/>
              </w:rPr>
              <w:t>保利地产</w:t>
            </w:r>
          </w:p>
        </w:tc>
        <w:tc>
          <w:tcPr>
            <w:tcW w:w="2880" w:type="dxa"/>
            <w:vAlign w:val="center"/>
          </w:tcPr>
          <w:p w:rsidR="000424A3" w:rsidRDefault="00D3122A">
            <w:pPr>
              <w:jc w:val="right"/>
            </w:pPr>
            <w:r>
              <w:rPr>
                <w:rFonts w:eastAsiaTheme="minorEastAsia"/>
                <w:szCs w:val="21"/>
              </w:rPr>
              <w:t>22,671,142.16</w:t>
            </w:r>
          </w:p>
        </w:tc>
        <w:tc>
          <w:tcPr>
            <w:tcW w:w="1620" w:type="dxa"/>
            <w:vAlign w:val="center"/>
          </w:tcPr>
          <w:p w:rsidR="000424A3" w:rsidRDefault="00D3122A">
            <w:pPr>
              <w:jc w:val="right"/>
            </w:pPr>
            <w:r>
              <w:rPr>
                <w:rFonts w:eastAsiaTheme="minorEastAsia"/>
                <w:szCs w:val="21"/>
              </w:rPr>
              <w:t>2.78</w:t>
            </w:r>
          </w:p>
        </w:tc>
      </w:tr>
      <w:tr w:rsidR="000424A3">
        <w:tc>
          <w:tcPr>
            <w:tcW w:w="870" w:type="dxa"/>
            <w:vAlign w:val="center"/>
          </w:tcPr>
          <w:p w:rsidR="000424A3" w:rsidRDefault="00D3122A">
            <w:pPr>
              <w:jc w:val="center"/>
            </w:pPr>
            <w:r>
              <w:rPr>
                <w:rFonts w:eastAsiaTheme="minorEastAsia"/>
                <w:szCs w:val="21"/>
              </w:rPr>
              <w:t>29</w:t>
            </w:r>
          </w:p>
        </w:tc>
        <w:tc>
          <w:tcPr>
            <w:tcW w:w="1650" w:type="dxa"/>
            <w:vAlign w:val="center"/>
          </w:tcPr>
          <w:p w:rsidR="000424A3" w:rsidRDefault="00D3122A">
            <w:pPr>
              <w:jc w:val="center"/>
            </w:pPr>
            <w:r>
              <w:rPr>
                <w:rFonts w:eastAsiaTheme="minorEastAsia"/>
                <w:szCs w:val="21"/>
              </w:rPr>
              <w:t>603816</w:t>
            </w:r>
          </w:p>
        </w:tc>
        <w:tc>
          <w:tcPr>
            <w:tcW w:w="1980" w:type="dxa"/>
            <w:vAlign w:val="center"/>
          </w:tcPr>
          <w:p w:rsidR="000424A3" w:rsidRDefault="00D3122A">
            <w:pPr>
              <w:jc w:val="center"/>
            </w:pPr>
            <w:r>
              <w:rPr>
                <w:rFonts w:eastAsiaTheme="minorEastAsia"/>
                <w:szCs w:val="21"/>
              </w:rPr>
              <w:t>顾家家居</w:t>
            </w:r>
          </w:p>
        </w:tc>
        <w:tc>
          <w:tcPr>
            <w:tcW w:w="2880" w:type="dxa"/>
            <w:vAlign w:val="center"/>
          </w:tcPr>
          <w:p w:rsidR="000424A3" w:rsidRDefault="00D3122A">
            <w:pPr>
              <w:jc w:val="right"/>
            </w:pPr>
            <w:r>
              <w:rPr>
                <w:rFonts w:eastAsiaTheme="minorEastAsia"/>
                <w:szCs w:val="21"/>
              </w:rPr>
              <w:t>22,522,197.86</w:t>
            </w:r>
          </w:p>
        </w:tc>
        <w:tc>
          <w:tcPr>
            <w:tcW w:w="1620" w:type="dxa"/>
            <w:vAlign w:val="center"/>
          </w:tcPr>
          <w:p w:rsidR="000424A3" w:rsidRDefault="00D3122A">
            <w:pPr>
              <w:jc w:val="right"/>
            </w:pPr>
            <w:r>
              <w:rPr>
                <w:rFonts w:eastAsiaTheme="minorEastAsia"/>
                <w:szCs w:val="21"/>
              </w:rPr>
              <w:t>2.76</w:t>
            </w:r>
          </w:p>
        </w:tc>
      </w:tr>
      <w:tr w:rsidR="000424A3">
        <w:tc>
          <w:tcPr>
            <w:tcW w:w="870" w:type="dxa"/>
            <w:vAlign w:val="center"/>
          </w:tcPr>
          <w:p w:rsidR="000424A3" w:rsidRDefault="00D3122A">
            <w:pPr>
              <w:jc w:val="center"/>
            </w:pPr>
            <w:r>
              <w:rPr>
                <w:rFonts w:eastAsiaTheme="minorEastAsia"/>
                <w:szCs w:val="21"/>
              </w:rPr>
              <w:t>30</w:t>
            </w:r>
          </w:p>
        </w:tc>
        <w:tc>
          <w:tcPr>
            <w:tcW w:w="1650" w:type="dxa"/>
            <w:vAlign w:val="center"/>
          </w:tcPr>
          <w:p w:rsidR="000424A3" w:rsidRDefault="00D3122A">
            <w:pPr>
              <w:jc w:val="center"/>
            </w:pPr>
            <w:r>
              <w:rPr>
                <w:rFonts w:eastAsiaTheme="minorEastAsia"/>
                <w:szCs w:val="21"/>
              </w:rPr>
              <w:t>600600</w:t>
            </w:r>
          </w:p>
        </w:tc>
        <w:tc>
          <w:tcPr>
            <w:tcW w:w="1980" w:type="dxa"/>
            <w:vAlign w:val="center"/>
          </w:tcPr>
          <w:p w:rsidR="000424A3" w:rsidRDefault="00D3122A">
            <w:pPr>
              <w:jc w:val="center"/>
            </w:pPr>
            <w:r>
              <w:rPr>
                <w:rFonts w:eastAsiaTheme="minorEastAsia"/>
                <w:szCs w:val="21"/>
              </w:rPr>
              <w:t>青岛啤酒</w:t>
            </w:r>
          </w:p>
        </w:tc>
        <w:tc>
          <w:tcPr>
            <w:tcW w:w="2880" w:type="dxa"/>
            <w:vAlign w:val="center"/>
          </w:tcPr>
          <w:p w:rsidR="000424A3" w:rsidRDefault="00D3122A">
            <w:pPr>
              <w:jc w:val="right"/>
            </w:pPr>
            <w:r>
              <w:rPr>
                <w:rFonts w:eastAsiaTheme="minorEastAsia"/>
                <w:szCs w:val="21"/>
              </w:rPr>
              <w:t>21,942,708.30</w:t>
            </w:r>
          </w:p>
        </w:tc>
        <w:tc>
          <w:tcPr>
            <w:tcW w:w="1620" w:type="dxa"/>
            <w:vAlign w:val="center"/>
          </w:tcPr>
          <w:p w:rsidR="000424A3" w:rsidRDefault="00D3122A">
            <w:pPr>
              <w:jc w:val="right"/>
            </w:pPr>
            <w:r>
              <w:rPr>
                <w:rFonts w:eastAsiaTheme="minorEastAsia"/>
                <w:szCs w:val="21"/>
              </w:rPr>
              <w:t>2.69</w:t>
            </w:r>
          </w:p>
        </w:tc>
      </w:tr>
      <w:tr w:rsidR="000424A3">
        <w:tc>
          <w:tcPr>
            <w:tcW w:w="870" w:type="dxa"/>
            <w:vAlign w:val="center"/>
          </w:tcPr>
          <w:p w:rsidR="000424A3" w:rsidRDefault="00D3122A">
            <w:pPr>
              <w:jc w:val="center"/>
            </w:pPr>
            <w:r>
              <w:rPr>
                <w:rFonts w:eastAsiaTheme="minorEastAsia"/>
                <w:szCs w:val="21"/>
              </w:rPr>
              <w:t>31</w:t>
            </w:r>
          </w:p>
        </w:tc>
        <w:tc>
          <w:tcPr>
            <w:tcW w:w="1650" w:type="dxa"/>
            <w:vAlign w:val="center"/>
          </w:tcPr>
          <w:p w:rsidR="000424A3" w:rsidRDefault="00D3122A">
            <w:pPr>
              <w:jc w:val="center"/>
            </w:pPr>
            <w:r>
              <w:rPr>
                <w:rFonts w:eastAsiaTheme="minorEastAsia"/>
                <w:szCs w:val="21"/>
              </w:rPr>
              <w:t>300122</w:t>
            </w:r>
          </w:p>
        </w:tc>
        <w:tc>
          <w:tcPr>
            <w:tcW w:w="1980" w:type="dxa"/>
            <w:vAlign w:val="center"/>
          </w:tcPr>
          <w:p w:rsidR="000424A3" w:rsidRDefault="00D3122A">
            <w:pPr>
              <w:jc w:val="center"/>
            </w:pPr>
            <w:r>
              <w:rPr>
                <w:rFonts w:eastAsiaTheme="minorEastAsia"/>
                <w:szCs w:val="21"/>
              </w:rPr>
              <w:t>智飞生物</w:t>
            </w:r>
          </w:p>
        </w:tc>
        <w:tc>
          <w:tcPr>
            <w:tcW w:w="2880" w:type="dxa"/>
            <w:vAlign w:val="center"/>
          </w:tcPr>
          <w:p w:rsidR="000424A3" w:rsidRDefault="00D3122A">
            <w:pPr>
              <w:jc w:val="right"/>
            </w:pPr>
            <w:r>
              <w:rPr>
                <w:rFonts w:eastAsiaTheme="minorEastAsia"/>
                <w:szCs w:val="21"/>
              </w:rPr>
              <w:t>21,755,860.54</w:t>
            </w:r>
          </w:p>
        </w:tc>
        <w:tc>
          <w:tcPr>
            <w:tcW w:w="1620" w:type="dxa"/>
            <w:vAlign w:val="center"/>
          </w:tcPr>
          <w:p w:rsidR="000424A3" w:rsidRDefault="00D3122A">
            <w:pPr>
              <w:jc w:val="right"/>
            </w:pPr>
            <w:r>
              <w:rPr>
                <w:rFonts w:eastAsiaTheme="minorEastAsia"/>
                <w:szCs w:val="21"/>
              </w:rPr>
              <w:t>2.67</w:t>
            </w:r>
          </w:p>
        </w:tc>
      </w:tr>
      <w:tr w:rsidR="000424A3">
        <w:tc>
          <w:tcPr>
            <w:tcW w:w="870" w:type="dxa"/>
            <w:vAlign w:val="center"/>
          </w:tcPr>
          <w:p w:rsidR="000424A3" w:rsidRDefault="00D3122A">
            <w:pPr>
              <w:jc w:val="center"/>
            </w:pPr>
            <w:r>
              <w:rPr>
                <w:rFonts w:eastAsiaTheme="minorEastAsia"/>
                <w:szCs w:val="21"/>
              </w:rPr>
              <w:t>32</w:t>
            </w:r>
          </w:p>
        </w:tc>
        <w:tc>
          <w:tcPr>
            <w:tcW w:w="1650" w:type="dxa"/>
            <w:vAlign w:val="center"/>
          </w:tcPr>
          <w:p w:rsidR="000424A3" w:rsidRDefault="00D3122A">
            <w:pPr>
              <w:jc w:val="center"/>
            </w:pPr>
            <w:r>
              <w:rPr>
                <w:rFonts w:eastAsiaTheme="minorEastAsia"/>
                <w:szCs w:val="21"/>
              </w:rPr>
              <w:t>300760</w:t>
            </w:r>
          </w:p>
        </w:tc>
        <w:tc>
          <w:tcPr>
            <w:tcW w:w="1980" w:type="dxa"/>
            <w:vAlign w:val="center"/>
          </w:tcPr>
          <w:p w:rsidR="000424A3" w:rsidRDefault="00D3122A">
            <w:pPr>
              <w:jc w:val="center"/>
            </w:pPr>
            <w:r>
              <w:rPr>
                <w:rFonts w:eastAsiaTheme="minorEastAsia"/>
                <w:szCs w:val="21"/>
              </w:rPr>
              <w:t>迈瑞医疗</w:t>
            </w:r>
          </w:p>
        </w:tc>
        <w:tc>
          <w:tcPr>
            <w:tcW w:w="2880" w:type="dxa"/>
            <w:vAlign w:val="center"/>
          </w:tcPr>
          <w:p w:rsidR="000424A3" w:rsidRDefault="00D3122A">
            <w:pPr>
              <w:jc w:val="right"/>
            </w:pPr>
            <w:r>
              <w:rPr>
                <w:rFonts w:eastAsiaTheme="minorEastAsia"/>
                <w:szCs w:val="21"/>
              </w:rPr>
              <w:t>20,728,370.55</w:t>
            </w:r>
          </w:p>
        </w:tc>
        <w:tc>
          <w:tcPr>
            <w:tcW w:w="1620" w:type="dxa"/>
            <w:vAlign w:val="center"/>
          </w:tcPr>
          <w:p w:rsidR="000424A3" w:rsidRDefault="00D3122A">
            <w:pPr>
              <w:jc w:val="right"/>
            </w:pPr>
            <w:r>
              <w:rPr>
                <w:rFonts w:eastAsiaTheme="minorEastAsia"/>
                <w:szCs w:val="21"/>
              </w:rPr>
              <w:t>2.54</w:t>
            </w:r>
          </w:p>
        </w:tc>
      </w:tr>
      <w:tr w:rsidR="000424A3">
        <w:tc>
          <w:tcPr>
            <w:tcW w:w="870" w:type="dxa"/>
            <w:vAlign w:val="center"/>
          </w:tcPr>
          <w:p w:rsidR="000424A3" w:rsidRDefault="00D3122A">
            <w:pPr>
              <w:jc w:val="center"/>
            </w:pPr>
            <w:r>
              <w:rPr>
                <w:rFonts w:eastAsiaTheme="minorEastAsia"/>
                <w:szCs w:val="21"/>
              </w:rPr>
              <w:t>33</w:t>
            </w:r>
          </w:p>
        </w:tc>
        <w:tc>
          <w:tcPr>
            <w:tcW w:w="1650" w:type="dxa"/>
            <w:vAlign w:val="center"/>
          </w:tcPr>
          <w:p w:rsidR="000424A3" w:rsidRDefault="00D3122A">
            <w:pPr>
              <w:jc w:val="center"/>
            </w:pPr>
            <w:r>
              <w:rPr>
                <w:rFonts w:eastAsiaTheme="minorEastAsia"/>
                <w:szCs w:val="21"/>
              </w:rPr>
              <w:t>603259</w:t>
            </w:r>
          </w:p>
        </w:tc>
        <w:tc>
          <w:tcPr>
            <w:tcW w:w="1980" w:type="dxa"/>
            <w:vAlign w:val="center"/>
          </w:tcPr>
          <w:p w:rsidR="000424A3" w:rsidRDefault="00D3122A">
            <w:pPr>
              <w:jc w:val="center"/>
            </w:pPr>
            <w:r>
              <w:rPr>
                <w:rFonts w:eastAsiaTheme="minorEastAsia"/>
                <w:szCs w:val="21"/>
              </w:rPr>
              <w:t>药明康德</w:t>
            </w:r>
          </w:p>
        </w:tc>
        <w:tc>
          <w:tcPr>
            <w:tcW w:w="2880" w:type="dxa"/>
            <w:vAlign w:val="center"/>
          </w:tcPr>
          <w:p w:rsidR="000424A3" w:rsidRDefault="00D3122A">
            <w:pPr>
              <w:jc w:val="right"/>
            </w:pPr>
            <w:r>
              <w:rPr>
                <w:rFonts w:eastAsiaTheme="minorEastAsia"/>
                <w:szCs w:val="21"/>
              </w:rPr>
              <w:t>20,492,124.16</w:t>
            </w:r>
          </w:p>
        </w:tc>
        <w:tc>
          <w:tcPr>
            <w:tcW w:w="1620" w:type="dxa"/>
            <w:vAlign w:val="center"/>
          </w:tcPr>
          <w:p w:rsidR="000424A3" w:rsidRDefault="00D3122A">
            <w:pPr>
              <w:jc w:val="right"/>
            </w:pPr>
            <w:r>
              <w:rPr>
                <w:rFonts w:eastAsiaTheme="minorEastAsia"/>
                <w:szCs w:val="21"/>
              </w:rPr>
              <w:t>2.51</w:t>
            </w:r>
          </w:p>
        </w:tc>
      </w:tr>
      <w:tr w:rsidR="000424A3">
        <w:tc>
          <w:tcPr>
            <w:tcW w:w="870" w:type="dxa"/>
            <w:vAlign w:val="center"/>
          </w:tcPr>
          <w:p w:rsidR="000424A3" w:rsidRDefault="00D3122A">
            <w:pPr>
              <w:jc w:val="center"/>
            </w:pPr>
            <w:r>
              <w:rPr>
                <w:rFonts w:eastAsiaTheme="minorEastAsia"/>
                <w:szCs w:val="21"/>
              </w:rPr>
              <w:t>34</w:t>
            </w:r>
          </w:p>
        </w:tc>
        <w:tc>
          <w:tcPr>
            <w:tcW w:w="1650" w:type="dxa"/>
            <w:vAlign w:val="center"/>
          </w:tcPr>
          <w:p w:rsidR="000424A3" w:rsidRDefault="00D3122A">
            <w:pPr>
              <w:jc w:val="center"/>
            </w:pPr>
            <w:r>
              <w:rPr>
                <w:rFonts w:eastAsiaTheme="minorEastAsia"/>
                <w:szCs w:val="21"/>
              </w:rPr>
              <w:t>002271</w:t>
            </w:r>
          </w:p>
        </w:tc>
        <w:tc>
          <w:tcPr>
            <w:tcW w:w="1980" w:type="dxa"/>
            <w:vAlign w:val="center"/>
          </w:tcPr>
          <w:p w:rsidR="000424A3" w:rsidRDefault="00D3122A">
            <w:pPr>
              <w:jc w:val="center"/>
            </w:pPr>
            <w:r>
              <w:rPr>
                <w:rFonts w:eastAsiaTheme="minorEastAsia"/>
                <w:szCs w:val="21"/>
              </w:rPr>
              <w:t>东方雨虹</w:t>
            </w:r>
          </w:p>
        </w:tc>
        <w:tc>
          <w:tcPr>
            <w:tcW w:w="2880" w:type="dxa"/>
            <w:vAlign w:val="center"/>
          </w:tcPr>
          <w:p w:rsidR="000424A3" w:rsidRDefault="00D3122A">
            <w:pPr>
              <w:jc w:val="right"/>
            </w:pPr>
            <w:r>
              <w:rPr>
                <w:rFonts w:eastAsiaTheme="minorEastAsia"/>
                <w:szCs w:val="21"/>
              </w:rPr>
              <w:t>20,482,775.55</w:t>
            </w:r>
          </w:p>
        </w:tc>
        <w:tc>
          <w:tcPr>
            <w:tcW w:w="1620" w:type="dxa"/>
            <w:vAlign w:val="center"/>
          </w:tcPr>
          <w:p w:rsidR="000424A3" w:rsidRDefault="00D3122A">
            <w:pPr>
              <w:jc w:val="right"/>
            </w:pPr>
            <w:r>
              <w:rPr>
                <w:rFonts w:eastAsiaTheme="minorEastAsia"/>
                <w:szCs w:val="21"/>
              </w:rPr>
              <w:t>2.51</w:t>
            </w:r>
          </w:p>
        </w:tc>
      </w:tr>
      <w:tr w:rsidR="000424A3">
        <w:tc>
          <w:tcPr>
            <w:tcW w:w="870" w:type="dxa"/>
            <w:vAlign w:val="center"/>
          </w:tcPr>
          <w:p w:rsidR="000424A3" w:rsidRDefault="00D3122A">
            <w:pPr>
              <w:jc w:val="center"/>
            </w:pPr>
            <w:r>
              <w:rPr>
                <w:rFonts w:eastAsiaTheme="minorEastAsia"/>
                <w:szCs w:val="21"/>
              </w:rPr>
              <w:t>35</w:t>
            </w:r>
          </w:p>
        </w:tc>
        <w:tc>
          <w:tcPr>
            <w:tcW w:w="1650" w:type="dxa"/>
            <w:vAlign w:val="center"/>
          </w:tcPr>
          <w:p w:rsidR="000424A3" w:rsidRDefault="00D3122A">
            <w:pPr>
              <w:jc w:val="center"/>
            </w:pPr>
            <w:r>
              <w:rPr>
                <w:rFonts w:eastAsiaTheme="minorEastAsia"/>
                <w:szCs w:val="21"/>
              </w:rPr>
              <w:t>603338</w:t>
            </w:r>
          </w:p>
        </w:tc>
        <w:tc>
          <w:tcPr>
            <w:tcW w:w="1980" w:type="dxa"/>
            <w:vAlign w:val="center"/>
          </w:tcPr>
          <w:p w:rsidR="000424A3" w:rsidRDefault="00D3122A">
            <w:pPr>
              <w:jc w:val="center"/>
            </w:pPr>
            <w:r>
              <w:rPr>
                <w:rFonts w:eastAsiaTheme="minorEastAsia"/>
                <w:szCs w:val="21"/>
              </w:rPr>
              <w:t>浙江鼎力</w:t>
            </w:r>
          </w:p>
        </w:tc>
        <w:tc>
          <w:tcPr>
            <w:tcW w:w="2880" w:type="dxa"/>
            <w:vAlign w:val="center"/>
          </w:tcPr>
          <w:p w:rsidR="000424A3" w:rsidRDefault="00D3122A">
            <w:pPr>
              <w:jc w:val="right"/>
            </w:pPr>
            <w:r>
              <w:rPr>
                <w:rFonts w:eastAsiaTheme="minorEastAsia"/>
                <w:szCs w:val="21"/>
              </w:rPr>
              <w:t>19,909,001.41</w:t>
            </w:r>
          </w:p>
        </w:tc>
        <w:tc>
          <w:tcPr>
            <w:tcW w:w="1620" w:type="dxa"/>
            <w:vAlign w:val="center"/>
          </w:tcPr>
          <w:p w:rsidR="000424A3" w:rsidRDefault="00D3122A">
            <w:pPr>
              <w:jc w:val="right"/>
            </w:pPr>
            <w:r>
              <w:rPr>
                <w:rFonts w:eastAsiaTheme="minorEastAsia"/>
                <w:szCs w:val="21"/>
              </w:rPr>
              <w:t>2.44</w:t>
            </w:r>
          </w:p>
        </w:tc>
      </w:tr>
      <w:tr w:rsidR="000424A3">
        <w:tc>
          <w:tcPr>
            <w:tcW w:w="870" w:type="dxa"/>
            <w:vAlign w:val="center"/>
          </w:tcPr>
          <w:p w:rsidR="000424A3" w:rsidRDefault="00D3122A">
            <w:pPr>
              <w:jc w:val="center"/>
            </w:pPr>
            <w:r>
              <w:rPr>
                <w:rFonts w:eastAsiaTheme="minorEastAsia"/>
                <w:szCs w:val="21"/>
              </w:rPr>
              <w:t>36</w:t>
            </w:r>
          </w:p>
        </w:tc>
        <w:tc>
          <w:tcPr>
            <w:tcW w:w="1650" w:type="dxa"/>
            <w:vAlign w:val="center"/>
          </w:tcPr>
          <w:p w:rsidR="000424A3" w:rsidRDefault="00D3122A">
            <w:pPr>
              <w:jc w:val="center"/>
            </w:pPr>
            <w:r>
              <w:rPr>
                <w:rFonts w:eastAsiaTheme="minorEastAsia"/>
                <w:szCs w:val="21"/>
              </w:rPr>
              <w:t>601601</w:t>
            </w:r>
          </w:p>
        </w:tc>
        <w:tc>
          <w:tcPr>
            <w:tcW w:w="1980" w:type="dxa"/>
            <w:vAlign w:val="center"/>
          </w:tcPr>
          <w:p w:rsidR="000424A3" w:rsidRDefault="00D3122A">
            <w:pPr>
              <w:jc w:val="center"/>
            </w:pPr>
            <w:r>
              <w:rPr>
                <w:rFonts w:eastAsiaTheme="minorEastAsia"/>
                <w:szCs w:val="21"/>
              </w:rPr>
              <w:t>中国太保</w:t>
            </w:r>
          </w:p>
        </w:tc>
        <w:tc>
          <w:tcPr>
            <w:tcW w:w="2880" w:type="dxa"/>
            <w:vAlign w:val="center"/>
          </w:tcPr>
          <w:p w:rsidR="000424A3" w:rsidRDefault="00D3122A">
            <w:pPr>
              <w:jc w:val="right"/>
            </w:pPr>
            <w:r>
              <w:rPr>
                <w:rFonts w:eastAsiaTheme="minorEastAsia"/>
                <w:szCs w:val="21"/>
              </w:rPr>
              <w:t>17,341,527.81</w:t>
            </w:r>
          </w:p>
        </w:tc>
        <w:tc>
          <w:tcPr>
            <w:tcW w:w="1620" w:type="dxa"/>
            <w:vAlign w:val="center"/>
          </w:tcPr>
          <w:p w:rsidR="000424A3" w:rsidRDefault="00D3122A">
            <w:pPr>
              <w:jc w:val="right"/>
            </w:pPr>
            <w:r>
              <w:rPr>
                <w:rFonts w:eastAsiaTheme="minorEastAsia"/>
                <w:szCs w:val="21"/>
              </w:rPr>
              <w:t>2.13</w:t>
            </w:r>
          </w:p>
        </w:tc>
      </w:tr>
      <w:tr w:rsidR="000424A3">
        <w:tc>
          <w:tcPr>
            <w:tcW w:w="870" w:type="dxa"/>
            <w:vAlign w:val="center"/>
          </w:tcPr>
          <w:p w:rsidR="000424A3" w:rsidRDefault="00D3122A">
            <w:pPr>
              <w:jc w:val="center"/>
            </w:pPr>
            <w:r>
              <w:rPr>
                <w:rFonts w:eastAsiaTheme="minorEastAsia"/>
                <w:szCs w:val="21"/>
              </w:rPr>
              <w:t>37</w:t>
            </w:r>
          </w:p>
        </w:tc>
        <w:tc>
          <w:tcPr>
            <w:tcW w:w="1650" w:type="dxa"/>
            <w:vAlign w:val="center"/>
          </w:tcPr>
          <w:p w:rsidR="000424A3" w:rsidRDefault="00D3122A">
            <w:pPr>
              <w:jc w:val="center"/>
            </w:pPr>
            <w:r>
              <w:rPr>
                <w:rFonts w:eastAsiaTheme="minorEastAsia"/>
                <w:szCs w:val="21"/>
              </w:rPr>
              <w:t>600009</w:t>
            </w:r>
          </w:p>
        </w:tc>
        <w:tc>
          <w:tcPr>
            <w:tcW w:w="1980" w:type="dxa"/>
            <w:vAlign w:val="center"/>
          </w:tcPr>
          <w:p w:rsidR="000424A3" w:rsidRDefault="00D3122A">
            <w:pPr>
              <w:jc w:val="center"/>
            </w:pPr>
            <w:r>
              <w:rPr>
                <w:rFonts w:eastAsiaTheme="minorEastAsia"/>
                <w:szCs w:val="21"/>
              </w:rPr>
              <w:t>上海机场</w:t>
            </w:r>
          </w:p>
        </w:tc>
        <w:tc>
          <w:tcPr>
            <w:tcW w:w="2880" w:type="dxa"/>
            <w:vAlign w:val="center"/>
          </w:tcPr>
          <w:p w:rsidR="000424A3" w:rsidRDefault="00D3122A">
            <w:pPr>
              <w:jc w:val="right"/>
            </w:pPr>
            <w:r>
              <w:rPr>
                <w:rFonts w:eastAsiaTheme="minorEastAsia"/>
                <w:szCs w:val="21"/>
              </w:rPr>
              <w:t>17,260,411.09</w:t>
            </w:r>
          </w:p>
        </w:tc>
        <w:tc>
          <w:tcPr>
            <w:tcW w:w="1620" w:type="dxa"/>
            <w:vAlign w:val="center"/>
          </w:tcPr>
          <w:p w:rsidR="000424A3" w:rsidRDefault="00D3122A">
            <w:pPr>
              <w:jc w:val="right"/>
            </w:pPr>
            <w:r>
              <w:rPr>
                <w:rFonts w:eastAsiaTheme="minorEastAsia"/>
                <w:szCs w:val="21"/>
              </w:rPr>
              <w:t>2.12</w:t>
            </w:r>
          </w:p>
        </w:tc>
      </w:tr>
      <w:tr w:rsidR="000424A3">
        <w:tc>
          <w:tcPr>
            <w:tcW w:w="870" w:type="dxa"/>
            <w:vAlign w:val="center"/>
          </w:tcPr>
          <w:p w:rsidR="000424A3" w:rsidRDefault="00D3122A">
            <w:pPr>
              <w:jc w:val="center"/>
            </w:pPr>
            <w:r>
              <w:rPr>
                <w:rFonts w:eastAsiaTheme="minorEastAsia"/>
                <w:szCs w:val="21"/>
              </w:rPr>
              <w:t>38</w:t>
            </w:r>
          </w:p>
        </w:tc>
        <w:tc>
          <w:tcPr>
            <w:tcW w:w="1650" w:type="dxa"/>
            <w:vAlign w:val="center"/>
          </w:tcPr>
          <w:p w:rsidR="000424A3" w:rsidRDefault="00D3122A">
            <w:pPr>
              <w:jc w:val="center"/>
            </w:pPr>
            <w:r>
              <w:rPr>
                <w:rFonts w:eastAsiaTheme="minorEastAsia"/>
                <w:szCs w:val="21"/>
              </w:rPr>
              <w:t>603737</w:t>
            </w:r>
          </w:p>
        </w:tc>
        <w:tc>
          <w:tcPr>
            <w:tcW w:w="1980" w:type="dxa"/>
            <w:vAlign w:val="center"/>
          </w:tcPr>
          <w:p w:rsidR="000424A3" w:rsidRDefault="00D3122A">
            <w:pPr>
              <w:jc w:val="center"/>
            </w:pPr>
            <w:r>
              <w:rPr>
                <w:rFonts w:eastAsiaTheme="minorEastAsia"/>
                <w:szCs w:val="21"/>
              </w:rPr>
              <w:t>三棵树</w:t>
            </w:r>
          </w:p>
        </w:tc>
        <w:tc>
          <w:tcPr>
            <w:tcW w:w="2880" w:type="dxa"/>
            <w:vAlign w:val="center"/>
          </w:tcPr>
          <w:p w:rsidR="000424A3" w:rsidRDefault="00D3122A">
            <w:pPr>
              <w:jc w:val="right"/>
            </w:pPr>
            <w:r>
              <w:rPr>
                <w:rFonts w:eastAsiaTheme="minorEastAsia"/>
                <w:szCs w:val="21"/>
              </w:rPr>
              <w:t>16,576,937.72</w:t>
            </w:r>
          </w:p>
        </w:tc>
        <w:tc>
          <w:tcPr>
            <w:tcW w:w="1620" w:type="dxa"/>
            <w:vAlign w:val="center"/>
          </w:tcPr>
          <w:p w:rsidR="000424A3" w:rsidRDefault="00D3122A">
            <w:pPr>
              <w:jc w:val="right"/>
            </w:pPr>
            <w:r>
              <w:rPr>
                <w:rFonts w:eastAsiaTheme="minorEastAsia"/>
                <w:szCs w:val="21"/>
              </w:rPr>
              <w:t>2.03</w:t>
            </w:r>
          </w:p>
        </w:tc>
      </w:tr>
      <w:tr w:rsidR="000424A3">
        <w:tc>
          <w:tcPr>
            <w:tcW w:w="870" w:type="dxa"/>
            <w:vAlign w:val="center"/>
          </w:tcPr>
          <w:p w:rsidR="000424A3" w:rsidRDefault="00D3122A">
            <w:pPr>
              <w:jc w:val="center"/>
            </w:pPr>
            <w:r>
              <w:rPr>
                <w:rFonts w:eastAsiaTheme="minorEastAsia"/>
                <w:szCs w:val="21"/>
              </w:rPr>
              <w:t>39</w:t>
            </w:r>
          </w:p>
        </w:tc>
        <w:tc>
          <w:tcPr>
            <w:tcW w:w="1650" w:type="dxa"/>
            <w:vAlign w:val="center"/>
          </w:tcPr>
          <w:p w:rsidR="000424A3" w:rsidRDefault="00D3122A">
            <w:pPr>
              <w:jc w:val="center"/>
            </w:pPr>
            <w:r>
              <w:rPr>
                <w:rFonts w:eastAsiaTheme="minorEastAsia"/>
                <w:szCs w:val="21"/>
              </w:rPr>
              <w:t>600872</w:t>
            </w:r>
          </w:p>
        </w:tc>
        <w:tc>
          <w:tcPr>
            <w:tcW w:w="1980" w:type="dxa"/>
            <w:vAlign w:val="center"/>
          </w:tcPr>
          <w:p w:rsidR="000424A3" w:rsidRDefault="00D3122A">
            <w:pPr>
              <w:jc w:val="center"/>
            </w:pPr>
            <w:r>
              <w:rPr>
                <w:rFonts w:eastAsiaTheme="minorEastAsia"/>
                <w:szCs w:val="21"/>
              </w:rPr>
              <w:t>中炬高新</w:t>
            </w:r>
          </w:p>
        </w:tc>
        <w:tc>
          <w:tcPr>
            <w:tcW w:w="2880" w:type="dxa"/>
            <w:vAlign w:val="center"/>
          </w:tcPr>
          <w:p w:rsidR="000424A3" w:rsidRDefault="00D3122A">
            <w:pPr>
              <w:jc w:val="right"/>
            </w:pPr>
            <w:r>
              <w:rPr>
                <w:rFonts w:eastAsiaTheme="minorEastAsia"/>
                <w:szCs w:val="21"/>
              </w:rPr>
              <w:t>16,446,517.48</w:t>
            </w:r>
          </w:p>
        </w:tc>
        <w:tc>
          <w:tcPr>
            <w:tcW w:w="1620" w:type="dxa"/>
            <w:vAlign w:val="center"/>
          </w:tcPr>
          <w:p w:rsidR="000424A3" w:rsidRDefault="00D3122A">
            <w:pPr>
              <w:jc w:val="right"/>
            </w:pPr>
            <w:r>
              <w:rPr>
                <w:rFonts w:eastAsiaTheme="minorEastAsia"/>
                <w:szCs w:val="21"/>
              </w:rPr>
              <w:t>2.02</w:t>
            </w:r>
          </w:p>
        </w:tc>
      </w:tr>
      <w:tr w:rsidR="000424A3">
        <w:tc>
          <w:tcPr>
            <w:tcW w:w="870" w:type="dxa"/>
            <w:vAlign w:val="center"/>
          </w:tcPr>
          <w:p w:rsidR="000424A3" w:rsidRDefault="00D3122A">
            <w:pPr>
              <w:jc w:val="center"/>
            </w:pPr>
            <w:r>
              <w:rPr>
                <w:rFonts w:eastAsiaTheme="minorEastAsia"/>
                <w:szCs w:val="21"/>
              </w:rPr>
              <w:t>40</w:t>
            </w:r>
          </w:p>
        </w:tc>
        <w:tc>
          <w:tcPr>
            <w:tcW w:w="1650" w:type="dxa"/>
            <w:vAlign w:val="center"/>
          </w:tcPr>
          <w:p w:rsidR="000424A3" w:rsidRDefault="00D3122A">
            <w:pPr>
              <w:jc w:val="center"/>
            </w:pPr>
            <w:r>
              <w:rPr>
                <w:rFonts w:eastAsiaTheme="minorEastAsia"/>
                <w:szCs w:val="21"/>
              </w:rPr>
              <w:t>002415</w:t>
            </w:r>
          </w:p>
        </w:tc>
        <w:tc>
          <w:tcPr>
            <w:tcW w:w="1980" w:type="dxa"/>
            <w:vAlign w:val="center"/>
          </w:tcPr>
          <w:p w:rsidR="000424A3" w:rsidRDefault="00D3122A">
            <w:pPr>
              <w:jc w:val="center"/>
            </w:pPr>
            <w:r>
              <w:rPr>
                <w:rFonts w:eastAsiaTheme="minorEastAsia"/>
                <w:szCs w:val="21"/>
              </w:rPr>
              <w:t>海康威视</w:t>
            </w:r>
          </w:p>
        </w:tc>
        <w:tc>
          <w:tcPr>
            <w:tcW w:w="2880" w:type="dxa"/>
            <w:vAlign w:val="center"/>
          </w:tcPr>
          <w:p w:rsidR="000424A3" w:rsidRDefault="00D3122A">
            <w:pPr>
              <w:jc w:val="right"/>
            </w:pPr>
            <w:r>
              <w:rPr>
                <w:rFonts w:eastAsiaTheme="minorEastAsia"/>
                <w:szCs w:val="21"/>
              </w:rPr>
              <w:t>16,388,686.53</w:t>
            </w:r>
          </w:p>
        </w:tc>
        <w:tc>
          <w:tcPr>
            <w:tcW w:w="1620" w:type="dxa"/>
            <w:vAlign w:val="center"/>
          </w:tcPr>
          <w:p w:rsidR="000424A3" w:rsidRDefault="00D3122A">
            <w:pPr>
              <w:jc w:val="right"/>
            </w:pPr>
            <w:r>
              <w:rPr>
                <w:rFonts w:eastAsiaTheme="minorEastAsia"/>
                <w:szCs w:val="21"/>
              </w:rPr>
              <w:t>2.01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1,612,187,201.45</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1,855,775,162.52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1" w:name="_Toc234814104"/>
      <w:bookmarkStart w:id="92" w:name="_Toc390421261"/>
      <w:bookmarkStart w:id="93" w:name="_Toc80121033"/>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1"/>
      <w:bookmarkEnd w:id="92"/>
      <w:bookmarkEnd w:id="93"/>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4" w:name="_Toc390421262"/>
      <w:bookmarkStart w:id="95" w:name="_Toc80121034"/>
      <w:r w:rsidRPr="00C56F63">
        <w:rPr>
          <w:rFonts w:ascii="Times New Roman" w:eastAsiaTheme="minorEastAsia" w:hAnsi="Times New Roman"/>
          <w:kern w:val="0"/>
          <w:sz w:val="21"/>
          <w:szCs w:val="21"/>
        </w:rPr>
        <w:t>7.6</w:t>
      </w:r>
      <w:bookmarkStart w:id="96"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4"/>
      <w:bookmarkEnd w:id="96"/>
      <w:bookmarkEnd w:id="95"/>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7" w:name="_Toc390421263"/>
      <w:bookmarkStart w:id="98" w:name="_Toc80121035"/>
      <w:r w:rsidRPr="00C56F63">
        <w:rPr>
          <w:rFonts w:ascii="Times New Roman" w:eastAsiaTheme="minorEastAsia" w:hAnsi="Times New Roman"/>
          <w:kern w:val="0"/>
          <w:sz w:val="21"/>
          <w:szCs w:val="21"/>
        </w:rPr>
        <w:lastRenderedPageBreak/>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7"/>
      <w:bookmarkEnd w:id="9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9" w:name="_Toc390421264"/>
      <w:bookmarkStart w:id="100" w:name="_Toc80121036"/>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99"/>
      <w:bookmarkEnd w:id="100"/>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1" w:name="_Toc390421265"/>
      <w:bookmarkStart w:id="102" w:name="_Toc80121037"/>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1"/>
      <w:bookmarkEnd w:id="102"/>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3" w:name="_Toc390421266"/>
      <w:bookmarkStart w:id="104" w:name="_Toc80121038"/>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3"/>
      <w:bookmarkEnd w:id="104"/>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5" w:name="_Toc390421267"/>
      <w:bookmarkStart w:id="106" w:name="_Toc80121039"/>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5"/>
      <w:bookmarkEnd w:id="106"/>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7" w:name="_Toc80121040"/>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07"/>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p w:rsidR="00EF1DD8" w:rsidRPr="00C56F63" w:rsidRDefault="00EF1DD8" w:rsidP="00EF1DD8">
      <w:pPr>
        <w:widowControl/>
        <w:spacing w:line="360" w:lineRule="auto"/>
        <w:ind w:firstLineChars="200" w:firstLine="420"/>
        <w:jc w:val="left"/>
        <w:rPr>
          <w:rFonts w:eastAsiaTheme="minorEastAsia"/>
          <w:color w:val="000000" w:themeColor="text1"/>
          <w:szCs w:val="21"/>
        </w:rPr>
      </w:pPr>
      <w:r w:rsidRPr="00C56F63">
        <w:rPr>
          <w:rFonts w:eastAsiaTheme="minorEastAsia"/>
          <w:color w:val="000000" w:themeColor="text1"/>
          <w:szCs w:val="21"/>
        </w:rPr>
        <w:t>本基金本报告期末未持有基金。</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8" w:name="_Toc390421268"/>
      <w:bookmarkStart w:id="109" w:name="_Toc80121041"/>
      <w:r w:rsidRPr="00C56F63">
        <w:rPr>
          <w:rFonts w:ascii="Times New Roman" w:eastAsiaTheme="minorEastAsia" w:hAnsi="Times New Roman"/>
          <w:kern w:val="0"/>
          <w:sz w:val="21"/>
          <w:szCs w:val="21"/>
        </w:rPr>
        <w:t xml:space="preserve">7.13 </w:t>
      </w:r>
      <w:r w:rsidRPr="00C56F63">
        <w:rPr>
          <w:rFonts w:ascii="Times New Roman" w:eastAsiaTheme="minorEastAsia" w:hAnsi="Times New Roman"/>
          <w:kern w:val="0"/>
          <w:sz w:val="21"/>
          <w:szCs w:val="21"/>
        </w:rPr>
        <w:t>投资组合报告附注</w:t>
      </w:r>
      <w:bookmarkEnd w:id="108"/>
      <w:bookmarkEnd w:id="10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报告期内本基金投资的前十名证券的发行主体本期没有出现被监管部门立案调查，或在报告编制日前一年内受到公开谴责、处罚的情形。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319,746.26</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13,539.55</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lastRenderedPageBreak/>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38,512.71</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371,798.52</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7.13.4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0" w:name="_Toc225500050"/>
      <w:bookmarkStart w:id="111" w:name="_Toc80121042"/>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0"/>
      <w:bookmarkEnd w:id="111"/>
    </w:p>
    <w:p w:rsidR="006B65E1" w:rsidRPr="00C56F63" w:rsidRDefault="00945F2E">
      <w:pPr>
        <w:pStyle w:val="2"/>
        <w:spacing w:before="0" w:after="0"/>
        <w:rPr>
          <w:rFonts w:ascii="Times New Roman" w:eastAsiaTheme="minorEastAsia" w:hAnsi="Times New Roman"/>
          <w:kern w:val="0"/>
          <w:sz w:val="21"/>
          <w:szCs w:val="21"/>
        </w:rPr>
      </w:pPr>
      <w:bookmarkStart w:id="112" w:name="_Toc390421270"/>
      <w:bookmarkStart w:id="113" w:name="_Toc225500051"/>
      <w:bookmarkStart w:id="114" w:name="_Toc80121043"/>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2"/>
      <w:bookmarkEnd w:id="113"/>
      <w:bookmarkEnd w:id="114"/>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9B2C51" w:rsidRPr="00C56F63" w:rsidTr="009B2C51">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0424A3" w:rsidRDefault="00D3122A">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9B2C51" w:rsidRPr="00C56F63" w:rsidTr="009B2C51">
        <w:tc>
          <w:tcPr>
            <w:tcW w:w="1627" w:type="dxa"/>
            <w:vMerge/>
            <w:tcBorders>
              <w:top w:val="single" w:sz="8" w:space="0" w:color="000000"/>
              <w:left w:val="single" w:sz="8" w:space="0" w:color="000000"/>
              <w:bottom w:val="single" w:sz="8" w:space="0" w:color="000000"/>
              <w:right w:val="single" w:sz="8" w:space="0" w:color="000000"/>
            </w:tcBorders>
            <w:vAlign w:val="center"/>
          </w:tcPr>
          <w:p w:rsidR="000424A3" w:rsidRDefault="000424A3">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9B2C51" w:rsidRPr="00C56F63" w:rsidTr="009B2C51">
        <w:tc>
          <w:tcPr>
            <w:tcW w:w="1627" w:type="dxa"/>
            <w:vMerge/>
            <w:tcBorders>
              <w:top w:val="single" w:sz="8" w:space="0" w:color="000000"/>
              <w:left w:val="single" w:sz="8" w:space="0" w:color="000000"/>
              <w:bottom w:val="single" w:sz="8" w:space="0" w:color="000000"/>
              <w:right w:val="single" w:sz="8" w:space="0" w:color="000000"/>
            </w:tcBorders>
            <w:vAlign w:val="center"/>
          </w:tcPr>
          <w:p w:rsidR="000424A3" w:rsidRDefault="000424A3">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9B2C51" w:rsidRPr="00C56F63" w:rsidTr="009B2C51">
        <w:tc>
          <w:tcPr>
            <w:tcW w:w="1627" w:type="dxa"/>
            <w:tcBorders>
              <w:top w:val="single" w:sz="8" w:space="0" w:color="000000"/>
              <w:left w:val="single" w:sz="8" w:space="0" w:color="000000"/>
              <w:bottom w:val="single" w:sz="8" w:space="0" w:color="000000"/>
              <w:right w:val="single" w:sz="8" w:space="0" w:color="000000"/>
            </w:tcBorders>
            <w:vAlign w:val="center"/>
          </w:tcPr>
          <w:p w:rsidR="000424A3" w:rsidRDefault="00D3122A">
            <w:pPr>
              <w:jc w:val="center"/>
            </w:pPr>
            <w:r>
              <w:rPr>
                <w:rFonts w:eastAsiaTheme="minorEastAsia"/>
                <w:bCs/>
                <w:color w:val="000000"/>
                <w:szCs w:val="21"/>
              </w:rPr>
              <w:t>16,290</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39,824.22</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9,236.64</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0.00%</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648,727,323.72</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100.00%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5" w:name="_Toc390421272"/>
      <w:bookmarkStart w:id="116" w:name="_Toc80121044"/>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lastRenderedPageBreak/>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404.55</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0.0001%</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7" w:name="_Toc80121045"/>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225500053"/>
      <w:bookmarkStart w:id="119" w:name="_Toc80121046"/>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8"/>
      <w:bookmarkEnd w:id="11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2015</w:t>
            </w:r>
            <w:r w:rsidRPr="00C56F63">
              <w:rPr>
                <w:rFonts w:eastAsiaTheme="minorEastAsia"/>
                <w:szCs w:val="21"/>
              </w:rPr>
              <w:t>年</w:t>
            </w:r>
            <w:r w:rsidRPr="00C56F63">
              <w:rPr>
                <w:rFonts w:eastAsiaTheme="minorEastAsia"/>
                <w:szCs w:val="21"/>
              </w:rPr>
              <w:t>4</w:t>
            </w:r>
            <w:r w:rsidRPr="00C56F63">
              <w:rPr>
                <w:rFonts w:eastAsiaTheme="minorEastAsia"/>
                <w:szCs w:val="21"/>
              </w:rPr>
              <w:t>月</w:t>
            </w:r>
            <w:r w:rsidRPr="00C56F63">
              <w:rPr>
                <w:rFonts w:eastAsiaTheme="minorEastAsia"/>
                <w:szCs w:val="21"/>
              </w:rPr>
              <w:t>23</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1,978,697,790.56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830,797,545.95</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17,959,725.43</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200,020,711.02</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648,736,560.36</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0" w:name="_Toc225500054"/>
      <w:bookmarkStart w:id="121" w:name="_Toc80121047"/>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0"/>
      <w:bookmarkEnd w:id="121"/>
    </w:p>
    <w:p w:rsidR="003E40F9" w:rsidRPr="00690ED2" w:rsidRDefault="003E40F9" w:rsidP="003E40F9">
      <w:pPr>
        <w:pStyle w:val="2"/>
        <w:spacing w:before="29" w:after="0" w:line="288" w:lineRule="auto"/>
        <w:rPr>
          <w:rFonts w:ascii="Times New Roman" w:hAnsi="Times New Roman"/>
          <w:kern w:val="0"/>
          <w:sz w:val="21"/>
          <w:szCs w:val="21"/>
        </w:rPr>
      </w:pPr>
      <w:bookmarkStart w:id="122" w:name="_Toc374438161"/>
      <w:bookmarkStart w:id="123" w:name="_Toc361324894"/>
      <w:bookmarkStart w:id="124" w:name="_Toc80121048"/>
      <w:bookmarkStart w:id="12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2"/>
      <w:bookmarkEnd w:id="123"/>
      <w:bookmarkEnd w:id="12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2"/>
      <w:bookmarkStart w:id="127" w:name="_Toc361324895"/>
      <w:bookmarkStart w:id="128" w:name="_Toc80121049"/>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6"/>
      <w:bookmarkEnd w:id="127"/>
      <w:bookmarkEnd w:id="128"/>
    </w:p>
    <w:p w:rsidR="000424A3" w:rsidRDefault="00D3122A">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3E40F9" w:rsidRPr="00690ED2" w:rsidRDefault="003E40F9" w:rsidP="003E40F9">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129" w:name="_Toc374438163"/>
      <w:bookmarkStart w:id="130" w:name="_Toc361324896"/>
      <w:bookmarkStart w:id="131" w:name="_Toc80121050"/>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9"/>
      <w:bookmarkEnd w:id="130"/>
      <w:bookmarkEnd w:id="131"/>
    </w:p>
    <w:p w:rsidR="000424A3" w:rsidRDefault="00D3122A">
      <w:pPr>
        <w:tabs>
          <w:tab w:val="left" w:pos="426"/>
        </w:tabs>
        <w:spacing w:before="29" w:line="288" w:lineRule="auto"/>
        <w:jc w:val="left"/>
        <w:rPr>
          <w:kern w:val="0"/>
          <w:szCs w:val="21"/>
        </w:rPr>
      </w:pPr>
      <w:r>
        <w:rPr>
          <w:kern w:val="0"/>
          <w:szCs w:val="21"/>
        </w:rPr>
        <w:t>本报告期内无涉及基金管理人、基金财产的诉讼。</w:t>
      </w:r>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本报告期内，无涉及本基金托管业务的诉讼。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2" w:name="_Toc374438164"/>
      <w:bookmarkStart w:id="133" w:name="_Toc361324897"/>
      <w:bookmarkStart w:id="134" w:name="_Toc80121051"/>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2"/>
      <w:bookmarkEnd w:id="133"/>
      <w:bookmarkEnd w:id="13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5" w:name="_Toc409100103"/>
      <w:bookmarkStart w:id="136" w:name="_Toc409100466"/>
      <w:bookmarkStart w:id="137" w:name="_Toc80121052"/>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5"/>
      <w:bookmarkEnd w:id="136"/>
      <w:bookmarkEnd w:id="137"/>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8" w:name="_Toc361324899"/>
      <w:bookmarkStart w:id="139" w:name="_Toc409100467"/>
      <w:bookmarkStart w:id="140" w:name="_Toc409100104"/>
      <w:bookmarkStart w:id="141" w:name="_Toc80121053"/>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8"/>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409100105"/>
      <w:bookmarkStart w:id="143" w:name="_Toc409100468"/>
      <w:bookmarkStart w:id="144" w:name="_Toc361324900"/>
      <w:bookmarkStart w:id="145" w:name="_Toc80121054"/>
      <w:r w:rsidRPr="00690ED2">
        <w:rPr>
          <w:rFonts w:ascii="Times New Roman" w:hAnsi="Times New Roman"/>
          <w:kern w:val="0"/>
          <w:sz w:val="21"/>
          <w:szCs w:val="21"/>
        </w:rPr>
        <w:lastRenderedPageBreak/>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2"/>
      <w:bookmarkEnd w:id="143"/>
      <w:bookmarkEnd w:id="144"/>
      <w:bookmarkEnd w:id="145"/>
    </w:p>
    <w:p w:rsidR="003E40F9" w:rsidRPr="00690ED2" w:rsidRDefault="003E40F9" w:rsidP="003E40F9">
      <w:pPr>
        <w:tabs>
          <w:tab w:val="left" w:pos="426"/>
        </w:tabs>
        <w:spacing w:before="29" w:line="288" w:lineRule="auto"/>
        <w:jc w:val="left"/>
        <w:rPr>
          <w:b/>
          <w:kern w:val="0"/>
          <w:szCs w:val="21"/>
        </w:rPr>
      </w:pPr>
      <w:bookmarkStart w:id="146" w:name="_Toc249760070"/>
      <w:r w:rsidRPr="00690ED2">
        <w:rPr>
          <w:b/>
          <w:kern w:val="0"/>
          <w:szCs w:val="21"/>
        </w:rPr>
        <w:t>10.7.1</w:t>
      </w:r>
      <w:r w:rsidRPr="00690ED2">
        <w:rPr>
          <w:rFonts w:hint="eastAsia"/>
          <w:b/>
          <w:kern w:val="0"/>
          <w:szCs w:val="21"/>
        </w:rPr>
        <w:t>基金租用证券公司交易单元进行股票投资及佣金支付情况</w:t>
      </w:r>
      <w:bookmarkEnd w:id="146"/>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7"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0424A3">
        <w:tc>
          <w:tcPr>
            <w:tcW w:w="1560" w:type="dxa"/>
            <w:vAlign w:val="center"/>
          </w:tcPr>
          <w:p w:rsidR="000424A3" w:rsidRDefault="00D3122A">
            <w:pPr>
              <w:jc w:val="left"/>
            </w:pPr>
            <w:r>
              <w:rPr>
                <w:rFonts w:eastAsiaTheme="minorEastAsia"/>
                <w:szCs w:val="21"/>
              </w:rPr>
              <w:t>方正证券</w:t>
            </w:r>
          </w:p>
        </w:tc>
        <w:tc>
          <w:tcPr>
            <w:tcW w:w="780" w:type="dxa"/>
            <w:vAlign w:val="center"/>
          </w:tcPr>
          <w:p w:rsidR="000424A3" w:rsidRDefault="00D3122A">
            <w:pPr>
              <w:jc w:val="right"/>
            </w:pPr>
            <w:r>
              <w:rPr>
                <w:rFonts w:eastAsiaTheme="minorEastAsia"/>
                <w:szCs w:val="21"/>
              </w:rPr>
              <w:t>1</w:t>
            </w:r>
          </w:p>
        </w:tc>
        <w:tc>
          <w:tcPr>
            <w:tcW w:w="180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62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lef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新时代证券</w:t>
            </w:r>
          </w:p>
        </w:tc>
        <w:tc>
          <w:tcPr>
            <w:tcW w:w="780" w:type="dxa"/>
            <w:vAlign w:val="center"/>
          </w:tcPr>
          <w:p w:rsidR="000424A3" w:rsidRDefault="00D3122A">
            <w:pPr>
              <w:jc w:val="right"/>
            </w:pPr>
            <w:r>
              <w:rPr>
                <w:rFonts w:eastAsiaTheme="minorEastAsia"/>
                <w:szCs w:val="21"/>
              </w:rPr>
              <w:t>1</w:t>
            </w:r>
          </w:p>
        </w:tc>
        <w:tc>
          <w:tcPr>
            <w:tcW w:w="180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62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lef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中泰证券</w:t>
            </w:r>
          </w:p>
        </w:tc>
        <w:tc>
          <w:tcPr>
            <w:tcW w:w="780" w:type="dxa"/>
            <w:vAlign w:val="center"/>
          </w:tcPr>
          <w:p w:rsidR="000424A3" w:rsidRDefault="00D3122A">
            <w:pPr>
              <w:jc w:val="right"/>
            </w:pPr>
            <w:r>
              <w:rPr>
                <w:rFonts w:eastAsiaTheme="minorEastAsia"/>
                <w:szCs w:val="21"/>
              </w:rPr>
              <w:t>1</w:t>
            </w:r>
          </w:p>
        </w:tc>
        <w:tc>
          <w:tcPr>
            <w:tcW w:w="180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62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lef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中信证券</w:t>
            </w:r>
          </w:p>
        </w:tc>
        <w:tc>
          <w:tcPr>
            <w:tcW w:w="780" w:type="dxa"/>
            <w:vAlign w:val="center"/>
          </w:tcPr>
          <w:p w:rsidR="000424A3" w:rsidRDefault="00D3122A">
            <w:pPr>
              <w:jc w:val="right"/>
            </w:pPr>
            <w:r>
              <w:rPr>
                <w:rFonts w:eastAsiaTheme="minorEastAsia"/>
                <w:szCs w:val="21"/>
              </w:rPr>
              <w:t>1</w:t>
            </w:r>
          </w:p>
        </w:tc>
        <w:tc>
          <w:tcPr>
            <w:tcW w:w="1800" w:type="dxa"/>
            <w:vAlign w:val="center"/>
          </w:tcPr>
          <w:p w:rsidR="000424A3" w:rsidRDefault="00D3122A">
            <w:pPr>
              <w:jc w:val="right"/>
            </w:pPr>
            <w:r>
              <w:rPr>
                <w:rFonts w:eastAsiaTheme="minorEastAsia"/>
                <w:szCs w:val="21"/>
              </w:rPr>
              <w:t>843,603,360.50</w:t>
            </w:r>
          </w:p>
        </w:tc>
        <w:tc>
          <w:tcPr>
            <w:tcW w:w="1080" w:type="dxa"/>
            <w:vAlign w:val="center"/>
          </w:tcPr>
          <w:p w:rsidR="000424A3" w:rsidRDefault="00D3122A">
            <w:pPr>
              <w:jc w:val="right"/>
            </w:pPr>
            <w:r>
              <w:rPr>
                <w:rFonts w:eastAsiaTheme="minorEastAsia"/>
                <w:szCs w:val="21"/>
              </w:rPr>
              <w:t>24.36%</w:t>
            </w:r>
          </w:p>
        </w:tc>
        <w:tc>
          <w:tcPr>
            <w:tcW w:w="1620" w:type="dxa"/>
            <w:vAlign w:val="center"/>
          </w:tcPr>
          <w:p w:rsidR="000424A3" w:rsidRDefault="00D3122A">
            <w:pPr>
              <w:jc w:val="right"/>
            </w:pPr>
            <w:r>
              <w:rPr>
                <w:rFonts w:eastAsiaTheme="minorEastAsia"/>
                <w:szCs w:val="21"/>
              </w:rPr>
              <w:t>785,646.35</w:t>
            </w:r>
          </w:p>
        </w:tc>
        <w:tc>
          <w:tcPr>
            <w:tcW w:w="1080" w:type="dxa"/>
            <w:vAlign w:val="center"/>
          </w:tcPr>
          <w:p w:rsidR="000424A3" w:rsidRDefault="00D3122A">
            <w:pPr>
              <w:jc w:val="right"/>
            </w:pPr>
            <w:r>
              <w:rPr>
                <w:rFonts w:eastAsiaTheme="minorEastAsia"/>
                <w:szCs w:val="21"/>
              </w:rPr>
              <w:t>24.36%</w:t>
            </w:r>
          </w:p>
        </w:tc>
        <w:tc>
          <w:tcPr>
            <w:tcW w:w="1080" w:type="dxa"/>
            <w:vAlign w:val="center"/>
          </w:tcPr>
          <w:p w:rsidR="000424A3" w:rsidRDefault="00D3122A">
            <w:pPr>
              <w:jc w:val="lef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天风证券</w:t>
            </w:r>
          </w:p>
        </w:tc>
        <w:tc>
          <w:tcPr>
            <w:tcW w:w="780" w:type="dxa"/>
            <w:vAlign w:val="center"/>
          </w:tcPr>
          <w:p w:rsidR="000424A3" w:rsidRDefault="00D3122A">
            <w:pPr>
              <w:jc w:val="right"/>
            </w:pPr>
            <w:r>
              <w:rPr>
                <w:rFonts w:eastAsiaTheme="minorEastAsia"/>
                <w:szCs w:val="21"/>
              </w:rPr>
              <w:t>1</w:t>
            </w:r>
          </w:p>
        </w:tc>
        <w:tc>
          <w:tcPr>
            <w:tcW w:w="1800" w:type="dxa"/>
            <w:vAlign w:val="center"/>
          </w:tcPr>
          <w:p w:rsidR="000424A3" w:rsidRDefault="00D3122A">
            <w:pPr>
              <w:jc w:val="right"/>
            </w:pPr>
            <w:r>
              <w:rPr>
                <w:rFonts w:eastAsiaTheme="minorEastAsia"/>
                <w:szCs w:val="21"/>
              </w:rPr>
              <w:t>697,452,737.18</w:t>
            </w:r>
          </w:p>
        </w:tc>
        <w:tc>
          <w:tcPr>
            <w:tcW w:w="1080" w:type="dxa"/>
            <w:vAlign w:val="center"/>
          </w:tcPr>
          <w:p w:rsidR="000424A3" w:rsidRDefault="00D3122A">
            <w:pPr>
              <w:jc w:val="right"/>
            </w:pPr>
            <w:r>
              <w:rPr>
                <w:rFonts w:eastAsiaTheme="minorEastAsia"/>
                <w:szCs w:val="21"/>
              </w:rPr>
              <w:t>20.14%</w:t>
            </w:r>
          </w:p>
        </w:tc>
        <w:tc>
          <w:tcPr>
            <w:tcW w:w="1620" w:type="dxa"/>
            <w:vAlign w:val="center"/>
          </w:tcPr>
          <w:p w:rsidR="000424A3" w:rsidRDefault="00D3122A">
            <w:pPr>
              <w:jc w:val="right"/>
            </w:pPr>
            <w:r>
              <w:rPr>
                <w:rFonts w:eastAsiaTheme="minorEastAsia"/>
                <w:szCs w:val="21"/>
              </w:rPr>
              <w:t>649,533.81</w:t>
            </w:r>
          </w:p>
        </w:tc>
        <w:tc>
          <w:tcPr>
            <w:tcW w:w="1080" w:type="dxa"/>
            <w:vAlign w:val="center"/>
          </w:tcPr>
          <w:p w:rsidR="000424A3" w:rsidRDefault="00D3122A">
            <w:pPr>
              <w:jc w:val="right"/>
            </w:pPr>
            <w:r>
              <w:rPr>
                <w:rFonts w:eastAsiaTheme="minorEastAsia"/>
                <w:szCs w:val="21"/>
              </w:rPr>
              <w:t>20.14%</w:t>
            </w:r>
          </w:p>
        </w:tc>
        <w:tc>
          <w:tcPr>
            <w:tcW w:w="1080" w:type="dxa"/>
            <w:vAlign w:val="center"/>
          </w:tcPr>
          <w:p w:rsidR="000424A3" w:rsidRDefault="00D3122A">
            <w:pPr>
              <w:jc w:val="lef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浙商证券</w:t>
            </w:r>
          </w:p>
        </w:tc>
        <w:tc>
          <w:tcPr>
            <w:tcW w:w="780" w:type="dxa"/>
            <w:vAlign w:val="center"/>
          </w:tcPr>
          <w:p w:rsidR="000424A3" w:rsidRDefault="00D3122A">
            <w:pPr>
              <w:jc w:val="right"/>
            </w:pPr>
            <w:r>
              <w:rPr>
                <w:rFonts w:eastAsiaTheme="minorEastAsia"/>
                <w:szCs w:val="21"/>
              </w:rPr>
              <w:t>1</w:t>
            </w:r>
          </w:p>
        </w:tc>
        <w:tc>
          <w:tcPr>
            <w:tcW w:w="1800" w:type="dxa"/>
            <w:vAlign w:val="center"/>
          </w:tcPr>
          <w:p w:rsidR="000424A3" w:rsidRDefault="00D3122A">
            <w:pPr>
              <w:jc w:val="right"/>
            </w:pPr>
            <w:r>
              <w:rPr>
                <w:rFonts w:eastAsiaTheme="minorEastAsia"/>
                <w:szCs w:val="21"/>
              </w:rPr>
              <w:t>664,352,552.48</w:t>
            </w:r>
          </w:p>
        </w:tc>
        <w:tc>
          <w:tcPr>
            <w:tcW w:w="1080" w:type="dxa"/>
            <w:vAlign w:val="center"/>
          </w:tcPr>
          <w:p w:rsidR="000424A3" w:rsidRDefault="00D3122A">
            <w:pPr>
              <w:jc w:val="right"/>
            </w:pPr>
            <w:r>
              <w:rPr>
                <w:rFonts w:eastAsiaTheme="minorEastAsia"/>
                <w:szCs w:val="21"/>
              </w:rPr>
              <w:t>19.18%</w:t>
            </w:r>
          </w:p>
        </w:tc>
        <w:tc>
          <w:tcPr>
            <w:tcW w:w="1620" w:type="dxa"/>
            <w:vAlign w:val="center"/>
          </w:tcPr>
          <w:p w:rsidR="000424A3" w:rsidRDefault="00D3122A">
            <w:pPr>
              <w:jc w:val="right"/>
            </w:pPr>
            <w:r>
              <w:rPr>
                <w:rFonts w:eastAsiaTheme="minorEastAsia"/>
                <w:szCs w:val="21"/>
              </w:rPr>
              <w:t>618,711.02</w:t>
            </w:r>
          </w:p>
        </w:tc>
        <w:tc>
          <w:tcPr>
            <w:tcW w:w="1080" w:type="dxa"/>
            <w:vAlign w:val="center"/>
          </w:tcPr>
          <w:p w:rsidR="000424A3" w:rsidRDefault="00D3122A">
            <w:pPr>
              <w:jc w:val="right"/>
            </w:pPr>
            <w:r>
              <w:rPr>
                <w:rFonts w:eastAsiaTheme="minorEastAsia"/>
                <w:szCs w:val="21"/>
              </w:rPr>
              <w:t>19.18%</w:t>
            </w:r>
          </w:p>
        </w:tc>
        <w:tc>
          <w:tcPr>
            <w:tcW w:w="1080" w:type="dxa"/>
            <w:vAlign w:val="center"/>
          </w:tcPr>
          <w:p w:rsidR="000424A3" w:rsidRDefault="00D3122A">
            <w:pPr>
              <w:jc w:val="lef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申万宏源</w:t>
            </w:r>
          </w:p>
        </w:tc>
        <w:tc>
          <w:tcPr>
            <w:tcW w:w="780" w:type="dxa"/>
            <w:vAlign w:val="center"/>
          </w:tcPr>
          <w:p w:rsidR="000424A3" w:rsidRDefault="00D3122A">
            <w:pPr>
              <w:jc w:val="right"/>
            </w:pPr>
            <w:r>
              <w:rPr>
                <w:rFonts w:eastAsiaTheme="minorEastAsia"/>
                <w:szCs w:val="21"/>
              </w:rPr>
              <w:t>1</w:t>
            </w:r>
          </w:p>
        </w:tc>
        <w:tc>
          <w:tcPr>
            <w:tcW w:w="1800" w:type="dxa"/>
            <w:vAlign w:val="center"/>
          </w:tcPr>
          <w:p w:rsidR="000424A3" w:rsidRDefault="00D3122A">
            <w:pPr>
              <w:jc w:val="right"/>
            </w:pPr>
            <w:r>
              <w:rPr>
                <w:rFonts w:eastAsiaTheme="minorEastAsia"/>
                <w:szCs w:val="21"/>
              </w:rPr>
              <w:t>439,634,639.64</w:t>
            </w:r>
          </w:p>
        </w:tc>
        <w:tc>
          <w:tcPr>
            <w:tcW w:w="1080" w:type="dxa"/>
            <w:vAlign w:val="center"/>
          </w:tcPr>
          <w:p w:rsidR="000424A3" w:rsidRDefault="00D3122A">
            <w:pPr>
              <w:jc w:val="right"/>
            </w:pPr>
            <w:r>
              <w:rPr>
                <w:rFonts w:eastAsiaTheme="minorEastAsia"/>
                <w:szCs w:val="21"/>
              </w:rPr>
              <w:t>12.69%</w:t>
            </w:r>
          </w:p>
        </w:tc>
        <w:tc>
          <w:tcPr>
            <w:tcW w:w="1620" w:type="dxa"/>
            <w:vAlign w:val="center"/>
          </w:tcPr>
          <w:p w:rsidR="000424A3" w:rsidRDefault="00D3122A">
            <w:pPr>
              <w:jc w:val="right"/>
            </w:pPr>
            <w:r>
              <w:rPr>
                <w:rFonts w:eastAsiaTheme="minorEastAsia"/>
                <w:szCs w:val="21"/>
              </w:rPr>
              <w:t>409,431.31</w:t>
            </w:r>
          </w:p>
        </w:tc>
        <w:tc>
          <w:tcPr>
            <w:tcW w:w="1080" w:type="dxa"/>
            <w:vAlign w:val="center"/>
          </w:tcPr>
          <w:p w:rsidR="000424A3" w:rsidRDefault="00D3122A">
            <w:pPr>
              <w:jc w:val="right"/>
            </w:pPr>
            <w:r>
              <w:rPr>
                <w:rFonts w:eastAsiaTheme="minorEastAsia"/>
                <w:szCs w:val="21"/>
              </w:rPr>
              <w:t>12.69%</w:t>
            </w:r>
          </w:p>
        </w:tc>
        <w:tc>
          <w:tcPr>
            <w:tcW w:w="1080" w:type="dxa"/>
            <w:vAlign w:val="center"/>
          </w:tcPr>
          <w:p w:rsidR="000424A3" w:rsidRDefault="00D3122A">
            <w:pPr>
              <w:jc w:val="lef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东北证券</w:t>
            </w:r>
          </w:p>
        </w:tc>
        <w:tc>
          <w:tcPr>
            <w:tcW w:w="780" w:type="dxa"/>
            <w:vAlign w:val="center"/>
          </w:tcPr>
          <w:p w:rsidR="000424A3" w:rsidRDefault="00D3122A">
            <w:pPr>
              <w:jc w:val="right"/>
            </w:pPr>
            <w:r>
              <w:rPr>
                <w:rFonts w:eastAsiaTheme="minorEastAsia"/>
                <w:szCs w:val="21"/>
              </w:rPr>
              <w:t>1</w:t>
            </w:r>
          </w:p>
        </w:tc>
        <w:tc>
          <w:tcPr>
            <w:tcW w:w="1800" w:type="dxa"/>
            <w:vAlign w:val="center"/>
          </w:tcPr>
          <w:p w:rsidR="000424A3" w:rsidRDefault="00D3122A">
            <w:pPr>
              <w:jc w:val="right"/>
            </w:pPr>
            <w:r>
              <w:rPr>
                <w:rFonts w:eastAsiaTheme="minorEastAsia"/>
                <w:szCs w:val="21"/>
              </w:rPr>
              <w:t>302,874,909.45</w:t>
            </w:r>
          </w:p>
        </w:tc>
        <w:tc>
          <w:tcPr>
            <w:tcW w:w="1080" w:type="dxa"/>
            <w:vAlign w:val="center"/>
          </w:tcPr>
          <w:p w:rsidR="000424A3" w:rsidRDefault="00D3122A">
            <w:pPr>
              <w:jc w:val="right"/>
            </w:pPr>
            <w:r>
              <w:rPr>
                <w:rFonts w:eastAsiaTheme="minorEastAsia"/>
                <w:szCs w:val="21"/>
              </w:rPr>
              <w:t>8.75%</w:t>
            </w:r>
          </w:p>
        </w:tc>
        <w:tc>
          <w:tcPr>
            <w:tcW w:w="1620" w:type="dxa"/>
            <w:vAlign w:val="center"/>
          </w:tcPr>
          <w:p w:rsidR="000424A3" w:rsidRDefault="00D3122A">
            <w:pPr>
              <w:jc w:val="right"/>
            </w:pPr>
            <w:r>
              <w:rPr>
                <w:rFonts w:eastAsiaTheme="minorEastAsia"/>
                <w:szCs w:val="21"/>
              </w:rPr>
              <w:t>282,067.26</w:t>
            </w:r>
          </w:p>
        </w:tc>
        <w:tc>
          <w:tcPr>
            <w:tcW w:w="1080" w:type="dxa"/>
            <w:vAlign w:val="center"/>
          </w:tcPr>
          <w:p w:rsidR="000424A3" w:rsidRDefault="00D3122A">
            <w:pPr>
              <w:jc w:val="right"/>
            </w:pPr>
            <w:r>
              <w:rPr>
                <w:rFonts w:eastAsiaTheme="minorEastAsia"/>
                <w:szCs w:val="21"/>
              </w:rPr>
              <w:t>8.75%</w:t>
            </w:r>
          </w:p>
        </w:tc>
        <w:tc>
          <w:tcPr>
            <w:tcW w:w="1080" w:type="dxa"/>
            <w:vAlign w:val="center"/>
          </w:tcPr>
          <w:p w:rsidR="000424A3" w:rsidRDefault="00D3122A">
            <w:pPr>
              <w:jc w:val="lef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安信证券</w:t>
            </w:r>
          </w:p>
        </w:tc>
        <w:tc>
          <w:tcPr>
            <w:tcW w:w="780" w:type="dxa"/>
            <w:vAlign w:val="center"/>
          </w:tcPr>
          <w:p w:rsidR="000424A3" w:rsidRDefault="00D3122A">
            <w:pPr>
              <w:jc w:val="right"/>
            </w:pPr>
            <w:r>
              <w:rPr>
                <w:rFonts w:eastAsiaTheme="minorEastAsia"/>
                <w:szCs w:val="21"/>
              </w:rPr>
              <w:t>1</w:t>
            </w:r>
          </w:p>
        </w:tc>
        <w:tc>
          <w:tcPr>
            <w:tcW w:w="1800" w:type="dxa"/>
            <w:vAlign w:val="center"/>
          </w:tcPr>
          <w:p w:rsidR="000424A3" w:rsidRDefault="00D3122A">
            <w:pPr>
              <w:jc w:val="right"/>
            </w:pPr>
            <w:r>
              <w:rPr>
                <w:rFonts w:eastAsiaTheme="minorEastAsia"/>
                <w:szCs w:val="21"/>
              </w:rPr>
              <w:t>260,429,733.82</w:t>
            </w:r>
          </w:p>
        </w:tc>
        <w:tc>
          <w:tcPr>
            <w:tcW w:w="1080" w:type="dxa"/>
            <w:vAlign w:val="center"/>
          </w:tcPr>
          <w:p w:rsidR="000424A3" w:rsidRDefault="00D3122A">
            <w:pPr>
              <w:jc w:val="right"/>
            </w:pPr>
            <w:r>
              <w:rPr>
                <w:rFonts w:eastAsiaTheme="minorEastAsia"/>
                <w:szCs w:val="21"/>
              </w:rPr>
              <w:t>7.52%</w:t>
            </w:r>
          </w:p>
        </w:tc>
        <w:tc>
          <w:tcPr>
            <w:tcW w:w="1620" w:type="dxa"/>
            <w:vAlign w:val="center"/>
          </w:tcPr>
          <w:p w:rsidR="000424A3" w:rsidRDefault="00D3122A">
            <w:pPr>
              <w:jc w:val="right"/>
            </w:pPr>
            <w:r>
              <w:rPr>
                <w:rFonts w:eastAsiaTheme="minorEastAsia"/>
                <w:szCs w:val="21"/>
              </w:rPr>
              <w:t>242,537.52</w:t>
            </w:r>
          </w:p>
        </w:tc>
        <w:tc>
          <w:tcPr>
            <w:tcW w:w="1080" w:type="dxa"/>
            <w:vAlign w:val="center"/>
          </w:tcPr>
          <w:p w:rsidR="000424A3" w:rsidRDefault="00D3122A">
            <w:pPr>
              <w:jc w:val="right"/>
            </w:pPr>
            <w:r>
              <w:rPr>
                <w:rFonts w:eastAsiaTheme="minorEastAsia"/>
                <w:szCs w:val="21"/>
              </w:rPr>
              <w:t>7.52%</w:t>
            </w:r>
          </w:p>
        </w:tc>
        <w:tc>
          <w:tcPr>
            <w:tcW w:w="1080" w:type="dxa"/>
            <w:vAlign w:val="center"/>
          </w:tcPr>
          <w:p w:rsidR="000424A3" w:rsidRDefault="00D3122A">
            <w:pPr>
              <w:jc w:val="lef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国泰君安</w:t>
            </w:r>
          </w:p>
        </w:tc>
        <w:tc>
          <w:tcPr>
            <w:tcW w:w="780" w:type="dxa"/>
            <w:vAlign w:val="center"/>
          </w:tcPr>
          <w:p w:rsidR="000424A3" w:rsidRDefault="00D3122A">
            <w:pPr>
              <w:jc w:val="right"/>
            </w:pPr>
            <w:r>
              <w:rPr>
                <w:rFonts w:eastAsiaTheme="minorEastAsia"/>
                <w:szCs w:val="21"/>
              </w:rPr>
              <w:t>1</w:t>
            </w:r>
          </w:p>
        </w:tc>
        <w:tc>
          <w:tcPr>
            <w:tcW w:w="1800" w:type="dxa"/>
            <w:vAlign w:val="center"/>
          </w:tcPr>
          <w:p w:rsidR="000424A3" w:rsidRDefault="00D3122A">
            <w:pPr>
              <w:jc w:val="right"/>
            </w:pPr>
            <w:r>
              <w:rPr>
                <w:rFonts w:eastAsiaTheme="minorEastAsia"/>
                <w:szCs w:val="21"/>
              </w:rPr>
              <w:t>254,748,994.24</w:t>
            </w:r>
          </w:p>
        </w:tc>
        <w:tc>
          <w:tcPr>
            <w:tcW w:w="1080" w:type="dxa"/>
            <w:vAlign w:val="center"/>
          </w:tcPr>
          <w:p w:rsidR="000424A3" w:rsidRDefault="00D3122A">
            <w:pPr>
              <w:jc w:val="right"/>
            </w:pPr>
            <w:r>
              <w:rPr>
                <w:rFonts w:eastAsiaTheme="minorEastAsia"/>
                <w:szCs w:val="21"/>
              </w:rPr>
              <w:t>7.36%</w:t>
            </w:r>
          </w:p>
        </w:tc>
        <w:tc>
          <w:tcPr>
            <w:tcW w:w="1620" w:type="dxa"/>
            <w:vAlign w:val="center"/>
          </w:tcPr>
          <w:p w:rsidR="000424A3" w:rsidRDefault="00D3122A">
            <w:pPr>
              <w:jc w:val="right"/>
            </w:pPr>
            <w:r>
              <w:rPr>
                <w:rFonts w:eastAsiaTheme="minorEastAsia"/>
                <w:szCs w:val="21"/>
              </w:rPr>
              <w:t>237,249.87</w:t>
            </w:r>
          </w:p>
        </w:tc>
        <w:tc>
          <w:tcPr>
            <w:tcW w:w="1080" w:type="dxa"/>
            <w:vAlign w:val="center"/>
          </w:tcPr>
          <w:p w:rsidR="000424A3" w:rsidRDefault="00D3122A">
            <w:pPr>
              <w:jc w:val="right"/>
            </w:pPr>
            <w:r>
              <w:rPr>
                <w:rFonts w:eastAsiaTheme="minorEastAsia"/>
                <w:szCs w:val="21"/>
              </w:rPr>
              <w:t>7.36%</w:t>
            </w:r>
          </w:p>
        </w:tc>
        <w:tc>
          <w:tcPr>
            <w:tcW w:w="1080" w:type="dxa"/>
            <w:vAlign w:val="center"/>
          </w:tcPr>
          <w:p w:rsidR="000424A3" w:rsidRDefault="00D3122A">
            <w:pPr>
              <w:jc w:val="left"/>
            </w:pPr>
            <w:r>
              <w:rPr>
                <w:rFonts w:eastAsiaTheme="minorEastAsia"/>
                <w:szCs w:val="21"/>
              </w:rPr>
              <w:t>-</w:t>
            </w:r>
          </w:p>
        </w:tc>
      </w:tr>
    </w:tbl>
    <w:p w:rsidR="000424A3" w:rsidRDefault="00D3122A">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0424A3" w:rsidRDefault="00D3122A">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0424A3" w:rsidRDefault="00D3122A">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0424A3" w:rsidRDefault="00D3122A">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0424A3" w:rsidRDefault="00D3122A">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0424A3" w:rsidRDefault="00D3122A">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0424A3" w:rsidRDefault="00D3122A">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0424A3" w:rsidRDefault="00D3122A">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0424A3" w:rsidRDefault="00D3122A">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0424A3" w:rsidRDefault="00D3122A">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48" w:name="_Toc249707408"/>
      <w:bookmarkEnd w:id="147"/>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lastRenderedPageBreak/>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0424A3">
        <w:tc>
          <w:tcPr>
            <w:tcW w:w="1560" w:type="dxa"/>
            <w:vAlign w:val="center"/>
          </w:tcPr>
          <w:p w:rsidR="000424A3" w:rsidRDefault="00D3122A">
            <w:pPr>
              <w:jc w:val="left"/>
            </w:pPr>
            <w:r>
              <w:rPr>
                <w:rFonts w:eastAsiaTheme="minorEastAsia"/>
                <w:szCs w:val="21"/>
              </w:rPr>
              <w:t>方正证券</w:t>
            </w:r>
          </w:p>
        </w:tc>
        <w:tc>
          <w:tcPr>
            <w:tcW w:w="132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143" w:type="dxa"/>
            <w:vAlign w:val="center"/>
          </w:tcPr>
          <w:p w:rsidR="000424A3" w:rsidRDefault="00D3122A">
            <w:pPr>
              <w:jc w:val="right"/>
            </w:pPr>
            <w:r>
              <w:rPr>
                <w:rFonts w:eastAsiaTheme="minorEastAsia"/>
                <w:szCs w:val="21"/>
              </w:rPr>
              <w:t>-</w:t>
            </w:r>
          </w:p>
        </w:tc>
        <w:tc>
          <w:tcPr>
            <w:tcW w:w="1197" w:type="dxa"/>
            <w:vAlign w:val="center"/>
          </w:tcPr>
          <w:p w:rsidR="000424A3" w:rsidRDefault="00D3122A">
            <w:pPr>
              <w:jc w:val="right"/>
            </w:pPr>
            <w:r>
              <w:rPr>
                <w:rFonts w:eastAsiaTheme="minorEastAsia"/>
                <w:szCs w:val="21"/>
              </w:rPr>
              <w:t>-</w:t>
            </w:r>
          </w:p>
        </w:tc>
        <w:tc>
          <w:tcPr>
            <w:tcW w:w="1497" w:type="dxa"/>
            <w:vAlign w:val="center"/>
          </w:tcPr>
          <w:p w:rsidR="000424A3" w:rsidRDefault="00D3122A">
            <w:pPr>
              <w:jc w:val="right"/>
            </w:pPr>
            <w:r>
              <w:rPr>
                <w:rFonts w:eastAsiaTheme="minorEastAsia"/>
                <w:szCs w:val="21"/>
              </w:rPr>
              <w:t>-</w:t>
            </w:r>
          </w:p>
        </w:tc>
        <w:tc>
          <w:tcPr>
            <w:tcW w:w="1203" w:type="dxa"/>
            <w:vAlign w:val="center"/>
          </w:tcPr>
          <w:p w:rsidR="000424A3" w:rsidRDefault="00D3122A">
            <w:pPr>
              <w:jc w:val="righ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新时代证券</w:t>
            </w:r>
          </w:p>
        </w:tc>
        <w:tc>
          <w:tcPr>
            <w:tcW w:w="132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143" w:type="dxa"/>
            <w:vAlign w:val="center"/>
          </w:tcPr>
          <w:p w:rsidR="000424A3" w:rsidRDefault="00D3122A">
            <w:pPr>
              <w:jc w:val="right"/>
            </w:pPr>
            <w:r>
              <w:rPr>
                <w:rFonts w:eastAsiaTheme="minorEastAsia"/>
                <w:szCs w:val="21"/>
              </w:rPr>
              <w:t>-</w:t>
            </w:r>
          </w:p>
        </w:tc>
        <w:tc>
          <w:tcPr>
            <w:tcW w:w="1197" w:type="dxa"/>
            <w:vAlign w:val="center"/>
          </w:tcPr>
          <w:p w:rsidR="000424A3" w:rsidRDefault="00D3122A">
            <w:pPr>
              <w:jc w:val="right"/>
            </w:pPr>
            <w:r>
              <w:rPr>
                <w:rFonts w:eastAsiaTheme="minorEastAsia"/>
                <w:szCs w:val="21"/>
              </w:rPr>
              <w:t>-</w:t>
            </w:r>
          </w:p>
        </w:tc>
        <w:tc>
          <w:tcPr>
            <w:tcW w:w="1497" w:type="dxa"/>
            <w:vAlign w:val="center"/>
          </w:tcPr>
          <w:p w:rsidR="000424A3" w:rsidRDefault="00D3122A">
            <w:pPr>
              <w:jc w:val="right"/>
            </w:pPr>
            <w:r>
              <w:rPr>
                <w:rFonts w:eastAsiaTheme="minorEastAsia"/>
                <w:szCs w:val="21"/>
              </w:rPr>
              <w:t>-</w:t>
            </w:r>
          </w:p>
        </w:tc>
        <w:tc>
          <w:tcPr>
            <w:tcW w:w="1203" w:type="dxa"/>
            <w:vAlign w:val="center"/>
          </w:tcPr>
          <w:p w:rsidR="000424A3" w:rsidRDefault="00D3122A">
            <w:pPr>
              <w:jc w:val="righ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中泰证券</w:t>
            </w:r>
          </w:p>
        </w:tc>
        <w:tc>
          <w:tcPr>
            <w:tcW w:w="132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143" w:type="dxa"/>
            <w:vAlign w:val="center"/>
          </w:tcPr>
          <w:p w:rsidR="000424A3" w:rsidRDefault="00D3122A">
            <w:pPr>
              <w:jc w:val="right"/>
            </w:pPr>
            <w:r>
              <w:rPr>
                <w:rFonts w:eastAsiaTheme="minorEastAsia"/>
                <w:szCs w:val="21"/>
              </w:rPr>
              <w:t>-</w:t>
            </w:r>
          </w:p>
        </w:tc>
        <w:tc>
          <w:tcPr>
            <w:tcW w:w="1197" w:type="dxa"/>
            <w:vAlign w:val="center"/>
          </w:tcPr>
          <w:p w:rsidR="000424A3" w:rsidRDefault="00D3122A">
            <w:pPr>
              <w:jc w:val="right"/>
            </w:pPr>
            <w:r>
              <w:rPr>
                <w:rFonts w:eastAsiaTheme="minorEastAsia"/>
                <w:szCs w:val="21"/>
              </w:rPr>
              <w:t>-</w:t>
            </w:r>
          </w:p>
        </w:tc>
        <w:tc>
          <w:tcPr>
            <w:tcW w:w="1497" w:type="dxa"/>
            <w:vAlign w:val="center"/>
          </w:tcPr>
          <w:p w:rsidR="000424A3" w:rsidRDefault="00D3122A">
            <w:pPr>
              <w:jc w:val="right"/>
            </w:pPr>
            <w:r>
              <w:rPr>
                <w:rFonts w:eastAsiaTheme="minorEastAsia"/>
                <w:szCs w:val="21"/>
              </w:rPr>
              <w:t>-</w:t>
            </w:r>
          </w:p>
        </w:tc>
        <w:tc>
          <w:tcPr>
            <w:tcW w:w="1203" w:type="dxa"/>
            <w:vAlign w:val="center"/>
          </w:tcPr>
          <w:p w:rsidR="000424A3" w:rsidRDefault="00D3122A">
            <w:pPr>
              <w:jc w:val="righ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中信证券</w:t>
            </w:r>
          </w:p>
        </w:tc>
        <w:tc>
          <w:tcPr>
            <w:tcW w:w="132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143" w:type="dxa"/>
            <w:vAlign w:val="center"/>
          </w:tcPr>
          <w:p w:rsidR="000424A3" w:rsidRDefault="00D3122A">
            <w:pPr>
              <w:jc w:val="right"/>
            </w:pPr>
            <w:r>
              <w:rPr>
                <w:rFonts w:eastAsiaTheme="minorEastAsia"/>
                <w:szCs w:val="21"/>
              </w:rPr>
              <w:t>-</w:t>
            </w:r>
          </w:p>
        </w:tc>
        <w:tc>
          <w:tcPr>
            <w:tcW w:w="1197" w:type="dxa"/>
            <w:vAlign w:val="center"/>
          </w:tcPr>
          <w:p w:rsidR="000424A3" w:rsidRDefault="00D3122A">
            <w:pPr>
              <w:jc w:val="right"/>
            </w:pPr>
            <w:r>
              <w:rPr>
                <w:rFonts w:eastAsiaTheme="minorEastAsia"/>
                <w:szCs w:val="21"/>
              </w:rPr>
              <w:t>-</w:t>
            </w:r>
          </w:p>
        </w:tc>
        <w:tc>
          <w:tcPr>
            <w:tcW w:w="1497" w:type="dxa"/>
            <w:vAlign w:val="center"/>
          </w:tcPr>
          <w:p w:rsidR="000424A3" w:rsidRDefault="00D3122A">
            <w:pPr>
              <w:jc w:val="right"/>
            </w:pPr>
            <w:r>
              <w:rPr>
                <w:rFonts w:eastAsiaTheme="minorEastAsia"/>
                <w:szCs w:val="21"/>
              </w:rPr>
              <w:t>-</w:t>
            </w:r>
          </w:p>
        </w:tc>
        <w:tc>
          <w:tcPr>
            <w:tcW w:w="1203" w:type="dxa"/>
            <w:vAlign w:val="center"/>
          </w:tcPr>
          <w:p w:rsidR="000424A3" w:rsidRDefault="00D3122A">
            <w:pPr>
              <w:jc w:val="righ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天风证券</w:t>
            </w:r>
          </w:p>
        </w:tc>
        <w:tc>
          <w:tcPr>
            <w:tcW w:w="132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143" w:type="dxa"/>
            <w:vAlign w:val="center"/>
          </w:tcPr>
          <w:p w:rsidR="000424A3" w:rsidRDefault="00D3122A">
            <w:pPr>
              <w:jc w:val="right"/>
            </w:pPr>
            <w:r>
              <w:rPr>
                <w:rFonts w:eastAsiaTheme="minorEastAsia"/>
                <w:szCs w:val="21"/>
              </w:rPr>
              <w:t>-</w:t>
            </w:r>
          </w:p>
        </w:tc>
        <w:tc>
          <w:tcPr>
            <w:tcW w:w="1197" w:type="dxa"/>
            <w:vAlign w:val="center"/>
          </w:tcPr>
          <w:p w:rsidR="000424A3" w:rsidRDefault="00D3122A">
            <w:pPr>
              <w:jc w:val="right"/>
            </w:pPr>
            <w:r>
              <w:rPr>
                <w:rFonts w:eastAsiaTheme="minorEastAsia"/>
                <w:szCs w:val="21"/>
              </w:rPr>
              <w:t>-</w:t>
            </w:r>
          </w:p>
        </w:tc>
        <w:tc>
          <w:tcPr>
            <w:tcW w:w="1497" w:type="dxa"/>
            <w:vAlign w:val="center"/>
          </w:tcPr>
          <w:p w:rsidR="000424A3" w:rsidRDefault="00D3122A">
            <w:pPr>
              <w:jc w:val="right"/>
            </w:pPr>
            <w:r>
              <w:rPr>
                <w:rFonts w:eastAsiaTheme="minorEastAsia"/>
                <w:szCs w:val="21"/>
              </w:rPr>
              <w:t>-</w:t>
            </w:r>
          </w:p>
        </w:tc>
        <w:tc>
          <w:tcPr>
            <w:tcW w:w="1203" w:type="dxa"/>
            <w:vAlign w:val="center"/>
          </w:tcPr>
          <w:p w:rsidR="000424A3" w:rsidRDefault="00D3122A">
            <w:pPr>
              <w:jc w:val="righ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浙商证券</w:t>
            </w:r>
          </w:p>
        </w:tc>
        <w:tc>
          <w:tcPr>
            <w:tcW w:w="1320" w:type="dxa"/>
            <w:vAlign w:val="center"/>
          </w:tcPr>
          <w:p w:rsidR="000424A3" w:rsidRDefault="00D3122A">
            <w:pPr>
              <w:jc w:val="right"/>
            </w:pPr>
            <w:r>
              <w:rPr>
                <w:rFonts w:eastAsiaTheme="minorEastAsia"/>
                <w:szCs w:val="21"/>
              </w:rPr>
              <w:t>292,542.02</w:t>
            </w:r>
          </w:p>
        </w:tc>
        <w:tc>
          <w:tcPr>
            <w:tcW w:w="1080" w:type="dxa"/>
            <w:vAlign w:val="center"/>
          </w:tcPr>
          <w:p w:rsidR="000424A3" w:rsidRDefault="00D3122A">
            <w:pPr>
              <w:jc w:val="right"/>
            </w:pPr>
            <w:r>
              <w:rPr>
                <w:rFonts w:eastAsiaTheme="minorEastAsia"/>
                <w:szCs w:val="21"/>
              </w:rPr>
              <w:t>100.00%</w:t>
            </w:r>
          </w:p>
        </w:tc>
        <w:tc>
          <w:tcPr>
            <w:tcW w:w="1143" w:type="dxa"/>
            <w:vAlign w:val="center"/>
          </w:tcPr>
          <w:p w:rsidR="000424A3" w:rsidRDefault="00D3122A">
            <w:pPr>
              <w:jc w:val="right"/>
            </w:pPr>
            <w:r>
              <w:rPr>
                <w:rFonts w:eastAsiaTheme="minorEastAsia"/>
                <w:szCs w:val="21"/>
              </w:rPr>
              <w:t>-</w:t>
            </w:r>
          </w:p>
        </w:tc>
        <w:tc>
          <w:tcPr>
            <w:tcW w:w="1197" w:type="dxa"/>
            <w:vAlign w:val="center"/>
          </w:tcPr>
          <w:p w:rsidR="000424A3" w:rsidRDefault="00D3122A">
            <w:pPr>
              <w:jc w:val="right"/>
            </w:pPr>
            <w:r>
              <w:rPr>
                <w:rFonts w:eastAsiaTheme="minorEastAsia"/>
                <w:szCs w:val="21"/>
              </w:rPr>
              <w:t>-</w:t>
            </w:r>
          </w:p>
        </w:tc>
        <w:tc>
          <w:tcPr>
            <w:tcW w:w="1497" w:type="dxa"/>
            <w:vAlign w:val="center"/>
          </w:tcPr>
          <w:p w:rsidR="000424A3" w:rsidRDefault="00D3122A">
            <w:pPr>
              <w:jc w:val="right"/>
            </w:pPr>
            <w:r>
              <w:rPr>
                <w:rFonts w:eastAsiaTheme="minorEastAsia"/>
                <w:szCs w:val="21"/>
              </w:rPr>
              <w:t>-</w:t>
            </w:r>
          </w:p>
        </w:tc>
        <w:tc>
          <w:tcPr>
            <w:tcW w:w="1203" w:type="dxa"/>
            <w:vAlign w:val="center"/>
          </w:tcPr>
          <w:p w:rsidR="000424A3" w:rsidRDefault="00D3122A">
            <w:pPr>
              <w:jc w:val="righ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申万宏源</w:t>
            </w:r>
          </w:p>
        </w:tc>
        <w:tc>
          <w:tcPr>
            <w:tcW w:w="132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143" w:type="dxa"/>
            <w:vAlign w:val="center"/>
          </w:tcPr>
          <w:p w:rsidR="000424A3" w:rsidRDefault="00D3122A">
            <w:pPr>
              <w:jc w:val="right"/>
            </w:pPr>
            <w:r>
              <w:rPr>
                <w:rFonts w:eastAsiaTheme="minorEastAsia"/>
                <w:szCs w:val="21"/>
              </w:rPr>
              <w:t>-</w:t>
            </w:r>
          </w:p>
        </w:tc>
        <w:tc>
          <w:tcPr>
            <w:tcW w:w="1197" w:type="dxa"/>
            <w:vAlign w:val="center"/>
          </w:tcPr>
          <w:p w:rsidR="000424A3" w:rsidRDefault="00D3122A">
            <w:pPr>
              <w:jc w:val="right"/>
            </w:pPr>
            <w:r>
              <w:rPr>
                <w:rFonts w:eastAsiaTheme="minorEastAsia"/>
                <w:szCs w:val="21"/>
              </w:rPr>
              <w:t>-</w:t>
            </w:r>
          </w:p>
        </w:tc>
        <w:tc>
          <w:tcPr>
            <w:tcW w:w="1497" w:type="dxa"/>
            <w:vAlign w:val="center"/>
          </w:tcPr>
          <w:p w:rsidR="000424A3" w:rsidRDefault="00D3122A">
            <w:pPr>
              <w:jc w:val="right"/>
            </w:pPr>
            <w:r>
              <w:rPr>
                <w:rFonts w:eastAsiaTheme="minorEastAsia"/>
                <w:szCs w:val="21"/>
              </w:rPr>
              <w:t>-</w:t>
            </w:r>
          </w:p>
        </w:tc>
        <w:tc>
          <w:tcPr>
            <w:tcW w:w="1203" w:type="dxa"/>
            <w:vAlign w:val="center"/>
          </w:tcPr>
          <w:p w:rsidR="000424A3" w:rsidRDefault="00D3122A">
            <w:pPr>
              <w:jc w:val="righ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东北证券</w:t>
            </w:r>
          </w:p>
        </w:tc>
        <w:tc>
          <w:tcPr>
            <w:tcW w:w="132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143" w:type="dxa"/>
            <w:vAlign w:val="center"/>
          </w:tcPr>
          <w:p w:rsidR="000424A3" w:rsidRDefault="00D3122A">
            <w:pPr>
              <w:jc w:val="right"/>
            </w:pPr>
            <w:r>
              <w:rPr>
                <w:rFonts w:eastAsiaTheme="minorEastAsia"/>
                <w:szCs w:val="21"/>
              </w:rPr>
              <w:t>-</w:t>
            </w:r>
          </w:p>
        </w:tc>
        <w:tc>
          <w:tcPr>
            <w:tcW w:w="1197" w:type="dxa"/>
            <w:vAlign w:val="center"/>
          </w:tcPr>
          <w:p w:rsidR="000424A3" w:rsidRDefault="00D3122A">
            <w:pPr>
              <w:jc w:val="right"/>
            </w:pPr>
            <w:r>
              <w:rPr>
                <w:rFonts w:eastAsiaTheme="minorEastAsia"/>
                <w:szCs w:val="21"/>
              </w:rPr>
              <w:t>-</w:t>
            </w:r>
          </w:p>
        </w:tc>
        <w:tc>
          <w:tcPr>
            <w:tcW w:w="1497" w:type="dxa"/>
            <w:vAlign w:val="center"/>
          </w:tcPr>
          <w:p w:rsidR="000424A3" w:rsidRDefault="00D3122A">
            <w:pPr>
              <w:jc w:val="right"/>
            </w:pPr>
            <w:r>
              <w:rPr>
                <w:rFonts w:eastAsiaTheme="minorEastAsia"/>
                <w:szCs w:val="21"/>
              </w:rPr>
              <w:t>-</w:t>
            </w:r>
          </w:p>
        </w:tc>
        <w:tc>
          <w:tcPr>
            <w:tcW w:w="1203" w:type="dxa"/>
            <w:vAlign w:val="center"/>
          </w:tcPr>
          <w:p w:rsidR="000424A3" w:rsidRDefault="00D3122A">
            <w:pPr>
              <w:jc w:val="righ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安信证券</w:t>
            </w:r>
          </w:p>
        </w:tc>
        <w:tc>
          <w:tcPr>
            <w:tcW w:w="132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143" w:type="dxa"/>
            <w:vAlign w:val="center"/>
          </w:tcPr>
          <w:p w:rsidR="000424A3" w:rsidRDefault="00D3122A">
            <w:pPr>
              <w:jc w:val="right"/>
            </w:pPr>
            <w:r>
              <w:rPr>
                <w:rFonts w:eastAsiaTheme="minorEastAsia"/>
                <w:szCs w:val="21"/>
              </w:rPr>
              <w:t>-</w:t>
            </w:r>
          </w:p>
        </w:tc>
        <w:tc>
          <w:tcPr>
            <w:tcW w:w="1197" w:type="dxa"/>
            <w:vAlign w:val="center"/>
          </w:tcPr>
          <w:p w:rsidR="000424A3" w:rsidRDefault="00D3122A">
            <w:pPr>
              <w:jc w:val="right"/>
            </w:pPr>
            <w:r>
              <w:rPr>
                <w:rFonts w:eastAsiaTheme="minorEastAsia"/>
                <w:szCs w:val="21"/>
              </w:rPr>
              <w:t>-</w:t>
            </w:r>
          </w:p>
        </w:tc>
        <w:tc>
          <w:tcPr>
            <w:tcW w:w="1497" w:type="dxa"/>
            <w:vAlign w:val="center"/>
          </w:tcPr>
          <w:p w:rsidR="000424A3" w:rsidRDefault="00D3122A">
            <w:pPr>
              <w:jc w:val="right"/>
            </w:pPr>
            <w:r>
              <w:rPr>
                <w:rFonts w:eastAsiaTheme="minorEastAsia"/>
                <w:szCs w:val="21"/>
              </w:rPr>
              <w:t>-</w:t>
            </w:r>
          </w:p>
        </w:tc>
        <w:tc>
          <w:tcPr>
            <w:tcW w:w="1203" w:type="dxa"/>
            <w:vAlign w:val="center"/>
          </w:tcPr>
          <w:p w:rsidR="000424A3" w:rsidRDefault="00D3122A">
            <w:pPr>
              <w:jc w:val="right"/>
            </w:pPr>
            <w:r>
              <w:rPr>
                <w:rFonts w:eastAsiaTheme="minorEastAsia"/>
                <w:szCs w:val="21"/>
              </w:rPr>
              <w:t>-</w:t>
            </w:r>
          </w:p>
        </w:tc>
      </w:tr>
      <w:tr w:rsidR="000424A3">
        <w:tc>
          <w:tcPr>
            <w:tcW w:w="1560" w:type="dxa"/>
            <w:vAlign w:val="center"/>
          </w:tcPr>
          <w:p w:rsidR="000424A3" w:rsidRDefault="00D3122A">
            <w:pPr>
              <w:jc w:val="left"/>
            </w:pPr>
            <w:r>
              <w:rPr>
                <w:rFonts w:eastAsiaTheme="minorEastAsia"/>
                <w:szCs w:val="21"/>
              </w:rPr>
              <w:t>国泰君安</w:t>
            </w:r>
          </w:p>
        </w:tc>
        <w:tc>
          <w:tcPr>
            <w:tcW w:w="1320" w:type="dxa"/>
            <w:vAlign w:val="center"/>
          </w:tcPr>
          <w:p w:rsidR="000424A3" w:rsidRDefault="00D3122A">
            <w:pPr>
              <w:jc w:val="right"/>
            </w:pPr>
            <w:r>
              <w:rPr>
                <w:rFonts w:eastAsiaTheme="minorEastAsia"/>
                <w:szCs w:val="21"/>
              </w:rPr>
              <w:t>-</w:t>
            </w:r>
          </w:p>
        </w:tc>
        <w:tc>
          <w:tcPr>
            <w:tcW w:w="1080" w:type="dxa"/>
            <w:vAlign w:val="center"/>
          </w:tcPr>
          <w:p w:rsidR="000424A3" w:rsidRDefault="00D3122A">
            <w:pPr>
              <w:jc w:val="right"/>
            </w:pPr>
            <w:r>
              <w:rPr>
                <w:rFonts w:eastAsiaTheme="minorEastAsia"/>
                <w:szCs w:val="21"/>
              </w:rPr>
              <w:t>-</w:t>
            </w:r>
          </w:p>
        </w:tc>
        <w:tc>
          <w:tcPr>
            <w:tcW w:w="1143" w:type="dxa"/>
            <w:vAlign w:val="center"/>
          </w:tcPr>
          <w:p w:rsidR="000424A3" w:rsidRDefault="00D3122A">
            <w:pPr>
              <w:jc w:val="right"/>
            </w:pPr>
            <w:r>
              <w:rPr>
                <w:rFonts w:eastAsiaTheme="minorEastAsia"/>
                <w:szCs w:val="21"/>
              </w:rPr>
              <w:t>-</w:t>
            </w:r>
          </w:p>
        </w:tc>
        <w:tc>
          <w:tcPr>
            <w:tcW w:w="1197" w:type="dxa"/>
            <w:vAlign w:val="center"/>
          </w:tcPr>
          <w:p w:rsidR="000424A3" w:rsidRDefault="00D3122A">
            <w:pPr>
              <w:jc w:val="right"/>
            </w:pPr>
            <w:r>
              <w:rPr>
                <w:rFonts w:eastAsiaTheme="minorEastAsia"/>
                <w:szCs w:val="21"/>
              </w:rPr>
              <w:t>-</w:t>
            </w:r>
          </w:p>
        </w:tc>
        <w:tc>
          <w:tcPr>
            <w:tcW w:w="1497" w:type="dxa"/>
            <w:vAlign w:val="center"/>
          </w:tcPr>
          <w:p w:rsidR="000424A3" w:rsidRDefault="00D3122A">
            <w:pPr>
              <w:jc w:val="right"/>
            </w:pPr>
            <w:r>
              <w:rPr>
                <w:rFonts w:eastAsiaTheme="minorEastAsia"/>
                <w:szCs w:val="21"/>
              </w:rPr>
              <w:t>-</w:t>
            </w:r>
          </w:p>
        </w:tc>
        <w:tc>
          <w:tcPr>
            <w:tcW w:w="1203" w:type="dxa"/>
            <w:vAlign w:val="center"/>
          </w:tcPr>
          <w:p w:rsidR="000424A3" w:rsidRDefault="00D3122A">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9" w:name="_Toc80121055"/>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5"/>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0424A3">
        <w:tc>
          <w:tcPr>
            <w:tcW w:w="720" w:type="dxa"/>
            <w:vAlign w:val="center"/>
          </w:tcPr>
          <w:p w:rsidR="000424A3" w:rsidRDefault="00D3122A">
            <w:pPr>
              <w:jc w:val="center"/>
            </w:pPr>
            <w:r>
              <w:rPr>
                <w:rFonts w:eastAsiaTheme="minorEastAsia"/>
                <w:color w:val="000000"/>
                <w:szCs w:val="21"/>
              </w:rPr>
              <w:t>1</w:t>
            </w:r>
          </w:p>
        </w:tc>
        <w:tc>
          <w:tcPr>
            <w:tcW w:w="4320" w:type="dxa"/>
            <w:vAlign w:val="center"/>
          </w:tcPr>
          <w:p w:rsidR="000424A3" w:rsidRDefault="00D3122A">
            <w:r>
              <w:rPr>
                <w:rFonts w:eastAsiaTheme="minorEastAsia"/>
                <w:color w:val="000000"/>
                <w:szCs w:val="21"/>
              </w:rPr>
              <w:t>上投摩根基金管理有限公司关于修改公司旗下部分基金基金合同及托管协议的公告</w:t>
            </w:r>
          </w:p>
        </w:tc>
        <w:tc>
          <w:tcPr>
            <w:tcW w:w="2520" w:type="dxa"/>
            <w:vAlign w:val="center"/>
          </w:tcPr>
          <w:p w:rsidR="000424A3" w:rsidRDefault="00D3122A">
            <w:r>
              <w:rPr>
                <w:rFonts w:eastAsiaTheme="minorEastAsia"/>
                <w:color w:val="000000"/>
                <w:szCs w:val="21"/>
              </w:rPr>
              <w:t>基金管理人公司网站及本基金选定的信息披露报纸</w:t>
            </w:r>
          </w:p>
        </w:tc>
        <w:tc>
          <w:tcPr>
            <w:tcW w:w="1440" w:type="dxa"/>
            <w:vAlign w:val="center"/>
          </w:tcPr>
          <w:p w:rsidR="000424A3" w:rsidRDefault="00D3122A">
            <w:pPr>
              <w:jc w:val="center"/>
            </w:pPr>
            <w:r>
              <w:rPr>
                <w:rFonts w:eastAsiaTheme="minorEastAsia"/>
                <w:color w:val="000000"/>
                <w:szCs w:val="21"/>
              </w:rPr>
              <w:t>2021-02-26</w:t>
            </w:r>
          </w:p>
        </w:tc>
      </w:tr>
      <w:tr w:rsidR="000424A3">
        <w:tc>
          <w:tcPr>
            <w:tcW w:w="720" w:type="dxa"/>
            <w:vAlign w:val="center"/>
          </w:tcPr>
          <w:p w:rsidR="000424A3" w:rsidRDefault="00D3122A">
            <w:pPr>
              <w:jc w:val="center"/>
            </w:pPr>
            <w:r>
              <w:rPr>
                <w:rFonts w:eastAsiaTheme="minorEastAsia"/>
                <w:color w:val="000000"/>
                <w:szCs w:val="21"/>
              </w:rPr>
              <w:t>2</w:t>
            </w:r>
          </w:p>
        </w:tc>
        <w:tc>
          <w:tcPr>
            <w:tcW w:w="4320" w:type="dxa"/>
            <w:vAlign w:val="center"/>
          </w:tcPr>
          <w:p w:rsidR="000424A3" w:rsidRDefault="00D3122A">
            <w:r>
              <w:rPr>
                <w:rFonts w:eastAsiaTheme="minorEastAsia"/>
                <w:color w:val="000000"/>
                <w:szCs w:val="21"/>
              </w:rPr>
              <w:t>关于降低上投摩根旗下部分基金单笔最低交易限额的公告</w:t>
            </w:r>
          </w:p>
        </w:tc>
        <w:tc>
          <w:tcPr>
            <w:tcW w:w="2520" w:type="dxa"/>
            <w:vAlign w:val="center"/>
          </w:tcPr>
          <w:p w:rsidR="000424A3" w:rsidRDefault="00D3122A">
            <w:r>
              <w:rPr>
                <w:rFonts w:eastAsiaTheme="minorEastAsia"/>
                <w:color w:val="000000"/>
                <w:szCs w:val="21"/>
              </w:rPr>
              <w:t>同上</w:t>
            </w:r>
          </w:p>
        </w:tc>
        <w:tc>
          <w:tcPr>
            <w:tcW w:w="1440" w:type="dxa"/>
            <w:vAlign w:val="center"/>
          </w:tcPr>
          <w:p w:rsidR="000424A3" w:rsidRDefault="00D3122A">
            <w:pPr>
              <w:jc w:val="center"/>
            </w:pPr>
            <w:r>
              <w:rPr>
                <w:rFonts w:eastAsiaTheme="minorEastAsia"/>
                <w:color w:val="000000"/>
                <w:szCs w:val="21"/>
              </w:rPr>
              <w:t>2021-03-10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80121056"/>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50"/>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1" w:name="_Toc80121057"/>
      <w:r w:rsidRPr="00C56F63">
        <w:rPr>
          <w:rFonts w:eastAsiaTheme="minorEastAsia"/>
          <w:b/>
          <w:bCs/>
          <w:sz w:val="21"/>
          <w:szCs w:val="21"/>
          <w:lang w:val="en-US"/>
        </w:rPr>
        <w:t xml:space="preserve">12  </w:t>
      </w:r>
      <w:r w:rsidRPr="00C56F63">
        <w:rPr>
          <w:rFonts w:eastAsiaTheme="minorEastAsia"/>
          <w:b/>
          <w:bCs/>
          <w:sz w:val="21"/>
          <w:szCs w:val="21"/>
          <w:lang w:val="en-US"/>
        </w:rPr>
        <w:t>备查文件目录</w:t>
      </w:r>
      <w:bookmarkEnd w:id="151"/>
    </w:p>
    <w:p w:rsidR="006B65E1" w:rsidRPr="00C56F63" w:rsidRDefault="00945F2E">
      <w:pPr>
        <w:pStyle w:val="2"/>
        <w:spacing w:before="0" w:after="0"/>
        <w:rPr>
          <w:rFonts w:ascii="Times New Roman" w:eastAsiaTheme="minorEastAsia" w:hAnsi="Times New Roman"/>
          <w:kern w:val="0"/>
          <w:sz w:val="21"/>
          <w:szCs w:val="21"/>
        </w:rPr>
      </w:pPr>
      <w:bookmarkStart w:id="152" w:name="_Toc390421286"/>
      <w:bookmarkStart w:id="153" w:name="_Toc80121058"/>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2"/>
      <w:bookmarkEnd w:id="153"/>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、中国证监会批准上投摩根整合驱动灵活配置混合型证券投资基金设立的文件；</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、《上投摩根整合驱动灵活配置混合型证券投资基金基金合同》；</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、《上投摩根整合驱动灵活配置混合型证券投资基金基金托管协议》；</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、《上投摩根基金管理有限公司开放式基金业务规则》；</w:t>
      </w:r>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lastRenderedPageBreak/>
        <w:t>5</w:t>
      </w:r>
      <w:r>
        <w:rPr>
          <w:rFonts w:eastAsiaTheme="minorEastAsia"/>
          <w:color w:val="000000"/>
          <w:szCs w:val="21"/>
        </w:rPr>
        <w:t>、基金管理人业务资格批件、营业执照；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6</w:t>
      </w:r>
      <w:r w:rsidRPr="00C56F63">
        <w:rPr>
          <w:rFonts w:eastAsiaTheme="minorEastAsia"/>
          <w:color w:val="000000"/>
          <w:szCs w:val="21"/>
        </w:rPr>
        <w:t>、基金托管人业务资格批件和营业执照。</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4" w:name="_Toc390421287"/>
      <w:bookmarkStart w:id="155" w:name="_Toc80121059"/>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4"/>
      <w:bookmarkEnd w:id="15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基金管理人或基金托管人住所。</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6" w:name="_Toc390421288"/>
      <w:bookmarkStart w:id="157" w:name="_Toc80121060"/>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6"/>
      <w:bookmarkEnd w:id="157"/>
    </w:p>
    <w:p w:rsidR="000424A3" w:rsidRDefault="00D3122A">
      <w:pPr>
        <w:spacing w:line="360" w:lineRule="auto"/>
        <w:ind w:firstLineChars="200" w:firstLine="420"/>
        <w:rPr>
          <w:rFonts w:eastAsiaTheme="minorEastAsia"/>
          <w:color w:val="000000"/>
          <w:szCs w:val="21"/>
        </w:rPr>
      </w:pPr>
      <w:r>
        <w:rPr>
          <w:rFonts w:eastAsiaTheme="minorEastAsia"/>
          <w:color w:val="000000"/>
          <w:szCs w:val="21"/>
        </w:rPr>
        <w:t>投资者可在营业时间免费查阅，也可按工本费购买复印件。</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网址：</w:t>
      </w:r>
      <w:r w:rsidRPr="00C56F63">
        <w:rPr>
          <w:rFonts w:eastAsiaTheme="minorEastAsia"/>
          <w:color w:val="000000"/>
          <w:szCs w:val="21"/>
        </w:rPr>
        <w:t>www.cifm.com</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EA39DA">
      <w:rPr>
        <w:noProof/>
        <w:kern w:val="0"/>
        <w:szCs w:val="21"/>
      </w:rPr>
      <w:t>2</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EA39DA">
      <w:rPr>
        <w:noProof/>
        <w:kern w:val="0"/>
        <w:szCs w:val="21"/>
      </w:rPr>
      <w:t>49</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上投摩根整合驱动灵活配置混合型证券投资基金</w:t>
    </w:r>
    <w:r>
      <w:t>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4A3"/>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2C51"/>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22A"/>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39DA"/>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0CFB8-E72F-4A33-B587-3F0C8A28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6730</Words>
  <Characters>38361</Characters>
  <Application>Microsoft Office Word</Application>
  <DocSecurity>0</DocSecurity>
  <Lines>319</Lines>
  <Paragraphs>90</Paragraphs>
  <ScaleCrop>false</ScaleCrop>
  <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cp:lastModifiedBy>
  <cp:revision>4</cp:revision>
  <cp:lastPrinted>2007-07-19T00:46:00Z</cp:lastPrinted>
  <dcterms:created xsi:type="dcterms:W3CDTF">2021-08-17T11:29:00Z</dcterms:created>
  <dcterms:modified xsi:type="dcterms:W3CDTF">2021-08-30T06:15:00Z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