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bookmarkStart w:id="0" w:name="_GoBack"/>
      <w:bookmarkEnd w:id="0"/>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1" w:name="_Toc361324840"/>
      <w:r w:rsidRPr="00E54740">
        <w:rPr>
          <w:rFonts w:eastAsiaTheme="minorEastAsia"/>
          <w:b/>
          <w:sz w:val="36"/>
          <w:szCs w:val="36"/>
        </w:rPr>
        <w:t>摩根安全战略股票型证券投资基金</w:t>
      </w:r>
      <w:bookmarkEnd w:id="1"/>
    </w:p>
    <w:p w:rsidR="001A59F9" w:rsidRPr="00E54740" w:rsidRDefault="001A59F9" w:rsidP="00C10D7E">
      <w:pPr>
        <w:spacing w:line="288" w:lineRule="auto"/>
        <w:jc w:val="center"/>
        <w:rPr>
          <w:rFonts w:eastAsiaTheme="minorEastAsia"/>
          <w:b/>
          <w:sz w:val="36"/>
          <w:szCs w:val="36"/>
        </w:rPr>
      </w:pPr>
      <w:bookmarkStart w:id="2" w:name="_Toc361324841"/>
      <w:r w:rsidRPr="00E54740">
        <w:rPr>
          <w:rFonts w:eastAsiaTheme="minorEastAsia"/>
          <w:b/>
          <w:sz w:val="36"/>
          <w:szCs w:val="36"/>
        </w:rPr>
        <w:t>2023</w:t>
      </w:r>
      <w:r w:rsidRPr="00E54740">
        <w:rPr>
          <w:rFonts w:eastAsiaTheme="minorEastAsia"/>
          <w:b/>
          <w:sz w:val="36"/>
          <w:szCs w:val="36"/>
        </w:rPr>
        <w:t>年年度报告</w:t>
      </w:r>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1660015"/>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1660016"/>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9C095D" w:rsidRDefault="00D90E99">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9C095D" w:rsidRDefault="00D90E99">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9C095D" w:rsidRDefault="00D90E99">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9C095D" w:rsidRDefault="00D90E99">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9C095D" w:rsidRDefault="00D90E99">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D90E99"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60015" w:history="1">
        <w:r w:rsidR="00D90E99" w:rsidRPr="006221C9">
          <w:rPr>
            <w:rStyle w:val="ad"/>
            <w:b/>
            <w:bCs/>
            <w:noProof/>
          </w:rPr>
          <w:t xml:space="preserve">§1  </w:t>
        </w:r>
        <w:r w:rsidR="00D90E99" w:rsidRPr="006221C9">
          <w:rPr>
            <w:rStyle w:val="ad"/>
            <w:b/>
            <w:bCs/>
            <w:noProof/>
          </w:rPr>
          <w:t>重要提示及目录</w:t>
        </w:r>
        <w:r w:rsidR="00D90E99">
          <w:rPr>
            <w:noProof/>
            <w:webHidden/>
          </w:rPr>
          <w:tab/>
        </w:r>
        <w:r w:rsidR="00D90E99">
          <w:rPr>
            <w:noProof/>
            <w:webHidden/>
          </w:rPr>
          <w:fldChar w:fldCharType="begin"/>
        </w:r>
        <w:r w:rsidR="00D90E99">
          <w:rPr>
            <w:noProof/>
            <w:webHidden/>
          </w:rPr>
          <w:instrText xml:space="preserve"> PAGEREF _Toc161660015 \h </w:instrText>
        </w:r>
        <w:r w:rsidR="00D90E99">
          <w:rPr>
            <w:noProof/>
            <w:webHidden/>
          </w:rPr>
        </w:r>
        <w:r w:rsidR="00D90E99">
          <w:rPr>
            <w:noProof/>
            <w:webHidden/>
          </w:rPr>
          <w:fldChar w:fldCharType="separate"/>
        </w:r>
        <w:r w:rsidR="00D90E99">
          <w:rPr>
            <w:noProof/>
            <w:webHidden/>
          </w:rPr>
          <w:t>2</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16" w:history="1">
        <w:r w:rsidR="00D90E99" w:rsidRPr="006221C9">
          <w:rPr>
            <w:rStyle w:val="ad"/>
            <w:noProof/>
          </w:rPr>
          <w:t xml:space="preserve">1.1 </w:t>
        </w:r>
        <w:r w:rsidR="00D90E99" w:rsidRPr="006221C9">
          <w:rPr>
            <w:rStyle w:val="ad"/>
            <w:noProof/>
          </w:rPr>
          <w:t>重要提示</w:t>
        </w:r>
        <w:r w:rsidR="00D90E99">
          <w:rPr>
            <w:noProof/>
            <w:webHidden/>
          </w:rPr>
          <w:tab/>
        </w:r>
        <w:r w:rsidR="00D90E99">
          <w:rPr>
            <w:noProof/>
            <w:webHidden/>
          </w:rPr>
          <w:fldChar w:fldCharType="begin"/>
        </w:r>
        <w:r w:rsidR="00D90E99">
          <w:rPr>
            <w:noProof/>
            <w:webHidden/>
          </w:rPr>
          <w:instrText xml:space="preserve"> PAGEREF _Toc161660016 \h </w:instrText>
        </w:r>
        <w:r w:rsidR="00D90E99">
          <w:rPr>
            <w:noProof/>
            <w:webHidden/>
          </w:rPr>
        </w:r>
        <w:r w:rsidR="00D90E99">
          <w:rPr>
            <w:noProof/>
            <w:webHidden/>
          </w:rPr>
          <w:fldChar w:fldCharType="separate"/>
        </w:r>
        <w:r w:rsidR="00D90E99">
          <w:rPr>
            <w:noProof/>
            <w:webHidden/>
          </w:rPr>
          <w:t>2</w:t>
        </w:r>
        <w:r w:rsidR="00D90E99">
          <w:rPr>
            <w:noProof/>
            <w:webHidden/>
          </w:rPr>
          <w:fldChar w:fldCharType="end"/>
        </w:r>
      </w:hyperlink>
    </w:p>
    <w:p w:rsidR="00D90E99" w:rsidRDefault="00BB017E">
      <w:pPr>
        <w:pStyle w:val="12"/>
        <w:rPr>
          <w:rFonts w:asciiTheme="minorHAnsi" w:eastAsiaTheme="minorEastAsia" w:hAnsiTheme="minorHAnsi" w:cstheme="minorBidi"/>
          <w:noProof/>
          <w:szCs w:val="22"/>
        </w:rPr>
      </w:pPr>
      <w:hyperlink w:anchor="_Toc161660017" w:history="1">
        <w:r w:rsidR="00D90E99" w:rsidRPr="006221C9">
          <w:rPr>
            <w:rStyle w:val="ad"/>
            <w:b/>
            <w:bCs/>
            <w:noProof/>
          </w:rPr>
          <w:t xml:space="preserve">§2  </w:t>
        </w:r>
        <w:r w:rsidR="00D90E99" w:rsidRPr="006221C9">
          <w:rPr>
            <w:rStyle w:val="ad"/>
            <w:b/>
            <w:bCs/>
            <w:noProof/>
          </w:rPr>
          <w:t>基金简介</w:t>
        </w:r>
        <w:r w:rsidR="00D90E99">
          <w:rPr>
            <w:noProof/>
            <w:webHidden/>
          </w:rPr>
          <w:tab/>
        </w:r>
        <w:r w:rsidR="00D90E99">
          <w:rPr>
            <w:noProof/>
            <w:webHidden/>
          </w:rPr>
          <w:fldChar w:fldCharType="begin"/>
        </w:r>
        <w:r w:rsidR="00D90E99">
          <w:rPr>
            <w:noProof/>
            <w:webHidden/>
          </w:rPr>
          <w:instrText xml:space="preserve"> PAGEREF _Toc161660017 \h </w:instrText>
        </w:r>
        <w:r w:rsidR="00D90E99">
          <w:rPr>
            <w:noProof/>
            <w:webHidden/>
          </w:rPr>
        </w:r>
        <w:r w:rsidR="00D90E99">
          <w:rPr>
            <w:noProof/>
            <w:webHidden/>
          </w:rPr>
          <w:fldChar w:fldCharType="separate"/>
        </w:r>
        <w:r w:rsidR="00D90E99">
          <w:rPr>
            <w:noProof/>
            <w:webHidden/>
          </w:rPr>
          <w:t>5</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18" w:history="1">
        <w:r w:rsidR="00D90E99" w:rsidRPr="006221C9">
          <w:rPr>
            <w:rStyle w:val="ad"/>
            <w:noProof/>
          </w:rPr>
          <w:t xml:space="preserve">2.1 </w:t>
        </w:r>
        <w:r w:rsidR="00D90E99" w:rsidRPr="006221C9">
          <w:rPr>
            <w:rStyle w:val="ad"/>
            <w:noProof/>
          </w:rPr>
          <w:t>基金基本情况</w:t>
        </w:r>
        <w:r w:rsidR="00D90E99">
          <w:rPr>
            <w:noProof/>
            <w:webHidden/>
          </w:rPr>
          <w:tab/>
        </w:r>
        <w:r w:rsidR="00D90E99">
          <w:rPr>
            <w:noProof/>
            <w:webHidden/>
          </w:rPr>
          <w:fldChar w:fldCharType="begin"/>
        </w:r>
        <w:r w:rsidR="00D90E99">
          <w:rPr>
            <w:noProof/>
            <w:webHidden/>
          </w:rPr>
          <w:instrText xml:space="preserve"> PAGEREF _Toc161660018 \h </w:instrText>
        </w:r>
        <w:r w:rsidR="00D90E99">
          <w:rPr>
            <w:noProof/>
            <w:webHidden/>
          </w:rPr>
        </w:r>
        <w:r w:rsidR="00D90E99">
          <w:rPr>
            <w:noProof/>
            <w:webHidden/>
          </w:rPr>
          <w:fldChar w:fldCharType="separate"/>
        </w:r>
        <w:r w:rsidR="00D90E99">
          <w:rPr>
            <w:noProof/>
            <w:webHidden/>
          </w:rPr>
          <w:t>5</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19" w:history="1">
        <w:r w:rsidR="00D90E99" w:rsidRPr="006221C9">
          <w:rPr>
            <w:rStyle w:val="ad"/>
            <w:noProof/>
          </w:rPr>
          <w:t xml:space="preserve">2.2 </w:t>
        </w:r>
        <w:r w:rsidR="00D90E99" w:rsidRPr="006221C9">
          <w:rPr>
            <w:rStyle w:val="ad"/>
            <w:noProof/>
          </w:rPr>
          <w:t>基金产品说明</w:t>
        </w:r>
        <w:r w:rsidR="00D90E99">
          <w:rPr>
            <w:noProof/>
            <w:webHidden/>
          </w:rPr>
          <w:tab/>
        </w:r>
        <w:r w:rsidR="00D90E99">
          <w:rPr>
            <w:noProof/>
            <w:webHidden/>
          </w:rPr>
          <w:fldChar w:fldCharType="begin"/>
        </w:r>
        <w:r w:rsidR="00D90E99">
          <w:rPr>
            <w:noProof/>
            <w:webHidden/>
          </w:rPr>
          <w:instrText xml:space="preserve"> PAGEREF _Toc161660019 \h </w:instrText>
        </w:r>
        <w:r w:rsidR="00D90E99">
          <w:rPr>
            <w:noProof/>
            <w:webHidden/>
          </w:rPr>
        </w:r>
        <w:r w:rsidR="00D90E99">
          <w:rPr>
            <w:noProof/>
            <w:webHidden/>
          </w:rPr>
          <w:fldChar w:fldCharType="separate"/>
        </w:r>
        <w:r w:rsidR="00D90E99">
          <w:rPr>
            <w:noProof/>
            <w:webHidden/>
          </w:rPr>
          <w:t>5</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20" w:history="1">
        <w:r w:rsidR="00D90E99" w:rsidRPr="006221C9">
          <w:rPr>
            <w:rStyle w:val="ad"/>
            <w:noProof/>
          </w:rPr>
          <w:t xml:space="preserve">2.3 </w:t>
        </w:r>
        <w:r w:rsidR="00D90E99" w:rsidRPr="006221C9">
          <w:rPr>
            <w:rStyle w:val="ad"/>
            <w:noProof/>
          </w:rPr>
          <w:t>基金管理人和基金托管人</w:t>
        </w:r>
        <w:r w:rsidR="00D90E99">
          <w:rPr>
            <w:noProof/>
            <w:webHidden/>
          </w:rPr>
          <w:tab/>
        </w:r>
        <w:r w:rsidR="00D90E99">
          <w:rPr>
            <w:noProof/>
            <w:webHidden/>
          </w:rPr>
          <w:fldChar w:fldCharType="begin"/>
        </w:r>
        <w:r w:rsidR="00D90E99">
          <w:rPr>
            <w:noProof/>
            <w:webHidden/>
          </w:rPr>
          <w:instrText xml:space="preserve"> PAGEREF _Toc161660020 \h </w:instrText>
        </w:r>
        <w:r w:rsidR="00D90E99">
          <w:rPr>
            <w:noProof/>
            <w:webHidden/>
          </w:rPr>
        </w:r>
        <w:r w:rsidR="00D90E99">
          <w:rPr>
            <w:noProof/>
            <w:webHidden/>
          </w:rPr>
          <w:fldChar w:fldCharType="separate"/>
        </w:r>
        <w:r w:rsidR="00D90E99">
          <w:rPr>
            <w:noProof/>
            <w:webHidden/>
          </w:rPr>
          <w:t>6</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21" w:history="1">
        <w:r w:rsidR="00D90E99" w:rsidRPr="006221C9">
          <w:rPr>
            <w:rStyle w:val="ad"/>
            <w:noProof/>
          </w:rPr>
          <w:t xml:space="preserve">2.4 </w:t>
        </w:r>
        <w:r w:rsidR="00D90E99" w:rsidRPr="006221C9">
          <w:rPr>
            <w:rStyle w:val="ad"/>
            <w:noProof/>
          </w:rPr>
          <w:t>信息披露方式</w:t>
        </w:r>
        <w:r w:rsidR="00D90E99">
          <w:rPr>
            <w:noProof/>
            <w:webHidden/>
          </w:rPr>
          <w:tab/>
        </w:r>
        <w:r w:rsidR="00D90E99">
          <w:rPr>
            <w:noProof/>
            <w:webHidden/>
          </w:rPr>
          <w:fldChar w:fldCharType="begin"/>
        </w:r>
        <w:r w:rsidR="00D90E99">
          <w:rPr>
            <w:noProof/>
            <w:webHidden/>
          </w:rPr>
          <w:instrText xml:space="preserve"> PAGEREF _Toc161660021 \h </w:instrText>
        </w:r>
        <w:r w:rsidR="00D90E99">
          <w:rPr>
            <w:noProof/>
            <w:webHidden/>
          </w:rPr>
        </w:r>
        <w:r w:rsidR="00D90E99">
          <w:rPr>
            <w:noProof/>
            <w:webHidden/>
          </w:rPr>
          <w:fldChar w:fldCharType="separate"/>
        </w:r>
        <w:r w:rsidR="00D90E99">
          <w:rPr>
            <w:noProof/>
            <w:webHidden/>
          </w:rPr>
          <w:t>7</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22" w:history="1">
        <w:r w:rsidR="00D90E99" w:rsidRPr="006221C9">
          <w:rPr>
            <w:rStyle w:val="ad"/>
            <w:noProof/>
          </w:rPr>
          <w:t xml:space="preserve">2.5 </w:t>
        </w:r>
        <w:r w:rsidR="00D90E99" w:rsidRPr="006221C9">
          <w:rPr>
            <w:rStyle w:val="ad"/>
            <w:noProof/>
          </w:rPr>
          <w:t>其他相关资料</w:t>
        </w:r>
        <w:r w:rsidR="00D90E99">
          <w:rPr>
            <w:noProof/>
            <w:webHidden/>
          </w:rPr>
          <w:tab/>
        </w:r>
        <w:r w:rsidR="00D90E99">
          <w:rPr>
            <w:noProof/>
            <w:webHidden/>
          </w:rPr>
          <w:fldChar w:fldCharType="begin"/>
        </w:r>
        <w:r w:rsidR="00D90E99">
          <w:rPr>
            <w:noProof/>
            <w:webHidden/>
          </w:rPr>
          <w:instrText xml:space="preserve"> PAGEREF _Toc161660022 \h </w:instrText>
        </w:r>
        <w:r w:rsidR="00D90E99">
          <w:rPr>
            <w:noProof/>
            <w:webHidden/>
          </w:rPr>
        </w:r>
        <w:r w:rsidR="00D90E99">
          <w:rPr>
            <w:noProof/>
            <w:webHidden/>
          </w:rPr>
          <w:fldChar w:fldCharType="separate"/>
        </w:r>
        <w:r w:rsidR="00D90E99">
          <w:rPr>
            <w:noProof/>
            <w:webHidden/>
          </w:rPr>
          <w:t>7</w:t>
        </w:r>
        <w:r w:rsidR="00D90E99">
          <w:rPr>
            <w:noProof/>
            <w:webHidden/>
          </w:rPr>
          <w:fldChar w:fldCharType="end"/>
        </w:r>
      </w:hyperlink>
    </w:p>
    <w:p w:rsidR="00D90E99" w:rsidRDefault="00BB017E">
      <w:pPr>
        <w:pStyle w:val="12"/>
        <w:rPr>
          <w:rFonts w:asciiTheme="minorHAnsi" w:eastAsiaTheme="minorEastAsia" w:hAnsiTheme="minorHAnsi" w:cstheme="minorBidi"/>
          <w:noProof/>
          <w:szCs w:val="22"/>
        </w:rPr>
      </w:pPr>
      <w:hyperlink w:anchor="_Toc161660023" w:history="1">
        <w:r w:rsidR="00D90E99" w:rsidRPr="006221C9">
          <w:rPr>
            <w:rStyle w:val="ad"/>
            <w:b/>
            <w:bCs/>
            <w:noProof/>
          </w:rPr>
          <w:t xml:space="preserve">§3  </w:t>
        </w:r>
        <w:r w:rsidR="00D90E99" w:rsidRPr="006221C9">
          <w:rPr>
            <w:rStyle w:val="ad"/>
            <w:b/>
            <w:bCs/>
            <w:noProof/>
          </w:rPr>
          <w:t>主要财务指标、基金净值表现及利润分配情况</w:t>
        </w:r>
        <w:r w:rsidR="00D90E99">
          <w:rPr>
            <w:noProof/>
            <w:webHidden/>
          </w:rPr>
          <w:tab/>
        </w:r>
        <w:r w:rsidR="00D90E99">
          <w:rPr>
            <w:noProof/>
            <w:webHidden/>
          </w:rPr>
          <w:fldChar w:fldCharType="begin"/>
        </w:r>
        <w:r w:rsidR="00D90E99">
          <w:rPr>
            <w:noProof/>
            <w:webHidden/>
          </w:rPr>
          <w:instrText xml:space="preserve"> PAGEREF _Toc161660023 \h </w:instrText>
        </w:r>
        <w:r w:rsidR="00D90E99">
          <w:rPr>
            <w:noProof/>
            <w:webHidden/>
          </w:rPr>
        </w:r>
        <w:r w:rsidR="00D90E99">
          <w:rPr>
            <w:noProof/>
            <w:webHidden/>
          </w:rPr>
          <w:fldChar w:fldCharType="separate"/>
        </w:r>
        <w:r w:rsidR="00D90E99">
          <w:rPr>
            <w:noProof/>
            <w:webHidden/>
          </w:rPr>
          <w:t>7</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24" w:history="1">
        <w:r w:rsidR="00D90E99" w:rsidRPr="006221C9">
          <w:rPr>
            <w:rStyle w:val="ad"/>
            <w:noProof/>
          </w:rPr>
          <w:t xml:space="preserve">3.1 </w:t>
        </w:r>
        <w:r w:rsidR="00D90E99" w:rsidRPr="006221C9">
          <w:rPr>
            <w:rStyle w:val="ad"/>
            <w:noProof/>
          </w:rPr>
          <w:t>主要会计数据和财务指标</w:t>
        </w:r>
        <w:r w:rsidR="00D90E99">
          <w:rPr>
            <w:noProof/>
            <w:webHidden/>
          </w:rPr>
          <w:tab/>
        </w:r>
        <w:r w:rsidR="00D90E99">
          <w:rPr>
            <w:noProof/>
            <w:webHidden/>
          </w:rPr>
          <w:fldChar w:fldCharType="begin"/>
        </w:r>
        <w:r w:rsidR="00D90E99">
          <w:rPr>
            <w:noProof/>
            <w:webHidden/>
          </w:rPr>
          <w:instrText xml:space="preserve"> PAGEREF _Toc161660024 \h </w:instrText>
        </w:r>
        <w:r w:rsidR="00D90E99">
          <w:rPr>
            <w:noProof/>
            <w:webHidden/>
          </w:rPr>
        </w:r>
        <w:r w:rsidR="00D90E99">
          <w:rPr>
            <w:noProof/>
            <w:webHidden/>
          </w:rPr>
          <w:fldChar w:fldCharType="separate"/>
        </w:r>
        <w:r w:rsidR="00D90E99">
          <w:rPr>
            <w:noProof/>
            <w:webHidden/>
          </w:rPr>
          <w:t>7</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25" w:history="1">
        <w:r w:rsidR="00D90E99" w:rsidRPr="006221C9">
          <w:rPr>
            <w:rStyle w:val="ad"/>
            <w:noProof/>
          </w:rPr>
          <w:t xml:space="preserve">3.2 </w:t>
        </w:r>
        <w:r w:rsidR="00D90E99" w:rsidRPr="006221C9">
          <w:rPr>
            <w:rStyle w:val="ad"/>
            <w:noProof/>
          </w:rPr>
          <w:t>基金净值表现</w:t>
        </w:r>
        <w:r w:rsidR="00D90E99">
          <w:rPr>
            <w:noProof/>
            <w:webHidden/>
          </w:rPr>
          <w:tab/>
        </w:r>
        <w:r w:rsidR="00D90E99">
          <w:rPr>
            <w:noProof/>
            <w:webHidden/>
          </w:rPr>
          <w:fldChar w:fldCharType="begin"/>
        </w:r>
        <w:r w:rsidR="00D90E99">
          <w:rPr>
            <w:noProof/>
            <w:webHidden/>
          </w:rPr>
          <w:instrText xml:space="preserve"> PAGEREF _Toc161660025 \h </w:instrText>
        </w:r>
        <w:r w:rsidR="00D90E99">
          <w:rPr>
            <w:noProof/>
            <w:webHidden/>
          </w:rPr>
        </w:r>
        <w:r w:rsidR="00D90E99">
          <w:rPr>
            <w:noProof/>
            <w:webHidden/>
          </w:rPr>
          <w:fldChar w:fldCharType="separate"/>
        </w:r>
        <w:r w:rsidR="00D90E99">
          <w:rPr>
            <w:noProof/>
            <w:webHidden/>
          </w:rPr>
          <w:t>9</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26" w:history="1">
        <w:r w:rsidR="00D90E99" w:rsidRPr="006221C9">
          <w:rPr>
            <w:rStyle w:val="ad"/>
            <w:noProof/>
          </w:rPr>
          <w:t xml:space="preserve">3.3 </w:t>
        </w:r>
        <w:r w:rsidR="00D90E99" w:rsidRPr="006221C9">
          <w:rPr>
            <w:rStyle w:val="ad"/>
            <w:noProof/>
          </w:rPr>
          <w:t>过去三年基金的利润分配情况</w:t>
        </w:r>
        <w:r w:rsidR="00D90E99">
          <w:rPr>
            <w:noProof/>
            <w:webHidden/>
          </w:rPr>
          <w:tab/>
        </w:r>
        <w:r w:rsidR="00D90E99">
          <w:rPr>
            <w:noProof/>
            <w:webHidden/>
          </w:rPr>
          <w:fldChar w:fldCharType="begin"/>
        </w:r>
        <w:r w:rsidR="00D90E99">
          <w:rPr>
            <w:noProof/>
            <w:webHidden/>
          </w:rPr>
          <w:instrText xml:space="preserve"> PAGEREF _Toc161660026 \h </w:instrText>
        </w:r>
        <w:r w:rsidR="00D90E99">
          <w:rPr>
            <w:noProof/>
            <w:webHidden/>
          </w:rPr>
        </w:r>
        <w:r w:rsidR="00D90E99">
          <w:rPr>
            <w:noProof/>
            <w:webHidden/>
          </w:rPr>
          <w:fldChar w:fldCharType="separate"/>
        </w:r>
        <w:r w:rsidR="00D90E99">
          <w:rPr>
            <w:noProof/>
            <w:webHidden/>
          </w:rPr>
          <w:t>12</w:t>
        </w:r>
        <w:r w:rsidR="00D90E99">
          <w:rPr>
            <w:noProof/>
            <w:webHidden/>
          </w:rPr>
          <w:fldChar w:fldCharType="end"/>
        </w:r>
      </w:hyperlink>
    </w:p>
    <w:p w:rsidR="00D90E99" w:rsidRDefault="00BB017E">
      <w:pPr>
        <w:pStyle w:val="12"/>
        <w:rPr>
          <w:rFonts w:asciiTheme="minorHAnsi" w:eastAsiaTheme="minorEastAsia" w:hAnsiTheme="minorHAnsi" w:cstheme="minorBidi"/>
          <w:noProof/>
          <w:szCs w:val="22"/>
        </w:rPr>
      </w:pPr>
      <w:hyperlink w:anchor="_Toc161660027" w:history="1">
        <w:r w:rsidR="00D90E99" w:rsidRPr="006221C9">
          <w:rPr>
            <w:rStyle w:val="ad"/>
            <w:b/>
            <w:bCs/>
            <w:noProof/>
          </w:rPr>
          <w:t xml:space="preserve">§4  </w:t>
        </w:r>
        <w:r w:rsidR="00D90E99" w:rsidRPr="006221C9">
          <w:rPr>
            <w:rStyle w:val="ad"/>
            <w:b/>
            <w:bCs/>
            <w:noProof/>
          </w:rPr>
          <w:t>管理人报告</w:t>
        </w:r>
        <w:r w:rsidR="00D90E99">
          <w:rPr>
            <w:noProof/>
            <w:webHidden/>
          </w:rPr>
          <w:tab/>
        </w:r>
        <w:r w:rsidR="00D90E99">
          <w:rPr>
            <w:noProof/>
            <w:webHidden/>
          </w:rPr>
          <w:fldChar w:fldCharType="begin"/>
        </w:r>
        <w:r w:rsidR="00D90E99">
          <w:rPr>
            <w:noProof/>
            <w:webHidden/>
          </w:rPr>
          <w:instrText xml:space="preserve"> PAGEREF _Toc161660027 \h </w:instrText>
        </w:r>
        <w:r w:rsidR="00D90E99">
          <w:rPr>
            <w:noProof/>
            <w:webHidden/>
          </w:rPr>
        </w:r>
        <w:r w:rsidR="00D90E99">
          <w:rPr>
            <w:noProof/>
            <w:webHidden/>
          </w:rPr>
          <w:fldChar w:fldCharType="separate"/>
        </w:r>
        <w:r w:rsidR="00D90E99">
          <w:rPr>
            <w:noProof/>
            <w:webHidden/>
          </w:rPr>
          <w:t>13</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28" w:history="1">
        <w:r w:rsidR="00D90E99" w:rsidRPr="006221C9">
          <w:rPr>
            <w:rStyle w:val="ad"/>
            <w:noProof/>
          </w:rPr>
          <w:t xml:space="preserve">4.1 </w:t>
        </w:r>
        <w:r w:rsidR="00D90E99" w:rsidRPr="006221C9">
          <w:rPr>
            <w:rStyle w:val="ad"/>
            <w:noProof/>
          </w:rPr>
          <w:t>基金管理人及基金经理情况</w:t>
        </w:r>
        <w:r w:rsidR="00D90E99">
          <w:rPr>
            <w:noProof/>
            <w:webHidden/>
          </w:rPr>
          <w:tab/>
        </w:r>
        <w:r w:rsidR="00D90E99">
          <w:rPr>
            <w:noProof/>
            <w:webHidden/>
          </w:rPr>
          <w:fldChar w:fldCharType="begin"/>
        </w:r>
        <w:r w:rsidR="00D90E99">
          <w:rPr>
            <w:noProof/>
            <w:webHidden/>
          </w:rPr>
          <w:instrText xml:space="preserve"> PAGEREF _Toc161660028 \h </w:instrText>
        </w:r>
        <w:r w:rsidR="00D90E99">
          <w:rPr>
            <w:noProof/>
            <w:webHidden/>
          </w:rPr>
        </w:r>
        <w:r w:rsidR="00D90E99">
          <w:rPr>
            <w:noProof/>
            <w:webHidden/>
          </w:rPr>
          <w:fldChar w:fldCharType="separate"/>
        </w:r>
        <w:r w:rsidR="00D90E99">
          <w:rPr>
            <w:noProof/>
            <w:webHidden/>
          </w:rPr>
          <w:t>13</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29" w:history="1">
        <w:r w:rsidR="00D90E99" w:rsidRPr="006221C9">
          <w:rPr>
            <w:rStyle w:val="ad"/>
            <w:noProof/>
          </w:rPr>
          <w:t xml:space="preserve">4.1.3 </w:t>
        </w:r>
        <w:r w:rsidR="00D90E99" w:rsidRPr="006221C9">
          <w:rPr>
            <w:rStyle w:val="ad"/>
            <w:noProof/>
          </w:rPr>
          <w:t>期末兼任私募资产管理计划投资经理的基金经理同时管理的产品情况</w:t>
        </w:r>
        <w:r w:rsidR="00D90E99">
          <w:rPr>
            <w:noProof/>
            <w:webHidden/>
          </w:rPr>
          <w:tab/>
        </w:r>
        <w:r w:rsidR="00D90E99">
          <w:rPr>
            <w:noProof/>
            <w:webHidden/>
          </w:rPr>
          <w:fldChar w:fldCharType="begin"/>
        </w:r>
        <w:r w:rsidR="00D90E99">
          <w:rPr>
            <w:noProof/>
            <w:webHidden/>
          </w:rPr>
          <w:instrText xml:space="preserve"> PAGEREF _Toc161660029 \h </w:instrText>
        </w:r>
        <w:r w:rsidR="00D90E99">
          <w:rPr>
            <w:noProof/>
            <w:webHidden/>
          </w:rPr>
        </w:r>
        <w:r w:rsidR="00D90E99">
          <w:rPr>
            <w:noProof/>
            <w:webHidden/>
          </w:rPr>
          <w:fldChar w:fldCharType="separate"/>
        </w:r>
        <w:r w:rsidR="00D90E99">
          <w:rPr>
            <w:noProof/>
            <w:webHidden/>
          </w:rPr>
          <w:t>15</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30" w:history="1">
        <w:r w:rsidR="00D90E99" w:rsidRPr="006221C9">
          <w:rPr>
            <w:rStyle w:val="ad"/>
            <w:noProof/>
          </w:rPr>
          <w:t xml:space="preserve">4.1.4 </w:t>
        </w:r>
        <w:r w:rsidR="00D90E99" w:rsidRPr="006221C9">
          <w:rPr>
            <w:rStyle w:val="ad"/>
            <w:noProof/>
          </w:rPr>
          <w:t>基金经理薪酬机制</w:t>
        </w:r>
        <w:r w:rsidR="00D90E99">
          <w:rPr>
            <w:noProof/>
            <w:webHidden/>
          </w:rPr>
          <w:tab/>
        </w:r>
        <w:r w:rsidR="00D90E99">
          <w:rPr>
            <w:noProof/>
            <w:webHidden/>
          </w:rPr>
          <w:fldChar w:fldCharType="begin"/>
        </w:r>
        <w:r w:rsidR="00D90E99">
          <w:rPr>
            <w:noProof/>
            <w:webHidden/>
          </w:rPr>
          <w:instrText xml:space="preserve"> PAGEREF _Toc161660030 \h </w:instrText>
        </w:r>
        <w:r w:rsidR="00D90E99">
          <w:rPr>
            <w:noProof/>
            <w:webHidden/>
          </w:rPr>
        </w:r>
        <w:r w:rsidR="00D90E99">
          <w:rPr>
            <w:noProof/>
            <w:webHidden/>
          </w:rPr>
          <w:fldChar w:fldCharType="separate"/>
        </w:r>
        <w:r w:rsidR="00D90E99">
          <w:rPr>
            <w:noProof/>
            <w:webHidden/>
          </w:rPr>
          <w:t>15</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31" w:history="1">
        <w:r w:rsidR="00D90E99" w:rsidRPr="006221C9">
          <w:rPr>
            <w:rStyle w:val="ad"/>
            <w:noProof/>
          </w:rPr>
          <w:t xml:space="preserve">4.2 </w:t>
        </w:r>
        <w:r w:rsidR="00D90E99" w:rsidRPr="006221C9">
          <w:rPr>
            <w:rStyle w:val="ad"/>
            <w:noProof/>
          </w:rPr>
          <w:t>管理人对报告期内本基金运作遵规守信情况的说明</w:t>
        </w:r>
        <w:r w:rsidR="00D90E99">
          <w:rPr>
            <w:noProof/>
            <w:webHidden/>
          </w:rPr>
          <w:tab/>
        </w:r>
        <w:r w:rsidR="00D90E99">
          <w:rPr>
            <w:noProof/>
            <w:webHidden/>
          </w:rPr>
          <w:fldChar w:fldCharType="begin"/>
        </w:r>
        <w:r w:rsidR="00D90E99">
          <w:rPr>
            <w:noProof/>
            <w:webHidden/>
          </w:rPr>
          <w:instrText xml:space="preserve"> PAGEREF _Toc161660031 \h </w:instrText>
        </w:r>
        <w:r w:rsidR="00D90E99">
          <w:rPr>
            <w:noProof/>
            <w:webHidden/>
          </w:rPr>
        </w:r>
        <w:r w:rsidR="00D90E99">
          <w:rPr>
            <w:noProof/>
            <w:webHidden/>
          </w:rPr>
          <w:fldChar w:fldCharType="separate"/>
        </w:r>
        <w:r w:rsidR="00D90E99">
          <w:rPr>
            <w:noProof/>
            <w:webHidden/>
          </w:rPr>
          <w:t>15</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32" w:history="1">
        <w:r w:rsidR="00D90E99" w:rsidRPr="006221C9">
          <w:rPr>
            <w:rStyle w:val="ad"/>
            <w:noProof/>
          </w:rPr>
          <w:t xml:space="preserve">4.3 </w:t>
        </w:r>
        <w:r w:rsidR="00D90E99" w:rsidRPr="006221C9">
          <w:rPr>
            <w:rStyle w:val="ad"/>
            <w:noProof/>
          </w:rPr>
          <w:t>管理人对报告期内公平交易情况的专项说明</w:t>
        </w:r>
        <w:r w:rsidR="00D90E99">
          <w:rPr>
            <w:noProof/>
            <w:webHidden/>
          </w:rPr>
          <w:tab/>
        </w:r>
        <w:r w:rsidR="00D90E99">
          <w:rPr>
            <w:noProof/>
            <w:webHidden/>
          </w:rPr>
          <w:fldChar w:fldCharType="begin"/>
        </w:r>
        <w:r w:rsidR="00D90E99">
          <w:rPr>
            <w:noProof/>
            <w:webHidden/>
          </w:rPr>
          <w:instrText xml:space="preserve"> PAGEREF _Toc161660032 \h </w:instrText>
        </w:r>
        <w:r w:rsidR="00D90E99">
          <w:rPr>
            <w:noProof/>
            <w:webHidden/>
          </w:rPr>
        </w:r>
        <w:r w:rsidR="00D90E99">
          <w:rPr>
            <w:noProof/>
            <w:webHidden/>
          </w:rPr>
          <w:fldChar w:fldCharType="separate"/>
        </w:r>
        <w:r w:rsidR="00D90E99">
          <w:rPr>
            <w:noProof/>
            <w:webHidden/>
          </w:rPr>
          <w:t>15</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33" w:history="1">
        <w:r w:rsidR="00D90E99" w:rsidRPr="006221C9">
          <w:rPr>
            <w:rStyle w:val="ad"/>
            <w:noProof/>
          </w:rPr>
          <w:t xml:space="preserve">4.4 </w:t>
        </w:r>
        <w:r w:rsidR="00D90E99" w:rsidRPr="006221C9">
          <w:rPr>
            <w:rStyle w:val="ad"/>
            <w:noProof/>
          </w:rPr>
          <w:t>管理人对报告期内基金的投资策略和业绩表现的说明</w:t>
        </w:r>
        <w:r w:rsidR="00D90E99">
          <w:rPr>
            <w:noProof/>
            <w:webHidden/>
          </w:rPr>
          <w:tab/>
        </w:r>
        <w:r w:rsidR="00D90E99">
          <w:rPr>
            <w:noProof/>
            <w:webHidden/>
          </w:rPr>
          <w:fldChar w:fldCharType="begin"/>
        </w:r>
        <w:r w:rsidR="00D90E99">
          <w:rPr>
            <w:noProof/>
            <w:webHidden/>
          </w:rPr>
          <w:instrText xml:space="preserve"> PAGEREF _Toc161660033 \h </w:instrText>
        </w:r>
        <w:r w:rsidR="00D90E99">
          <w:rPr>
            <w:noProof/>
            <w:webHidden/>
          </w:rPr>
        </w:r>
        <w:r w:rsidR="00D90E99">
          <w:rPr>
            <w:noProof/>
            <w:webHidden/>
          </w:rPr>
          <w:fldChar w:fldCharType="separate"/>
        </w:r>
        <w:r w:rsidR="00D90E99">
          <w:rPr>
            <w:noProof/>
            <w:webHidden/>
          </w:rPr>
          <w:t>17</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34" w:history="1">
        <w:r w:rsidR="00D90E99" w:rsidRPr="006221C9">
          <w:rPr>
            <w:rStyle w:val="ad"/>
            <w:noProof/>
          </w:rPr>
          <w:t xml:space="preserve">4.5 </w:t>
        </w:r>
        <w:r w:rsidR="00D90E99" w:rsidRPr="006221C9">
          <w:rPr>
            <w:rStyle w:val="ad"/>
            <w:noProof/>
          </w:rPr>
          <w:t>管理人对宏观经济、证券市场及行业走势的简要展望</w:t>
        </w:r>
        <w:r w:rsidR="00D90E99">
          <w:rPr>
            <w:noProof/>
            <w:webHidden/>
          </w:rPr>
          <w:tab/>
        </w:r>
        <w:r w:rsidR="00D90E99">
          <w:rPr>
            <w:noProof/>
            <w:webHidden/>
          </w:rPr>
          <w:fldChar w:fldCharType="begin"/>
        </w:r>
        <w:r w:rsidR="00D90E99">
          <w:rPr>
            <w:noProof/>
            <w:webHidden/>
          </w:rPr>
          <w:instrText xml:space="preserve"> PAGEREF _Toc161660034 \h </w:instrText>
        </w:r>
        <w:r w:rsidR="00D90E99">
          <w:rPr>
            <w:noProof/>
            <w:webHidden/>
          </w:rPr>
        </w:r>
        <w:r w:rsidR="00D90E99">
          <w:rPr>
            <w:noProof/>
            <w:webHidden/>
          </w:rPr>
          <w:fldChar w:fldCharType="separate"/>
        </w:r>
        <w:r w:rsidR="00D90E99">
          <w:rPr>
            <w:noProof/>
            <w:webHidden/>
          </w:rPr>
          <w:t>18</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35" w:history="1">
        <w:r w:rsidR="00D90E99" w:rsidRPr="006221C9">
          <w:rPr>
            <w:rStyle w:val="ad"/>
            <w:noProof/>
          </w:rPr>
          <w:t xml:space="preserve">4.6 </w:t>
        </w:r>
        <w:r w:rsidR="00D90E99" w:rsidRPr="006221C9">
          <w:rPr>
            <w:rStyle w:val="ad"/>
            <w:noProof/>
          </w:rPr>
          <w:t>管理人内部有关本基金的监察稽核工作情况</w:t>
        </w:r>
        <w:r w:rsidR="00D90E99">
          <w:rPr>
            <w:noProof/>
            <w:webHidden/>
          </w:rPr>
          <w:tab/>
        </w:r>
        <w:r w:rsidR="00D90E99">
          <w:rPr>
            <w:noProof/>
            <w:webHidden/>
          </w:rPr>
          <w:fldChar w:fldCharType="begin"/>
        </w:r>
        <w:r w:rsidR="00D90E99">
          <w:rPr>
            <w:noProof/>
            <w:webHidden/>
          </w:rPr>
          <w:instrText xml:space="preserve"> PAGEREF _Toc161660035 \h </w:instrText>
        </w:r>
        <w:r w:rsidR="00D90E99">
          <w:rPr>
            <w:noProof/>
            <w:webHidden/>
          </w:rPr>
        </w:r>
        <w:r w:rsidR="00D90E99">
          <w:rPr>
            <w:noProof/>
            <w:webHidden/>
          </w:rPr>
          <w:fldChar w:fldCharType="separate"/>
        </w:r>
        <w:r w:rsidR="00D90E99">
          <w:rPr>
            <w:noProof/>
            <w:webHidden/>
          </w:rPr>
          <w:t>18</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36" w:history="1">
        <w:r w:rsidR="00D90E99" w:rsidRPr="006221C9">
          <w:rPr>
            <w:rStyle w:val="ad"/>
            <w:noProof/>
          </w:rPr>
          <w:t xml:space="preserve">4.7 </w:t>
        </w:r>
        <w:r w:rsidR="00D90E99" w:rsidRPr="006221C9">
          <w:rPr>
            <w:rStyle w:val="ad"/>
            <w:noProof/>
          </w:rPr>
          <w:t>管理人对报告期内基金估值程序等事项的说明</w:t>
        </w:r>
        <w:r w:rsidR="00D90E99">
          <w:rPr>
            <w:noProof/>
            <w:webHidden/>
          </w:rPr>
          <w:tab/>
        </w:r>
        <w:r w:rsidR="00D90E99">
          <w:rPr>
            <w:noProof/>
            <w:webHidden/>
          </w:rPr>
          <w:fldChar w:fldCharType="begin"/>
        </w:r>
        <w:r w:rsidR="00D90E99">
          <w:rPr>
            <w:noProof/>
            <w:webHidden/>
          </w:rPr>
          <w:instrText xml:space="preserve"> PAGEREF _Toc161660036 \h </w:instrText>
        </w:r>
        <w:r w:rsidR="00D90E99">
          <w:rPr>
            <w:noProof/>
            <w:webHidden/>
          </w:rPr>
        </w:r>
        <w:r w:rsidR="00D90E99">
          <w:rPr>
            <w:noProof/>
            <w:webHidden/>
          </w:rPr>
          <w:fldChar w:fldCharType="separate"/>
        </w:r>
        <w:r w:rsidR="00D90E99">
          <w:rPr>
            <w:noProof/>
            <w:webHidden/>
          </w:rPr>
          <w:t>18</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37" w:history="1">
        <w:r w:rsidR="00D90E99" w:rsidRPr="006221C9">
          <w:rPr>
            <w:rStyle w:val="ad"/>
            <w:noProof/>
          </w:rPr>
          <w:t xml:space="preserve">4.8 </w:t>
        </w:r>
        <w:r w:rsidR="00D90E99" w:rsidRPr="006221C9">
          <w:rPr>
            <w:rStyle w:val="ad"/>
            <w:noProof/>
          </w:rPr>
          <w:t>管理人对报告期内基金利润分配情况的说明</w:t>
        </w:r>
        <w:r w:rsidR="00D90E99">
          <w:rPr>
            <w:noProof/>
            <w:webHidden/>
          </w:rPr>
          <w:tab/>
        </w:r>
        <w:r w:rsidR="00D90E99">
          <w:rPr>
            <w:noProof/>
            <w:webHidden/>
          </w:rPr>
          <w:fldChar w:fldCharType="begin"/>
        </w:r>
        <w:r w:rsidR="00D90E99">
          <w:rPr>
            <w:noProof/>
            <w:webHidden/>
          </w:rPr>
          <w:instrText xml:space="preserve"> PAGEREF _Toc161660037 \h </w:instrText>
        </w:r>
        <w:r w:rsidR="00D90E99">
          <w:rPr>
            <w:noProof/>
            <w:webHidden/>
          </w:rPr>
        </w:r>
        <w:r w:rsidR="00D90E99">
          <w:rPr>
            <w:noProof/>
            <w:webHidden/>
          </w:rPr>
          <w:fldChar w:fldCharType="separate"/>
        </w:r>
        <w:r w:rsidR="00D90E99">
          <w:rPr>
            <w:noProof/>
            <w:webHidden/>
          </w:rPr>
          <w:t>19</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38" w:history="1">
        <w:r w:rsidR="00D90E99" w:rsidRPr="006221C9">
          <w:rPr>
            <w:rStyle w:val="ad"/>
            <w:noProof/>
          </w:rPr>
          <w:t xml:space="preserve">4.9 </w:t>
        </w:r>
        <w:r w:rsidR="00D90E99" w:rsidRPr="006221C9">
          <w:rPr>
            <w:rStyle w:val="ad"/>
            <w:noProof/>
          </w:rPr>
          <w:t>报告期内管理人对本基金持有人数或基金资产净值预警情形的说明</w:t>
        </w:r>
        <w:r w:rsidR="00D90E99">
          <w:rPr>
            <w:noProof/>
            <w:webHidden/>
          </w:rPr>
          <w:tab/>
        </w:r>
        <w:r w:rsidR="00D90E99">
          <w:rPr>
            <w:noProof/>
            <w:webHidden/>
          </w:rPr>
          <w:fldChar w:fldCharType="begin"/>
        </w:r>
        <w:r w:rsidR="00D90E99">
          <w:rPr>
            <w:noProof/>
            <w:webHidden/>
          </w:rPr>
          <w:instrText xml:space="preserve"> PAGEREF _Toc161660038 \h </w:instrText>
        </w:r>
        <w:r w:rsidR="00D90E99">
          <w:rPr>
            <w:noProof/>
            <w:webHidden/>
          </w:rPr>
        </w:r>
        <w:r w:rsidR="00D90E99">
          <w:rPr>
            <w:noProof/>
            <w:webHidden/>
          </w:rPr>
          <w:fldChar w:fldCharType="separate"/>
        </w:r>
        <w:r w:rsidR="00D90E99">
          <w:rPr>
            <w:noProof/>
            <w:webHidden/>
          </w:rPr>
          <w:t>19</w:t>
        </w:r>
        <w:r w:rsidR="00D90E99">
          <w:rPr>
            <w:noProof/>
            <w:webHidden/>
          </w:rPr>
          <w:fldChar w:fldCharType="end"/>
        </w:r>
      </w:hyperlink>
    </w:p>
    <w:p w:rsidR="00D90E99" w:rsidRDefault="00BB017E">
      <w:pPr>
        <w:pStyle w:val="12"/>
        <w:rPr>
          <w:rFonts w:asciiTheme="minorHAnsi" w:eastAsiaTheme="minorEastAsia" w:hAnsiTheme="minorHAnsi" w:cstheme="minorBidi"/>
          <w:noProof/>
          <w:szCs w:val="22"/>
        </w:rPr>
      </w:pPr>
      <w:hyperlink w:anchor="_Toc161660039" w:history="1">
        <w:r w:rsidR="00D90E99" w:rsidRPr="006221C9">
          <w:rPr>
            <w:rStyle w:val="ad"/>
            <w:b/>
            <w:bCs/>
            <w:noProof/>
          </w:rPr>
          <w:t xml:space="preserve">§5  </w:t>
        </w:r>
        <w:r w:rsidR="00D90E99" w:rsidRPr="006221C9">
          <w:rPr>
            <w:rStyle w:val="ad"/>
            <w:b/>
            <w:bCs/>
            <w:noProof/>
          </w:rPr>
          <w:t>托管人报告</w:t>
        </w:r>
        <w:r w:rsidR="00D90E99">
          <w:rPr>
            <w:noProof/>
            <w:webHidden/>
          </w:rPr>
          <w:tab/>
        </w:r>
        <w:r w:rsidR="00D90E99">
          <w:rPr>
            <w:noProof/>
            <w:webHidden/>
          </w:rPr>
          <w:fldChar w:fldCharType="begin"/>
        </w:r>
        <w:r w:rsidR="00D90E99">
          <w:rPr>
            <w:noProof/>
            <w:webHidden/>
          </w:rPr>
          <w:instrText xml:space="preserve"> PAGEREF _Toc161660039 \h </w:instrText>
        </w:r>
        <w:r w:rsidR="00D90E99">
          <w:rPr>
            <w:noProof/>
            <w:webHidden/>
          </w:rPr>
        </w:r>
        <w:r w:rsidR="00D90E99">
          <w:rPr>
            <w:noProof/>
            <w:webHidden/>
          </w:rPr>
          <w:fldChar w:fldCharType="separate"/>
        </w:r>
        <w:r w:rsidR="00D90E99">
          <w:rPr>
            <w:noProof/>
            <w:webHidden/>
          </w:rPr>
          <w:t>19</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40" w:history="1">
        <w:r w:rsidR="00D90E99" w:rsidRPr="006221C9">
          <w:rPr>
            <w:rStyle w:val="ad"/>
            <w:noProof/>
          </w:rPr>
          <w:t xml:space="preserve">5.1 </w:t>
        </w:r>
        <w:r w:rsidR="00D90E99" w:rsidRPr="006221C9">
          <w:rPr>
            <w:rStyle w:val="ad"/>
            <w:noProof/>
          </w:rPr>
          <w:t>报告期内本基金托管人遵规守信情况声明</w:t>
        </w:r>
        <w:r w:rsidR="00D90E99">
          <w:rPr>
            <w:noProof/>
            <w:webHidden/>
          </w:rPr>
          <w:tab/>
        </w:r>
        <w:r w:rsidR="00D90E99">
          <w:rPr>
            <w:noProof/>
            <w:webHidden/>
          </w:rPr>
          <w:fldChar w:fldCharType="begin"/>
        </w:r>
        <w:r w:rsidR="00D90E99">
          <w:rPr>
            <w:noProof/>
            <w:webHidden/>
          </w:rPr>
          <w:instrText xml:space="preserve"> PAGEREF _Toc161660040 \h </w:instrText>
        </w:r>
        <w:r w:rsidR="00D90E99">
          <w:rPr>
            <w:noProof/>
            <w:webHidden/>
          </w:rPr>
        </w:r>
        <w:r w:rsidR="00D90E99">
          <w:rPr>
            <w:noProof/>
            <w:webHidden/>
          </w:rPr>
          <w:fldChar w:fldCharType="separate"/>
        </w:r>
        <w:r w:rsidR="00D90E99">
          <w:rPr>
            <w:noProof/>
            <w:webHidden/>
          </w:rPr>
          <w:t>19</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41" w:history="1">
        <w:r w:rsidR="00D90E99" w:rsidRPr="006221C9">
          <w:rPr>
            <w:rStyle w:val="ad"/>
            <w:noProof/>
          </w:rPr>
          <w:t xml:space="preserve">5.2 </w:t>
        </w:r>
        <w:r w:rsidR="00D90E99" w:rsidRPr="006221C9">
          <w:rPr>
            <w:rStyle w:val="ad"/>
            <w:noProof/>
          </w:rPr>
          <w:t>托管人对报告期内本基金投资运作遵规守信、净值计算、利润分配等情况的说明</w:t>
        </w:r>
        <w:r w:rsidR="00D90E99">
          <w:rPr>
            <w:noProof/>
            <w:webHidden/>
          </w:rPr>
          <w:tab/>
        </w:r>
        <w:r w:rsidR="00D90E99">
          <w:rPr>
            <w:noProof/>
            <w:webHidden/>
          </w:rPr>
          <w:fldChar w:fldCharType="begin"/>
        </w:r>
        <w:r w:rsidR="00D90E99">
          <w:rPr>
            <w:noProof/>
            <w:webHidden/>
          </w:rPr>
          <w:instrText xml:space="preserve"> PAGEREF _Toc161660041 \h </w:instrText>
        </w:r>
        <w:r w:rsidR="00D90E99">
          <w:rPr>
            <w:noProof/>
            <w:webHidden/>
          </w:rPr>
        </w:r>
        <w:r w:rsidR="00D90E99">
          <w:rPr>
            <w:noProof/>
            <w:webHidden/>
          </w:rPr>
          <w:fldChar w:fldCharType="separate"/>
        </w:r>
        <w:r w:rsidR="00D90E99">
          <w:rPr>
            <w:noProof/>
            <w:webHidden/>
          </w:rPr>
          <w:t>19</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42" w:history="1">
        <w:r w:rsidR="00D90E99" w:rsidRPr="006221C9">
          <w:rPr>
            <w:rStyle w:val="ad"/>
            <w:noProof/>
          </w:rPr>
          <w:t xml:space="preserve">5.3 </w:t>
        </w:r>
        <w:r w:rsidR="00D90E99" w:rsidRPr="006221C9">
          <w:rPr>
            <w:rStyle w:val="ad"/>
            <w:noProof/>
          </w:rPr>
          <w:t>托管人对本年度报告中财务信息等内容的真实、准确和完整发表意见</w:t>
        </w:r>
        <w:r w:rsidR="00D90E99">
          <w:rPr>
            <w:noProof/>
            <w:webHidden/>
          </w:rPr>
          <w:tab/>
        </w:r>
        <w:r w:rsidR="00D90E99">
          <w:rPr>
            <w:noProof/>
            <w:webHidden/>
          </w:rPr>
          <w:fldChar w:fldCharType="begin"/>
        </w:r>
        <w:r w:rsidR="00D90E99">
          <w:rPr>
            <w:noProof/>
            <w:webHidden/>
          </w:rPr>
          <w:instrText xml:space="preserve"> PAGEREF _Toc161660042 \h </w:instrText>
        </w:r>
        <w:r w:rsidR="00D90E99">
          <w:rPr>
            <w:noProof/>
            <w:webHidden/>
          </w:rPr>
        </w:r>
        <w:r w:rsidR="00D90E99">
          <w:rPr>
            <w:noProof/>
            <w:webHidden/>
          </w:rPr>
          <w:fldChar w:fldCharType="separate"/>
        </w:r>
        <w:r w:rsidR="00D90E99">
          <w:rPr>
            <w:noProof/>
            <w:webHidden/>
          </w:rPr>
          <w:t>19</w:t>
        </w:r>
        <w:r w:rsidR="00D90E99">
          <w:rPr>
            <w:noProof/>
            <w:webHidden/>
          </w:rPr>
          <w:fldChar w:fldCharType="end"/>
        </w:r>
      </w:hyperlink>
    </w:p>
    <w:p w:rsidR="00D90E99" w:rsidRDefault="00BB017E">
      <w:pPr>
        <w:pStyle w:val="12"/>
        <w:rPr>
          <w:rFonts w:asciiTheme="minorHAnsi" w:eastAsiaTheme="minorEastAsia" w:hAnsiTheme="minorHAnsi" w:cstheme="minorBidi"/>
          <w:noProof/>
          <w:szCs w:val="22"/>
        </w:rPr>
      </w:pPr>
      <w:hyperlink w:anchor="_Toc161660043" w:history="1">
        <w:r w:rsidR="00D90E99" w:rsidRPr="006221C9">
          <w:rPr>
            <w:rStyle w:val="ad"/>
            <w:b/>
            <w:bCs/>
            <w:noProof/>
          </w:rPr>
          <w:t xml:space="preserve">§6  </w:t>
        </w:r>
        <w:r w:rsidR="00D90E99" w:rsidRPr="006221C9">
          <w:rPr>
            <w:rStyle w:val="ad"/>
            <w:b/>
            <w:bCs/>
            <w:noProof/>
          </w:rPr>
          <w:t>审计报告</w:t>
        </w:r>
        <w:r w:rsidR="00D90E99">
          <w:rPr>
            <w:noProof/>
            <w:webHidden/>
          </w:rPr>
          <w:tab/>
        </w:r>
        <w:r w:rsidR="00D90E99">
          <w:rPr>
            <w:noProof/>
            <w:webHidden/>
          </w:rPr>
          <w:fldChar w:fldCharType="begin"/>
        </w:r>
        <w:r w:rsidR="00D90E99">
          <w:rPr>
            <w:noProof/>
            <w:webHidden/>
          </w:rPr>
          <w:instrText xml:space="preserve"> PAGEREF _Toc161660043 \h </w:instrText>
        </w:r>
        <w:r w:rsidR="00D90E99">
          <w:rPr>
            <w:noProof/>
            <w:webHidden/>
          </w:rPr>
        </w:r>
        <w:r w:rsidR="00D90E99">
          <w:rPr>
            <w:noProof/>
            <w:webHidden/>
          </w:rPr>
          <w:fldChar w:fldCharType="separate"/>
        </w:r>
        <w:r w:rsidR="00D90E99">
          <w:rPr>
            <w:noProof/>
            <w:webHidden/>
          </w:rPr>
          <w:t>20</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44" w:history="1">
        <w:r w:rsidR="00D90E99" w:rsidRPr="006221C9">
          <w:rPr>
            <w:rStyle w:val="ad"/>
            <w:noProof/>
          </w:rPr>
          <w:t xml:space="preserve">6.1 </w:t>
        </w:r>
        <w:r w:rsidR="00D90E99" w:rsidRPr="006221C9">
          <w:rPr>
            <w:rStyle w:val="ad"/>
            <w:noProof/>
          </w:rPr>
          <w:t>审计意见</w:t>
        </w:r>
        <w:r w:rsidR="00D90E99">
          <w:rPr>
            <w:noProof/>
            <w:webHidden/>
          </w:rPr>
          <w:tab/>
        </w:r>
        <w:r w:rsidR="00D90E99">
          <w:rPr>
            <w:noProof/>
            <w:webHidden/>
          </w:rPr>
          <w:fldChar w:fldCharType="begin"/>
        </w:r>
        <w:r w:rsidR="00D90E99">
          <w:rPr>
            <w:noProof/>
            <w:webHidden/>
          </w:rPr>
          <w:instrText xml:space="preserve"> PAGEREF _Toc161660044 \h </w:instrText>
        </w:r>
        <w:r w:rsidR="00D90E99">
          <w:rPr>
            <w:noProof/>
            <w:webHidden/>
          </w:rPr>
        </w:r>
        <w:r w:rsidR="00D90E99">
          <w:rPr>
            <w:noProof/>
            <w:webHidden/>
          </w:rPr>
          <w:fldChar w:fldCharType="separate"/>
        </w:r>
        <w:r w:rsidR="00D90E99">
          <w:rPr>
            <w:noProof/>
            <w:webHidden/>
          </w:rPr>
          <w:t>20</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45" w:history="1">
        <w:r w:rsidR="00D90E99" w:rsidRPr="006221C9">
          <w:rPr>
            <w:rStyle w:val="ad"/>
            <w:noProof/>
          </w:rPr>
          <w:t xml:space="preserve">6.2 </w:t>
        </w:r>
        <w:r w:rsidR="00D90E99" w:rsidRPr="006221C9">
          <w:rPr>
            <w:rStyle w:val="ad"/>
            <w:noProof/>
          </w:rPr>
          <w:t>形成审计意见的基础</w:t>
        </w:r>
        <w:r w:rsidR="00D90E99">
          <w:rPr>
            <w:noProof/>
            <w:webHidden/>
          </w:rPr>
          <w:tab/>
        </w:r>
        <w:r w:rsidR="00D90E99">
          <w:rPr>
            <w:noProof/>
            <w:webHidden/>
          </w:rPr>
          <w:fldChar w:fldCharType="begin"/>
        </w:r>
        <w:r w:rsidR="00D90E99">
          <w:rPr>
            <w:noProof/>
            <w:webHidden/>
          </w:rPr>
          <w:instrText xml:space="preserve"> PAGEREF _Toc161660045 \h </w:instrText>
        </w:r>
        <w:r w:rsidR="00D90E99">
          <w:rPr>
            <w:noProof/>
            <w:webHidden/>
          </w:rPr>
        </w:r>
        <w:r w:rsidR="00D90E99">
          <w:rPr>
            <w:noProof/>
            <w:webHidden/>
          </w:rPr>
          <w:fldChar w:fldCharType="separate"/>
        </w:r>
        <w:r w:rsidR="00D90E99">
          <w:rPr>
            <w:noProof/>
            <w:webHidden/>
          </w:rPr>
          <w:t>20</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46" w:history="1">
        <w:r w:rsidR="00D90E99" w:rsidRPr="006221C9">
          <w:rPr>
            <w:rStyle w:val="ad"/>
            <w:noProof/>
          </w:rPr>
          <w:t xml:space="preserve">6.3 </w:t>
        </w:r>
        <w:r w:rsidR="00D90E99" w:rsidRPr="006221C9">
          <w:rPr>
            <w:rStyle w:val="ad"/>
            <w:noProof/>
          </w:rPr>
          <w:t>管理层对财务报表的责任</w:t>
        </w:r>
        <w:r w:rsidR="00D90E99">
          <w:rPr>
            <w:noProof/>
            <w:webHidden/>
          </w:rPr>
          <w:tab/>
        </w:r>
        <w:r w:rsidR="00D90E99">
          <w:rPr>
            <w:noProof/>
            <w:webHidden/>
          </w:rPr>
          <w:fldChar w:fldCharType="begin"/>
        </w:r>
        <w:r w:rsidR="00D90E99">
          <w:rPr>
            <w:noProof/>
            <w:webHidden/>
          </w:rPr>
          <w:instrText xml:space="preserve"> PAGEREF _Toc161660046 \h </w:instrText>
        </w:r>
        <w:r w:rsidR="00D90E99">
          <w:rPr>
            <w:noProof/>
            <w:webHidden/>
          </w:rPr>
        </w:r>
        <w:r w:rsidR="00D90E99">
          <w:rPr>
            <w:noProof/>
            <w:webHidden/>
          </w:rPr>
          <w:fldChar w:fldCharType="separate"/>
        </w:r>
        <w:r w:rsidR="00D90E99">
          <w:rPr>
            <w:noProof/>
            <w:webHidden/>
          </w:rPr>
          <w:t>20</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47" w:history="1">
        <w:r w:rsidR="00D90E99" w:rsidRPr="006221C9">
          <w:rPr>
            <w:rStyle w:val="ad"/>
            <w:noProof/>
          </w:rPr>
          <w:t xml:space="preserve">6.4 </w:t>
        </w:r>
        <w:r w:rsidR="00D90E99" w:rsidRPr="006221C9">
          <w:rPr>
            <w:rStyle w:val="ad"/>
            <w:noProof/>
          </w:rPr>
          <w:t>注册会计师的责任</w:t>
        </w:r>
        <w:r w:rsidR="00D90E99">
          <w:rPr>
            <w:noProof/>
            <w:webHidden/>
          </w:rPr>
          <w:tab/>
        </w:r>
        <w:r w:rsidR="00D90E99">
          <w:rPr>
            <w:noProof/>
            <w:webHidden/>
          </w:rPr>
          <w:fldChar w:fldCharType="begin"/>
        </w:r>
        <w:r w:rsidR="00D90E99">
          <w:rPr>
            <w:noProof/>
            <w:webHidden/>
          </w:rPr>
          <w:instrText xml:space="preserve"> PAGEREF _Toc161660047 \h </w:instrText>
        </w:r>
        <w:r w:rsidR="00D90E99">
          <w:rPr>
            <w:noProof/>
            <w:webHidden/>
          </w:rPr>
        </w:r>
        <w:r w:rsidR="00D90E99">
          <w:rPr>
            <w:noProof/>
            <w:webHidden/>
          </w:rPr>
          <w:fldChar w:fldCharType="separate"/>
        </w:r>
        <w:r w:rsidR="00D90E99">
          <w:rPr>
            <w:noProof/>
            <w:webHidden/>
          </w:rPr>
          <w:t>21</w:t>
        </w:r>
        <w:r w:rsidR="00D90E99">
          <w:rPr>
            <w:noProof/>
            <w:webHidden/>
          </w:rPr>
          <w:fldChar w:fldCharType="end"/>
        </w:r>
      </w:hyperlink>
    </w:p>
    <w:p w:rsidR="00D90E99" w:rsidRDefault="00BB017E">
      <w:pPr>
        <w:pStyle w:val="12"/>
        <w:rPr>
          <w:rFonts w:asciiTheme="minorHAnsi" w:eastAsiaTheme="minorEastAsia" w:hAnsiTheme="minorHAnsi" w:cstheme="minorBidi"/>
          <w:noProof/>
          <w:szCs w:val="22"/>
        </w:rPr>
      </w:pPr>
      <w:hyperlink w:anchor="_Toc161660048" w:history="1">
        <w:r w:rsidR="00D90E99" w:rsidRPr="006221C9">
          <w:rPr>
            <w:rStyle w:val="ad"/>
            <w:b/>
            <w:bCs/>
            <w:noProof/>
          </w:rPr>
          <w:t xml:space="preserve">§7  </w:t>
        </w:r>
        <w:r w:rsidR="00D90E99" w:rsidRPr="006221C9">
          <w:rPr>
            <w:rStyle w:val="ad"/>
            <w:b/>
            <w:bCs/>
            <w:noProof/>
          </w:rPr>
          <w:t>年度财务报表</w:t>
        </w:r>
        <w:r w:rsidR="00D90E99">
          <w:rPr>
            <w:noProof/>
            <w:webHidden/>
          </w:rPr>
          <w:tab/>
        </w:r>
        <w:r w:rsidR="00D90E99">
          <w:rPr>
            <w:noProof/>
            <w:webHidden/>
          </w:rPr>
          <w:fldChar w:fldCharType="begin"/>
        </w:r>
        <w:r w:rsidR="00D90E99">
          <w:rPr>
            <w:noProof/>
            <w:webHidden/>
          </w:rPr>
          <w:instrText xml:space="preserve"> PAGEREF _Toc161660048 \h </w:instrText>
        </w:r>
        <w:r w:rsidR="00D90E99">
          <w:rPr>
            <w:noProof/>
            <w:webHidden/>
          </w:rPr>
        </w:r>
        <w:r w:rsidR="00D90E99">
          <w:rPr>
            <w:noProof/>
            <w:webHidden/>
          </w:rPr>
          <w:fldChar w:fldCharType="separate"/>
        </w:r>
        <w:r w:rsidR="00D90E99">
          <w:rPr>
            <w:noProof/>
            <w:webHidden/>
          </w:rPr>
          <w:t>22</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49" w:history="1">
        <w:r w:rsidR="00D90E99" w:rsidRPr="006221C9">
          <w:rPr>
            <w:rStyle w:val="ad"/>
            <w:noProof/>
          </w:rPr>
          <w:t xml:space="preserve">7.1 </w:t>
        </w:r>
        <w:r w:rsidR="00D90E99" w:rsidRPr="006221C9">
          <w:rPr>
            <w:rStyle w:val="ad"/>
            <w:noProof/>
          </w:rPr>
          <w:t>资产负债表</w:t>
        </w:r>
        <w:r w:rsidR="00D90E99">
          <w:rPr>
            <w:noProof/>
            <w:webHidden/>
          </w:rPr>
          <w:tab/>
        </w:r>
        <w:r w:rsidR="00D90E99">
          <w:rPr>
            <w:noProof/>
            <w:webHidden/>
          </w:rPr>
          <w:fldChar w:fldCharType="begin"/>
        </w:r>
        <w:r w:rsidR="00D90E99">
          <w:rPr>
            <w:noProof/>
            <w:webHidden/>
          </w:rPr>
          <w:instrText xml:space="preserve"> PAGEREF _Toc161660049 \h </w:instrText>
        </w:r>
        <w:r w:rsidR="00D90E99">
          <w:rPr>
            <w:noProof/>
            <w:webHidden/>
          </w:rPr>
        </w:r>
        <w:r w:rsidR="00D90E99">
          <w:rPr>
            <w:noProof/>
            <w:webHidden/>
          </w:rPr>
          <w:fldChar w:fldCharType="separate"/>
        </w:r>
        <w:r w:rsidR="00D90E99">
          <w:rPr>
            <w:noProof/>
            <w:webHidden/>
          </w:rPr>
          <w:t>22</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50" w:history="1">
        <w:r w:rsidR="00D90E99" w:rsidRPr="006221C9">
          <w:rPr>
            <w:rStyle w:val="ad"/>
            <w:noProof/>
          </w:rPr>
          <w:t xml:space="preserve">7.2 </w:t>
        </w:r>
        <w:r w:rsidR="00D90E99" w:rsidRPr="006221C9">
          <w:rPr>
            <w:rStyle w:val="ad"/>
            <w:noProof/>
          </w:rPr>
          <w:t>利润表</w:t>
        </w:r>
        <w:r w:rsidR="00D90E99">
          <w:rPr>
            <w:noProof/>
            <w:webHidden/>
          </w:rPr>
          <w:tab/>
        </w:r>
        <w:r w:rsidR="00D90E99">
          <w:rPr>
            <w:noProof/>
            <w:webHidden/>
          </w:rPr>
          <w:fldChar w:fldCharType="begin"/>
        </w:r>
        <w:r w:rsidR="00D90E99">
          <w:rPr>
            <w:noProof/>
            <w:webHidden/>
          </w:rPr>
          <w:instrText xml:space="preserve"> PAGEREF _Toc161660050 \h </w:instrText>
        </w:r>
        <w:r w:rsidR="00D90E99">
          <w:rPr>
            <w:noProof/>
            <w:webHidden/>
          </w:rPr>
        </w:r>
        <w:r w:rsidR="00D90E99">
          <w:rPr>
            <w:noProof/>
            <w:webHidden/>
          </w:rPr>
          <w:fldChar w:fldCharType="separate"/>
        </w:r>
        <w:r w:rsidR="00D90E99">
          <w:rPr>
            <w:noProof/>
            <w:webHidden/>
          </w:rPr>
          <w:t>23</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51" w:history="1">
        <w:r w:rsidR="00D90E99" w:rsidRPr="006221C9">
          <w:rPr>
            <w:rStyle w:val="ad"/>
            <w:noProof/>
          </w:rPr>
          <w:t xml:space="preserve">7.3 </w:t>
        </w:r>
        <w:r w:rsidR="00D90E99" w:rsidRPr="006221C9">
          <w:rPr>
            <w:rStyle w:val="ad"/>
            <w:rFonts w:ascii="宋体" w:hAnsi="宋体"/>
            <w:noProof/>
          </w:rPr>
          <w:t>净资产变动表</w:t>
        </w:r>
        <w:r w:rsidR="00D90E99">
          <w:rPr>
            <w:noProof/>
            <w:webHidden/>
          </w:rPr>
          <w:tab/>
        </w:r>
        <w:r w:rsidR="00D90E99">
          <w:rPr>
            <w:noProof/>
            <w:webHidden/>
          </w:rPr>
          <w:fldChar w:fldCharType="begin"/>
        </w:r>
        <w:r w:rsidR="00D90E99">
          <w:rPr>
            <w:noProof/>
            <w:webHidden/>
          </w:rPr>
          <w:instrText xml:space="preserve"> PAGEREF _Toc161660051 \h </w:instrText>
        </w:r>
        <w:r w:rsidR="00D90E99">
          <w:rPr>
            <w:noProof/>
            <w:webHidden/>
          </w:rPr>
        </w:r>
        <w:r w:rsidR="00D90E99">
          <w:rPr>
            <w:noProof/>
            <w:webHidden/>
          </w:rPr>
          <w:fldChar w:fldCharType="separate"/>
        </w:r>
        <w:r w:rsidR="00D90E99">
          <w:rPr>
            <w:noProof/>
            <w:webHidden/>
          </w:rPr>
          <w:t>25</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52" w:history="1">
        <w:r w:rsidR="00D90E99" w:rsidRPr="006221C9">
          <w:rPr>
            <w:rStyle w:val="ad"/>
            <w:noProof/>
          </w:rPr>
          <w:t xml:space="preserve">7.4 </w:t>
        </w:r>
        <w:r w:rsidR="00D90E99" w:rsidRPr="006221C9">
          <w:rPr>
            <w:rStyle w:val="ad"/>
            <w:noProof/>
          </w:rPr>
          <w:t>报表附注</w:t>
        </w:r>
        <w:r w:rsidR="00D90E99">
          <w:rPr>
            <w:noProof/>
            <w:webHidden/>
          </w:rPr>
          <w:tab/>
        </w:r>
        <w:r w:rsidR="00D90E99">
          <w:rPr>
            <w:noProof/>
            <w:webHidden/>
          </w:rPr>
          <w:fldChar w:fldCharType="begin"/>
        </w:r>
        <w:r w:rsidR="00D90E99">
          <w:rPr>
            <w:noProof/>
            <w:webHidden/>
          </w:rPr>
          <w:instrText xml:space="preserve"> PAGEREF _Toc161660052 \h </w:instrText>
        </w:r>
        <w:r w:rsidR="00D90E99">
          <w:rPr>
            <w:noProof/>
            <w:webHidden/>
          </w:rPr>
        </w:r>
        <w:r w:rsidR="00D90E99">
          <w:rPr>
            <w:noProof/>
            <w:webHidden/>
          </w:rPr>
          <w:fldChar w:fldCharType="separate"/>
        </w:r>
        <w:r w:rsidR="00D90E99">
          <w:rPr>
            <w:noProof/>
            <w:webHidden/>
          </w:rPr>
          <w:t>27</w:t>
        </w:r>
        <w:r w:rsidR="00D90E99">
          <w:rPr>
            <w:noProof/>
            <w:webHidden/>
          </w:rPr>
          <w:fldChar w:fldCharType="end"/>
        </w:r>
      </w:hyperlink>
    </w:p>
    <w:p w:rsidR="00D90E99" w:rsidRDefault="00BB017E">
      <w:pPr>
        <w:pStyle w:val="12"/>
        <w:rPr>
          <w:rFonts w:asciiTheme="minorHAnsi" w:eastAsiaTheme="minorEastAsia" w:hAnsiTheme="minorHAnsi" w:cstheme="minorBidi"/>
          <w:noProof/>
          <w:szCs w:val="22"/>
        </w:rPr>
      </w:pPr>
      <w:hyperlink w:anchor="_Toc161660053" w:history="1">
        <w:r w:rsidR="00D90E99" w:rsidRPr="006221C9">
          <w:rPr>
            <w:rStyle w:val="ad"/>
            <w:b/>
            <w:bCs/>
            <w:noProof/>
          </w:rPr>
          <w:t xml:space="preserve">§8  </w:t>
        </w:r>
        <w:r w:rsidR="00D90E99" w:rsidRPr="006221C9">
          <w:rPr>
            <w:rStyle w:val="ad"/>
            <w:b/>
            <w:bCs/>
            <w:noProof/>
          </w:rPr>
          <w:t>投资组合报告</w:t>
        </w:r>
        <w:r w:rsidR="00D90E99">
          <w:rPr>
            <w:noProof/>
            <w:webHidden/>
          </w:rPr>
          <w:tab/>
        </w:r>
        <w:r w:rsidR="00D90E99">
          <w:rPr>
            <w:noProof/>
            <w:webHidden/>
          </w:rPr>
          <w:fldChar w:fldCharType="begin"/>
        </w:r>
        <w:r w:rsidR="00D90E99">
          <w:rPr>
            <w:noProof/>
            <w:webHidden/>
          </w:rPr>
          <w:instrText xml:space="preserve"> PAGEREF _Toc161660053 \h </w:instrText>
        </w:r>
        <w:r w:rsidR="00D90E99">
          <w:rPr>
            <w:noProof/>
            <w:webHidden/>
          </w:rPr>
        </w:r>
        <w:r w:rsidR="00D90E99">
          <w:rPr>
            <w:noProof/>
            <w:webHidden/>
          </w:rPr>
          <w:fldChar w:fldCharType="separate"/>
        </w:r>
        <w:r w:rsidR="00D90E99">
          <w:rPr>
            <w:noProof/>
            <w:webHidden/>
          </w:rPr>
          <w:t>58</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54" w:history="1">
        <w:r w:rsidR="00D90E99" w:rsidRPr="006221C9">
          <w:rPr>
            <w:rStyle w:val="ad"/>
            <w:noProof/>
          </w:rPr>
          <w:t xml:space="preserve">8.1 </w:t>
        </w:r>
        <w:r w:rsidR="00D90E99" w:rsidRPr="006221C9">
          <w:rPr>
            <w:rStyle w:val="ad"/>
            <w:noProof/>
          </w:rPr>
          <w:t>期末基金资产组合情况</w:t>
        </w:r>
        <w:r w:rsidR="00D90E99">
          <w:rPr>
            <w:noProof/>
            <w:webHidden/>
          </w:rPr>
          <w:tab/>
        </w:r>
        <w:r w:rsidR="00D90E99">
          <w:rPr>
            <w:noProof/>
            <w:webHidden/>
          </w:rPr>
          <w:fldChar w:fldCharType="begin"/>
        </w:r>
        <w:r w:rsidR="00D90E99">
          <w:rPr>
            <w:noProof/>
            <w:webHidden/>
          </w:rPr>
          <w:instrText xml:space="preserve"> PAGEREF _Toc161660054 \h </w:instrText>
        </w:r>
        <w:r w:rsidR="00D90E99">
          <w:rPr>
            <w:noProof/>
            <w:webHidden/>
          </w:rPr>
        </w:r>
        <w:r w:rsidR="00D90E99">
          <w:rPr>
            <w:noProof/>
            <w:webHidden/>
          </w:rPr>
          <w:fldChar w:fldCharType="separate"/>
        </w:r>
        <w:r w:rsidR="00D90E99">
          <w:rPr>
            <w:noProof/>
            <w:webHidden/>
          </w:rPr>
          <w:t>58</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55" w:history="1">
        <w:r w:rsidR="00D90E99" w:rsidRPr="006221C9">
          <w:rPr>
            <w:rStyle w:val="ad"/>
            <w:noProof/>
          </w:rPr>
          <w:t xml:space="preserve">8.2 </w:t>
        </w:r>
        <w:r w:rsidR="00D90E99" w:rsidRPr="006221C9">
          <w:rPr>
            <w:rStyle w:val="ad"/>
            <w:noProof/>
          </w:rPr>
          <w:t>期末按行业分类的股票投资组合</w:t>
        </w:r>
        <w:r w:rsidR="00D90E99">
          <w:rPr>
            <w:noProof/>
            <w:webHidden/>
          </w:rPr>
          <w:tab/>
        </w:r>
        <w:r w:rsidR="00D90E99">
          <w:rPr>
            <w:noProof/>
            <w:webHidden/>
          </w:rPr>
          <w:fldChar w:fldCharType="begin"/>
        </w:r>
        <w:r w:rsidR="00D90E99">
          <w:rPr>
            <w:noProof/>
            <w:webHidden/>
          </w:rPr>
          <w:instrText xml:space="preserve"> PAGEREF _Toc161660055 \h </w:instrText>
        </w:r>
        <w:r w:rsidR="00D90E99">
          <w:rPr>
            <w:noProof/>
            <w:webHidden/>
          </w:rPr>
        </w:r>
        <w:r w:rsidR="00D90E99">
          <w:rPr>
            <w:noProof/>
            <w:webHidden/>
          </w:rPr>
          <w:fldChar w:fldCharType="separate"/>
        </w:r>
        <w:r w:rsidR="00D90E99">
          <w:rPr>
            <w:noProof/>
            <w:webHidden/>
          </w:rPr>
          <w:t>59</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56" w:history="1">
        <w:r w:rsidR="00D90E99" w:rsidRPr="006221C9">
          <w:rPr>
            <w:rStyle w:val="ad"/>
            <w:noProof/>
          </w:rPr>
          <w:t xml:space="preserve">8.3 </w:t>
        </w:r>
        <w:r w:rsidR="00D90E99" w:rsidRPr="006221C9">
          <w:rPr>
            <w:rStyle w:val="ad"/>
            <w:noProof/>
          </w:rPr>
          <w:t>期末按公允价值占基金资产净值比例大小排序的所有股票投资明细</w:t>
        </w:r>
        <w:r w:rsidR="00D90E99">
          <w:rPr>
            <w:noProof/>
            <w:webHidden/>
          </w:rPr>
          <w:tab/>
        </w:r>
        <w:r w:rsidR="00D90E99">
          <w:rPr>
            <w:noProof/>
            <w:webHidden/>
          </w:rPr>
          <w:fldChar w:fldCharType="begin"/>
        </w:r>
        <w:r w:rsidR="00D90E99">
          <w:rPr>
            <w:noProof/>
            <w:webHidden/>
          </w:rPr>
          <w:instrText xml:space="preserve"> PAGEREF _Toc161660056 \h </w:instrText>
        </w:r>
        <w:r w:rsidR="00D90E99">
          <w:rPr>
            <w:noProof/>
            <w:webHidden/>
          </w:rPr>
        </w:r>
        <w:r w:rsidR="00D90E99">
          <w:rPr>
            <w:noProof/>
            <w:webHidden/>
          </w:rPr>
          <w:fldChar w:fldCharType="separate"/>
        </w:r>
        <w:r w:rsidR="00D90E99">
          <w:rPr>
            <w:noProof/>
            <w:webHidden/>
          </w:rPr>
          <w:t>60</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57" w:history="1">
        <w:r w:rsidR="00D90E99" w:rsidRPr="006221C9">
          <w:rPr>
            <w:rStyle w:val="ad"/>
            <w:noProof/>
          </w:rPr>
          <w:t xml:space="preserve">8.4 </w:t>
        </w:r>
        <w:r w:rsidR="00D90E99" w:rsidRPr="006221C9">
          <w:rPr>
            <w:rStyle w:val="ad"/>
            <w:noProof/>
          </w:rPr>
          <w:t>报告期内股票投资组合的重大变动</w:t>
        </w:r>
        <w:r w:rsidR="00D90E99">
          <w:rPr>
            <w:noProof/>
            <w:webHidden/>
          </w:rPr>
          <w:tab/>
        </w:r>
        <w:r w:rsidR="00D90E99">
          <w:rPr>
            <w:noProof/>
            <w:webHidden/>
          </w:rPr>
          <w:fldChar w:fldCharType="begin"/>
        </w:r>
        <w:r w:rsidR="00D90E99">
          <w:rPr>
            <w:noProof/>
            <w:webHidden/>
          </w:rPr>
          <w:instrText xml:space="preserve"> PAGEREF _Toc161660057 \h </w:instrText>
        </w:r>
        <w:r w:rsidR="00D90E99">
          <w:rPr>
            <w:noProof/>
            <w:webHidden/>
          </w:rPr>
        </w:r>
        <w:r w:rsidR="00D90E99">
          <w:rPr>
            <w:noProof/>
            <w:webHidden/>
          </w:rPr>
          <w:fldChar w:fldCharType="separate"/>
        </w:r>
        <w:r w:rsidR="00D90E99">
          <w:rPr>
            <w:noProof/>
            <w:webHidden/>
          </w:rPr>
          <w:t>61</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58" w:history="1">
        <w:r w:rsidR="00D90E99" w:rsidRPr="006221C9">
          <w:rPr>
            <w:rStyle w:val="ad"/>
            <w:noProof/>
          </w:rPr>
          <w:t xml:space="preserve">8.5 </w:t>
        </w:r>
        <w:r w:rsidR="00D90E99" w:rsidRPr="006221C9">
          <w:rPr>
            <w:rStyle w:val="ad"/>
            <w:noProof/>
          </w:rPr>
          <w:t>期末按债券品种分类的债券投资组合</w:t>
        </w:r>
        <w:r w:rsidR="00D90E99">
          <w:rPr>
            <w:noProof/>
            <w:webHidden/>
          </w:rPr>
          <w:tab/>
        </w:r>
        <w:r w:rsidR="00D90E99">
          <w:rPr>
            <w:noProof/>
            <w:webHidden/>
          </w:rPr>
          <w:fldChar w:fldCharType="begin"/>
        </w:r>
        <w:r w:rsidR="00D90E99">
          <w:rPr>
            <w:noProof/>
            <w:webHidden/>
          </w:rPr>
          <w:instrText xml:space="preserve"> PAGEREF _Toc161660058 \h </w:instrText>
        </w:r>
        <w:r w:rsidR="00D90E99">
          <w:rPr>
            <w:noProof/>
            <w:webHidden/>
          </w:rPr>
        </w:r>
        <w:r w:rsidR="00D90E99">
          <w:rPr>
            <w:noProof/>
            <w:webHidden/>
          </w:rPr>
          <w:fldChar w:fldCharType="separate"/>
        </w:r>
        <w:r w:rsidR="00D90E99">
          <w:rPr>
            <w:noProof/>
            <w:webHidden/>
          </w:rPr>
          <w:t>65</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59" w:history="1">
        <w:r w:rsidR="00D90E99" w:rsidRPr="006221C9">
          <w:rPr>
            <w:rStyle w:val="ad"/>
            <w:noProof/>
          </w:rPr>
          <w:t xml:space="preserve">8.6 </w:t>
        </w:r>
        <w:r w:rsidR="00D90E99" w:rsidRPr="006221C9">
          <w:rPr>
            <w:rStyle w:val="ad"/>
            <w:noProof/>
          </w:rPr>
          <w:t>期末按公允价值占基金资产净值比例大小排序的前五名债券投资明细</w:t>
        </w:r>
        <w:r w:rsidR="00D90E99">
          <w:rPr>
            <w:noProof/>
            <w:webHidden/>
          </w:rPr>
          <w:tab/>
        </w:r>
        <w:r w:rsidR="00D90E99">
          <w:rPr>
            <w:noProof/>
            <w:webHidden/>
          </w:rPr>
          <w:fldChar w:fldCharType="begin"/>
        </w:r>
        <w:r w:rsidR="00D90E99">
          <w:rPr>
            <w:noProof/>
            <w:webHidden/>
          </w:rPr>
          <w:instrText xml:space="preserve"> PAGEREF _Toc161660059 \h </w:instrText>
        </w:r>
        <w:r w:rsidR="00D90E99">
          <w:rPr>
            <w:noProof/>
            <w:webHidden/>
          </w:rPr>
        </w:r>
        <w:r w:rsidR="00D90E99">
          <w:rPr>
            <w:noProof/>
            <w:webHidden/>
          </w:rPr>
          <w:fldChar w:fldCharType="separate"/>
        </w:r>
        <w:r w:rsidR="00D90E99">
          <w:rPr>
            <w:noProof/>
            <w:webHidden/>
          </w:rPr>
          <w:t>65</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60" w:history="1">
        <w:r w:rsidR="00D90E99" w:rsidRPr="006221C9">
          <w:rPr>
            <w:rStyle w:val="ad"/>
            <w:noProof/>
          </w:rPr>
          <w:t xml:space="preserve">8.7 </w:t>
        </w:r>
        <w:r w:rsidR="00D90E99" w:rsidRPr="006221C9">
          <w:rPr>
            <w:rStyle w:val="ad"/>
            <w:noProof/>
          </w:rPr>
          <w:t>期末按公允价值占基金资产净值比例大小排序的所有资产支持证券投资明细</w:t>
        </w:r>
        <w:r w:rsidR="00D90E99">
          <w:rPr>
            <w:noProof/>
            <w:webHidden/>
          </w:rPr>
          <w:tab/>
        </w:r>
        <w:r w:rsidR="00D90E99">
          <w:rPr>
            <w:noProof/>
            <w:webHidden/>
          </w:rPr>
          <w:fldChar w:fldCharType="begin"/>
        </w:r>
        <w:r w:rsidR="00D90E99">
          <w:rPr>
            <w:noProof/>
            <w:webHidden/>
          </w:rPr>
          <w:instrText xml:space="preserve"> PAGEREF _Toc161660060 \h </w:instrText>
        </w:r>
        <w:r w:rsidR="00D90E99">
          <w:rPr>
            <w:noProof/>
            <w:webHidden/>
          </w:rPr>
        </w:r>
        <w:r w:rsidR="00D90E99">
          <w:rPr>
            <w:noProof/>
            <w:webHidden/>
          </w:rPr>
          <w:fldChar w:fldCharType="separate"/>
        </w:r>
        <w:r w:rsidR="00D90E99">
          <w:rPr>
            <w:noProof/>
            <w:webHidden/>
          </w:rPr>
          <w:t>65</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61" w:history="1">
        <w:r w:rsidR="00D90E99" w:rsidRPr="006221C9">
          <w:rPr>
            <w:rStyle w:val="ad"/>
            <w:noProof/>
          </w:rPr>
          <w:t xml:space="preserve">8.8 </w:t>
        </w:r>
        <w:r w:rsidR="00D90E99" w:rsidRPr="006221C9">
          <w:rPr>
            <w:rStyle w:val="ad"/>
            <w:noProof/>
          </w:rPr>
          <w:t>报告期末按公允价值占基金资产净值比例大小排序的前五名贵金属投资明细</w:t>
        </w:r>
        <w:r w:rsidR="00D90E99">
          <w:rPr>
            <w:noProof/>
            <w:webHidden/>
          </w:rPr>
          <w:tab/>
        </w:r>
        <w:r w:rsidR="00D90E99">
          <w:rPr>
            <w:noProof/>
            <w:webHidden/>
          </w:rPr>
          <w:fldChar w:fldCharType="begin"/>
        </w:r>
        <w:r w:rsidR="00D90E99">
          <w:rPr>
            <w:noProof/>
            <w:webHidden/>
          </w:rPr>
          <w:instrText xml:space="preserve"> PAGEREF _Toc161660061 \h </w:instrText>
        </w:r>
        <w:r w:rsidR="00D90E99">
          <w:rPr>
            <w:noProof/>
            <w:webHidden/>
          </w:rPr>
        </w:r>
        <w:r w:rsidR="00D90E99">
          <w:rPr>
            <w:noProof/>
            <w:webHidden/>
          </w:rPr>
          <w:fldChar w:fldCharType="separate"/>
        </w:r>
        <w:r w:rsidR="00D90E99">
          <w:rPr>
            <w:noProof/>
            <w:webHidden/>
          </w:rPr>
          <w:t>65</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62" w:history="1">
        <w:r w:rsidR="00D90E99" w:rsidRPr="006221C9">
          <w:rPr>
            <w:rStyle w:val="ad"/>
            <w:noProof/>
          </w:rPr>
          <w:t xml:space="preserve">8.9 </w:t>
        </w:r>
        <w:r w:rsidR="00D90E99" w:rsidRPr="006221C9">
          <w:rPr>
            <w:rStyle w:val="ad"/>
            <w:noProof/>
          </w:rPr>
          <w:t>期末按公允价值占基金资产净值比例大小排名的前五名权证投资明细</w:t>
        </w:r>
        <w:r w:rsidR="00D90E99">
          <w:rPr>
            <w:noProof/>
            <w:webHidden/>
          </w:rPr>
          <w:tab/>
        </w:r>
        <w:r w:rsidR="00D90E99">
          <w:rPr>
            <w:noProof/>
            <w:webHidden/>
          </w:rPr>
          <w:fldChar w:fldCharType="begin"/>
        </w:r>
        <w:r w:rsidR="00D90E99">
          <w:rPr>
            <w:noProof/>
            <w:webHidden/>
          </w:rPr>
          <w:instrText xml:space="preserve"> PAGEREF _Toc161660062 \h </w:instrText>
        </w:r>
        <w:r w:rsidR="00D90E99">
          <w:rPr>
            <w:noProof/>
            <w:webHidden/>
          </w:rPr>
        </w:r>
        <w:r w:rsidR="00D90E99">
          <w:rPr>
            <w:noProof/>
            <w:webHidden/>
          </w:rPr>
          <w:fldChar w:fldCharType="separate"/>
        </w:r>
        <w:r w:rsidR="00D90E99">
          <w:rPr>
            <w:noProof/>
            <w:webHidden/>
          </w:rPr>
          <w:t>66</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63" w:history="1">
        <w:r w:rsidR="00D90E99" w:rsidRPr="006221C9">
          <w:rPr>
            <w:rStyle w:val="ad"/>
            <w:noProof/>
          </w:rPr>
          <w:t xml:space="preserve">8.10 </w:t>
        </w:r>
        <w:r w:rsidR="00D90E99" w:rsidRPr="006221C9">
          <w:rPr>
            <w:rStyle w:val="ad"/>
            <w:noProof/>
          </w:rPr>
          <w:t>本基金投资股指期货的投资政策</w:t>
        </w:r>
        <w:r w:rsidR="00D90E99">
          <w:rPr>
            <w:noProof/>
            <w:webHidden/>
          </w:rPr>
          <w:tab/>
        </w:r>
        <w:r w:rsidR="00D90E99">
          <w:rPr>
            <w:noProof/>
            <w:webHidden/>
          </w:rPr>
          <w:fldChar w:fldCharType="begin"/>
        </w:r>
        <w:r w:rsidR="00D90E99">
          <w:rPr>
            <w:noProof/>
            <w:webHidden/>
          </w:rPr>
          <w:instrText xml:space="preserve"> PAGEREF _Toc161660063 \h </w:instrText>
        </w:r>
        <w:r w:rsidR="00D90E99">
          <w:rPr>
            <w:noProof/>
            <w:webHidden/>
          </w:rPr>
        </w:r>
        <w:r w:rsidR="00D90E99">
          <w:rPr>
            <w:noProof/>
            <w:webHidden/>
          </w:rPr>
          <w:fldChar w:fldCharType="separate"/>
        </w:r>
        <w:r w:rsidR="00D90E99">
          <w:rPr>
            <w:noProof/>
            <w:webHidden/>
          </w:rPr>
          <w:t>66</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64" w:history="1">
        <w:r w:rsidR="00D90E99" w:rsidRPr="006221C9">
          <w:rPr>
            <w:rStyle w:val="ad"/>
            <w:noProof/>
          </w:rPr>
          <w:t>8.11</w:t>
        </w:r>
        <w:r w:rsidR="00D90E99" w:rsidRPr="006221C9">
          <w:rPr>
            <w:rStyle w:val="ad"/>
            <w:noProof/>
          </w:rPr>
          <w:t>报告期末本基金投资的国债期货交易情况说明</w:t>
        </w:r>
        <w:r w:rsidR="00D90E99">
          <w:rPr>
            <w:noProof/>
            <w:webHidden/>
          </w:rPr>
          <w:tab/>
        </w:r>
        <w:r w:rsidR="00D90E99">
          <w:rPr>
            <w:noProof/>
            <w:webHidden/>
          </w:rPr>
          <w:fldChar w:fldCharType="begin"/>
        </w:r>
        <w:r w:rsidR="00D90E99">
          <w:rPr>
            <w:noProof/>
            <w:webHidden/>
          </w:rPr>
          <w:instrText xml:space="preserve"> PAGEREF _Toc161660064 \h </w:instrText>
        </w:r>
        <w:r w:rsidR="00D90E99">
          <w:rPr>
            <w:noProof/>
            <w:webHidden/>
          </w:rPr>
        </w:r>
        <w:r w:rsidR="00D90E99">
          <w:rPr>
            <w:noProof/>
            <w:webHidden/>
          </w:rPr>
          <w:fldChar w:fldCharType="separate"/>
        </w:r>
        <w:r w:rsidR="00D90E99">
          <w:rPr>
            <w:noProof/>
            <w:webHidden/>
          </w:rPr>
          <w:t>66</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65" w:history="1">
        <w:r w:rsidR="00D90E99" w:rsidRPr="006221C9">
          <w:rPr>
            <w:rStyle w:val="ad"/>
            <w:noProof/>
          </w:rPr>
          <w:t xml:space="preserve">8.12 </w:t>
        </w:r>
        <w:r w:rsidR="00D90E99" w:rsidRPr="006221C9">
          <w:rPr>
            <w:rStyle w:val="ad"/>
            <w:noProof/>
          </w:rPr>
          <w:t>本报告期投资基金情况</w:t>
        </w:r>
        <w:r w:rsidR="00D90E99">
          <w:rPr>
            <w:noProof/>
            <w:webHidden/>
          </w:rPr>
          <w:tab/>
        </w:r>
        <w:r w:rsidR="00D90E99">
          <w:rPr>
            <w:noProof/>
            <w:webHidden/>
          </w:rPr>
          <w:fldChar w:fldCharType="begin"/>
        </w:r>
        <w:r w:rsidR="00D90E99">
          <w:rPr>
            <w:noProof/>
            <w:webHidden/>
          </w:rPr>
          <w:instrText xml:space="preserve"> PAGEREF _Toc161660065 \h </w:instrText>
        </w:r>
        <w:r w:rsidR="00D90E99">
          <w:rPr>
            <w:noProof/>
            <w:webHidden/>
          </w:rPr>
        </w:r>
        <w:r w:rsidR="00D90E99">
          <w:rPr>
            <w:noProof/>
            <w:webHidden/>
          </w:rPr>
          <w:fldChar w:fldCharType="separate"/>
        </w:r>
        <w:r w:rsidR="00D90E99">
          <w:rPr>
            <w:noProof/>
            <w:webHidden/>
          </w:rPr>
          <w:t>66</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66" w:history="1">
        <w:r w:rsidR="00D90E99" w:rsidRPr="006221C9">
          <w:rPr>
            <w:rStyle w:val="ad"/>
            <w:noProof/>
          </w:rPr>
          <w:t xml:space="preserve">8.13 </w:t>
        </w:r>
        <w:r w:rsidR="00D90E99" w:rsidRPr="006221C9">
          <w:rPr>
            <w:rStyle w:val="ad"/>
            <w:noProof/>
          </w:rPr>
          <w:t>投资组合报告附注</w:t>
        </w:r>
        <w:r w:rsidR="00D90E99">
          <w:rPr>
            <w:noProof/>
            <w:webHidden/>
          </w:rPr>
          <w:tab/>
        </w:r>
        <w:r w:rsidR="00D90E99">
          <w:rPr>
            <w:noProof/>
            <w:webHidden/>
          </w:rPr>
          <w:fldChar w:fldCharType="begin"/>
        </w:r>
        <w:r w:rsidR="00D90E99">
          <w:rPr>
            <w:noProof/>
            <w:webHidden/>
          </w:rPr>
          <w:instrText xml:space="preserve"> PAGEREF _Toc161660066 \h </w:instrText>
        </w:r>
        <w:r w:rsidR="00D90E99">
          <w:rPr>
            <w:noProof/>
            <w:webHidden/>
          </w:rPr>
        </w:r>
        <w:r w:rsidR="00D90E99">
          <w:rPr>
            <w:noProof/>
            <w:webHidden/>
          </w:rPr>
          <w:fldChar w:fldCharType="separate"/>
        </w:r>
        <w:r w:rsidR="00D90E99">
          <w:rPr>
            <w:noProof/>
            <w:webHidden/>
          </w:rPr>
          <w:t>66</w:t>
        </w:r>
        <w:r w:rsidR="00D90E99">
          <w:rPr>
            <w:noProof/>
            <w:webHidden/>
          </w:rPr>
          <w:fldChar w:fldCharType="end"/>
        </w:r>
      </w:hyperlink>
    </w:p>
    <w:p w:rsidR="00D90E99" w:rsidRDefault="00BB017E">
      <w:pPr>
        <w:pStyle w:val="12"/>
        <w:rPr>
          <w:rFonts w:asciiTheme="minorHAnsi" w:eastAsiaTheme="minorEastAsia" w:hAnsiTheme="minorHAnsi" w:cstheme="minorBidi"/>
          <w:noProof/>
          <w:szCs w:val="22"/>
        </w:rPr>
      </w:pPr>
      <w:hyperlink w:anchor="_Toc161660067" w:history="1">
        <w:r w:rsidR="00D90E99" w:rsidRPr="006221C9">
          <w:rPr>
            <w:rStyle w:val="ad"/>
            <w:b/>
            <w:bCs/>
            <w:noProof/>
          </w:rPr>
          <w:t xml:space="preserve">§9  </w:t>
        </w:r>
        <w:r w:rsidR="00D90E99" w:rsidRPr="006221C9">
          <w:rPr>
            <w:rStyle w:val="ad"/>
            <w:b/>
            <w:bCs/>
            <w:noProof/>
          </w:rPr>
          <w:t>基金份额持有人信息</w:t>
        </w:r>
        <w:r w:rsidR="00D90E99">
          <w:rPr>
            <w:noProof/>
            <w:webHidden/>
          </w:rPr>
          <w:tab/>
        </w:r>
        <w:r w:rsidR="00D90E99">
          <w:rPr>
            <w:noProof/>
            <w:webHidden/>
          </w:rPr>
          <w:fldChar w:fldCharType="begin"/>
        </w:r>
        <w:r w:rsidR="00D90E99">
          <w:rPr>
            <w:noProof/>
            <w:webHidden/>
          </w:rPr>
          <w:instrText xml:space="preserve"> PAGEREF _Toc161660067 \h </w:instrText>
        </w:r>
        <w:r w:rsidR="00D90E99">
          <w:rPr>
            <w:noProof/>
            <w:webHidden/>
          </w:rPr>
        </w:r>
        <w:r w:rsidR="00D90E99">
          <w:rPr>
            <w:noProof/>
            <w:webHidden/>
          </w:rPr>
          <w:fldChar w:fldCharType="separate"/>
        </w:r>
        <w:r w:rsidR="00D90E99">
          <w:rPr>
            <w:noProof/>
            <w:webHidden/>
          </w:rPr>
          <w:t>67</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68" w:history="1">
        <w:r w:rsidR="00D90E99" w:rsidRPr="006221C9">
          <w:rPr>
            <w:rStyle w:val="ad"/>
            <w:noProof/>
          </w:rPr>
          <w:t xml:space="preserve">9.1 </w:t>
        </w:r>
        <w:r w:rsidR="00D90E99" w:rsidRPr="006221C9">
          <w:rPr>
            <w:rStyle w:val="ad"/>
            <w:noProof/>
          </w:rPr>
          <w:t>期末基金份额持有人户数及持有人结构</w:t>
        </w:r>
        <w:r w:rsidR="00D90E99">
          <w:rPr>
            <w:noProof/>
            <w:webHidden/>
          </w:rPr>
          <w:tab/>
        </w:r>
        <w:r w:rsidR="00D90E99">
          <w:rPr>
            <w:noProof/>
            <w:webHidden/>
          </w:rPr>
          <w:fldChar w:fldCharType="begin"/>
        </w:r>
        <w:r w:rsidR="00D90E99">
          <w:rPr>
            <w:noProof/>
            <w:webHidden/>
          </w:rPr>
          <w:instrText xml:space="preserve"> PAGEREF _Toc161660068 \h </w:instrText>
        </w:r>
        <w:r w:rsidR="00D90E99">
          <w:rPr>
            <w:noProof/>
            <w:webHidden/>
          </w:rPr>
        </w:r>
        <w:r w:rsidR="00D90E99">
          <w:rPr>
            <w:noProof/>
            <w:webHidden/>
          </w:rPr>
          <w:fldChar w:fldCharType="separate"/>
        </w:r>
        <w:r w:rsidR="00D90E99">
          <w:rPr>
            <w:noProof/>
            <w:webHidden/>
          </w:rPr>
          <w:t>67</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69" w:history="1">
        <w:r w:rsidR="00D90E99" w:rsidRPr="006221C9">
          <w:rPr>
            <w:rStyle w:val="ad"/>
            <w:noProof/>
          </w:rPr>
          <w:t xml:space="preserve">9.2 </w:t>
        </w:r>
        <w:r w:rsidR="00D90E99" w:rsidRPr="006221C9">
          <w:rPr>
            <w:rStyle w:val="ad"/>
            <w:noProof/>
          </w:rPr>
          <w:t>期末基金管理人的从业人员持有本基金的情况</w:t>
        </w:r>
        <w:r w:rsidR="00D90E99">
          <w:rPr>
            <w:noProof/>
            <w:webHidden/>
          </w:rPr>
          <w:tab/>
        </w:r>
        <w:r w:rsidR="00D90E99">
          <w:rPr>
            <w:noProof/>
            <w:webHidden/>
          </w:rPr>
          <w:fldChar w:fldCharType="begin"/>
        </w:r>
        <w:r w:rsidR="00D90E99">
          <w:rPr>
            <w:noProof/>
            <w:webHidden/>
          </w:rPr>
          <w:instrText xml:space="preserve"> PAGEREF _Toc161660069 \h </w:instrText>
        </w:r>
        <w:r w:rsidR="00D90E99">
          <w:rPr>
            <w:noProof/>
            <w:webHidden/>
          </w:rPr>
        </w:r>
        <w:r w:rsidR="00D90E99">
          <w:rPr>
            <w:noProof/>
            <w:webHidden/>
          </w:rPr>
          <w:fldChar w:fldCharType="separate"/>
        </w:r>
        <w:r w:rsidR="00D90E99">
          <w:rPr>
            <w:noProof/>
            <w:webHidden/>
          </w:rPr>
          <w:t>67</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70" w:history="1">
        <w:r w:rsidR="00D90E99" w:rsidRPr="006221C9">
          <w:rPr>
            <w:rStyle w:val="ad"/>
            <w:noProof/>
          </w:rPr>
          <w:t>9.3</w:t>
        </w:r>
        <w:r w:rsidR="00D90E99" w:rsidRPr="006221C9">
          <w:rPr>
            <w:rStyle w:val="ad"/>
            <w:noProof/>
          </w:rPr>
          <w:t>期末基金管理人的从业人员持有本开放式基金份额总量区间的情况</w:t>
        </w:r>
        <w:r w:rsidR="00D90E99">
          <w:rPr>
            <w:noProof/>
            <w:webHidden/>
          </w:rPr>
          <w:tab/>
        </w:r>
        <w:r w:rsidR="00D90E99">
          <w:rPr>
            <w:noProof/>
            <w:webHidden/>
          </w:rPr>
          <w:fldChar w:fldCharType="begin"/>
        </w:r>
        <w:r w:rsidR="00D90E99">
          <w:rPr>
            <w:noProof/>
            <w:webHidden/>
          </w:rPr>
          <w:instrText xml:space="preserve"> PAGEREF _Toc161660070 \h </w:instrText>
        </w:r>
        <w:r w:rsidR="00D90E99">
          <w:rPr>
            <w:noProof/>
            <w:webHidden/>
          </w:rPr>
        </w:r>
        <w:r w:rsidR="00D90E99">
          <w:rPr>
            <w:noProof/>
            <w:webHidden/>
          </w:rPr>
          <w:fldChar w:fldCharType="separate"/>
        </w:r>
        <w:r w:rsidR="00D90E99">
          <w:rPr>
            <w:noProof/>
            <w:webHidden/>
          </w:rPr>
          <w:t>67</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71" w:history="1">
        <w:r w:rsidR="00D90E99" w:rsidRPr="006221C9">
          <w:rPr>
            <w:rStyle w:val="ad"/>
            <w:noProof/>
          </w:rPr>
          <w:t>9.4</w:t>
        </w:r>
        <w:r w:rsidR="00D90E99">
          <w:rPr>
            <w:rFonts w:asciiTheme="minorHAnsi" w:eastAsiaTheme="minorEastAsia" w:hAnsiTheme="minorHAnsi" w:cstheme="minorBidi"/>
            <w:noProof/>
            <w:kern w:val="2"/>
            <w:szCs w:val="22"/>
          </w:rPr>
          <w:tab/>
        </w:r>
        <w:r w:rsidR="00D90E99" w:rsidRPr="006221C9">
          <w:rPr>
            <w:rStyle w:val="ad"/>
            <w:noProof/>
          </w:rPr>
          <w:t>期末兼任私募资产管理计划投资经理的基金经理本人及其直系亲属持有本人管理的产品情况</w:t>
        </w:r>
        <w:r w:rsidR="00D90E99">
          <w:rPr>
            <w:noProof/>
            <w:webHidden/>
          </w:rPr>
          <w:tab/>
        </w:r>
        <w:r w:rsidR="00D90E99">
          <w:rPr>
            <w:noProof/>
            <w:webHidden/>
          </w:rPr>
          <w:fldChar w:fldCharType="begin"/>
        </w:r>
        <w:r w:rsidR="00D90E99">
          <w:rPr>
            <w:noProof/>
            <w:webHidden/>
          </w:rPr>
          <w:instrText xml:space="preserve"> PAGEREF _Toc161660071 \h </w:instrText>
        </w:r>
        <w:r w:rsidR="00D90E99">
          <w:rPr>
            <w:noProof/>
            <w:webHidden/>
          </w:rPr>
        </w:r>
        <w:r w:rsidR="00D90E99">
          <w:rPr>
            <w:noProof/>
            <w:webHidden/>
          </w:rPr>
          <w:fldChar w:fldCharType="separate"/>
        </w:r>
        <w:r w:rsidR="00D90E99">
          <w:rPr>
            <w:noProof/>
            <w:webHidden/>
          </w:rPr>
          <w:t>68</w:t>
        </w:r>
        <w:r w:rsidR="00D90E99">
          <w:rPr>
            <w:noProof/>
            <w:webHidden/>
          </w:rPr>
          <w:fldChar w:fldCharType="end"/>
        </w:r>
      </w:hyperlink>
    </w:p>
    <w:p w:rsidR="00D90E99" w:rsidRDefault="00BB017E">
      <w:pPr>
        <w:pStyle w:val="12"/>
        <w:rPr>
          <w:rFonts w:asciiTheme="minorHAnsi" w:eastAsiaTheme="minorEastAsia" w:hAnsiTheme="minorHAnsi" w:cstheme="minorBidi"/>
          <w:noProof/>
          <w:szCs w:val="22"/>
        </w:rPr>
      </w:pPr>
      <w:hyperlink w:anchor="_Toc161660072" w:history="1">
        <w:r w:rsidR="00D90E99" w:rsidRPr="006221C9">
          <w:rPr>
            <w:rStyle w:val="ad"/>
            <w:b/>
            <w:bCs/>
            <w:noProof/>
          </w:rPr>
          <w:t xml:space="preserve">§10  </w:t>
        </w:r>
        <w:r w:rsidR="00D90E99" w:rsidRPr="006221C9">
          <w:rPr>
            <w:rStyle w:val="ad"/>
            <w:b/>
            <w:bCs/>
            <w:noProof/>
          </w:rPr>
          <w:t>开放式基金份额变动</w:t>
        </w:r>
        <w:r w:rsidR="00D90E99">
          <w:rPr>
            <w:noProof/>
            <w:webHidden/>
          </w:rPr>
          <w:tab/>
        </w:r>
        <w:r w:rsidR="00D90E99">
          <w:rPr>
            <w:noProof/>
            <w:webHidden/>
          </w:rPr>
          <w:fldChar w:fldCharType="begin"/>
        </w:r>
        <w:r w:rsidR="00D90E99">
          <w:rPr>
            <w:noProof/>
            <w:webHidden/>
          </w:rPr>
          <w:instrText xml:space="preserve"> PAGEREF _Toc161660072 \h </w:instrText>
        </w:r>
        <w:r w:rsidR="00D90E99">
          <w:rPr>
            <w:noProof/>
            <w:webHidden/>
          </w:rPr>
        </w:r>
        <w:r w:rsidR="00D90E99">
          <w:rPr>
            <w:noProof/>
            <w:webHidden/>
          </w:rPr>
          <w:fldChar w:fldCharType="separate"/>
        </w:r>
        <w:r w:rsidR="00D90E99">
          <w:rPr>
            <w:noProof/>
            <w:webHidden/>
          </w:rPr>
          <w:t>68</w:t>
        </w:r>
        <w:r w:rsidR="00D90E99">
          <w:rPr>
            <w:noProof/>
            <w:webHidden/>
          </w:rPr>
          <w:fldChar w:fldCharType="end"/>
        </w:r>
      </w:hyperlink>
    </w:p>
    <w:p w:rsidR="00D90E99" w:rsidRDefault="00BB017E">
      <w:pPr>
        <w:pStyle w:val="12"/>
        <w:rPr>
          <w:rFonts w:asciiTheme="minorHAnsi" w:eastAsiaTheme="minorEastAsia" w:hAnsiTheme="minorHAnsi" w:cstheme="minorBidi"/>
          <w:noProof/>
          <w:szCs w:val="22"/>
        </w:rPr>
      </w:pPr>
      <w:hyperlink w:anchor="_Toc161660073" w:history="1">
        <w:r w:rsidR="00D90E99" w:rsidRPr="006221C9">
          <w:rPr>
            <w:rStyle w:val="ad"/>
            <w:b/>
            <w:bCs/>
            <w:noProof/>
          </w:rPr>
          <w:t xml:space="preserve">§11  </w:t>
        </w:r>
        <w:r w:rsidR="00D90E99" w:rsidRPr="006221C9">
          <w:rPr>
            <w:rStyle w:val="ad"/>
            <w:b/>
            <w:bCs/>
            <w:noProof/>
          </w:rPr>
          <w:t>重大事件揭示</w:t>
        </w:r>
        <w:r w:rsidR="00D90E99">
          <w:rPr>
            <w:noProof/>
            <w:webHidden/>
          </w:rPr>
          <w:tab/>
        </w:r>
        <w:r w:rsidR="00D90E99">
          <w:rPr>
            <w:noProof/>
            <w:webHidden/>
          </w:rPr>
          <w:fldChar w:fldCharType="begin"/>
        </w:r>
        <w:r w:rsidR="00D90E99">
          <w:rPr>
            <w:noProof/>
            <w:webHidden/>
          </w:rPr>
          <w:instrText xml:space="preserve"> PAGEREF _Toc161660073 \h </w:instrText>
        </w:r>
        <w:r w:rsidR="00D90E99">
          <w:rPr>
            <w:noProof/>
            <w:webHidden/>
          </w:rPr>
        </w:r>
        <w:r w:rsidR="00D90E99">
          <w:rPr>
            <w:noProof/>
            <w:webHidden/>
          </w:rPr>
          <w:fldChar w:fldCharType="separate"/>
        </w:r>
        <w:r w:rsidR="00D90E99">
          <w:rPr>
            <w:noProof/>
            <w:webHidden/>
          </w:rPr>
          <w:t>68</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74" w:history="1">
        <w:r w:rsidR="00D90E99" w:rsidRPr="006221C9">
          <w:rPr>
            <w:rStyle w:val="ad"/>
            <w:noProof/>
          </w:rPr>
          <w:t>11.1</w:t>
        </w:r>
        <w:r w:rsidR="00D90E99" w:rsidRPr="006221C9">
          <w:rPr>
            <w:rStyle w:val="ad"/>
            <w:noProof/>
          </w:rPr>
          <w:t>基金份额持有人大会决议</w:t>
        </w:r>
        <w:r w:rsidR="00D90E99">
          <w:rPr>
            <w:noProof/>
            <w:webHidden/>
          </w:rPr>
          <w:tab/>
        </w:r>
        <w:r w:rsidR="00D90E99">
          <w:rPr>
            <w:noProof/>
            <w:webHidden/>
          </w:rPr>
          <w:fldChar w:fldCharType="begin"/>
        </w:r>
        <w:r w:rsidR="00D90E99">
          <w:rPr>
            <w:noProof/>
            <w:webHidden/>
          </w:rPr>
          <w:instrText xml:space="preserve"> PAGEREF _Toc161660074 \h </w:instrText>
        </w:r>
        <w:r w:rsidR="00D90E99">
          <w:rPr>
            <w:noProof/>
            <w:webHidden/>
          </w:rPr>
        </w:r>
        <w:r w:rsidR="00D90E99">
          <w:rPr>
            <w:noProof/>
            <w:webHidden/>
          </w:rPr>
          <w:fldChar w:fldCharType="separate"/>
        </w:r>
        <w:r w:rsidR="00D90E99">
          <w:rPr>
            <w:noProof/>
            <w:webHidden/>
          </w:rPr>
          <w:t>68</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75" w:history="1">
        <w:r w:rsidR="00D90E99" w:rsidRPr="006221C9">
          <w:rPr>
            <w:rStyle w:val="ad"/>
            <w:noProof/>
          </w:rPr>
          <w:t xml:space="preserve">11.2 </w:t>
        </w:r>
        <w:r w:rsidR="00D90E99" w:rsidRPr="006221C9">
          <w:rPr>
            <w:rStyle w:val="ad"/>
            <w:noProof/>
          </w:rPr>
          <w:t>基金管理人、基金托管人的专门基金托管部门的重大人事变动</w:t>
        </w:r>
        <w:r w:rsidR="00D90E99">
          <w:rPr>
            <w:noProof/>
            <w:webHidden/>
          </w:rPr>
          <w:tab/>
        </w:r>
        <w:r w:rsidR="00D90E99">
          <w:rPr>
            <w:noProof/>
            <w:webHidden/>
          </w:rPr>
          <w:fldChar w:fldCharType="begin"/>
        </w:r>
        <w:r w:rsidR="00D90E99">
          <w:rPr>
            <w:noProof/>
            <w:webHidden/>
          </w:rPr>
          <w:instrText xml:space="preserve"> PAGEREF _Toc161660075 \h </w:instrText>
        </w:r>
        <w:r w:rsidR="00D90E99">
          <w:rPr>
            <w:noProof/>
            <w:webHidden/>
          </w:rPr>
        </w:r>
        <w:r w:rsidR="00D90E99">
          <w:rPr>
            <w:noProof/>
            <w:webHidden/>
          </w:rPr>
          <w:fldChar w:fldCharType="separate"/>
        </w:r>
        <w:r w:rsidR="00D90E99">
          <w:rPr>
            <w:noProof/>
            <w:webHidden/>
          </w:rPr>
          <w:t>68</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76" w:history="1">
        <w:r w:rsidR="00D90E99" w:rsidRPr="006221C9">
          <w:rPr>
            <w:rStyle w:val="ad"/>
            <w:noProof/>
          </w:rPr>
          <w:t xml:space="preserve">11.3 </w:t>
        </w:r>
        <w:r w:rsidR="00D90E99" w:rsidRPr="006221C9">
          <w:rPr>
            <w:rStyle w:val="ad"/>
            <w:noProof/>
          </w:rPr>
          <w:t>涉及基金管理人、基金财产、基金托管业务的诉讼</w:t>
        </w:r>
        <w:r w:rsidR="00D90E99">
          <w:rPr>
            <w:noProof/>
            <w:webHidden/>
          </w:rPr>
          <w:tab/>
        </w:r>
        <w:r w:rsidR="00D90E99">
          <w:rPr>
            <w:noProof/>
            <w:webHidden/>
          </w:rPr>
          <w:fldChar w:fldCharType="begin"/>
        </w:r>
        <w:r w:rsidR="00D90E99">
          <w:rPr>
            <w:noProof/>
            <w:webHidden/>
          </w:rPr>
          <w:instrText xml:space="preserve"> PAGEREF _Toc161660076 \h </w:instrText>
        </w:r>
        <w:r w:rsidR="00D90E99">
          <w:rPr>
            <w:noProof/>
            <w:webHidden/>
          </w:rPr>
        </w:r>
        <w:r w:rsidR="00D90E99">
          <w:rPr>
            <w:noProof/>
            <w:webHidden/>
          </w:rPr>
          <w:fldChar w:fldCharType="separate"/>
        </w:r>
        <w:r w:rsidR="00D90E99">
          <w:rPr>
            <w:noProof/>
            <w:webHidden/>
          </w:rPr>
          <w:t>69</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77" w:history="1">
        <w:r w:rsidR="00D90E99" w:rsidRPr="006221C9">
          <w:rPr>
            <w:rStyle w:val="ad"/>
            <w:noProof/>
          </w:rPr>
          <w:t xml:space="preserve">11.4 </w:t>
        </w:r>
        <w:r w:rsidR="00D90E99" w:rsidRPr="006221C9">
          <w:rPr>
            <w:rStyle w:val="ad"/>
            <w:noProof/>
          </w:rPr>
          <w:t>基金投资策略的改变</w:t>
        </w:r>
        <w:r w:rsidR="00D90E99">
          <w:rPr>
            <w:noProof/>
            <w:webHidden/>
          </w:rPr>
          <w:tab/>
        </w:r>
        <w:r w:rsidR="00D90E99">
          <w:rPr>
            <w:noProof/>
            <w:webHidden/>
          </w:rPr>
          <w:fldChar w:fldCharType="begin"/>
        </w:r>
        <w:r w:rsidR="00D90E99">
          <w:rPr>
            <w:noProof/>
            <w:webHidden/>
          </w:rPr>
          <w:instrText xml:space="preserve"> PAGEREF _Toc161660077 \h </w:instrText>
        </w:r>
        <w:r w:rsidR="00D90E99">
          <w:rPr>
            <w:noProof/>
            <w:webHidden/>
          </w:rPr>
        </w:r>
        <w:r w:rsidR="00D90E99">
          <w:rPr>
            <w:noProof/>
            <w:webHidden/>
          </w:rPr>
          <w:fldChar w:fldCharType="separate"/>
        </w:r>
        <w:r w:rsidR="00D90E99">
          <w:rPr>
            <w:noProof/>
            <w:webHidden/>
          </w:rPr>
          <w:t>69</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78" w:history="1">
        <w:r w:rsidR="00D90E99" w:rsidRPr="006221C9">
          <w:rPr>
            <w:rStyle w:val="ad"/>
            <w:noProof/>
          </w:rPr>
          <w:t xml:space="preserve">11.5 </w:t>
        </w:r>
        <w:r w:rsidR="00D90E99" w:rsidRPr="006221C9">
          <w:rPr>
            <w:rStyle w:val="ad"/>
            <w:noProof/>
          </w:rPr>
          <w:t>为基金进行审计的会计师事务所情况</w:t>
        </w:r>
        <w:r w:rsidR="00D90E99">
          <w:rPr>
            <w:noProof/>
            <w:webHidden/>
          </w:rPr>
          <w:tab/>
        </w:r>
        <w:r w:rsidR="00D90E99">
          <w:rPr>
            <w:noProof/>
            <w:webHidden/>
          </w:rPr>
          <w:fldChar w:fldCharType="begin"/>
        </w:r>
        <w:r w:rsidR="00D90E99">
          <w:rPr>
            <w:noProof/>
            <w:webHidden/>
          </w:rPr>
          <w:instrText xml:space="preserve"> PAGEREF _Toc161660078 \h </w:instrText>
        </w:r>
        <w:r w:rsidR="00D90E99">
          <w:rPr>
            <w:noProof/>
            <w:webHidden/>
          </w:rPr>
        </w:r>
        <w:r w:rsidR="00D90E99">
          <w:rPr>
            <w:noProof/>
            <w:webHidden/>
          </w:rPr>
          <w:fldChar w:fldCharType="separate"/>
        </w:r>
        <w:r w:rsidR="00D90E99">
          <w:rPr>
            <w:noProof/>
            <w:webHidden/>
          </w:rPr>
          <w:t>69</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79" w:history="1">
        <w:r w:rsidR="00D90E99" w:rsidRPr="006221C9">
          <w:rPr>
            <w:rStyle w:val="ad"/>
            <w:noProof/>
          </w:rPr>
          <w:t xml:space="preserve">11.6 </w:t>
        </w:r>
        <w:r w:rsidR="00D90E99" w:rsidRPr="006221C9">
          <w:rPr>
            <w:rStyle w:val="ad"/>
            <w:noProof/>
          </w:rPr>
          <w:t>管理人、托管人及其高级管理人员受稽查或处罚等情况</w:t>
        </w:r>
        <w:r w:rsidR="00D90E99">
          <w:rPr>
            <w:noProof/>
            <w:webHidden/>
          </w:rPr>
          <w:tab/>
        </w:r>
        <w:r w:rsidR="00D90E99">
          <w:rPr>
            <w:noProof/>
            <w:webHidden/>
          </w:rPr>
          <w:fldChar w:fldCharType="begin"/>
        </w:r>
        <w:r w:rsidR="00D90E99">
          <w:rPr>
            <w:noProof/>
            <w:webHidden/>
          </w:rPr>
          <w:instrText xml:space="preserve"> PAGEREF _Toc161660079 \h </w:instrText>
        </w:r>
        <w:r w:rsidR="00D90E99">
          <w:rPr>
            <w:noProof/>
            <w:webHidden/>
          </w:rPr>
        </w:r>
        <w:r w:rsidR="00D90E99">
          <w:rPr>
            <w:noProof/>
            <w:webHidden/>
          </w:rPr>
          <w:fldChar w:fldCharType="separate"/>
        </w:r>
        <w:r w:rsidR="00D90E99">
          <w:rPr>
            <w:noProof/>
            <w:webHidden/>
          </w:rPr>
          <w:t>69</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80" w:history="1">
        <w:r w:rsidR="00D90E99" w:rsidRPr="006221C9">
          <w:rPr>
            <w:rStyle w:val="ad"/>
            <w:noProof/>
          </w:rPr>
          <w:t xml:space="preserve">11.6.1 </w:t>
        </w:r>
        <w:r w:rsidR="00D90E99" w:rsidRPr="006221C9">
          <w:rPr>
            <w:rStyle w:val="ad"/>
            <w:noProof/>
          </w:rPr>
          <w:t>管理人及其高级管理人员受稽查或处罚等情况</w:t>
        </w:r>
        <w:r w:rsidR="00D90E99">
          <w:rPr>
            <w:noProof/>
            <w:webHidden/>
          </w:rPr>
          <w:tab/>
        </w:r>
        <w:r w:rsidR="00D90E99">
          <w:rPr>
            <w:noProof/>
            <w:webHidden/>
          </w:rPr>
          <w:fldChar w:fldCharType="begin"/>
        </w:r>
        <w:r w:rsidR="00D90E99">
          <w:rPr>
            <w:noProof/>
            <w:webHidden/>
          </w:rPr>
          <w:instrText xml:space="preserve"> PAGEREF _Toc161660080 \h </w:instrText>
        </w:r>
        <w:r w:rsidR="00D90E99">
          <w:rPr>
            <w:noProof/>
            <w:webHidden/>
          </w:rPr>
        </w:r>
        <w:r w:rsidR="00D90E99">
          <w:rPr>
            <w:noProof/>
            <w:webHidden/>
          </w:rPr>
          <w:fldChar w:fldCharType="separate"/>
        </w:r>
        <w:r w:rsidR="00D90E99">
          <w:rPr>
            <w:noProof/>
            <w:webHidden/>
          </w:rPr>
          <w:t>69</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81" w:history="1">
        <w:r w:rsidR="00D90E99" w:rsidRPr="006221C9">
          <w:rPr>
            <w:rStyle w:val="ad"/>
            <w:noProof/>
          </w:rPr>
          <w:t xml:space="preserve">11.6.2 </w:t>
        </w:r>
        <w:r w:rsidR="00D90E99" w:rsidRPr="006221C9">
          <w:rPr>
            <w:rStyle w:val="ad"/>
            <w:noProof/>
          </w:rPr>
          <w:t>托管人及其高级管理人员受稽查或处罚等情况</w:t>
        </w:r>
        <w:r w:rsidR="00D90E99">
          <w:rPr>
            <w:noProof/>
            <w:webHidden/>
          </w:rPr>
          <w:tab/>
        </w:r>
        <w:r w:rsidR="00D90E99">
          <w:rPr>
            <w:noProof/>
            <w:webHidden/>
          </w:rPr>
          <w:fldChar w:fldCharType="begin"/>
        </w:r>
        <w:r w:rsidR="00D90E99">
          <w:rPr>
            <w:noProof/>
            <w:webHidden/>
          </w:rPr>
          <w:instrText xml:space="preserve"> PAGEREF _Toc161660081 \h </w:instrText>
        </w:r>
        <w:r w:rsidR="00D90E99">
          <w:rPr>
            <w:noProof/>
            <w:webHidden/>
          </w:rPr>
        </w:r>
        <w:r w:rsidR="00D90E99">
          <w:rPr>
            <w:noProof/>
            <w:webHidden/>
          </w:rPr>
          <w:fldChar w:fldCharType="separate"/>
        </w:r>
        <w:r w:rsidR="00D90E99">
          <w:rPr>
            <w:noProof/>
            <w:webHidden/>
          </w:rPr>
          <w:t>69</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82" w:history="1">
        <w:r w:rsidR="00D90E99" w:rsidRPr="006221C9">
          <w:rPr>
            <w:rStyle w:val="ad"/>
            <w:noProof/>
          </w:rPr>
          <w:t xml:space="preserve">11.7 </w:t>
        </w:r>
        <w:r w:rsidR="00D90E99" w:rsidRPr="006221C9">
          <w:rPr>
            <w:rStyle w:val="ad"/>
            <w:noProof/>
          </w:rPr>
          <w:t>基金租用证券公司交易单元的有关情况</w:t>
        </w:r>
        <w:r w:rsidR="00D90E99">
          <w:rPr>
            <w:noProof/>
            <w:webHidden/>
          </w:rPr>
          <w:tab/>
        </w:r>
        <w:r w:rsidR="00D90E99">
          <w:rPr>
            <w:noProof/>
            <w:webHidden/>
          </w:rPr>
          <w:fldChar w:fldCharType="begin"/>
        </w:r>
        <w:r w:rsidR="00D90E99">
          <w:rPr>
            <w:noProof/>
            <w:webHidden/>
          </w:rPr>
          <w:instrText xml:space="preserve"> PAGEREF _Toc161660082 \h </w:instrText>
        </w:r>
        <w:r w:rsidR="00D90E99">
          <w:rPr>
            <w:noProof/>
            <w:webHidden/>
          </w:rPr>
        </w:r>
        <w:r w:rsidR="00D90E99">
          <w:rPr>
            <w:noProof/>
            <w:webHidden/>
          </w:rPr>
          <w:fldChar w:fldCharType="separate"/>
        </w:r>
        <w:r w:rsidR="00D90E99">
          <w:rPr>
            <w:noProof/>
            <w:webHidden/>
          </w:rPr>
          <w:t>69</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83" w:history="1">
        <w:r w:rsidR="00D90E99" w:rsidRPr="006221C9">
          <w:rPr>
            <w:rStyle w:val="ad"/>
            <w:noProof/>
          </w:rPr>
          <w:t xml:space="preserve">11.8 </w:t>
        </w:r>
        <w:r w:rsidR="00D90E99" w:rsidRPr="006221C9">
          <w:rPr>
            <w:rStyle w:val="ad"/>
            <w:noProof/>
          </w:rPr>
          <w:t>其他重大事件</w:t>
        </w:r>
        <w:r w:rsidR="00D90E99">
          <w:rPr>
            <w:noProof/>
            <w:webHidden/>
          </w:rPr>
          <w:tab/>
        </w:r>
        <w:r w:rsidR="00D90E99">
          <w:rPr>
            <w:noProof/>
            <w:webHidden/>
          </w:rPr>
          <w:fldChar w:fldCharType="begin"/>
        </w:r>
        <w:r w:rsidR="00D90E99">
          <w:rPr>
            <w:noProof/>
            <w:webHidden/>
          </w:rPr>
          <w:instrText xml:space="preserve"> PAGEREF _Toc161660083 \h </w:instrText>
        </w:r>
        <w:r w:rsidR="00D90E99">
          <w:rPr>
            <w:noProof/>
            <w:webHidden/>
          </w:rPr>
        </w:r>
        <w:r w:rsidR="00D90E99">
          <w:rPr>
            <w:noProof/>
            <w:webHidden/>
          </w:rPr>
          <w:fldChar w:fldCharType="separate"/>
        </w:r>
        <w:r w:rsidR="00D90E99">
          <w:rPr>
            <w:noProof/>
            <w:webHidden/>
          </w:rPr>
          <w:t>72</w:t>
        </w:r>
        <w:r w:rsidR="00D90E99">
          <w:rPr>
            <w:noProof/>
            <w:webHidden/>
          </w:rPr>
          <w:fldChar w:fldCharType="end"/>
        </w:r>
      </w:hyperlink>
    </w:p>
    <w:p w:rsidR="00D90E99" w:rsidRDefault="00BB017E">
      <w:pPr>
        <w:pStyle w:val="12"/>
        <w:rPr>
          <w:rFonts w:asciiTheme="minorHAnsi" w:eastAsiaTheme="minorEastAsia" w:hAnsiTheme="minorHAnsi" w:cstheme="minorBidi"/>
          <w:noProof/>
          <w:szCs w:val="22"/>
        </w:rPr>
      </w:pPr>
      <w:hyperlink w:anchor="_Toc161660084" w:history="1">
        <w:r w:rsidR="00D90E99" w:rsidRPr="006221C9">
          <w:rPr>
            <w:rStyle w:val="ad"/>
            <w:b/>
            <w:bCs/>
            <w:noProof/>
          </w:rPr>
          <w:t xml:space="preserve">12  </w:t>
        </w:r>
        <w:r w:rsidR="00D90E99" w:rsidRPr="006221C9">
          <w:rPr>
            <w:rStyle w:val="ad"/>
            <w:b/>
            <w:bCs/>
            <w:noProof/>
          </w:rPr>
          <w:t>影响投资者决策的其他重要信息</w:t>
        </w:r>
        <w:r w:rsidR="00D90E99">
          <w:rPr>
            <w:noProof/>
            <w:webHidden/>
          </w:rPr>
          <w:tab/>
        </w:r>
        <w:r w:rsidR="00D90E99">
          <w:rPr>
            <w:noProof/>
            <w:webHidden/>
          </w:rPr>
          <w:fldChar w:fldCharType="begin"/>
        </w:r>
        <w:r w:rsidR="00D90E99">
          <w:rPr>
            <w:noProof/>
            <w:webHidden/>
          </w:rPr>
          <w:instrText xml:space="preserve"> PAGEREF _Toc161660084 \h </w:instrText>
        </w:r>
        <w:r w:rsidR="00D90E99">
          <w:rPr>
            <w:noProof/>
            <w:webHidden/>
          </w:rPr>
        </w:r>
        <w:r w:rsidR="00D90E99">
          <w:rPr>
            <w:noProof/>
            <w:webHidden/>
          </w:rPr>
          <w:fldChar w:fldCharType="separate"/>
        </w:r>
        <w:r w:rsidR="00D90E99">
          <w:rPr>
            <w:noProof/>
            <w:webHidden/>
          </w:rPr>
          <w:t>72</w:t>
        </w:r>
        <w:r w:rsidR="00D90E99">
          <w:rPr>
            <w:noProof/>
            <w:webHidden/>
          </w:rPr>
          <w:fldChar w:fldCharType="end"/>
        </w:r>
      </w:hyperlink>
    </w:p>
    <w:p w:rsidR="00D90E99" w:rsidRDefault="00BB017E">
      <w:pPr>
        <w:pStyle w:val="12"/>
        <w:rPr>
          <w:rFonts w:asciiTheme="minorHAnsi" w:eastAsiaTheme="minorEastAsia" w:hAnsiTheme="minorHAnsi" w:cstheme="minorBidi"/>
          <w:noProof/>
          <w:szCs w:val="22"/>
        </w:rPr>
      </w:pPr>
      <w:hyperlink w:anchor="_Toc161660085" w:history="1">
        <w:r w:rsidR="00D90E99" w:rsidRPr="006221C9">
          <w:rPr>
            <w:rStyle w:val="ad"/>
            <w:b/>
            <w:bCs/>
            <w:noProof/>
          </w:rPr>
          <w:t xml:space="preserve">§13  </w:t>
        </w:r>
        <w:r w:rsidR="00D90E99" w:rsidRPr="006221C9">
          <w:rPr>
            <w:rStyle w:val="ad"/>
            <w:b/>
            <w:bCs/>
            <w:noProof/>
          </w:rPr>
          <w:t>备查文件目录</w:t>
        </w:r>
        <w:r w:rsidR="00D90E99">
          <w:rPr>
            <w:noProof/>
            <w:webHidden/>
          </w:rPr>
          <w:tab/>
        </w:r>
        <w:r w:rsidR="00D90E99">
          <w:rPr>
            <w:noProof/>
            <w:webHidden/>
          </w:rPr>
          <w:fldChar w:fldCharType="begin"/>
        </w:r>
        <w:r w:rsidR="00D90E99">
          <w:rPr>
            <w:noProof/>
            <w:webHidden/>
          </w:rPr>
          <w:instrText xml:space="preserve"> PAGEREF _Toc161660085 \h </w:instrText>
        </w:r>
        <w:r w:rsidR="00D90E99">
          <w:rPr>
            <w:noProof/>
            <w:webHidden/>
          </w:rPr>
        </w:r>
        <w:r w:rsidR="00D90E99">
          <w:rPr>
            <w:noProof/>
            <w:webHidden/>
          </w:rPr>
          <w:fldChar w:fldCharType="separate"/>
        </w:r>
        <w:r w:rsidR="00D90E99">
          <w:rPr>
            <w:noProof/>
            <w:webHidden/>
          </w:rPr>
          <w:t>72</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86" w:history="1">
        <w:r w:rsidR="00D90E99" w:rsidRPr="006221C9">
          <w:rPr>
            <w:rStyle w:val="ad"/>
            <w:noProof/>
          </w:rPr>
          <w:t xml:space="preserve">13.1 </w:t>
        </w:r>
        <w:r w:rsidR="00D90E99" w:rsidRPr="006221C9">
          <w:rPr>
            <w:rStyle w:val="ad"/>
            <w:noProof/>
          </w:rPr>
          <w:t>备查文件目录</w:t>
        </w:r>
        <w:r w:rsidR="00D90E99">
          <w:rPr>
            <w:noProof/>
            <w:webHidden/>
          </w:rPr>
          <w:tab/>
        </w:r>
        <w:r w:rsidR="00D90E99">
          <w:rPr>
            <w:noProof/>
            <w:webHidden/>
          </w:rPr>
          <w:fldChar w:fldCharType="begin"/>
        </w:r>
        <w:r w:rsidR="00D90E99">
          <w:rPr>
            <w:noProof/>
            <w:webHidden/>
          </w:rPr>
          <w:instrText xml:space="preserve"> PAGEREF _Toc161660086 \h </w:instrText>
        </w:r>
        <w:r w:rsidR="00D90E99">
          <w:rPr>
            <w:noProof/>
            <w:webHidden/>
          </w:rPr>
        </w:r>
        <w:r w:rsidR="00D90E99">
          <w:rPr>
            <w:noProof/>
            <w:webHidden/>
          </w:rPr>
          <w:fldChar w:fldCharType="separate"/>
        </w:r>
        <w:r w:rsidR="00D90E99">
          <w:rPr>
            <w:noProof/>
            <w:webHidden/>
          </w:rPr>
          <w:t>72</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87" w:history="1">
        <w:r w:rsidR="00D90E99" w:rsidRPr="006221C9">
          <w:rPr>
            <w:rStyle w:val="ad"/>
            <w:noProof/>
          </w:rPr>
          <w:t xml:space="preserve">13.2 </w:t>
        </w:r>
        <w:r w:rsidR="00D90E99" w:rsidRPr="006221C9">
          <w:rPr>
            <w:rStyle w:val="ad"/>
            <w:noProof/>
          </w:rPr>
          <w:t>存放地点</w:t>
        </w:r>
        <w:r w:rsidR="00D90E99">
          <w:rPr>
            <w:noProof/>
            <w:webHidden/>
          </w:rPr>
          <w:tab/>
        </w:r>
        <w:r w:rsidR="00D90E99">
          <w:rPr>
            <w:noProof/>
            <w:webHidden/>
          </w:rPr>
          <w:fldChar w:fldCharType="begin"/>
        </w:r>
        <w:r w:rsidR="00D90E99">
          <w:rPr>
            <w:noProof/>
            <w:webHidden/>
          </w:rPr>
          <w:instrText xml:space="preserve"> PAGEREF _Toc161660087 \h </w:instrText>
        </w:r>
        <w:r w:rsidR="00D90E99">
          <w:rPr>
            <w:noProof/>
            <w:webHidden/>
          </w:rPr>
        </w:r>
        <w:r w:rsidR="00D90E99">
          <w:rPr>
            <w:noProof/>
            <w:webHidden/>
          </w:rPr>
          <w:fldChar w:fldCharType="separate"/>
        </w:r>
        <w:r w:rsidR="00D90E99">
          <w:rPr>
            <w:noProof/>
            <w:webHidden/>
          </w:rPr>
          <w:t>73</w:t>
        </w:r>
        <w:r w:rsidR="00D90E99">
          <w:rPr>
            <w:noProof/>
            <w:webHidden/>
          </w:rPr>
          <w:fldChar w:fldCharType="end"/>
        </w:r>
      </w:hyperlink>
    </w:p>
    <w:p w:rsidR="00D90E99" w:rsidRDefault="00BB017E">
      <w:pPr>
        <w:pStyle w:val="24"/>
        <w:ind w:left="420"/>
        <w:rPr>
          <w:rFonts w:asciiTheme="minorHAnsi" w:eastAsiaTheme="minorEastAsia" w:hAnsiTheme="minorHAnsi" w:cstheme="minorBidi"/>
          <w:noProof/>
          <w:kern w:val="2"/>
          <w:szCs w:val="22"/>
        </w:rPr>
      </w:pPr>
      <w:hyperlink w:anchor="_Toc161660088" w:history="1">
        <w:r w:rsidR="00D90E99" w:rsidRPr="006221C9">
          <w:rPr>
            <w:rStyle w:val="ad"/>
            <w:noProof/>
          </w:rPr>
          <w:t xml:space="preserve">13.3 </w:t>
        </w:r>
        <w:r w:rsidR="00D90E99" w:rsidRPr="006221C9">
          <w:rPr>
            <w:rStyle w:val="ad"/>
            <w:noProof/>
          </w:rPr>
          <w:t>查阅方式</w:t>
        </w:r>
        <w:r w:rsidR="00D90E99">
          <w:rPr>
            <w:noProof/>
            <w:webHidden/>
          </w:rPr>
          <w:tab/>
        </w:r>
        <w:r w:rsidR="00D90E99">
          <w:rPr>
            <w:noProof/>
            <w:webHidden/>
          </w:rPr>
          <w:fldChar w:fldCharType="begin"/>
        </w:r>
        <w:r w:rsidR="00D90E99">
          <w:rPr>
            <w:noProof/>
            <w:webHidden/>
          </w:rPr>
          <w:instrText xml:space="preserve"> PAGEREF _Toc161660088 \h </w:instrText>
        </w:r>
        <w:r w:rsidR="00D90E99">
          <w:rPr>
            <w:noProof/>
            <w:webHidden/>
          </w:rPr>
        </w:r>
        <w:r w:rsidR="00D90E99">
          <w:rPr>
            <w:noProof/>
            <w:webHidden/>
          </w:rPr>
          <w:fldChar w:fldCharType="separate"/>
        </w:r>
        <w:r w:rsidR="00D90E99">
          <w:rPr>
            <w:noProof/>
            <w:webHidden/>
          </w:rPr>
          <w:t>73</w:t>
        </w:r>
        <w:r w:rsidR="00D90E99">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60017"/>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60018"/>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摩根安全战略股票型证券投资基金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摩根安全战略股票</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001009</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001009</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2015</w:t>
            </w:r>
            <w:r w:rsidRPr="00E54740">
              <w:rPr>
                <w:rFonts w:eastAsiaTheme="minorEastAsia"/>
                <w:szCs w:val="21"/>
              </w:rPr>
              <w:t>年</w:t>
            </w:r>
            <w:r w:rsidRPr="00E54740">
              <w:rPr>
                <w:rFonts w:eastAsiaTheme="minorEastAsia"/>
                <w:szCs w:val="21"/>
              </w:rPr>
              <w:t>2</w:t>
            </w:r>
            <w:r w:rsidRPr="00E54740">
              <w:rPr>
                <w:rFonts w:eastAsiaTheme="minorEastAsia"/>
                <w:szCs w:val="21"/>
              </w:rPr>
              <w:t>月</w:t>
            </w:r>
            <w:r w:rsidRPr="00E54740">
              <w:rPr>
                <w:rFonts w:eastAsiaTheme="minorEastAsia"/>
                <w:szCs w:val="21"/>
              </w:rPr>
              <w:t>26</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231,840,825.55</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001009</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015172</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231,075,853.69</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764,971.86</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60019"/>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通过系统和深入的基本面研究，重点投资于与安全战略相关行业的上市公司，分享中国经济增长模式转变带来的投资机会，在控制风险的前提下力争实现基金资产的稳定增值。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9C095D" w:rsidRDefault="00D90E99">
            <w:pPr>
              <w:spacing w:line="360" w:lineRule="auto"/>
              <w:rPr>
                <w:rFonts w:eastAsiaTheme="minorEastAsia"/>
                <w:szCs w:val="21"/>
              </w:rPr>
            </w:pPr>
            <w:r>
              <w:rPr>
                <w:rFonts w:eastAsiaTheme="minorEastAsia"/>
                <w:szCs w:val="21"/>
              </w:rPr>
              <w:t>1</w:t>
            </w:r>
            <w:r>
              <w:rPr>
                <w:rFonts w:eastAsiaTheme="minorEastAsia"/>
                <w:szCs w:val="21"/>
              </w:rPr>
              <w:t>、资产配置策略</w:t>
            </w:r>
          </w:p>
          <w:p w:rsidR="009C095D" w:rsidRDefault="00D90E99">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w:t>
            </w:r>
          </w:p>
          <w:p w:rsidR="009C095D" w:rsidRDefault="00D90E99">
            <w:pPr>
              <w:spacing w:line="360" w:lineRule="auto"/>
              <w:rPr>
                <w:rFonts w:eastAsiaTheme="minorEastAsia"/>
                <w:szCs w:val="21"/>
              </w:rPr>
            </w:pPr>
            <w:r>
              <w:rPr>
                <w:rFonts w:eastAsiaTheme="minorEastAsia"/>
                <w:szCs w:val="21"/>
              </w:rPr>
              <w:t>2</w:t>
            </w:r>
            <w:r>
              <w:rPr>
                <w:rFonts w:eastAsiaTheme="minorEastAsia"/>
                <w:szCs w:val="21"/>
              </w:rPr>
              <w:t>、股票投资策略</w:t>
            </w:r>
          </w:p>
          <w:p w:rsidR="009C095D" w:rsidRDefault="00D90E99">
            <w:pPr>
              <w:spacing w:line="360" w:lineRule="auto"/>
              <w:rPr>
                <w:rFonts w:eastAsiaTheme="minorEastAsia"/>
                <w:szCs w:val="21"/>
              </w:rPr>
            </w:pPr>
            <w:r>
              <w:rPr>
                <w:rFonts w:eastAsiaTheme="minorEastAsia"/>
                <w:szCs w:val="21"/>
              </w:rPr>
              <w:t>本基金将通过系统和深入的基本面研究，重点投资于与国家安全战略相</w:t>
            </w:r>
            <w:r>
              <w:rPr>
                <w:rFonts w:eastAsiaTheme="minorEastAsia"/>
                <w:szCs w:val="21"/>
              </w:rPr>
              <w:lastRenderedPageBreak/>
              <w:t>关行业的上市公司，分享中国经济增长模式转变带来的投资机会。本基金将不低于</w:t>
            </w:r>
            <w:r>
              <w:rPr>
                <w:rFonts w:eastAsiaTheme="minorEastAsia"/>
                <w:szCs w:val="21"/>
              </w:rPr>
              <w:t>80%</w:t>
            </w:r>
            <w:r>
              <w:rPr>
                <w:rFonts w:eastAsiaTheme="minorEastAsia"/>
                <w:szCs w:val="21"/>
              </w:rPr>
              <w:t>的非现金基金资产投资于国家安全战略相关行业。</w:t>
            </w:r>
          </w:p>
          <w:p w:rsidR="009C095D" w:rsidRDefault="00D90E99">
            <w:pPr>
              <w:spacing w:line="360" w:lineRule="auto"/>
              <w:rPr>
                <w:rFonts w:eastAsiaTheme="minorEastAsia"/>
                <w:szCs w:val="21"/>
              </w:rPr>
            </w:pPr>
            <w:r>
              <w:rPr>
                <w:rFonts w:eastAsiaTheme="minorEastAsia"/>
                <w:szCs w:val="21"/>
              </w:rPr>
              <w:t>在行业配置层面，本基金将从行业生命周期、行业景气度、行业竞争格局等多角度，综合评估各个行业的投资价值，对基金资产在行业间分配进行安排。</w:t>
            </w:r>
          </w:p>
          <w:p w:rsidR="009C095D" w:rsidRDefault="00D90E99">
            <w:pPr>
              <w:spacing w:line="360" w:lineRule="auto"/>
              <w:rPr>
                <w:rFonts w:eastAsiaTheme="minorEastAsia"/>
                <w:szCs w:val="21"/>
              </w:rPr>
            </w:pPr>
            <w:r>
              <w:rPr>
                <w:rFonts w:eastAsiaTheme="minorEastAsia"/>
                <w:szCs w:val="21"/>
              </w:rPr>
              <w:t>在个股选择层面，本基金将主要采用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的方法，在备选行业内部通过定量与定性相结合的分析方法，综合分析上市公司的业绩质量、成长性和估值水平等各方面信息，精选具有良好成长性、估值合理的个股。</w:t>
            </w:r>
          </w:p>
          <w:p w:rsidR="001A59F9" w:rsidRPr="00E54740" w:rsidRDefault="001A59F9" w:rsidP="00026C9C">
            <w:pPr>
              <w:spacing w:line="360" w:lineRule="auto"/>
              <w:rPr>
                <w:rFonts w:eastAsiaTheme="minorEastAsia"/>
                <w:szCs w:val="21"/>
              </w:rPr>
            </w:pPr>
            <w:r w:rsidRPr="00E54740">
              <w:rPr>
                <w:rFonts w:eastAsiaTheme="minorEastAsia"/>
                <w:szCs w:val="21"/>
              </w:rPr>
              <w:t>3</w:t>
            </w:r>
            <w:r w:rsidRPr="00E54740">
              <w:rPr>
                <w:rFonts w:eastAsiaTheme="minorEastAsia"/>
                <w:szCs w:val="21"/>
              </w:rPr>
              <w:t>、其他投资策略：包括固定收益类投资策略、可转换债券投资策略、中小企业私募债投资策略、股指期货投资策略、资产支持证券投资策略、存托凭证投资策略。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中债总指数收益率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9C095D" w:rsidRDefault="00D90E99">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60020"/>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60021"/>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《证券日报》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60022"/>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60023"/>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60024"/>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摩根安全战略股票</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w:t>
            </w:r>
            <w:r w:rsidRPr="00E54740">
              <w:rPr>
                <w:rFonts w:eastAsiaTheme="minorEastAsia"/>
                <w:szCs w:val="21"/>
              </w:rPr>
              <w:lastRenderedPageBreak/>
              <w:t>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-77,566,398.55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-1,244,992.20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-184,994,670.59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-881,278.36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189,551,131.90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-72,284,891.10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-1,187,761.37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-177,539,409.07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-1,944,106.66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664,937.40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-0.3044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-0.3407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-0.6195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-0.8509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0.0020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-24.91%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-26.80%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-38.13%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-55.04%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-22.10%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-22.49%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-29.98%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-19.26%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16,465,562.55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46,991.51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90,628,551.79</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1,950,438.76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317,794,259.45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0.0713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0.0614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0.3752</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0.3693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0.9641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247,541,416.24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811,963.37</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332,197,634.85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7,232,565.03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647,426,013.32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w:t>
            </w:r>
            <w:r w:rsidRPr="00E54740">
              <w:rPr>
                <w:rFonts w:eastAsiaTheme="minorEastAsia"/>
                <w:szCs w:val="21"/>
              </w:rPr>
              <w:lastRenderedPageBreak/>
              <w:t>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1.0713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1.0614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1.3752</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1.3693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1.9641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21.36%</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-37.41%</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55.79%</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-19.26%</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122.50%</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9C095D" w:rsidRDefault="00D90E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60025"/>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．摩根安全战略股票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9C095D">
        <w:tc>
          <w:tcPr>
            <w:tcW w:w="1620" w:type="dxa"/>
            <w:vAlign w:val="center"/>
          </w:tcPr>
          <w:p w:rsidR="009C095D" w:rsidRDefault="00D90E99">
            <w:pPr>
              <w:jc w:val="left"/>
            </w:pPr>
            <w:r>
              <w:rPr>
                <w:rFonts w:eastAsiaTheme="minorEastAsia"/>
                <w:szCs w:val="21"/>
              </w:rPr>
              <w:t>过去三个月</w:t>
            </w:r>
          </w:p>
        </w:tc>
        <w:tc>
          <w:tcPr>
            <w:tcW w:w="1350" w:type="dxa"/>
            <w:vAlign w:val="center"/>
          </w:tcPr>
          <w:p w:rsidR="009C095D" w:rsidRDefault="00D90E99">
            <w:pPr>
              <w:jc w:val="center"/>
            </w:pPr>
            <w:r>
              <w:rPr>
                <w:rFonts w:eastAsiaTheme="minorEastAsia"/>
                <w:szCs w:val="21"/>
              </w:rPr>
              <w:t>-5.28%</w:t>
            </w:r>
          </w:p>
        </w:tc>
        <w:tc>
          <w:tcPr>
            <w:tcW w:w="1350" w:type="dxa"/>
            <w:vAlign w:val="center"/>
          </w:tcPr>
          <w:p w:rsidR="009C095D" w:rsidRDefault="00D90E99">
            <w:pPr>
              <w:jc w:val="center"/>
            </w:pPr>
            <w:r>
              <w:rPr>
                <w:rFonts w:eastAsiaTheme="minorEastAsia"/>
                <w:szCs w:val="21"/>
              </w:rPr>
              <w:t>0.53%</w:t>
            </w:r>
          </w:p>
        </w:tc>
        <w:tc>
          <w:tcPr>
            <w:tcW w:w="1350" w:type="dxa"/>
            <w:vAlign w:val="center"/>
          </w:tcPr>
          <w:p w:rsidR="009C095D" w:rsidRDefault="00D90E99">
            <w:pPr>
              <w:jc w:val="center"/>
            </w:pPr>
            <w:r>
              <w:rPr>
                <w:rFonts w:eastAsiaTheme="minorEastAsia"/>
                <w:szCs w:val="21"/>
              </w:rPr>
              <w:t>-5.30%</w:t>
            </w:r>
          </w:p>
        </w:tc>
        <w:tc>
          <w:tcPr>
            <w:tcW w:w="1350" w:type="dxa"/>
            <w:vAlign w:val="center"/>
          </w:tcPr>
          <w:p w:rsidR="009C095D" w:rsidRDefault="00D90E99">
            <w:pPr>
              <w:jc w:val="center"/>
            </w:pPr>
            <w:r>
              <w:rPr>
                <w:rFonts w:eastAsiaTheme="minorEastAsia"/>
                <w:szCs w:val="21"/>
              </w:rPr>
              <w:t>0.67%</w:t>
            </w:r>
          </w:p>
        </w:tc>
        <w:tc>
          <w:tcPr>
            <w:tcW w:w="1350" w:type="dxa"/>
            <w:vAlign w:val="center"/>
          </w:tcPr>
          <w:p w:rsidR="009C095D" w:rsidRDefault="00D90E99">
            <w:pPr>
              <w:jc w:val="center"/>
            </w:pPr>
            <w:r>
              <w:rPr>
                <w:rFonts w:eastAsiaTheme="minorEastAsia"/>
                <w:szCs w:val="21"/>
              </w:rPr>
              <w:t>0.02%</w:t>
            </w:r>
          </w:p>
        </w:tc>
        <w:tc>
          <w:tcPr>
            <w:tcW w:w="1350" w:type="dxa"/>
            <w:vAlign w:val="center"/>
          </w:tcPr>
          <w:p w:rsidR="009C095D" w:rsidRDefault="00D90E99">
            <w:pPr>
              <w:jc w:val="center"/>
            </w:pPr>
            <w:r>
              <w:rPr>
                <w:rFonts w:eastAsiaTheme="minorEastAsia"/>
                <w:szCs w:val="21"/>
              </w:rPr>
              <w:t>-0.14%</w:t>
            </w:r>
          </w:p>
        </w:tc>
      </w:tr>
      <w:tr w:rsidR="009C095D">
        <w:tc>
          <w:tcPr>
            <w:tcW w:w="1620" w:type="dxa"/>
            <w:vAlign w:val="center"/>
          </w:tcPr>
          <w:p w:rsidR="009C095D" w:rsidRDefault="00D90E99">
            <w:pPr>
              <w:jc w:val="left"/>
            </w:pPr>
            <w:r>
              <w:rPr>
                <w:rFonts w:eastAsiaTheme="minorEastAsia"/>
                <w:szCs w:val="21"/>
              </w:rPr>
              <w:t>过去六个月</w:t>
            </w:r>
          </w:p>
        </w:tc>
        <w:tc>
          <w:tcPr>
            <w:tcW w:w="1350" w:type="dxa"/>
            <w:vAlign w:val="center"/>
          </w:tcPr>
          <w:p w:rsidR="009C095D" w:rsidRDefault="00D90E99">
            <w:pPr>
              <w:jc w:val="center"/>
            </w:pPr>
            <w:r>
              <w:rPr>
                <w:rFonts w:eastAsiaTheme="minorEastAsia"/>
                <w:szCs w:val="21"/>
              </w:rPr>
              <w:t>-14.45%</w:t>
            </w:r>
          </w:p>
        </w:tc>
        <w:tc>
          <w:tcPr>
            <w:tcW w:w="1350" w:type="dxa"/>
            <w:vAlign w:val="center"/>
          </w:tcPr>
          <w:p w:rsidR="009C095D" w:rsidRDefault="00D90E99">
            <w:pPr>
              <w:jc w:val="center"/>
            </w:pPr>
            <w:r>
              <w:rPr>
                <w:rFonts w:eastAsiaTheme="minorEastAsia"/>
                <w:szCs w:val="21"/>
              </w:rPr>
              <w:t>0.61%</w:t>
            </w:r>
          </w:p>
        </w:tc>
        <w:tc>
          <w:tcPr>
            <w:tcW w:w="1350" w:type="dxa"/>
            <w:vAlign w:val="center"/>
          </w:tcPr>
          <w:p w:rsidR="009C095D" w:rsidRDefault="00D90E99">
            <w:pPr>
              <w:jc w:val="center"/>
            </w:pPr>
            <w:r>
              <w:rPr>
                <w:rFonts w:eastAsiaTheme="minorEastAsia"/>
                <w:szCs w:val="21"/>
              </w:rPr>
              <w:t>-8.71%</w:t>
            </w:r>
          </w:p>
        </w:tc>
        <w:tc>
          <w:tcPr>
            <w:tcW w:w="1350" w:type="dxa"/>
            <w:vAlign w:val="center"/>
          </w:tcPr>
          <w:p w:rsidR="009C095D" w:rsidRDefault="00D90E99">
            <w:pPr>
              <w:jc w:val="center"/>
            </w:pPr>
            <w:r>
              <w:rPr>
                <w:rFonts w:eastAsiaTheme="minorEastAsia"/>
                <w:szCs w:val="21"/>
              </w:rPr>
              <w:t>0.70%</w:t>
            </w:r>
          </w:p>
        </w:tc>
        <w:tc>
          <w:tcPr>
            <w:tcW w:w="1350" w:type="dxa"/>
            <w:vAlign w:val="center"/>
          </w:tcPr>
          <w:p w:rsidR="009C095D" w:rsidRDefault="00D90E99">
            <w:pPr>
              <w:jc w:val="center"/>
            </w:pPr>
            <w:r>
              <w:rPr>
                <w:rFonts w:eastAsiaTheme="minorEastAsia"/>
                <w:szCs w:val="21"/>
              </w:rPr>
              <w:t>-5.74%</w:t>
            </w:r>
          </w:p>
        </w:tc>
        <w:tc>
          <w:tcPr>
            <w:tcW w:w="1350" w:type="dxa"/>
            <w:vAlign w:val="center"/>
          </w:tcPr>
          <w:p w:rsidR="009C095D" w:rsidRDefault="00D90E99">
            <w:pPr>
              <w:jc w:val="center"/>
            </w:pPr>
            <w:r>
              <w:rPr>
                <w:rFonts w:eastAsiaTheme="minorEastAsia"/>
                <w:szCs w:val="21"/>
              </w:rPr>
              <w:t>-0.09%</w:t>
            </w:r>
          </w:p>
        </w:tc>
      </w:tr>
      <w:tr w:rsidR="009C095D">
        <w:tc>
          <w:tcPr>
            <w:tcW w:w="1620" w:type="dxa"/>
            <w:vAlign w:val="center"/>
          </w:tcPr>
          <w:p w:rsidR="009C095D" w:rsidRDefault="00D90E99">
            <w:pPr>
              <w:jc w:val="left"/>
            </w:pPr>
            <w:r>
              <w:rPr>
                <w:rFonts w:eastAsiaTheme="minorEastAsia"/>
                <w:szCs w:val="21"/>
              </w:rPr>
              <w:t>过去一年</w:t>
            </w:r>
          </w:p>
        </w:tc>
        <w:tc>
          <w:tcPr>
            <w:tcW w:w="1350" w:type="dxa"/>
            <w:vAlign w:val="center"/>
          </w:tcPr>
          <w:p w:rsidR="009C095D" w:rsidRDefault="00D90E99">
            <w:pPr>
              <w:jc w:val="center"/>
            </w:pPr>
            <w:r>
              <w:rPr>
                <w:rFonts w:eastAsiaTheme="minorEastAsia"/>
                <w:szCs w:val="21"/>
              </w:rPr>
              <w:t>-22.10%</w:t>
            </w:r>
          </w:p>
        </w:tc>
        <w:tc>
          <w:tcPr>
            <w:tcW w:w="1350" w:type="dxa"/>
            <w:vAlign w:val="center"/>
          </w:tcPr>
          <w:p w:rsidR="009C095D" w:rsidRDefault="00D90E99">
            <w:pPr>
              <w:jc w:val="center"/>
            </w:pPr>
            <w:r>
              <w:rPr>
                <w:rFonts w:eastAsiaTheme="minorEastAsia"/>
                <w:szCs w:val="21"/>
              </w:rPr>
              <w:t>0.78%</w:t>
            </w:r>
          </w:p>
        </w:tc>
        <w:tc>
          <w:tcPr>
            <w:tcW w:w="1350" w:type="dxa"/>
            <w:vAlign w:val="center"/>
          </w:tcPr>
          <w:p w:rsidR="009C095D" w:rsidRDefault="00D90E99">
            <w:pPr>
              <w:jc w:val="center"/>
            </w:pPr>
            <w:r>
              <w:rPr>
                <w:rFonts w:eastAsiaTheme="minorEastAsia"/>
                <w:szCs w:val="21"/>
              </w:rPr>
              <w:t>-8.57%</w:t>
            </w:r>
          </w:p>
        </w:tc>
        <w:tc>
          <w:tcPr>
            <w:tcW w:w="1350" w:type="dxa"/>
            <w:vAlign w:val="center"/>
          </w:tcPr>
          <w:p w:rsidR="009C095D" w:rsidRDefault="00D90E99">
            <w:pPr>
              <w:jc w:val="center"/>
            </w:pPr>
            <w:r>
              <w:rPr>
                <w:rFonts w:eastAsiaTheme="minorEastAsia"/>
                <w:szCs w:val="21"/>
              </w:rPr>
              <w:t>0.69%</w:t>
            </w:r>
          </w:p>
        </w:tc>
        <w:tc>
          <w:tcPr>
            <w:tcW w:w="1350" w:type="dxa"/>
            <w:vAlign w:val="center"/>
          </w:tcPr>
          <w:p w:rsidR="009C095D" w:rsidRDefault="00D90E99">
            <w:pPr>
              <w:jc w:val="center"/>
            </w:pPr>
            <w:r>
              <w:rPr>
                <w:rFonts w:eastAsiaTheme="minorEastAsia"/>
                <w:szCs w:val="21"/>
              </w:rPr>
              <w:t>-13.53%</w:t>
            </w:r>
          </w:p>
        </w:tc>
        <w:tc>
          <w:tcPr>
            <w:tcW w:w="1350" w:type="dxa"/>
            <w:vAlign w:val="center"/>
          </w:tcPr>
          <w:p w:rsidR="009C095D" w:rsidRDefault="00D90E99">
            <w:pPr>
              <w:jc w:val="center"/>
            </w:pPr>
            <w:r>
              <w:rPr>
                <w:rFonts w:eastAsiaTheme="minorEastAsia"/>
                <w:szCs w:val="21"/>
              </w:rPr>
              <w:t>0.09%</w:t>
            </w:r>
          </w:p>
        </w:tc>
      </w:tr>
      <w:tr w:rsidR="009C095D">
        <w:tc>
          <w:tcPr>
            <w:tcW w:w="1620" w:type="dxa"/>
            <w:vAlign w:val="center"/>
          </w:tcPr>
          <w:p w:rsidR="009C095D" w:rsidRDefault="00D90E99">
            <w:pPr>
              <w:jc w:val="left"/>
            </w:pPr>
            <w:r>
              <w:rPr>
                <w:rFonts w:eastAsiaTheme="minorEastAsia"/>
                <w:szCs w:val="21"/>
              </w:rPr>
              <w:t>过去三年</w:t>
            </w:r>
          </w:p>
        </w:tc>
        <w:tc>
          <w:tcPr>
            <w:tcW w:w="1350" w:type="dxa"/>
            <w:vAlign w:val="center"/>
          </w:tcPr>
          <w:p w:rsidR="009C095D" w:rsidRDefault="00D90E99">
            <w:pPr>
              <w:jc w:val="center"/>
            </w:pPr>
            <w:r>
              <w:rPr>
                <w:rFonts w:eastAsiaTheme="minorEastAsia"/>
                <w:szCs w:val="21"/>
              </w:rPr>
              <w:t>-44.74%</w:t>
            </w:r>
          </w:p>
        </w:tc>
        <w:tc>
          <w:tcPr>
            <w:tcW w:w="1350" w:type="dxa"/>
            <w:vAlign w:val="center"/>
          </w:tcPr>
          <w:p w:rsidR="009C095D" w:rsidRDefault="00D90E99">
            <w:pPr>
              <w:jc w:val="center"/>
            </w:pPr>
            <w:r>
              <w:rPr>
                <w:rFonts w:eastAsiaTheme="minorEastAsia"/>
                <w:szCs w:val="21"/>
              </w:rPr>
              <w:t>1.51%</w:t>
            </w:r>
          </w:p>
        </w:tc>
        <w:tc>
          <w:tcPr>
            <w:tcW w:w="1350" w:type="dxa"/>
            <w:vAlign w:val="center"/>
          </w:tcPr>
          <w:p w:rsidR="009C095D" w:rsidRDefault="00D90E99">
            <w:pPr>
              <w:jc w:val="center"/>
            </w:pPr>
            <w:r>
              <w:rPr>
                <w:rFonts w:eastAsiaTheme="minorEastAsia"/>
                <w:szCs w:val="21"/>
              </w:rPr>
              <w:t>-24.88%</w:t>
            </w:r>
          </w:p>
        </w:tc>
        <w:tc>
          <w:tcPr>
            <w:tcW w:w="1350" w:type="dxa"/>
            <w:vAlign w:val="center"/>
          </w:tcPr>
          <w:p w:rsidR="009C095D" w:rsidRDefault="00D90E99">
            <w:pPr>
              <w:jc w:val="center"/>
            </w:pPr>
            <w:r>
              <w:rPr>
                <w:rFonts w:eastAsiaTheme="minorEastAsia"/>
                <w:szCs w:val="21"/>
              </w:rPr>
              <w:t>0.91%</w:t>
            </w:r>
          </w:p>
        </w:tc>
        <w:tc>
          <w:tcPr>
            <w:tcW w:w="1350" w:type="dxa"/>
            <w:vAlign w:val="center"/>
          </w:tcPr>
          <w:p w:rsidR="009C095D" w:rsidRDefault="00D90E99">
            <w:pPr>
              <w:jc w:val="center"/>
            </w:pPr>
            <w:r>
              <w:rPr>
                <w:rFonts w:eastAsiaTheme="minorEastAsia"/>
                <w:szCs w:val="21"/>
              </w:rPr>
              <w:t>-19.86%</w:t>
            </w:r>
          </w:p>
        </w:tc>
        <w:tc>
          <w:tcPr>
            <w:tcW w:w="1350" w:type="dxa"/>
            <w:vAlign w:val="center"/>
          </w:tcPr>
          <w:p w:rsidR="009C095D" w:rsidRDefault="00D90E99">
            <w:pPr>
              <w:jc w:val="center"/>
            </w:pPr>
            <w:r>
              <w:rPr>
                <w:rFonts w:eastAsiaTheme="minorEastAsia"/>
                <w:szCs w:val="21"/>
              </w:rPr>
              <w:t>0.60%</w:t>
            </w:r>
          </w:p>
        </w:tc>
      </w:tr>
      <w:tr w:rsidR="009C095D">
        <w:tc>
          <w:tcPr>
            <w:tcW w:w="1620" w:type="dxa"/>
            <w:vAlign w:val="center"/>
          </w:tcPr>
          <w:p w:rsidR="009C095D" w:rsidRDefault="00D90E99">
            <w:pPr>
              <w:jc w:val="left"/>
            </w:pPr>
            <w:r>
              <w:rPr>
                <w:rFonts w:eastAsiaTheme="minorEastAsia"/>
                <w:szCs w:val="21"/>
              </w:rPr>
              <w:t>过去五年</w:t>
            </w:r>
          </w:p>
        </w:tc>
        <w:tc>
          <w:tcPr>
            <w:tcW w:w="1350" w:type="dxa"/>
            <w:vAlign w:val="center"/>
          </w:tcPr>
          <w:p w:rsidR="009C095D" w:rsidRDefault="00D90E99">
            <w:pPr>
              <w:jc w:val="center"/>
            </w:pPr>
            <w:r>
              <w:rPr>
                <w:rFonts w:eastAsiaTheme="minorEastAsia"/>
                <w:szCs w:val="21"/>
              </w:rPr>
              <w:t>71.66%</w:t>
            </w:r>
          </w:p>
        </w:tc>
        <w:tc>
          <w:tcPr>
            <w:tcW w:w="1350" w:type="dxa"/>
            <w:vAlign w:val="center"/>
          </w:tcPr>
          <w:p w:rsidR="009C095D" w:rsidRDefault="00D90E99">
            <w:pPr>
              <w:jc w:val="center"/>
            </w:pPr>
            <w:r>
              <w:rPr>
                <w:rFonts w:eastAsiaTheme="minorEastAsia"/>
                <w:szCs w:val="21"/>
              </w:rPr>
              <w:t>1.55%</w:t>
            </w:r>
          </w:p>
        </w:tc>
        <w:tc>
          <w:tcPr>
            <w:tcW w:w="1350" w:type="dxa"/>
            <w:vAlign w:val="center"/>
          </w:tcPr>
          <w:p w:rsidR="009C095D" w:rsidRDefault="00D90E99">
            <w:pPr>
              <w:jc w:val="center"/>
            </w:pPr>
            <w:r>
              <w:rPr>
                <w:rFonts w:eastAsiaTheme="minorEastAsia"/>
                <w:szCs w:val="21"/>
              </w:rPr>
              <w:t>15.83%</w:t>
            </w:r>
          </w:p>
        </w:tc>
        <w:tc>
          <w:tcPr>
            <w:tcW w:w="1350" w:type="dxa"/>
            <w:vAlign w:val="center"/>
          </w:tcPr>
          <w:p w:rsidR="009C095D" w:rsidRDefault="00D90E99">
            <w:pPr>
              <w:jc w:val="center"/>
            </w:pPr>
            <w:r>
              <w:rPr>
                <w:rFonts w:eastAsiaTheme="minorEastAsia"/>
                <w:szCs w:val="21"/>
              </w:rPr>
              <w:t>1.01%</w:t>
            </w:r>
          </w:p>
        </w:tc>
        <w:tc>
          <w:tcPr>
            <w:tcW w:w="1350" w:type="dxa"/>
            <w:vAlign w:val="center"/>
          </w:tcPr>
          <w:p w:rsidR="009C095D" w:rsidRDefault="00D90E99">
            <w:pPr>
              <w:jc w:val="center"/>
            </w:pPr>
            <w:r>
              <w:rPr>
                <w:rFonts w:eastAsiaTheme="minorEastAsia"/>
                <w:szCs w:val="21"/>
              </w:rPr>
              <w:t>55.83%</w:t>
            </w:r>
          </w:p>
        </w:tc>
        <w:tc>
          <w:tcPr>
            <w:tcW w:w="1350" w:type="dxa"/>
            <w:vAlign w:val="center"/>
          </w:tcPr>
          <w:p w:rsidR="009C095D" w:rsidRDefault="00D90E99">
            <w:pPr>
              <w:jc w:val="center"/>
            </w:pPr>
            <w:r>
              <w:rPr>
                <w:rFonts w:eastAsiaTheme="minorEastAsia"/>
                <w:szCs w:val="21"/>
              </w:rPr>
              <w:t>0.54%</w:t>
            </w:r>
          </w:p>
        </w:tc>
      </w:tr>
      <w:tr w:rsidR="009C095D">
        <w:tc>
          <w:tcPr>
            <w:tcW w:w="1620" w:type="dxa"/>
            <w:vAlign w:val="center"/>
          </w:tcPr>
          <w:p w:rsidR="009C095D" w:rsidRDefault="00D90E99">
            <w:pPr>
              <w:jc w:val="left"/>
            </w:pPr>
            <w:r>
              <w:rPr>
                <w:rFonts w:eastAsiaTheme="minorEastAsia"/>
                <w:szCs w:val="21"/>
              </w:rPr>
              <w:t>自基金合同生效起至今</w:t>
            </w:r>
          </w:p>
        </w:tc>
        <w:tc>
          <w:tcPr>
            <w:tcW w:w="1350" w:type="dxa"/>
            <w:vAlign w:val="center"/>
          </w:tcPr>
          <w:p w:rsidR="009C095D" w:rsidRDefault="00D90E99">
            <w:pPr>
              <w:jc w:val="center"/>
            </w:pPr>
            <w:r>
              <w:rPr>
                <w:rFonts w:eastAsiaTheme="minorEastAsia"/>
                <w:szCs w:val="21"/>
              </w:rPr>
              <w:t>21.36%</w:t>
            </w:r>
          </w:p>
        </w:tc>
        <w:tc>
          <w:tcPr>
            <w:tcW w:w="1350" w:type="dxa"/>
            <w:vAlign w:val="center"/>
          </w:tcPr>
          <w:p w:rsidR="009C095D" w:rsidRDefault="00D90E99">
            <w:pPr>
              <w:jc w:val="center"/>
            </w:pPr>
            <w:r>
              <w:rPr>
                <w:rFonts w:eastAsiaTheme="minorEastAsia"/>
                <w:szCs w:val="21"/>
              </w:rPr>
              <w:t>1.70%</w:t>
            </w:r>
          </w:p>
        </w:tc>
        <w:tc>
          <w:tcPr>
            <w:tcW w:w="1350" w:type="dxa"/>
            <w:vAlign w:val="center"/>
          </w:tcPr>
          <w:p w:rsidR="009C095D" w:rsidRDefault="00D90E99">
            <w:pPr>
              <w:jc w:val="center"/>
            </w:pPr>
            <w:r>
              <w:rPr>
                <w:rFonts w:eastAsiaTheme="minorEastAsia"/>
                <w:szCs w:val="21"/>
              </w:rPr>
              <w:t>-1.69%</w:t>
            </w:r>
          </w:p>
        </w:tc>
        <w:tc>
          <w:tcPr>
            <w:tcW w:w="1350" w:type="dxa"/>
            <w:vAlign w:val="center"/>
          </w:tcPr>
          <w:p w:rsidR="009C095D" w:rsidRDefault="00D90E99">
            <w:pPr>
              <w:jc w:val="center"/>
            </w:pPr>
            <w:r>
              <w:rPr>
                <w:rFonts w:eastAsiaTheme="minorEastAsia"/>
                <w:szCs w:val="21"/>
              </w:rPr>
              <w:t>1.19%</w:t>
            </w:r>
          </w:p>
        </w:tc>
        <w:tc>
          <w:tcPr>
            <w:tcW w:w="1350" w:type="dxa"/>
            <w:vAlign w:val="center"/>
          </w:tcPr>
          <w:p w:rsidR="009C095D" w:rsidRDefault="00D90E99">
            <w:pPr>
              <w:jc w:val="center"/>
            </w:pPr>
            <w:r>
              <w:rPr>
                <w:rFonts w:eastAsiaTheme="minorEastAsia"/>
                <w:szCs w:val="21"/>
              </w:rPr>
              <w:t>23.05%</w:t>
            </w:r>
          </w:p>
        </w:tc>
        <w:tc>
          <w:tcPr>
            <w:tcW w:w="1350" w:type="dxa"/>
            <w:vAlign w:val="center"/>
          </w:tcPr>
          <w:p w:rsidR="009C095D" w:rsidRDefault="00D90E99">
            <w:pPr>
              <w:jc w:val="center"/>
            </w:pPr>
            <w:r>
              <w:rPr>
                <w:rFonts w:eastAsiaTheme="minorEastAsia"/>
                <w:szCs w:val="21"/>
              </w:rPr>
              <w:t>0.51%</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．摩根安全战略股票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9C095D">
        <w:tc>
          <w:tcPr>
            <w:tcW w:w="1620" w:type="dxa"/>
            <w:vAlign w:val="center"/>
          </w:tcPr>
          <w:p w:rsidR="009C095D" w:rsidRDefault="00D90E99">
            <w:pPr>
              <w:jc w:val="left"/>
            </w:pPr>
            <w:r>
              <w:rPr>
                <w:rFonts w:eastAsiaTheme="minorEastAsia"/>
                <w:szCs w:val="21"/>
              </w:rPr>
              <w:t>过去三个月</w:t>
            </w:r>
          </w:p>
        </w:tc>
        <w:tc>
          <w:tcPr>
            <w:tcW w:w="1350" w:type="dxa"/>
            <w:vAlign w:val="center"/>
          </w:tcPr>
          <w:p w:rsidR="009C095D" w:rsidRDefault="00D90E99">
            <w:pPr>
              <w:jc w:val="center"/>
            </w:pPr>
            <w:r>
              <w:rPr>
                <w:rFonts w:eastAsiaTheme="minorEastAsia"/>
                <w:szCs w:val="21"/>
              </w:rPr>
              <w:t>-5.41%</w:t>
            </w:r>
          </w:p>
        </w:tc>
        <w:tc>
          <w:tcPr>
            <w:tcW w:w="1350" w:type="dxa"/>
            <w:vAlign w:val="center"/>
          </w:tcPr>
          <w:p w:rsidR="009C095D" w:rsidRDefault="00D90E99">
            <w:pPr>
              <w:jc w:val="center"/>
            </w:pPr>
            <w:r>
              <w:rPr>
                <w:rFonts w:eastAsiaTheme="minorEastAsia"/>
                <w:szCs w:val="21"/>
              </w:rPr>
              <w:t>0.53%</w:t>
            </w:r>
          </w:p>
        </w:tc>
        <w:tc>
          <w:tcPr>
            <w:tcW w:w="1350" w:type="dxa"/>
            <w:vAlign w:val="center"/>
          </w:tcPr>
          <w:p w:rsidR="009C095D" w:rsidRDefault="00D90E99">
            <w:pPr>
              <w:jc w:val="center"/>
            </w:pPr>
            <w:r>
              <w:rPr>
                <w:rFonts w:eastAsiaTheme="minorEastAsia"/>
                <w:szCs w:val="21"/>
              </w:rPr>
              <w:t>-5.30%</w:t>
            </w:r>
          </w:p>
        </w:tc>
        <w:tc>
          <w:tcPr>
            <w:tcW w:w="1350" w:type="dxa"/>
            <w:vAlign w:val="center"/>
          </w:tcPr>
          <w:p w:rsidR="009C095D" w:rsidRDefault="00D90E99">
            <w:pPr>
              <w:jc w:val="center"/>
            </w:pPr>
            <w:r>
              <w:rPr>
                <w:rFonts w:eastAsiaTheme="minorEastAsia"/>
                <w:szCs w:val="21"/>
              </w:rPr>
              <w:t>0.67%</w:t>
            </w:r>
          </w:p>
        </w:tc>
        <w:tc>
          <w:tcPr>
            <w:tcW w:w="1350" w:type="dxa"/>
            <w:vAlign w:val="center"/>
          </w:tcPr>
          <w:p w:rsidR="009C095D" w:rsidRDefault="00D90E99">
            <w:pPr>
              <w:jc w:val="center"/>
            </w:pPr>
            <w:r>
              <w:rPr>
                <w:rFonts w:eastAsiaTheme="minorEastAsia"/>
                <w:szCs w:val="21"/>
              </w:rPr>
              <w:t>-0.11%</w:t>
            </w:r>
          </w:p>
        </w:tc>
        <w:tc>
          <w:tcPr>
            <w:tcW w:w="1350" w:type="dxa"/>
            <w:vAlign w:val="center"/>
          </w:tcPr>
          <w:p w:rsidR="009C095D" w:rsidRDefault="00D90E99">
            <w:pPr>
              <w:jc w:val="center"/>
            </w:pPr>
            <w:r>
              <w:rPr>
                <w:rFonts w:eastAsiaTheme="minorEastAsia"/>
                <w:szCs w:val="21"/>
              </w:rPr>
              <w:t>-0.14%</w:t>
            </w:r>
          </w:p>
        </w:tc>
      </w:tr>
      <w:tr w:rsidR="009C095D">
        <w:tc>
          <w:tcPr>
            <w:tcW w:w="1620" w:type="dxa"/>
            <w:vAlign w:val="center"/>
          </w:tcPr>
          <w:p w:rsidR="009C095D" w:rsidRDefault="00D90E99">
            <w:pPr>
              <w:jc w:val="left"/>
            </w:pPr>
            <w:r>
              <w:rPr>
                <w:rFonts w:eastAsiaTheme="minorEastAsia"/>
                <w:szCs w:val="21"/>
              </w:rPr>
              <w:t>过去六个月</w:t>
            </w:r>
          </w:p>
        </w:tc>
        <w:tc>
          <w:tcPr>
            <w:tcW w:w="1350" w:type="dxa"/>
            <w:vAlign w:val="center"/>
          </w:tcPr>
          <w:p w:rsidR="009C095D" w:rsidRDefault="00D90E99">
            <w:pPr>
              <w:jc w:val="center"/>
            </w:pPr>
            <w:r>
              <w:rPr>
                <w:rFonts w:eastAsiaTheme="minorEastAsia"/>
                <w:szCs w:val="21"/>
              </w:rPr>
              <w:t>-14.66%</w:t>
            </w:r>
          </w:p>
        </w:tc>
        <w:tc>
          <w:tcPr>
            <w:tcW w:w="1350" w:type="dxa"/>
            <w:vAlign w:val="center"/>
          </w:tcPr>
          <w:p w:rsidR="009C095D" w:rsidRDefault="00D90E99">
            <w:pPr>
              <w:jc w:val="center"/>
            </w:pPr>
            <w:r>
              <w:rPr>
                <w:rFonts w:eastAsiaTheme="minorEastAsia"/>
                <w:szCs w:val="21"/>
              </w:rPr>
              <w:t>0.61%</w:t>
            </w:r>
          </w:p>
        </w:tc>
        <w:tc>
          <w:tcPr>
            <w:tcW w:w="1350" w:type="dxa"/>
            <w:vAlign w:val="center"/>
          </w:tcPr>
          <w:p w:rsidR="009C095D" w:rsidRDefault="00D90E99">
            <w:pPr>
              <w:jc w:val="center"/>
            </w:pPr>
            <w:r>
              <w:rPr>
                <w:rFonts w:eastAsiaTheme="minorEastAsia"/>
                <w:szCs w:val="21"/>
              </w:rPr>
              <w:t>-8.71%</w:t>
            </w:r>
          </w:p>
        </w:tc>
        <w:tc>
          <w:tcPr>
            <w:tcW w:w="1350" w:type="dxa"/>
            <w:vAlign w:val="center"/>
          </w:tcPr>
          <w:p w:rsidR="009C095D" w:rsidRDefault="00D90E99">
            <w:pPr>
              <w:jc w:val="center"/>
            </w:pPr>
            <w:r>
              <w:rPr>
                <w:rFonts w:eastAsiaTheme="minorEastAsia"/>
                <w:szCs w:val="21"/>
              </w:rPr>
              <w:t>0.70%</w:t>
            </w:r>
          </w:p>
        </w:tc>
        <w:tc>
          <w:tcPr>
            <w:tcW w:w="1350" w:type="dxa"/>
            <w:vAlign w:val="center"/>
          </w:tcPr>
          <w:p w:rsidR="009C095D" w:rsidRDefault="00D90E99">
            <w:pPr>
              <w:jc w:val="center"/>
            </w:pPr>
            <w:r>
              <w:rPr>
                <w:rFonts w:eastAsiaTheme="minorEastAsia"/>
                <w:szCs w:val="21"/>
              </w:rPr>
              <w:t>-5.95%</w:t>
            </w:r>
          </w:p>
        </w:tc>
        <w:tc>
          <w:tcPr>
            <w:tcW w:w="1350" w:type="dxa"/>
            <w:vAlign w:val="center"/>
          </w:tcPr>
          <w:p w:rsidR="009C095D" w:rsidRDefault="00D90E99">
            <w:pPr>
              <w:jc w:val="center"/>
            </w:pPr>
            <w:r>
              <w:rPr>
                <w:rFonts w:eastAsiaTheme="minorEastAsia"/>
                <w:szCs w:val="21"/>
              </w:rPr>
              <w:t>-0.09%</w:t>
            </w:r>
          </w:p>
        </w:tc>
      </w:tr>
      <w:tr w:rsidR="009C095D">
        <w:tc>
          <w:tcPr>
            <w:tcW w:w="1620" w:type="dxa"/>
            <w:vAlign w:val="center"/>
          </w:tcPr>
          <w:p w:rsidR="009C095D" w:rsidRDefault="00D90E99">
            <w:pPr>
              <w:jc w:val="left"/>
            </w:pPr>
            <w:r>
              <w:rPr>
                <w:rFonts w:eastAsiaTheme="minorEastAsia"/>
                <w:szCs w:val="21"/>
              </w:rPr>
              <w:t>过去一年</w:t>
            </w:r>
          </w:p>
        </w:tc>
        <w:tc>
          <w:tcPr>
            <w:tcW w:w="1350" w:type="dxa"/>
            <w:vAlign w:val="center"/>
          </w:tcPr>
          <w:p w:rsidR="009C095D" w:rsidRDefault="00D90E99">
            <w:pPr>
              <w:jc w:val="center"/>
            </w:pPr>
            <w:r>
              <w:rPr>
                <w:rFonts w:eastAsiaTheme="minorEastAsia"/>
                <w:szCs w:val="21"/>
              </w:rPr>
              <w:t>-22.49%</w:t>
            </w:r>
          </w:p>
        </w:tc>
        <w:tc>
          <w:tcPr>
            <w:tcW w:w="1350" w:type="dxa"/>
            <w:vAlign w:val="center"/>
          </w:tcPr>
          <w:p w:rsidR="009C095D" w:rsidRDefault="00D90E99">
            <w:pPr>
              <w:jc w:val="center"/>
            </w:pPr>
            <w:r>
              <w:rPr>
                <w:rFonts w:eastAsiaTheme="minorEastAsia"/>
                <w:szCs w:val="21"/>
              </w:rPr>
              <w:t>0.78%</w:t>
            </w:r>
          </w:p>
        </w:tc>
        <w:tc>
          <w:tcPr>
            <w:tcW w:w="1350" w:type="dxa"/>
            <w:vAlign w:val="center"/>
          </w:tcPr>
          <w:p w:rsidR="009C095D" w:rsidRDefault="00D90E99">
            <w:pPr>
              <w:jc w:val="center"/>
            </w:pPr>
            <w:r>
              <w:rPr>
                <w:rFonts w:eastAsiaTheme="minorEastAsia"/>
                <w:szCs w:val="21"/>
              </w:rPr>
              <w:t>-8.57%</w:t>
            </w:r>
          </w:p>
        </w:tc>
        <w:tc>
          <w:tcPr>
            <w:tcW w:w="1350" w:type="dxa"/>
            <w:vAlign w:val="center"/>
          </w:tcPr>
          <w:p w:rsidR="009C095D" w:rsidRDefault="00D90E99">
            <w:pPr>
              <w:jc w:val="center"/>
            </w:pPr>
            <w:r>
              <w:rPr>
                <w:rFonts w:eastAsiaTheme="minorEastAsia"/>
                <w:szCs w:val="21"/>
              </w:rPr>
              <w:t>0.69%</w:t>
            </w:r>
          </w:p>
        </w:tc>
        <w:tc>
          <w:tcPr>
            <w:tcW w:w="1350" w:type="dxa"/>
            <w:vAlign w:val="center"/>
          </w:tcPr>
          <w:p w:rsidR="009C095D" w:rsidRDefault="00D90E99">
            <w:pPr>
              <w:jc w:val="center"/>
            </w:pPr>
            <w:r>
              <w:rPr>
                <w:rFonts w:eastAsiaTheme="minorEastAsia"/>
                <w:szCs w:val="21"/>
              </w:rPr>
              <w:t>-13.92%</w:t>
            </w:r>
          </w:p>
        </w:tc>
        <w:tc>
          <w:tcPr>
            <w:tcW w:w="1350" w:type="dxa"/>
            <w:vAlign w:val="center"/>
          </w:tcPr>
          <w:p w:rsidR="009C095D" w:rsidRDefault="00D90E99">
            <w:pPr>
              <w:jc w:val="center"/>
            </w:pPr>
            <w:r>
              <w:rPr>
                <w:rFonts w:eastAsiaTheme="minorEastAsia"/>
                <w:szCs w:val="21"/>
              </w:rPr>
              <w:t>0.09%</w:t>
            </w:r>
          </w:p>
        </w:tc>
      </w:tr>
      <w:tr w:rsidR="009C095D">
        <w:tc>
          <w:tcPr>
            <w:tcW w:w="1620" w:type="dxa"/>
            <w:vAlign w:val="center"/>
          </w:tcPr>
          <w:p w:rsidR="009C095D" w:rsidRDefault="00D90E99">
            <w:pPr>
              <w:jc w:val="left"/>
            </w:pPr>
            <w:r>
              <w:rPr>
                <w:rFonts w:eastAsiaTheme="minorEastAsia"/>
                <w:szCs w:val="21"/>
              </w:rPr>
              <w:lastRenderedPageBreak/>
              <w:t>过去三年</w:t>
            </w:r>
          </w:p>
        </w:tc>
        <w:tc>
          <w:tcPr>
            <w:tcW w:w="1350" w:type="dxa"/>
            <w:vAlign w:val="center"/>
          </w:tcPr>
          <w:p w:rsidR="009C095D" w:rsidRDefault="00D90E99">
            <w:pPr>
              <w:jc w:val="center"/>
            </w:pPr>
            <w:r>
              <w:rPr>
                <w:rFonts w:eastAsiaTheme="minorEastAsia"/>
                <w:szCs w:val="21"/>
              </w:rPr>
              <w:t>-</w:t>
            </w:r>
          </w:p>
        </w:tc>
        <w:tc>
          <w:tcPr>
            <w:tcW w:w="1350" w:type="dxa"/>
            <w:vAlign w:val="center"/>
          </w:tcPr>
          <w:p w:rsidR="009C095D" w:rsidRDefault="00D90E99">
            <w:pPr>
              <w:jc w:val="center"/>
            </w:pPr>
            <w:r>
              <w:rPr>
                <w:rFonts w:eastAsiaTheme="minorEastAsia"/>
                <w:szCs w:val="21"/>
              </w:rPr>
              <w:t>-</w:t>
            </w:r>
          </w:p>
        </w:tc>
        <w:tc>
          <w:tcPr>
            <w:tcW w:w="1350" w:type="dxa"/>
            <w:vAlign w:val="center"/>
          </w:tcPr>
          <w:p w:rsidR="009C095D" w:rsidRDefault="00D90E99">
            <w:pPr>
              <w:jc w:val="center"/>
            </w:pPr>
            <w:r>
              <w:rPr>
                <w:rFonts w:eastAsiaTheme="minorEastAsia"/>
                <w:szCs w:val="21"/>
              </w:rPr>
              <w:t>-</w:t>
            </w:r>
          </w:p>
        </w:tc>
        <w:tc>
          <w:tcPr>
            <w:tcW w:w="1350" w:type="dxa"/>
            <w:vAlign w:val="center"/>
          </w:tcPr>
          <w:p w:rsidR="009C095D" w:rsidRDefault="00D90E99">
            <w:pPr>
              <w:jc w:val="center"/>
            </w:pPr>
            <w:r>
              <w:rPr>
                <w:rFonts w:eastAsiaTheme="minorEastAsia"/>
                <w:szCs w:val="21"/>
              </w:rPr>
              <w:t>-</w:t>
            </w:r>
          </w:p>
        </w:tc>
        <w:tc>
          <w:tcPr>
            <w:tcW w:w="1350" w:type="dxa"/>
            <w:vAlign w:val="center"/>
          </w:tcPr>
          <w:p w:rsidR="009C095D" w:rsidRDefault="00D90E99">
            <w:pPr>
              <w:jc w:val="center"/>
            </w:pPr>
            <w:r>
              <w:rPr>
                <w:rFonts w:eastAsiaTheme="minorEastAsia"/>
                <w:szCs w:val="21"/>
              </w:rPr>
              <w:t>-</w:t>
            </w:r>
          </w:p>
        </w:tc>
        <w:tc>
          <w:tcPr>
            <w:tcW w:w="1350" w:type="dxa"/>
            <w:vAlign w:val="center"/>
          </w:tcPr>
          <w:p w:rsidR="009C095D" w:rsidRDefault="00D90E99">
            <w:pPr>
              <w:jc w:val="center"/>
            </w:pPr>
            <w:r>
              <w:rPr>
                <w:rFonts w:eastAsiaTheme="minorEastAsia"/>
                <w:szCs w:val="21"/>
              </w:rPr>
              <w:t>-</w:t>
            </w:r>
          </w:p>
        </w:tc>
      </w:tr>
      <w:tr w:rsidR="009C095D">
        <w:tc>
          <w:tcPr>
            <w:tcW w:w="1620" w:type="dxa"/>
            <w:vAlign w:val="center"/>
          </w:tcPr>
          <w:p w:rsidR="009C095D" w:rsidRDefault="00D90E99">
            <w:pPr>
              <w:jc w:val="left"/>
            </w:pPr>
            <w:r>
              <w:rPr>
                <w:rFonts w:eastAsiaTheme="minorEastAsia"/>
                <w:szCs w:val="21"/>
              </w:rPr>
              <w:t>过去五年</w:t>
            </w:r>
          </w:p>
        </w:tc>
        <w:tc>
          <w:tcPr>
            <w:tcW w:w="1350" w:type="dxa"/>
            <w:vAlign w:val="center"/>
          </w:tcPr>
          <w:p w:rsidR="009C095D" w:rsidRDefault="00D90E99">
            <w:pPr>
              <w:jc w:val="center"/>
            </w:pPr>
            <w:r>
              <w:rPr>
                <w:rFonts w:eastAsiaTheme="minorEastAsia"/>
                <w:szCs w:val="21"/>
              </w:rPr>
              <w:t>-</w:t>
            </w:r>
          </w:p>
        </w:tc>
        <w:tc>
          <w:tcPr>
            <w:tcW w:w="1350" w:type="dxa"/>
            <w:vAlign w:val="center"/>
          </w:tcPr>
          <w:p w:rsidR="009C095D" w:rsidRDefault="00D90E99">
            <w:pPr>
              <w:jc w:val="center"/>
            </w:pPr>
            <w:r>
              <w:rPr>
                <w:rFonts w:eastAsiaTheme="minorEastAsia"/>
                <w:szCs w:val="21"/>
              </w:rPr>
              <w:t>-</w:t>
            </w:r>
          </w:p>
        </w:tc>
        <w:tc>
          <w:tcPr>
            <w:tcW w:w="1350" w:type="dxa"/>
            <w:vAlign w:val="center"/>
          </w:tcPr>
          <w:p w:rsidR="009C095D" w:rsidRDefault="00D90E99">
            <w:pPr>
              <w:jc w:val="center"/>
            </w:pPr>
            <w:r>
              <w:rPr>
                <w:rFonts w:eastAsiaTheme="minorEastAsia"/>
                <w:szCs w:val="21"/>
              </w:rPr>
              <w:t>-</w:t>
            </w:r>
          </w:p>
        </w:tc>
        <w:tc>
          <w:tcPr>
            <w:tcW w:w="1350" w:type="dxa"/>
            <w:vAlign w:val="center"/>
          </w:tcPr>
          <w:p w:rsidR="009C095D" w:rsidRDefault="00D90E99">
            <w:pPr>
              <w:jc w:val="center"/>
            </w:pPr>
            <w:r>
              <w:rPr>
                <w:rFonts w:eastAsiaTheme="minorEastAsia"/>
                <w:szCs w:val="21"/>
              </w:rPr>
              <w:t>-</w:t>
            </w:r>
          </w:p>
        </w:tc>
        <w:tc>
          <w:tcPr>
            <w:tcW w:w="1350" w:type="dxa"/>
            <w:vAlign w:val="center"/>
          </w:tcPr>
          <w:p w:rsidR="009C095D" w:rsidRDefault="00D90E99">
            <w:pPr>
              <w:jc w:val="center"/>
            </w:pPr>
            <w:r>
              <w:rPr>
                <w:rFonts w:eastAsiaTheme="minorEastAsia"/>
                <w:szCs w:val="21"/>
              </w:rPr>
              <w:t>-</w:t>
            </w:r>
          </w:p>
        </w:tc>
        <w:tc>
          <w:tcPr>
            <w:tcW w:w="1350" w:type="dxa"/>
            <w:vAlign w:val="center"/>
          </w:tcPr>
          <w:p w:rsidR="009C095D" w:rsidRDefault="00D90E99">
            <w:pPr>
              <w:jc w:val="center"/>
            </w:pPr>
            <w:r>
              <w:rPr>
                <w:rFonts w:eastAsiaTheme="minorEastAsia"/>
                <w:szCs w:val="21"/>
              </w:rPr>
              <w:t>-</w:t>
            </w:r>
          </w:p>
        </w:tc>
      </w:tr>
      <w:tr w:rsidR="009C095D">
        <w:tc>
          <w:tcPr>
            <w:tcW w:w="1620" w:type="dxa"/>
            <w:vAlign w:val="center"/>
          </w:tcPr>
          <w:p w:rsidR="009C095D" w:rsidRDefault="00D90E99">
            <w:pPr>
              <w:jc w:val="left"/>
            </w:pPr>
            <w:r>
              <w:rPr>
                <w:rFonts w:eastAsiaTheme="minorEastAsia"/>
                <w:szCs w:val="21"/>
              </w:rPr>
              <w:t>自基金合同生效起至今</w:t>
            </w:r>
          </w:p>
        </w:tc>
        <w:tc>
          <w:tcPr>
            <w:tcW w:w="1350" w:type="dxa"/>
            <w:vAlign w:val="center"/>
          </w:tcPr>
          <w:p w:rsidR="009C095D" w:rsidRDefault="00D90E99">
            <w:pPr>
              <w:jc w:val="center"/>
            </w:pPr>
            <w:r>
              <w:rPr>
                <w:rFonts w:eastAsiaTheme="minorEastAsia"/>
                <w:szCs w:val="21"/>
              </w:rPr>
              <w:t>-37.41%</w:t>
            </w:r>
          </w:p>
        </w:tc>
        <w:tc>
          <w:tcPr>
            <w:tcW w:w="1350" w:type="dxa"/>
            <w:vAlign w:val="center"/>
          </w:tcPr>
          <w:p w:rsidR="009C095D" w:rsidRDefault="00D90E99">
            <w:pPr>
              <w:jc w:val="center"/>
            </w:pPr>
            <w:r>
              <w:rPr>
                <w:rFonts w:eastAsiaTheme="minorEastAsia"/>
                <w:szCs w:val="21"/>
              </w:rPr>
              <w:t>1.30%</w:t>
            </w:r>
          </w:p>
        </w:tc>
        <w:tc>
          <w:tcPr>
            <w:tcW w:w="1350" w:type="dxa"/>
            <w:vAlign w:val="center"/>
          </w:tcPr>
          <w:p w:rsidR="009C095D" w:rsidRDefault="00D90E99">
            <w:pPr>
              <w:jc w:val="center"/>
            </w:pPr>
            <w:r>
              <w:rPr>
                <w:rFonts w:eastAsiaTheme="minorEastAsia"/>
                <w:szCs w:val="21"/>
              </w:rPr>
              <w:t>-19.89%</w:t>
            </w:r>
          </w:p>
        </w:tc>
        <w:tc>
          <w:tcPr>
            <w:tcW w:w="1350" w:type="dxa"/>
            <w:vAlign w:val="center"/>
          </w:tcPr>
          <w:p w:rsidR="009C095D" w:rsidRDefault="00D90E99">
            <w:pPr>
              <w:jc w:val="center"/>
            </w:pPr>
            <w:r>
              <w:rPr>
                <w:rFonts w:eastAsiaTheme="minorEastAsia"/>
                <w:szCs w:val="21"/>
              </w:rPr>
              <w:t>0.91%</w:t>
            </w:r>
          </w:p>
        </w:tc>
        <w:tc>
          <w:tcPr>
            <w:tcW w:w="1350" w:type="dxa"/>
            <w:vAlign w:val="center"/>
          </w:tcPr>
          <w:p w:rsidR="009C095D" w:rsidRDefault="00D90E99">
            <w:pPr>
              <w:jc w:val="center"/>
            </w:pPr>
            <w:r>
              <w:rPr>
                <w:rFonts w:eastAsiaTheme="minorEastAsia"/>
                <w:szCs w:val="21"/>
              </w:rPr>
              <w:t>-17.52%</w:t>
            </w:r>
          </w:p>
        </w:tc>
        <w:tc>
          <w:tcPr>
            <w:tcW w:w="1350" w:type="dxa"/>
            <w:vAlign w:val="center"/>
          </w:tcPr>
          <w:p w:rsidR="009C095D" w:rsidRDefault="00D90E99">
            <w:pPr>
              <w:jc w:val="center"/>
            </w:pPr>
            <w:r>
              <w:rPr>
                <w:rFonts w:eastAsiaTheme="minorEastAsia"/>
                <w:szCs w:val="21"/>
              </w:rPr>
              <w:t>0.39%</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摩根安全战略股票型证券投资基金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(2015</w:t>
      </w:r>
      <w:r w:rsidRPr="00E54740">
        <w:rPr>
          <w:rFonts w:ascii="Times New Roman" w:eastAsiaTheme="minorEastAsia" w:hAnsi="Times New Roman"/>
        </w:rPr>
        <w:t>年</w:t>
      </w:r>
      <w:r w:rsidRPr="00E54740">
        <w:rPr>
          <w:rFonts w:ascii="Times New Roman" w:eastAsiaTheme="minorEastAsia" w:hAnsi="Times New Roman"/>
        </w:rPr>
        <w:t>2</w:t>
      </w:r>
      <w:r w:rsidRPr="00E54740">
        <w:rPr>
          <w:rFonts w:ascii="Times New Roman" w:eastAsiaTheme="minorEastAsia" w:hAnsi="Times New Roman"/>
        </w:rPr>
        <w:t>月</w:t>
      </w:r>
      <w:r w:rsidRPr="00E54740">
        <w:rPr>
          <w:rFonts w:ascii="Times New Roman" w:eastAsiaTheme="minorEastAsia" w:hAnsi="Times New Roman"/>
        </w:rPr>
        <w:t>26</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、摩根安全战略股票</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9C095D" w:rsidRDefault="00D90E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26</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、摩根安全战略股票</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C095D" w:rsidRDefault="00D90E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22</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摩根安全战略股票型证券投资基金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摩根安全战略股票</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、摩根安全战略股票</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60026"/>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2F2700" w:rsidRPr="00E54740" w:rsidRDefault="00DA3C4E" w:rsidP="002F270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本基金过去三年</w:t>
      </w:r>
      <w:r w:rsidR="002F2700" w:rsidRPr="00E54740">
        <w:rPr>
          <w:rFonts w:eastAsiaTheme="minorEastAsia"/>
          <w:kern w:val="0"/>
          <w:szCs w:val="21"/>
        </w:rPr>
        <w:t>未进行利润分配。</w:t>
      </w:r>
    </w:p>
    <w:p w:rsidR="000B2C76" w:rsidRPr="00E54740" w:rsidRDefault="000B2C76" w:rsidP="000B2C76">
      <w:pPr>
        <w:adjustRightInd w:val="0"/>
        <w:snapToGrid w:val="0"/>
        <w:spacing w:line="360" w:lineRule="auto"/>
        <w:jc w:val="right"/>
        <w:rPr>
          <w:rFonts w:eastAsiaTheme="minorEastAsia"/>
          <w:szCs w:val="21"/>
        </w:rPr>
      </w:pP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60027"/>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60028"/>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9C095D">
        <w:tc>
          <w:tcPr>
            <w:tcW w:w="1090" w:type="dxa"/>
            <w:vAlign w:val="center"/>
          </w:tcPr>
          <w:p w:rsidR="009C095D" w:rsidRDefault="00D90E99">
            <w:pPr>
              <w:jc w:val="center"/>
            </w:pPr>
            <w:r>
              <w:rPr>
                <w:rFonts w:eastAsiaTheme="minorEastAsia"/>
                <w:szCs w:val="21"/>
              </w:rPr>
              <w:t>陈思郁</w:t>
            </w:r>
          </w:p>
        </w:tc>
        <w:tc>
          <w:tcPr>
            <w:tcW w:w="1500" w:type="dxa"/>
            <w:vAlign w:val="center"/>
          </w:tcPr>
          <w:p w:rsidR="009C095D" w:rsidRDefault="00D90E99">
            <w:pPr>
              <w:jc w:val="center"/>
            </w:pPr>
            <w:r>
              <w:rPr>
                <w:rFonts w:eastAsiaTheme="minorEastAsia"/>
                <w:szCs w:val="21"/>
              </w:rPr>
              <w:t>本基金基金经理</w:t>
            </w:r>
          </w:p>
        </w:tc>
        <w:tc>
          <w:tcPr>
            <w:tcW w:w="1190" w:type="dxa"/>
            <w:vAlign w:val="center"/>
          </w:tcPr>
          <w:p w:rsidR="009C095D" w:rsidRDefault="00D90E99">
            <w:pPr>
              <w:jc w:val="center"/>
            </w:pPr>
            <w:r>
              <w:rPr>
                <w:rFonts w:eastAsiaTheme="minorEastAsia"/>
                <w:szCs w:val="21"/>
              </w:rPr>
              <w:t>2016-10-21</w:t>
            </w:r>
          </w:p>
        </w:tc>
        <w:tc>
          <w:tcPr>
            <w:tcW w:w="1260" w:type="dxa"/>
            <w:vAlign w:val="center"/>
          </w:tcPr>
          <w:p w:rsidR="009C095D" w:rsidRDefault="00D90E99">
            <w:pPr>
              <w:jc w:val="center"/>
            </w:pPr>
            <w:r>
              <w:rPr>
                <w:rFonts w:eastAsiaTheme="minorEastAsia"/>
                <w:szCs w:val="21"/>
              </w:rPr>
              <w:t>-</w:t>
            </w:r>
          </w:p>
        </w:tc>
        <w:tc>
          <w:tcPr>
            <w:tcW w:w="1260" w:type="dxa"/>
            <w:vAlign w:val="center"/>
          </w:tcPr>
          <w:p w:rsidR="009C095D" w:rsidRDefault="00D90E99">
            <w:pPr>
              <w:jc w:val="center"/>
            </w:pPr>
            <w:r>
              <w:rPr>
                <w:rFonts w:eastAsiaTheme="minorEastAsia"/>
                <w:szCs w:val="21"/>
              </w:rPr>
              <w:t>17</w:t>
            </w:r>
            <w:r>
              <w:rPr>
                <w:rFonts w:eastAsiaTheme="minorEastAsia"/>
                <w:szCs w:val="21"/>
              </w:rPr>
              <w:t>年</w:t>
            </w:r>
          </w:p>
        </w:tc>
        <w:tc>
          <w:tcPr>
            <w:tcW w:w="3240" w:type="dxa"/>
            <w:vAlign w:val="center"/>
          </w:tcPr>
          <w:p w:rsidR="009C095D" w:rsidRDefault="00D90E99">
            <w:r>
              <w:rPr>
                <w:rFonts w:eastAsiaTheme="minorEastAsia"/>
                <w:szCs w:val="21"/>
              </w:rPr>
              <w:t>陈思郁女士曾任国泰君安研究所研究员。</w:t>
            </w:r>
            <w:r>
              <w:rPr>
                <w:rFonts w:eastAsiaTheme="minorEastAsia"/>
                <w:szCs w:val="21"/>
              </w:rPr>
              <w:t>2009</w:t>
            </w:r>
            <w:r>
              <w:rPr>
                <w:rFonts w:eastAsiaTheme="minorEastAsia"/>
                <w:szCs w:val="21"/>
              </w:rPr>
              <w:t>年</w:t>
            </w:r>
            <w:r>
              <w:rPr>
                <w:rFonts w:eastAsiaTheme="minorEastAsia"/>
                <w:szCs w:val="21"/>
              </w:rPr>
              <w:t>9</w:t>
            </w:r>
            <w:r>
              <w:rPr>
                <w:rFonts w:eastAsiaTheme="minorEastAsia"/>
                <w:szCs w:val="21"/>
              </w:rPr>
              <w:t>月加入摩根基金管理（中国）有限公司（原上</w:t>
            </w:r>
            <w:r>
              <w:rPr>
                <w:rFonts w:eastAsiaTheme="minorEastAsia"/>
                <w:szCs w:val="21"/>
              </w:rPr>
              <w:lastRenderedPageBreak/>
              <w:t>投摩根基金管理有限公司），历任行业专家、基金经理助理、基金经理，现任高级基金经理。</w:t>
            </w:r>
          </w:p>
        </w:tc>
      </w:tr>
    </w:tbl>
    <w:p w:rsidR="009C095D" w:rsidRDefault="00D90E99">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61660029"/>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rsidTr="00CE7D52">
        <w:tc>
          <w:tcPr>
            <w:tcW w:w="959"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rsidTr="00CE7D52">
        <w:tc>
          <w:tcPr>
            <w:tcW w:w="959" w:type="dxa"/>
            <w:vMerge w:val="restart"/>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陈思郁</w:t>
            </w: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rsidR="006D5B8C" w:rsidRPr="00E54740" w:rsidRDefault="006D5B8C" w:rsidP="00B51F84">
            <w:pPr>
              <w:spacing w:line="360" w:lineRule="auto"/>
              <w:jc w:val="center"/>
              <w:rPr>
                <w:rFonts w:eastAsiaTheme="minorEastAsia"/>
                <w:szCs w:val="21"/>
              </w:rPr>
            </w:pPr>
            <w:r w:rsidRPr="00E54740">
              <w:rPr>
                <w:rFonts w:eastAsiaTheme="minorEastAsia"/>
                <w:szCs w:val="21"/>
              </w:rPr>
              <w:t>5</w:t>
            </w:r>
          </w:p>
        </w:tc>
        <w:tc>
          <w:tcPr>
            <w:tcW w:w="1843" w:type="dxa"/>
            <w:vAlign w:val="center"/>
            <w:hideMark/>
          </w:tcPr>
          <w:p w:rsidR="006D5B8C" w:rsidRPr="00E54740" w:rsidRDefault="006D5B8C" w:rsidP="00B51F84">
            <w:pPr>
              <w:spacing w:line="360" w:lineRule="auto"/>
              <w:jc w:val="right"/>
              <w:rPr>
                <w:rFonts w:eastAsiaTheme="minorEastAsia"/>
                <w:szCs w:val="21"/>
              </w:rPr>
            </w:pPr>
            <w:r w:rsidRPr="00E54740">
              <w:rPr>
                <w:rFonts w:eastAsiaTheme="minorEastAsia"/>
                <w:szCs w:val="21"/>
              </w:rPr>
              <w:t>2,339,070,397.06</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2015-08-04</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16,955,104.27</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2022-08-26</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2,356,025,501.33</w:t>
            </w:r>
          </w:p>
        </w:tc>
        <w:tc>
          <w:tcPr>
            <w:tcW w:w="1381" w:type="dxa"/>
            <w:vAlign w:val="center"/>
          </w:tcPr>
          <w:p w:rsidR="006D5B8C" w:rsidRPr="00E54740" w:rsidRDefault="006D5B8C" w:rsidP="00CE7D52">
            <w:pPr>
              <w:jc w:val="center"/>
              <w:rPr>
                <w:rFonts w:eastAsiaTheme="minorEastAsia"/>
                <w:szCs w:val="21"/>
              </w:rPr>
            </w:pPr>
            <w:r w:rsidRPr="00E54740">
              <w:rPr>
                <w:rFonts w:eastAsiaTheme="minorEastAsia"/>
                <w:szCs w:val="21"/>
              </w:rPr>
              <w:t>-</w:t>
            </w:r>
          </w:p>
        </w:tc>
      </w:tr>
    </w:tbl>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61660030"/>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61660031"/>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61660032"/>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9C095D" w:rsidRDefault="00D90E99">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9C095D" w:rsidRDefault="00D90E99">
      <w:pPr>
        <w:spacing w:line="360" w:lineRule="auto"/>
        <w:ind w:firstLineChars="200" w:firstLine="420"/>
        <w:rPr>
          <w:rFonts w:eastAsiaTheme="minorEastAsia"/>
          <w:szCs w:val="21"/>
        </w:rPr>
      </w:pPr>
      <w:r>
        <w:rPr>
          <w:rFonts w:eastAsiaTheme="minorEastAsia"/>
          <w:szCs w:val="21"/>
        </w:rPr>
        <w:lastRenderedPageBreak/>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9C095D" w:rsidRDefault="00D90E99">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9C095D" w:rsidRDefault="00D90E99">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rsidR="009C095D" w:rsidRDefault="00D90E99">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lastRenderedPageBreak/>
        <w:t>报告期内，未发现由于基金经理兼任私募资产管理计划投资经理而导致的非公平交易情形。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9C095D" w:rsidRDefault="00D90E99">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61660033"/>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9C095D" w:rsidRDefault="00D90E99">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年市场运行较弱，从一开始疫情放开，人们都比较乐观，认为</w:t>
      </w:r>
      <w:r>
        <w:rPr>
          <w:rFonts w:eastAsiaTheme="minorEastAsia"/>
          <w:szCs w:val="21"/>
        </w:rPr>
        <w:t>2023</w:t>
      </w:r>
      <w:r>
        <w:rPr>
          <w:rFonts w:eastAsiaTheme="minorEastAsia"/>
          <w:szCs w:val="21"/>
        </w:rPr>
        <w:t>年会是如</w:t>
      </w:r>
      <w:r>
        <w:rPr>
          <w:rFonts w:eastAsiaTheme="minorEastAsia"/>
          <w:szCs w:val="21"/>
        </w:rPr>
        <w:t>2020</w:t>
      </w:r>
      <w:r>
        <w:rPr>
          <w:rFonts w:eastAsiaTheme="minorEastAsia"/>
          <w:szCs w:val="21"/>
        </w:rPr>
        <w:t>年那样的疫后复苏年份，能看到报复性投资和消费，经济向好，带动市场上行。然而进入二季度后期，人们逐渐发现压力比想象中大，财政政策偏紧，保交楼进展较慢，人们消费能力受到影响等，因此市场一路走低，且呈现出典型的弱势形态，如热点轮动快，但不持续，赚钱效应差，我们的业绩也整体承压。</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在这样的环境下，进入下半年本基金更多的从防御角度，配置了较多的低估值高分红标的，业绩从下半年起略有改善。中国经济处于提质降速过程中，从原先</w:t>
      </w:r>
      <w:r w:rsidRPr="00E54740">
        <w:rPr>
          <w:rFonts w:eastAsiaTheme="minorEastAsia"/>
          <w:szCs w:val="21"/>
        </w:rPr>
        <w:t>5%</w:t>
      </w:r>
      <w:r w:rsidRPr="00E54740">
        <w:rPr>
          <w:rFonts w:eastAsiaTheme="minorEastAsia"/>
          <w:szCs w:val="21"/>
        </w:rPr>
        <w:t>以上的的高增速换挡为质量更高的</w:t>
      </w:r>
      <w:r w:rsidRPr="00E54740">
        <w:rPr>
          <w:rFonts w:eastAsiaTheme="minorEastAsia"/>
          <w:szCs w:val="21"/>
        </w:rPr>
        <w:t>4-5%</w:t>
      </w:r>
      <w:r w:rsidRPr="00E54740">
        <w:rPr>
          <w:rFonts w:eastAsiaTheme="minorEastAsia"/>
          <w:szCs w:val="21"/>
        </w:rPr>
        <w:t>的中速发展。在高增长年代，由于高景气度赛道相对较多，红利资产并不被偏好。但当社会整体增速较为中档，高景气度、高增长、大空间的赛道相对较少，无风险利率随之下降到</w:t>
      </w:r>
      <w:r w:rsidRPr="00E54740">
        <w:rPr>
          <w:rFonts w:eastAsiaTheme="minorEastAsia"/>
          <w:szCs w:val="21"/>
        </w:rPr>
        <w:t>2%</w:t>
      </w:r>
      <w:r w:rsidRPr="00E54740">
        <w:rPr>
          <w:rFonts w:eastAsiaTheme="minorEastAsia"/>
          <w:szCs w:val="21"/>
        </w:rPr>
        <w:t>出头时，</w:t>
      </w:r>
      <w:r w:rsidRPr="00E54740">
        <w:rPr>
          <w:rFonts w:eastAsiaTheme="minorEastAsia"/>
          <w:szCs w:val="21"/>
        </w:rPr>
        <w:t>5-10%</w:t>
      </w:r>
      <w:r w:rsidRPr="00E54740">
        <w:rPr>
          <w:rFonts w:eastAsiaTheme="minorEastAsia"/>
          <w:szCs w:val="21"/>
        </w:rPr>
        <w:t>的股息率就有相对优势了。加上这些标的本身估值并不贵，且有一定免疫于大环境的、稳定的增速，商业模式比较稳固，在目前这样的经济形势下，相对收益有望持续存在。</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9C095D" w:rsidRDefault="00D90E99">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:-22.10%</w:t>
      </w:r>
      <w:r>
        <w:rPr>
          <w:rFonts w:eastAsiaTheme="minorEastAsia"/>
          <w:szCs w:val="21"/>
        </w:rPr>
        <w:t>，同期业绩比较基准收益率为</w:t>
      </w:r>
      <w:r>
        <w:rPr>
          <w:rFonts w:eastAsiaTheme="minorEastAsia"/>
          <w:szCs w:val="21"/>
        </w:rPr>
        <w:t>:-8.57%</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:-22.49%</w:t>
      </w:r>
      <w:r w:rsidRPr="00E54740">
        <w:rPr>
          <w:rFonts w:eastAsiaTheme="minorEastAsia"/>
          <w:szCs w:val="21"/>
        </w:rPr>
        <w:t>，同期业绩比较基准收益率为</w:t>
      </w:r>
      <w:r w:rsidRPr="00E54740">
        <w:rPr>
          <w:rFonts w:eastAsiaTheme="minorEastAsia"/>
          <w:szCs w:val="21"/>
        </w:rPr>
        <w:t>:-8.57%</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61660034"/>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2024</w:t>
      </w:r>
      <w:r w:rsidRPr="00E54740">
        <w:rPr>
          <w:rFonts w:eastAsiaTheme="minorEastAsia"/>
          <w:szCs w:val="21"/>
        </w:rPr>
        <w:t>年，我们认为整体经济形势走向有望温和复苏，市场也有可能随之结束近三年的下跌，在目前这个时点上，不宜过度悲观。一方面托底政策持续出台，如拉动地产需求、保障三大工程等，这些工具的使用会逐步对经济产生效果；另一方面货币政策空间也有望逐步打开，对于拉动消费和投资需求产生积极影响；同时美债收益率的顶部回落，美元指数见顶，也利于新兴市场的风险资产</w:t>
      </w:r>
      <w:r w:rsidRPr="00E54740">
        <w:rPr>
          <w:rFonts w:eastAsiaTheme="minorEastAsia"/>
          <w:szCs w:val="21"/>
        </w:rPr>
        <w:lastRenderedPageBreak/>
        <w:t>表现。同时我们认为，主要的不利因素都在</w:t>
      </w:r>
      <w:r w:rsidRPr="00E54740">
        <w:rPr>
          <w:rFonts w:eastAsiaTheme="minorEastAsia"/>
          <w:szCs w:val="21"/>
        </w:rPr>
        <w:t>2023</w:t>
      </w:r>
      <w:r w:rsidRPr="00E54740">
        <w:rPr>
          <w:rFonts w:eastAsiaTheme="minorEastAsia"/>
          <w:szCs w:val="21"/>
        </w:rPr>
        <w:t>年的市场充分的反映出来，目前这个时点，情绪是极度悲观的，往后看经济表现的超预期是相对更容易的，因此目前，我们战略上并不悲观，认为</w:t>
      </w:r>
      <w:r w:rsidRPr="00E54740">
        <w:rPr>
          <w:rFonts w:eastAsiaTheme="minorEastAsia"/>
          <w:szCs w:val="21"/>
        </w:rPr>
        <w:t>2024</w:t>
      </w:r>
      <w:r w:rsidRPr="00E54740">
        <w:rPr>
          <w:rFonts w:eastAsiaTheme="minorEastAsia"/>
          <w:szCs w:val="21"/>
        </w:rPr>
        <w:t>年有望结束三年下跌的运行态势；战术上，我们目前还是关注低波高分红防御板块的配置价值，如观测到边际上经济的回暖我们也会顺势调整策略。</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61660035"/>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rsidR="009C095D" w:rsidRDefault="00D90E99">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9C095D" w:rsidRDefault="00D90E99">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9C095D" w:rsidRDefault="00D90E9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9C095D" w:rsidRDefault="00D90E9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9C095D" w:rsidRDefault="00D90E9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9C095D" w:rsidRDefault="00D90E99">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61660036"/>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w:t>
      </w:r>
      <w:r w:rsidRPr="00E54740">
        <w:rPr>
          <w:rFonts w:eastAsiaTheme="minorEastAsia"/>
          <w:szCs w:val="21"/>
        </w:rPr>
        <w:lastRenderedPageBreak/>
        <w:t>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61660037"/>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71" w:name="_Toc161660038"/>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61660039"/>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61660040"/>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）在对摩根安全战略股票型证券投资基金（以下称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61660041"/>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rsidR="009C095D" w:rsidRDefault="00D90E99">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61660042"/>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161660043"/>
      <w:bookmarkStart w:id="92"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1"/>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22470</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摩根安全战略股票型证券投资基金全体基金份额持有人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161660044"/>
      <w:bookmarkStart w:id="100" w:name="_Toc286996147"/>
      <w:bookmarkStart w:id="101" w:name="_Toc352255987"/>
      <w:bookmarkStart w:id="102" w:name="_Toc352256055"/>
      <w:bookmarkStart w:id="103" w:name="_Toc352331233"/>
      <w:bookmarkStart w:id="104" w:name="_Toc362424011"/>
      <w:bookmarkStart w:id="105" w:name="_Toc374459273"/>
      <w:r w:rsidRPr="00E54740">
        <w:rPr>
          <w:rFonts w:ascii="Times New Roman" w:eastAsiaTheme="minorEastAsia" w:hAnsi="Times New Roman"/>
          <w:kern w:val="0"/>
          <w:sz w:val="21"/>
          <w:szCs w:val="21"/>
        </w:rPr>
        <w:lastRenderedPageBreak/>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99"/>
    </w:p>
    <w:p w:rsidR="009C095D" w:rsidRDefault="00D90E99">
      <w:pPr>
        <w:widowControl/>
        <w:spacing w:line="360" w:lineRule="auto"/>
        <w:ind w:firstLine="420"/>
        <w:rPr>
          <w:rFonts w:eastAsiaTheme="minorEastAsia"/>
          <w:kern w:val="0"/>
          <w:szCs w:val="21"/>
        </w:rPr>
      </w:pPr>
      <w:r>
        <w:rPr>
          <w:rFonts w:eastAsiaTheme="minorEastAsia"/>
          <w:kern w:val="0"/>
          <w:szCs w:val="21"/>
        </w:rPr>
        <w:t>（一）我们审计的内容</w:t>
      </w:r>
    </w:p>
    <w:p w:rsidR="009C095D" w:rsidRDefault="00D90E99">
      <w:pPr>
        <w:widowControl/>
        <w:spacing w:line="360" w:lineRule="auto"/>
        <w:ind w:firstLine="420"/>
        <w:rPr>
          <w:rFonts w:eastAsiaTheme="minorEastAsia"/>
          <w:kern w:val="0"/>
          <w:szCs w:val="21"/>
        </w:rPr>
      </w:pPr>
      <w:r>
        <w:rPr>
          <w:rFonts w:eastAsiaTheme="minorEastAsia"/>
          <w:kern w:val="0"/>
          <w:szCs w:val="21"/>
        </w:rPr>
        <w:t>我们审计了摩根安全战略股票型证券投资基金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摩根安全战略股票基金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9C095D" w:rsidRDefault="00D90E99">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发布的有关规定及允许的基金行业实务操作编制，公允反映了摩根安全战略股票基金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61660045"/>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rsidR="009C095D" w:rsidRDefault="00D90E99">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按照中国注册会计师职业道德守则，我们独立于摩根安全战略股票基金，并履行了职业道德方面的其他责任。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61660046"/>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100"/>
      <w:bookmarkEnd w:id="101"/>
      <w:bookmarkEnd w:id="102"/>
      <w:bookmarkEnd w:id="103"/>
      <w:bookmarkEnd w:id="104"/>
      <w:bookmarkEnd w:id="105"/>
      <w:bookmarkEnd w:id="107"/>
    </w:p>
    <w:p w:rsidR="009C095D" w:rsidRDefault="00D90E99">
      <w:pPr>
        <w:spacing w:line="360" w:lineRule="auto"/>
        <w:ind w:firstLineChars="200" w:firstLine="420"/>
        <w:rPr>
          <w:rFonts w:eastAsiaTheme="minorEastAsia"/>
          <w:szCs w:val="21"/>
        </w:rPr>
      </w:pPr>
      <w:r>
        <w:rPr>
          <w:rFonts w:eastAsiaTheme="minorEastAsia"/>
          <w:szCs w:val="21"/>
        </w:rPr>
        <w:t>摩根安全战略股票基金的基金管理人摩根基金管理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9C095D" w:rsidRDefault="00D90E99">
      <w:pPr>
        <w:spacing w:line="360" w:lineRule="auto"/>
        <w:ind w:firstLineChars="200" w:firstLine="420"/>
        <w:rPr>
          <w:rFonts w:eastAsiaTheme="minorEastAsia"/>
          <w:szCs w:val="21"/>
        </w:rPr>
      </w:pPr>
      <w:r>
        <w:rPr>
          <w:rFonts w:eastAsiaTheme="minorEastAsia"/>
          <w:szCs w:val="21"/>
        </w:rPr>
        <w:t>在编制财务报表时，基金管理人管理层负责评估摩根安全战略股票基金的持续经营能力，披露与持续经营相关的事项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，并运用持续经营假设，除非基金管理人管理层计划清算摩根安全战略股票基金、终止运营或别无其他现实的选择。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基金管理人治理层负责监督摩根安全战略股票基金的财务报告过程。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61660047"/>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rsidR="009C095D" w:rsidRDefault="00D90E99">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w:t>
      </w:r>
      <w:r>
        <w:rPr>
          <w:rFonts w:eastAsiaTheme="minorEastAsia"/>
          <w:szCs w:val="21"/>
        </w:rPr>
        <w:lastRenderedPageBreak/>
        <w:t>可能影响财务报表使用者依据财务报表作出的经济决策，则通常认为错报是重大的。</w:t>
      </w:r>
    </w:p>
    <w:p w:rsidR="009C095D" w:rsidRDefault="00D90E99">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9C095D" w:rsidRDefault="00D90E99">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9C095D" w:rsidRDefault="00D90E99">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9C095D" w:rsidRDefault="00D90E99">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9C095D" w:rsidRDefault="00D90E99">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安全战略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安全战略股票基金不能持续经营。</w:t>
      </w:r>
    </w:p>
    <w:p w:rsidR="009C095D" w:rsidRDefault="00D90E99">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61660048"/>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2"/>
      <w:bookmarkEnd w:id="115"/>
    </w:p>
    <w:p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61660049"/>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rsidR="001A59F9" w:rsidRPr="00E54740" w:rsidRDefault="001A59F9" w:rsidP="00673D18">
      <w:pPr>
        <w:spacing w:line="360" w:lineRule="auto"/>
        <w:rPr>
          <w:rFonts w:eastAsiaTheme="minorEastAsia"/>
          <w:szCs w:val="21"/>
        </w:rPr>
      </w:pPr>
      <w:r w:rsidRPr="00E54740">
        <w:rPr>
          <w:rFonts w:eastAsiaTheme="minorEastAsia"/>
          <w:szCs w:val="21"/>
        </w:rPr>
        <w:t>会计主体：摩根安全战略股票型证券投资基金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43,850,109.27</w:t>
            </w:r>
          </w:p>
        </w:tc>
        <w:tc>
          <w:tcPr>
            <w:tcW w:w="2520" w:type="dxa"/>
            <w:vAlign w:val="center"/>
          </w:tcPr>
          <w:p w:rsidR="0058289D" w:rsidRPr="00E54740" w:rsidRDefault="0058289D" w:rsidP="0058289D">
            <w:pPr>
              <w:spacing w:line="360" w:lineRule="auto"/>
              <w:jc w:val="right"/>
              <w:rPr>
                <w:szCs w:val="21"/>
              </w:rPr>
            </w:pPr>
            <w:r w:rsidRPr="0058289D">
              <w:rPr>
                <w:szCs w:val="21"/>
              </w:rPr>
              <w:t>27,095,646.46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6,216,640.52</w:t>
            </w:r>
          </w:p>
        </w:tc>
        <w:tc>
          <w:tcPr>
            <w:tcW w:w="2520" w:type="dxa"/>
            <w:vAlign w:val="bottom"/>
          </w:tcPr>
          <w:p w:rsidR="00986196" w:rsidRPr="00E54740" w:rsidRDefault="00986196" w:rsidP="00CE7D52">
            <w:pPr>
              <w:spacing w:line="360" w:lineRule="auto"/>
              <w:jc w:val="right"/>
              <w:rPr>
                <w:szCs w:val="21"/>
              </w:rPr>
            </w:pPr>
            <w:r w:rsidRPr="00E54740">
              <w:rPr>
                <w:szCs w:val="21"/>
              </w:rPr>
              <w:t>6,497,141.21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65,463.43</w:t>
            </w:r>
          </w:p>
        </w:tc>
        <w:tc>
          <w:tcPr>
            <w:tcW w:w="2520" w:type="dxa"/>
            <w:vAlign w:val="bottom"/>
          </w:tcPr>
          <w:p w:rsidR="00986196" w:rsidRPr="00E54740" w:rsidRDefault="00986196" w:rsidP="00CE7D52">
            <w:pPr>
              <w:spacing w:line="360" w:lineRule="auto"/>
              <w:jc w:val="right"/>
              <w:rPr>
                <w:szCs w:val="21"/>
              </w:rPr>
            </w:pPr>
            <w:r w:rsidRPr="00E54740">
              <w:rPr>
                <w:szCs w:val="21"/>
              </w:rPr>
              <w:t>145,297.64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201,950,674.14</w:t>
            </w:r>
          </w:p>
        </w:tc>
        <w:tc>
          <w:tcPr>
            <w:tcW w:w="2520" w:type="dxa"/>
            <w:vAlign w:val="bottom"/>
          </w:tcPr>
          <w:p w:rsidR="00986196" w:rsidRPr="00E54740" w:rsidRDefault="00986196" w:rsidP="00CE7D52">
            <w:pPr>
              <w:spacing w:line="360" w:lineRule="auto"/>
              <w:jc w:val="right"/>
              <w:rPr>
                <w:szCs w:val="21"/>
              </w:rPr>
            </w:pPr>
            <w:r w:rsidRPr="00E54740">
              <w:rPr>
                <w:szCs w:val="21"/>
              </w:rPr>
              <w:t>309,947,238.12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201,950,674.14</w:t>
            </w:r>
          </w:p>
        </w:tc>
        <w:tc>
          <w:tcPr>
            <w:tcW w:w="2520" w:type="dxa"/>
            <w:vAlign w:val="bottom"/>
          </w:tcPr>
          <w:p w:rsidR="00986196" w:rsidRPr="00E54740" w:rsidRDefault="00986196" w:rsidP="00CE7D52">
            <w:pPr>
              <w:spacing w:line="360" w:lineRule="auto"/>
              <w:jc w:val="right"/>
              <w:rPr>
                <w:szCs w:val="21"/>
              </w:rPr>
            </w:pPr>
            <w:r w:rsidRPr="00E54740">
              <w:rPr>
                <w:szCs w:val="21"/>
              </w:rPr>
              <w:t>309,947,238.12</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874,972.59</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31,370.96</w:t>
            </w:r>
          </w:p>
        </w:tc>
        <w:tc>
          <w:tcPr>
            <w:tcW w:w="2520" w:type="dxa"/>
            <w:vAlign w:val="bottom"/>
          </w:tcPr>
          <w:p w:rsidR="00986196" w:rsidRPr="00E54740" w:rsidRDefault="00986196" w:rsidP="00CE7D52">
            <w:pPr>
              <w:spacing w:line="360" w:lineRule="auto"/>
              <w:jc w:val="right"/>
              <w:rPr>
                <w:szCs w:val="21"/>
              </w:rPr>
            </w:pPr>
            <w:r w:rsidRPr="00E54740">
              <w:rPr>
                <w:szCs w:val="21"/>
              </w:rPr>
              <w:t>101,751.92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252,989,230.91</w:t>
            </w:r>
          </w:p>
        </w:tc>
        <w:tc>
          <w:tcPr>
            <w:tcW w:w="2520" w:type="dxa"/>
            <w:vAlign w:val="bottom"/>
          </w:tcPr>
          <w:p w:rsidR="00986196" w:rsidRPr="00E54740" w:rsidRDefault="00986196" w:rsidP="00CE7D52">
            <w:pPr>
              <w:spacing w:line="360" w:lineRule="auto"/>
              <w:jc w:val="right"/>
              <w:rPr>
                <w:szCs w:val="21"/>
              </w:rPr>
            </w:pPr>
            <w:r w:rsidRPr="00E54740">
              <w:rPr>
                <w:szCs w:val="21"/>
              </w:rPr>
              <w:t>343,787,075.35</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3,446,823.58</w:t>
            </w:r>
          </w:p>
        </w:tc>
        <w:tc>
          <w:tcPr>
            <w:tcW w:w="2520" w:type="dxa"/>
            <w:vAlign w:val="bottom"/>
          </w:tcPr>
          <w:p w:rsidR="00986196" w:rsidRPr="00E54740" w:rsidRDefault="00986196" w:rsidP="00CE7D52">
            <w:pPr>
              <w:spacing w:line="360" w:lineRule="auto"/>
              <w:jc w:val="right"/>
              <w:rPr>
                <w:szCs w:val="21"/>
              </w:rPr>
            </w:pPr>
            <w:r w:rsidRPr="00E54740">
              <w:rPr>
                <w:szCs w:val="21"/>
              </w:rPr>
              <w:t>2,686,692.04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112,902.15</w:t>
            </w:r>
          </w:p>
        </w:tc>
        <w:tc>
          <w:tcPr>
            <w:tcW w:w="2520" w:type="dxa"/>
            <w:vAlign w:val="bottom"/>
          </w:tcPr>
          <w:p w:rsidR="00986196" w:rsidRPr="00E54740" w:rsidRDefault="00986196" w:rsidP="00CE7D52">
            <w:pPr>
              <w:spacing w:line="360" w:lineRule="auto"/>
              <w:jc w:val="right"/>
              <w:rPr>
                <w:szCs w:val="21"/>
              </w:rPr>
            </w:pPr>
            <w:r w:rsidRPr="00E54740">
              <w:rPr>
                <w:szCs w:val="21"/>
              </w:rPr>
              <w:t>76,259.70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253,886.31</w:t>
            </w:r>
          </w:p>
        </w:tc>
        <w:tc>
          <w:tcPr>
            <w:tcW w:w="2520" w:type="dxa"/>
            <w:vAlign w:val="bottom"/>
          </w:tcPr>
          <w:p w:rsidR="00986196" w:rsidRPr="00E54740" w:rsidRDefault="00986196" w:rsidP="00CE7D52">
            <w:pPr>
              <w:spacing w:line="360" w:lineRule="auto"/>
              <w:jc w:val="right"/>
              <w:rPr>
                <w:szCs w:val="21"/>
              </w:rPr>
            </w:pPr>
            <w:r w:rsidRPr="00E54740">
              <w:rPr>
                <w:szCs w:val="21"/>
              </w:rPr>
              <w:t>469,576.20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42,314.38</w:t>
            </w:r>
          </w:p>
        </w:tc>
        <w:tc>
          <w:tcPr>
            <w:tcW w:w="2520" w:type="dxa"/>
            <w:vAlign w:val="bottom"/>
          </w:tcPr>
          <w:p w:rsidR="00986196" w:rsidRPr="00E54740" w:rsidRDefault="00986196" w:rsidP="00CE7D52">
            <w:pPr>
              <w:spacing w:line="360" w:lineRule="auto"/>
              <w:jc w:val="right"/>
              <w:rPr>
                <w:szCs w:val="21"/>
              </w:rPr>
            </w:pPr>
            <w:r w:rsidRPr="00E54740">
              <w:rPr>
                <w:szCs w:val="21"/>
              </w:rPr>
              <w:t>78,262.69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351.29</w:t>
            </w:r>
          </w:p>
        </w:tc>
        <w:tc>
          <w:tcPr>
            <w:tcW w:w="2520" w:type="dxa"/>
            <w:vAlign w:val="bottom"/>
          </w:tcPr>
          <w:p w:rsidR="00986196" w:rsidRPr="00E54740" w:rsidRDefault="00986196" w:rsidP="00CE7D52">
            <w:pPr>
              <w:spacing w:line="360" w:lineRule="auto"/>
              <w:jc w:val="right"/>
              <w:rPr>
                <w:szCs w:val="21"/>
              </w:rPr>
            </w:pPr>
            <w:r w:rsidRPr="00E54740">
              <w:rPr>
                <w:szCs w:val="21"/>
              </w:rPr>
              <w:t>3,054.28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779,573.59</w:t>
            </w:r>
          </w:p>
        </w:tc>
        <w:tc>
          <w:tcPr>
            <w:tcW w:w="2520" w:type="dxa"/>
            <w:vAlign w:val="bottom"/>
          </w:tcPr>
          <w:p w:rsidR="00986196" w:rsidRPr="00E54740" w:rsidRDefault="00986196" w:rsidP="00CE7D52">
            <w:pPr>
              <w:spacing w:line="360" w:lineRule="auto"/>
              <w:jc w:val="right"/>
              <w:rPr>
                <w:szCs w:val="21"/>
              </w:rPr>
            </w:pPr>
            <w:r w:rsidRPr="00E54740">
              <w:rPr>
                <w:szCs w:val="21"/>
              </w:rPr>
              <w:t>1,043,030.56</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4,635,851.30</w:t>
            </w:r>
          </w:p>
        </w:tc>
        <w:tc>
          <w:tcPr>
            <w:tcW w:w="2520" w:type="dxa"/>
            <w:vAlign w:val="bottom"/>
          </w:tcPr>
          <w:p w:rsidR="00986196" w:rsidRPr="00E54740" w:rsidRDefault="00986196" w:rsidP="00CE7D52">
            <w:pPr>
              <w:spacing w:line="360" w:lineRule="auto"/>
              <w:jc w:val="right"/>
              <w:rPr>
                <w:szCs w:val="21"/>
              </w:rPr>
            </w:pPr>
            <w:r w:rsidRPr="00E54740">
              <w:rPr>
                <w:szCs w:val="21"/>
              </w:rPr>
              <w:t>4,356,875.47</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231,840,825.55</w:t>
            </w:r>
          </w:p>
        </w:tc>
        <w:tc>
          <w:tcPr>
            <w:tcW w:w="2520" w:type="dxa"/>
            <w:vAlign w:val="bottom"/>
          </w:tcPr>
          <w:p w:rsidR="00986196" w:rsidRPr="00E54740" w:rsidRDefault="00986196" w:rsidP="00CE7D52">
            <w:pPr>
              <w:spacing w:line="360" w:lineRule="auto"/>
              <w:jc w:val="right"/>
              <w:rPr>
                <w:szCs w:val="21"/>
              </w:rPr>
            </w:pPr>
            <w:r w:rsidRPr="00E54740">
              <w:rPr>
                <w:szCs w:val="21"/>
              </w:rPr>
              <w:t>246,851,209.33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16,512,554.06</w:t>
            </w:r>
          </w:p>
        </w:tc>
        <w:tc>
          <w:tcPr>
            <w:tcW w:w="2520" w:type="dxa"/>
            <w:vAlign w:val="bottom"/>
          </w:tcPr>
          <w:p w:rsidR="00986196" w:rsidRPr="00E54740" w:rsidRDefault="00986196" w:rsidP="00CE7D52">
            <w:pPr>
              <w:spacing w:line="360" w:lineRule="auto"/>
              <w:jc w:val="right"/>
              <w:rPr>
                <w:szCs w:val="21"/>
              </w:rPr>
            </w:pPr>
            <w:r w:rsidRPr="00E54740">
              <w:rPr>
                <w:szCs w:val="21"/>
              </w:rPr>
              <w:t>92,578,990.55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248,353,379.61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339,430,199.88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252,989,230.91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343,787,075.35</w:t>
            </w:r>
          </w:p>
        </w:tc>
      </w:tr>
    </w:tbl>
    <w:p w:rsidR="009C095D" w:rsidRDefault="00D90E99">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:231,840,825.55</w:t>
      </w:r>
      <w:r>
        <w:rPr>
          <w:kern w:val="0"/>
          <w:szCs w:val="21"/>
        </w:rPr>
        <w:t>份</w:t>
      </w:r>
      <w:r>
        <w:rPr>
          <w:kern w:val="0"/>
          <w:szCs w:val="21"/>
        </w:rPr>
        <w:t>,</w:t>
      </w:r>
      <w:r>
        <w:rPr>
          <w:kern w:val="0"/>
          <w:szCs w:val="21"/>
        </w:rPr>
        <w:t>其中</w:t>
      </w:r>
      <w:r>
        <w:rPr>
          <w:kern w:val="0"/>
          <w:szCs w:val="21"/>
        </w:rPr>
        <w:t>:</w:t>
      </w:r>
    </w:p>
    <w:p w:rsidR="009C095D" w:rsidRDefault="00D90E99">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:1.0713</w:t>
      </w:r>
      <w:r>
        <w:rPr>
          <w:kern w:val="0"/>
          <w:szCs w:val="21"/>
        </w:rPr>
        <w:t>元</w:t>
      </w:r>
      <w:r>
        <w:rPr>
          <w:kern w:val="0"/>
          <w:szCs w:val="21"/>
        </w:rPr>
        <w:t>,</w:t>
      </w:r>
      <w:r>
        <w:rPr>
          <w:kern w:val="0"/>
          <w:szCs w:val="21"/>
        </w:rPr>
        <w:t>基金份额</w:t>
      </w:r>
      <w:r>
        <w:rPr>
          <w:kern w:val="0"/>
          <w:szCs w:val="21"/>
        </w:rPr>
        <w:t>:231,075,853.69</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:1.0614</w:t>
      </w:r>
      <w:r w:rsidRPr="00E54740">
        <w:rPr>
          <w:kern w:val="0"/>
          <w:szCs w:val="21"/>
        </w:rPr>
        <w:t>元</w:t>
      </w:r>
      <w:r w:rsidRPr="00E54740">
        <w:rPr>
          <w:kern w:val="0"/>
          <w:szCs w:val="21"/>
        </w:rPr>
        <w:t>,</w:t>
      </w:r>
      <w:r w:rsidRPr="00E54740">
        <w:rPr>
          <w:kern w:val="0"/>
          <w:szCs w:val="21"/>
        </w:rPr>
        <w:t>基金份额</w:t>
      </w:r>
      <w:r w:rsidRPr="00E54740">
        <w:rPr>
          <w:kern w:val="0"/>
          <w:szCs w:val="21"/>
        </w:rPr>
        <w:t>:764,971.86</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61660050"/>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摩根安全战略股票型证券投资基金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-68,375,365.45</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-170,992,260.37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230,271.08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275,725.62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204,768.87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275,725.62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25,502.21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-73,962,404.44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-177,920,675.95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-78,326,298.23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-179,920,710.97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134,202.48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4,363,893.79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1,865,832.54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5,338,738.28</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6,392,433.22</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18,029.63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260,256.74</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5,097,287.02</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8,491,255.36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4,170,575.74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7,066,177.28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695,095.92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1,177,696.17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22,365.36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15,134.67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0.36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209,250.00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232,246.88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-73,472,652.47</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-179,483,515.73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lastRenderedPageBreak/>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-73,472,652.47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-179,483,515.73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-73,472,652.47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-179,483,515.73</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61660051"/>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摩根安全战略股票型证券投资基金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53483" w:rsidRPr="00E54740" w:rsidTr="00053483">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053483" w:rsidRPr="00E54740" w:rsidTr="00053483">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246,851,209.33</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92,578,990.55</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339,430,199.88</w:t>
            </w:r>
          </w:p>
        </w:tc>
      </w:tr>
      <w:tr w:rsidR="00053483" w:rsidRPr="00E54740" w:rsidTr="00053483">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246,851,209.33</w:t>
            </w:r>
          </w:p>
        </w:tc>
        <w:tc>
          <w:tcPr>
            <w:tcW w:w="2053" w:type="dxa"/>
            <w:vAlign w:val="center"/>
          </w:tcPr>
          <w:p w:rsidR="00986196" w:rsidRPr="00E54740" w:rsidRDefault="00986196" w:rsidP="00CE7D52">
            <w:pPr>
              <w:spacing w:line="360" w:lineRule="auto"/>
              <w:jc w:val="right"/>
              <w:rPr>
                <w:szCs w:val="21"/>
              </w:rPr>
            </w:pPr>
            <w:r w:rsidRPr="00E54740">
              <w:rPr>
                <w:szCs w:val="21"/>
              </w:rPr>
              <w:t>92,578,990.55</w:t>
            </w:r>
          </w:p>
        </w:tc>
        <w:tc>
          <w:tcPr>
            <w:tcW w:w="1491" w:type="dxa"/>
            <w:vAlign w:val="center"/>
          </w:tcPr>
          <w:p w:rsidR="00986196" w:rsidRPr="00E54740" w:rsidRDefault="00986196" w:rsidP="00CE7D52">
            <w:pPr>
              <w:spacing w:line="360" w:lineRule="auto"/>
              <w:jc w:val="right"/>
              <w:rPr>
                <w:szCs w:val="21"/>
              </w:rPr>
            </w:pPr>
            <w:r w:rsidRPr="00E54740">
              <w:rPr>
                <w:szCs w:val="21"/>
              </w:rPr>
              <w:t>339,430,199.88</w:t>
            </w:r>
          </w:p>
        </w:tc>
      </w:tr>
      <w:tr w:rsidR="00053483" w:rsidRPr="00E54740" w:rsidTr="00053483">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-15,010,383.78</w:t>
            </w:r>
          </w:p>
        </w:tc>
        <w:tc>
          <w:tcPr>
            <w:tcW w:w="2053" w:type="dxa"/>
            <w:vAlign w:val="center"/>
          </w:tcPr>
          <w:p w:rsidR="00986196" w:rsidRPr="00E54740" w:rsidRDefault="00986196" w:rsidP="00CE7D52">
            <w:pPr>
              <w:spacing w:line="360" w:lineRule="auto"/>
              <w:jc w:val="right"/>
              <w:rPr>
                <w:szCs w:val="21"/>
              </w:rPr>
            </w:pPr>
            <w:r w:rsidRPr="00E54740">
              <w:rPr>
                <w:szCs w:val="21"/>
              </w:rPr>
              <w:t>-76,066,436.49</w:t>
            </w:r>
          </w:p>
        </w:tc>
        <w:tc>
          <w:tcPr>
            <w:tcW w:w="1491" w:type="dxa"/>
            <w:vAlign w:val="center"/>
          </w:tcPr>
          <w:p w:rsidR="00986196" w:rsidRPr="00E54740" w:rsidRDefault="00986196" w:rsidP="00CE7D52">
            <w:pPr>
              <w:spacing w:line="360" w:lineRule="auto"/>
              <w:jc w:val="right"/>
              <w:rPr>
                <w:szCs w:val="21"/>
              </w:rPr>
            </w:pPr>
            <w:r w:rsidRPr="00E54740">
              <w:rPr>
                <w:szCs w:val="21"/>
              </w:rPr>
              <w:t>-91,076,820.27</w:t>
            </w:r>
          </w:p>
        </w:tc>
      </w:tr>
      <w:tr w:rsidR="00053483" w:rsidRPr="00E54740" w:rsidTr="00053483">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-73,472,652.47</w:t>
            </w:r>
          </w:p>
        </w:tc>
        <w:tc>
          <w:tcPr>
            <w:tcW w:w="1491" w:type="dxa"/>
            <w:vAlign w:val="center"/>
          </w:tcPr>
          <w:p w:rsidR="00986196" w:rsidRPr="00E54740" w:rsidRDefault="00986196" w:rsidP="00CE7D52">
            <w:pPr>
              <w:spacing w:line="360" w:lineRule="auto"/>
              <w:jc w:val="right"/>
              <w:rPr>
                <w:szCs w:val="21"/>
              </w:rPr>
            </w:pPr>
            <w:r w:rsidRPr="00E54740">
              <w:rPr>
                <w:szCs w:val="21"/>
              </w:rPr>
              <w:t>-73,472,652.47</w:t>
            </w:r>
          </w:p>
        </w:tc>
      </w:tr>
      <w:tr w:rsidR="00053483" w:rsidRPr="00E54740" w:rsidTr="00053483">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-15,010,383.78</w:t>
            </w:r>
          </w:p>
        </w:tc>
        <w:tc>
          <w:tcPr>
            <w:tcW w:w="2053" w:type="dxa"/>
            <w:vAlign w:val="center"/>
          </w:tcPr>
          <w:p w:rsidR="00986196" w:rsidRPr="00E54740" w:rsidRDefault="00986196" w:rsidP="00CE7D52">
            <w:pPr>
              <w:spacing w:line="360" w:lineRule="auto"/>
              <w:jc w:val="right"/>
              <w:rPr>
                <w:szCs w:val="21"/>
              </w:rPr>
            </w:pPr>
            <w:r w:rsidRPr="00E54740">
              <w:rPr>
                <w:szCs w:val="21"/>
              </w:rPr>
              <w:t>-2,593,784.02</w:t>
            </w:r>
          </w:p>
        </w:tc>
        <w:tc>
          <w:tcPr>
            <w:tcW w:w="1491" w:type="dxa"/>
            <w:vAlign w:val="center"/>
          </w:tcPr>
          <w:p w:rsidR="00986196" w:rsidRPr="00E54740" w:rsidRDefault="00986196" w:rsidP="00CE7D52">
            <w:pPr>
              <w:spacing w:line="360" w:lineRule="auto"/>
              <w:jc w:val="right"/>
              <w:rPr>
                <w:szCs w:val="21"/>
              </w:rPr>
            </w:pPr>
            <w:r w:rsidRPr="00E54740">
              <w:rPr>
                <w:szCs w:val="21"/>
              </w:rPr>
              <w:t>-17,604,167.80</w:t>
            </w:r>
          </w:p>
        </w:tc>
      </w:tr>
      <w:tr w:rsidR="00053483" w:rsidRPr="00E54740" w:rsidTr="00053483">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12,614,947.55</w:t>
            </w:r>
          </w:p>
        </w:tc>
        <w:tc>
          <w:tcPr>
            <w:tcW w:w="2053" w:type="dxa"/>
            <w:vAlign w:val="center"/>
          </w:tcPr>
          <w:p w:rsidR="00986196" w:rsidRPr="00E54740" w:rsidRDefault="00986196" w:rsidP="00CE7D52">
            <w:pPr>
              <w:spacing w:line="360" w:lineRule="auto"/>
              <w:jc w:val="right"/>
              <w:rPr>
                <w:szCs w:val="21"/>
              </w:rPr>
            </w:pPr>
            <w:r w:rsidRPr="00E54740">
              <w:rPr>
                <w:szCs w:val="21"/>
              </w:rPr>
              <w:t>3,349,406.27</w:t>
            </w:r>
          </w:p>
        </w:tc>
        <w:tc>
          <w:tcPr>
            <w:tcW w:w="1491" w:type="dxa"/>
            <w:vAlign w:val="center"/>
          </w:tcPr>
          <w:p w:rsidR="00986196" w:rsidRPr="00E54740" w:rsidRDefault="00986196" w:rsidP="00CE7D52">
            <w:pPr>
              <w:spacing w:line="360" w:lineRule="auto"/>
              <w:jc w:val="right"/>
              <w:rPr>
                <w:szCs w:val="21"/>
              </w:rPr>
            </w:pPr>
            <w:r w:rsidRPr="00E54740">
              <w:rPr>
                <w:szCs w:val="21"/>
              </w:rPr>
              <w:t>15,964,353.82</w:t>
            </w:r>
          </w:p>
        </w:tc>
      </w:tr>
      <w:tr w:rsidR="00053483" w:rsidRPr="00E54740" w:rsidTr="00053483">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w:t>
            </w:r>
            <w:r w:rsidRPr="00E54740">
              <w:rPr>
                <w:szCs w:val="21"/>
              </w:rPr>
              <w:lastRenderedPageBreak/>
              <w:t>款</w:t>
            </w:r>
          </w:p>
        </w:tc>
        <w:tc>
          <w:tcPr>
            <w:tcW w:w="3902" w:type="dxa"/>
            <w:vAlign w:val="center"/>
          </w:tcPr>
          <w:p w:rsidR="00986196" w:rsidRPr="00E54740" w:rsidRDefault="00986196" w:rsidP="00CE7D52">
            <w:pPr>
              <w:spacing w:line="360" w:lineRule="auto"/>
              <w:jc w:val="right"/>
              <w:rPr>
                <w:szCs w:val="21"/>
              </w:rPr>
            </w:pPr>
            <w:r w:rsidRPr="00E54740">
              <w:rPr>
                <w:szCs w:val="21"/>
              </w:rPr>
              <w:lastRenderedPageBreak/>
              <w:t>-27,625,331.33</w:t>
            </w:r>
          </w:p>
        </w:tc>
        <w:tc>
          <w:tcPr>
            <w:tcW w:w="2053" w:type="dxa"/>
            <w:vAlign w:val="center"/>
          </w:tcPr>
          <w:p w:rsidR="00986196" w:rsidRPr="00E54740" w:rsidRDefault="00986196" w:rsidP="00CE7D52">
            <w:pPr>
              <w:spacing w:line="360" w:lineRule="auto"/>
              <w:jc w:val="right"/>
              <w:rPr>
                <w:szCs w:val="21"/>
              </w:rPr>
            </w:pPr>
            <w:r w:rsidRPr="00E54740">
              <w:rPr>
                <w:szCs w:val="21"/>
              </w:rPr>
              <w:t>-5,943,190.29</w:t>
            </w:r>
          </w:p>
        </w:tc>
        <w:tc>
          <w:tcPr>
            <w:tcW w:w="1491" w:type="dxa"/>
            <w:vAlign w:val="center"/>
          </w:tcPr>
          <w:p w:rsidR="00986196" w:rsidRPr="00E54740" w:rsidRDefault="00986196" w:rsidP="00CE7D52">
            <w:pPr>
              <w:spacing w:line="360" w:lineRule="auto"/>
              <w:jc w:val="right"/>
              <w:rPr>
                <w:szCs w:val="21"/>
              </w:rPr>
            </w:pPr>
            <w:r w:rsidRPr="00E54740">
              <w:rPr>
                <w:szCs w:val="21"/>
              </w:rPr>
              <w:t>-33,568,521.6</w:t>
            </w:r>
            <w:r w:rsidRPr="00E54740">
              <w:rPr>
                <w:szCs w:val="21"/>
              </w:rPr>
              <w:lastRenderedPageBreak/>
              <w:t>2</w:t>
            </w:r>
          </w:p>
        </w:tc>
      </w:tr>
      <w:tr w:rsidR="00053483" w:rsidRPr="00E54740" w:rsidTr="00053483">
        <w:tc>
          <w:tcPr>
            <w:tcW w:w="1876" w:type="dxa"/>
          </w:tcPr>
          <w:p w:rsidR="00986196" w:rsidRPr="00E54740" w:rsidRDefault="00327831" w:rsidP="00CE7D52">
            <w:pPr>
              <w:spacing w:line="360" w:lineRule="auto"/>
              <w:rPr>
                <w:szCs w:val="21"/>
              </w:rPr>
            </w:pPr>
            <w:r w:rsidRPr="00327831">
              <w:rPr>
                <w:rFonts w:ascii="宋体" w:hAnsi="宋体" w:hint="eastAsia"/>
                <w:szCs w:val="21"/>
              </w:rPr>
              <w:lastRenderedPageBreak/>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053483" w:rsidRPr="00E54740" w:rsidTr="00053483">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231,840,825.55</w:t>
            </w:r>
          </w:p>
        </w:tc>
        <w:tc>
          <w:tcPr>
            <w:tcW w:w="2053" w:type="dxa"/>
            <w:vAlign w:val="center"/>
          </w:tcPr>
          <w:p w:rsidR="00986196" w:rsidRPr="00E54740" w:rsidRDefault="00986196" w:rsidP="00CE7D52">
            <w:pPr>
              <w:spacing w:line="360" w:lineRule="auto"/>
              <w:jc w:val="right"/>
              <w:rPr>
                <w:szCs w:val="21"/>
              </w:rPr>
            </w:pPr>
            <w:r w:rsidRPr="00E54740">
              <w:rPr>
                <w:szCs w:val="21"/>
              </w:rPr>
              <w:t>16,512,554.06</w:t>
            </w:r>
          </w:p>
        </w:tc>
        <w:tc>
          <w:tcPr>
            <w:tcW w:w="1491" w:type="dxa"/>
            <w:vAlign w:val="center"/>
          </w:tcPr>
          <w:p w:rsidR="00986196" w:rsidRPr="00E54740" w:rsidRDefault="00986196" w:rsidP="00CE7D52">
            <w:pPr>
              <w:spacing w:line="360" w:lineRule="auto"/>
              <w:jc w:val="right"/>
              <w:rPr>
                <w:szCs w:val="21"/>
              </w:rPr>
            </w:pPr>
            <w:r w:rsidRPr="00E54740">
              <w:rPr>
                <w:szCs w:val="21"/>
              </w:rPr>
              <w:t>248,353,379.61</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53483" w:rsidRPr="00E54740" w:rsidTr="00053483">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053483" w:rsidRPr="00E54740" w:rsidTr="00053483">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329,631,753.87</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317,794,259.45</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647,426,013.32</w:t>
            </w:r>
          </w:p>
        </w:tc>
      </w:tr>
      <w:tr w:rsidR="00053483" w:rsidRPr="00E54740" w:rsidTr="00053483">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329,631,753.87</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317,794,259.45</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647,426,013.32</w:t>
            </w:r>
          </w:p>
        </w:tc>
      </w:tr>
      <w:tr w:rsidR="00053483" w:rsidRPr="00E54740" w:rsidTr="00053483">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-82,780,544.54</w:t>
            </w:r>
          </w:p>
        </w:tc>
        <w:tc>
          <w:tcPr>
            <w:tcW w:w="2053" w:type="dxa"/>
            <w:vAlign w:val="center"/>
          </w:tcPr>
          <w:p w:rsidR="00281C60" w:rsidRPr="00E54740" w:rsidRDefault="00281C60" w:rsidP="00281C60">
            <w:pPr>
              <w:spacing w:line="360" w:lineRule="auto"/>
              <w:jc w:val="right"/>
              <w:rPr>
                <w:szCs w:val="21"/>
              </w:rPr>
            </w:pPr>
            <w:r w:rsidRPr="00E54740">
              <w:rPr>
                <w:szCs w:val="21"/>
              </w:rPr>
              <w:t>-225,215,268.90</w:t>
            </w:r>
          </w:p>
        </w:tc>
        <w:tc>
          <w:tcPr>
            <w:tcW w:w="1491" w:type="dxa"/>
            <w:vAlign w:val="center"/>
          </w:tcPr>
          <w:p w:rsidR="00281C60" w:rsidRPr="00E54740" w:rsidRDefault="00281C60" w:rsidP="00281C60">
            <w:pPr>
              <w:spacing w:line="360" w:lineRule="auto"/>
              <w:jc w:val="right"/>
              <w:rPr>
                <w:szCs w:val="21"/>
              </w:rPr>
            </w:pPr>
            <w:r w:rsidRPr="00E54740">
              <w:rPr>
                <w:szCs w:val="21"/>
              </w:rPr>
              <w:t>-307,995,813.44</w:t>
            </w:r>
          </w:p>
        </w:tc>
      </w:tr>
      <w:tr w:rsidR="00053483" w:rsidRPr="00E54740" w:rsidTr="00053483">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-179,483,515.73</w:t>
            </w:r>
          </w:p>
        </w:tc>
        <w:tc>
          <w:tcPr>
            <w:tcW w:w="1491" w:type="dxa"/>
            <w:vAlign w:val="center"/>
          </w:tcPr>
          <w:p w:rsidR="00281C60" w:rsidRPr="00E54740" w:rsidRDefault="00281C60" w:rsidP="00281C60">
            <w:pPr>
              <w:spacing w:line="360" w:lineRule="auto"/>
              <w:jc w:val="right"/>
              <w:rPr>
                <w:szCs w:val="21"/>
              </w:rPr>
            </w:pPr>
            <w:r w:rsidRPr="00E54740">
              <w:rPr>
                <w:szCs w:val="21"/>
              </w:rPr>
              <w:t>-179,483,515.73</w:t>
            </w:r>
          </w:p>
        </w:tc>
      </w:tr>
      <w:tr w:rsidR="00053483" w:rsidRPr="00E54740" w:rsidTr="00053483">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-82,780,544.54</w:t>
            </w:r>
          </w:p>
        </w:tc>
        <w:tc>
          <w:tcPr>
            <w:tcW w:w="2053" w:type="dxa"/>
            <w:vAlign w:val="center"/>
          </w:tcPr>
          <w:p w:rsidR="00281C60" w:rsidRPr="00E54740" w:rsidRDefault="00281C60" w:rsidP="00281C60">
            <w:pPr>
              <w:spacing w:line="360" w:lineRule="auto"/>
              <w:jc w:val="right"/>
              <w:rPr>
                <w:szCs w:val="21"/>
              </w:rPr>
            </w:pPr>
            <w:r w:rsidRPr="00E54740">
              <w:rPr>
                <w:szCs w:val="21"/>
              </w:rPr>
              <w:t>-45,731,753.17</w:t>
            </w:r>
          </w:p>
        </w:tc>
        <w:tc>
          <w:tcPr>
            <w:tcW w:w="1491" w:type="dxa"/>
            <w:vAlign w:val="center"/>
          </w:tcPr>
          <w:p w:rsidR="00281C60" w:rsidRPr="00E54740" w:rsidRDefault="00281C60" w:rsidP="00281C60">
            <w:pPr>
              <w:spacing w:line="360" w:lineRule="auto"/>
              <w:jc w:val="right"/>
              <w:rPr>
                <w:szCs w:val="21"/>
              </w:rPr>
            </w:pPr>
            <w:r w:rsidRPr="00E54740">
              <w:rPr>
                <w:szCs w:val="21"/>
              </w:rPr>
              <w:t>-128,512,297.71</w:t>
            </w:r>
          </w:p>
        </w:tc>
      </w:tr>
      <w:tr w:rsidR="00053483" w:rsidRPr="00E54740" w:rsidTr="00053483">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31,042,086.70</w:t>
            </w:r>
          </w:p>
        </w:tc>
        <w:tc>
          <w:tcPr>
            <w:tcW w:w="2053" w:type="dxa"/>
            <w:vAlign w:val="center"/>
          </w:tcPr>
          <w:p w:rsidR="00281C60" w:rsidRPr="00E54740" w:rsidRDefault="00281C60" w:rsidP="00281C60">
            <w:pPr>
              <w:spacing w:line="360" w:lineRule="auto"/>
              <w:jc w:val="right"/>
              <w:rPr>
                <w:szCs w:val="21"/>
              </w:rPr>
            </w:pPr>
            <w:r w:rsidRPr="00E54740">
              <w:rPr>
                <w:szCs w:val="21"/>
              </w:rPr>
              <w:t>20,693,778.10</w:t>
            </w:r>
          </w:p>
        </w:tc>
        <w:tc>
          <w:tcPr>
            <w:tcW w:w="1491" w:type="dxa"/>
            <w:vAlign w:val="center"/>
          </w:tcPr>
          <w:p w:rsidR="00281C60" w:rsidRPr="00E54740" w:rsidRDefault="00281C60" w:rsidP="00281C60">
            <w:pPr>
              <w:spacing w:line="360" w:lineRule="auto"/>
              <w:jc w:val="right"/>
              <w:rPr>
                <w:szCs w:val="21"/>
              </w:rPr>
            </w:pPr>
            <w:r w:rsidRPr="00E54740">
              <w:rPr>
                <w:szCs w:val="21"/>
              </w:rPr>
              <w:t>51,735,864.80</w:t>
            </w:r>
          </w:p>
        </w:tc>
      </w:tr>
      <w:tr w:rsidR="00053483" w:rsidRPr="00E54740" w:rsidTr="00053483">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-113,822,631.24</w:t>
            </w:r>
          </w:p>
        </w:tc>
        <w:tc>
          <w:tcPr>
            <w:tcW w:w="2053" w:type="dxa"/>
            <w:vAlign w:val="center"/>
          </w:tcPr>
          <w:p w:rsidR="00281C60" w:rsidRPr="00E54740" w:rsidRDefault="00281C60" w:rsidP="00281C60">
            <w:pPr>
              <w:spacing w:line="360" w:lineRule="auto"/>
              <w:jc w:val="right"/>
              <w:rPr>
                <w:szCs w:val="21"/>
              </w:rPr>
            </w:pPr>
            <w:r w:rsidRPr="00E54740">
              <w:rPr>
                <w:szCs w:val="21"/>
              </w:rPr>
              <w:t>-66,425,531.27</w:t>
            </w:r>
          </w:p>
        </w:tc>
        <w:tc>
          <w:tcPr>
            <w:tcW w:w="1491" w:type="dxa"/>
            <w:vAlign w:val="center"/>
          </w:tcPr>
          <w:p w:rsidR="00281C60" w:rsidRPr="00E54740" w:rsidRDefault="00281C60" w:rsidP="00281C60">
            <w:pPr>
              <w:spacing w:line="360" w:lineRule="auto"/>
              <w:jc w:val="right"/>
              <w:rPr>
                <w:szCs w:val="21"/>
              </w:rPr>
            </w:pPr>
            <w:r w:rsidRPr="00E54740">
              <w:rPr>
                <w:szCs w:val="21"/>
              </w:rPr>
              <w:t>-180,248,162.51</w:t>
            </w:r>
          </w:p>
        </w:tc>
      </w:tr>
      <w:tr w:rsidR="00053483" w:rsidRPr="00E54740" w:rsidTr="00053483">
        <w:tc>
          <w:tcPr>
            <w:tcW w:w="1876" w:type="dxa"/>
          </w:tcPr>
          <w:p w:rsidR="00327831" w:rsidRPr="00E54740" w:rsidRDefault="00327831" w:rsidP="00327831">
            <w:pPr>
              <w:spacing w:line="360" w:lineRule="auto"/>
              <w:rPr>
                <w:szCs w:val="21"/>
              </w:rPr>
            </w:pPr>
            <w:r w:rsidRPr="00B2299C">
              <w:rPr>
                <w:rFonts w:ascii="宋体" w:hAnsi="宋体" w:hint="eastAsia"/>
                <w:szCs w:val="21"/>
              </w:rPr>
              <w:lastRenderedPageBreak/>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053483" w:rsidRPr="00E54740" w:rsidTr="00053483">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246,851,209.33</w:t>
            </w:r>
          </w:p>
        </w:tc>
        <w:tc>
          <w:tcPr>
            <w:tcW w:w="2053" w:type="dxa"/>
            <w:vAlign w:val="center"/>
          </w:tcPr>
          <w:p w:rsidR="00281C60" w:rsidRPr="00E54740" w:rsidRDefault="00281C60" w:rsidP="00281C60">
            <w:pPr>
              <w:spacing w:line="360" w:lineRule="auto"/>
              <w:jc w:val="right"/>
              <w:rPr>
                <w:szCs w:val="21"/>
              </w:rPr>
            </w:pPr>
            <w:r w:rsidRPr="00E54740">
              <w:rPr>
                <w:szCs w:val="21"/>
              </w:rPr>
              <w:t>92,578,990.55</w:t>
            </w:r>
          </w:p>
        </w:tc>
        <w:tc>
          <w:tcPr>
            <w:tcW w:w="1491" w:type="dxa"/>
            <w:vAlign w:val="center"/>
          </w:tcPr>
          <w:p w:rsidR="00281C60" w:rsidRPr="00E54740" w:rsidRDefault="00281C60" w:rsidP="00281C60">
            <w:pPr>
              <w:spacing w:line="360" w:lineRule="auto"/>
              <w:jc w:val="right"/>
              <w:rPr>
                <w:szCs w:val="21"/>
              </w:rPr>
            </w:pPr>
            <w:r w:rsidRPr="00E54740">
              <w:rPr>
                <w:szCs w:val="21"/>
              </w:rPr>
              <w:t>339,430,199.88</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61660052"/>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9C095D" w:rsidRDefault="00D90E99">
      <w:pPr>
        <w:spacing w:line="360" w:lineRule="auto"/>
        <w:ind w:firstLineChars="200" w:firstLine="420"/>
        <w:rPr>
          <w:rFonts w:eastAsiaTheme="minorEastAsia"/>
          <w:szCs w:val="21"/>
        </w:rPr>
      </w:pPr>
      <w:r>
        <w:rPr>
          <w:rFonts w:eastAsiaTheme="minorEastAsia"/>
          <w:szCs w:val="21"/>
        </w:rPr>
        <w:t>摩根安全战略股票型证券投资基金</w:t>
      </w:r>
      <w:r>
        <w:rPr>
          <w:rFonts w:eastAsiaTheme="minorEastAsia"/>
          <w:szCs w:val="21"/>
        </w:rPr>
        <w:t>(</w:t>
      </w:r>
      <w:r>
        <w:rPr>
          <w:rFonts w:eastAsiaTheme="minorEastAsia"/>
          <w:szCs w:val="21"/>
        </w:rPr>
        <w:t>原名为上投摩根安全战略股票型证券投资基金，以下简称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[2015]3</w:t>
      </w:r>
      <w:r>
        <w:rPr>
          <w:rFonts w:eastAsiaTheme="minorEastAsia"/>
          <w:szCs w:val="21"/>
        </w:rPr>
        <w:t>号《关于核准上投摩根安全战略股票型证券投资基金募集的批复》核准，由摩根基金管理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依照《中华人民共和国证券投资基金法》和《上投摩根安全战略股票型证券投资基金基金合同》负责公开募集。本基金为契约型开放式，存续期限不定，首次设立募集不包括认购资金利息共募集人民币</w:t>
      </w:r>
      <w:r>
        <w:rPr>
          <w:rFonts w:eastAsiaTheme="minorEastAsia"/>
          <w:szCs w:val="21"/>
        </w:rPr>
        <w:t>3,419,857,678.96</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(2015)</w:t>
      </w:r>
      <w:r>
        <w:rPr>
          <w:rFonts w:eastAsiaTheme="minorEastAsia"/>
          <w:szCs w:val="21"/>
        </w:rPr>
        <w:t>第</w:t>
      </w:r>
      <w:r>
        <w:rPr>
          <w:rFonts w:eastAsiaTheme="minorEastAsia"/>
          <w:szCs w:val="21"/>
        </w:rPr>
        <w:t>154</w:t>
      </w:r>
      <w:r>
        <w:rPr>
          <w:rFonts w:eastAsiaTheme="minorEastAsia"/>
          <w:szCs w:val="21"/>
        </w:rPr>
        <w:t>号验资报告予以验证。经向中国证监会备案，《上投摩根安全战略股票型证券投资基金基金合同》于</w:t>
      </w:r>
      <w:r>
        <w:rPr>
          <w:rFonts w:eastAsiaTheme="minorEastAsia"/>
          <w:szCs w:val="21"/>
        </w:rPr>
        <w:t>2015</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26</w:t>
      </w:r>
      <w:r>
        <w:rPr>
          <w:rFonts w:eastAsiaTheme="minorEastAsia"/>
          <w:szCs w:val="21"/>
        </w:rPr>
        <w:t>日正式生效，基金合同生效日的基金份额总额为</w:t>
      </w:r>
      <w:r>
        <w:rPr>
          <w:rFonts w:eastAsiaTheme="minorEastAsia"/>
          <w:szCs w:val="21"/>
        </w:rPr>
        <w:t>3,420,650,236.61</w:t>
      </w:r>
      <w:r>
        <w:rPr>
          <w:rFonts w:eastAsiaTheme="minorEastAsia"/>
          <w:szCs w:val="21"/>
        </w:rPr>
        <w:t>份基金份额，其中认购资金利息折合</w:t>
      </w:r>
      <w:r>
        <w:rPr>
          <w:rFonts w:eastAsiaTheme="minorEastAsia"/>
          <w:szCs w:val="21"/>
        </w:rPr>
        <w:t>792,557.65</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rsidR="009C095D" w:rsidRDefault="00D90E99">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有限公司关于旗下基金更名事宜的公告》，上投摩根安全战略股票型证券投资基金自该日起更名为摩根安全战略股票型证券投资基金。</w:t>
      </w:r>
    </w:p>
    <w:p w:rsidR="009C095D" w:rsidRDefault="00D90E99">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w:t>
      </w:r>
      <w:r>
        <w:rPr>
          <w:rFonts w:eastAsiaTheme="minorEastAsia"/>
          <w:szCs w:val="21"/>
        </w:rPr>
        <w:lastRenderedPageBreak/>
        <w:t>管协议的公告》以及更新的《摩根安全战略股票型证券投资基金招募说明书》的有关规定，自</w:t>
      </w:r>
      <w:r>
        <w:rPr>
          <w:rFonts w:eastAsiaTheme="minorEastAsia"/>
          <w:szCs w:val="21"/>
        </w:rPr>
        <w:t>2022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22</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9C095D" w:rsidRDefault="00D90E99">
      <w:pPr>
        <w:spacing w:line="360" w:lineRule="auto"/>
        <w:ind w:firstLineChars="200" w:firstLine="420"/>
        <w:rPr>
          <w:rFonts w:eastAsiaTheme="minorEastAsia"/>
          <w:szCs w:val="21"/>
        </w:rPr>
      </w:pPr>
      <w:r>
        <w:rPr>
          <w:rFonts w:eastAsiaTheme="minorEastAsia"/>
          <w:szCs w:val="21"/>
        </w:rPr>
        <w:t>根据《中华人民共和国证券投资基金法》和《摩根安全战略股票型证券投资基金基金合同》的有关规定，本基金的投资范围为具有良好流动性的金融工具，包括国内依法发行上市的股票、存托凭证、债券、货币市场工具、权证、资产支持证券、股指期货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80%-95%</w:t>
      </w:r>
      <w:r>
        <w:rPr>
          <w:rFonts w:eastAsiaTheme="minorEastAsia"/>
          <w:szCs w:val="21"/>
        </w:rPr>
        <w:t>，投资于安全战略相关行业股票的比例不低于非现金基金资产的</w:t>
      </w:r>
      <w:r>
        <w:rPr>
          <w:rFonts w:eastAsiaTheme="minorEastAsia"/>
          <w:szCs w:val="21"/>
        </w:rPr>
        <w:t>80%</w:t>
      </w:r>
      <w:r>
        <w:rPr>
          <w:rFonts w:eastAsiaTheme="minorEastAsia"/>
          <w:szCs w:val="21"/>
        </w:rPr>
        <w:t>；其余资产投资于债券、货币市场工具、权证、资产支持证券等金融工具；权证占基金资产净值的</w:t>
      </w:r>
      <w:r>
        <w:rPr>
          <w:rFonts w:eastAsiaTheme="minorEastAsia"/>
          <w:szCs w:val="21"/>
        </w:rPr>
        <w:t>0-3%</w:t>
      </w:r>
      <w:r>
        <w:rPr>
          <w:rFonts w:eastAsiaTheme="minorEastAsia"/>
          <w:szCs w:val="21"/>
        </w:rPr>
        <w:t>；每个交易日日终在扣除股指期货保证金后，现金或到期日在一年期以内的政府债券不低于基金资产净值的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X85%+</w:t>
      </w:r>
      <w:r>
        <w:rPr>
          <w:rFonts w:eastAsiaTheme="minorEastAsia"/>
          <w:szCs w:val="21"/>
        </w:rPr>
        <w:t>中债总指数收益率</w:t>
      </w:r>
      <w:r>
        <w:rPr>
          <w:rFonts w:eastAsiaTheme="minorEastAsia"/>
          <w:szCs w:val="21"/>
        </w:rPr>
        <w:t>X15%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9C095D" w:rsidRDefault="00D90E99">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颁布的《证券投资基金会计核算业务指引》、《摩根安全战略股票型证券投资基金基金合同》和在财务报表附注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9C095D" w:rsidRDefault="00D90E99">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9C095D" w:rsidRDefault="00D90E99">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9C095D" w:rsidRDefault="00D90E99">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9C095D" w:rsidRDefault="00D90E99">
      <w:pPr>
        <w:spacing w:line="360" w:lineRule="auto"/>
        <w:ind w:firstLineChars="200" w:firstLine="420"/>
        <w:rPr>
          <w:rFonts w:eastAsiaTheme="minorEastAsia"/>
          <w:szCs w:val="21"/>
        </w:rPr>
      </w:pPr>
      <w:r>
        <w:rPr>
          <w:rFonts w:eastAsiaTheme="minorEastAsia"/>
          <w:szCs w:val="21"/>
        </w:rPr>
        <w:t>债务工具</w:t>
      </w:r>
    </w:p>
    <w:p w:rsidR="009C095D" w:rsidRDefault="00D90E99">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9C095D" w:rsidRDefault="00D90E99">
      <w:pPr>
        <w:spacing w:line="360" w:lineRule="auto"/>
        <w:ind w:firstLineChars="200" w:firstLine="420"/>
        <w:rPr>
          <w:rFonts w:eastAsiaTheme="minorEastAsia"/>
          <w:szCs w:val="21"/>
        </w:rPr>
      </w:pPr>
      <w:r>
        <w:rPr>
          <w:rFonts w:eastAsiaTheme="minorEastAsia"/>
          <w:szCs w:val="21"/>
        </w:rPr>
        <w:t>以摊余成本计量：</w:t>
      </w:r>
    </w:p>
    <w:p w:rsidR="009C095D" w:rsidRDefault="00D90E99">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9C095D" w:rsidRDefault="00D90E99">
      <w:pPr>
        <w:spacing w:line="360" w:lineRule="auto"/>
        <w:ind w:firstLineChars="200" w:firstLine="420"/>
        <w:rPr>
          <w:rFonts w:eastAsiaTheme="minorEastAsia"/>
          <w:szCs w:val="21"/>
        </w:rPr>
      </w:pPr>
      <w:r>
        <w:rPr>
          <w:rFonts w:eastAsiaTheme="minorEastAsia"/>
          <w:szCs w:val="21"/>
        </w:rPr>
        <w:t>以公允价值计量且其变动计入当期损益：</w:t>
      </w:r>
    </w:p>
    <w:p w:rsidR="009C095D" w:rsidRDefault="00D90E99">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权益工具</w:t>
      </w:r>
    </w:p>
    <w:p w:rsidR="009C095D" w:rsidRDefault="00D90E99">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9C095D" w:rsidRDefault="00D90E99">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9C095D" w:rsidRDefault="00D90E99">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9C095D" w:rsidRDefault="00D90E99">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9C095D" w:rsidRDefault="00D90E99">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9C095D" w:rsidRDefault="00D90E99">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9C095D" w:rsidRDefault="00D90E99">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9C095D" w:rsidRDefault="00D90E99">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9C095D" w:rsidRDefault="00D90E99">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9C095D" w:rsidRDefault="00D90E99">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9C095D" w:rsidRDefault="00D90E99">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9C095D" w:rsidRDefault="00D90E99">
      <w:pPr>
        <w:spacing w:line="360" w:lineRule="auto"/>
        <w:ind w:firstLineChars="200" w:firstLine="420"/>
        <w:rPr>
          <w:rFonts w:eastAsiaTheme="minorEastAsia"/>
          <w:szCs w:val="21"/>
        </w:rPr>
      </w:pPr>
      <w:r>
        <w:rPr>
          <w:rFonts w:eastAsiaTheme="minorEastAsia"/>
          <w:szCs w:val="21"/>
        </w:rPr>
        <w:lastRenderedPageBreak/>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9C095D" w:rsidRDefault="00D90E99">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9C095D" w:rsidRDefault="00D90E99">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C095D" w:rsidRDefault="00D90E99">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9C095D" w:rsidRDefault="00D90E99">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9C095D" w:rsidRDefault="00D90E99">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w:t>
      </w:r>
      <w:r>
        <w:rPr>
          <w:rFonts w:eastAsiaTheme="minorEastAsia"/>
          <w:szCs w:val="21"/>
        </w:rPr>
        <w:lastRenderedPageBreak/>
        <w:t>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9C095D" w:rsidRDefault="00D90E99">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9C095D" w:rsidRDefault="00D90E99">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9C095D" w:rsidRDefault="00D90E99">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w:t>
      </w:r>
      <w:r w:rsidRPr="00E54740">
        <w:rPr>
          <w:rFonts w:eastAsiaTheme="minorEastAsia"/>
          <w:szCs w:val="21"/>
        </w:rPr>
        <w:lastRenderedPageBreak/>
        <w:t>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9C095D" w:rsidRDefault="00D90E99">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9C095D" w:rsidRDefault="00D90E99">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9C095D" w:rsidRDefault="00D90E99">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9C095D" w:rsidRDefault="00D90E99">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w:t>
      </w:r>
      <w:r>
        <w:rPr>
          <w:rFonts w:eastAsiaTheme="minorEastAsia"/>
          <w:szCs w:val="21"/>
        </w:rPr>
        <w:lastRenderedPageBreak/>
        <w:t>数收益法、市盈率法、现金流量折现法等估值技术进行估值。</w:t>
      </w:r>
    </w:p>
    <w:p w:rsidR="009C095D" w:rsidRDefault="00D90E99">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9C095D" w:rsidRDefault="00D90E99">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w:t>
      </w:r>
      <w:r>
        <w:rPr>
          <w:rFonts w:eastAsiaTheme="minorEastAsia"/>
          <w:szCs w:val="21"/>
        </w:rPr>
        <w:lastRenderedPageBreak/>
        <w:t>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9C095D" w:rsidRDefault="00D90E9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9C095D" w:rsidRDefault="00D90E99">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9C095D" w:rsidRDefault="00D90E9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9C095D" w:rsidRDefault="00D90E9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9C095D" w:rsidRDefault="00D90E99">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43,850,109.27</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27,095,646.46</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lastRenderedPageBreak/>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43,845,586.28</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27,090,041.95</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4,522.99</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5,604.51</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43,850,109.27</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27,095,646.46</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196,064,660.19</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201,950,674.14</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5,886,013.95</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196,064,660.19</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201,950,674.14</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5,886,013.95</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309,399,962.45</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309,947,238.12</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547,275.67</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309,399,962.45</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309,947,238.12</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547,275.67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37.90</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32.23</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519,535.69</w:t>
            </w:r>
          </w:p>
        </w:tc>
        <w:tc>
          <w:tcPr>
            <w:tcW w:w="3150" w:type="dxa"/>
            <w:vAlign w:val="center"/>
          </w:tcPr>
          <w:p w:rsidR="00CA7467" w:rsidRPr="00E54740" w:rsidRDefault="00CA7467" w:rsidP="001B4CF8">
            <w:pPr>
              <w:spacing w:line="360" w:lineRule="auto"/>
              <w:jc w:val="right"/>
              <w:rPr>
                <w:szCs w:val="21"/>
              </w:rPr>
            </w:pPr>
            <w:r w:rsidRPr="00E54740">
              <w:rPr>
                <w:szCs w:val="21"/>
              </w:rPr>
              <w:t>842,998.33</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519,535.69</w:t>
            </w:r>
          </w:p>
        </w:tc>
        <w:tc>
          <w:tcPr>
            <w:tcW w:w="3150" w:type="dxa"/>
            <w:vAlign w:val="center"/>
          </w:tcPr>
          <w:p w:rsidR="00CA7467" w:rsidRPr="00E54740" w:rsidRDefault="00CA7467" w:rsidP="001B4CF8">
            <w:pPr>
              <w:spacing w:line="360" w:lineRule="auto"/>
              <w:jc w:val="right"/>
              <w:rPr>
                <w:szCs w:val="21"/>
              </w:rPr>
            </w:pPr>
            <w:r w:rsidRPr="00E54740">
              <w:rPr>
                <w:szCs w:val="21"/>
              </w:rPr>
              <w:t>842,998.33</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lastRenderedPageBreak/>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9C095D">
        <w:tc>
          <w:tcPr>
            <w:tcW w:w="2715" w:type="dxa"/>
            <w:vAlign w:val="center"/>
          </w:tcPr>
          <w:p w:rsidR="009C095D" w:rsidRDefault="00D90E99">
            <w:pPr>
              <w:jc w:val="left"/>
            </w:pPr>
            <w:r>
              <w:rPr>
                <w:rFonts w:eastAsiaTheme="minorEastAsia"/>
                <w:szCs w:val="21"/>
              </w:rPr>
              <w:t>预提费用</w:t>
            </w:r>
          </w:p>
        </w:tc>
        <w:tc>
          <w:tcPr>
            <w:tcW w:w="3150" w:type="dxa"/>
            <w:vAlign w:val="center"/>
          </w:tcPr>
          <w:p w:rsidR="009C095D" w:rsidRDefault="00D90E99">
            <w:pPr>
              <w:jc w:val="right"/>
            </w:pPr>
            <w:r>
              <w:rPr>
                <w:rFonts w:eastAsiaTheme="minorEastAsia"/>
                <w:szCs w:val="21"/>
              </w:rPr>
              <w:t>260,000.00</w:t>
            </w:r>
          </w:p>
        </w:tc>
        <w:tc>
          <w:tcPr>
            <w:tcW w:w="3150" w:type="dxa"/>
            <w:vAlign w:val="center"/>
          </w:tcPr>
          <w:p w:rsidR="009C095D" w:rsidRDefault="00D90E99">
            <w:pPr>
              <w:jc w:val="right"/>
            </w:pPr>
            <w:r>
              <w:rPr>
                <w:rFonts w:eastAsiaTheme="minorEastAsia"/>
                <w:szCs w:val="21"/>
              </w:rPr>
              <w:t>200,000.00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779,573.59</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1,043,030.56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摩根安全战略股票</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241,569,083.06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241,569,083.06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11,453,238.66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11,453,238.66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-21,946,468.03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-21,946,468.03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231,075,853.69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231,075,853.69</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摩根安全战略股票</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5,282,126.27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5,282,126.27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1,161,708.89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1,161,708.89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-5,678,863.30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-5,678,863.30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764,971.86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764,971.86</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摩根安全战略股票</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137,676,189.15</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-47,047,637.36</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90,628,551.79</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lastRenderedPageBreak/>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137,676,189.15</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-47,047,637.36</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90,628,551.79</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-77,566,398.55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5,281,507.45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-72,284,891.10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-3,826,529.14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1,948,431.00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-1,878,098.14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5,064,942.69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-1,999,925.83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3,065,016.86</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-8,891,471.83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3,948,356.83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-4,943,115.00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56,283,261.46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-39,817,698.91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16,465,562.55</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摩根安全战略股票</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2,977,986.51</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-1,027,547.75</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1,950,438.76</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2,977,986.51</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-1,027,547.75</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1,950,438.76</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-1,244,992.20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57,230.83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-1,187,761.37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-1,554,237.25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838,551.37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-715,685.88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490,221.45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-205,832.04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284,389.41</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-2,044,458.70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1,044,383.41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-1,000,075.29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178,757.06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-131,765.55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46,991.51</w:t>
            </w:r>
          </w:p>
        </w:tc>
      </w:tr>
    </w:tbl>
    <w:bookmarkEnd w:id="130"/>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149,968.90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213,451.88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53,283.16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59,386.88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1,516.81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2,886.86</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204,768.87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275,725.62</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1,266,382,242.33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2,105,602,910.75</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1,341,096,290.70</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2,279,188,373.06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3,612,249.86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6,335,248.66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-78,326,298.23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-179,920,710.97</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105.06</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134,097.42</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134,202.48</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lastRenderedPageBreak/>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lastRenderedPageBreak/>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578,206.00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444,000.00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108.02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0.56</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134,097.42</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4,363,893.79</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1,865,832.54</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4,363,893.79</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1,865,832.54</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5,338,738.28</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6,392,433.22</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5,338,738.28</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6,392,433.22</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lastRenderedPageBreak/>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5,338,738.28</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6,392,433.22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16,525.91</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252,457.39</w:t>
            </w:r>
          </w:p>
        </w:tc>
      </w:tr>
      <w:tr w:rsidR="009C095D">
        <w:tc>
          <w:tcPr>
            <w:tcW w:w="1984" w:type="dxa"/>
            <w:vAlign w:val="center"/>
          </w:tcPr>
          <w:p w:rsidR="009C095D" w:rsidRDefault="00D90E99">
            <w:pPr>
              <w:jc w:val="left"/>
            </w:pPr>
            <w:r>
              <w:rPr>
                <w:rFonts w:eastAsiaTheme="minorEastAsia"/>
                <w:szCs w:val="21"/>
              </w:rPr>
              <w:t>转换费收入</w:t>
            </w:r>
          </w:p>
        </w:tc>
        <w:tc>
          <w:tcPr>
            <w:tcW w:w="3598" w:type="dxa"/>
            <w:vAlign w:val="center"/>
          </w:tcPr>
          <w:p w:rsidR="009C095D" w:rsidRDefault="00D90E99">
            <w:pPr>
              <w:jc w:val="right"/>
            </w:pPr>
            <w:r>
              <w:rPr>
                <w:rFonts w:eastAsiaTheme="minorEastAsia"/>
                <w:szCs w:val="21"/>
              </w:rPr>
              <w:t>1,503.72</w:t>
            </w:r>
          </w:p>
        </w:tc>
        <w:tc>
          <w:tcPr>
            <w:tcW w:w="3598" w:type="dxa"/>
            <w:vAlign w:val="center"/>
          </w:tcPr>
          <w:p w:rsidR="009C095D" w:rsidRDefault="00D90E99">
            <w:pPr>
              <w:jc w:val="right"/>
            </w:pPr>
            <w:r>
              <w:rPr>
                <w:rFonts w:eastAsiaTheme="minorEastAsia"/>
                <w:szCs w:val="21"/>
              </w:rPr>
              <w:t>7,799.35</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18,029.63</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260,256.74</w:t>
            </w:r>
          </w:p>
        </w:tc>
      </w:tr>
    </w:tbl>
    <w:p w:rsidR="009C095D" w:rsidRDefault="00D90E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9C095D" w:rsidRDefault="009C095D">
      <w:pPr>
        <w:tabs>
          <w:tab w:val="left" w:pos="426"/>
        </w:tabs>
        <w:spacing w:line="360" w:lineRule="auto"/>
        <w:ind w:firstLineChars="200" w:firstLine="420"/>
        <w:jc w:val="left"/>
        <w:rPr>
          <w:rFonts w:eastAsiaTheme="minorEastAsia"/>
          <w:kern w:val="0"/>
          <w:szCs w:val="21"/>
        </w:rPr>
      </w:pP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9C095D">
        <w:tc>
          <w:tcPr>
            <w:tcW w:w="2855" w:type="dxa"/>
            <w:vAlign w:val="center"/>
          </w:tcPr>
          <w:p w:rsidR="009C095D" w:rsidRDefault="00D90E99">
            <w:pPr>
              <w:jc w:val="left"/>
            </w:pPr>
            <w:r>
              <w:rPr>
                <w:rFonts w:eastAsiaTheme="minorEastAsia"/>
                <w:szCs w:val="21"/>
              </w:rPr>
              <w:t>银行汇划费</w:t>
            </w:r>
          </w:p>
        </w:tc>
        <w:tc>
          <w:tcPr>
            <w:tcW w:w="2893" w:type="dxa"/>
            <w:vAlign w:val="center"/>
          </w:tcPr>
          <w:p w:rsidR="009C095D" w:rsidRDefault="00D90E99">
            <w:pPr>
              <w:jc w:val="right"/>
            </w:pPr>
            <w:r>
              <w:rPr>
                <w:rFonts w:eastAsiaTheme="minorEastAsia"/>
                <w:szCs w:val="21"/>
              </w:rPr>
              <w:t>11,250.00</w:t>
            </w:r>
          </w:p>
        </w:tc>
        <w:tc>
          <w:tcPr>
            <w:tcW w:w="3367" w:type="dxa"/>
            <w:vAlign w:val="center"/>
          </w:tcPr>
          <w:p w:rsidR="009C095D" w:rsidRDefault="00D90E99">
            <w:pPr>
              <w:jc w:val="right"/>
            </w:pPr>
            <w:r>
              <w:rPr>
                <w:rFonts w:eastAsiaTheme="minorEastAsia"/>
                <w:szCs w:val="21"/>
              </w:rPr>
              <w:t>14,246.88</w:t>
            </w:r>
          </w:p>
        </w:tc>
      </w:tr>
      <w:tr w:rsidR="009C095D">
        <w:tc>
          <w:tcPr>
            <w:tcW w:w="2855" w:type="dxa"/>
            <w:vAlign w:val="center"/>
          </w:tcPr>
          <w:p w:rsidR="009C095D" w:rsidRDefault="00D90E99">
            <w:pPr>
              <w:jc w:val="left"/>
            </w:pPr>
            <w:r>
              <w:rPr>
                <w:rFonts w:eastAsiaTheme="minorEastAsia"/>
                <w:szCs w:val="21"/>
              </w:rPr>
              <w:t>账户维护费</w:t>
            </w:r>
          </w:p>
        </w:tc>
        <w:tc>
          <w:tcPr>
            <w:tcW w:w="2893" w:type="dxa"/>
            <w:vAlign w:val="center"/>
          </w:tcPr>
          <w:p w:rsidR="009C095D" w:rsidRDefault="00D90E99">
            <w:pPr>
              <w:jc w:val="right"/>
            </w:pPr>
            <w:r>
              <w:rPr>
                <w:rFonts w:eastAsiaTheme="minorEastAsia"/>
                <w:szCs w:val="21"/>
              </w:rPr>
              <w:t>18,000.00</w:t>
            </w:r>
          </w:p>
        </w:tc>
        <w:tc>
          <w:tcPr>
            <w:tcW w:w="3367" w:type="dxa"/>
            <w:vAlign w:val="center"/>
          </w:tcPr>
          <w:p w:rsidR="009C095D" w:rsidRDefault="00D90E99">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209,250.00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232,246.88</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9C095D">
        <w:tc>
          <w:tcPr>
            <w:tcW w:w="5220" w:type="dxa"/>
            <w:vAlign w:val="center"/>
          </w:tcPr>
          <w:p w:rsidR="009C095D" w:rsidRDefault="00D90E99">
            <w:pPr>
              <w:jc w:val="left"/>
            </w:pPr>
            <w:r>
              <w:rPr>
                <w:szCs w:val="21"/>
              </w:rPr>
              <w:t>摩根基金管理（中国）有限公司</w:t>
            </w:r>
          </w:p>
        </w:tc>
        <w:tc>
          <w:tcPr>
            <w:tcW w:w="3780" w:type="dxa"/>
            <w:vAlign w:val="center"/>
          </w:tcPr>
          <w:p w:rsidR="009C095D" w:rsidRDefault="00D90E99">
            <w:pPr>
              <w:jc w:val="left"/>
            </w:pPr>
            <w:r>
              <w:rPr>
                <w:szCs w:val="21"/>
              </w:rPr>
              <w:t>基金管理人、注册登记机构、基金销售机构</w:t>
            </w:r>
          </w:p>
        </w:tc>
      </w:tr>
      <w:tr w:rsidR="009C095D">
        <w:tc>
          <w:tcPr>
            <w:tcW w:w="5220" w:type="dxa"/>
            <w:vAlign w:val="center"/>
          </w:tcPr>
          <w:p w:rsidR="009C095D" w:rsidRDefault="00D90E99">
            <w:pPr>
              <w:jc w:val="left"/>
            </w:pPr>
            <w:r>
              <w:rPr>
                <w:szCs w:val="21"/>
              </w:rPr>
              <w:t>中国银行股份有限公司</w:t>
            </w:r>
            <w:r>
              <w:rPr>
                <w:szCs w:val="21"/>
              </w:rPr>
              <w:t>(“</w:t>
            </w:r>
            <w:r>
              <w:rPr>
                <w:szCs w:val="21"/>
              </w:rPr>
              <w:t>中国银行</w:t>
            </w:r>
            <w:r>
              <w:rPr>
                <w:szCs w:val="21"/>
              </w:rPr>
              <w:t>”)</w:t>
            </w:r>
          </w:p>
        </w:tc>
        <w:tc>
          <w:tcPr>
            <w:tcW w:w="3780" w:type="dxa"/>
            <w:vAlign w:val="center"/>
          </w:tcPr>
          <w:p w:rsidR="009C095D" w:rsidRDefault="00D90E99">
            <w:pPr>
              <w:jc w:val="left"/>
            </w:pPr>
            <w:r>
              <w:rPr>
                <w:szCs w:val="21"/>
              </w:rPr>
              <w:t>基金托管人、基金销售机构</w:t>
            </w:r>
          </w:p>
        </w:tc>
      </w:tr>
      <w:tr w:rsidR="009C095D">
        <w:tc>
          <w:tcPr>
            <w:tcW w:w="5220" w:type="dxa"/>
            <w:vAlign w:val="center"/>
          </w:tcPr>
          <w:p w:rsidR="009C095D" w:rsidRDefault="00D90E99">
            <w:pPr>
              <w:jc w:val="left"/>
            </w:pPr>
            <w:r>
              <w:rPr>
                <w:szCs w:val="21"/>
              </w:rPr>
              <w:t>上海国际信托有限公司</w:t>
            </w:r>
            <w:r>
              <w:rPr>
                <w:szCs w:val="21"/>
              </w:rPr>
              <w:t>(“</w:t>
            </w:r>
            <w:r>
              <w:rPr>
                <w:szCs w:val="21"/>
              </w:rPr>
              <w:t>上海信托</w:t>
            </w:r>
            <w:r>
              <w:rPr>
                <w:szCs w:val="21"/>
              </w:rPr>
              <w:t>”)</w:t>
            </w:r>
          </w:p>
        </w:tc>
        <w:tc>
          <w:tcPr>
            <w:tcW w:w="3780" w:type="dxa"/>
            <w:vAlign w:val="center"/>
          </w:tcPr>
          <w:p w:rsidR="009C095D" w:rsidRDefault="00D90E99">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9C095D">
        <w:tc>
          <w:tcPr>
            <w:tcW w:w="5220" w:type="dxa"/>
            <w:vAlign w:val="center"/>
          </w:tcPr>
          <w:p w:rsidR="009C095D" w:rsidRDefault="00D90E99">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9C095D" w:rsidRDefault="00D90E99">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9C095D">
        <w:tc>
          <w:tcPr>
            <w:tcW w:w="5220" w:type="dxa"/>
            <w:vAlign w:val="center"/>
          </w:tcPr>
          <w:p w:rsidR="009C095D" w:rsidRDefault="00D90E99">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9C095D" w:rsidRDefault="00D90E99">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9C095D">
        <w:tc>
          <w:tcPr>
            <w:tcW w:w="5220" w:type="dxa"/>
            <w:vAlign w:val="center"/>
          </w:tcPr>
          <w:p w:rsidR="009C095D" w:rsidRDefault="00D90E99">
            <w:pPr>
              <w:jc w:val="left"/>
            </w:pPr>
            <w:r>
              <w:rPr>
                <w:szCs w:val="21"/>
              </w:rPr>
              <w:t>上信资产管理有限公司</w:t>
            </w:r>
          </w:p>
        </w:tc>
        <w:tc>
          <w:tcPr>
            <w:tcW w:w="3780" w:type="dxa"/>
            <w:vAlign w:val="center"/>
          </w:tcPr>
          <w:p w:rsidR="009C095D" w:rsidRDefault="00D90E99">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9C095D">
        <w:tc>
          <w:tcPr>
            <w:tcW w:w="5220" w:type="dxa"/>
            <w:vAlign w:val="center"/>
          </w:tcPr>
          <w:p w:rsidR="009C095D" w:rsidRDefault="00D90E99">
            <w:pPr>
              <w:jc w:val="left"/>
            </w:pPr>
            <w:r>
              <w:rPr>
                <w:szCs w:val="21"/>
              </w:rPr>
              <w:t>上海国利货币经纪有限公司</w:t>
            </w:r>
          </w:p>
        </w:tc>
        <w:tc>
          <w:tcPr>
            <w:tcW w:w="3780" w:type="dxa"/>
            <w:vAlign w:val="center"/>
          </w:tcPr>
          <w:p w:rsidR="009C095D" w:rsidRDefault="00D90E99">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9C095D">
        <w:tc>
          <w:tcPr>
            <w:tcW w:w="5220" w:type="dxa"/>
            <w:vAlign w:val="center"/>
          </w:tcPr>
          <w:p w:rsidR="009C095D" w:rsidRDefault="00D90E99">
            <w:pPr>
              <w:jc w:val="left"/>
            </w:pPr>
            <w:r>
              <w:rPr>
                <w:szCs w:val="21"/>
              </w:rPr>
              <w:t>摩根资产管理控股公司</w:t>
            </w:r>
            <w:r>
              <w:rPr>
                <w:szCs w:val="21"/>
              </w:rPr>
              <w:t>(JPMorgan Asset Management Holdings Inc.)</w:t>
            </w:r>
          </w:p>
        </w:tc>
        <w:tc>
          <w:tcPr>
            <w:tcW w:w="3780" w:type="dxa"/>
            <w:vAlign w:val="center"/>
          </w:tcPr>
          <w:p w:rsidR="009C095D" w:rsidRDefault="00D90E99">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9C095D">
        <w:tc>
          <w:tcPr>
            <w:tcW w:w="5220" w:type="dxa"/>
            <w:vAlign w:val="center"/>
          </w:tcPr>
          <w:p w:rsidR="009C095D" w:rsidRDefault="00D90E99">
            <w:pPr>
              <w:jc w:val="left"/>
            </w:pPr>
            <w:r>
              <w:rPr>
                <w:szCs w:val="21"/>
              </w:rPr>
              <w:t>摩根大通公司</w:t>
            </w:r>
            <w:r>
              <w:rPr>
                <w:szCs w:val="21"/>
              </w:rPr>
              <w:t>(JPMorgan Chase &amp;Co.)</w:t>
            </w:r>
          </w:p>
        </w:tc>
        <w:tc>
          <w:tcPr>
            <w:tcW w:w="3780" w:type="dxa"/>
            <w:vAlign w:val="center"/>
          </w:tcPr>
          <w:p w:rsidR="009C095D" w:rsidRDefault="00D90E99">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9C095D">
        <w:tc>
          <w:tcPr>
            <w:tcW w:w="5220" w:type="dxa"/>
            <w:vAlign w:val="center"/>
          </w:tcPr>
          <w:p w:rsidR="009C095D" w:rsidRDefault="00D90E99">
            <w:pPr>
              <w:jc w:val="left"/>
            </w:pPr>
            <w:r>
              <w:rPr>
                <w:szCs w:val="21"/>
              </w:rPr>
              <w:t>尚腾资本管理有限公司</w:t>
            </w:r>
          </w:p>
        </w:tc>
        <w:tc>
          <w:tcPr>
            <w:tcW w:w="3780" w:type="dxa"/>
            <w:vAlign w:val="center"/>
          </w:tcPr>
          <w:p w:rsidR="009C095D" w:rsidRDefault="00D90E99">
            <w:pPr>
              <w:jc w:val="left"/>
            </w:pPr>
            <w:r>
              <w:rPr>
                <w:szCs w:val="21"/>
              </w:rPr>
              <w:t>基金管理人的子公司</w:t>
            </w:r>
          </w:p>
        </w:tc>
      </w:tr>
      <w:tr w:rsidR="009C095D">
        <w:tc>
          <w:tcPr>
            <w:tcW w:w="5220" w:type="dxa"/>
            <w:vAlign w:val="center"/>
          </w:tcPr>
          <w:p w:rsidR="009C095D" w:rsidRDefault="00D90E99">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9C095D" w:rsidRDefault="00D90E99">
            <w:pPr>
              <w:jc w:val="left"/>
            </w:pPr>
            <w:r>
              <w:rPr>
                <w:szCs w:val="21"/>
              </w:rPr>
              <w:t>基金管理人的子公司</w:t>
            </w:r>
          </w:p>
        </w:tc>
      </w:tr>
    </w:tbl>
    <w:p w:rsidR="009C095D" w:rsidRDefault="00D90E99">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9C095D" w:rsidRDefault="009C095D">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4,170,575.74</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7,066,177.28</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1,703,999.89</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2,481,558.32</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2,466,575.85</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4,584,618.96</w:t>
            </w:r>
          </w:p>
        </w:tc>
      </w:tr>
    </w:tbl>
    <w:p w:rsidR="009C095D" w:rsidRDefault="00D90E99">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9C095D" w:rsidRDefault="00D90E99">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9C095D" w:rsidRDefault="00D90E99">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695,095.92</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1,177,696.17</w:t>
            </w:r>
          </w:p>
        </w:tc>
      </w:tr>
    </w:tbl>
    <w:p w:rsidR="009C095D" w:rsidRDefault="00D90E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9C095D" w:rsidRDefault="00D90E99">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lastRenderedPageBreak/>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9C095D">
        <w:tc>
          <w:tcPr>
            <w:tcW w:w="2110" w:type="dxa"/>
            <w:vAlign w:val="center"/>
          </w:tcPr>
          <w:p w:rsidR="009C095D" w:rsidRDefault="00D90E99">
            <w:pPr>
              <w:jc w:val="left"/>
            </w:pPr>
            <w:r>
              <w:rPr>
                <w:rFonts w:eastAsiaTheme="minorEastAsia"/>
                <w:szCs w:val="21"/>
              </w:rPr>
              <w:t>摩根基金管理（中国）有限公司</w:t>
            </w:r>
          </w:p>
        </w:tc>
        <w:tc>
          <w:tcPr>
            <w:tcW w:w="2534" w:type="dxa"/>
            <w:vAlign w:val="center"/>
          </w:tcPr>
          <w:p w:rsidR="009C095D" w:rsidRDefault="00D90E99">
            <w:pPr>
              <w:jc w:val="right"/>
            </w:pPr>
            <w:r>
              <w:rPr>
                <w:rFonts w:eastAsiaTheme="minorEastAsia"/>
                <w:szCs w:val="21"/>
              </w:rPr>
              <w:t>-</w:t>
            </w:r>
          </w:p>
        </w:tc>
        <w:tc>
          <w:tcPr>
            <w:tcW w:w="2694" w:type="dxa"/>
            <w:vAlign w:val="center"/>
          </w:tcPr>
          <w:p w:rsidR="009C095D" w:rsidRDefault="00D90E99">
            <w:pPr>
              <w:jc w:val="right"/>
            </w:pPr>
            <w:r>
              <w:rPr>
                <w:rFonts w:eastAsiaTheme="minorEastAsia"/>
                <w:szCs w:val="21"/>
              </w:rPr>
              <w:t>783.09</w:t>
            </w:r>
          </w:p>
        </w:tc>
        <w:tc>
          <w:tcPr>
            <w:tcW w:w="1948" w:type="dxa"/>
            <w:vAlign w:val="center"/>
          </w:tcPr>
          <w:p w:rsidR="009C095D" w:rsidRDefault="00D90E99">
            <w:pPr>
              <w:jc w:val="right"/>
            </w:pPr>
            <w:r>
              <w:rPr>
                <w:rFonts w:eastAsiaTheme="minorEastAsia"/>
                <w:szCs w:val="21"/>
              </w:rPr>
              <w:t>783.09</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783.09</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783.09</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摩根安全战略股票</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9C095D">
        <w:tc>
          <w:tcPr>
            <w:tcW w:w="2110" w:type="dxa"/>
            <w:vAlign w:val="center"/>
          </w:tcPr>
          <w:p w:rsidR="009C095D" w:rsidRDefault="00D90E99">
            <w:pPr>
              <w:jc w:val="left"/>
            </w:pPr>
            <w:r>
              <w:rPr>
                <w:rFonts w:eastAsiaTheme="minorEastAsia"/>
                <w:szCs w:val="21"/>
              </w:rPr>
              <w:t>上投摩根基金管理有限公司</w:t>
            </w:r>
          </w:p>
        </w:tc>
        <w:tc>
          <w:tcPr>
            <w:tcW w:w="2534" w:type="dxa"/>
            <w:vAlign w:val="center"/>
          </w:tcPr>
          <w:p w:rsidR="009C095D" w:rsidRDefault="00D90E99">
            <w:pPr>
              <w:jc w:val="right"/>
            </w:pPr>
            <w:r>
              <w:rPr>
                <w:rFonts w:eastAsiaTheme="minorEastAsia"/>
                <w:szCs w:val="21"/>
              </w:rPr>
              <w:t>-</w:t>
            </w:r>
          </w:p>
        </w:tc>
        <w:tc>
          <w:tcPr>
            <w:tcW w:w="2694" w:type="dxa"/>
            <w:vAlign w:val="center"/>
          </w:tcPr>
          <w:p w:rsidR="009C095D" w:rsidRDefault="00D90E99">
            <w:pPr>
              <w:jc w:val="right"/>
            </w:pPr>
            <w:r>
              <w:rPr>
                <w:rFonts w:eastAsiaTheme="minorEastAsia"/>
                <w:szCs w:val="21"/>
              </w:rPr>
              <w:t>164.51</w:t>
            </w:r>
          </w:p>
        </w:tc>
        <w:tc>
          <w:tcPr>
            <w:tcW w:w="1948" w:type="dxa"/>
            <w:vAlign w:val="center"/>
          </w:tcPr>
          <w:p w:rsidR="009C095D" w:rsidRDefault="00D90E99">
            <w:pPr>
              <w:jc w:val="right"/>
            </w:pPr>
            <w:r>
              <w:rPr>
                <w:rFonts w:eastAsiaTheme="minorEastAsia"/>
                <w:szCs w:val="21"/>
              </w:rPr>
              <w:t>164.51</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164.51</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164.51</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9C095D">
        <w:tc>
          <w:tcPr>
            <w:tcW w:w="2268" w:type="dxa"/>
            <w:vAlign w:val="center"/>
          </w:tcPr>
          <w:p w:rsidR="009C095D" w:rsidRDefault="00D90E99">
            <w:pPr>
              <w:jc w:val="left"/>
            </w:pPr>
            <w:r>
              <w:rPr>
                <w:rFonts w:eastAsiaTheme="minorEastAsia"/>
                <w:szCs w:val="21"/>
              </w:rPr>
              <w:t>中国银行</w:t>
            </w:r>
          </w:p>
        </w:tc>
        <w:tc>
          <w:tcPr>
            <w:tcW w:w="1683" w:type="dxa"/>
            <w:vAlign w:val="center"/>
          </w:tcPr>
          <w:p w:rsidR="009C095D" w:rsidRDefault="00D90E99">
            <w:pPr>
              <w:jc w:val="right"/>
            </w:pPr>
            <w:r>
              <w:rPr>
                <w:rFonts w:eastAsiaTheme="minorEastAsia"/>
                <w:szCs w:val="21"/>
              </w:rPr>
              <w:t>43,850,109.27</w:t>
            </w:r>
          </w:p>
        </w:tc>
        <w:tc>
          <w:tcPr>
            <w:tcW w:w="1683" w:type="dxa"/>
            <w:vAlign w:val="center"/>
          </w:tcPr>
          <w:p w:rsidR="009C095D" w:rsidRDefault="00D90E99">
            <w:pPr>
              <w:jc w:val="right"/>
            </w:pPr>
            <w:r>
              <w:rPr>
                <w:rFonts w:eastAsiaTheme="minorEastAsia"/>
                <w:szCs w:val="21"/>
              </w:rPr>
              <w:t>149,968.90</w:t>
            </w:r>
          </w:p>
        </w:tc>
        <w:tc>
          <w:tcPr>
            <w:tcW w:w="1683" w:type="dxa"/>
            <w:vAlign w:val="center"/>
          </w:tcPr>
          <w:p w:rsidR="009C095D" w:rsidRDefault="00D90E99">
            <w:pPr>
              <w:jc w:val="right"/>
            </w:pPr>
            <w:r>
              <w:rPr>
                <w:rFonts w:eastAsiaTheme="minorEastAsia"/>
                <w:szCs w:val="21"/>
              </w:rPr>
              <w:t>27,095,646.46</w:t>
            </w:r>
          </w:p>
        </w:tc>
        <w:tc>
          <w:tcPr>
            <w:tcW w:w="1683" w:type="dxa"/>
            <w:vAlign w:val="center"/>
          </w:tcPr>
          <w:p w:rsidR="009C095D" w:rsidRDefault="00D90E99">
            <w:pPr>
              <w:jc w:val="right"/>
            </w:pPr>
            <w:r>
              <w:rPr>
                <w:rFonts w:eastAsiaTheme="minorEastAsia"/>
                <w:szCs w:val="21"/>
              </w:rPr>
              <w:t>213,451.88</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rsidTr="00AB5FEF">
        <w:trPr>
          <w:trHeight w:val="270"/>
        </w:trPr>
        <w:tc>
          <w:tcPr>
            <w:tcW w:w="9180"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AB5FEF">
        <w:trPr>
          <w:trHeight w:val="745"/>
        </w:trPr>
        <w:tc>
          <w:tcPr>
            <w:tcW w:w="834"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lastRenderedPageBreak/>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lastRenderedPageBreak/>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lastRenderedPageBreak/>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lastRenderedPageBreak/>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lastRenderedPageBreak/>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lastRenderedPageBreak/>
              <w:t>受限</w:t>
            </w:r>
            <w:r w:rsidRPr="00E54740">
              <w:rPr>
                <w:rFonts w:eastAsiaTheme="minorEastAsia" w:hint="eastAsia"/>
                <w:szCs w:val="21"/>
              </w:rPr>
              <w:lastRenderedPageBreak/>
              <w:t>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lastRenderedPageBreak/>
              <w:t>流通</w:t>
            </w:r>
            <w:r w:rsidRPr="00E54740">
              <w:rPr>
                <w:rFonts w:eastAsiaTheme="minorEastAsia"/>
                <w:szCs w:val="21"/>
              </w:rPr>
              <w:lastRenderedPageBreak/>
              <w:t>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lastRenderedPageBreak/>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lastRenderedPageBreak/>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lastRenderedPageBreak/>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lastRenderedPageBreak/>
              <w:t>值单价</w:t>
            </w:r>
          </w:p>
        </w:tc>
        <w:tc>
          <w:tcPr>
            <w:tcW w:w="835"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lastRenderedPageBreak/>
              <w:t>数量</w:t>
            </w:r>
            <w:r w:rsidRPr="00E54740">
              <w:rPr>
                <w:rFonts w:eastAsiaTheme="minorEastAsia"/>
                <w:szCs w:val="21"/>
              </w:rPr>
              <w:t>(</w:t>
            </w:r>
            <w:r w:rsidRPr="00E54740">
              <w:rPr>
                <w:rFonts w:eastAsiaTheme="minorEastAsia"/>
                <w:szCs w:val="21"/>
              </w:rPr>
              <w:t>单</w:t>
            </w:r>
            <w:r w:rsidRPr="00E54740">
              <w:rPr>
                <w:rFonts w:eastAsiaTheme="minorEastAsia"/>
                <w:szCs w:val="21"/>
              </w:rPr>
              <w:lastRenderedPageBreak/>
              <w:t>位：股</w:t>
            </w:r>
            <w:r w:rsidRPr="00E54740">
              <w:rPr>
                <w:rFonts w:eastAsiaTheme="minorEastAsia"/>
                <w:szCs w:val="21"/>
              </w:rPr>
              <w:t>)</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lastRenderedPageBreak/>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lastRenderedPageBreak/>
              <w:t>成本总额</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lastRenderedPageBreak/>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lastRenderedPageBreak/>
              <w:t>估值总额</w:t>
            </w:r>
          </w:p>
        </w:tc>
        <w:tc>
          <w:tcPr>
            <w:tcW w:w="835"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lastRenderedPageBreak/>
              <w:t>备注</w:t>
            </w:r>
          </w:p>
        </w:tc>
      </w:tr>
      <w:tr w:rsidR="009C095D">
        <w:tc>
          <w:tcPr>
            <w:tcW w:w="834" w:type="dxa"/>
            <w:vAlign w:val="center"/>
          </w:tcPr>
          <w:p w:rsidR="009C095D" w:rsidRDefault="00D90E99">
            <w:pPr>
              <w:jc w:val="center"/>
            </w:pPr>
            <w:r>
              <w:rPr>
                <w:rFonts w:eastAsiaTheme="minorEastAsia"/>
                <w:szCs w:val="21"/>
              </w:rPr>
              <w:t>301413</w:t>
            </w:r>
          </w:p>
        </w:tc>
        <w:tc>
          <w:tcPr>
            <w:tcW w:w="835" w:type="dxa"/>
            <w:vAlign w:val="center"/>
          </w:tcPr>
          <w:p w:rsidR="009C095D" w:rsidRDefault="00D90E99">
            <w:pPr>
              <w:jc w:val="center"/>
            </w:pPr>
            <w:r>
              <w:rPr>
                <w:rFonts w:eastAsiaTheme="minorEastAsia"/>
                <w:szCs w:val="21"/>
              </w:rPr>
              <w:t>安培龙</w:t>
            </w:r>
          </w:p>
        </w:tc>
        <w:tc>
          <w:tcPr>
            <w:tcW w:w="834" w:type="dxa"/>
            <w:vAlign w:val="center"/>
          </w:tcPr>
          <w:p w:rsidR="009C095D" w:rsidRDefault="00D90E99">
            <w:pPr>
              <w:jc w:val="center"/>
            </w:pPr>
            <w:r>
              <w:rPr>
                <w:rFonts w:eastAsiaTheme="minorEastAsia"/>
                <w:szCs w:val="21"/>
              </w:rPr>
              <w:t>2023-12-11</w:t>
            </w:r>
          </w:p>
        </w:tc>
        <w:tc>
          <w:tcPr>
            <w:tcW w:w="835" w:type="dxa"/>
            <w:vAlign w:val="center"/>
          </w:tcPr>
          <w:p w:rsidR="009C095D" w:rsidRDefault="00D90E99">
            <w:pPr>
              <w:jc w:val="center"/>
            </w:pPr>
            <w:r>
              <w:rPr>
                <w:rFonts w:eastAsiaTheme="minorEastAsia"/>
                <w:szCs w:val="21"/>
              </w:rPr>
              <w:t>1-6</w:t>
            </w:r>
            <w:r>
              <w:rPr>
                <w:rFonts w:eastAsiaTheme="minorEastAsia"/>
                <w:szCs w:val="21"/>
              </w:rPr>
              <w:t>个月（含）</w:t>
            </w:r>
          </w:p>
        </w:tc>
        <w:tc>
          <w:tcPr>
            <w:tcW w:w="834" w:type="dxa"/>
            <w:vAlign w:val="center"/>
          </w:tcPr>
          <w:p w:rsidR="009C095D" w:rsidRDefault="00D90E99">
            <w:pPr>
              <w:jc w:val="center"/>
            </w:pPr>
            <w:r>
              <w:rPr>
                <w:rFonts w:eastAsiaTheme="minorEastAsia"/>
                <w:szCs w:val="21"/>
              </w:rPr>
              <w:t>新股锁定期内</w:t>
            </w:r>
          </w:p>
        </w:tc>
        <w:tc>
          <w:tcPr>
            <w:tcW w:w="835" w:type="dxa"/>
            <w:vAlign w:val="center"/>
          </w:tcPr>
          <w:p w:rsidR="009C095D" w:rsidRDefault="00D90E99">
            <w:pPr>
              <w:jc w:val="right"/>
            </w:pPr>
            <w:r>
              <w:rPr>
                <w:rFonts w:eastAsiaTheme="minorEastAsia"/>
                <w:szCs w:val="21"/>
              </w:rPr>
              <w:t>33.25</w:t>
            </w:r>
          </w:p>
        </w:tc>
        <w:tc>
          <w:tcPr>
            <w:tcW w:w="834" w:type="dxa"/>
            <w:vAlign w:val="center"/>
          </w:tcPr>
          <w:p w:rsidR="009C095D" w:rsidRDefault="00D90E99">
            <w:pPr>
              <w:jc w:val="right"/>
            </w:pPr>
            <w:r>
              <w:rPr>
                <w:rFonts w:eastAsiaTheme="minorEastAsia"/>
                <w:szCs w:val="21"/>
              </w:rPr>
              <w:t>58.19</w:t>
            </w:r>
          </w:p>
        </w:tc>
        <w:tc>
          <w:tcPr>
            <w:tcW w:w="835" w:type="dxa"/>
            <w:vAlign w:val="center"/>
          </w:tcPr>
          <w:p w:rsidR="009C095D" w:rsidRDefault="00D90E99">
            <w:pPr>
              <w:jc w:val="right"/>
            </w:pPr>
            <w:r>
              <w:rPr>
                <w:rFonts w:eastAsiaTheme="minorEastAsia"/>
                <w:szCs w:val="21"/>
              </w:rPr>
              <w:t>164.00</w:t>
            </w:r>
          </w:p>
        </w:tc>
        <w:tc>
          <w:tcPr>
            <w:tcW w:w="834" w:type="dxa"/>
            <w:vAlign w:val="center"/>
          </w:tcPr>
          <w:p w:rsidR="009C095D" w:rsidRDefault="00D90E99">
            <w:pPr>
              <w:jc w:val="right"/>
            </w:pPr>
            <w:r>
              <w:rPr>
                <w:rFonts w:eastAsiaTheme="minorEastAsia"/>
                <w:szCs w:val="21"/>
              </w:rPr>
              <w:t>5,453.00</w:t>
            </w:r>
          </w:p>
        </w:tc>
        <w:tc>
          <w:tcPr>
            <w:tcW w:w="835" w:type="dxa"/>
            <w:vAlign w:val="center"/>
          </w:tcPr>
          <w:p w:rsidR="009C095D" w:rsidRDefault="00D90E99">
            <w:pPr>
              <w:jc w:val="right"/>
            </w:pPr>
            <w:r>
              <w:rPr>
                <w:rFonts w:eastAsiaTheme="minorEastAsia"/>
                <w:szCs w:val="21"/>
              </w:rPr>
              <w:t>9,543.16</w:t>
            </w:r>
          </w:p>
        </w:tc>
        <w:tc>
          <w:tcPr>
            <w:tcW w:w="835" w:type="dxa"/>
            <w:vAlign w:val="center"/>
          </w:tcPr>
          <w:p w:rsidR="009C095D" w:rsidRDefault="00D90E99">
            <w:pPr>
              <w:jc w:val="left"/>
            </w:pPr>
            <w:r>
              <w:rPr>
                <w:rFonts w:eastAsiaTheme="minorEastAsia"/>
                <w:szCs w:val="21"/>
              </w:rPr>
              <w:t>-</w:t>
            </w:r>
          </w:p>
        </w:tc>
      </w:tr>
      <w:tr w:rsidR="009C095D">
        <w:tc>
          <w:tcPr>
            <w:tcW w:w="834" w:type="dxa"/>
            <w:vAlign w:val="center"/>
          </w:tcPr>
          <w:p w:rsidR="009C095D" w:rsidRDefault="00D90E99">
            <w:pPr>
              <w:jc w:val="center"/>
            </w:pPr>
            <w:r>
              <w:rPr>
                <w:rFonts w:eastAsiaTheme="minorEastAsia"/>
                <w:szCs w:val="21"/>
              </w:rPr>
              <w:t>301459</w:t>
            </w:r>
          </w:p>
        </w:tc>
        <w:tc>
          <w:tcPr>
            <w:tcW w:w="835" w:type="dxa"/>
            <w:vAlign w:val="center"/>
          </w:tcPr>
          <w:p w:rsidR="009C095D" w:rsidRDefault="00D90E99">
            <w:pPr>
              <w:jc w:val="center"/>
            </w:pPr>
            <w:r>
              <w:rPr>
                <w:rFonts w:eastAsiaTheme="minorEastAsia"/>
                <w:szCs w:val="21"/>
              </w:rPr>
              <w:t>丰茂股份</w:t>
            </w:r>
          </w:p>
        </w:tc>
        <w:tc>
          <w:tcPr>
            <w:tcW w:w="834" w:type="dxa"/>
            <w:vAlign w:val="center"/>
          </w:tcPr>
          <w:p w:rsidR="009C095D" w:rsidRDefault="00D90E99">
            <w:pPr>
              <w:jc w:val="center"/>
            </w:pPr>
            <w:r>
              <w:rPr>
                <w:rFonts w:eastAsiaTheme="minorEastAsia"/>
                <w:szCs w:val="21"/>
              </w:rPr>
              <w:t>2023-12-06</w:t>
            </w:r>
          </w:p>
        </w:tc>
        <w:tc>
          <w:tcPr>
            <w:tcW w:w="835" w:type="dxa"/>
            <w:vAlign w:val="center"/>
          </w:tcPr>
          <w:p w:rsidR="009C095D" w:rsidRDefault="00D90E99">
            <w:pPr>
              <w:jc w:val="center"/>
            </w:pPr>
            <w:r>
              <w:rPr>
                <w:rFonts w:eastAsiaTheme="minorEastAsia"/>
                <w:szCs w:val="21"/>
              </w:rPr>
              <w:t>1-6</w:t>
            </w:r>
            <w:r>
              <w:rPr>
                <w:rFonts w:eastAsiaTheme="minorEastAsia"/>
                <w:szCs w:val="21"/>
              </w:rPr>
              <w:t>个月（含）</w:t>
            </w:r>
          </w:p>
        </w:tc>
        <w:tc>
          <w:tcPr>
            <w:tcW w:w="834" w:type="dxa"/>
            <w:vAlign w:val="center"/>
          </w:tcPr>
          <w:p w:rsidR="009C095D" w:rsidRDefault="00D90E99">
            <w:pPr>
              <w:jc w:val="center"/>
            </w:pPr>
            <w:r>
              <w:rPr>
                <w:rFonts w:eastAsiaTheme="minorEastAsia"/>
                <w:szCs w:val="21"/>
              </w:rPr>
              <w:t>新股锁定期内</w:t>
            </w:r>
          </w:p>
        </w:tc>
        <w:tc>
          <w:tcPr>
            <w:tcW w:w="835" w:type="dxa"/>
            <w:vAlign w:val="center"/>
          </w:tcPr>
          <w:p w:rsidR="009C095D" w:rsidRDefault="00D90E99">
            <w:pPr>
              <w:jc w:val="right"/>
            </w:pPr>
            <w:r>
              <w:rPr>
                <w:rFonts w:eastAsiaTheme="minorEastAsia"/>
                <w:szCs w:val="21"/>
              </w:rPr>
              <w:t>31.90</w:t>
            </w:r>
          </w:p>
        </w:tc>
        <w:tc>
          <w:tcPr>
            <w:tcW w:w="834" w:type="dxa"/>
            <w:vAlign w:val="center"/>
          </w:tcPr>
          <w:p w:rsidR="009C095D" w:rsidRDefault="00D90E99">
            <w:pPr>
              <w:jc w:val="right"/>
            </w:pPr>
            <w:r>
              <w:rPr>
                <w:rFonts w:eastAsiaTheme="minorEastAsia"/>
                <w:szCs w:val="21"/>
              </w:rPr>
              <w:t>39.84</w:t>
            </w:r>
          </w:p>
        </w:tc>
        <w:tc>
          <w:tcPr>
            <w:tcW w:w="835" w:type="dxa"/>
            <w:vAlign w:val="center"/>
          </w:tcPr>
          <w:p w:rsidR="009C095D" w:rsidRDefault="00D90E99">
            <w:pPr>
              <w:jc w:val="right"/>
            </w:pPr>
            <w:r>
              <w:rPr>
                <w:rFonts w:eastAsiaTheme="minorEastAsia"/>
                <w:szCs w:val="21"/>
              </w:rPr>
              <w:t>208.00</w:t>
            </w:r>
          </w:p>
        </w:tc>
        <w:tc>
          <w:tcPr>
            <w:tcW w:w="834" w:type="dxa"/>
            <w:vAlign w:val="center"/>
          </w:tcPr>
          <w:p w:rsidR="009C095D" w:rsidRDefault="00D90E99">
            <w:pPr>
              <w:jc w:val="right"/>
            </w:pPr>
            <w:r>
              <w:rPr>
                <w:rFonts w:eastAsiaTheme="minorEastAsia"/>
                <w:szCs w:val="21"/>
              </w:rPr>
              <w:t>6,635.20</w:t>
            </w:r>
          </w:p>
        </w:tc>
        <w:tc>
          <w:tcPr>
            <w:tcW w:w="835" w:type="dxa"/>
            <w:vAlign w:val="center"/>
          </w:tcPr>
          <w:p w:rsidR="009C095D" w:rsidRDefault="00D90E99">
            <w:pPr>
              <w:jc w:val="right"/>
            </w:pPr>
            <w:r>
              <w:rPr>
                <w:rFonts w:eastAsiaTheme="minorEastAsia"/>
                <w:szCs w:val="21"/>
              </w:rPr>
              <w:t>8,286.72</w:t>
            </w:r>
          </w:p>
        </w:tc>
        <w:tc>
          <w:tcPr>
            <w:tcW w:w="835" w:type="dxa"/>
            <w:vAlign w:val="center"/>
          </w:tcPr>
          <w:p w:rsidR="009C095D" w:rsidRDefault="00D90E99">
            <w:pPr>
              <w:jc w:val="left"/>
            </w:pPr>
            <w:r>
              <w:rPr>
                <w:rFonts w:eastAsiaTheme="minorEastAsia"/>
                <w:szCs w:val="21"/>
              </w:rPr>
              <w:t>-</w:t>
            </w:r>
          </w:p>
        </w:tc>
      </w:tr>
      <w:tr w:rsidR="009C095D">
        <w:tc>
          <w:tcPr>
            <w:tcW w:w="834" w:type="dxa"/>
            <w:vAlign w:val="center"/>
          </w:tcPr>
          <w:p w:rsidR="009C095D" w:rsidRDefault="00D90E99">
            <w:pPr>
              <w:jc w:val="center"/>
            </w:pPr>
            <w:r>
              <w:rPr>
                <w:rFonts w:eastAsiaTheme="minorEastAsia"/>
                <w:szCs w:val="21"/>
              </w:rPr>
              <w:t>603373</w:t>
            </w:r>
          </w:p>
        </w:tc>
        <w:tc>
          <w:tcPr>
            <w:tcW w:w="835" w:type="dxa"/>
            <w:vAlign w:val="center"/>
          </w:tcPr>
          <w:p w:rsidR="009C095D" w:rsidRDefault="00D90E99">
            <w:pPr>
              <w:jc w:val="center"/>
            </w:pPr>
            <w:r>
              <w:rPr>
                <w:rFonts w:eastAsiaTheme="minorEastAsia"/>
                <w:szCs w:val="21"/>
              </w:rPr>
              <w:t>安邦护卫</w:t>
            </w:r>
          </w:p>
        </w:tc>
        <w:tc>
          <w:tcPr>
            <w:tcW w:w="834" w:type="dxa"/>
            <w:vAlign w:val="center"/>
          </w:tcPr>
          <w:p w:rsidR="009C095D" w:rsidRDefault="00D90E99">
            <w:pPr>
              <w:jc w:val="center"/>
            </w:pPr>
            <w:r>
              <w:rPr>
                <w:rFonts w:eastAsiaTheme="minorEastAsia"/>
                <w:szCs w:val="21"/>
              </w:rPr>
              <w:t>2023-12-13</w:t>
            </w:r>
          </w:p>
        </w:tc>
        <w:tc>
          <w:tcPr>
            <w:tcW w:w="835" w:type="dxa"/>
            <w:vAlign w:val="center"/>
          </w:tcPr>
          <w:p w:rsidR="009C095D" w:rsidRDefault="00D90E99">
            <w:pPr>
              <w:jc w:val="center"/>
            </w:pPr>
            <w:r>
              <w:rPr>
                <w:rFonts w:eastAsiaTheme="minorEastAsia"/>
                <w:szCs w:val="21"/>
              </w:rPr>
              <w:t>1-6</w:t>
            </w:r>
            <w:r>
              <w:rPr>
                <w:rFonts w:eastAsiaTheme="minorEastAsia"/>
                <w:szCs w:val="21"/>
              </w:rPr>
              <w:t>个月（含）</w:t>
            </w:r>
          </w:p>
        </w:tc>
        <w:tc>
          <w:tcPr>
            <w:tcW w:w="834" w:type="dxa"/>
            <w:vAlign w:val="center"/>
          </w:tcPr>
          <w:p w:rsidR="009C095D" w:rsidRDefault="00D90E99">
            <w:pPr>
              <w:jc w:val="center"/>
            </w:pPr>
            <w:r>
              <w:rPr>
                <w:rFonts w:eastAsiaTheme="minorEastAsia"/>
                <w:szCs w:val="21"/>
              </w:rPr>
              <w:t>新股锁定期内</w:t>
            </w:r>
          </w:p>
        </w:tc>
        <w:tc>
          <w:tcPr>
            <w:tcW w:w="835" w:type="dxa"/>
            <w:vAlign w:val="center"/>
          </w:tcPr>
          <w:p w:rsidR="009C095D" w:rsidRDefault="00D90E99">
            <w:pPr>
              <w:jc w:val="right"/>
            </w:pPr>
            <w:r>
              <w:rPr>
                <w:rFonts w:eastAsiaTheme="minorEastAsia"/>
                <w:szCs w:val="21"/>
              </w:rPr>
              <w:t>19.10</w:t>
            </w:r>
          </w:p>
        </w:tc>
        <w:tc>
          <w:tcPr>
            <w:tcW w:w="834" w:type="dxa"/>
            <w:vAlign w:val="center"/>
          </w:tcPr>
          <w:p w:rsidR="009C095D" w:rsidRDefault="00D90E99">
            <w:pPr>
              <w:jc w:val="right"/>
            </w:pPr>
            <w:r>
              <w:rPr>
                <w:rFonts w:eastAsiaTheme="minorEastAsia"/>
                <w:szCs w:val="21"/>
              </w:rPr>
              <w:t>34.75</w:t>
            </w:r>
          </w:p>
        </w:tc>
        <w:tc>
          <w:tcPr>
            <w:tcW w:w="835" w:type="dxa"/>
            <w:vAlign w:val="center"/>
          </w:tcPr>
          <w:p w:rsidR="009C095D" w:rsidRDefault="00D90E99">
            <w:pPr>
              <w:jc w:val="right"/>
            </w:pPr>
            <w:r>
              <w:rPr>
                <w:rFonts w:eastAsiaTheme="minorEastAsia"/>
                <w:szCs w:val="21"/>
              </w:rPr>
              <w:t>88.00</w:t>
            </w:r>
          </w:p>
        </w:tc>
        <w:tc>
          <w:tcPr>
            <w:tcW w:w="834" w:type="dxa"/>
            <w:vAlign w:val="center"/>
          </w:tcPr>
          <w:p w:rsidR="009C095D" w:rsidRDefault="00D90E99">
            <w:pPr>
              <w:jc w:val="right"/>
            </w:pPr>
            <w:r>
              <w:rPr>
                <w:rFonts w:eastAsiaTheme="minorEastAsia"/>
                <w:szCs w:val="21"/>
              </w:rPr>
              <w:t>1,680.80</w:t>
            </w:r>
          </w:p>
        </w:tc>
        <w:tc>
          <w:tcPr>
            <w:tcW w:w="835" w:type="dxa"/>
            <w:vAlign w:val="center"/>
          </w:tcPr>
          <w:p w:rsidR="009C095D" w:rsidRDefault="00D90E99">
            <w:pPr>
              <w:jc w:val="right"/>
            </w:pPr>
            <w:r>
              <w:rPr>
                <w:rFonts w:eastAsiaTheme="minorEastAsia"/>
                <w:szCs w:val="21"/>
              </w:rPr>
              <w:t>3,058.00</w:t>
            </w:r>
          </w:p>
        </w:tc>
        <w:tc>
          <w:tcPr>
            <w:tcW w:w="835" w:type="dxa"/>
            <w:vAlign w:val="center"/>
          </w:tcPr>
          <w:p w:rsidR="009C095D" w:rsidRDefault="00D90E99">
            <w:pPr>
              <w:jc w:val="left"/>
            </w:pPr>
            <w:r>
              <w:rPr>
                <w:rFonts w:eastAsiaTheme="minorEastAsia"/>
                <w:szCs w:val="21"/>
              </w:rPr>
              <w:t>-</w:t>
            </w:r>
          </w:p>
        </w:tc>
      </w:tr>
    </w:tbl>
    <w:p w:rsidR="009C095D" w:rsidRDefault="00D90E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9C095D" w:rsidRDefault="009C095D">
      <w:pPr>
        <w:tabs>
          <w:tab w:val="left" w:pos="426"/>
        </w:tabs>
        <w:spacing w:line="360" w:lineRule="auto"/>
        <w:ind w:firstLineChars="200" w:firstLine="420"/>
        <w:jc w:val="left"/>
        <w:rPr>
          <w:rFonts w:eastAsiaTheme="minorEastAsia"/>
          <w:kern w:val="0"/>
          <w:szCs w:val="21"/>
        </w:rPr>
      </w:pPr>
    </w:p>
    <w:p w:rsidR="009C095D" w:rsidRDefault="00D90E9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rsidR="009C095D" w:rsidRDefault="009C095D">
      <w:pPr>
        <w:tabs>
          <w:tab w:val="left" w:pos="426"/>
        </w:tabs>
        <w:spacing w:line="360" w:lineRule="auto"/>
        <w:ind w:firstLineChars="200" w:firstLine="420"/>
        <w:jc w:val="left"/>
        <w:rPr>
          <w:rFonts w:eastAsiaTheme="minorEastAsia"/>
          <w:kern w:val="0"/>
          <w:szCs w:val="21"/>
        </w:rPr>
      </w:pPr>
    </w:p>
    <w:p w:rsidR="009C095D" w:rsidRDefault="00D90E99">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rsidR="009C095D" w:rsidRDefault="009C095D">
      <w:pPr>
        <w:tabs>
          <w:tab w:val="left" w:pos="426"/>
        </w:tabs>
        <w:spacing w:line="360" w:lineRule="auto"/>
        <w:ind w:firstLineChars="200" w:firstLine="420"/>
        <w:jc w:val="left"/>
        <w:rPr>
          <w:rFonts w:eastAsiaTheme="minorEastAsia"/>
          <w:kern w:val="0"/>
          <w:szCs w:val="21"/>
        </w:rPr>
      </w:pPr>
    </w:p>
    <w:p w:rsidR="009C095D" w:rsidRDefault="00D90E99">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rsidR="009C095D" w:rsidRDefault="009C095D">
      <w:pPr>
        <w:tabs>
          <w:tab w:val="left" w:pos="426"/>
        </w:tabs>
        <w:spacing w:line="360" w:lineRule="auto"/>
        <w:ind w:firstLineChars="200" w:firstLine="420"/>
        <w:jc w:val="left"/>
        <w:rPr>
          <w:rFonts w:eastAsiaTheme="minorEastAsia"/>
          <w:kern w:val="0"/>
          <w:szCs w:val="21"/>
        </w:rPr>
      </w:pP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系统和深入的基本面研究，重点投资于与安全战略相关行业的上市公司，分享中国经济增长模式转变带来的投资机会，在控制风险的前提下力争实现基金资产的稳定增值。</w:t>
      </w: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w:t>
      </w:r>
      <w:r>
        <w:rPr>
          <w:rFonts w:eastAsiaTheme="minorEastAsia"/>
          <w:kern w:val="0"/>
          <w:szCs w:val="21"/>
        </w:rPr>
        <w:lastRenderedPageBreak/>
        <w:t>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0.008%</w:t>
      </w:r>
      <w:r>
        <w:rPr>
          <w:rFonts w:eastAsiaTheme="minorEastAsia"/>
          <w:kern w:val="0"/>
          <w:szCs w:val="21"/>
        </w:rPr>
        <w:t>。</w:t>
      </w: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lastRenderedPageBreak/>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593,234,892.38</w:t>
      </w:r>
      <w:r>
        <w:rPr>
          <w:rFonts w:eastAsiaTheme="minorEastAsia"/>
          <w:kern w:val="0"/>
          <w:szCs w:val="21"/>
        </w:rPr>
        <w:t>元，超过经确认的当日净赎回金额。</w:t>
      </w: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lastRenderedPageBreak/>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9C095D">
        <w:tc>
          <w:tcPr>
            <w:tcW w:w="1588" w:type="dxa"/>
            <w:vAlign w:val="center"/>
          </w:tcPr>
          <w:p w:rsidR="009C095D" w:rsidRDefault="00D90E99">
            <w:pPr>
              <w:jc w:val="center"/>
            </w:pPr>
            <w:r>
              <w:rPr>
                <w:rFonts w:eastAsiaTheme="minorEastAsia"/>
                <w:szCs w:val="21"/>
              </w:rPr>
              <w:t>货币资金</w:t>
            </w:r>
          </w:p>
        </w:tc>
        <w:tc>
          <w:tcPr>
            <w:tcW w:w="1701" w:type="dxa"/>
            <w:vAlign w:val="center"/>
          </w:tcPr>
          <w:p w:rsidR="009C095D" w:rsidRDefault="00D90E99">
            <w:pPr>
              <w:jc w:val="right"/>
            </w:pPr>
            <w:r>
              <w:rPr>
                <w:rFonts w:eastAsiaTheme="minorEastAsia"/>
                <w:szCs w:val="21"/>
              </w:rPr>
              <w:t>43,850,109.27</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301" w:type="dxa"/>
            <w:vAlign w:val="center"/>
          </w:tcPr>
          <w:p w:rsidR="009C095D" w:rsidRDefault="00D90E99">
            <w:pPr>
              <w:jc w:val="right"/>
            </w:pPr>
            <w:r>
              <w:rPr>
                <w:rFonts w:eastAsiaTheme="minorEastAsia"/>
                <w:szCs w:val="21"/>
              </w:rPr>
              <w:t>43,850,109.27</w:t>
            </w:r>
          </w:p>
        </w:tc>
      </w:tr>
      <w:tr w:rsidR="009C095D">
        <w:tc>
          <w:tcPr>
            <w:tcW w:w="1588" w:type="dxa"/>
            <w:vAlign w:val="center"/>
          </w:tcPr>
          <w:p w:rsidR="009C095D" w:rsidRDefault="00D90E99">
            <w:pPr>
              <w:jc w:val="center"/>
            </w:pPr>
            <w:r>
              <w:rPr>
                <w:rFonts w:eastAsiaTheme="minorEastAsia"/>
                <w:szCs w:val="21"/>
              </w:rPr>
              <w:t>结算备付金</w:t>
            </w:r>
          </w:p>
        </w:tc>
        <w:tc>
          <w:tcPr>
            <w:tcW w:w="1701" w:type="dxa"/>
            <w:vAlign w:val="center"/>
          </w:tcPr>
          <w:p w:rsidR="009C095D" w:rsidRDefault="00D90E99">
            <w:pPr>
              <w:jc w:val="right"/>
            </w:pPr>
            <w:r>
              <w:rPr>
                <w:rFonts w:eastAsiaTheme="minorEastAsia"/>
                <w:szCs w:val="21"/>
              </w:rPr>
              <w:t>6,216,640.52</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301" w:type="dxa"/>
            <w:vAlign w:val="center"/>
          </w:tcPr>
          <w:p w:rsidR="009C095D" w:rsidRDefault="00D90E99">
            <w:pPr>
              <w:jc w:val="right"/>
            </w:pPr>
            <w:r>
              <w:rPr>
                <w:rFonts w:eastAsiaTheme="minorEastAsia"/>
                <w:szCs w:val="21"/>
              </w:rPr>
              <w:t>6,216,640.52</w:t>
            </w:r>
          </w:p>
        </w:tc>
      </w:tr>
      <w:tr w:rsidR="009C095D">
        <w:tc>
          <w:tcPr>
            <w:tcW w:w="1588" w:type="dxa"/>
            <w:vAlign w:val="center"/>
          </w:tcPr>
          <w:p w:rsidR="009C095D" w:rsidRDefault="00D90E99">
            <w:pPr>
              <w:jc w:val="center"/>
            </w:pPr>
            <w:r>
              <w:rPr>
                <w:rFonts w:eastAsiaTheme="minorEastAsia"/>
                <w:szCs w:val="21"/>
              </w:rPr>
              <w:t>存出保证金</w:t>
            </w:r>
          </w:p>
        </w:tc>
        <w:tc>
          <w:tcPr>
            <w:tcW w:w="1701" w:type="dxa"/>
            <w:vAlign w:val="center"/>
          </w:tcPr>
          <w:p w:rsidR="009C095D" w:rsidRDefault="00D90E99">
            <w:pPr>
              <w:jc w:val="right"/>
            </w:pPr>
            <w:r>
              <w:rPr>
                <w:rFonts w:eastAsiaTheme="minorEastAsia"/>
                <w:szCs w:val="21"/>
              </w:rPr>
              <w:t>65,463.43</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301" w:type="dxa"/>
            <w:vAlign w:val="center"/>
          </w:tcPr>
          <w:p w:rsidR="009C095D" w:rsidRDefault="00D90E99">
            <w:pPr>
              <w:jc w:val="right"/>
            </w:pPr>
            <w:r>
              <w:rPr>
                <w:rFonts w:eastAsiaTheme="minorEastAsia"/>
                <w:szCs w:val="21"/>
              </w:rPr>
              <w:t>65,463.43</w:t>
            </w:r>
          </w:p>
        </w:tc>
      </w:tr>
      <w:tr w:rsidR="009C095D">
        <w:tc>
          <w:tcPr>
            <w:tcW w:w="1588" w:type="dxa"/>
            <w:vAlign w:val="center"/>
          </w:tcPr>
          <w:p w:rsidR="009C095D" w:rsidRDefault="00D90E99">
            <w:pPr>
              <w:jc w:val="center"/>
            </w:pPr>
            <w:r>
              <w:rPr>
                <w:rFonts w:eastAsiaTheme="minorEastAsia"/>
                <w:szCs w:val="21"/>
              </w:rPr>
              <w:t>交易性金融资产</w:t>
            </w:r>
          </w:p>
        </w:tc>
        <w:tc>
          <w:tcPr>
            <w:tcW w:w="1701" w:type="dxa"/>
            <w:vAlign w:val="center"/>
          </w:tcPr>
          <w:p w:rsidR="009C095D" w:rsidRDefault="00D90E99">
            <w:pPr>
              <w:jc w:val="right"/>
            </w:pPr>
            <w:r>
              <w:rPr>
                <w:rFonts w:eastAsiaTheme="minorEastAsia"/>
                <w:szCs w:val="21"/>
              </w:rPr>
              <w:t>-</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201,950,674.14</w:t>
            </w:r>
          </w:p>
        </w:tc>
        <w:tc>
          <w:tcPr>
            <w:tcW w:w="1301" w:type="dxa"/>
            <w:vAlign w:val="center"/>
          </w:tcPr>
          <w:p w:rsidR="009C095D" w:rsidRDefault="00D90E99">
            <w:pPr>
              <w:jc w:val="right"/>
            </w:pPr>
            <w:r>
              <w:rPr>
                <w:rFonts w:eastAsiaTheme="minorEastAsia"/>
                <w:szCs w:val="21"/>
              </w:rPr>
              <w:t>201,950,674.14</w:t>
            </w:r>
          </w:p>
        </w:tc>
      </w:tr>
      <w:tr w:rsidR="009C095D">
        <w:tc>
          <w:tcPr>
            <w:tcW w:w="1588" w:type="dxa"/>
            <w:vAlign w:val="center"/>
          </w:tcPr>
          <w:p w:rsidR="009C095D" w:rsidRDefault="00D90E99">
            <w:pPr>
              <w:jc w:val="center"/>
            </w:pPr>
            <w:r>
              <w:rPr>
                <w:rFonts w:eastAsiaTheme="minorEastAsia"/>
                <w:szCs w:val="21"/>
              </w:rPr>
              <w:t>应收清算款</w:t>
            </w:r>
          </w:p>
        </w:tc>
        <w:tc>
          <w:tcPr>
            <w:tcW w:w="1701" w:type="dxa"/>
            <w:vAlign w:val="center"/>
          </w:tcPr>
          <w:p w:rsidR="009C095D" w:rsidRDefault="00D90E99">
            <w:pPr>
              <w:jc w:val="right"/>
            </w:pPr>
            <w:r>
              <w:rPr>
                <w:rFonts w:eastAsiaTheme="minorEastAsia"/>
                <w:szCs w:val="21"/>
              </w:rPr>
              <w:t>-</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874,972.59</w:t>
            </w:r>
          </w:p>
        </w:tc>
        <w:tc>
          <w:tcPr>
            <w:tcW w:w="1301" w:type="dxa"/>
            <w:vAlign w:val="center"/>
          </w:tcPr>
          <w:p w:rsidR="009C095D" w:rsidRDefault="00D90E99">
            <w:pPr>
              <w:jc w:val="right"/>
            </w:pPr>
            <w:r>
              <w:rPr>
                <w:rFonts w:eastAsiaTheme="minorEastAsia"/>
                <w:szCs w:val="21"/>
              </w:rPr>
              <w:t>874,972.59</w:t>
            </w:r>
          </w:p>
        </w:tc>
      </w:tr>
      <w:tr w:rsidR="009C095D">
        <w:tc>
          <w:tcPr>
            <w:tcW w:w="1588" w:type="dxa"/>
            <w:vAlign w:val="center"/>
          </w:tcPr>
          <w:p w:rsidR="009C095D" w:rsidRDefault="00D90E99">
            <w:pPr>
              <w:jc w:val="center"/>
            </w:pPr>
            <w:r>
              <w:rPr>
                <w:rFonts w:eastAsiaTheme="minorEastAsia"/>
                <w:szCs w:val="21"/>
              </w:rPr>
              <w:t>应收申购款</w:t>
            </w:r>
          </w:p>
        </w:tc>
        <w:tc>
          <w:tcPr>
            <w:tcW w:w="1701" w:type="dxa"/>
            <w:vAlign w:val="center"/>
          </w:tcPr>
          <w:p w:rsidR="009C095D" w:rsidRDefault="00D90E99">
            <w:pPr>
              <w:jc w:val="right"/>
            </w:pPr>
            <w:r>
              <w:rPr>
                <w:rFonts w:eastAsiaTheme="minorEastAsia"/>
                <w:szCs w:val="21"/>
              </w:rPr>
              <w:t>210.00</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31,160.96</w:t>
            </w:r>
          </w:p>
        </w:tc>
        <w:tc>
          <w:tcPr>
            <w:tcW w:w="1301" w:type="dxa"/>
            <w:vAlign w:val="center"/>
          </w:tcPr>
          <w:p w:rsidR="009C095D" w:rsidRDefault="00D90E99">
            <w:pPr>
              <w:jc w:val="right"/>
            </w:pPr>
            <w:r>
              <w:rPr>
                <w:rFonts w:eastAsiaTheme="minorEastAsia"/>
                <w:szCs w:val="21"/>
              </w:rPr>
              <w:t>31,370.96</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50,132,423.22</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202,856,807.69</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252,989,230.91</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9C095D">
        <w:tc>
          <w:tcPr>
            <w:tcW w:w="1588" w:type="dxa"/>
            <w:vAlign w:val="center"/>
          </w:tcPr>
          <w:p w:rsidR="009C095D" w:rsidRDefault="00D90E99">
            <w:pPr>
              <w:jc w:val="center"/>
            </w:pPr>
            <w:r>
              <w:rPr>
                <w:rFonts w:eastAsiaTheme="minorEastAsia"/>
                <w:szCs w:val="21"/>
              </w:rPr>
              <w:t>应付清算款</w:t>
            </w:r>
          </w:p>
        </w:tc>
        <w:tc>
          <w:tcPr>
            <w:tcW w:w="1701" w:type="dxa"/>
            <w:vAlign w:val="center"/>
          </w:tcPr>
          <w:p w:rsidR="009C095D" w:rsidRDefault="00D90E99">
            <w:pPr>
              <w:jc w:val="right"/>
            </w:pPr>
            <w:r>
              <w:rPr>
                <w:rFonts w:eastAsiaTheme="minorEastAsia"/>
                <w:szCs w:val="21"/>
              </w:rPr>
              <w:t>-</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3,446,823.58</w:t>
            </w:r>
          </w:p>
        </w:tc>
        <w:tc>
          <w:tcPr>
            <w:tcW w:w="1301" w:type="dxa"/>
            <w:vAlign w:val="center"/>
          </w:tcPr>
          <w:p w:rsidR="009C095D" w:rsidRDefault="00D90E99">
            <w:pPr>
              <w:jc w:val="right"/>
            </w:pPr>
            <w:r>
              <w:rPr>
                <w:rFonts w:eastAsiaTheme="minorEastAsia"/>
                <w:szCs w:val="21"/>
              </w:rPr>
              <w:t>3,446,823.58</w:t>
            </w:r>
          </w:p>
        </w:tc>
      </w:tr>
      <w:tr w:rsidR="009C095D">
        <w:tc>
          <w:tcPr>
            <w:tcW w:w="1588" w:type="dxa"/>
            <w:vAlign w:val="center"/>
          </w:tcPr>
          <w:p w:rsidR="009C095D" w:rsidRDefault="00D90E99">
            <w:pPr>
              <w:jc w:val="center"/>
            </w:pPr>
            <w:r>
              <w:rPr>
                <w:rFonts w:eastAsiaTheme="minorEastAsia"/>
                <w:szCs w:val="21"/>
              </w:rPr>
              <w:t>应付赎回款</w:t>
            </w:r>
          </w:p>
        </w:tc>
        <w:tc>
          <w:tcPr>
            <w:tcW w:w="1701" w:type="dxa"/>
            <w:vAlign w:val="center"/>
          </w:tcPr>
          <w:p w:rsidR="009C095D" w:rsidRDefault="00D90E99">
            <w:pPr>
              <w:jc w:val="right"/>
            </w:pPr>
            <w:r>
              <w:rPr>
                <w:rFonts w:eastAsiaTheme="minorEastAsia"/>
                <w:szCs w:val="21"/>
              </w:rPr>
              <w:t>-</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112,902.15</w:t>
            </w:r>
          </w:p>
        </w:tc>
        <w:tc>
          <w:tcPr>
            <w:tcW w:w="1301" w:type="dxa"/>
            <w:vAlign w:val="center"/>
          </w:tcPr>
          <w:p w:rsidR="009C095D" w:rsidRDefault="00D90E99">
            <w:pPr>
              <w:jc w:val="right"/>
            </w:pPr>
            <w:r>
              <w:rPr>
                <w:rFonts w:eastAsiaTheme="minorEastAsia"/>
                <w:szCs w:val="21"/>
              </w:rPr>
              <w:t>112,902.15</w:t>
            </w:r>
          </w:p>
        </w:tc>
      </w:tr>
      <w:tr w:rsidR="009C095D">
        <w:tc>
          <w:tcPr>
            <w:tcW w:w="1588" w:type="dxa"/>
            <w:vAlign w:val="center"/>
          </w:tcPr>
          <w:p w:rsidR="009C095D" w:rsidRDefault="00D90E99">
            <w:pPr>
              <w:jc w:val="center"/>
            </w:pPr>
            <w:r>
              <w:rPr>
                <w:rFonts w:eastAsiaTheme="minorEastAsia"/>
                <w:szCs w:val="21"/>
              </w:rPr>
              <w:t>应付管理人报酬</w:t>
            </w:r>
          </w:p>
        </w:tc>
        <w:tc>
          <w:tcPr>
            <w:tcW w:w="1701" w:type="dxa"/>
            <w:vAlign w:val="center"/>
          </w:tcPr>
          <w:p w:rsidR="009C095D" w:rsidRDefault="00D90E99">
            <w:pPr>
              <w:jc w:val="right"/>
            </w:pPr>
            <w:r>
              <w:rPr>
                <w:rFonts w:eastAsiaTheme="minorEastAsia"/>
                <w:szCs w:val="21"/>
              </w:rPr>
              <w:t>-</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253,886.31</w:t>
            </w:r>
          </w:p>
        </w:tc>
        <w:tc>
          <w:tcPr>
            <w:tcW w:w="1301" w:type="dxa"/>
            <w:vAlign w:val="center"/>
          </w:tcPr>
          <w:p w:rsidR="009C095D" w:rsidRDefault="00D90E99">
            <w:pPr>
              <w:jc w:val="right"/>
            </w:pPr>
            <w:r>
              <w:rPr>
                <w:rFonts w:eastAsiaTheme="minorEastAsia"/>
                <w:szCs w:val="21"/>
              </w:rPr>
              <w:t>253,886.31</w:t>
            </w:r>
          </w:p>
        </w:tc>
      </w:tr>
      <w:tr w:rsidR="009C095D">
        <w:tc>
          <w:tcPr>
            <w:tcW w:w="1588" w:type="dxa"/>
            <w:vAlign w:val="center"/>
          </w:tcPr>
          <w:p w:rsidR="009C095D" w:rsidRDefault="00D90E99">
            <w:pPr>
              <w:jc w:val="center"/>
            </w:pPr>
            <w:r>
              <w:rPr>
                <w:rFonts w:eastAsiaTheme="minorEastAsia"/>
                <w:szCs w:val="21"/>
              </w:rPr>
              <w:t>应付托管费</w:t>
            </w:r>
          </w:p>
        </w:tc>
        <w:tc>
          <w:tcPr>
            <w:tcW w:w="1701" w:type="dxa"/>
            <w:vAlign w:val="center"/>
          </w:tcPr>
          <w:p w:rsidR="009C095D" w:rsidRDefault="00D90E99">
            <w:pPr>
              <w:jc w:val="right"/>
            </w:pPr>
            <w:r>
              <w:rPr>
                <w:rFonts w:eastAsiaTheme="minorEastAsia"/>
                <w:szCs w:val="21"/>
              </w:rPr>
              <w:t>-</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42,314.38</w:t>
            </w:r>
          </w:p>
        </w:tc>
        <w:tc>
          <w:tcPr>
            <w:tcW w:w="1301" w:type="dxa"/>
            <w:vAlign w:val="center"/>
          </w:tcPr>
          <w:p w:rsidR="009C095D" w:rsidRDefault="00D90E99">
            <w:pPr>
              <w:jc w:val="right"/>
            </w:pPr>
            <w:r>
              <w:rPr>
                <w:rFonts w:eastAsiaTheme="minorEastAsia"/>
                <w:szCs w:val="21"/>
              </w:rPr>
              <w:t>42,314.38</w:t>
            </w:r>
          </w:p>
        </w:tc>
      </w:tr>
      <w:tr w:rsidR="009C095D">
        <w:tc>
          <w:tcPr>
            <w:tcW w:w="1588" w:type="dxa"/>
            <w:vAlign w:val="center"/>
          </w:tcPr>
          <w:p w:rsidR="009C095D" w:rsidRDefault="00D90E99">
            <w:pPr>
              <w:jc w:val="center"/>
            </w:pPr>
            <w:r>
              <w:rPr>
                <w:rFonts w:eastAsiaTheme="minorEastAsia"/>
                <w:szCs w:val="21"/>
              </w:rPr>
              <w:t>应付销售服务费</w:t>
            </w:r>
          </w:p>
        </w:tc>
        <w:tc>
          <w:tcPr>
            <w:tcW w:w="1701" w:type="dxa"/>
            <w:vAlign w:val="center"/>
          </w:tcPr>
          <w:p w:rsidR="009C095D" w:rsidRDefault="00D90E99">
            <w:pPr>
              <w:jc w:val="right"/>
            </w:pPr>
            <w:r>
              <w:rPr>
                <w:rFonts w:eastAsiaTheme="minorEastAsia"/>
                <w:szCs w:val="21"/>
              </w:rPr>
              <w:t>-</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351.29</w:t>
            </w:r>
          </w:p>
        </w:tc>
        <w:tc>
          <w:tcPr>
            <w:tcW w:w="1301" w:type="dxa"/>
            <w:vAlign w:val="center"/>
          </w:tcPr>
          <w:p w:rsidR="009C095D" w:rsidRDefault="00D90E99">
            <w:pPr>
              <w:jc w:val="right"/>
            </w:pPr>
            <w:r>
              <w:rPr>
                <w:rFonts w:eastAsiaTheme="minorEastAsia"/>
                <w:szCs w:val="21"/>
              </w:rPr>
              <w:t>351.29</w:t>
            </w:r>
          </w:p>
        </w:tc>
      </w:tr>
      <w:tr w:rsidR="009C095D">
        <w:tc>
          <w:tcPr>
            <w:tcW w:w="1588" w:type="dxa"/>
            <w:vAlign w:val="center"/>
          </w:tcPr>
          <w:p w:rsidR="009C095D" w:rsidRDefault="00D90E99">
            <w:pPr>
              <w:jc w:val="center"/>
            </w:pPr>
            <w:r>
              <w:rPr>
                <w:rFonts w:eastAsiaTheme="minorEastAsia"/>
                <w:szCs w:val="21"/>
              </w:rPr>
              <w:t>其他负债</w:t>
            </w:r>
          </w:p>
        </w:tc>
        <w:tc>
          <w:tcPr>
            <w:tcW w:w="1701" w:type="dxa"/>
            <w:vAlign w:val="center"/>
          </w:tcPr>
          <w:p w:rsidR="009C095D" w:rsidRDefault="00D90E99">
            <w:pPr>
              <w:jc w:val="right"/>
            </w:pPr>
            <w:r>
              <w:rPr>
                <w:rFonts w:eastAsiaTheme="minorEastAsia"/>
                <w:szCs w:val="21"/>
              </w:rPr>
              <w:t>-</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779,573.59</w:t>
            </w:r>
          </w:p>
        </w:tc>
        <w:tc>
          <w:tcPr>
            <w:tcW w:w="1301" w:type="dxa"/>
            <w:vAlign w:val="center"/>
          </w:tcPr>
          <w:p w:rsidR="009C095D" w:rsidRDefault="00D90E99">
            <w:pPr>
              <w:jc w:val="right"/>
            </w:pPr>
            <w:r>
              <w:rPr>
                <w:rFonts w:eastAsiaTheme="minorEastAsia"/>
                <w:szCs w:val="21"/>
              </w:rPr>
              <w:t>779,573.59</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4,635,851.30</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4,635,851.30</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50,132,423.22</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198,220,956.39</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248,353,379.61</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9C095D">
        <w:tc>
          <w:tcPr>
            <w:tcW w:w="1588" w:type="dxa"/>
            <w:vAlign w:val="center"/>
          </w:tcPr>
          <w:p w:rsidR="009C095D" w:rsidRDefault="00D90E99">
            <w:pPr>
              <w:jc w:val="center"/>
            </w:pPr>
            <w:r>
              <w:rPr>
                <w:rFonts w:eastAsiaTheme="minorEastAsia"/>
                <w:szCs w:val="21"/>
              </w:rPr>
              <w:t>货币资金</w:t>
            </w:r>
          </w:p>
        </w:tc>
        <w:tc>
          <w:tcPr>
            <w:tcW w:w="1701" w:type="dxa"/>
            <w:vAlign w:val="center"/>
          </w:tcPr>
          <w:p w:rsidR="009C095D" w:rsidRDefault="00D90E99">
            <w:pPr>
              <w:jc w:val="right"/>
            </w:pPr>
            <w:r>
              <w:rPr>
                <w:rFonts w:eastAsiaTheme="minorEastAsia"/>
                <w:szCs w:val="21"/>
              </w:rPr>
              <w:t>27,095,646.46</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301" w:type="dxa"/>
            <w:vAlign w:val="center"/>
          </w:tcPr>
          <w:p w:rsidR="009C095D" w:rsidRDefault="00D90E99">
            <w:pPr>
              <w:jc w:val="right"/>
            </w:pPr>
            <w:r>
              <w:rPr>
                <w:rFonts w:eastAsiaTheme="minorEastAsia"/>
                <w:szCs w:val="21"/>
              </w:rPr>
              <w:t>27,095,646.46</w:t>
            </w:r>
          </w:p>
        </w:tc>
      </w:tr>
      <w:tr w:rsidR="009C095D">
        <w:tc>
          <w:tcPr>
            <w:tcW w:w="1588" w:type="dxa"/>
            <w:vAlign w:val="center"/>
          </w:tcPr>
          <w:p w:rsidR="009C095D" w:rsidRDefault="00D90E99">
            <w:pPr>
              <w:jc w:val="center"/>
            </w:pPr>
            <w:r>
              <w:rPr>
                <w:rFonts w:eastAsiaTheme="minorEastAsia"/>
                <w:szCs w:val="21"/>
              </w:rPr>
              <w:t>结算备付金</w:t>
            </w:r>
          </w:p>
        </w:tc>
        <w:tc>
          <w:tcPr>
            <w:tcW w:w="1701" w:type="dxa"/>
            <w:vAlign w:val="center"/>
          </w:tcPr>
          <w:p w:rsidR="009C095D" w:rsidRDefault="00D90E99">
            <w:pPr>
              <w:jc w:val="right"/>
            </w:pPr>
            <w:r>
              <w:rPr>
                <w:rFonts w:eastAsiaTheme="minorEastAsia"/>
                <w:szCs w:val="21"/>
              </w:rPr>
              <w:t>6,497,141.21</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301" w:type="dxa"/>
            <w:vAlign w:val="center"/>
          </w:tcPr>
          <w:p w:rsidR="009C095D" w:rsidRDefault="00D90E99">
            <w:pPr>
              <w:jc w:val="right"/>
            </w:pPr>
            <w:r>
              <w:rPr>
                <w:rFonts w:eastAsiaTheme="minorEastAsia"/>
                <w:szCs w:val="21"/>
              </w:rPr>
              <w:t>6,497,141.21</w:t>
            </w:r>
          </w:p>
        </w:tc>
      </w:tr>
      <w:tr w:rsidR="009C095D">
        <w:tc>
          <w:tcPr>
            <w:tcW w:w="1588" w:type="dxa"/>
            <w:vAlign w:val="center"/>
          </w:tcPr>
          <w:p w:rsidR="009C095D" w:rsidRDefault="00D90E99">
            <w:pPr>
              <w:jc w:val="center"/>
            </w:pPr>
            <w:r>
              <w:rPr>
                <w:rFonts w:eastAsiaTheme="minorEastAsia"/>
                <w:szCs w:val="21"/>
              </w:rPr>
              <w:t>存出保证金</w:t>
            </w:r>
          </w:p>
        </w:tc>
        <w:tc>
          <w:tcPr>
            <w:tcW w:w="1701" w:type="dxa"/>
            <w:vAlign w:val="center"/>
          </w:tcPr>
          <w:p w:rsidR="009C095D" w:rsidRDefault="00D90E99">
            <w:pPr>
              <w:jc w:val="right"/>
            </w:pPr>
            <w:r>
              <w:rPr>
                <w:rFonts w:eastAsiaTheme="minorEastAsia"/>
                <w:szCs w:val="21"/>
              </w:rPr>
              <w:t>145,297.64</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301" w:type="dxa"/>
            <w:vAlign w:val="center"/>
          </w:tcPr>
          <w:p w:rsidR="009C095D" w:rsidRDefault="00D90E99">
            <w:pPr>
              <w:jc w:val="right"/>
            </w:pPr>
            <w:r>
              <w:rPr>
                <w:rFonts w:eastAsiaTheme="minorEastAsia"/>
                <w:szCs w:val="21"/>
              </w:rPr>
              <w:t>145,297.64</w:t>
            </w:r>
          </w:p>
        </w:tc>
      </w:tr>
      <w:tr w:rsidR="009C095D">
        <w:tc>
          <w:tcPr>
            <w:tcW w:w="1588" w:type="dxa"/>
            <w:vAlign w:val="center"/>
          </w:tcPr>
          <w:p w:rsidR="009C095D" w:rsidRDefault="00D90E99">
            <w:pPr>
              <w:jc w:val="center"/>
            </w:pPr>
            <w:r>
              <w:rPr>
                <w:rFonts w:eastAsiaTheme="minorEastAsia"/>
                <w:szCs w:val="21"/>
              </w:rPr>
              <w:t>交易性金融资产</w:t>
            </w:r>
          </w:p>
        </w:tc>
        <w:tc>
          <w:tcPr>
            <w:tcW w:w="1701" w:type="dxa"/>
            <w:vAlign w:val="center"/>
          </w:tcPr>
          <w:p w:rsidR="009C095D" w:rsidRDefault="00D90E99">
            <w:pPr>
              <w:jc w:val="right"/>
            </w:pPr>
            <w:r>
              <w:rPr>
                <w:rFonts w:eastAsiaTheme="minorEastAsia"/>
                <w:szCs w:val="21"/>
              </w:rPr>
              <w:t>-</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309,947,238.12</w:t>
            </w:r>
          </w:p>
        </w:tc>
        <w:tc>
          <w:tcPr>
            <w:tcW w:w="1301" w:type="dxa"/>
            <w:vAlign w:val="center"/>
          </w:tcPr>
          <w:p w:rsidR="009C095D" w:rsidRDefault="00D90E99">
            <w:pPr>
              <w:jc w:val="right"/>
            </w:pPr>
            <w:r>
              <w:rPr>
                <w:rFonts w:eastAsiaTheme="minorEastAsia"/>
                <w:szCs w:val="21"/>
              </w:rPr>
              <w:t>309,947,238.12</w:t>
            </w:r>
          </w:p>
        </w:tc>
      </w:tr>
      <w:tr w:rsidR="009C095D">
        <w:tc>
          <w:tcPr>
            <w:tcW w:w="1588" w:type="dxa"/>
            <w:vAlign w:val="center"/>
          </w:tcPr>
          <w:p w:rsidR="009C095D" w:rsidRDefault="00D90E99">
            <w:pPr>
              <w:jc w:val="center"/>
            </w:pPr>
            <w:r>
              <w:rPr>
                <w:rFonts w:eastAsiaTheme="minorEastAsia"/>
                <w:szCs w:val="21"/>
              </w:rPr>
              <w:t>应收申购款</w:t>
            </w:r>
          </w:p>
        </w:tc>
        <w:tc>
          <w:tcPr>
            <w:tcW w:w="1701" w:type="dxa"/>
            <w:vAlign w:val="center"/>
          </w:tcPr>
          <w:p w:rsidR="009C095D" w:rsidRDefault="00D90E99">
            <w:pPr>
              <w:jc w:val="right"/>
            </w:pPr>
            <w:r>
              <w:rPr>
                <w:rFonts w:eastAsiaTheme="minorEastAsia"/>
                <w:szCs w:val="21"/>
              </w:rPr>
              <w:t>795.54</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100,956.38</w:t>
            </w:r>
          </w:p>
        </w:tc>
        <w:tc>
          <w:tcPr>
            <w:tcW w:w="1301" w:type="dxa"/>
            <w:vAlign w:val="center"/>
          </w:tcPr>
          <w:p w:rsidR="009C095D" w:rsidRDefault="00D90E99">
            <w:pPr>
              <w:jc w:val="right"/>
            </w:pPr>
            <w:r>
              <w:rPr>
                <w:rFonts w:eastAsiaTheme="minorEastAsia"/>
                <w:szCs w:val="21"/>
              </w:rPr>
              <w:t>101,751.92</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33,738,880.85</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310,048,194.50</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343,787,075.35</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9C095D">
        <w:tc>
          <w:tcPr>
            <w:tcW w:w="1588" w:type="dxa"/>
            <w:vAlign w:val="center"/>
          </w:tcPr>
          <w:p w:rsidR="009C095D" w:rsidRDefault="00D90E99">
            <w:pPr>
              <w:jc w:val="center"/>
            </w:pPr>
            <w:r>
              <w:rPr>
                <w:rFonts w:eastAsiaTheme="minorEastAsia"/>
                <w:szCs w:val="21"/>
              </w:rPr>
              <w:t>应付清算款</w:t>
            </w:r>
          </w:p>
        </w:tc>
        <w:tc>
          <w:tcPr>
            <w:tcW w:w="1701" w:type="dxa"/>
            <w:vAlign w:val="center"/>
          </w:tcPr>
          <w:p w:rsidR="009C095D" w:rsidRDefault="00D90E99">
            <w:pPr>
              <w:jc w:val="right"/>
            </w:pPr>
            <w:r>
              <w:rPr>
                <w:rFonts w:eastAsiaTheme="minorEastAsia"/>
                <w:szCs w:val="21"/>
              </w:rPr>
              <w:t>-</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center"/>
            </w:pPr>
            <w:r>
              <w:rPr>
                <w:rFonts w:eastAsiaTheme="minorEastAsia"/>
                <w:szCs w:val="21"/>
              </w:rPr>
              <w:t>2,686,692.04</w:t>
            </w:r>
          </w:p>
        </w:tc>
        <w:tc>
          <w:tcPr>
            <w:tcW w:w="1301" w:type="dxa"/>
            <w:vAlign w:val="center"/>
          </w:tcPr>
          <w:p w:rsidR="009C095D" w:rsidRDefault="00D90E99">
            <w:pPr>
              <w:jc w:val="right"/>
            </w:pPr>
            <w:r>
              <w:rPr>
                <w:rFonts w:eastAsiaTheme="minorEastAsia"/>
                <w:szCs w:val="21"/>
              </w:rPr>
              <w:t>2,686,692.04</w:t>
            </w:r>
          </w:p>
        </w:tc>
      </w:tr>
      <w:tr w:rsidR="009C095D">
        <w:tc>
          <w:tcPr>
            <w:tcW w:w="1588" w:type="dxa"/>
            <w:vAlign w:val="center"/>
          </w:tcPr>
          <w:p w:rsidR="009C095D" w:rsidRDefault="00D90E99">
            <w:pPr>
              <w:jc w:val="center"/>
            </w:pPr>
            <w:r>
              <w:rPr>
                <w:rFonts w:eastAsiaTheme="minorEastAsia"/>
                <w:szCs w:val="21"/>
              </w:rPr>
              <w:t>应付赎回款</w:t>
            </w:r>
          </w:p>
        </w:tc>
        <w:tc>
          <w:tcPr>
            <w:tcW w:w="1701" w:type="dxa"/>
            <w:vAlign w:val="center"/>
          </w:tcPr>
          <w:p w:rsidR="009C095D" w:rsidRDefault="00D90E99">
            <w:pPr>
              <w:jc w:val="right"/>
            </w:pPr>
            <w:r>
              <w:rPr>
                <w:rFonts w:eastAsiaTheme="minorEastAsia"/>
                <w:szCs w:val="21"/>
              </w:rPr>
              <w:t>-</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center"/>
            </w:pPr>
            <w:r>
              <w:rPr>
                <w:rFonts w:eastAsiaTheme="minorEastAsia"/>
                <w:szCs w:val="21"/>
              </w:rPr>
              <w:t>76,259.70</w:t>
            </w:r>
          </w:p>
        </w:tc>
        <w:tc>
          <w:tcPr>
            <w:tcW w:w="1301" w:type="dxa"/>
            <w:vAlign w:val="center"/>
          </w:tcPr>
          <w:p w:rsidR="009C095D" w:rsidRDefault="00D90E99">
            <w:pPr>
              <w:jc w:val="right"/>
            </w:pPr>
            <w:r>
              <w:rPr>
                <w:rFonts w:eastAsiaTheme="minorEastAsia"/>
                <w:szCs w:val="21"/>
              </w:rPr>
              <w:t>76,259.70</w:t>
            </w:r>
          </w:p>
        </w:tc>
      </w:tr>
      <w:tr w:rsidR="009C095D">
        <w:tc>
          <w:tcPr>
            <w:tcW w:w="1588" w:type="dxa"/>
            <w:vAlign w:val="center"/>
          </w:tcPr>
          <w:p w:rsidR="009C095D" w:rsidRDefault="00D90E99">
            <w:pPr>
              <w:jc w:val="center"/>
            </w:pPr>
            <w:r>
              <w:rPr>
                <w:rFonts w:eastAsiaTheme="minorEastAsia"/>
                <w:szCs w:val="21"/>
              </w:rPr>
              <w:lastRenderedPageBreak/>
              <w:t>应付管理人报酬</w:t>
            </w:r>
          </w:p>
        </w:tc>
        <w:tc>
          <w:tcPr>
            <w:tcW w:w="1701" w:type="dxa"/>
            <w:vAlign w:val="center"/>
          </w:tcPr>
          <w:p w:rsidR="009C095D" w:rsidRDefault="00D90E99">
            <w:pPr>
              <w:jc w:val="right"/>
            </w:pPr>
            <w:r>
              <w:rPr>
                <w:rFonts w:eastAsiaTheme="minorEastAsia"/>
                <w:szCs w:val="21"/>
              </w:rPr>
              <w:t>-</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center"/>
            </w:pPr>
            <w:r>
              <w:rPr>
                <w:rFonts w:eastAsiaTheme="minorEastAsia"/>
                <w:szCs w:val="21"/>
              </w:rPr>
              <w:t>469,576.20</w:t>
            </w:r>
          </w:p>
        </w:tc>
        <w:tc>
          <w:tcPr>
            <w:tcW w:w="1301" w:type="dxa"/>
            <w:vAlign w:val="center"/>
          </w:tcPr>
          <w:p w:rsidR="009C095D" w:rsidRDefault="00D90E99">
            <w:pPr>
              <w:jc w:val="right"/>
            </w:pPr>
            <w:r>
              <w:rPr>
                <w:rFonts w:eastAsiaTheme="minorEastAsia"/>
                <w:szCs w:val="21"/>
              </w:rPr>
              <w:t>469,576.20</w:t>
            </w:r>
          </w:p>
        </w:tc>
      </w:tr>
      <w:tr w:rsidR="009C095D">
        <w:tc>
          <w:tcPr>
            <w:tcW w:w="1588" w:type="dxa"/>
            <w:vAlign w:val="center"/>
          </w:tcPr>
          <w:p w:rsidR="009C095D" w:rsidRDefault="00D90E99">
            <w:pPr>
              <w:jc w:val="center"/>
            </w:pPr>
            <w:r>
              <w:rPr>
                <w:rFonts w:eastAsiaTheme="minorEastAsia"/>
                <w:szCs w:val="21"/>
              </w:rPr>
              <w:t>应付托管费</w:t>
            </w:r>
          </w:p>
        </w:tc>
        <w:tc>
          <w:tcPr>
            <w:tcW w:w="1701" w:type="dxa"/>
            <w:vAlign w:val="center"/>
          </w:tcPr>
          <w:p w:rsidR="009C095D" w:rsidRDefault="00D90E99">
            <w:pPr>
              <w:jc w:val="right"/>
            </w:pPr>
            <w:r>
              <w:rPr>
                <w:rFonts w:eastAsiaTheme="minorEastAsia"/>
                <w:szCs w:val="21"/>
              </w:rPr>
              <w:t>-</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center"/>
            </w:pPr>
            <w:r>
              <w:rPr>
                <w:rFonts w:eastAsiaTheme="minorEastAsia"/>
                <w:szCs w:val="21"/>
              </w:rPr>
              <w:t>78,262.69</w:t>
            </w:r>
          </w:p>
        </w:tc>
        <w:tc>
          <w:tcPr>
            <w:tcW w:w="1301" w:type="dxa"/>
            <w:vAlign w:val="center"/>
          </w:tcPr>
          <w:p w:rsidR="009C095D" w:rsidRDefault="00D90E99">
            <w:pPr>
              <w:jc w:val="right"/>
            </w:pPr>
            <w:r>
              <w:rPr>
                <w:rFonts w:eastAsiaTheme="minorEastAsia"/>
                <w:szCs w:val="21"/>
              </w:rPr>
              <w:t>78,262.69</w:t>
            </w:r>
          </w:p>
        </w:tc>
      </w:tr>
      <w:tr w:rsidR="009C095D">
        <w:tc>
          <w:tcPr>
            <w:tcW w:w="1588" w:type="dxa"/>
            <w:vAlign w:val="center"/>
          </w:tcPr>
          <w:p w:rsidR="009C095D" w:rsidRDefault="00D90E99">
            <w:pPr>
              <w:jc w:val="center"/>
            </w:pPr>
            <w:r>
              <w:rPr>
                <w:rFonts w:eastAsiaTheme="minorEastAsia"/>
                <w:szCs w:val="21"/>
              </w:rPr>
              <w:t>应付销售服务费</w:t>
            </w:r>
          </w:p>
        </w:tc>
        <w:tc>
          <w:tcPr>
            <w:tcW w:w="1701" w:type="dxa"/>
            <w:vAlign w:val="center"/>
          </w:tcPr>
          <w:p w:rsidR="009C095D" w:rsidRDefault="00D90E99">
            <w:pPr>
              <w:jc w:val="right"/>
            </w:pPr>
            <w:r>
              <w:rPr>
                <w:rFonts w:eastAsiaTheme="minorEastAsia"/>
                <w:szCs w:val="21"/>
              </w:rPr>
              <w:t>-</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center"/>
            </w:pPr>
            <w:r>
              <w:rPr>
                <w:rFonts w:eastAsiaTheme="minorEastAsia"/>
                <w:szCs w:val="21"/>
              </w:rPr>
              <w:t>3,054.28</w:t>
            </w:r>
          </w:p>
        </w:tc>
        <w:tc>
          <w:tcPr>
            <w:tcW w:w="1301" w:type="dxa"/>
            <w:vAlign w:val="center"/>
          </w:tcPr>
          <w:p w:rsidR="009C095D" w:rsidRDefault="00D90E99">
            <w:pPr>
              <w:jc w:val="right"/>
            </w:pPr>
            <w:r>
              <w:rPr>
                <w:rFonts w:eastAsiaTheme="minorEastAsia"/>
                <w:szCs w:val="21"/>
              </w:rPr>
              <w:t>3,054.28</w:t>
            </w:r>
          </w:p>
        </w:tc>
      </w:tr>
      <w:tr w:rsidR="009C095D">
        <w:tc>
          <w:tcPr>
            <w:tcW w:w="1588" w:type="dxa"/>
            <w:vAlign w:val="center"/>
          </w:tcPr>
          <w:p w:rsidR="009C095D" w:rsidRDefault="00D90E99">
            <w:pPr>
              <w:jc w:val="center"/>
            </w:pPr>
            <w:r>
              <w:rPr>
                <w:rFonts w:eastAsiaTheme="minorEastAsia"/>
                <w:szCs w:val="21"/>
              </w:rPr>
              <w:t>其他负债</w:t>
            </w:r>
          </w:p>
        </w:tc>
        <w:tc>
          <w:tcPr>
            <w:tcW w:w="1701" w:type="dxa"/>
            <w:vAlign w:val="center"/>
          </w:tcPr>
          <w:p w:rsidR="009C095D" w:rsidRDefault="00D90E99">
            <w:pPr>
              <w:jc w:val="right"/>
            </w:pPr>
            <w:r>
              <w:rPr>
                <w:rFonts w:eastAsiaTheme="minorEastAsia"/>
                <w:szCs w:val="21"/>
              </w:rPr>
              <w:t>-</w:t>
            </w:r>
          </w:p>
        </w:tc>
        <w:tc>
          <w:tcPr>
            <w:tcW w:w="1701"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right"/>
            </w:pPr>
            <w:r>
              <w:rPr>
                <w:rFonts w:eastAsiaTheme="minorEastAsia"/>
                <w:szCs w:val="21"/>
              </w:rPr>
              <w:t>-</w:t>
            </w:r>
          </w:p>
        </w:tc>
        <w:tc>
          <w:tcPr>
            <w:tcW w:w="1559" w:type="dxa"/>
            <w:vAlign w:val="center"/>
          </w:tcPr>
          <w:p w:rsidR="009C095D" w:rsidRDefault="00D90E99">
            <w:pPr>
              <w:jc w:val="center"/>
            </w:pPr>
            <w:r>
              <w:rPr>
                <w:rFonts w:eastAsiaTheme="minorEastAsia"/>
                <w:szCs w:val="21"/>
              </w:rPr>
              <w:t>1,043,030.56</w:t>
            </w:r>
          </w:p>
        </w:tc>
        <w:tc>
          <w:tcPr>
            <w:tcW w:w="1301" w:type="dxa"/>
            <w:vAlign w:val="center"/>
          </w:tcPr>
          <w:p w:rsidR="009C095D" w:rsidRDefault="00D90E99">
            <w:pPr>
              <w:jc w:val="right"/>
            </w:pPr>
            <w:r>
              <w:rPr>
                <w:rFonts w:eastAsiaTheme="minorEastAsia"/>
                <w:szCs w:val="21"/>
              </w:rPr>
              <w:t>1,043,030.56</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4,356,875.47</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4,356,875.47</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33,738,880.85</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305,691,319.03</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339,430,199.88</w:t>
            </w:r>
          </w:p>
        </w:tc>
      </w:tr>
    </w:tbl>
    <w:p w:rsidR="009C095D" w:rsidRDefault="00D90E99">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，投资于安全战略相关行业股票的比例不低于非现金基金资产的</w:t>
      </w:r>
      <w:r w:rsidRPr="00E54740">
        <w:rPr>
          <w:rFonts w:eastAsiaTheme="minorEastAsia"/>
          <w:kern w:val="0"/>
          <w:szCs w:val="21"/>
        </w:rPr>
        <w:t>80%</w:t>
      </w:r>
      <w:r w:rsidRPr="00E54740">
        <w:rPr>
          <w:rFonts w:eastAsiaTheme="minorEastAsia"/>
          <w:kern w:val="0"/>
          <w:szCs w:val="21"/>
        </w:rPr>
        <w:t>；其余资产投资于债券、货币市场工具、权证、资产支持证券等金融工具；权证占基金资产净值的</w:t>
      </w:r>
      <w:r w:rsidRPr="00E54740">
        <w:rPr>
          <w:rFonts w:eastAsiaTheme="minorEastAsia"/>
          <w:kern w:val="0"/>
          <w:szCs w:val="21"/>
        </w:rPr>
        <w:t>0-3%</w:t>
      </w:r>
      <w:r w:rsidRPr="00E54740">
        <w:rPr>
          <w:rFonts w:eastAsiaTheme="minorEastAsia"/>
          <w:kern w:val="0"/>
          <w:szCs w:val="21"/>
        </w:rPr>
        <w:t>；每个交易日日终在扣除股指期货保证金后，现金或到期日在一年期以内的政府债券不低于基金资产净值的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201,950,674.14</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81.32</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309,947,238.12</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91.31</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201,950,674.14</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81.32</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309,947,238.12</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91.31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9C095D">
        <w:tc>
          <w:tcPr>
            <w:tcW w:w="993" w:type="dxa"/>
            <w:vAlign w:val="center"/>
          </w:tcPr>
          <w:p w:rsidR="009C095D" w:rsidRDefault="00D90E99">
            <w:pPr>
              <w:jc w:val="left"/>
            </w:pPr>
            <w:r>
              <w:rPr>
                <w:rFonts w:eastAsiaTheme="minorEastAsia"/>
                <w:szCs w:val="21"/>
              </w:rPr>
              <w:t>假设</w:t>
            </w:r>
          </w:p>
        </w:tc>
        <w:tc>
          <w:tcPr>
            <w:tcW w:w="8079" w:type="dxa"/>
            <w:gridSpan w:val="4"/>
            <w:vAlign w:val="center"/>
          </w:tcPr>
          <w:p w:rsidR="009C095D" w:rsidRDefault="00D90E99">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C095D">
        <w:trPr>
          <w:gridAfter w:val="1"/>
          <w:wAfter w:w="72" w:type="dxa"/>
        </w:trPr>
        <w:tc>
          <w:tcPr>
            <w:tcW w:w="993" w:type="dxa"/>
            <w:vMerge/>
          </w:tcPr>
          <w:p w:rsidR="009C095D" w:rsidRDefault="009C095D"/>
        </w:tc>
        <w:tc>
          <w:tcPr>
            <w:tcW w:w="2448" w:type="dxa"/>
            <w:vAlign w:val="center"/>
          </w:tcPr>
          <w:p w:rsidR="009C095D" w:rsidRDefault="00D90E99">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9C095D" w:rsidRDefault="00D90E99">
            <w:pPr>
              <w:jc w:val="right"/>
            </w:pPr>
            <w:r>
              <w:rPr>
                <w:rFonts w:eastAsiaTheme="minorEastAsia"/>
                <w:szCs w:val="21"/>
              </w:rPr>
              <w:t>增加约</w:t>
            </w:r>
            <w:r>
              <w:rPr>
                <w:rFonts w:eastAsiaTheme="minorEastAsia"/>
                <w:szCs w:val="21"/>
              </w:rPr>
              <w:t>833</w:t>
            </w:r>
          </w:p>
        </w:tc>
        <w:tc>
          <w:tcPr>
            <w:tcW w:w="2679" w:type="dxa"/>
            <w:vAlign w:val="center"/>
          </w:tcPr>
          <w:p w:rsidR="009C095D" w:rsidRDefault="00D90E99">
            <w:pPr>
              <w:jc w:val="right"/>
            </w:pPr>
            <w:r>
              <w:rPr>
                <w:rFonts w:eastAsiaTheme="minorEastAsia"/>
                <w:szCs w:val="21"/>
              </w:rPr>
              <w:t>增加约</w:t>
            </w:r>
            <w:r>
              <w:rPr>
                <w:rFonts w:eastAsiaTheme="minorEastAsia"/>
                <w:szCs w:val="21"/>
              </w:rPr>
              <w:t>1,420</w:t>
            </w:r>
          </w:p>
        </w:tc>
      </w:tr>
      <w:tr w:rsidR="009C095D">
        <w:trPr>
          <w:gridAfter w:val="1"/>
          <w:wAfter w:w="72" w:type="dxa"/>
        </w:trPr>
        <w:tc>
          <w:tcPr>
            <w:tcW w:w="993" w:type="dxa"/>
            <w:vMerge/>
          </w:tcPr>
          <w:p w:rsidR="009C095D" w:rsidRDefault="009C095D"/>
        </w:tc>
        <w:tc>
          <w:tcPr>
            <w:tcW w:w="2448" w:type="dxa"/>
            <w:vAlign w:val="center"/>
          </w:tcPr>
          <w:p w:rsidR="009C095D" w:rsidRDefault="00D90E99">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9C095D" w:rsidRDefault="00D90E99">
            <w:pPr>
              <w:jc w:val="right"/>
            </w:pPr>
            <w:r>
              <w:rPr>
                <w:rFonts w:eastAsiaTheme="minorEastAsia"/>
                <w:szCs w:val="21"/>
              </w:rPr>
              <w:t>减少约</w:t>
            </w:r>
            <w:r>
              <w:rPr>
                <w:rFonts w:eastAsiaTheme="minorEastAsia"/>
                <w:szCs w:val="21"/>
              </w:rPr>
              <w:t>833</w:t>
            </w:r>
          </w:p>
        </w:tc>
        <w:tc>
          <w:tcPr>
            <w:tcW w:w="2679" w:type="dxa"/>
            <w:vAlign w:val="center"/>
          </w:tcPr>
          <w:p w:rsidR="009C095D" w:rsidRDefault="00D90E99">
            <w:pPr>
              <w:jc w:val="right"/>
            </w:pPr>
            <w:r>
              <w:rPr>
                <w:rFonts w:eastAsiaTheme="minorEastAsia"/>
                <w:szCs w:val="21"/>
              </w:rPr>
              <w:t>减少约</w:t>
            </w:r>
            <w:r>
              <w:rPr>
                <w:rFonts w:eastAsiaTheme="minorEastAsia"/>
                <w:szCs w:val="21"/>
              </w:rPr>
              <w:t>1,420</w:t>
            </w:r>
          </w:p>
        </w:tc>
      </w:tr>
    </w:tbl>
    <w:p w:rsidR="006B52D1" w:rsidRPr="00E54740" w:rsidRDefault="006B52D1" w:rsidP="006B52D1">
      <w:pPr>
        <w:spacing w:beforeLines="100" w:before="312" w:line="360" w:lineRule="auto"/>
        <w:rPr>
          <w:b/>
          <w:kern w:val="0"/>
          <w:szCs w:val="21"/>
        </w:rPr>
      </w:pPr>
      <w:bookmarkStart w:id="132" w:name="_Hlk105515185"/>
      <w:r w:rsidRPr="00E54740">
        <w:rPr>
          <w:b/>
          <w:kern w:val="0"/>
          <w:szCs w:val="21"/>
        </w:rPr>
        <w:lastRenderedPageBreak/>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9C095D" w:rsidRDefault="00D90E99">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9C095D" w:rsidRDefault="009C095D">
      <w:pPr>
        <w:tabs>
          <w:tab w:val="left" w:pos="426"/>
        </w:tabs>
        <w:spacing w:line="360" w:lineRule="auto"/>
        <w:ind w:firstLineChars="200" w:firstLine="420"/>
        <w:jc w:val="left"/>
        <w:rPr>
          <w:szCs w:val="21"/>
        </w:rPr>
      </w:pPr>
    </w:p>
    <w:p w:rsidR="009C095D" w:rsidRDefault="00D90E99">
      <w:pPr>
        <w:tabs>
          <w:tab w:val="left" w:pos="426"/>
        </w:tabs>
        <w:spacing w:line="360" w:lineRule="auto"/>
        <w:ind w:firstLineChars="200" w:firstLine="420"/>
        <w:jc w:val="left"/>
        <w:rPr>
          <w:szCs w:val="21"/>
        </w:rPr>
      </w:pPr>
      <w:r>
        <w:rPr>
          <w:szCs w:val="21"/>
        </w:rPr>
        <w:t>第一层次：相同资产或负债在活跃市场上未经调整的报价。</w:t>
      </w:r>
    </w:p>
    <w:p w:rsidR="009C095D" w:rsidRDefault="00D90E99">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201,929,786.26</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306,564,720.59</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20,887.88</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3,382,517.53</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201,950,674.14</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309,947,238.12</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9C095D" w:rsidRDefault="00D90E99">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rsidR="009C095D" w:rsidRDefault="00D90E99">
      <w:pPr>
        <w:tabs>
          <w:tab w:val="left" w:pos="426"/>
        </w:tabs>
        <w:spacing w:line="360" w:lineRule="auto"/>
        <w:ind w:firstLineChars="200" w:firstLine="420"/>
        <w:jc w:val="left"/>
        <w:rPr>
          <w:szCs w:val="21"/>
        </w:rPr>
      </w:pPr>
      <w:r>
        <w:rPr>
          <w:szCs w:val="21"/>
        </w:rPr>
        <w:t xml:space="preserve"> </w:t>
      </w: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053483" w:rsidRPr="00E54740" w:rsidTr="00053483">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053483" w:rsidRPr="00E54740" w:rsidTr="00053483">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lastRenderedPageBreak/>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3,382,517.53</w:t>
            </w:r>
          </w:p>
        </w:tc>
        <w:tc>
          <w:tcPr>
            <w:tcW w:w="972" w:type="pct"/>
            <w:vAlign w:val="center"/>
          </w:tcPr>
          <w:p w:rsidR="00134AFC" w:rsidRPr="00E54740" w:rsidRDefault="00134AFC" w:rsidP="009B39D5">
            <w:pPr>
              <w:jc w:val="right"/>
              <w:rPr>
                <w:szCs w:val="21"/>
              </w:rPr>
            </w:pPr>
            <w:r w:rsidRPr="00E54740">
              <w:rPr>
                <w:kern w:val="0"/>
                <w:szCs w:val="21"/>
              </w:rPr>
              <w:t>3,382,517.53</w:t>
            </w:r>
          </w:p>
        </w:tc>
      </w:tr>
      <w:tr w:rsidR="00053483" w:rsidRPr="00E54740" w:rsidTr="00053483">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053483" w:rsidRPr="00E54740" w:rsidTr="00053483">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053483" w:rsidRPr="00E54740" w:rsidTr="00053483">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563,529.97</w:t>
            </w:r>
          </w:p>
        </w:tc>
        <w:tc>
          <w:tcPr>
            <w:tcW w:w="972" w:type="pct"/>
            <w:vAlign w:val="center"/>
          </w:tcPr>
          <w:p w:rsidR="00134AFC" w:rsidRPr="00E54740" w:rsidRDefault="00134AFC" w:rsidP="009B39D5">
            <w:pPr>
              <w:jc w:val="right"/>
              <w:rPr>
                <w:szCs w:val="21"/>
              </w:rPr>
            </w:pPr>
            <w:r w:rsidRPr="00E54740">
              <w:rPr>
                <w:kern w:val="0"/>
                <w:szCs w:val="21"/>
              </w:rPr>
              <w:t>563,529.97</w:t>
            </w:r>
          </w:p>
        </w:tc>
      </w:tr>
      <w:tr w:rsidR="00053483" w:rsidRPr="00E54740" w:rsidTr="00053483">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3,441,984.79</w:t>
            </w:r>
          </w:p>
        </w:tc>
        <w:tc>
          <w:tcPr>
            <w:tcW w:w="972" w:type="pct"/>
            <w:vAlign w:val="center"/>
          </w:tcPr>
          <w:p w:rsidR="00134AFC" w:rsidRPr="00E54740" w:rsidRDefault="00134AFC" w:rsidP="009B39D5">
            <w:pPr>
              <w:jc w:val="right"/>
              <w:rPr>
                <w:szCs w:val="21"/>
              </w:rPr>
            </w:pPr>
            <w:r w:rsidRPr="00E54740">
              <w:rPr>
                <w:kern w:val="0"/>
                <w:szCs w:val="21"/>
              </w:rPr>
              <w:t>3,441,984.79</w:t>
            </w:r>
          </w:p>
        </w:tc>
      </w:tr>
      <w:tr w:rsidR="00053483" w:rsidRPr="00E54740" w:rsidTr="00053483">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-483,174.83</w:t>
            </w:r>
          </w:p>
        </w:tc>
        <w:tc>
          <w:tcPr>
            <w:tcW w:w="972" w:type="pct"/>
            <w:vAlign w:val="center"/>
          </w:tcPr>
          <w:p w:rsidR="00134AFC" w:rsidRPr="00E54740" w:rsidRDefault="00134AFC" w:rsidP="009B39D5">
            <w:pPr>
              <w:jc w:val="right"/>
              <w:rPr>
                <w:szCs w:val="21"/>
              </w:rPr>
            </w:pPr>
            <w:r w:rsidRPr="00E54740">
              <w:rPr>
                <w:kern w:val="0"/>
                <w:szCs w:val="21"/>
              </w:rPr>
              <w:t>-483,174.83</w:t>
            </w:r>
          </w:p>
        </w:tc>
      </w:tr>
      <w:tr w:rsidR="00053483" w:rsidRPr="00E54740" w:rsidTr="00053483">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-483,174.83</w:t>
            </w:r>
          </w:p>
        </w:tc>
        <w:tc>
          <w:tcPr>
            <w:tcW w:w="972" w:type="pct"/>
            <w:vAlign w:val="center"/>
          </w:tcPr>
          <w:p w:rsidR="00134AFC" w:rsidRPr="00E54740" w:rsidRDefault="00134AFC" w:rsidP="009B39D5">
            <w:pPr>
              <w:jc w:val="right"/>
              <w:rPr>
                <w:szCs w:val="21"/>
              </w:rPr>
            </w:pPr>
            <w:r w:rsidRPr="00E54740">
              <w:rPr>
                <w:kern w:val="0"/>
                <w:szCs w:val="21"/>
              </w:rPr>
              <w:t>-483,174.83</w:t>
            </w:r>
          </w:p>
        </w:tc>
      </w:tr>
      <w:tr w:rsidR="00053483" w:rsidRPr="00E54740" w:rsidTr="00053483">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053483" w:rsidRPr="00E54740" w:rsidTr="00053483">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20,887.88</w:t>
            </w:r>
          </w:p>
        </w:tc>
        <w:tc>
          <w:tcPr>
            <w:tcW w:w="972" w:type="pct"/>
            <w:vAlign w:val="center"/>
          </w:tcPr>
          <w:p w:rsidR="00134AFC" w:rsidRPr="00E54740" w:rsidRDefault="00134AFC" w:rsidP="009B39D5">
            <w:pPr>
              <w:jc w:val="right"/>
              <w:rPr>
                <w:szCs w:val="21"/>
              </w:rPr>
            </w:pPr>
            <w:r w:rsidRPr="00E54740">
              <w:rPr>
                <w:kern w:val="0"/>
                <w:szCs w:val="21"/>
              </w:rPr>
              <w:t>20,887.88</w:t>
            </w:r>
          </w:p>
        </w:tc>
      </w:tr>
      <w:tr w:rsidR="00053483" w:rsidRPr="00E54740" w:rsidTr="00053483">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7,118.88</w:t>
            </w:r>
          </w:p>
        </w:tc>
        <w:tc>
          <w:tcPr>
            <w:tcW w:w="972" w:type="pct"/>
            <w:vAlign w:val="center"/>
          </w:tcPr>
          <w:p w:rsidR="00134AFC" w:rsidRPr="00E54740" w:rsidRDefault="00134AFC" w:rsidP="009B39D5">
            <w:pPr>
              <w:jc w:val="right"/>
              <w:rPr>
                <w:szCs w:val="21"/>
              </w:rPr>
            </w:pPr>
            <w:r w:rsidRPr="00E54740">
              <w:rPr>
                <w:kern w:val="0"/>
                <w:szCs w:val="21"/>
              </w:rPr>
              <w:t>7,118.88</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053483" w:rsidRPr="00E54740" w:rsidTr="00053483">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053483" w:rsidRPr="00E54740" w:rsidTr="00053483">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1,201,307.32</w:t>
            </w:r>
          </w:p>
        </w:tc>
        <w:tc>
          <w:tcPr>
            <w:tcW w:w="972" w:type="pct"/>
            <w:vAlign w:val="center"/>
          </w:tcPr>
          <w:p w:rsidR="00134AFC" w:rsidRPr="00E54740" w:rsidRDefault="00134AFC" w:rsidP="009B39D5">
            <w:pPr>
              <w:jc w:val="right"/>
              <w:rPr>
                <w:szCs w:val="21"/>
              </w:rPr>
            </w:pPr>
            <w:r w:rsidRPr="00E54740">
              <w:rPr>
                <w:kern w:val="0"/>
                <w:szCs w:val="21"/>
              </w:rPr>
              <w:t>1,201,307.32</w:t>
            </w:r>
          </w:p>
        </w:tc>
      </w:tr>
      <w:tr w:rsidR="00053483" w:rsidRPr="00E54740" w:rsidTr="00053483">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053483" w:rsidRPr="00E54740" w:rsidTr="00053483">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053483" w:rsidRPr="00E54740" w:rsidTr="00053483">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4,535,098.96</w:t>
            </w:r>
          </w:p>
        </w:tc>
        <w:tc>
          <w:tcPr>
            <w:tcW w:w="972" w:type="pct"/>
            <w:vAlign w:val="center"/>
          </w:tcPr>
          <w:p w:rsidR="00134AFC" w:rsidRPr="00E54740" w:rsidRDefault="00134AFC" w:rsidP="009B39D5">
            <w:pPr>
              <w:jc w:val="right"/>
              <w:rPr>
                <w:szCs w:val="21"/>
              </w:rPr>
            </w:pPr>
            <w:r w:rsidRPr="00E54740">
              <w:rPr>
                <w:kern w:val="0"/>
                <w:szCs w:val="21"/>
              </w:rPr>
              <w:t>4,535,098.96</w:t>
            </w:r>
          </w:p>
        </w:tc>
      </w:tr>
      <w:tr w:rsidR="00053483" w:rsidRPr="00E54740" w:rsidTr="00053483">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lastRenderedPageBreak/>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970,519.47</w:t>
            </w:r>
          </w:p>
        </w:tc>
        <w:tc>
          <w:tcPr>
            <w:tcW w:w="972" w:type="pct"/>
            <w:vAlign w:val="center"/>
          </w:tcPr>
          <w:p w:rsidR="00134AFC" w:rsidRPr="00E54740" w:rsidRDefault="00134AFC" w:rsidP="009B39D5">
            <w:pPr>
              <w:jc w:val="right"/>
              <w:rPr>
                <w:szCs w:val="21"/>
              </w:rPr>
            </w:pPr>
            <w:r w:rsidRPr="00E54740">
              <w:rPr>
                <w:kern w:val="0"/>
                <w:szCs w:val="21"/>
              </w:rPr>
              <w:t>970,519.47</w:t>
            </w:r>
          </w:p>
        </w:tc>
      </w:tr>
      <w:tr w:rsidR="00053483" w:rsidRPr="00E54740" w:rsidTr="00053483">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-1,383,369.28</w:t>
            </w:r>
          </w:p>
        </w:tc>
        <w:tc>
          <w:tcPr>
            <w:tcW w:w="972" w:type="pct"/>
            <w:vAlign w:val="center"/>
          </w:tcPr>
          <w:p w:rsidR="00134AFC" w:rsidRPr="00E54740" w:rsidRDefault="00134AFC" w:rsidP="009B39D5">
            <w:pPr>
              <w:jc w:val="right"/>
              <w:rPr>
                <w:szCs w:val="21"/>
              </w:rPr>
            </w:pPr>
            <w:r w:rsidRPr="00E54740">
              <w:rPr>
                <w:kern w:val="0"/>
                <w:szCs w:val="21"/>
              </w:rPr>
              <w:t>-1,383,369.28</w:t>
            </w:r>
          </w:p>
        </w:tc>
      </w:tr>
      <w:tr w:rsidR="00053483" w:rsidRPr="00E54740" w:rsidTr="00053483">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-1,383,369.28</w:t>
            </w:r>
          </w:p>
        </w:tc>
        <w:tc>
          <w:tcPr>
            <w:tcW w:w="972" w:type="pct"/>
            <w:vAlign w:val="center"/>
          </w:tcPr>
          <w:p w:rsidR="00134AFC" w:rsidRPr="00E54740" w:rsidRDefault="00134AFC" w:rsidP="009B39D5">
            <w:pPr>
              <w:jc w:val="right"/>
              <w:rPr>
                <w:szCs w:val="21"/>
              </w:rPr>
            </w:pPr>
            <w:r w:rsidRPr="00E54740">
              <w:rPr>
                <w:kern w:val="0"/>
                <w:szCs w:val="21"/>
              </w:rPr>
              <w:t>-1,383,369.28</w:t>
            </w:r>
          </w:p>
        </w:tc>
      </w:tr>
      <w:tr w:rsidR="00053483" w:rsidRPr="00E54740" w:rsidTr="00053483">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053483" w:rsidRPr="00E54740" w:rsidTr="00053483">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3,382,517.53</w:t>
            </w:r>
          </w:p>
        </w:tc>
        <w:tc>
          <w:tcPr>
            <w:tcW w:w="972" w:type="pct"/>
            <w:vAlign w:val="center"/>
          </w:tcPr>
          <w:p w:rsidR="00134AFC" w:rsidRPr="00E54740" w:rsidRDefault="00134AFC" w:rsidP="009B39D5">
            <w:pPr>
              <w:jc w:val="right"/>
              <w:rPr>
                <w:szCs w:val="21"/>
              </w:rPr>
            </w:pPr>
            <w:r w:rsidRPr="00E54740">
              <w:rPr>
                <w:kern w:val="0"/>
                <w:szCs w:val="21"/>
              </w:rPr>
              <w:t>3,382,517.53</w:t>
            </w:r>
          </w:p>
        </w:tc>
      </w:tr>
      <w:tr w:rsidR="00053483" w:rsidRPr="00E54740" w:rsidTr="00053483">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-467,480.58</w:t>
            </w:r>
          </w:p>
        </w:tc>
        <w:tc>
          <w:tcPr>
            <w:tcW w:w="972" w:type="pct"/>
            <w:vAlign w:val="center"/>
          </w:tcPr>
          <w:p w:rsidR="00134AFC" w:rsidRPr="00E54740" w:rsidRDefault="00134AFC" w:rsidP="009B39D5">
            <w:pPr>
              <w:jc w:val="right"/>
              <w:rPr>
                <w:szCs w:val="21"/>
              </w:rPr>
            </w:pPr>
            <w:r w:rsidRPr="00E54740">
              <w:rPr>
                <w:kern w:val="0"/>
                <w:szCs w:val="21"/>
              </w:rPr>
              <w:t>-467,480.58</w:t>
            </w:r>
          </w:p>
        </w:tc>
      </w:tr>
    </w:tbl>
    <w:p w:rsidR="009C095D" w:rsidRDefault="00D90E99">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9C095D" w:rsidRDefault="009C095D">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12"/>
        <w:gridCol w:w="1377"/>
        <w:gridCol w:w="19"/>
        <w:gridCol w:w="1119"/>
        <w:gridCol w:w="27"/>
        <w:gridCol w:w="2213"/>
        <w:gridCol w:w="28"/>
        <w:gridCol w:w="1667"/>
        <w:gridCol w:w="19"/>
        <w:gridCol w:w="852"/>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9C095D">
        <w:tc>
          <w:tcPr>
            <w:tcW w:w="0" w:type="auto"/>
            <w:gridSpan w:val="2"/>
            <w:vAlign w:val="center"/>
          </w:tcPr>
          <w:p w:rsidR="009C095D" w:rsidRDefault="00D90E99">
            <w:pPr>
              <w:jc w:val="left"/>
            </w:pPr>
            <w:r>
              <w:rPr>
                <w:rFonts w:eastAsiaTheme="minorEastAsia"/>
                <w:szCs w:val="21"/>
              </w:rPr>
              <w:t>证券交易所上市</w:t>
            </w:r>
            <w:r>
              <w:rPr>
                <w:rFonts w:eastAsiaTheme="minorEastAsia"/>
                <w:szCs w:val="21"/>
              </w:rPr>
              <w:lastRenderedPageBreak/>
              <w:t>但尚在限售期内的股票投资</w:t>
            </w:r>
          </w:p>
        </w:tc>
        <w:tc>
          <w:tcPr>
            <w:tcW w:w="0" w:type="auto"/>
            <w:gridSpan w:val="2"/>
            <w:vAlign w:val="center"/>
          </w:tcPr>
          <w:p w:rsidR="009C095D" w:rsidRDefault="00D90E99">
            <w:pPr>
              <w:jc w:val="right"/>
            </w:pPr>
            <w:r>
              <w:rPr>
                <w:rFonts w:eastAsiaTheme="minorEastAsia"/>
                <w:szCs w:val="21"/>
              </w:rPr>
              <w:lastRenderedPageBreak/>
              <w:t>20,887.88</w:t>
            </w:r>
          </w:p>
        </w:tc>
        <w:tc>
          <w:tcPr>
            <w:tcW w:w="0" w:type="auto"/>
            <w:gridSpan w:val="2"/>
            <w:vAlign w:val="center"/>
          </w:tcPr>
          <w:p w:rsidR="009C095D" w:rsidRDefault="00D90E99">
            <w:pPr>
              <w:jc w:val="right"/>
            </w:pPr>
            <w:r>
              <w:rPr>
                <w:rFonts w:eastAsiaTheme="minorEastAsia"/>
                <w:szCs w:val="21"/>
              </w:rPr>
              <w:t>平均价格</w:t>
            </w:r>
            <w:r>
              <w:rPr>
                <w:rFonts w:eastAsiaTheme="minorEastAsia"/>
                <w:szCs w:val="21"/>
              </w:rPr>
              <w:lastRenderedPageBreak/>
              <w:t>亚式期权模型</w:t>
            </w:r>
          </w:p>
        </w:tc>
        <w:tc>
          <w:tcPr>
            <w:tcW w:w="0" w:type="auto"/>
            <w:gridSpan w:val="2"/>
            <w:vAlign w:val="center"/>
          </w:tcPr>
          <w:p w:rsidR="009C095D" w:rsidRDefault="00D90E99">
            <w:pPr>
              <w:jc w:val="center"/>
            </w:pPr>
            <w:r>
              <w:rPr>
                <w:rFonts w:eastAsiaTheme="minorEastAsia"/>
                <w:szCs w:val="21"/>
              </w:rPr>
              <w:lastRenderedPageBreak/>
              <w:t>该流通受限股票在剩</w:t>
            </w:r>
            <w:r>
              <w:rPr>
                <w:rFonts w:eastAsiaTheme="minorEastAsia"/>
                <w:szCs w:val="21"/>
              </w:rPr>
              <w:lastRenderedPageBreak/>
              <w:t>余限售期内的股价预期年化波动率</w:t>
            </w:r>
          </w:p>
        </w:tc>
        <w:tc>
          <w:tcPr>
            <w:tcW w:w="0" w:type="auto"/>
            <w:gridSpan w:val="2"/>
            <w:vAlign w:val="center"/>
          </w:tcPr>
          <w:p w:rsidR="009C095D" w:rsidRDefault="00D90E99">
            <w:pPr>
              <w:jc w:val="center"/>
            </w:pPr>
            <w:r>
              <w:rPr>
                <w:rFonts w:eastAsiaTheme="minorEastAsia"/>
                <w:szCs w:val="21"/>
              </w:rPr>
              <w:lastRenderedPageBreak/>
              <w:t>95.76%-153.38%</w:t>
            </w:r>
          </w:p>
        </w:tc>
        <w:tc>
          <w:tcPr>
            <w:tcW w:w="0" w:type="auto"/>
            <w:vAlign w:val="center"/>
          </w:tcPr>
          <w:p w:rsidR="009C095D" w:rsidRDefault="00D90E99">
            <w:pPr>
              <w:jc w:val="center"/>
            </w:pPr>
            <w:r>
              <w:rPr>
                <w:rFonts w:eastAsiaTheme="minorEastAsia"/>
                <w:szCs w:val="21"/>
              </w:rPr>
              <w:t>负相关</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9C095D">
        <w:tc>
          <w:tcPr>
            <w:tcW w:w="0" w:type="auto"/>
            <w:vAlign w:val="center"/>
          </w:tcPr>
          <w:p w:rsidR="009C095D" w:rsidRDefault="00D90E99">
            <w:pPr>
              <w:jc w:val="left"/>
            </w:pPr>
            <w:r>
              <w:rPr>
                <w:rFonts w:eastAsiaTheme="minorEastAsia"/>
                <w:szCs w:val="21"/>
              </w:rPr>
              <w:t>证券交易所上市但尚在限售期内的股票投资</w:t>
            </w:r>
          </w:p>
        </w:tc>
        <w:tc>
          <w:tcPr>
            <w:tcW w:w="0" w:type="auto"/>
            <w:gridSpan w:val="2"/>
            <w:vAlign w:val="center"/>
          </w:tcPr>
          <w:p w:rsidR="009C095D" w:rsidRDefault="00D90E99">
            <w:pPr>
              <w:jc w:val="right"/>
            </w:pPr>
            <w:r>
              <w:rPr>
                <w:rFonts w:eastAsiaTheme="minorEastAsia"/>
                <w:szCs w:val="21"/>
              </w:rPr>
              <w:t>3,382,517.53</w:t>
            </w:r>
          </w:p>
        </w:tc>
        <w:tc>
          <w:tcPr>
            <w:tcW w:w="0" w:type="auto"/>
            <w:gridSpan w:val="2"/>
            <w:vAlign w:val="center"/>
          </w:tcPr>
          <w:p w:rsidR="009C095D" w:rsidRDefault="00D90E99">
            <w:pPr>
              <w:jc w:val="right"/>
            </w:pPr>
            <w:r>
              <w:rPr>
                <w:rFonts w:eastAsiaTheme="minorEastAsia"/>
                <w:szCs w:val="21"/>
              </w:rPr>
              <w:t>平均价格亚式期权模型</w:t>
            </w:r>
          </w:p>
        </w:tc>
        <w:tc>
          <w:tcPr>
            <w:tcW w:w="0" w:type="auto"/>
            <w:gridSpan w:val="2"/>
            <w:vAlign w:val="center"/>
          </w:tcPr>
          <w:p w:rsidR="009C095D" w:rsidRDefault="00D90E99">
            <w:pPr>
              <w:jc w:val="center"/>
            </w:pPr>
            <w:r>
              <w:rPr>
                <w:rFonts w:eastAsiaTheme="minorEastAsia"/>
                <w:szCs w:val="21"/>
              </w:rPr>
              <w:t>该流通受限股票在剩余限售期内的股价预期年化波动率</w:t>
            </w:r>
          </w:p>
        </w:tc>
        <w:tc>
          <w:tcPr>
            <w:tcW w:w="0" w:type="auto"/>
            <w:gridSpan w:val="2"/>
            <w:vAlign w:val="center"/>
          </w:tcPr>
          <w:p w:rsidR="009C095D" w:rsidRDefault="00D90E99">
            <w:pPr>
              <w:jc w:val="center"/>
            </w:pPr>
            <w:r>
              <w:rPr>
                <w:rFonts w:eastAsiaTheme="minorEastAsia"/>
                <w:szCs w:val="21"/>
              </w:rPr>
              <w:t>32.84%</w:t>
            </w:r>
          </w:p>
        </w:tc>
        <w:tc>
          <w:tcPr>
            <w:tcW w:w="0" w:type="auto"/>
            <w:gridSpan w:val="2"/>
            <w:vAlign w:val="center"/>
          </w:tcPr>
          <w:p w:rsidR="009C095D" w:rsidRDefault="00D90E99">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61660053"/>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61660054"/>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201,950,674.14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79.83</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201,950,674.14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79.83</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50,066,749.79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19.79</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971,806.98</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0.38</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252,989,230.91</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61660055"/>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18,969,248.57</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7.64</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94,820,279.74</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38.18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62,078,840.83</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25.00</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2,191,046.00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0.88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6,093,571.00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2.45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7,749,492.00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3.12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10,045,138.00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4.04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3,058.00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201,950,674.14</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81.32</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61660056"/>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9C095D">
        <w:tc>
          <w:tcPr>
            <w:tcW w:w="817" w:type="dxa"/>
            <w:vAlign w:val="center"/>
          </w:tcPr>
          <w:p w:rsidR="009C095D" w:rsidRDefault="00D90E99">
            <w:pPr>
              <w:jc w:val="center"/>
            </w:pPr>
            <w:r>
              <w:rPr>
                <w:rFonts w:eastAsiaTheme="minorEastAsia"/>
                <w:szCs w:val="21"/>
              </w:rPr>
              <w:t>1</w:t>
            </w:r>
          </w:p>
        </w:tc>
        <w:tc>
          <w:tcPr>
            <w:tcW w:w="1276" w:type="dxa"/>
            <w:vAlign w:val="center"/>
          </w:tcPr>
          <w:p w:rsidR="009C095D" w:rsidRDefault="00D90E99">
            <w:pPr>
              <w:jc w:val="center"/>
            </w:pPr>
            <w:r>
              <w:rPr>
                <w:rFonts w:eastAsiaTheme="minorEastAsia"/>
                <w:szCs w:val="21"/>
              </w:rPr>
              <w:t>600900</w:t>
            </w:r>
          </w:p>
        </w:tc>
        <w:tc>
          <w:tcPr>
            <w:tcW w:w="1701" w:type="dxa"/>
            <w:vAlign w:val="center"/>
          </w:tcPr>
          <w:p w:rsidR="009C095D" w:rsidRDefault="00D90E99">
            <w:pPr>
              <w:jc w:val="center"/>
            </w:pPr>
            <w:r>
              <w:rPr>
                <w:rFonts w:eastAsiaTheme="minorEastAsia"/>
                <w:szCs w:val="21"/>
              </w:rPr>
              <w:t>长江电力</w:t>
            </w:r>
          </w:p>
        </w:tc>
        <w:tc>
          <w:tcPr>
            <w:tcW w:w="1559" w:type="dxa"/>
            <w:vAlign w:val="center"/>
          </w:tcPr>
          <w:p w:rsidR="009C095D" w:rsidRDefault="00D90E99">
            <w:pPr>
              <w:jc w:val="right"/>
            </w:pPr>
            <w:r>
              <w:rPr>
                <w:rFonts w:eastAsiaTheme="minorEastAsia"/>
                <w:szCs w:val="21"/>
              </w:rPr>
              <w:t>700,948</w:t>
            </w:r>
          </w:p>
        </w:tc>
        <w:tc>
          <w:tcPr>
            <w:tcW w:w="1932" w:type="dxa"/>
            <w:vAlign w:val="center"/>
          </w:tcPr>
          <w:p w:rsidR="009C095D" w:rsidRDefault="00D90E99">
            <w:pPr>
              <w:jc w:val="right"/>
            </w:pPr>
            <w:r>
              <w:rPr>
                <w:rFonts w:eastAsiaTheme="minorEastAsia"/>
                <w:szCs w:val="21"/>
              </w:rPr>
              <w:t>16,360,126.32</w:t>
            </w:r>
          </w:p>
        </w:tc>
        <w:tc>
          <w:tcPr>
            <w:tcW w:w="1612" w:type="dxa"/>
            <w:vAlign w:val="center"/>
          </w:tcPr>
          <w:p w:rsidR="009C095D" w:rsidRDefault="00D90E99">
            <w:pPr>
              <w:jc w:val="right"/>
            </w:pPr>
            <w:r>
              <w:rPr>
                <w:rFonts w:eastAsiaTheme="minorEastAsia"/>
                <w:szCs w:val="21"/>
              </w:rPr>
              <w:t>6.59</w:t>
            </w:r>
          </w:p>
        </w:tc>
      </w:tr>
      <w:tr w:rsidR="009C095D">
        <w:tc>
          <w:tcPr>
            <w:tcW w:w="817" w:type="dxa"/>
            <w:vAlign w:val="center"/>
          </w:tcPr>
          <w:p w:rsidR="009C095D" w:rsidRDefault="00D90E99">
            <w:pPr>
              <w:jc w:val="center"/>
            </w:pPr>
            <w:r>
              <w:rPr>
                <w:rFonts w:eastAsiaTheme="minorEastAsia"/>
                <w:szCs w:val="21"/>
              </w:rPr>
              <w:t>2</w:t>
            </w:r>
          </w:p>
        </w:tc>
        <w:tc>
          <w:tcPr>
            <w:tcW w:w="1276" w:type="dxa"/>
            <w:vAlign w:val="center"/>
          </w:tcPr>
          <w:p w:rsidR="009C095D" w:rsidRDefault="00D90E99">
            <w:pPr>
              <w:jc w:val="center"/>
            </w:pPr>
            <w:r>
              <w:rPr>
                <w:rFonts w:eastAsiaTheme="minorEastAsia"/>
                <w:szCs w:val="21"/>
              </w:rPr>
              <w:t>600461</w:t>
            </w:r>
          </w:p>
        </w:tc>
        <w:tc>
          <w:tcPr>
            <w:tcW w:w="1701" w:type="dxa"/>
            <w:vAlign w:val="center"/>
          </w:tcPr>
          <w:p w:rsidR="009C095D" w:rsidRDefault="00D90E99">
            <w:pPr>
              <w:jc w:val="center"/>
            </w:pPr>
            <w:r>
              <w:rPr>
                <w:rFonts w:eastAsiaTheme="minorEastAsia"/>
                <w:szCs w:val="21"/>
              </w:rPr>
              <w:t>洪城环境</w:t>
            </w:r>
          </w:p>
        </w:tc>
        <w:tc>
          <w:tcPr>
            <w:tcW w:w="1559" w:type="dxa"/>
            <w:vAlign w:val="center"/>
          </w:tcPr>
          <w:p w:rsidR="009C095D" w:rsidRDefault="00D90E99">
            <w:pPr>
              <w:jc w:val="right"/>
            </w:pPr>
            <w:r>
              <w:rPr>
                <w:rFonts w:eastAsiaTheme="minorEastAsia"/>
                <w:szCs w:val="21"/>
              </w:rPr>
              <w:t>1,071,938</w:t>
            </w:r>
          </w:p>
        </w:tc>
        <w:tc>
          <w:tcPr>
            <w:tcW w:w="1932" w:type="dxa"/>
            <w:vAlign w:val="center"/>
          </w:tcPr>
          <w:p w:rsidR="009C095D" w:rsidRDefault="00D90E99">
            <w:pPr>
              <w:jc w:val="right"/>
            </w:pPr>
            <w:r>
              <w:rPr>
                <w:rFonts w:eastAsiaTheme="minorEastAsia"/>
                <w:szCs w:val="21"/>
              </w:rPr>
              <w:t>9,797,513.32</w:t>
            </w:r>
          </w:p>
        </w:tc>
        <w:tc>
          <w:tcPr>
            <w:tcW w:w="1612" w:type="dxa"/>
            <w:vAlign w:val="center"/>
          </w:tcPr>
          <w:p w:rsidR="009C095D" w:rsidRDefault="00D90E99">
            <w:pPr>
              <w:jc w:val="right"/>
            </w:pPr>
            <w:r>
              <w:rPr>
                <w:rFonts w:eastAsiaTheme="minorEastAsia"/>
                <w:szCs w:val="21"/>
              </w:rPr>
              <w:t>3.94</w:t>
            </w:r>
          </w:p>
        </w:tc>
      </w:tr>
      <w:tr w:rsidR="009C095D">
        <w:tc>
          <w:tcPr>
            <w:tcW w:w="817" w:type="dxa"/>
            <w:vAlign w:val="center"/>
          </w:tcPr>
          <w:p w:rsidR="009C095D" w:rsidRDefault="00D90E99">
            <w:pPr>
              <w:jc w:val="center"/>
            </w:pPr>
            <w:r>
              <w:rPr>
                <w:rFonts w:eastAsiaTheme="minorEastAsia"/>
                <w:szCs w:val="21"/>
              </w:rPr>
              <w:t>3</w:t>
            </w:r>
          </w:p>
        </w:tc>
        <w:tc>
          <w:tcPr>
            <w:tcW w:w="1276" w:type="dxa"/>
            <w:vAlign w:val="center"/>
          </w:tcPr>
          <w:p w:rsidR="009C095D" w:rsidRDefault="00D90E99">
            <w:pPr>
              <w:jc w:val="center"/>
            </w:pPr>
            <w:r>
              <w:rPr>
                <w:rFonts w:eastAsiaTheme="minorEastAsia"/>
                <w:szCs w:val="21"/>
              </w:rPr>
              <w:t>601158</w:t>
            </w:r>
          </w:p>
        </w:tc>
        <w:tc>
          <w:tcPr>
            <w:tcW w:w="1701" w:type="dxa"/>
            <w:vAlign w:val="center"/>
          </w:tcPr>
          <w:p w:rsidR="009C095D" w:rsidRDefault="00D90E99">
            <w:pPr>
              <w:jc w:val="center"/>
            </w:pPr>
            <w:r>
              <w:rPr>
                <w:rFonts w:eastAsiaTheme="minorEastAsia"/>
                <w:szCs w:val="21"/>
              </w:rPr>
              <w:t>重庆水务</w:t>
            </w:r>
          </w:p>
        </w:tc>
        <w:tc>
          <w:tcPr>
            <w:tcW w:w="1559" w:type="dxa"/>
            <w:vAlign w:val="center"/>
          </w:tcPr>
          <w:p w:rsidR="009C095D" w:rsidRDefault="00D90E99">
            <w:pPr>
              <w:jc w:val="right"/>
            </w:pPr>
            <w:r>
              <w:rPr>
                <w:rFonts w:eastAsiaTheme="minorEastAsia"/>
                <w:szCs w:val="21"/>
              </w:rPr>
              <w:t>1,444,500</w:t>
            </w:r>
          </w:p>
        </w:tc>
        <w:tc>
          <w:tcPr>
            <w:tcW w:w="1932" w:type="dxa"/>
            <w:vAlign w:val="center"/>
          </w:tcPr>
          <w:p w:rsidR="009C095D" w:rsidRDefault="00D90E99">
            <w:pPr>
              <w:jc w:val="right"/>
            </w:pPr>
            <w:r>
              <w:rPr>
                <w:rFonts w:eastAsiaTheme="minorEastAsia"/>
                <w:szCs w:val="21"/>
              </w:rPr>
              <w:t>8,190,315.00</w:t>
            </w:r>
          </w:p>
        </w:tc>
        <w:tc>
          <w:tcPr>
            <w:tcW w:w="1612" w:type="dxa"/>
            <w:vAlign w:val="center"/>
          </w:tcPr>
          <w:p w:rsidR="009C095D" w:rsidRDefault="00D90E99">
            <w:pPr>
              <w:jc w:val="right"/>
            </w:pPr>
            <w:r>
              <w:rPr>
                <w:rFonts w:eastAsiaTheme="minorEastAsia"/>
                <w:szCs w:val="21"/>
              </w:rPr>
              <w:t>3.30</w:t>
            </w:r>
          </w:p>
        </w:tc>
      </w:tr>
      <w:tr w:rsidR="009C095D">
        <w:tc>
          <w:tcPr>
            <w:tcW w:w="817" w:type="dxa"/>
            <w:vAlign w:val="center"/>
          </w:tcPr>
          <w:p w:rsidR="009C095D" w:rsidRDefault="00D90E99">
            <w:pPr>
              <w:jc w:val="center"/>
            </w:pPr>
            <w:r>
              <w:rPr>
                <w:rFonts w:eastAsiaTheme="minorEastAsia"/>
                <w:szCs w:val="21"/>
              </w:rPr>
              <w:t>4</w:t>
            </w:r>
          </w:p>
        </w:tc>
        <w:tc>
          <w:tcPr>
            <w:tcW w:w="1276" w:type="dxa"/>
            <w:vAlign w:val="center"/>
          </w:tcPr>
          <w:p w:rsidR="009C095D" w:rsidRDefault="00D90E99">
            <w:pPr>
              <w:jc w:val="center"/>
            </w:pPr>
            <w:r>
              <w:rPr>
                <w:rFonts w:eastAsiaTheme="minorEastAsia"/>
                <w:szCs w:val="21"/>
              </w:rPr>
              <w:t>600312</w:t>
            </w:r>
          </w:p>
        </w:tc>
        <w:tc>
          <w:tcPr>
            <w:tcW w:w="1701" w:type="dxa"/>
            <w:vAlign w:val="center"/>
          </w:tcPr>
          <w:p w:rsidR="009C095D" w:rsidRDefault="00D90E99">
            <w:pPr>
              <w:jc w:val="center"/>
            </w:pPr>
            <w:r>
              <w:rPr>
                <w:rFonts w:eastAsiaTheme="minorEastAsia"/>
                <w:szCs w:val="21"/>
              </w:rPr>
              <w:t>平高电气</w:t>
            </w:r>
          </w:p>
        </w:tc>
        <w:tc>
          <w:tcPr>
            <w:tcW w:w="1559" w:type="dxa"/>
            <w:vAlign w:val="center"/>
          </w:tcPr>
          <w:p w:rsidR="009C095D" w:rsidRDefault="00D90E99">
            <w:pPr>
              <w:jc w:val="right"/>
            </w:pPr>
            <w:r>
              <w:rPr>
                <w:rFonts w:eastAsiaTheme="minorEastAsia"/>
                <w:szCs w:val="21"/>
              </w:rPr>
              <w:t>624,200</w:t>
            </w:r>
          </w:p>
        </w:tc>
        <w:tc>
          <w:tcPr>
            <w:tcW w:w="1932" w:type="dxa"/>
            <w:vAlign w:val="center"/>
          </w:tcPr>
          <w:p w:rsidR="009C095D" w:rsidRDefault="00D90E99">
            <w:pPr>
              <w:jc w:val="right"/>
            </w:pPr>
            <w:r>
              <w:rPr>
                <w:rFonts w:eastAsiaTheme="minorEastAsia"/>
                <w:szCs w:val="21"/>
              </w:rPr>
              <w:t>7,921,098.00</w:t>
            </w:r>
          </w:p>
        </w:tc>
        <w:tc>
          <w:tcPr>
            <w:tcW w:w="1612" w:type="dxa"/>
            <w:vAlign w:val="center"/>
          </w:tcPr>
          <w:p w:rsidR="009C095D" w:rsidRDefault="00D90E99">
            <w:pPr>
              <w:jc w:val="right"/>
            </w:pPr>
            <w:r>
              <w:rPr>
                <w:rFonts w:eastAsiaTheme="minorEastAsia"/>
                <w:szCs w:val="21"/>
              </w:rPr>
              <w:t>3.19</w:t>
            </w:r>
          </w:p>
        </w:tc>
      </w:tr>
      <w:tr w:rsidR="009C095D">
        <w:tc>
          <w:tcPr>
            <w:tcW w:w="817" w:type="dxa"/>
            <w:vAlign w:val="center"/>
          </w:tcPr>
          <w:p w:rsidR="009C095D" w:rsidRDefault="00D90E99">
            <w:pPr>
              <w:jc w:val="center"/>
            </w:pPr>
            <w:r>
              <w:rPr>
                <w:rFonts w:eastAsiaTheme="minorEastAsia"/>
                <w:szCs w:val="21"/>
              </w:rPr>
              <w:t>5</w:t>
            </w:r>
          </w:p>
        </w:tc>
        <w:tc>
          <w:tcPr>
            <w:tcW w:w="1276" w:type="dxa"/>
            <w:vAlign w:val="center"/>
          </w:tcPr>
          <w:p w:rsidR="009C095D" w:rsidRDefault="00D90E99">
            <w:pPr>
              <w:jc w:val="center"/>
            </w:pPr>
            <w:r>
              <w:rPr>
                <w:rFonts w:eastAsiaTheme="minorEastAsia"/>
                <w:szCs w:val="21"/>
              </w:rPr>
              <w:t>600674</w:t>
            </w:r>
          </w:p>
        </w:tc>
        <w:tc>
          <w:tcPr>
            <w:tcW w:w="1701" w:type="dxa"/>
            <w:vAlign w:val="center"/>
          </w:tcPr>
          <w:p w:rsidR="009C095D" w:rsidRDefault="00D90E99">
            <w:pPr>
              <w:jc w:val="center"/>
            </w:pPr>
            <w:r>
              <w:rPr>
                <w:rFonts w:eastAsiaTheme="minorEastAsia"/>
                <w:szCs w:val="21"/>
              </w:rPr>
              <w:t>川投能源</w:t>
            </w:r>
          </w:p>
        </w:tc>
        <w:tc>
          <w:tcPr>
            <w:tcW w:w="1559" w:type="dxa"/>
            <w:vAlign w:val="center"/>
          </w:tcPr>
          <w:p w:rsidR="009C095D" w:rsidRDefault="00D90E99">
            <w:pPr>
              <w:jc w:val="right"/>
            </w:pPr>
            <w:r>
              <w:rPr>
                <w:rFonts w:eastAsiaTheme="minorEastAsia"/>
                <w:szCs w:val="21"/>
              </w:rPr>
              <w:t>520,246</w:t>
            </w:r>
          </w:p>
        </w:tc>
        <w:tc>
          <w:tcPr>
            <w:tcW w:w="1932" w:type="dxa"/>
            <w:vAlign w:val="center"/>
          </w:tcPr>
          <w:p w:rsidR="009C095D" w:rsidRDefault="00D90E99">
            <w:pPr>
              <w:jc w:val="right"/>
            </w:pPr>
            <w:r>
              <w:rPr>
                <w:rFonts w:eastAsiaTheme="minorEastAsia"/>
                <w:szCs w:val="21"/>
              </w:rPr>
              <w:t>7,866,119.52</w:t>
            </w:r>
          </w:p>
        </w:tc>
        <w:tc>
          <w:tcPr>
            <w:tcW w:w="1612" w:type="dxa"/>
            <w:vAlign w:val="center"/>
          </w:tcPr>
          <w:p w:rsidR="009C095D" w:rsidRDefault="00D90E99">
            <w:pPr>
              <w:jc w:val="right"/>
            </w:pPr>
            <w:r>
              <w:rPr>
                <w:rFonts w:eastAsiaTheme="minorEastAsia"/>
                <w:szCs w:val="21"/>
              </w:rPr>
              <w:t>3.17</w:t>
            </w:r>
          </w:p>
        </w:tc>
      </w:tr>
      <w:tr w:rsidR="009C095D">
        <w:tc>
          <w:tcPr>
            <w:tcW w:w="817" w:type="dxa"/>
            <w:vAlign w:val="center"/>
          </w:tcPr>
          <w:p w:rsidR="009C095D" w:rsidRDefault="00D90E99">
            <w:pPr>
              <w:jc w:val="center"/>
            </w:pPr>
            <w:r>
              <w:rPr>
                <w:rFonts w:eastAsiaTheme="minorEastAsia"/>
                <w:szCs w:val="21"/>
              </w:rPr>
              <w:t>6</w:t>
            </w:r>
          </w:p>
        </w:tc>
        <w:tc>
          <w:tcPr>
            <w:tcW w:w="1276" w:type="dxa"/>
            <w:vAlign w:val="center"/>
          </w:tcPr>
          <w:p w:rsidR="009C095D" w:rsidRDefault="00D90E99">
            <w:pPr>
              <w:jc w:val="center"/>
            </w:pPr>
            <w:r>
              <w:rPr>
                <w:rFonts w:eastAsiaTheme="minorEastAsia"/>
                <w:szCs w:val="21"/>
              </w:rPr>
              <w:t>601985</w:t>
            </w:r>
          </w:p>
        </w:tc>
        <w:tc>
          <w:tcPr>
            <w:tcW w:w="1701" w:type="dxa"/>
            <w:vAlign w:val="center"/>
          </w:tcPr>
          <w:p w:rsidR="009C095D" w:rsidRDefault="00D90E99">
            <w:pPr>
              <w:jc w:val="center"/>
            </w:pPr>
            <w:r>
              <w:rPr>
                <w:rFonts w:eastAsiaTheme="minorEastAsia"/>
                <w:szCs w:val="21"/>
              </w:rPr>
              <w:t>中国核电</w:t>
            </w:r>
          </w:p>
        </w:tc>
        <w:tc>
          <w:tcPr>
            <w:tcW w:w="1559" w:type="dxa"/>
            <w:vAlign w:val="center"/>
          </w:tcPr>
          <w:p w:rsidR="009C095D" w:rsidRDefault="00D90E99">
            <w:pPr>
              <w:jc w:val="right"/>
            </w:pPr>
            <w:r>
              <w:rPr>
                <w:rFonts w:eastAsiaTheme="minorEastAsia"/>
                <w:szCs w:val="21"/>
              </w:rPr>
              <w:t>1,037,293</w:t>
            </w:r>
          </w:p>
        </w:tc>
        <w:tc>
          <w:tcPr>
            <w:tcW w:w="1932" w:type="dxa"/>
            <w:vAlign w:val="center"/>
          </w:tcPr>
          <w:p w:rsidR="009C095D" w:rsidRDefault="00D90E99">
            <w:pPr>
              <w:jc w:val="right"/>
            </w:pPr>
            <w:r>
              <w:rPr>
                <w:rFonts w:eastAsiaTheme="minorEastAsia"/>
                <w:szCs w:val="21"/>
              </w:rPr>
              <w:t>7,779,697.50</w:t>
            </w:r>
          </w:p>
        </w:tc>
        <w:tc>
          <w:tcPr>
            <w:tcW w:w="1612" w:type="dxa"/>
            <w:vAlign w:val="center"/>
          </w:tcPr>
          <w:p w:rsidR="009C095D" w:rsidRDefault="00D90E99">
            <w:pPr>
              <w:jc w:val="right"/>
            </w:pPr>
            <w:r>
              <w:rPr>
                <w:rFonts w:eastAsiaTheme="minorEastAsia"/>
                <w:szCs w:val="21"/>
              </w:rPr>
              <w:t>3.13</w:t>
            </w:r>
          </w:p>
        </w:tc>
      </w:tr>
      <w:tr w:rsidR="009C095D">
        <w:tc>
          <w:tcPr>
            <w:tcW w:w="817" w:type="dxa"/>
            <w:vAlign w:val="center"/>
          </w:tcPr>
          <w:p w:rsidR="009C095D" w:rsidRDefault="00D90E99">
            <w:pPr>
              <w:jc w:val="center"/>
            </w:pPr>
            <w:r>
              <w:rPr>
                <w:rFonts w:eastAsiaTheme="minorEastAsia"/>
                <w:szCs w:val="21"/>
              </w:rPr>
              <w:t>7</w:t>
            </w:r>
          </w:p>
        </w:tc>
        <w:tc>
          <w:tcPr>
            <w:tcW w:w="1276" w:type="dxa"/>
            <w:vAlign w:val="center"/>
          </w:tcPr>
          <w:p w:rsidR="009C095D" w:rsidRDefault="00D90E99">
            <w:pPr>
              <w:jc w:val="center"/>
            </w:pPr>
            <w:r>
              <w:rPr>
                <w:rFonts w:eastAsiaTheme="minorEastAsia"/>
                <w:szCs w:val="21"/>
              </w:rPr>
              <w:t>600941</w:t>
            </w:r>
          </w:p>
        </w:tc>
        <w:tc>
          <w:tcPr>
            <w:tcW w:w="1701" w:type="dxa"/>
            <w:vAlign w:val="center"/>
          </w:tcPr>
          <w:p w:rsidR="009C095D" w:rsidRDefault="00D90E99">
            <w:pPr>
              <w:jc w:val="center"/>
            </w:pPr>
            <w:r>
              <w:rPr>
                <w:rFonts w:eastAsiaTheme="minorEastAsia"/>
                <w:szCs w:val="21"/>
              </w:rPr>
              <w:t>中国移动</w:t>
            </w:r>
          </w:p>
        </w:tc>
        <w:tc>
          <w:tcPr>
            <w:tcW w:w="1559" w:type="dxa"/>
            <w:vAlign w:val="center"/>
          </w:tcPr>
          <w:p w:rsidR="009C095D" w:rsidRDefault="00D90E99">
            <w:pPr>
              <w:jc w:val="right"/>
            </w:pPr>
            <w:r>
              <w:rPr>
                <w:rFonts w:eastAsiaTheme="minorEastAsia"/>
                <w:szCs w:val="21"/>
              </w:rPr>
              <w:t>77,900</w:t>
            </w:r>
          </w:p>
        </w:tc>
        <w:tc>
          <w:tcPr>
            <w:tcW w:w="1932" w:type="dxa"/>
            <w:vAlign w:val="center"/>
          </w:tcPr>
          <w:p w:rsidR="009C095D" w:rsidRDefault="00D90E99">
            <w:pPr>
              <w:jc w:val="right"/>
            </w:pPr>
            <w:r>
              <w:rPr>
                <w:rFonts w:eastAsiaTheme="minorEastAsia"/>
                <w:szCs w:val="21"/>
              </w:rPr>
              <w:t>7,749,492.00</w:t>
            </w:r>
          </w:p>
        </w:tc>
        <w:tc>
          <w:tcPr>
            <w:tcW w:w="1612" w:type="dxa"/>
            <w:vAlign w:val="center"/>
          </w:tcPr>
          <w:p w:rsidR="009C095D" w:rsidRDefault="00D90E99">
            <w:pPr>
              <w:jc w:val="right"/>
            </w:pPr>
            <w:r>
              <w:rPr>
                <w:rFonts w:eastAsiaTheme="minorEastAsia"/>
                <w:szCs w:val="21"/>
              </w:rPr>
              <w:t>3.12</w:t>
            </w:r>
          </w:p>
        </w:tc>
      </w:tr>
      <w:tr w:rsidR="009C095D">
        <w:tc>
          <w:tcPr>
            <w:tcW w:w="817" w:type="dxa"/>
            <w:vAlign w:val="center"/>
          </w:tcPr>
          <w:p w:rsidR="009C095D" w:rsidRDefault="00D90E99">
            <w:pPr>
              <w:jc w:val="center"/>
            </w:pPr>
            <w:r>
              <w:rPr>
                <w:rFonts w:eastAsiaTheme="minorEastAsia"/>
                <w:szCs w:val="21"/>
              </w:rPr>
              <w:t>8</w:t>
            </w:r>
          </w:p>
        </w:tc>
        <w:tc>
          <w:tcPr>
            <w:tcW w:w="1276" w:type="dxa"/>
            <w:vAlign w:val="center"/>
          </w:tcPr>
          <w:p w:rsidR="009C095D" w:rsidRDefault="00D90E99">
            <w:pPr>
              <w:jc w:val="center"/>
            </w:pPr>
            <w:r>
              <w:rPr>
                <w:rFonts w:eastAsiaTheme="minorEastAsia"/>
                <w:szCs w:val="21"/>
              </w:rPr>
              <w:t>002262</w:t>
            </w:r>
          </w:p>
        </w:tc>
        <w:tc>
          <w:tcPr>
            <w:tcW w:w="1701" w:type="dxa"/>
            <w:vAlign w:val="center"/>
          </w:tcPr>
          <w:p w:rsidR="009C095D" w:rsidRDefault="00D90E99">
            <w:pPr>
              <w:jc w:val="center"/>
            </w:pPr>
            <w:r>
              <w:rPr>
                <w:rFonts w:eastAsiaTheme="minorEastAsia"/>
                <w:szCs w:val="21"/>
              </w:rPr>
              <w:t>恩华药业</w:t>
            </w:r>
          </w:p>
        </w:tc>
        <w:tc>
          <w:tcPr>
            <w:tcW w:w="1559" w:type="dxa"/>
            <w:vAlign w:val="center"/>
          </w:tcPr>
          <w:p w:rsidR="009C095D" w:rsidRDefault="00D90E99">
            <w:pPr>
              <w:jc w:val="right"/>
            </w:pPr>
            <w:r>
              <w:rPr>
                <w:rFonts w:eastAsiaTheme="minorEastAsia"/>
                <w:szCs w:val="21"/>
              </w:rPr>
              <w:t>280,600</w:t>
            </w:r>
          </w:p>
        </w:tc>
        <w:tc>
          <w:tcPr>
            <w:tcW w:w="1932" w:type="dxa"/>
            <w:vAlign w:val="center"/>
          </w:tcPr>
          <w:p w:rsidR="009C095D" w:rsidRDefault="00D90E99">
            <w:pPr>
              <w:jc w:val="right"/>
            </w:pPr>
            <w:r>
              <w:rPr>
                <w:rFonts w:eastAsiaTheme="minorEastAsia"/>
                <w:szCs w:val="21"/>
              </w:rPr>
              <w:t>7,609,872.00</w:t>
            </w:r>
          </w:p>
        </w:tc>
        <w:tc>
          <w:tcPr>
            <w:tcW w:w="1612" w:type="dxa"/>
            <w:vAlign w:val="center"/>
          </w:tcPr>
          <w:p w:rsidR="009C095D" w:rsidRDefault="00D90E99">
            <w:pPr>
              <w:jc w:val="right"/>
            </w:pPr>
            <w:r>
              <w:rPr>
                <w:rFonts w:eastAsiaTheme="minorEastAsia"/>
                <w:szCs w:val="21"/>
              </w:rPr>
              <w:t>3.06</w:t>
            </w:r>
          </w:p>
        </w:tc>
      </w:tr>
      <w:tr w:rsidR="009C095D">
        <w:tc>
          <w:tcPr>
            <w:tcW w:w="817" w:type="dxa"/>
            <w:vAlign w:val="center"/>
          </w:tcPr>
          <w:p w:rsidR="009C095D" w:rsidRDefault="00D90E99">
            <w:pPr>
              <w:jc w:val="center"/>
            </w:pPr>
            <w:r>
              <w:rPr>
                <w:rFonts w:eastAsiaTheme="minorEastAsia"/>
                <w:szCs w:val="21"/>
              </w:rPr>
              <w:t>9</w:t>
            </w:r>
          </w:p>
        </w:tc>
        <w:tc>
          <w:tcPr>
            <w:tcW w:w="1276" w:type="dxa"/>
            <w:vAlign w:val="center"/>
          </w:tcPr>
          <w:p w:rsidR="009C095D" w:rsidRDefault="00D90E99">
            <w:pPr>
              <w:jc w:val="center"/>
            </w:pPr>
            <w:r>
              <w:rPr>
                <w:rFonts w:eastAsiaTheme="minorEastAsia"/>
                <w:szCs w:val="21"/>
              </w:rPr>
              <w:t>002028</w:t>
            </w:r>
          </w:p>
        </w:tc>
        <w:tc>
          <w:tcPr>
            <w:tcW w:w="1701" w:type="dxa"/>
            <w:vAlign w:val="center"/>
          </w:tcPr>
          <w:p w:rsidR="009C095D" w:rsidRDefault="00D90E99">
            <w:pPr>
              <w:jc w:val="center"/>
            </w:pPr>
            <w:r>
              <w:rPr>
                <w:rFonts w:eastAsiaTheme="minorEastAsia"/>
                <w:szCs w:val="21"/>
              </w:rPr>
              <w:t>思源电气</w:t>
            </w:r>
          </w:p>
        </w:tc>
        <w:tc>
          <w:tcPr>
            <w:tcW w:w="1559" w:type="dxa"/>
            <w:vAlign w:val="center"/>
          </w:tcPr>
          <w:p w:rsidR="009C095D" w:rsidRDefault="00D90E99">
            <w:pPr>
              <w:jc w:val="right"/>
            </w:pPr>
            <w:r>
              <w:rPr>
                <w:rFonts w:eastAsiaTheme="minorEastAsia"/>
                <w:szCs w:val="21"/>
              </w:rPr>
              <w:t>138,200</w:t>
            </w:r>
          </w:p>
        </w:tc>
        <w:tc>
          <w:tcPr>
            <w:tcW w:w="1932" w:type="dxa"/>
            <w:vAlign w:val="center"/>
          </w:tcPr>
          <w:p w:rsidR="009C095D" w:rsidRDefault="00D90E99">
            <w:pPr>
              <w:jc w:val="right"/>
            </w:pPr>
            <w:r>
              <w:rPr>
                <w:rFonts w:eastAsiaTheme="minorEastAsia"/>
                <w:szCs w:val="21"/>
              </w:rPr>
              <w:t>7,191,928.00</w:t>
            </w:r>
          </w:p>
        </w:tc>
        <w:tc>
          <w:tcPr>
            <w:tcW w:w="1612" w:type="dxa"/>
            <w:vAlign w:val="center"/>
          </w:tcPr>
          <w:p w:rsidR="009C095D" w:rsidRDefault="00D90E99">
            <w:pPr>
              <w:jc w:val="right"/>
            </w:pPr>
            <w:r>
              <w:rPr>
                <w:rFonts w:eastAsiaTheme="minorEastAsia"/>
                <w:szCs w:val="21"/>
              </w:rPr>
              <w:t>2.90</w:t>
            </w:r>
          </w:p>
        </w:tc>
      </w:tr>
      <w:tr w:rsidR="009C095D">
        <w:tc>
          <w:tcPr>
            <w:tcW w:w="817" w:type="dxa"/>
            <w:vAlign w:val="center"/>
          </w:tcPr>
          <w:p w:rsidR="009C095D" w:rsidRDefault="00D90E99">
            <w:pPr>
              <w:jc w:val="center"/>
            </w:pPr>
            <w:r>
              <w:rPr>
                <w:rFonts w:eastAsiaTheme="minorEastAsia"/>
                <w:szCs w:val="21"/>
              </w:rPr>
              <w:t>10</w:t>
            </w:r>
          </w:p>
        </w:tc>
        <w:tc>
          <w:tcPr>
            <w:tcW w:w="1276" w:type="dxa"/>
            <w:vAlign w:val="center"/>
          </w:tcPr>
          <w:p w:rsidR="009C095D" w:rsidRDefault="00D90E99">
            <w:pPr>
              <w:jc w:val="center"/>
            </w:pPr>
            <w:r>
              <w:rPr>
                <w:rFonts w:eastAsiaTheme="minorEastAsia"/>
                <w:szCs w:val="21"/>
              </w:rPr>
              <w:t>000039</w:t>
            </w:r>
          </w:p>
        </w:tc>
        <w:tc>
          <w:tcPr>
            <w:tcW w:w="1701" w:type="dxa"/>
            <w:vAlign w:val="center"/>
          </w:tcPr>
          <w:p w:rsidR="009C095D" w:rsidRDefault="00D90E99">
            <w:pPr>
              <w:jc w:val="center"/>
            </w:pPr>
            <w:r>
              <w:rPr>
                <w:rFonts w:eastAsiaTheme="minorEastAsia"/>
                <w:szCs w:val="21"/>
              </w:rPr>
              <w:t>中集集团</w:t>
            </w:r>
          </w:p>
        </w:tc>
        <w:tc>
          <w:tcPr>
            <w:tcW w:w="1559" w:type="dxa"/>
            <w:vAlign w:val="center"/>
          </w:tcPr>
          <w:p w:rsidR="009C095D" w:rsidRDefault="00D90E99">
            <w:pPr>
              <w:jc w:val="right"/>
            </w:pPr>
            <w:r>
              <w:rPr>
                <w:rFonts w:eastAsiaTheme="minorEastAsia"/>
                <w:szCs w:val="21"/>
              </w:rPr>
              <w:t>784,035</w:t>
            </w:r>
          </w:p>
        </w:tc>
        <w:tc>
          <w:tcPr>
            <w:tcW w:w="1932" w:type="dxa"/>
            <w:vAlign w:val="center"/>
          </w:tcPr>
          <w:p w:rsidR="009C095D" w:rsidRDefault="00D90E99">
            <w:pPr>
              <w:jc w:val="right"/>
            </w:pPr>
            <w:r>
              <w:rPr>
                <w:rFonts w:eastAsiaTheme="minorEastAsia"/>
                <w:szCs w:val="21"/>
              </w:rPr>
              <w:t>5,997,867.75</w:t>
            </w:r>
          </w:p>
        </w:tc>
        <w:tc>
          <w:tcPr>
            <w:tcW w:w="1612" w:type="dxa"/>
            <w:vAlign w:val="center"/>
          </w:tcPr>
          <w:p w:rsidR="009C095D" w:rsidRDefault="00D90E99">
            <w:pPr>
              <w:jc w:val="right"/>
            </w:pPr>
            <w:r>
              <w:rPr>
                <w:rFonts w:eastAsiaTheme="minorEastAsia"/>
                <w:szCs w:val="21"/>
              </w:rPr>
              <w:t>2.42</w:t>
            </w:r>
          </w:p>
        </w:tc>
      </w:tr>
      <w:tr w:rsidR="009C095D">
        <w:tc>
          <w:tcPr>
            <w:tcW w:w="817" w:type="dxa"/>
            <w:vAlign w:val="center"/>
          </w:tcPr>
          <w:p w:rsidR="009C095D" w:rsidRDefault="00D90E99">
            <w:pPr>
              <w:jc w:val="center"/>
            </w:pPr>
            <w:r>
              <w:rPr>
                <w:rFonts w:eastAsiaTheme="minorEastAsia"/>
                <w:szCs w:val="21"/>
              </w:rPr>
              <w:t>11</w:t>
            </w:r>
          </w:p>
        </w:tc>
        <w:tc>
          <w:tcPr>
            <w:tcW w:w="1276" w:type="dxa"/>
            <w:vAlign w:val="center"/>
          </w:tcPr>
          <w:p w:rsidR="009C095D" w:rsidRDefault="00D90E99">
            <w:pPr>
              <w:jc w:val="center"/>
            </w:pPr>
            <w:r>
              <w:rPr>
                <w:rFonts w:eastAsiaTheme="minorEastAsia"/>
                <w:szCs w:val="21"/>
              </w:rPr>
              <w:t>000400</w:t>
            </w:r>
          </w:p>
        </w:tc>
        <w:tc>
          <w:tcPr>
            <w:tcW w:w="1701" w:type="dxa"/>
            <w:vAlign w:val="center"/>
          </w:tcPr>
          <w:p w:rsidR="009C095D" w:rsidRDefault="00D90E99">
            <w:pPr>
              <w:jc w:val="center"/>
            </w:pPr>
            <w:r>
              <w:rPr>
                <w:rFonts w:eastAsiaTheme="minorEastAsia"/>
                <w:szCs w:val="21"/>
              </w:rPr>
              <w:t>许继电气</w:t>
            </w:r>
          </w:p>
        </w:tc>
        <w:tc>
          <w:tcPr>
            <w:tcW w:w="1559" w:type="dxa"/>
            <w:vAlign w:val="center"/>
          </w:tcPr>
          <w:p w:rsidR="009C095D" w:rsidRDefault="00D90E99">
            <w:pPr>
              <w:jc w:val="right"/>
            </w:pPr>
            <w:r>
              <w:rPr>
                <w:rFonts w:eastAsiaTheme="minorEastAsia"/>
                <w:szCs w:val="21"/>
              </w:rPr>
              <w:t>270,300</w:t>
            </w:r>
          </w:p>
        </w:tc>
        <w:tc>
          <w:tcPr>
            <w:tcW w:w="1932" w:type="dxa"/>
            <w:vAlign w:val="center"/>
          </w:tcPr>
          <w:p w:rsidR="009C095D" w:rsidRDefault="00D90E99">
            <w:pPr>
              <w:jc w:val="right"/>
            </w:pPr>
            <w:r>
              <w:rPr>
                <w:rFonts w:eastAsiaTheme="minorEastAsia"/>
                <w:szCs w:val="21"/>
              </w:rPr>
              <w:t>5,935,788.00</w:t>
            </w:r>
          </w:p>
        </w:tc>
        <w:tc>
          <w:tcPr>
            <w:tcW w:w="1612" w:type="dxa"/>
            <w:vAlign w:val="center"/>
          </w:tcPr>
          <w:p w:rsidR="009C095D" w:rsidRDefault="00D90E99">
            <w:pPr>
              <w:jc w:val="right"/>
            </w:pPr>
            <w:r>
              <w:rPr>
                <w:rFonts w:eastAsiaTheme="minorEastAsia"/>
                <w:szCs w:val="21"/>
              </w:rPr>
              <w:t>2.39</w:t>
            </w:r>
          </w:p>
        </w:tc>
      </w:tr>
      <w:tr w:rsidR="009C095D">
        <w:tc>
          <w:tcPr>
            <w:tcW w:w="817" w:type="dxa"/>
            <w:vAlign w:val="center"/>
          </w:tcPr>
          <w:p w:rsidR="009C095D" w:rsidRDefault="00D90E99">
            <w:pPr>
              <w:jc w:val="center"/>
            </w:pPr>
            <w:r>
              <w:rPr>
                <w:rFonts w:eastAsiaTheme="minorEastAsia"/>
                <w:szCs w:val="21"/>
              </w:rPr>
              <w:t>12</w:t>
            </w:r>
          </w:p>
        </w:tc>
        <w:tc>
          <w:tcPr>
            <w:tcW w:w="1276" w:type="dxa"/>
            <w:vAlign w:val="center"/>
          </w:tcPr>
          <w:p w:rsidR="009C095D" w:rsidRDefault="00D90E99">
            <w:pPr>
              <w:jc w:val="center"/>
            </w:pPr>
            <w:r>
              <w:rPr>
                <w:rFonts w:eastAsiaTheme="minorEastAsia"/>
                <w:szCs w:val="21"/>
              </w:rPr>
              <w:t>600348</w:t>
            </w:r>
          </w:p>
        </w:tc>
        <w:tc>
          <w:tcPr>
            <w:tcW w:w="1701" w:type="dxa"/>
            <w:vAlign w:val="center"/>
          </w:tcPr>
          <w:p w:rsidR="009C095D" w:rsidRDefault="00D90E99">
            <w:pPr>
              <w:jc w:val="center"/>
            </w:pPr>
            <w:r>
              <w:rPr>
                <w:rFonts w:eastAsiaTheme="minorEastAsia"/>
                <w:szCs w:val="21"/>
              </w:rPr>
              <w:t>华阳股份</w:t>
            </w:r>
          </w:p>
        </w:tc>
        <w:tc>
          <w:tcPr>
            <w:tcW w:w="1559" w:type="dxa"/>
            <w:vAlign w:val="center"/>
          </w:tcPr>
          <w:p w:rsidR="009C095D" w:rsidRDefault="00D90E99">
            <w:pPr>
              <w:jc w:val="right"/>
            </w:pPr>
            <w:r>
              <w:rPr>
                <w:rFonts w:eastAsiaTheme="minorEastAsia"/>
                <w:szCs w:val="21"/>
              </w:rPr>
              <w:t>584,900</w:t>
            </w:r>
          </w:p>
        </w:tc>
        <w:tc>
          <w:tcPr>
            <w:tcW w:w="1932" w:type="dxa"/>
            <w:vAlign w:val="center"/>
          </w:tcPr>
          <w:p w:rsidR="009C095D" w:rsidRDefault="00D90E99">
            <w:pPr>
              <w:jc w:val="right"/>
            </w:pPr>
            <w:r>
              <w:rPr>
                <w:rFonts w:eastAsiaTheme="minorEastAsia"/>
                <w:szCs w:val="21"/>
              </w:rPr>
              <w:t>5,708,624.00</w:t>
            </w:r>
          </w:p>
        </w:tc>
        <w:tc>
          <w:tcPr>
            <w:tcW w:w="1612" w:type="dxa"/>
            <w:vAlign w:val="center"/>
          </w:tcPr>
          <w:p w:rsidR="009C095D" w:rsidRDefault="00D90E99">
            <w:pPr>
              <w:jc w:val="right"/>
            </w:pPr>
            <w:r>
              <w:rPr>
                <w:rFonts w:eastAsiaTheme="minorEastAsia"/>
                <w:szCs w:val="21"/>
              </w:rPr>
              <w:t>2.30</w:t>
            </w:r>
          </w:p>
        </w:tc>
      </w:tr>
      <w:tr w:rsidR="009C095D">
        <w:tc>
          <w:tcPr>
            <w:tcW w:w="817" w:type="dxa"/>
            <w:vAlign w:val="center"/>
          </w:tcPr>
          <w:p w:rsidR="009C095D" w:rsidRDefault="00D90E99">
            <w:pPr>
              <w:jc w:val="center"/>
            </w:pPr>
            <w:r>
              <w:rPr>
                <w:rFonts w:eastAsiaTheme="minorEastAsia"/>
                <w:szCs w:val="21"/>
              </w:rPr>
              <w:t>13</w:t>
            </w:r>
          </w:p>
        </w:tc>
        <w:tc>
          <w:tcPr>
            <w:tcW w:w="1276" w:type="dxa"/>
            <w:vAlign w:val="center"/>
          </w:tcPr>
          <w:p w:rsidR="009C095D" w:rsidRDefault="00D90E99">
            <w:pPr>
              <w:jc w:val="center"/>
            </w:pPr>
            <w:r>
              <w:rPr>
                <w:rFonts w:eastAsiaTheme="minorEastAsia"/>
                <w:szCs w:val="21"/>
              </w:rPr>
              <w:t>600025</w:t>
            </w:r>
          </w:p>
        </w:tc>
        <w:tc>
          <w:tcPr>
            <w:tcW w:w="1701" w:type="dxa"/>
            <w:vAlign w:val="center"/>
          </w:tcPr>
          <w:p w:rsidR="009C095D" w:rsidRDefault="00D90E99">
            <w:pPr>
              <w:jc w:val="center"/>
            </w:pPr>
            <w:r>
              <w:rPr>
                <w:rFonts w:eastAsiaTheme="minorEastAsia"/>
                <w:szCs w:val="21"/>
              </w:rPr>
              <w:t>华能水电</w:t>
            </w:r>
          </w:p>
        </w:tc>
        <w:tc>
          <w:tcPr>
            <w:tcW w:w="1559" w:type="dxa"/>
            <w:vAlign w:val="center"/>
          </w:tcPr>
          <w:p w:rsidR="009C095D" w:rsidRDefault="00D90E99">
            <w:pPr>
              <w:jc w:val="right"/>
            </w:pPr>
            <w:r>
              <w:rPr>
                <w:rFonts w:eastAsiaTheme="minorEastAsia"/>
                <w:szCs w:val="21"/>
              </w:rPr>
              <w:t>583,339</w:t>
            </w:r>
          </w:p>
        </w:tc>
        <w:tc>
          <w:tcPr>
            <w:tcW w:w="1932" w:type="dxa"/>
            <w:vAlign w:val="center"/>
          </w:tcPr>
          <w:p w:rsidR="009C095D" w:rsidRDefault="00D90E99">
            <w:pPr>
              <w:jc w:val="right"/>
            </w:pPr>
            <w:r>
              <w:rPr>
                <w:rFonts w:eastAsiaTheme="minorEastAsia"/>
                <w:szCs w:val="21"/>
              </w:rPr>
              <w:t>5,034,215.57</w:t>
            </w:r>
          </w:p>
        </w:tc>
        <w:tc>
          <w:tcPr>
            <w:tcW w:w="1612" w:type="dxa"/>
            <w:vAlign w:val="center"/>
          </w:tcPr>
          <w:p w:rsidR="009C095D" w:rsidRDefault="00D90E99">
            <w:pPr>
              <w:jc w:val="right"/>
            </w:pPr>
            <w:r>
              <w:rPr>
                <w:rFonts w:eastAsiaTheme="minorEastAsia"/>
                <w:szCs w:val="21"/>
              </w:rPr>
              <w:t>2.03</w:t>
            </w:r>
          </w:p>
        </w:tc>
      </w:tr>
      <w:tr w:rsidR="009C095D">
        <w:tc>
          <w:tcPr>
            <w:tcW w:w="817" w:type="dxa"/>
            <w:vAlign w:val="center"/>
          </w:tcPr>
          <w:p w:rsidR="009C095D" w:rsidRDefault="00D90E99">
            <w:pPr>
              <w:jc w:val="center"/>
            </w:pPr>
            <w:r>
              <w:rPr>
                <w:rFonts w:eastAsiaTheme="minorEastAsia"/>
                <w:szCs w:val="21"/>
              </w:rPr>
              <w:t>14</w:t>
            </w:r>
          </w:p>
        </w:tc>
        <w:tc>
          <w:tcPr>
            <w:tcW w:w="1276" w:type="dxa"/>
            <w:vAlign w:val="center"/>
          </w:tcPr>
          <w:p w:rsidR="009C095D" w:rsidRDefault="00D90E99">
            <w:pPr>
              <w:jc w:val="center"/>
            </w:pPr>
            <w:r>
              <w:rPr>
                <w:rFonts w:eastAsiaTheme="minorEastAsia"/>
                <w:szCs w:val="21"/>
              </w:rPr>
              <w:t>601398</w:t>
            </w:r>
          </w:p>
        </w:tc>
        <w:tc>
          <w:tcPr>
            <w:tcW w:w="1701" w:type="dxa"/>
            <w:vAlign w:val="center"/>
          </w:tcPr>
          <w:p w:rsidR="009C095D" w:rsidRDefault="00D90E99">
            <w:pPr>
              <w:jc w:val="center"/>
            </w:pPr>
            <w:r>
              <w:rPr>
                <w:rFonts w:eastAsiaTheme="minorEastAsia"/>
                <w:szCs w:val="21"/>
              </w:rPr>
              <w:t>工商银行</w:t>
            </w:r>
          </w:p>
        </w:tc>
        <w:tc>
          <w:tcPr>
            <w:tcW w:w="1559" w:type="dxa"/>
            <w:vAlign w:val="center"/>
          </w:tcPr>
          <w:p w:rsidR="009C095D" w:rsidRDefault="00D90E99">
            <w:pPr>
              <w:jc w:val="right"/>
            </w:pPr>
            <w:r>
              <w:rPr>
                <w:rFonts w:eastAsiaTheme="minorEastAsia"/>
                <w:szCs w:val="21"/>
              </w:rPr>
              <w:t>1,051,300</w:t>
            </w:r>
          </w:p>
        </w:tc>
        <w:tc>
          <w:tcPr>
            <w:tcW w:w="1932" w:type="dxa"/>
            <w:vAlign w:val="center"/>
          </w:tcPr>
          <w:p w:rsidR="009C095D" w:rsidRDefault="00D90E99">
            <w:pPr>
              <w:jc w:val="right"/>
            </w:pPr>
            <w:r>
              <w:rPr>
                <w:rFonts w:eastAsiaTheme="minorEastAsia"/>
                <w:szCs w:val="21"/>
              </w:rPr>
              <w:t>5,025,214.00</w:t>
            </w:r>
          </w:p>
        </w:tc>
        <w:tc>
          <w:tcPr>
            <w:tcW w:w="1612" w:type="dxa"/>
            <w:vAlign w:val="center"/>
          </w:tcPr>
          <w:p w:rsidR="009C095D" w:rsidRDefault="00D90E99">
            <w:pPr>
              <w:jc w:val="right"/>
            </w:pPr>
            <w:r>
              <w:rPr>
                <w:rFonts w:eastAsiaTheme="minorEastAsia"/>
                <w:szCs w:val="21"/>
              </w:rPr>
              <w:t>2.02</w:t>
            </w:r>
          </w:p>
        </w:tc>
      </w:tr>
      <w:tr w:rsidR="009C095D">
        <w:tc>
          <w:tcPr>
            <w:tcW w:w="817" w:type="dxa"/>
            <w:vAlign w:val="center"/>
          </w:tcPr>
          <w:p w:rsidR="009C095D" w:rsidRDefault="00D90E99">
            <w:pPr>
              <w:jc w:val="center"/>
            </w:pPr>
            <w:r>
              <w:rPr>
                <w:rFonts w:eastAsiaTheme="minorEastAsia"/>
                <w:szCs w:val="21"/>
              </w:rPr>
              <w:t>15</w:t>
            </w:r>
          </w:p>
        </w:tc>
        <w:tc>
          <w:tcPr>
            <w:tcW w:w="1276" w:type="dxa"/>
            <w:vAlign w:val="center"/>
          </w:tcPr>
          <w:p w:rsidR="009C095D" w:rsidRDefault="00D90E99">
            <w:pPr>
              <w:jc w:val="center"/>
            </w:pPr>
            <w:r>
              <w:rPr>
                <w:rFonts w:eastAsiaTheme="minorEastAsia"/>
                <w:szCs w:val="21"/>
              </w:rPr>
              <w:t>601288</w:t>
            </w:r>
          </w:p>
        </w:tc>
        <w:tc>
          <w:tcPr>
            <w:tcW w:w="1701" w:type="dxa"/>
            <w:vAlign w:val="center"/>
          </w:tcPr>
          <w:p w:rsidR="009C095D" w:rsidRDefault="00D90E99">
            <w:pPr>
              <w:jc w:val="center"/>
            </w:pPr>
            <w:r>
              <w:rPr>
                <w:rFonts w:eastAsiaTheme="minorEastAsia"/>
                <w:szCs w:val="21"/>
              </w:rPr>
              <w:t>农业银行</w:t>
            </w:r>
          </w:p>
        </w:tc>
        <w:tc>
          <w:tcPr>
            <w:tcW w:w="1559" w:type="dxa"/>
            <w:vAlign w:val="center"/>
          </w:tcPr>
          <w:p w:rsidR="009C095D" w:rsidRDefault="00D90E99">
            <w:pPr>
              <w:jc w:val="right"/>
            </w:pPr>
            <w:r>
              <w:rPr>
                <w:rFonts w:eastAsiaTheme="minorEastAsia"/>
                <w:szCs w:val="21"/>
              </w:rPr>
              <w:t>1,379,100</w:t>
            </w:r>
          </w:p>
        </w:tc>
        <w:tc>
          <w:tcPr>
            <w:tcW w:w="1932" w:type="dxa"/>
            <w:vAlign w:val="center"/>
          </w:tcPr>
          <w:p w:rsidR="009C095D" w:rsidRDefault="00D90E99">
            <w:pPr>
              <w:jc w:val="right"/>
            </w:pPr>
            <w:r>
              <w:rPr>
                <w:rFonts w:eastAsiaTheme="minorEastAsia"/>
                <w:szCs w:val="21"/>
              </w:rPr>
              <w:t>5,019,924.00</w:t>
            </w:r>
          </w:p>
        </w:tc>
        <w:tc>
          <w:tcPr>
            <w:tcW w:w="1612" w:type="dxa"/>
            <w:vAlign w:val="center"/>
          </w:tcPr>
          <w:p w:rsidR="009C095D" w:rsidRDefault="00D90E99">
            <w:pPr>
              <w:jc w:val="right"/>
            </w:pPr>
            <w:r>
              <w:rPr>
                <w:rFonts w:eastAsiaTheme="minorEastAsia"/>
                <w:szCs w:val="21"/>
              </w:rPr>
              <w:t>2.02</w:t>
            </w:r>
          </w:p>
        </w:tc>
      </w:tr>
      <w:tr w:rsidR="009C095D">
        <w:tc>
          <w:tcPr>
            <w:tcW w:w="817" w:type="dxa"/>
            <w:vAlign w:val="center"/>
          </w:tcPr>
          <w:p w:rsidR="009C095D" w:rsidRDefault="00D90E99">
            <w:pPr>
              <w:jc w:val="center"/>
            </w:pPr>
            <w:r>
              <w:rPr>
                <w:rFonts w:eastAsiaTheme="minorEastAsia"/>
                <w:szCs w:val="21"/>
              </w:rPr>
              <w:t>16</w:t>
            </w:r>
          </w:p>
        </w:tc>
        <w:tc>
          <w:tcPr>
            <w:tcW w:w="1276" w:type="dxa"/>
            <w:vAlign w:val="center"/>
          </w:tcPr>
          <w:p w:rsidR="009C095D" w:rsidRDefault="00D90E99">
            <w:pPr>
              <w:jc w:val="center"/>
            </w:pPr>
            <w:r>
              <w:rPr>
                <w:rFonts w:eastAsiaTheme="minorEastAsia"/>
                <w:szCs w:val="21"/>
              </w:rPr>
              <w:t>300037</w:t>
            </w:r>
          </w:p>
        </w:tc>
        <w:tc>
          <w:tcPr>
            <w:tcW w:w="1701" w:type="dxa"/>
            <w:vAlign w:val="center"/>
          </w:tcPr>
          <w:p w:rsidR="009C095D" w:rsidRDefault="00D90E99">
            <w:pPr>
              <w:jc w:val="center"/>
            </w:pPr>
            <w:r>
              <w:rPr>
                <w:rFonts w:eastAsiaTheme="minorEastAsia"/>
                <w:szCs w:val="21"/>
              </w:rPr>
              <w:t>新宙邦</w:t>
            </w:r>
          </w:p>
        </w:tc>
        <w:tc>
          <w:tcPr>
            <w:tcW w:w="1559" w:type="dxa"/>
            <w:vAlign w:val="center"/>
          </w:tcPr>
          <w:p w:rsidR="009C095D" w:rsidRDefault="00D90E99">
            <w:pPr>
              <w:jc w:val="right"/>
            </w:pPr>
            <w:r>
              <w:rPr>
                <w:rFonts w:eastAsiaTheme="minorEastAsia"/>
                <w:szCs w:val="21"/>
              </w:rPr>
              <w:t>101,200</w:t>
            </w:r>
          </w:p>
        </w:tc>
        <w:tc>
          <w:tcPr>
            <w:tcW w:w="1932" w:type="dxa"/>
            <w:vAlign w:val="center"/>
          </w:tcPr>
          <w:p w:rsidR="009C095D" w:rsidRDefault="00D90E99">
            <w:pPr>
              <w:jc w:val="right"/>
            </w:pPr>
            <w:r>
              <w:rPr>
                <w:rFonts w:eastAsiaTheme="minorEastAsia"/>
                <w:szCs w:val="21"/>
              </w:rPr>
              <w:t>4,786,760.00</w:t>
            </w:r>
          </w:p>
        </w:tc>
        <w:tc>
          <w:tcPr>
            <w:tcW w:w="1612" w:type="dxa"/>
            <w:vAlign w:val="center"/>
          </w:tcPr>
          <w:p w:rsidR="009C095D" w:rsidRDefault="00D90E99">
            <w:pPr>
              <w:jc w:val="right"/>
            </w:pPr>
            <w:r>
              <w:rPr>
                <w:rFonts w:eastAsiaTheme="minorEastAsia"/>
                <w:szCs w:val="21"/>
              </w:rPr>
              <w:t>1.93</w:t>
            </w:r>
          </w:p>
        </w:tc>
      </w:tr>
      <w:tr w:rsidR="009C095D">
        <w:tc>
          <w:tcPr>
            <w:tcW w:w="817" w:type="dxa"/>
            <w:vAlign w:val="center"/>
          </w:tcPr>
          <w:p w:rsidR="009C095D" w:rsidRDefault="00D90E99">
            <w:pPr>
              <w:jc w:val="center"/>
            </w:pPr>
            <w:r>
              <w:rPr>
                <w:rFonts w:eastAsiaTheme="minorEastAsia"/>
                <w:szCs w:val="21"/>
              </w:rPr>
              <w:t>17</w:t>
            </w:r>
          </w:p>
        </w:tc>
        <w:tc>
          <w:tcPr>
            <w:tcW w:w="1276" w:type="dxa"/>
            <w:vAlign w:val="center"/>
          </w:tcPr>
          <w:p w:rsidR="009C095D" w:rsidRDefault="00D90E99">
            <w:pPr>
              <w:jc w:val="center"/>
            </w:pPr>
            <w:r>
              <w:rPr>
                <w:rFonts w:eastAsiaTheme="minorEastAsia"/>
                <w:szCs w:val="21"/>
              </w:rPr>
              <w:t>600760</w:t>
            </w:r>
          </w:p>
        </w:tc>
        <w:tc>
          <w:tcPr>
            <w:tcW w:w="1701" w:type="dxa"/>
            <w:vAlign w:val="center"/>
          </w:tcPr>
          <w:p w:rsidR="009C095D" w:rsidRDefault="00D90E99">
            <w:pPr>
              <w:jc w:val="center"/>
            </w:pPr>
            <w:r>
              <w:rPr>
                <w:rFonts w:eastAsiaTheme="minorEastAsia"/>
                <w:szCs w:val="21"/>
              </w:rPr>
              <w:t>中航沈飞</w:t>
            </w:r>
          </w:p>
        </w:tc>
        <w:tc>
          <w:tcPr>
            <w:tcW w:w="1559" w:type="dxa"/>
            <w:vAlign w:val="center"/>
          </w:tcPr>
          <w:p w:rsidR="009C095D" w:rsidRDefault="00D90E99">
            <w:pPr>
              <w:jc w:val="right"/>
            </w:pPr>
            <w:r>
              <w:rPr>
                <w:rFonts w:eastAsiaTheme="minorEastAsia"/>
                <w:szCs w:val="21"/>
              </w:rPr>
              <w:t>112,817</w:t>
            </w:r>
          </w:p>
        </w:tc>
        <w:tc>
          <w:tcPr>
            <w:tcW w:w="1932" w:type="dxa"/>
            <w:vAlign w:val="center"/>
          </w:tcPr>
          <w:p w:rsidR="009C095D" w:rsidRDefault="00D90E99">
            <w:pPr>
              <w:jc w:val="right"/>
            </w:pPr>
            <w:r>
              <w:rPr>
                <w:rFonts w:eastAsiaTheme="minorEastAsia"/>
                <w:szCs w:val="21"/>
              </w:rPr>
              <w:t>4,758,621.06</w:t>
            </w:r>
          </w:p>
        </w:tc>
        <w:tc>
          <w:tcPr>
            <w:tcW w:w="1612" w:type="dxa"/>
            <w:vAlign w:val="center"/>
          </w:tcPr>
          <w:p w:rsidR="009C095D" w:rsidRDefault="00D90E99">
            <w:pPr>
              <w:jc w:val="right"/>
            </w:pPr>
            <w:r>
              <w:rPr>
                <w:rFonts w:eastAsiaTheme="minorEastAsia"/>
                <w:szCs w:val="21"/>
              </w:rPr>
              <w:t>1.92</w:t>
            </w:r>
          </w:p>
        </w:tc>
      </w:tr>
      <w:tr w:rsidR="009C095D">
        <w:tc>
          <w:tcPr>
            <w:tcW w:w="817" w:type="dxa"/>
            <w:vAlign w:val="center"/>
          </w:tcPr>
          <w:p w:rsidR="009C095D" w:rsidRDefault="00D90E99">
            <w:pPr>
              <w:jc w:val="center"/>
            </w:pPr>
            <w:r>
              <w:rPr>
                <w:rFonts w:eastAsiaTheme="minorEastAsia"/>
                <w:szCs w:val="21"/>
              </w:rPr>
              <w:t>18</w:t>
            </w:r>
          </w:p>
        </w:tc>
        <w:tc>
          <w:tcPr>
            <w:tcW w:w="1276" w:type="dxa"/>
            <w:vAlign w:val="center"/>
          </w:tcPr>
          <w:p w:rsidR="009C095D" w:rsidRDefault="00D90E99">
            <w:pPr>
              <w:jc w:val="center"/>
            </w:pPr>
            <w:r>
              <w:rPr>
                <w:rFonts w:eastAsiaTheme="minorEastAsia"/>
                <w:szCs w:val="21"/>
              </w:rPr>
              <w:t>300818</w:t>
            </w:r>
          </w:p>
        </w:tc>
        <w:tc>
          <w:tcPr>
            <w:tcW w:w="1701" w:type="dxa"/>
            <w:vAlign w:val="center"/>
          </w:tcPr>
          <w:p w:rsidR="009C095D" w:rsidRDefault="00D90E99">
            <w:pPr>
              <w:jc w:val="center"/>
            </w:pPr>
            <w:r>
              <w:rPr>
                <w:rFonts w:eastAsiaTheme="minorEastAsia"/>
                <w:szCs w:val="21"/>
              </w:rPr>
              <w:t>耐普矿机</w:t>
            </w:r>
          </w:p>
        </w:tc>
        <w:tc>
          <w:tcPr>
            <w:tcW w:w="1559" w:type="dxa"/>
            <w:vAlign w:val="center"/>
          </w:tcPr>
          <w:p w:rsidR="009C095D" w:rsidRDefault="00D90E99">
            <w:pPr>
              <w:jc w:val="right"/>
            </w:pPr>
            <w:r>
              <w:rPr>
                <w:rFonts w:eastAsiaTheme="minorEastAsia"/>
                <w:szCs w:val="21"/>
              </w:rPr>
              <w:t>139,850</w:t>
            </w:r>
          </w:p>
        </w:tc>
        <w:tc>
          <w:tcPr>
            <w:tcW w:w="1932" w:type="dxa"/>
            <w:vAlign w:val="center"/>
          </w:tcPr>
          <w:p w:rsidR="009C095D" w:rsidRDefault="00D90E99">
            <w:pPr>
              <w:jc w:val="right"/>
            </w:pPr>
            <w:r>
              <w:rPr>
                <w:rFonts w:eastAsiaTheme="minorEastAsia"/>
                <w:szCs w:val="21"/>
              </w:rPr>
              <w:t>4,616,448.50</w:t>
            </w:r>
          </w:p>
        </w:tc>
        <w:tc>
          <w:tcPr>
            <w:tcW w:w="1612" w:type="dxa"/>
            <w:vAlign w:val="center"/>
          </w:tcPr>
          <w:p w:rsidR="009C095D" w:rsidRDefault="00D90E99">
            <w:pPr>
              <w:jc w:val="right"/>
            </w:pPr>
            <w:r>
              <w:rPr>
                <w:rFonts w:eastAsiaTheme="minorEastAsia"/>
                <w:szCs w:val="21"/>
              </w:rPr>
              <w:t>1.86</w:t>
            </w:r>
          </w:p>
        </w:tc>
      </w:tr>
      <w:tr w:rsidR="009C095D">
        <w:tc>
          <w:tcPr>
            <w:tcW w:w="817" w:type="dxa"/>
            <w:vAlign w:val="center"/>
          </w:tcPr>
          <w:p w:rsidR="009C095D" w:rsidRDefault="00D90E99">
            <w:pPr>
              <w:jc w:val="center"/>
            </w:pPr>
            <w:r>
              <w:rPr>
                <w:rFonts w:eastAsiaTheme="minorEastAsia"/>
                <w:szCs w:val="21"/>
              </w:rPr>
              <w:t>19</w:t>
            </w:r>
          </w:p>
        </w:tc>
        <w:tc>
          <w:tcPr>
            <w:tcW w:w="1276" w:type="dxa"/>
            <w:vAlign w:val="center"/>
          </w:tcPr>
          <w:p w:rsidR="009C095D" w:rsidRDefault="00D90E99">
            <w:pPr>
              <w:jc w:val="center"/>
            </w:pPr>
            <w:r>
              <w:rPr>
                <w:rFonts w:eastAsiaTheme="minorEastAsia"/>
                <w:szCs w:val="21"/>
              </w:rPr>
              <w:t>688276</w:t>
            </w:r>
          </w:p>
        </w:tc>
        <w:tc>
          <w:tcPr>
            <w:tcW w:w="1701" w:type="dxa"/>
            <w:vAlign w:val="center"/>
          </w:tcPr>
          <w:p w:rsidR="009C095D" w:rsidRDefault="00D90E99">
            <w:pPr>
              <w:jc w:val="center"/>
            </w:pPr>
            <w:r>
              <w:rPr>
                <w:rFonts w:eastAsiaTheme="minorEastAsia"/>
                <w:szCs w:val="21"/>
              </w:rPr>
              <w:t>百克生物</w:t>
            </w:r>
          </w:p>
        </w:tc>
        <w:tc>
          <w:tcPr>
            <w:tcW w:w="1559" w:type="dxa"/>
            <w:vAlign w:val="center"/>
          </w:tcPr>
          <w:p w:rsidR="009C095D" w:rsidRDefault="00D90E99">
            <w:pPr>
              <w:jc w:val="right"/>
            </w:pPr>
            <w:r>
              <w:rPr>
                <w:rFonts w:eastAsiaTheme="minorEastAsia"/>
                <w:szCs w:val="21"/>
              </w:rPr>
              <w:t>79,622</w:t>
            </w:r>
          </w:p>
        </w:tc>
        <w:tc>
          <w:tcPr>
            <w:tcW w:w="1932" w:type="dxa"/>
            <w:vAlign w:val="center"/>
          </w:tcPr>
          <w:p w:rsidR="009C095D" w:rsidRDefault="00D90E99">
            <w:pPr>
              <w:jc w:val="right"/>
            </w:pPr>
            <w:r>
              <w:rPr>
                <w:rFonts w:eastAsiaTheme="minorEastAsia"/>
                <w:szCs w:val="21"/>
              </w:rPr>
              <w:t>4,364,081.82</w:t>
            </w:r>
          </w:p>
        </w:tc>
        <w:tc>
          <w:tcPr>
            <w:tcW w:w="1612" w:type="dxa"/>
            <w:vAlign w:val="center"/>
          </w:tcPr>
          <w:p w:rsidR="009C095D" w:rsidRDefault="00D90E99">
            <w:pPr>
              <w:jc w:val="right"/>
            </w:pPr>
            <w:r>
              <w:rPr>
                <w:rFonts w:eastAsiaTheme="minorEastAsia"/>
                <w:szCs w:val="21"/>
              </w:rPr>
              <w:t>1.76</w:t>
            </w:r>
          </w:p>
        </w:tc>
      </w:tr>
      <w:tr w:rsidR="009C095D">
        <w:tc>
          <w:tcPr>
            <w:tcW w:w="817" w:type="dxa"/>
            <w:vAlign w:val="center"/>
          </w:tcPr>
          <w:p w:rsidR="009C095D" w:rsidRDefault="00D90E99">
            <w:pPr>
              <w:jc w:val="center"/>
            </w:pPr>
            <w:r>
              <w:rPr>
                <w:rFonts w:eastAsiaTheme="minorEastAsia"/>
                <w:szCs w:val="21"/>
              </w:rPr>
              <w:t>20</w:t>
            </w:r>
          </w:p>
        </w:tc>
        <w:tc>
          <w:tcPr>
            <w:tcW w:w="1276" w:type="dxa"/>
            <w:vAlign w:val="center"/>
          </w:tcPr>
          <w:p w:rsidR="009C095D" w:rsidRDefault="00D90E99">
            <w:pPr>
              <w:jc w:val="center"/>
            </w:pPr>
            <w:r>
              <w:rPr>
                <w:rFonts w:eastAsiaTheme="minorEastAsia"/>
                <w:szCs w:val="21"/>
              </w:rPr>
              <w:t>600938</w:t>
            </w:r>
          </w:p>
        </w:tc>
        <w:tc>
          <w:tcPr>
            <w:tcW w:w="1701" w:type="dxa"/>
            <w:vAlign w:val="center"/>
          </w:tcPr>
          <w:p w:rsidR="009C095D" w:rsidRDefault="00D90E99">
            <w:pPr>
              <w:jc w:val="center"/>
            </w:pPr>
            <w:r>
              <w:rPr>
                <w:rFonts w:eastAsiaTheme="minorEastAsia"/>
                <w:szCs w:val="21"/>
              </w:rPr>
              <w:t>中国海油</w:t>
            </w:r>
          </w:p>
        </w:tc>
        <w:tc>
          <w:tcPr>
            <w:tcW w:w="1559" w:type="dxa"/>
            <w:vAlign w:val="center"/>
          </w:tcPr>
          <w:p w:rsidR="009C095D" w:rsidRDefault="00D90E99">
            <w:pPr>
              <w:jc w:val="right"/>
            </w:pPr>
            <w:r>
              <w:rPr>
                <w:rFonts w:eastAsiaTheme="minorEastAsia"/>
                <w:szCs w:val="21"/>
              </w:rPr>
              <w:t>181,900</w:t>
            </w:r>
          </w:p>
        </w:tc>
        <w:tc>
          <w:tcPr>
            <w:tcW w:w="1932" w:type="dxa"/>
            <w:vAlign w:val="center"/>
          </w:tcPr>
          <w:p w:rsidR="009C095D" w:rsidRDefault="00D90E99">
            <w:pPr>
              <w:jc w:val="right"/>
            </w:pPr>
            <w:r>
              <w:rPr>
                <w:rFonts w:eastAsiaTheme="minorEastAsia"/>
                <w:szCs w:val="21"/>
              </w:rPr>
              <w:t>3,814,443.00</w:t>
            </w:r>
          </w:p>
        </w:tc>
        <w:tc>
          <w:tcPr>
            <w:tcW w:w="1612" w:type="dxa"/>
            <w:vAlign w:val="center"/>
          </w:tcPr>
          <w:p w:rsidR="009C095D" w:rsidRDefault="00D90E99">
            <w:pPr>
              <w:jc w:val="right"/>
            </w:pPr>
            <w:r>
              <w:rPr>
                <w:rFonts w:eastAsiaTheme="minorEastAsia"/>
                <w:szCs w:val="21"/>
              </w:rPr>
              <w:t>1.54</w:t>
            </w:r>
          </w:p>
        </w:tc>
      </w:tr>
      <w:tr w:rsidR="009C095D">
        <w:tc>
          <w:tcPr>
            <w:tcW w:w="817" w:type="dxa"/>
            <w:vAlign w:val="center"/>
          </w:tcPr>
          <w:p w:rsidR="009C095D" w:rsidRDefault="00D90E99">
            <w:pPr>
              <w:jc w:val="center"/>
            </w:pPr>
            <w:r>
              <w:rPr>
                <w:rFonts w:eastAsiaTheme="minorEastAsia"/>
                <w:szCs w:val="21"/>
              </w:rPr>
              <w:t>21</w:t>
            </w:r>
          </w:p>
        </w:tc>
        <w:tc>
          <w:tcPr>
            <w:tcW w:w="1276" w:type="dxa"/>
            <w:vAlign w:val="center"/>
          </w:tcPr>
          <w:p w:rsidR="009C095D" w:rsidRDefault="00D90E99">
            <w:pPr>
              <w:jc w:val="center"/>
            </w:pPr>
            <w:r>
              <w:rPr>
                <w:rFonts w:eastAsiaTheme="minorEastAsia"/>
                <w:szCs w:val="21"/>
              </w:rPr>
              <w:t>003816</w:t>
            </w:r>
          </w:p>
        </w:tc>
        <w:tc>
          <w:tcPr>
            <w:tcW w:w="1701" w:type="dxa"/>
            <w:vAlign w:val="center"/>
          </w:tcPr>
          <w:p w:rsidR="009C095D" w:rsidRDefault="00D90E99">
            <w:pPr>
              <w:jc w:val="center"/>
            </w:pPr>
            <w:r>
              <w:rPr>
                <w:rFonts w:eastAsiaTheme="minorEastAsia"/>
                <w:szCs w:val="21"/>
              </w:rPr>
              <w:t>中国广核</w:t>
            </w:r>
          </w:p>
        </w:tc>
        <w:tc>
          <w:tcPr>
            <w:tcW w:w="1559" w:type="dxa"/>
            <w:vAlign w:val="center"/>
          </w:tcPr>
          <w:p w:rsidR="009C095D" w:rsidRDefault="00D90E99">
            <w:pPr>
              <w:jc w:val="right"/>
            </w:pPr>
            <w:r>
              <w:rPr>
                <w:rFonts w:eastAsiaTheme="minorEastAsia"/>
                <w:szCs w:val="21"/>
              </w:rPr>
              <w:t>1,225,700</w:t>
            </w:r>
          </w:p>
        </w:tc>
        <w:tc>
          <w:tcPr>
            <w:tcW w:w="1932" w:type="dxa"/>
            <w:vAlign w:val="center"/>
          </w:tcPr>
          <w:p w:rsidR="009C095D" w:rsidRDefault="00D90E99">
            <w:pPr>
              <w:jc w:val="right"/>
            </w:pPr>
            <w:r>
              <w:rPr>
                <w:rFonts w:eastAsiaTheme="minorEastAsia"/>
                <w:szCs w:val="21"/>
              </w:rPr>
              <w:t>3,811,927.00</w:t>
            </w:r>
          </w:p>
        </w:tc>
        <w:tc>
          <w:tcPr>
            <w:tcW w:w="1612" w:type="dxa"/>
            <w:vAlign w:val="center"/>
          </w:tcPr>
          <w:p w:rsidR="009C095D" w:rsidRDefault="00D90E99">
            <w:pPr>
              <w:jc w:val="right"/>
            </w:pPr>
            <w:r>
              <w:rPr>
                <w:rFonts w:eastAsiaTheme="minorEastAsia"/>
                <w:szCs w:val="21"/>
              </w:rPr>
              <w:t>1.53</w:t>
            </w:r>
          </w:p>
        </w:tc>
      </w:tr>
      <w:tr w:rsidR="009C095D">
        <w:tc>
          <w:tcPr>
            <w:tcW w:w="817" w:type="dxa"/>
            <w:vAlign w:val="center"/>
          </w:tcPr>
          <w:p w:rsidR="009C095D" w:rsidRDefault="00D90E99">
            <w:pPr>
              <w:jc w:val="center"/>
            </w:pPr>
            <w:r>
              <w:rPr>
                <w:rFonts w:eastAsiaTheme="minorEastAsia"/>
                <w:szCs w:val="21"/>
              </w:rPr>
              <w:t>22</w:t>
            </w:r>
          </w:p>
        </w:tc>
        <w:tc>
          <w:tcPr>
            <w:tcW w:w="1276" w:type="dxa"/>
            <w:vAlign w:val="center"/>
          </w:tcPr>
          <w:p w:rsidR="009C095D" w:rsidRDefault="00D90E99">
            <w:pPr>
              <w:jc w:val="center"/>
            </w:pPr>
            <w:r>
              <w:rPr>
                <w:rFonts w:eastAsiaTheme="minorEastAsia"/>
                <w:szCs w:val="21"/>
              </w:rPr>
              <w:t>601233</w:t>
            </w:r>
          </w:p>
        </w:tc>
        <w:tc>
          <w:tcPr>
            <w:tcW w:w="1701" w:type="dxa"/>
            <w:vAlign w:val="center"/>
          </w:tcPr>
          <w:p w:rsidR="009C095D" w:rsidRDefault="00D90E99">
            <w:pPr>
              <w:jc w:val="center"/>
            </w:pPr>
            <w:r>
              <w:rPr>
                <w:rFonts w:eastAsiaTheme="minorEastAsia"/>
                <w:szCs w:val="21"/>
              </w:rPr>
              <w:t>桐昆股份</w:t>
            </w:r>
          </w:p>
        </w:tc>
        <w:tc>
          <w:tcPr>
            <w:tcW w:w="1559" w:type="dxa"/>
            <w:vAlign w:val="center"/>
          </w:tcPr>
          <w:p w:rsidR="009C095D" w:rsidRDefault="00D90E99">
            <w:pPr>
              <w:jc w:val="right"/>
            </w:pPr>
            <w:r>
              <w:rPr>
                <w:rFonts w:eastAsiaTheme="minorEastAsia"/>
                <w:szCs w:val="21"/>
              </w:rPr>
              <w:t>237,800</w:t>
            </w:r>
          </w:p>
        </w:tc>
        <w:tc>
          <w:tcPr>
            <w:tcW w:w="1932" w:type="dxa"/>
            <w:vAlign w:val="center"/>
          </w:tcPr>
          <w:p w:rsidR="009C095D" w:rsidRDefault="00D90E99">
            <w:pPr>
              <w:jc w:val="right"/>
            </w:pPr>
            <w:r>
              <w:rPr>
                <w:rFonts w:eastAsiaTheme="minorEastAsia"/>
                <w:szCs w:val="21"/>
              </w:rPr>
              <w:t>3,597,914.00</w:t>
            </w:r>
          </w:p>
        </w:tc>
        <w:tc>
          <w:tcPr>
            <w:tcW w:w="1612" w:type="dxa"/>
            <w:vAlign w:val="center"/>
          </w:tcPr>
          <w:p w:rsidR="009C095D" w:rsidRDefault="00D90E99">
            <w:pPr>
              <w:jc w:val="right"/>
            </w:pPr>
            <w:r>
              <w:rPr>
                <w:rFonts w:eastAsiaTheme="minorEastAsia"/>
                <w:szCs w:val="21"/>
              </w:rPr>
              <w:t>1.45</w:t>
            </w:r>
          </w:p>
        </w:tc>
      </w:tr>
      <w:tr w:rsidR="009C095D">
        <w:tc>
          <w:tcPr>
            <w:tcW w:w="817" w:type="dxa"/>
            <w:vAlign w:val="center"/>
          </w:tcPr>
          <w:p w:rsidR="009C095D" w:rsidRDefault="00D90E99">
            <w:pPr>
              <w:jc w:val="center"/>
            </w:pPr>
            <w:r>
              <w:rPr>
                <w:rFonts w:eastAsiaTheme="minorEastAsia"/>
                <w:szCs w:val="21"/>
              </w:rPr>
              <w:t>23</w:t>
            </w:r>
          </w:p>
        </w:tc>
        <w:tc>
          <w:tcPr>
            <w:tcW w:w="1276" w:type="dxa"/>
            <w:vAlign w:val="center"/>
          </w:tcPr>
          <w:p w:rsidR="009C095D" w:rsidRDefault="00D90E99">
            <w:pPr>
              <w:jc w:val="center"/>
            </w:pPr>
            <w:r>
              <w:rPr>
                <w:rFonts w:eastAsiaTheme="minorEastAsia"/>
                <w:szCs w:val="21"/>
              </w:rPr>
              <w:t>600863</w:t>
            </w:r>
          </w:p>
        </w:tc>
        <w:tc>
          <w:tcPr>
            <w:tcW w:w="1701" w:type="dxa"/>
            <w:vAlign w:val="center"/>
          </w:tcPr>
          <w:p w:rsidR="009C095D" w:rsidRDefault="00D90E99">
            <w:pPr>
              <w:jc w:val="center"/>
            </w:pPr>
            <w:r>
              <w:rPr>
                <w:rFonts w:eastAsiaTheme="minorEastAsia"/>
                <w:szCs w:val="21"/>
              </w:rPr>
              <w:t>内蒙华电</w:t>
            </w:r>
          </w:p>
        </w:tc>
        <w:tc>
          <w:tcPr>
            <w:tcW w:w="1559" w:type="dxa"/>
            <w:vAlign w:val="center"/>
          </w:tcPr>
          <w:p w:rsidR="009C095D" w:rsidRDefault="00D90E99">
            <w:pPr>
              <w:jc w:val="right"/>
            </w:pPr>
            <w:r>
              <w:rPr>
                <w:rFonts w:eastAsiaTheme="minorEastAsia"/>
                <w:szCs w:val="21"/>
              </w:rPr>
              <w:t>830,494</w:t>
            </w:r>
          </w:p>
        </w:tc>
        <w:tc>
          <w:tcPr>
            <w:tcW w:w="1932" w:type="dxa"/>
            <w:vAlign w:val="center"/>
          </w:tcPr>
          <w:p w:rsidR="009C095D" w:rsidRDefault="00D90E99">
            <w:pPr>
              <w:jc w:val="right"/>
            </w:pPr>
            <w:r>
              <w:rPr>
                <w:rFonts w:eastAsiaTheme="minorEastAsia"/>
                <w:szCs w:val="21"/>
              </w:rPr>
              <w:t>3,238,926.60</w:t>
            </w:r>
          </w:p>
        </w:tc>
        <w:tc>
          <w:tcPr>
            <w:tcW w:w="1612" w:type="dxa"/>
            <w:vAlign w:val="center"/>
          </w:tcPr>
          <w:p w:rsidR="009C095D" w:rsidRDefault="00D90E99">
            <w:pPr>
              <w:jc w:val="right"/>
            </w:pPr>
            <w:r>
              <w:rPr>
                <w:rFonts w:eastAsiaTheme="minorEastAsia"/>
                <w:szCs w:val="21"/>
              </w:rPr>
              <w:t>1.30</w:t>
            </w:r>
          </w:p>
        </w:tc>
      </w:tr>
      <w:tr w:rsidR="009C095D">
        <w:tc>
          <w:tcPr>
            <w:tcW w:w="817" w:type="dxa"/>
            <w:vAlign w:val="center"/>
          </w:tcPr>
          <w:p w:rsidR="009C095D" w:rsidRDefault="00D90E99">
            <w:pPr>
              <w:jc w:val="center"/>
            </w:pPr>
            <w:r>
              <w:rPr>
                <w:rFonts w:eastAsiaTheme="minorEastAsia"/>
                <w:szCs w:val="21"/>
              </w:rPr>
              <w:t>24</w:t>
            </w:r>
          </w:p>
        </w:tc>
        <w:tc>
          <w:tcPr>
            <w:tcW w:w="1276" w:type="dxa"/>
            <w:vAlign w:val="center"/>
          </w:tcPr>
          <w:p w:rsidR="009C095D" w:rsidRDefault="00D90E99">
            <w:pPr>
              <w:jc w:val="center"/>
            </w:pPr>
            <w:r>
              <w:rPr>
                <w:rFonts w:eastAsiaTheme="minorEastAsia"/>
                <w:szCs w:val="21"/>
              </w:rPr>
              <w:t>601699</w:t>
            </w:r>
          </w:p>
        </w:tc>
        <w:tc>
          <w:tcPr>
            <w:tcW w:w="1701" w:type="dxa"/>
            <w:vAlign w:val="center"/>
          </w:tcPr>
          <w:p w:rsidR="009C095D" w:rsidRDefault="00D90E99">
            <w:pPr>
              <w:jc w:val="center"/>
            </w:pPr>
            <w:r>
              <w:rPr>
                <w:rFonts w:eastAsiaTheme="minorEastAsia"/>
                <w:szCs w:val="21"/>
              </w:rPr>
              <w:t>潞安环能</w:t>
            </w:r>
          </w:p>
        </w:tc>
        <w:tc>
          <w:tcPr>
            <w:tcW w:w="1559" w:type="dxa"/>
            <w:vAlign w:val="center"/>
          </w:tcPr>
          <w:p w:rsidR="009C095D" w:rsidRDefault="00D90E99">
            <w:pPr>
              <w:jc w:val="right"/>
            </w:pPr>
            <w:r>
              <w:rPr>
                <w:rFonts w:eastAsiaTheme="minorEastAsia"/>
                <w:szCs w:val="21"/>
              </w:rPr>
              <w:t>147,617</w:t>
            </w:r>
          </w:p>
        </w:tc>
        <w:tc>
          <w:tcPr>
            <w:tcW w:w="1932" w:type="dxa"/>
            <w:vAlign w:val="center"/>
          </w:tcPr>
          <w:p w:rsidR="009C095D" w:rsidRDefault="00D90E99">
            <w:pPr>
              <w:jc w:val="right"/>
            </w:pPr>
            <w:r>
              <w:rPr>
                <w:rFonts w:eastAsiaTheme="minorEastAsia"/>
                <w:szCs w:val="21"/>
              </w:rPr>
              <w:t>3,234,288.47</w:t>
            </w:r>
          </w:p>
        </w:tc>
        <w:tc>
          <w:tcPr>
            <w:tcW w:w="1612" w:type="dxa"/>
            <w:vAlign w:val="center"/>
          </w:tcPr>
          <w:p w:rsidR="009C095D" w:rsidRDefault="00D90E99">
            <w:pPr>
              <w:jc w:val="right"/>
            </w:pPr>
            <w:r>
              <w:rPr>
                <w:rFonts w:eastAsiaTheme="minorEastAsia"/>
                <w:szCs w:val="21"/>
              </w:rPr>
              <w:t>1.30</w:t>
            </w:r>
          </w:p>
        </w:tc>
      </w:tr>
      <w:tr w:rsidR="009C095D">
        <w:tc>
          <w:tcPr>
            <w:tcW w:w="817" w:type="dxa"/>
            <w:vAlign w:val="center"/>
          </w:tcPr>
          <w:p w:rsidR="009C095D" w:rsidRDefault="00D90E99">
            <w:pPr>
              <w:jc w:val="center"/>
            </w:pPr>
            <w:r>
              <w:rPr>
                <w:rFonts w:eastAsiaTheme="minorEastAsia"/>
                <w:szCs w:val="21"/>
              </w:rPr>
              <w:t>25</w:t>
            </w:r>
          </w:p>
        </w:tc>
        <w:tc>
          <w:tcPr>
            <w:tcW w:w="1276" w:type="dxa"/>
            <w:vAlign w:val="center"/>
          </w:tcPr>
          <w:p w:rsidR="009C095D" w:rsidRDefault="00D90E99">
            <w:pPr>
              <w:jc w:val="center"/>
            </w:pPr>
            <w:r>
              <w:rPr>
                <w:rFonts w:eastAsiaTheme="minorEastAsia"/>
                <w:szCs w:val="21"/>
              </w:rPr>
              <w:t>688676</w:t>
            </w:r>
          </w:p>
        </w:tc>
        <w:tc>
          <w:tcPr>
            <w:tcW w:w="1701" w:type="dxa"/>
            <w:vAlign w:val="center"/>
          </w:tcPr>
          <w:p w:rsidR="009C095D" w:rsidRDefault="00D90E99">
            <w:pPr>
              <w:jc w:val="center"/>
            </w:pPr>
            <w:r>
              <w:rPr>
                <w:rFonts w:eastAsiaTheme="minorEastAsia"/>
                <w:szCs w:val="21"/>
              </w:rPr>
              <w:t>金盘科技</w:t>
            </w:r>
          </w:p>
        </w:tc>
        <w:tc>
          <w:tcPr>
            <w:tcW w:w="1559" w:type="dxa"/>
            <w:vAlign w:val="center"/>
          </w:tcPr>
          <w:p w:rsidR="009C095D" w:rsidRDefault="00D90E99">
            <w:pPr>
              <w:jc w:val="right"/>
            </w:pPr>
            <w:r>
              <w:rPr>
                <w:rFonts w:eastAsiaTheme="minorEastAsia"/>
                <w:szCs w:val="21"/>
              </w:rPr>
              <w:t>88,866</w:t>
            </w:r>
          </w:p>
        </w:tc>
        <w:tc>
          <w:tcPr>
            <w:tcW w:w="1932" w:type="dxa"/>
            <w:vAlign w:val="center"/>
          </w:tcPr>
          <w:p w:rsidR="009C095D" w:rsidRDefault="00D90E99">
            <w:pPr>
              <w:jc w:val="right"/>
            </w:pPr>
            <w:r>
              <w:rPr>
                <w:rFonts w:eastAsiaTheme="minorEastAsia"/>
                <w:szCs w:val="21"/>
              </w:rPr>
              <w:t>3,184,068.78</w:t>
            </w:r>
          </w:p>
        </w:tc>
        <w:tc>
          <w:tcPr>
            <w:tcW w:w="1612" w:type="dxa"/>
            <w:vAlign w:val="center"/>
          </w:tcPr>
          <w:p w:rsidR="009C095D" w:rsidRDefault="00D90E99">
            <w:pPr>
              <w:jc w:val="right"/>
            </w:pPr>
            <w:r>
              <w:rPr>
                <w:rFonts w:eastAsiaTheme="minorEastAsia"/>
                <w:szCs w:val="21"/>
              </w:rPr>
              <w:t>1.28</w:t>
            </w:r>
          </w:p>
        </w:tc>
      </w:tr>
      <w:tr w:rsidR="009C095D">
        <w:tc>
          <w:tcPr>
            <w:tcW w:w="817" w:type="dxa"/>
            <w:vAlign w:val="center"/>
          </w:tcPr>
          <w:p w:rsidR="009C095D" w:rsidRDefault="00D90E99">
            <w:pPr>
              <w:jc w:val="center"/>
            </w:pPr>
            <w:r>
              <w:rPr>
                <w:rFonts w:eastAsiaTheme="minorEastAsia"/>
                <w:szCs w:val="21"/>
              </w:rPr>
              <w:t>26</w:t>
            </w:r>
          </w:p>
        </w:tc>
        <w:tc>
          <w:tcPr>
            <w:tcW w:w="1276" w:type="dxa"/>
            <w:vAlign w:val="center"/>
          </w:tcPr>
          <w:p w:rsidR="009C095D" w:rsidRDefault="00D90E99">
            <w:pPr>
              <w:jc w:val="center"/>
            </w:pPr>
            <w:r>
              <w:rPr>
                <w:rFonts w:eastAsiaTheme="minorEastAsia"/>
                <w:szCs w:val="21"/>
              </w:rPr>
              <w:t>600422</w:t>
            </w:r>
          </w:p>
        </w:tc>
        <w:tc>
          <w:tcPr>
            <w:tcW w:w="1701" w:type="dxa"/>
            <w:vAlign w:val="center"/>
          </w:tcPr>
          <w:p w:rsidR="009C095D" w:rsidRDefault="00D90E99">
            <w:pPr>
              <w:jc w:val="center"/>
            </w:pPr>
            <w:r>
              <w:rPr>
                <w:rFonts w:eastAsiaTheme="minorEastAsia"/>
                <w:szCs w:val="21"/>
              </w:rPr>
              <w:t>昆药集团</w:t>
            </w:r>
          </w:p>
        </w:tc>
        <w:tc>
          <w:tcPr>
            <w:tcW w:w="1559" w:type="dxa"/>
            <w:vAlign w:val="center"/>
          </w:tcPr>
          <w:p w:rsidR="009C095D" w:rsidRDefault="00D90E99">
            <w:pPr>
              <w:jc w:val="right"/>
            </w:pPr>
            <w:r>
              <w:rPr>
                <w:rFonts w:eastAsiaTheme="minorEastAsia"/>
                <w:szCs w:val="21"/>
              </w:rPr>
              <w:t>150,887</w:t>
            </w:r>
          </w:p>
        </w:tc>
        <w:tc>
          <w:tcPr>
            <w:tcW w:w="1932" w:type="dxa"/>
            <w:vAlign w:val="center"/>
          </w:tcPr>
          <w:p w:rsidR="009C095D" w:rsidRDefault="00D90E99">
            <w:pPr>
              <w:jc w:val="right"/>
            </w:pPr>
            <w:r>
              <w:rPr>
                <w:rFonts w:eastAsiaTheme="minorEastAsia"/>
                <w:szCs w:val="21"/>
              </w:rPr>
              <w:t>3,147,502.82</w:t>
            </w:r>
          </w:p>
        </w:tc>
        <w:tc>
          <w:tcPr>
            <w:tcW w:w="1612" w:type="dxa"/>
            <w:vAlign w:val="center"/>
          </w:tcPr>
          <w:p w:rsidR="009C095D" w:rsidRDefault="00D90E99">
            <w:pPr>
              <w:jc w:val="right"/>
            </w:pPr>
            <w:r>
              <w:rPr>
                <w:rFonts w:eastAsiaTheme="minorEastAsia"/>
                <w:szCs w:val="21"/>
              </w:rPr>
              <w:t>1.27</w:t>
            </w:r>
          </w:p>
        </w:tc>
      </w:tr>
      <w:tr w:rsidR="009C095D">
        <w:tc>
          <w:tcPr>
            <w:tcW w:w="817" w:type="dxa"/>
            <w:vAlign w:val="center"/>
          </w:tcPr>
          <w:p w:rsidR="009C095D" w:rsidRDefault="00D90E99">
            <w:pPr>
              <w:jc w:val="center"/>
            </w:pPr>
            <w:r>
              <w:rPr>
                <w:rFonts w:eastAsiaTheme="minorEastAsia"/>
                <w:szCs w:val="21"/>
              </w:rPr>
              <w:t>27</w:t>
            </w:r>
          </w:p>
        </w:tc>
        <w:tc>
          <w:tcPr>
            <w:tcW w:w="1276" w:type="dxa"/>
            <w:vAlign w:val="center"/>
          </w:tcPr>
          <w:p w:rsidR="009C095D" w:rsidRDefault="00D90E99">
            <w:pPr>
              <w:jc w:val="center"/>
            </w:pPr>
            <w:r>
              <w:rPr>
                <w:rFonts w:eastAsiaTheme="minorEastAsia"/>
                <w:szCs w:val="21"/>
              </w:rPr>
              <w:t>688108</w:t>
            </w:r>
          </w:p>
        </w:tc>
        <w:tc>
          <w:tcPr>
            <w:tcW w:w="1701" w:type="dxa"/>
            <w:vAlign w:val="center"/>
          </w:tcPr>
          <w:p w:rsidR="009C095D" w:rsidRDefault="00D90E99">
            <w:pPr>
              <w:jc w:val="center"/>
            </w:pPr>
            <w:r>
              <w:rPr>
                <w:rFonts w:eastAsiaTheme="minorEastAsia"/>
                <w:szCs w:val="21"/>
              </w:rPr>
              <w:t>赛诺医疗</w:t>
            </w:r>
          </w:p>
        </w:tc>
        <w:tc>
          <w:tcPr>
            <w:tcW w:w="1559" w:type="dxa"/>
            <w:vAlign w:val="center"/>
          </w:tcPr>
          <w:p w:rsidR="009C095D" w:rsidRDefault="00D90E99">
            <w:pPr>
              <w:jc w:val="right"/>
            </w:pPr>
            <w:r>
              <w:rPr>
                <w:rFonts w:eastAsiaTheme="minorEastAsia"/>
                <w:szCs w:val="21"/>
              </w:rPr>
              <w:t>228,870</w:t>
            </w:r>
          </w:p>
        </w:tc>
        <w:tc>
          <w:tcPr>
            <w:tcW w:w="1932" w:type="dxa"/>
            <w:vAlign w:val="center"/>
          </w:tcPr>
          <w:p w:rsidR="009C095D" w:rsidRDefault="00D90E99">
            <w:pPr>
              <w:jc w:val="right"/>
            </w:pPr>
            <w:r>
              <w:rPr>
                <w:rFonts w:eastAsiaTheme="minorEastAsia"/>
                <w:szCs w:val="21"/>
              </w:rPr>
              <w:t>2,872,318.50</w:t>
            </w:r>
          </w:p>
        </w:tc>
        <w:tc>
          <w:tcPr>
            <w:tcW w:w="1612" w:type="dxa"/>
            <w:vAlign w:val="center"/>
          </w:tcPr>
          <w:p w:rsidR="009C095D" w:rsidRDefault="00D90E99">
            <w:pPr>
              <w:jc w:val="right"/>
            </w:pPr>
            <w:r>
              <w:rPr>
                <w:rFonts w:eastAsiaTheme="minorEastAsia"/>
                <w:szCs w:val="21"/>
              </w:rPr>
              <w:t>1.16</w:t>
            </w:r>
          </w:p>
        </w:tc>
      </w:tr>
      <w:tr w:rsidR="009C095D">
        <w:tc>
          <w:tcPr>
            <w:tcW w:w="817" w:type="dxa"/>
            <w:vAlign w:val="center"/>
          </w:tcPr>
          <w:p w:rsidR="009C095D" w:rsidRDefault="00D90E99">
            <w:pPr>
              <w:jc w:val="center"/>
            </w:pPr>
            <w:r>
              <w:rPr>
                <w:rFonts w:eastAsiaTheme="minorEastAsia"/>
                <w:szCs w:val="21"/>
              </w:rPr>
              <w:t>28</w:t>
            </w:r>
          </w:p>
        </w:tc>
        <w:tc>
          <w:tcPr>
            <w:tcW w:w="1276" w:type="dxa"/>
            <w:vAlign w:val="center"/>
          </w:tcPr>
          <w:p w:rsidR="009C095D" w:rsidRDefault="00D90E99">
            <w:pPr>
              <w:jc w:val="center"/>
            </w:pPr>
            <w:r>
              <w:rPr>
                <w:rFonts w:eastAsiaTheme="minorEastAsia"/>
                <w:szCs w:val="21"/>
              </w:rPr>
              <w:t>603379</w:t>
            </w:r>
          </w:p>
        </w:tc>
        <w:tc>
          <w:tcPr>
            <w:tcW w:w="1701" w:type="dxa"/>
            <w:vAlign w:val="center"/>
          </w:tcPr>
          <w:p w:rsidR="009C095D" w:rsidRDefault="00D90E99">
            <w:pPr>
              <w:jc w:val="center"/>
            </w:pPr>
            <w:r>
              <w:rPr>
                <w:rFonts w:eastAsiaTheme="minorEastAsia"/>
                <w:szCs w:val="21"/>
              </w:rPr>
              <w:t>三美股份</w:t>
            </w:r>
          </w:p>
        </w:tc>
        <w:tc>
          <w:tcPr>
            <w:tcW w:w="1559" w:type="dxa"/>
            <w:vAlign w:val="center"/>
          </w:tcPr>
          <w:p w:rsidR="009C095D" w:rsidRDefault="00D90E99">
            <w:pPr>
              <w:jc w:val="right"/>
            </w:pPr>
            <w:r>
              <w:rPr>
                <w:rFonts w:eastAsiaTheme="minorEastAsia"/>
                <w:szCs w:val="21"/>
              </w:rPr>
              <w:t>77,400</w:t>
            </w:r>
          </w:p>
        </w:tc>
        <w:tc>
          <w:tcPr>
            <w:tcW w:w="1932" w:type="dxa"/>
            <w:vAlign w:val="center"/>
          </w:tcPr>
          <w:p w:rsidR="009C095D" w:rsidRDefault="00D90E99">
            <w:pPr>
              <w:jc w:val="right"/>
            </w:pPr>
            <w:r>
              <w:rPr>
                <w:rFonts w:eastAsiaTheme="minorEastAsia"/>
                <w:szCs w:val="21"/>
              </w:rPr>
              <w:t>2,631,600.00</w:t>
            </w:r>
          </w:p>
        </w:tc>
        <w:tc>
          <w:tcPr>
            <w:tcW w:w="1612" w:type="dxa"/>
            <w:vAlign w:val="center"/>
          </w:tcPr>
          <w:p w:rsidR="009C095D" w:rsidRDefault="00D90E99">
            <w:pPr>
              <w:jc w:val="right"/>
            </w:pPr>
            <w:r>
              <w:rPr>
                <w:rFonts w:eastAsiaTheme="minorEastAsia"/>
                <w:szCs w:val="21"/>
              </w:rPr>
              <w:t>1.06</w:t>
            </w:r>
          </w:p>
        </w:tc>
      </w:tr>
      <w:tr w:rsidR="009C095D">
        <w:tc>
          <w:tcPr>
            <w:tcW w:w="817" w:type="dxa"/>
            <w:vAlign w:val="center"/>
          </w:tcPr>
          <w:p w:rsidR="009C095D" w:rsidRDefault="00D90E99">
            <w:pPr>
              <w:jc w:val="center"/>
            </w:pPr>
            <w:r>
              <w:rPr>
                <w:rFonts w:eastAsiaTheme="minorEastAsia"/>
                <w:szCs w:val="21"/>
              </w:rPr>
              <w:t>29</w:t>
            </w:r>
          </w:p>
        </w:tc>
        <w:tc>
          <w:tcPr>
            <w:tcW w:w="1276" w:type="dxa"/>
            <w:vAlign w:val="center"/>
          </w:tcPr>
          <w:p w:rsidR="009C095D" w:rsidRDefault="00D90E99">
            <w:pPr>
              <w:jc w:val="center"/>
            </w:pPr>
            <w:r>
              <w:rPr>
                <w:rFonts w:eastAsiaTheme="minorEastAsia"/>
                <w:szCs w:val="21"/>
              </w:rPr>
              <w:t>600060</w:t>
            </w:r>
          </w:p>
        </w:tc>
        <w:tc>
          <w:tcPr>
            <w:tcW w:w="1701" w:type="dxa"/>
            <w:vAlign w:val="center"/>
          </w:tcPr>
          <w:p w:rsidR="009C095D" w:rsidRDefault="00D90E99">
            <w:pPr>
              <w:jc w:val="center"/>
            </w:pPr>
            <w:r>
              <w:rPr>
                <w:rFonts w:eastAsiaTheme="minorEastAsia"/>
                <w:szCs w:val="21"/>
              </w:rPr>
              <w:t>海信视像</w:t>
            </w:r>
          </w:p>
        </w:tc>
        <w:tc>
          <w:tcPr>
            <w:tcW w:w="1559" w:type="dxa"/>
            <w:vAlign w:val="center"/>
          </w:tcPr>
          <w:p w:rsidR="009C095D" w:rsidRDefault="00D90E99">
            <w:pPr>
              <w:jc w:val="right"/>
            </w:pPr>
            <w:r>
              <w:rPr>
                <w:rFonts w:eastAsiaTheme="minorEastAsia"/>
                <w:szCs w:val="21"/>
              </w:rPr>
              <w:t>122,572</w:t>
            </w:r>
          </w:p>
        </w:tc>
        <w:tc>
          <w:tcPr>
            <w:tcW w:w="1932" w:type="dxa"/>
            <w:vAlign w:val="center"/>
          </w:tcPr>
          <w:p w:rsidR="009C095D" w:rsidRDefault="00D90E99">
            <w:pPr>
              <w:jc w:val="right"/>
            </w:pPr>
            <w:r>
              <w:rPr>
                <w:rFonts w:eastAsiaTheme="minorEastAsia"/>
                <w:szCs w:val="21"/>
              </w:rPr>
              <w:t>2,561,754.80</w:t>
            </w:r>
          </w:p>
        </w:tc>
        <w:tc>
          <w:tcPr>
            <w:tcW w:w="1612" w:type="dxa"/>
            <w:vAlign w:val="center"/>
          </w:tcPr>
          <w:p w:rsidR="009C095D" w:rsidRDefault="00D90E99">
            <w:pPr>
              <w:jc w:val="right"/>
            </w:pPr>
            <w:r>
              <w:rPr>
                <w:rFonts w:eastAsiaTheme="minorEastAsia"/>
                <w:szCs w:val="21"/>
              </w:rPr>
              <w:t>1.03</w:t>
            </w:r>
          </w:p>
        </w:tc>
      </w:tr>
      <w:tr w:rsidR="009C095D">
        <w:tc>
          <w:tcPr>
            <w:tcW w:w="817" w:type="dxa"/>
            <w:vAlign w:val="center"/>
          </w:tcPr>
          <w:p w:rsidR="009C095D" w:rsidRDefault="00D90E99">
            <w:pPr>
              <w:jc w:val="center"/>
            </w:pPr>
            <w:r>
              <w:rPr>
                <w:rFonts w:eastAsiaTheme="minorEastAsia"/>
                <w:szCs w:val="21"/>
              </w:rPr>
              <w:t>30</w:t>
            </w:r>
          </w:p>
        </w:tc>
        <w:tc>
          <w:tcPr>
            <w:tcW w:w="1276" w:type="dxa"/>
            <w:vAlign w:val="center"/>
          </w:tcPr>
          <w:p w:rsidR="009C095D" w:rsidRDefault="00D90E99">
            <w:pPr>
              <w:jc w:val="center"/>
            </w:pPr>
            <w:r>
              <w:rPr>
                <w:rFonts w:eastAsiaTheme="minorEastAsia"/>
                <w:szCs w:val="21"/>
              </w:rPr>
              <w:t>600535</w:t>
            </w:r>
          </w:p>
        </w:tc>
        <w:tc>
          <w:tcPr>
            <w:tcW w:w="1701" w:type="dxa"/>
            <w:vAlign w:val="center"/>
          </w:tcPr>
          <w:p w:rsidR="009C095D" w:rsidRDefault="00D90E99">
            <w:pPr>
              <w:jc w:val="center"/>
            </w:pPr>
            <w:r>
              <w:rPr>
                <w:rFonts w:eastAsiaTheme="minorEastAsia"/>
                <w:szCs w:val="21"/>
              </w:rPr>
              <w:t>天士力</w:t>
            </w:r>
          </w:p>
        </w:tc>
        <w:tc>
          <w:tcPr>
            <w:tcW w:w="1559" w:type="dxa"/>
            <w:vAlign w:val="center"/>
          </w:tcPr>
          <w:p w:rsidR="009C095D" w:rsidRDefault="00D90E99">
            <w:pPr>
              <w:jc w:val="right"/>
            </w:pPr>
            <w:r>
              <w:rPr>
                <w:rFonts w:eastAsiaTheme="minorEastAsia"/>
                <w:szCs w:val="21"/>
              </w:rPr>
              <w:t>147,300</w:t>
            </w:r>
          </w:p>
        </w:tc>
        <w:tc>
          <w:tcPr>
            <w:tcW w:w="1932" w:type="dxa"/>
            <w:vAlign w:val="center"/>
          </w:tcPr>
          <w:p w:rsidR="009C095D" w:rsidRDefault="00D90E99">
            <w:pPr>
              <w:jc w:val="right"/>
            </w:pPr>
            <w:r>
              <w:rPr>
                <w:rFonts w:eastAsiaTheme="minorEastAsia"/>
                <w:szCs w:val="21"/>
              </w:rPr>
              <w:t>2,507,046.00</w:t>
            </w:r>
          </w:p>
        </w:tc>
        <w:tc>
          <w:tcPr>
            <w:tcW w:w="1612" w:type="dxa"/>
            <w:vAlign w:val="center"/>
          </w:tcPr>
          <w:p w:rsidR="009C095D" w:rsidRDefault="00D90E99">
            <w:pPr>
              <w:jc w:val="right"/>
            </w:pPr>
            <w:r>
              <w:rPr>
                <w:rFonts w:eastAsiaTheme="minorEastAsia"/>
                <w:szCs w:val="21"/>
              </w:rPr>
              <w:t>1.01</w:t>
            </w:r>
          </w:p>
        </w:tc>
      </w:tr>
      <w:tr w:rsidR="009C095D">
        <w:tc>
          <w:tcPr>
            <w:tcW w:w="817" w:type="dxa"/>
            <w:vAlign w:val="center"/>
          </w:tcPr>
          <w:p w:rsidR="009C095D" w:rsidRDefault="00D90E99">
            <w:pPr>
              <w:jc w:val="center"/>
            </w:pPr>
            <w:r>
              <w:rPr>
                <w:rFonts w:eastAsiaTheme="minorEastAsia"/>
                <w:szCs w:val="21"/>
              </w:rPr>
              <w:t>31</w:t>
            </w:r>
          </w:p>
        </w:tc>
        <w:tc>
          <w:tcPr>
            <w:tcW w:w="1276" w:type="dxa"/>
            <w:vAlign w:val="center"/>
          </w:tcPr>
          <w:p w:rsidR="009C095D" w:rsidRDefault="00D90E99">
            <w:pPr>
              <w:jc w:val="center"/>
            </w:pPr>
            <w:r>
              <w:rPr>
                <w:rFonts w:eastAsiaTheme="minorEastAsia"/>
                <w:szCs w:val="21"/>
              </w:rPr>
              <w:t>600012</w:t>
            </w:r>
          </w:p>
        </w:tc>
        <w:tc>
          <w:tcPr>
            <w:tcW w:w="1701" w:type="dxa"/>
            <w:vAlign w:val="center"/>
          </w:tcPr>
          <w:p w:rsidR="009C095D" w:rsidRDefault="00D90E99">
            <w:pPr>
              <w:jc w:val="center"/>
            </w:pPr>
            <w:r>
              <w:rPr>
                <w:rFonts w:eastAsiaTheme="minorEastAsia"/>
                <w:szCs w:val="21"/>
              </w:rPr>
              <w:t>皖通高速</w:t>
            </w:r>
          </w:p>
        </w:tc>
        <w:tc>
          <w:tcPr>
            <w:tcW w:w="1559" w:type="dxa"/>
            <w:vAlign w:val="center"/>
          </w:tcPr>
          <w:p w:rsidR="009C095D" w:rsidRDefault="00D90E99">
            <w:pPr>
              <w:jc w:val="right"/>
            </w:pPr>
            <w:r>
              <w:rPr>
                <w:rFonts w:eastAsiaTheme="minorEastAsia"/>
                <w:szCs w:val="21"/>
              </w:rPr>
              <w:t>224,700</w:t>
            </w:r>
          </w:p>
        </w:tc>
        <w:tc>
          <w:tcPr>
            <w:tcW w:w="1932" w:type="dxa"/>
            <w:vAlign w:val="center"/>
          </w:tcPr>
          <w:p w:rsidR="009C095D" w:rsidRDefault="00D90E99">
            <w:pPr>
              <w:jc w:val="right"/>
            </w:pPr>
            <w:r>
              <w:rPr>
                <w:rFonts w:eastAsiaTheme="minorEastAsia"/>
                <w:szCs w:val="21"/>
              </w:rPr>
              <w:t>2,476,194.00</w:t>
            </w:r>
          </w:p>
        </w:tc>
        <w:tc>
          <w:tcPr>
            <w:tcW w:w="1612" w:type="dxa"/>
            <w:vAlign w:val="center"/>
          </w:tcPr>
          <w:p w:rsidR="009C095D" w:rsidRDefault="00D90E99">
            <w:pPr>
              <w:jc w:val="right"/>
            </w:pPr>
            <w:r>
              <w:rPr>
                <w:rFonts w:eastAsiaTheme="minorEastAsia"/>
                <w:szCs w:val="21"/>
              </w:rPr>
              <w:t>1.00</w:t>
            </w:r>
          </w:p>
        </w:tc>
      </w:tr>
      <w:tr w:rsidR="009C095D">
        <w:tc>
          <w:tcPr>
            <w:tcW w:w="817" w:type="dxa"/>
            <w:vAlign w:val="center"/>
          </w:tcPr>
          <w:p w:rsidR="009C095D" w:rsidRDefault="00D90E99">
            <w:pPr>
              <w:jc w:val="center"/>
            </w:pPr>
            <w:r>
              <w:rPr>
                <w:rFonts w:eastAsiaTheme="minorEastAsia"/>
                <w:szCs w:val="21"/>
              </w:rPr>
              <w:t>32</w:t>
            </w:r>
          </w:p>
        </w:tc>
        <w:tc>
          <w:tcPr>
            <w:tcW w:w="1276" w:type="dxa"/>
            <w:vAlign w:val="center"/>
          </w:tcPr>
          <w:p w:rsidR="009C095D" w:rsidRDefault="00D90E99">
            <w:pPr>
              <w:jc w:val="center"/>
            </w:pPr>
            <w:r>
              <w:rPr>
                <w:rFonts w:eastAsiaTheme="minorEastAsia"/>
                <w:szCs w:val="21"/>
              </w:rPr>
              <w:t>600160</w:t>
            </w:r>
          </w:p>
        </w:tc>
        <w:tc>
          <w:tcPr>
            <w:tcW w:w="1701" w:type="dxa"/>
            <w:vAlign w:val="center"/>
          </w:tcPr>
          <w:p w:rsidR="009C095D" w:rsidRDefault="00D90E99">
            <w:pPr>
              <w:jc w:val="center"/>
            </w:pPr>
            <w:r>
              <w:rPr>
                <w:rFonts w:eastAsiaTheme="minorEastAsia"/>
                <w:szCs w:val="21"/>
              </w:rPr>
              <w:t>巨化股份</w:t>
            </w:r>
          </w:p>
        </w:tc>
        <w:tc>
          <w:tcPr>
            <w:tcW w:w="1559" w:type="dxa"/>
            <w:vAlign w:val="center"/>
          </w:tcPr>
          <w:p w:rsidR="009C095D" w:rsidRDefault="00D90E99">
            <w:pPr>
              <w:jc w:val="right"/>
            </w:pPr>
            <w:r>
              <w:rPr>
                <w:rFonts w:eastAsiaTheme="minorEastAsia"/>
                <w:szCs w:val="21"/>
              </w:rPr>
              <w:t>149,600</w:t>
            </w:r>
          </w:p>
        </w:tc>
        <w:tc>
          <w:tcPr>
            <w:tcW w:w="1932" w:type="dxa"/>
            <w:vAlign w:val="center"/>
          </w:tcPr>
          <w:p w:rsidR="009C095D" w:rsidRDefault="00D90E99">
            <w:pPr>
              <w:jc w:val="right"/>
            </w:pPr>
            <w:r>
              <w:rPr>
                <w:rFonts w:eastAsiaTheme="minorEastAsia"/>
                <w:szCs w:val="21"/>
              </w:rPr>
              <w:t>2,466,904.00</w:t>
            </w:r>
          </w:p>
        </w:tc>
        <w:tc>
          <w:tcPr>
            <w:tcW w:w="1612" w:type="dxa"/>
            <w:vAlign w:val="center"/>
          </w:tcPr>
          <w:p w:rsidR="009C095D" w:rsidRDefault="00D90E99">
            <w:pPr>
              <w:jc w:val="right"/>
            </w:pPr>
            <w:r>
              <w:rPr>
                <w:rFonts w:eastAsiaTheme="minorEastAsia"/>
                <w:szCs w:val="21"/>
              </w:rPr>
              <w:t>0.99</w:t>
            </w:r>
          </w:p>
        </w:tc>
      </w:tr>
      <w:tr w:rsidR="009C095D">
        <w:tc>
          <w:tcPr>
            <w:tcW w:w="817" w:type="dxa"/>
            <w:vAlign w:val="center"/>
          </w:tcPr>
          <w:p w:rsidR="009C095D" w:rsidRDefault="00D90E99">
            <w:pPr>
              <w:jc w:val="center"/>
            </w:pPr>
            <w:r>
              <w:rPr>
                <w:rFonts w:eastAsiaTheme="minorEastAsia"/>
                <w:szCs w:val="21"/>
              </w:rPr>
              <w:lastRenderedPageBreak/>
              <w:t>33</w:t>
            </w:r>
          </w:p>
        </w:tc>
        <w:tc>
          <w:tcPr>
            <w:tcW w:w="1276" w:type="dxa"/>
            <w:vAlign w:val="center"/>
          </w:tcPr>
          <w:p w:rsidR="009C095D" w:rsidRDefault="00D90E99">
            <w:pPr>
              <w:jc w:val="center"/>
            </w:pPr>
            <w:r>
              <w:rPr>
                <w:rFonts w:eastAsiaTheme="minorEastAsia"/>
                <w:szCs w:val="21"/>
              </w:rPr>
              <w:t>600985</w:t>
            </w:r>
          </w:p>
        </w:tc>
        <w:tc>
          <w:tcPr>
            <w:tcW w:w="1701" w:type="dxa"/>
            <w:vAlign w:val="center"/>
          </w:tcPr>
          <w:p w:rsidR="009C095D" w:rsidRDefault="00D90E99">
            <w:pPr>
              <w:jc w:val="center"/>
            </w:pPr>
            <w:r>
              <w:rPr>
                <w:rFonts w:eastAsiaTheme="minorEastAsia"/>
                <w:szCs w:val="21"/>
              </w:rPr>
              <w:t>淮北矿业</w:t>
            </w:r>
          </w:p>
        </w:tc>
        <w:tc>
          <w:tcPr>
            <w:tcW w:w="1559" w:type="dxa"/>
            <w:vAlign w:val="center"/>
          </w:tcPr>
          <w:p w:rsidR="009C095D" w:rsidRDefault="00D90E99">
            <w:pPr>
              <w:jc w:val="right"/>
            </w:pPr>
            <w:r>
              <w:rPr>
                <w:rFonts w:eastAsiaTheme="minorEastAsia"/>
                <w:szCs w:val="21"/>
              </w:rPr>
              <w:t>146,350</w:t>
            </w:r>
          </w:p>
        </w:tc>
        <w:tc>
          <w:tcPr>
            <w:tcW w:w="1932" w:type="dxa"/>
            <w:vAlign w:val="center"/>
          </w:tcPr>
          <w:p w:rsidR="009C095D" w:rsidRDefault="00D90E99">
            <w:pPr>
              <w:jc w:val="right"/>
            </w:pPr>
            <w:r>
              <w:rPr>
                <w:rFonts w:eastAsiaTheme="minorEastAsia"/>
                <w:szCs w:val="21"/>
              </w:rPr>
              <w:t>2,433,800.50</w:t>
            </w:r>
          </w:p>
        </w:tc>
        <w:tc>
          <w:tcPr>
            <w:tcW w:w="1612" w:type="dxa"/>
            <w:vAlign w:val="center"/>
          </w:tcPr>
          <w:p w:rsidR="009C095D" w:rsidRDefault="00D90E99">
            <w:pPr>
              <w:jc w:val="right"/>
            </w:pPr>
            <w:r>
              <w:rPr>
                <w:rFonts w:eastAsiaTheme="minorEastAsia"/>
                <w:szCs w:val="21"/>
              </w:rPr>
              <w:t>0.98</w:t>
            </w:r>
          </w:p>
        </w:tc>
      </w:tr>
      <w:tr w:rsidR="009C095D">
        <w:tc>
          <w:tcPr>
            <w:tcW w:w="817" w:type="dxa"/>
            <w:vAlign w:val="center"/>
          </w:tcPr>
          <w:p w:rsidR="009C095D" w:rsidRDefault="00D90E99">
            <w:pPr>
              <w:jc w:val="center"/>
            </w:pPr>
            <w:r>
              <w:rPr>
                <w:rFonts w:eastAsiaTheme="minorEastAsia"/>
                <w:szCs w:val="21"/>
              </w:rPr>
              <w:t>34</w:t>
            </w:r>
          </w:p>
        </w:tc>
        <w:tc>
          <w:tcPr>
            <w:tcW w:w="1276" w:type="dxa"/>
            <w:vAlign w:val="center"/>
          </w:tcPr>
          <w:p w:rsidR="009C095D" w:rsidRDefault="00D90E99">
            <w:pPr>
              <w:jc w:val="center"/>
            </w:pPr>
            <w:r>
              <w:rPr>
                <w:rFonts w:eastAsiaTheme="minorEastAsia"/>
                <w:szCs w:val="21"/>
              </w:rPr>
              <w:t>601298</w:t>
            </w:r>
          </w:p>
        </w:tc>
        <w:tc>
          <w:tcPr>
            <w:tcW w:w="1701" w:type="dxa"/>
            <w:vAlign w:val="center"/>
          </w:tcPr>
          <w:p w:rsidR="009C095D" w:rsidRDefault="00D90E99">
            <w:pPr>
              <w:jc w:val="center"/>
            </w:pPr>
            <w:r>
              <w:rPr>
                <w:rFonts w:eastAsiaTheme="minorEastAsia"/>
                <w:szCs w:val="21"/>
              </w:rPr>
              <w:t>青岛港</w:t>
            </w:r>
          </w:p>
        </w:tc>
        <w:tc>
          <w:tcPr>
            <w:tcW w:w="1559" w:type="dxa"/>
            <w:vAlign w:val="center"/>
          </w:tcPr>
          <w:p w:rsidR="009C095D" w:rsidRDefault="00D90E99">
            <w:pPr>
              <w:jc w:val="right"/>
            </w:pPr>
            <w:r>
              <w:rPr>
                <w:rFonts w:eastAsiaTheme="minorEastAsia"/>
                <w:szCs w:val="21"/>
              </w:rPr>
              <w:t>386,300</w:t>
            </w:r>
          </w:p>
        </w:tc>
        <w:tc>
          <w:tcPr>
            <w:tcW w:w="1932" w:type="dxa"/>
            <w:vAlign w:val="center"/>
          </w:tcPr>
          <w:p w:rsidR="009C095D" w:rsidRDefault="00D90E99">
            <w:pPr>
              <w:jc w:val="right"/>
            </w:pPr>
            <w:r>
              <w:rPr>
                <w:rFonts w:eastAsiaTheme="minorEastAsia"/>
                <w:szCs w:val="21"/>
              </w:rPr>
              <w:t>2,387,334.00</w:t>
            </w:r>
          </w:p>
        </w:tc>
        <w:tc>
          <w:tcPr>
            <w:tcW w:w="1612" w:type="dxa"/>
            <w:vAlign w:val="center"/>
          </w:tcPr>
          <w:p w:rsidR="009C095D" w:rsidRDefault="00D90E99">
            <w:pPr>
              <w:jc w:val="right"/>
            </w:pPr>
            <w:r>
              <w:rPr>
                <w:rFonts w:eastAsiaTheme="minorEastAsia"/>
                <w:szCs w:val="21"/>
              </w:rPr>
              <w:t>0.96</w:t>
            </w:r>
          </w:p>
        </w:tc>
      </w:tr>
      <w:tr w:rsidR="009C095D">
        <w:tc>
          <w:tcPr>
            <w:tcW w:w="817" w:type="dxa"/>
            <w:vAlign w:val="center"/>
          </w:tcPr>
          <w:p w:rsidR="009C095D" w:rsidRDefault="00D90E99">
            <w:pPr>
              <w:jc w:val="center"/>
            </w:pPr>
            <w:r>
              <w:rPr>
                <w:rFonts w:eastAsiaTheme="minorEastAsia"/>
                <w:szCs w:val="21"/>
              </w:rPr>
              <w:t>35</w:t>
            </w:r>
          </w:p>
        </w:tc>
        <w:tc>
          <w:tcPr>
            <w:tcW w:w="1276" w:type="dxa"/>
            <w:vAlign w:val="center"/>
          </w:tcPr>
          <w:p w:rsidR="009C095D" w:rsidRDefault="00D90E99">
            <w:pPr>
              <w:jc w:val="center"/>
            </w:pPr>
            <w:r>
              <w:rPr>
                <w:rFonts w:eastAsiaTheme="minorEastAsia"/>
                <w:szCs w:val="21"/>
              </w:rPr>
              <w:t>002252</w:t>
            </w:r>
          </w:p>
        </w:tc>
        <w:tc>
          <w:tcPr>
            <w:tcW w:w="1701" w:type="dxa"/>
            <w:vAlign w:val="center"/>
          </w:tcPr>
          <w:p w:rsidR="009C095D" w:rsidRDefault="00D90E99">
            <w:pPr>
              <w:jc w:val="center"/>
            </w:pPr>
            <w:r>
              <w:rPr>
                <w:rFonts w:eastAsiaTheme="minorEastAsia"/>
                <w:szCs w:val="21"/>
              </w:rPr>
              <w:t>上海莱士</w:t>
            </w:r>
          </w:p>
        </w:tc>
        <w:tc>
          <w:tcPr>
            <w:tcW w:w="1559" w:type="dxa"/>
            <w:vAlign w:val="center"/>
          </w:tcPr>
          <w:p w:rsidR="009C095D" w:rsidRDefault="00D90E99">
            <w:pPr>
              <w:jc w:val="right"/>
            </w:pPr>
            <w:r>
              <w:rPr>
                <w:rFonts w:eastAsiaTheme="minorEastAsia"/>
                <w:szCs w:val="21"/>
              </w:rPr>
              <w:t>278,208</w:t>
            </w:r>
          </w:p>
        </w:tc>
        <w:tc>
          <w:tcPr>
            <w:tcW w:w="1932" w:type="dxa"/>
            <w:vAlign w:val="center"/>
          </w:tcPr>
          <w:p w:rsidR="009C095D" w:rsidRDefault="00D90E99">
            <w:pPr>
              <w:jc w:val="right"/>
            </w:pPr>
            <w:r>
              <w:rPr>
                <w:rFonts w:eastAsiaTheme="minorEastAsia"/>
                <w:szCs w:val="21"/>
              </w:rPr>
              <w:t>2,225,664.00</w:t>
            </w:r>
          </w:p>
        </w:tc>
        <w:tc>
          <w:tcPr>
            <w:tcW w:w="1612" w:type="dxa"/>
            <w:vAlign w:val="center"/>
          </w:tcPr>
          <w:p w:rsidR="009C095D" w:rsidRDefault="00D90E99">
            <w:pPr>
              <w:jc w:val="right"/>
            </w:pPr>
            <w:r>
              <w:rPr>
                <w:rFonts w:eastAsiaTheme="minorEastAsia"/>
                <w:szCs w:val="21"/>
              </w:rPr>
              <w:t>0.90</w:t>
            </w:r>
          </w:p>
        </w:tc>
      </w:tr>
      <w:tr w:rsidR="009C095D">
        <w:tc>
          <w:tcPr>
            <w:tcW w:w="817" w:type="dxa"/>
            <w:vAlign w:val="center"/>
          </w:tcPr>
          <w:p w:rsidR="009C095D" w:rsidRDefault="00D90E99">
            <w:pPr>
              <w:jc w:val="center"/>
            </w:pPr>
            <w:r>
              <w:rPr>
                <w:rFonts w:eastAsiaTheme="minorEastAsia"/>
                <w:szCs w:val="21"/>
              </w:rPr>
              <w:t>36</w:t>
            </w:r>
          </w:p>
        </w:tc>
        <w:tc>
          <w:tcPr>
            <w:tcW w:w="1276" w:type="dxa"/>
            <w:vAlign w:val="center"/>
          </w:tcPr>
          <w:p w:rsidR="009C095D" w:rsidRDefault="00D90E99">
            <w:pPr>
              <w:jc w:val="center"/>
            </w:pPr>
            <w:r>
              <w:rPr>
                <w:rFonts w:eastAsiaTheme="minorEastAsia"/>
                <w:szCs w:val="21"/>
              </w:rPr>
              <w:t>301015</w:t>
            </w:r>
          </w:p>
        </w:tc>
        <w:tc>
          <w:tcPr>
            <w:tcW w:w="1701" w:type="dxa"/>
            <w:vAlign w:val="center"/>
          </w:tcPr>
          <w:p w:rsidR="009C095D" w:rsidRDefault="00D90E99">
            <w:pPr>
              <w:jc w:val="center"/>
            </w:pPr>
            <w:r>
              <w:rPr>
                <w:rFonts w:eastAsiaTheme="minorEastAsia"/>
                <w:szCs w:val="21"/>
              </w:rPr>
              <w:t>百洋医药</w:t>
            </w:r>
          </w:p>
        </w:tc>
        <w:tc>
          <w:tcPr>
            <w:tcW w:w="1559" w:type="dxa"/>
            <w:vAlign w:val="center"/>
          </w:tcPr>
          <w:p w:rsidR="009C095D" w:rsidRDefault="00D90E99">
            <w:pPr>
              <w:jc w:val="right"/>
            </w:pPr>
            <w:r>
              <w:rPr>
                <w:rFonts w:eastAsiaTheme="minorEastAsia"/>
                <w:szCs w:val="21"/>
              </w:rPr>
              <w:t>61,100</w:t>
            </w:r>
          </w:p>
        </w:tc>
        <w:tc>
          <w:tcPr>
            <w:tcW w:w="1932" w:type="dxa"/>
            <w:vAlign w:val="center"/>
          </w:tcPr>
          <w:p w:rsidR="009C095D" w:rsidRDefault="00D90E99">
            <w:pPr>
              <w:jc w:val="right"/>
            </w:pPr>
            <w:r>
              <w:rPr>
                <w:rFonts w:eastAsiaTheme="minorEastAsia"/>
                <w:szCs w:val="21"/>
              </w:rPr>
              <w:t>2,191,046.00</w:t>
            </w:r>
          </w:p>
        </w:tc>
        <w:tc>
          <w:tcPr>
            <w:tcW w:w="1612" w:type="dxa"/>
            <w:vAlign w:val="center"/>
          </w:tcPr>
          <w:p w:rsidR="009C095D" w:rsidRDefault="00D90E99">
            <w:pPr>
              <w:jc w:val="right"/>
            </w:pPr>
            <w:r>
              <w:rPr>
                <w:rFonts w:eastAsiaTheme="minorEastAsia"/>
                <w:szCs w:val="21"/>
              </w:rPr>
              <w:t>0.88</w:t>
            </w:r>
          </w:p>
        </w:tc>
      </w:tr>
      <w:tr w:rsidR="009C095D">
        <w:tc>
          <w:tcPr>
            <w:tcW w:w="817" w:type="dxa"/>
            <w:vAlign w:val="center"/>
          </w:tcPr>
          <w:p w:rsidR="009C095D" w:rsidRDefault="00D90E99">
            <w:pPr>
              <w:jc w:val="center"/>
            </w:pPr>
            <w:r>
              <w:rPr>
                <w:rFonts w:eastAsiaTheme="minorEastAsia"/>
                <w:szCs w:val="21"/>
              </w:rPr>
              <w:t>37</w:t>
            </w:r>
          </w:p>
        </w:tc>
        <w:tc>
          <w:tcPr>
            <w:tcW w:w="1276" w:type="dxa"/>
            <w:vAlign w:val="center"/>
          </w:tcPr>
          <w:p w:rsidR="009C095D" w:rsidRDefault="00D90E99">
            <w:pPr>
              <w:jc w:val="center"/>
            </w:pPr>
            <w:r>
              <w:rPr>
                <w:rFonts w:eastAsiaTheme="minorEastAsia"/>
                <w:szCs w:val="21"/>
              </w:rPr>
              <w:t>603087</w:t>
            </w:r>
          </w:p>
        </w:tc>
        <w:tc>
          <w:tcPr>
            <w:tcW w:w="1701" w:type="dxa"/>
            <w:vAlign w:val="center"/>
          </w:tcPr>
          <w:p w:rsidR="009C095D" w:rsidRDefault="00D90E99">
            <w:pPr>
              <w:jc w:val="center"/>
            </w:pPr>
            <w:r>
              <w:rPr>
                <w:rFonts w:eastAsiaTheme="minorEastAsia"/>
                <w:szCs w:val="21"/>
              </w:rPr>
              <w:t>甘李药业</w:t>
            </w:r>
          </w:p>
        </w:tc>
        <w:tc>
          <w:tcPr>
            <w:tcW w:w="1559" w:type="dxa"/>
            <w:vAlign w:val="center"/>
          </w:tcPr>
          <w:p w:rsidR="009C095D" w:rsidRDefault="00D90E99">
            <w:pPr>
              <w:jc w:val="right"/>
            </w:pPr>
            <w:r>
              <w:rPr>
                <w:rFonts w:eastAsiaTheme="minorEastAsia"/>
                <w:szCs w:val="21"/>
              </w:rPr>
              <w:t>37,800</w:t>
            </w:r>
          </w:p>
        </w:tc>
        <w:tc>
          <w:tcPr>
            <w:tcW w:w="1932" w:type="dxa"/>
            <w:vAlign w:val="center"/>
          </w:tcPr>
          <w:p w:rsidR="009C095D" w:rsidRDefault="00D90E99">
            <w:pPr>
              <w:jc w:val="right"/>
            </w:pPr>
            <w:r>
              <w:rPr>
                <w:rFonts w:eastAsiaTheme="minorEastAsia"/>
                <w:szCs w:val="21"/>
              </w:rPr>
              <w:t>1,990,170.00</w:t>
            </w:r>
          </w:p>
        </w:tc>
        <w:tc>
          <w:tcPr>
            <w:tcW w:w="1612" w:type="dxa"/>
            <w:vAlign w:val="center"/>
          </w:tcPr>
          <w:p w:rsidR="009C095D" w:rsidRDefault="00D90E99">
            <w:pPr>
              <w:jc w:val="right"/>
            </w:pPr>
            <w:r>
              <w:rPr>
                <w:rFonts w:eastAsiaTheme="minorEastAsia"/>
                <w:szCs w:val="21"/>
              </w:rPr>
              <w:t>0.80</w:t>
            </w:r>
          </w:p>
        </w:tc>
      </w:tr>
      <w:tr w:rsidR="009C095D">
        <w:tc>
          <w:tcPr>
            <w:tcW w:w="817" w:type="dxa"/>
            <w:vAlign w:val="center"/>
          </w:tcPr>
          <w:p w:rsidR="009C095D" w:rsidRDefault="00D90E99">
            <w:pPr>
              <w:jc w:val="center"/>
            </w:pPr>
            <w:r>
              <w:rPr>
                <w:rFonts w:eastAsiaTheme="minorEastAsia"/>
                <w:szCs w:val="21"/>
              </w:rPr>
              <w:t>38</w:t>
            </w:r>
          </w:p>
        </w:tc>
        <w:tc>
          <w:tcPr>
            <w:tcW w:w="1276" w:type="dxa"/>
            <w:vAlign w:val="center"/>
          </w:tcPr>
          <w:p w:rsidR="009C095D" w:rsidRDefault="00D90E99">
            <w:pPr>
              <w:jc w:val="center"/>
            </w:pPr>
            <w:r>
              <w:rPr>
                <w:rFonts w:eastAsiaTheme="minorEastAsia"/>
                <w:szCs w:val="21"/>
              </w:rPr>
              <w:t>300308</w:t>
            </w:r>
          </w:p>
        </w:tc>
        <w:tc>
          <w:tcPr>
            <w:tcW w:w="1701" w:type="dxa"/>
            <w:vAlign w:val="center"/>
          </w:tcPr>
          <w:p w:rsidR="009C095D" w:rsidRDefault="00D90E99">
            <w:pPr>
              <w:jc w:val="center"/>
            </w:pPr>
            <w:r>
              <w:rPr>
                <w:rFonts w:eastAsiaTheme="minorEastAsia"/>
                <w:szCs w:val="21"/>
              </w:rPr>
              <w:t>中际旭创</w:t>
            </w:r>
          </w:p>
        </w:tc>
        <w:tc>
          <w:tcPr>
            <w:tcW w:w="1559" w:type="dxa"/>
            <w:vAlign w:val="center"/>
          </w:tcPr>
          <w:p w:rsidR="009C095D" w:rsidRDefault="00D90E99">
            <w:pPr>
              <w:jc w:val="right"/>
            </w:pPr>
            <w:r>
              <w:rPr>
                <w:rFonts w:eastAsiaTheme="minorEastAsia"/>
                <w:szCs w:val="21"/>
              </w:rPr>
              <w:t>15,567</w:t>
            </w:r>
          </w:p>
        </w:tc>
        <w:tc>
          <w:tcPr>
            <w:tcW w:w="1932" w:type="dxa"/>
            <w:vAlign w:val="center"/>
          </w:tcPr>
          <w:p w:rsidR="009C095D" w:rsidRDefault="00D90E99">
            <w:pPr>
              <w:jc w:val="right"/>
            </w:pPr>
            <w:r>
              <w:rPr>
                <w:rFonts w:eastAsiaTheme="minorEastAsia"/>
                <w:szCs w:val="21"/>
              </w:rPr>
              <w:t>1,757,669.97</w:t>
            </w:r>
          </w:p>
        </w:tc>
        <w:tc>
          <w:tcPr>
            <w:tcW w:w="1612" w:type="dxa"/>
            <w:vAlign w:val="center"/>
          </w:tcPr>
          <w:p w:rsidR="009C095D" w:rsidRDefault="00D90E99">
            <w:pPr>
              <w:jc w:val="right"/>
            </w:pPr>
            <w:r>
              <w:rPr>
                <w:rFonts w:eastAsiaTheme="minorEastAsia"/>
                <w:szCs w:val="21"/>
              </w:rPr>
              <w:t>0.71</w:t>
            </w:r>
          </w:p>
        </w:tc>
      </w:tr>
      <w:tr w:rsidR="009C095D">
        <w:tc>
          <w:tcPr>
            <w:tcW w:w="817" w:type="dxa"/>
            <w:vAlign w:val="center"/>
          </w:tcPr>
          <w:p w:rsidR="009C095D" w:rsidRDefault="00D90E99">
            <w:pPr>
              <w:jc w:val="center"/>
            </w:pPr>
            <w:r>
              <w:rPr>
                <w:rFonts w:eastAsiaTheme="minorEastAsia"/>
                <w:szCs w:val="21"/>
              </w:rPr>
              <w:t>39</w:t>
            </w:r>
          </w:p>
        </w:tc>
        <w:tc>
          <w:tcPr>
            <w:tcW w:w="1276" w:type="dxa"/>
            <w:vAlign w:val="center"/>
          </w:tcPr>
          <w:p w:rsidR="009C095D" w:rsidRDefault="00D90E99">
            <w:pPr>
              <w:jc w:val="center"/>
            </w:pPr>
            <w:r>
              <w:rPr>
                <w:rFonts w:eastAsiaTheme="minorEastAsia"/>
                <w:szCs w:val="21"/>
              </w:rPr>
              <w:t>603298</w:t>
            </w:r>
          </w:p>
        </w:tc>
        <w:tc>
          <w:tcPr>
            <w:tcW w:w="1701" w:type="dxa"/>
            <w:vAlign w:val="center"/>
          </w:tcPr>
          <w:p w:rsidR="009C095D" w:rsidRDefault="00D90E99">
            <w:pPr>
              <w:jc w:val="center"/>
            </w:pPr>
            <w:r>
              <w:rPr>
                <w:rFonts w:eastAsiaTheme="minorEastAsia"/>
                <w:szCs w:val="21"/>
              </w:rPr>
              <w:t>杭叉集团</w:t>
            </w:r>
          </w:p>
        </w:tc>
        <w:tc>
          <w:tcPr>
            <w:tcW w:w="1559" w:type="dxa"/>
            <w:vAlign w:val="center"/>
          </w:tcPr>
          <w:p w:rsidR="009C095D" w:rsidRDefault="00D90E99">
            <w:pPr>
              <w:jc w:val="right"/>
            </w:pPr>
            <w:r>
              <w:rPr>
                <w:rFonts w:eastAsiaTheme="minorEastAsia"/>
                <w:szCs w:val="21"/>
              </w:rPr>
              <w:t>58,285</w:t>
            </w:r>
          </w:p>
        </w:tc>
        <w:tc>
          <w:tcPr>
            <w:tcW w:w="1932" w:type="dxa"/>
            <w:vAlign w:val="center"/>
          </w:tcPr>
          <w:p w:rsidR="009C095D" w:rsidRDefault="00D90E99">
            <w:pPr>
              <w:jc w:val="right"/>
            </w:pPr>
            <w:r>
              <w:rPr>
                <w:rFonts w:eastAsiaTheme="minorEastAsia"/>
                <w:szCs w:val="21"/>
              </w:rPr>
              <w:t>1,450,130.80</w:t>
            </w:r>
          </w:p>
        </w:tc>
        <w:tc>
          <w:tcPr>
            <w:tcW w:w="1612" w:type="dxa"/>
            <w:vAlign w:val="center"/>
          </w:tcPr>
          <w:p w:rsidR="009C095D" w:rsidRDefault="00D90E99">
            <w:pPr>
              <w:jc w:val="right"/>
            </w:pPr>
            <w:r>
              <w:rPr>
                <w:rFonts w:eastAsiaTheme="minorEastAsia"/>
                <w:szCs w:val="21"/>
              </w:rPr>
              <w:t>0.58</w:t>
            </w:r>
          </w:p>
        </w:tc>
      </w:tr>
      <w:tr w:rsidR="009C095D">
        <w:tc>
          <w:tcPr>
            <w:tcW w:w="817" w:type="dxa"/>
            <w:vAlign w:val="center"/>
          </w:tcPr>
          <w:p w:rsidR="009C095D" w:rsidRDefault="00D90E99">
            <w:pPr>
              <w:jc w:val="center"/>
            </w:pPr>
            <w:r>
              <w:rPr>
                <w:rFonts w:eastAsiaTheme="minorEastAsia"/>
                <w:szCs w:val="21"/>
              </w:rPr>
              <w:t>40</w:t>
            </w:r>
          </w:p>
        </w:tc>
        <w:tc>
          <w:tcPr>
            <w:tcW w:w="1276" w:type="dxa"/>
            <w:vAlign w:val="center"/>
          </w:tcPr>
          <w:p w:rsidR="009C095D" w:rsidRDefault="00D90E99">
            <w:pPr>
              <w:jc w:val="center"/>
            </w:pPr>
            <w:r>
              <w:rPr>
                <w:rFonts w:eastAsiaTheme="minorEastAsia"/>
                <w:szCs w:val="21"/>
              </w:rPr>
              <w:t>601225</w:t>
            </w:r>
          </w:p>
        </w:tc>
        <w:tc>
          <w:tcPr>
            <w:tcW w:w="1701" w:type="dxa"/>
            <w:vAlign w:val="center"/>
          </w:tcPr>
          <w:p w:rsidR="009C095D" w:rsidRDefault="00D90E99">
            <w:pPr>
              <w:jc w:val="center"/>
            </w:pPr>
            <w:r>
              <w:rPr>
                <w:rFonts w:eastAsiaTheme="minorEastAsia"/>
                <w:szCs w:val="21"/>
              </w:rPr>
              <w:t>陕西煤业</w:t>
            </w:r>
          </w:p>
        </w:tc>
        <w:tc>
          <w:tcPr>
            <w:tcW w:w="1559" w:type="dxa"/>
            <w:vAlign w:val="center"/>
          </w:tcPr>
          <w:p w:rsidR="009C095D" w:rsidRDefault="00D90E99">
            <w:pPr>
              <w:jc w:val="right"/>
            </w:pPr>
            <w:r>
              <w:rPr>
                <w:rFonts w:eastAsiaTheme="minorEastAsia"/>
                <w:szCs w:val="21"/>
              </w:rPr>
              <w:t>67,040</w:t>
            </w:r>
          </w:p>
        </w:tc>
        <w:tc>
          <w:tcPr>
            <w:tcW w:w="1932" w:type="dxa"/>
            <w:vAlign w:val="center"/>
          </w:tcPr>
          <w:p w:rsidR="009C095D" w:rsidRDefault="00D90E99">
            <w:pPr>
              <w:jc w:val="right"/>
            </w:pPr>
            <w:r>
              <w:rPr>
                <w:rFonts w:eastAsiaTheme="minorEastAsia"/>
                <w:szCs w:val="21"/>
              </w:rPr>
              <w:t>1,400,465.60</w:t>
            </w:r>
          </w:p>
        </w:tc>
        <w:tc>
          <w:tcPr>
            <w:tcW w:w="1612" w:type="dxa"/>
            <w:vAlign w:val="center"/>
          </w:tcPr>
          <w:p w:rsidR="009C095D" w:rsidRDefault="00D90E99">
            <w:pPr>
              <w:jc w:val="right"/>
            </w:pPr>
            <w:r>
              <w:rPr>
                <w:rFonts w:eastAsiaTheme="minorEastAsia"/>
                <w:szCs w:val="21"/>
              </w:rPr>
              <w:t>0.56</w:t>
            </w:r>
          </w:p>
        </w:tc>
      </w:tr>
      <w:tr w:rsidR="009C095D">
        <w:tc>
          <w:tcPr>
            <w:tcW w:w="817" w:type="dxa"/>
            <w:vAlign w:val="center"/>
          </w:tcPr>
          <w:p w:rsidR="009C095D" w:rsidRDefault="00D90E99">
            <w:pPr>
              <w:jc w:val="center"/>
            </w:pPr>
            <w:r>
              <w:rPr>
                <w:rFonts w:eastAsiaTheme="minorEastAsia"/>
                <w:szCs w:val="21"/>
              </w:rPr>
              <w:t>41</w:t>
            </w:r>
          </w:p>
        </w:tc>
        <w:tc>
          <w:tcPr>
            <w:tcW w:w="1276" w:type="dxa"/>
            <w:vAlign w:val="center"/>
          </w:tcPr>
          <w:p w:rsidR="009C095D" w:rsidRDefault="00D90E99">
            <w:pPr>
              <w:jc w:val="center"/>
            </w:pPr>
            <w:r>
              <w:rPr>
                <w:rFonts w:eastAsiaTheme="minorEastAsia"/>
                <w:szCs w:val="21"/>
              </w:rPr>
              <w:t>301312</w:t>
            </w:r>
          </w:p>
        </w:tc>
        <w:tc>
          <w:tcPr>
            <w:tcW w:w="1701" w:type="dxa"/>
            <w:vAlign w:val="center"/>
          </w:tcPr>
          <w:p w:rsidR="009C095D" w:rsidRDefault="00D90E99">
            <w:pPr>
              <w:jc w:val="center"/>
            </w:pPr>
            <w:r>
              <w:rPr>
                <w:rFonts w:eastAsiaTheme="minorEastAsia"/>
                <w:szCs w:val="21"/>
              </w:rPr>
              <w:t>智立方</w:t>
            </w:r>
          </w:p>
        </w:tc>
        <w:tc>
          <w:tcPr>
            <w:tcW w:w="1559" w:type="dxa"/>
            <w:vAlign w:val="center"/>
          </w:tcPr>
          <w:p w:rsidR="009C095D" w:rsidRDefault="00D90E99">
            <w:pPr>
              <w:jc w:val="right"/>
            </w:pPr>
            <w:r>
              <w:rPr>
                <w:rFonts w:eastAsiaTheme="minorEastAsia"/>
                <w:szCs w:val="21"/>
              </w:rPr>
              <w:t>11,400</w:t>
            </w:r>
          </w:p>
        </w:tc>
        <w:tc>
          <w:tcPr>
            <w:tcW w:w="1932" w:type="dxa"/>
            <w:vAlign w:val="center"/>
          </w:tcPr>
          <w:p w:rsidR="009C095D" w:rsidRDefault="00D90E99">
            <w:pPr>
              <w:jc w:val="right"/>
            </w:pPr>
            <w:r>
              <w:rPr>
                <w:rFonts w:eastAsiaTheme="minorEastAsia"/>
                <w:szCs w:val="21"/>
              </w:rPr>
              <w:t>1,235,076.00</w:t>
            </w:r>
          </w:p>
        </w:tc>
        <w:tc>
          <w:tcPr>
            <w:tcW w:w="1612" w:type="dxa"/>
            <w:vAlign w:val="center"/>
          </w:tcPr>
          <w:p w:rsidR="009C095D" w:rsidRDefault="00D90E99">
            <w:pPr>
              <w:jc w:val="right"/>
            </w:pPr>
            <w:r>
              <w:rPr>
                <w:rFonts w:eastAsiaTheme="minorEastAsia"/>
                <w:szCs w:val="21"/>
              </w:rPr>
              <w:t>0.50</w:t>
            </w:r>
          </w:p>
        </w:tc>
      </w:tr>
      <w:tr w:rsidR="009C095D">
        <w:tc>
          <w:tcPr>
            <w:tcW w:w="817" w:type="dxa"/>
            <w:vAlign w:val="center"/>
          </w:tcPr>
          <w:p w:rsidR="009C095D" w:rsidRDefault="00D90E99">
            <w:pPr>
              <w:jc w:val="center"/>
            </w:pPr>
            <w:r>
              <w:rPr>
                <w:rFonts w:eastAsiaTheme="minorEastAsia"/>
                <w:szCs w:val="21"/>
              </w:rPr>
              <w:t>42</w:t>
            </w:r>
          </w:p>
        </w:tc>
        <w:tc>
          <w:tcPr>
            <w:tcW w:w="1276" w:type="dxa"/>
            <w:vAlign w:val="center"/>
          </w:tcPr>
          <w:p w:rsidR="009C095D" w:rsidRDefault="00D90E99">
            <w:pPr>
              <w:jc w:val="center"/>
            </w:pPr>
            <w:r>
              <w:rPr>
                <w:rFonts w:eastAsiaTheme="minorEastAsia"/>
                <w:szCs w:val="21"/>
              </w:rPr>
              <w:t>001965</w:t>
            </w:r>
          </w:p>
        </w:tc>
        <w:tc>
          <w:tcPr>
            <w:tcW w:w="1701" w:type="dxa"/>
            <w:vAlign w:val="center"/>
          </w:tcPr>
          <w:p w:rsidR="009C095D" w:rsidRDefault="00D90E99">
            <w:pPr>
              <w:jc w:val="center"/>
            </w:pPr>
            <w:r>
              <w:rPr>
                <w:rFonts w:eastAsiaTheme="minorEastAsia"/>
                <w:szCs w:val="21"/>
              </w:rPr>
              <w:t>招商公路</w:t>
            </w:r>
          </w:p>
        </w:tc>
        <w:tc>
          <w:tcPr>
            <w:tcW w:w="1559" w:type="dxa"/>
            <w:vAlign w:val="center"/>
          </w:tcPr>
          <w:p w:rsidR="009C095D" w:rsidRDefault="00D90E99">
            <w:pPr>
              <w:jc w:val="right"/>
            </w:pPr>
            <w:r>
              <w:rPr>
                <w:rFonts w:eastAsiaTheme="minorEastAsia"/>
                <w:szCs w:val="21"/>
              </w:rPr>
              <w:t>125,900</w:t>
            </w:r>
          </w:p>
        </w:tc>
        <w:tc>
          <w:tcPr>
            <w:tcW w:w="1932" w:type="dxa"/>
            <w:vAlign w:val="center"/>
          </w:tcPr>
          <w:p w:rsidR="009C095D" w:rsidRDefault="00D90E99">
            <w:pPr>
              <w:jc w:val="right"/>
            </w:pPr>
            <w:r>
              <w:rPr>
                <w:rFonts w:eastAsiaTheme="minorEastAsia"/>
                <w:szCs w:val="21"/>
              </w:rPr>
              <w:t>1,230,043.00</w:t>
            </w:r>
          </w:p>
        </w:tc>
        <w:tc>
          <w:tcPr>
            <w:tcW w:w="1612" w:type="dxa"/>
            <w:vAlign w:val="center"/>
          </w:tcPr>
          <w:p w:rsidR="009C095D" w:rsidRDefault="00D90E99">
            <w:pPr>
              <w:jc w:val="right"/>
            </w:pPr>
            <w:r>
              <w:rPr>
                <w:rFonts w:eastAsiaTheme="minorEastAsia"/>
                <w:szCs w:val="21"/>
              </w:rPr>
              <w:t>0.50</w:t>
            </w:r>
          </w:p>
        </w:tc>
      </w:tr>
      <w:tr w:rsidR="009C095D">
        <w:tc>
          <w:tcPr>
            <w:tcW w:w="817" w:type="dxa"/>
            <w:vAlign w:val="center"/>
          </w:tcPr>
          <w:p w:rsidR="009C095D" w:rsidRDefault="00D90E99">
            <w:pPr>
              <w:jc w:val="center"/>
            </w:pPr>
            <w:r>
              <w:rPr>
                <w:rFonts w:eastAsiaTheme="minorEastAsia"/>
                <w:szCs w:val="21"/>
              </w:rPr>
              <w:t>43</w:t>
            </w:r>
          </w:p>
        </w:tc>
        <w:tc>
          <w:tcPr>
            <w:tcW w:w="1276" w:type="dxa"/>
            <w:vAlign w:val="center"/>
          </w:tcPr>
          <w:p w:rsidR="009C095D" w:rsidRDefault="00D90E99">
            <w:pPr>
              <w:jc w:val="center"/>
            </w:pPr>
            <w:r>
              <w:rPr>
                <w:rFonts w:eastAsiaTheme="minorEastAsia"/>
                <w:szCs w:val="21"/>
              </w:rPr>
              <w:t>601168</w:t>
            </w:r>
          </w:p>
        </w:tc>
        <w:tc>
          <w:tcPr>
            <w:tcW w:w="1701" w:type="dxa"/>
            <w:vAlign w:val="center"/>
          </w:tcPr>
          <w:p w:rsidR="009C095D" w:rsidRDefault="00D90E99">
            <w:pPr>
              <w:jc w:val="center"/>
            </w:pPr>
            <w:r>
              <w:rPr>
                <w:rFonts w:eastAsiaTheme="minorEastAsia"/>
                <w:szCs w:val="21"/>
              </w:rPr>
              <w:t>西部矿业</w:t>
            </w:r>
          </w:p>
        </w:tc>
        <w:tc>
          <w:tcPr>
            <w:tcW w:w="1559" w:type="dxa"/>
            <w:vAlign w:val="center"/>
          </w:tcPr>
          <w:p w:rsidR="009C095D" w:rsidRDefault="00D90E99">
            <w:pPr>
              <w:jc w:val="right"/>
            </w:pPr>
            <w:r>
              <w:rPr>
                <w:rFonts w:eastAsiaTheme="minorEastAsia"/>
                <w:szCs w:val="21"/>
              </w:rPr>
              <w:t>86,100</w:t>
            </w:r>
          </w:p>
        </w:tc>
        <w:tc>
          <w:tcPr>
            <w:tcW w:w="1932" w:type="dxa"/>
            <w:vAlign w:val="center"/>
          </w:tcPr>
          <w:p w:rsidR="009C095D" w:rsidRDefault="00D90E99">
            <w:pPr>
              <w:jc w:val="right"/>
            </w:pPr>
            <w:r>
              <w:rPr>
                <w:rFonts w:eastAsiaTheme="minorEastAsia"/>
                <w:szCs w:val="21"/>
              </w:rPr>
              <w:t>1,228,647.00</w:t>
            </w:r>
          </w:p>
        </w:tc>
        <w:tc>
          <w:tcPr>
            <w:tcW w:w="1612" w:type="dxa"/>
            <w:vAlign w:val="center"/>
          </w:tcPr>
          <w:p w:rsidR="009C095D" w:rsidRDefault="00D90E99">
            <w:pPr>
              <w:jc w:val="right"/>
            </w:pPr>
            <w:r>
              <w:rPr>
                <w:rFonts w:eastAsiaTheme="minorEastAsia"/>
                <w:szCs w:val="21"/>
              </w:rPr>
              <w:t>0.49</w:t>
            </w:r>
          </w:p>
        </w:tc>
      </w:tr>
      <w:tr w:rsidR="009C095D">
        <w:tc>
          <w:tcPr>
            <w:tcW w:w="817" w:type="dxa"/>
            <w:vAlign w:val="center"/>
          </w:tcPr>
          <w:p w:rsidR="009C095D" w:rsidRDefault="00D90E99">
            <w:pPr>
              <w:jc w:val="center"/>
            </w:pPr>
            <w:r>
              <w:rPr>
                <w:rFonts w:eastAsiaTheme="minorEastAsia"/>
                <w:szCs w:val="21"/>
              </w:rPr>
              <w:t>44</w:t>
            </w:r>
          </w:p>
        </w:tc>
        <w:tc>
          <w:tcPr>
            <w:tcW w:w="1276" w:type="dxa"/>
            <w:vAlign w:val="center"/>
          </w:tcPr>
          <w:p w:rsidR="009C095D" w:rsidRDefault="00D90E99">
            <w:pPr>
              <w:jc w:val="center"/>
            </w:pPr>
            <w:r>
              <w:rPr>
                <w:rFonts w:eastAsiaTheme="minorEastAsia"/>
                <w:szCs w:val="21"/>
              </w:rPr>
              <w:t>000625</w:t>
            </w:r>
          </w:p>
        </w:tc>
        <w:tc>
          <w:tcPr>
            <w:tcW w:w="1701" w:type="dxa"/>
            <w:vAlign w:val="center"/>
          </w:tcPr>
          <w:p w:rsidR="009C095D" w:rsidRDefault="00D90E99">
            <w:pPr>
              <w:jc w:val="center"/>
            </w:pPr>
            <w:r>
              <w:rPr>
                <w:rFonts w:eastAsiaTheme="minorEastAsia"/>
                <w:szCs w:val="21"/>
              </w:rPr>
              <w:t>长安汽车</w:t>
            </w:r>
          </w:p>
        </w:tc>
        <w:tc>
          <w:tcPr>
            <w:tcW w:w="1559" w:type="dxa"/>
            <w:vAlign w:val="center"/>
          </w:tcPr>
          <w:p w:rsidR="009C095D" w:rsidRDefault="00D90E99">
            <w:pPr>
              <w:jc w:val="right"/>
            </w:pPr>
            <w:r>
              <w:rPr>
                <w:rFonts w:eastAsiaTheme="minorEastAsia"/>
                <w:szCs w:val="21"/>
              </w:rPr>
              <w:t>71,890</w:t>
            </w:r>
          </w:p>
        </w:tc>
        <w:tc>
          <w:tcPr>
            <w:tcW w:w="1932" w:type="dxa"/>
            <w:vAlign w:val="center"/>
          </w:tcPr>
          <w:p w:rsidR="009C095D" w:rsidRDefault="00D90E99">
            <w:pPr>
              <w:jc w:val="right"/>
            </w:pPr>
            <w:r>
              <w:rPr>
                <w:rFonts w:eastAsiaTheme="minorEastAsia"/>
                <w:szCs w:val="21"/>
              </w:rPr>
              <w:t>1,209,908.70</w:t>
            </w:r>
          </w:p>
        </w:tc>
        <w:tc>
          <w:tcPr>
            <w:tcW w:w="1612" w:type="dxa"/>
            <w:vAlign w:val="center"/>
          </w:tcPr>
          <w:p w:rsidR="009C095D" w:rsidRDefault="00D90E99">
            <w:pPr>
              <w:jc w:val="right"/>
            </w:pPr>
            <w:r>
              <w:rPr>
                <w:rFonts w:eastAsiaTheme="minorEastAsia"/>
                <w:szCs w:val="21"/>
              </w:rPr>
              <w:t>0.49</w:t>
            </w:r>
          </w:p>
        </w:tc>
      </w:tr>
      <w:tr w:rsidR="009C095D">
        <w:tc>
          <w:tcPr>
            <w:tcW w:w="817" w:type="dxa"/>
            <w:vAlign w:val="center"/>
          </w:tcPr>
          <w:p w:rsidR="009C095D" w:rsidRDefault="00D90E99">
            <w:pPr>
              <w:jc w:val="center"/>
            </w:pPr>
            <w:r>
              <w:rPr>
                <w:rFonts w:eastAsiaTheme="minorEastAsia"/>
                <w:szCs w:val="21"/>
              </w:rPr>
              <w:t>45</w:t>
            </w:r>
          </w:p>
        </w:tc>
        <w:tc>
          <w:tcPr>
            <w:tcW w:w="1276" w:type="dxa"/>
            <w:vAlign w:val="center"/>
          </w:tcPr>
          <w:p w:rsidR="009C095D" w:rsidRDefault="00D90E99">
            <w:pPr>
              <w:jc w:val="center"/>
            </w:pPr>
            <w:r>
              <w:rPr>
                <w:rFonts w:eastAsiaTheme="minorEastAsia"/>
                <w:szCs w:val="21"/>
              </w:rPr>
              <w:t>688036</w:t>
            </w:r>
          </w:p>
        </w:tc>
        <w:tc>
          <w:tcPr>
            <w:tcW w:w="1701" w:type="dxa"/>
            <w:vAlign w:val="center"/>
          </w:tcPr>
          <w:p w:rsidR="009C095D" w:rsidRDefault="00D90E99">
            <w:pPr>
              <w:jc w:val="center"/>
            </w:pPr>
            <w:r>
              <w:rPr>
                <w:rFonts w:eastAsiaTheme="minorEastAsia"/>
                <w:szCs w:val="21"/>
              </w:rPr>
              <w:t>传音控股</w:t>
            </w:r>
          </w:p>
        </w:tc>
        <w:tc>
          <w:tcPr>
            <w:tcW w:w="1559" w:type="dxa"/>
            <w:vAlign w:val="center"/>
          </w:tcPr>
          <w:p w:rsidR="009C095D" w:rsidRDefault="00D90E99">
            <w:pPr>
              <w:jc w:val="right"/>
            </w:pPr>
            <w:r>
              <w:rPr>
                <w:rFonts w:eastAsiaTheme="minorEastAsia"/>
                <w:szCs w:val="21"/>
              </w:rPr>
              <w:t>8,484</w:t>
            </w:r>
          </w:p>
        </w:tc>
        <w:tc>
          <w:tcPr>
            <w:tcW w:w="1932" w:type="dxa"/>
            <w:vAlign w:val="center"/>
          </w:tcPr>
          <w:p w:rsidR="009C095D" w:rsidRDefault="00D90E99">
            <w:pPr>
              <w:jc w:val="right"/>
            </w:pPr>
            <w:r>
              <w:rPr>
                <w:rFonts w:eastAsiaTheme="minorEastAsia"/>
                <w:szCs w:val="21"/>
              </w:rPr>
              <w:t>1,174,185.60</w:t>
            </w:r>
          </w:p>
        </w:tc>
        <w:tc>
          <w:tcPr>
            <w:tcW w:w="1612" w:type="dxa"/>
            <w:vAlign w:val="center"/>
          </w:tcPr>
          <w:p w:rsidR="009C095D" w:rsidRDefault="00D90E99">
            <w:pPr>
              <w:jc w:val="right"/>
            </w:pPr>
            <w:r>
              <w:rPr>
                <w:rFonts w:eastAsiaTheme="minorEastAsia"/>
                <w:szCs w:val="21"/>
              </w:rPr>
              <w:t>0.47</w:t>
            </w:r>
          </w:p>
        </w:tc>
      </w:tr>
      <w:tr w:rsidR="009C095D">
        <w:tc>
          <w:tcPr>
            <w:tcW w:w="817" w:type="dxa"/>
            <w:vAlign w:val="center"/>
          </w:tcPr>
          <w:p w:rsidR="009C095D" w:rsidRDefault="00D90E99">
            <w:pPr>
              <w:jc w:val="center"/>
            </w:pPr>
            <w:r>
              <w:rPr>
                <w:rFonts w:eastAsiaTheme="minorEastAsia"/>
                <w:szCs w:val="21"/>
              </w:rPr>
              <w:t>46</w:t>
            </w:r>
          </w:p>
        </w:tc>
        <w:tc>
          <w:tcPr>
            <w:tcW w:w="1276" w:type="dxa"/>
            <w:vAlign w:val="center"/>
          </w:tcPr>
          <w:p w:rsidR="009C095D" w:rsidRDefault="00D90E99">
            <w:pPr>
              <w:jc w:val="center"/>
            </w:pPr>
            <w:r>
              <w:rPr>
                <w:rFonts w:eastAsiaTheme="minorEastAsia"/>
                <w:szCs w:val="21"/>
              </w:rPr>
              <w:t>600079</w:t>
            </w:r>
          </w:p>
        </w:tc>
        <w:tc>
          <w:tcPr>
            <w:tcW w:w="1701" w:type="dxa"/>
            <w:vAlign w:val="center"/>
          </w:tcPr>
          <w:p w:rsidR="009C095D" w:rsidRDefault="00D90E99">
            <w:pPr>
              <w:jc w:val="center"/>
            </w:pPr>
            <w:r>
              <w:rPr>
                <w:rFonts w:eastAsiaTheme="minorEastAsia"/>
                <w:szCs w:val="21"/>
              </w:rPr>
              <w:t>人福医药</w:t>
            </w:r>
          </w:p>
        </w:tc>
        <w:tc>
          <w:tcPr>
            <w:tcW w:w="1559" w:type="dxa"/>
            <w:vAlign w:val="center"/>
          </w:tcPr>
          <w:p w:rsidR="009C095D" w:rsidRDefault="00D90E99">
            <w:pPr>
              <w:jc w:val="right"/>
            </w:pPr>
            <w:r>
              <w:rPr>
                <w:rFonts w:eastAsiaTheme="minorEastAsia"/>
                <w:szCs w:val="21"/>
              </w:rPr>
              <w:t>46,700</w:t>
            </w:r>
          </w:p>
        </w:tc>
        <w:tc>
          <w:tcPr>
            <w:tcW w:w="1932" w:type="dxa"/>
            <w:vAlign w:val="center"/>
          </w:tcPr>
          <w:p w:rsidR="009C095D" w:rsidRDefault="00D90E99">
            <w:pPr>
              <w:jc w:val="right"/>
            </w:pPr>
            <w:r>
              <w:rPr>
                <w:rFonts w:eastAsiaTheme="minorEastAsia"/>
                <w:szCs w:val="21"/>
              </w:rPr>
              <w:t>1,160,962.00</w:t>
            </w:r>
          </w:p>
        </w:tc>
        <w:tc>
          <w:tcPr>
            <w:tcW w:w="1612" w:type="dxa"/>
            <w:vAlign w:val="center"/>
          </w:tcPr>
          <w:p w:rsidR="009C095D" w:rsidRDefault="00D90E99">
            <w:pPr>
              <w:jc w:val="right"/>
            </w:pPr>
            <w:r>
              <w:rPr>
                <w:rFonts w:eastAsiaTheme="minorEastAsia"/>
                <w:szCs w:val="21"/>
              </w:rPr>
              <w:t>0.47</w:t>
            </w:r>
          </w:p>
        </w:tc>
      </w:tr>
      <w:tr w:rsidR="009C095D">
        <w:tc>
          <w:tcPr>
            <w:tcW w:w="817" w:type="dxa"/>
            <w:vAlign w:val="center"/>
          </w:tcPr>
          <w:p w:rsidR="009C095D" w:rsidRDefault="00D90E99">
            <w:pPr>
              <w:jc w:val="center"/>
            </w:pPr>
            <w:r>
              <w:rPr>
                <w:rFonts w:eastAsiaTheme="minorEastAsia"/>
                <w:szCs w:val="21"/>
              </w:rPr>
              <w:t>47</w:t>
            </w:r>
          </w:p>
        </w:tc>
        <w:tc>
          <w:tcPr>
            <w:tcW w:w="1276" w:type="dxa"/>
            <w:vAlign w:val="center"/>
          </w:tcPr>
          <w:p w:rsidR="009C095D" w:rsidRDefault="00D90E99">
            <w:pPr>
              <w:jc w:val="center"/>
            </w:pPr>
            <w:r>
              <w:rPr>
                <w:rFonts w:eastAsiaTheme="minorEastAsia"/>
                <w:szCs w:val="21"/>
              </w:rPr>
              <w:t>600188</w:t>
            </w:r>
          </w:p>
        </w:tc>
        <w:tc>
          <w:tcPr>
            <w:tcW w:w="1701" w:type="dxa"/>
            <w:vAlign w:val="center"/>
          </w:tcPr>
          <w:p w:rsidR="009C095D" w:rsidRDefault="00D90E99">
            <w:pPr>
              <w:jc w:val="center"/>
            </w:pPr>
            <w:r>
              <w:rPr>
                <w:rFonts w:eastAsiaTheme="minorEastAsia"/>
                <w:szCs w:val="21"/>
              </w:rPr>
              <w:t>兖矿能源</w:t>
            </w:r>
          </w:p>
        </w:tc>
        <w:tc>
          <w:tcPr>
            <w:tcW w:w="1559" w:type="dxa"/>
            <w:vAlign w:val="center"/>
          </w:tcPr>
          <w:p w:rsidR="009C095D" w:rsidRDefault="00D90E99">
            <w:pPr>
              <w:jc w:val="right"/>
            </w:pPr>
            <w:r>
              <w:rPr>
                <w:rFonts w:eastAsiaTheme="minorEastAsia"/>
                <w:szCs w:val="21"/>
              </w:rPr>
              <w:t>58,000</w:t>
            </w:r>
          </w:p>
        </w:tc>
        <w:tc>
          <w:tcPr>
            <w:tcW w:w="1932" w:type="dxa"/>
            <w:vAlign w:val="center"/>
          </w:tcPr>
          <w:p w:rsidR="009C095D" w:rsidRDefault="00D90E99">
            <w:pPr>
              <w:jc w:val="right"/>
            </w:pPr>
            <w:r>
              <w:rPr>
                <w:rFonts w:eastAsiaTheme="minorEastAsia"/>
                <w:szCs w:val="21"/>
              </w:rPr>
              <w:t>1,148,980.00</w:t>
            </w:r>
          </w:p>
        </w:tc>
        <w:tc>
          <w:tcPr>
            <w:tcW w:w="1612" w:type="dxa"/>
            <w:vAlign w:val="center"/>
          </w:tcPr>
          <w:p w:rsidR="009C095D" w:rsidRDefault="00D90E99">
            <w:pPr>
              <w:jc w:val="right"/>
            </w:pPr>
            <w:r>
              <w:rPr>
                <w:rFonts w:eastAsiaTheme="minorEastAsia"/>
                <w:szCs w:val="21"/>
              </w:rPr>
              <w:t>0.46</w:t>
            </w:r>
          </w:p>
        </w:tc>
      </w:tr>
      <w:tr w:rsidR="009C095D">
        <w:tc>
          <w:tcPr>
            <w:tcW w:w="817" w:type="dxa"/>
            <w:vAlign w:val="center"/>
          </w:tcPr>
          <w:p w:rsidR="009C095D" w:rsidRDefault="00D90E99">
            <w:pPr>
              <w:jc w:val="center"/>
            </w:pPr>
            <w:r>
              <w:rPr>
                <w:rFonts w:eastAsiaTheme="minorEastAsia"/>
                <w:szCs w:val="21"/>
              </w:rPr>
              <w:t>48</w:t>
            </w:r>
          </w:p>
        </w:tc>
        <w:tc>
          <w:tcPr>
            <w:tcW w:w="1276" w:type="dxa"/>
            <w:vAlign w:val="center"/>
          </w:tcPr>
          <w:p w:rsidR="009C095D" w:rsidRDefault="00D90E99">
            <w:pPr>
              <w:jc w:val="center"/>
            </w:pPr>
            <w:r>
              <w:rPr>
                <w:rFonts w:eastAsiaTheme="minorEastAsia"/>
                <w:szCs w:val="21"/>
              </w:rPr>
              <w:t>300122</w:t>
            </w:r>
          </w:p>
        </w:tc>
        <w:tc>
          <w:tcPr>
            <w:tcW w:w="1701" w:type="dxa"/>
            <w:vAlign w:val="center"/>
          </w:tcPr>
          <w:p w:rsidR="009C095D" w:rsidRDefault="00D90E99">
            <w:pPr>
              <w:jc w:val="center"/>
            </w:pPr>
            <w:r>
              <w:rPr>
                <w:rFonts w:eastAsiaTheme="minorEastAsia"/>
                <w:szCs w:val="21"/>
              </w:rPr>
              <w:t>智飞生物</w:t>
            </w:r>
          </w:p>
        </w:tc>
        <w:tc>
          <w:tcPr>
            <w:tcW w:w="1559" w:type="dxa"/>
            <w:vAlign w:val="center"/>
          </w:tcPr>
          <w:p w:rsidR="009C095D" w:rsidRDefault="00D90E99">
            <w:pPr>
              <w:jc w:val="right"/>
            </w:pPr>
            <w:r>
              <w:rPr>
                <w:rFonts w:eastAsiaTheme="minorEastAsia"/>
                <w:szCs w:val="21"/>
              </w:rPr>
              <w:t>18,442</w:t>
            </w:r>
          </w:p>
        </w:tc>
        <w:tc>
          <w:tcPr>
            <w:tcW w:w="1932" w:type="dxa"/>
            <w:vAlign w:val="center"/>
          </w:tcPr>
          <w:p w:rsidR="009C095D" w:rsidRDefault="00D90E99">
            <w:pPr>
              <w:jc w:val="right"/>
            </w:pPr>
            <w:r>
              <w:rPr>
                <w:rFonts w:eastAsiaTheme="minorEastAsia"/>
                <w:szCs w:val="21"/>
              </w:rPr>
              <w:t>1,126,990.62</w:t>
            </w:r>
          </w:p>
        </w:tc>
        <w:tc>
          <w:tcPr>
            <w:tcW w:w="1612" w:type="dxa"/>
            <w:vAlign w:val="center"/>
          </w:tcPr>
          <w:p w:rsidR="009C095D" w:rsidRDefault="00D90E99">
            <w:pPr>
              <w:jc w:val="right"/>
            </w:pPr>
            <w:r>
              <w:rPr>
                <w:rFonts w:eastAsiaTheme="minorEastAsia"/>
                <w:szCs w:val="21"/>
              </w:rPr>
              <w:t>0.45</w:t>
            </w:r>
          </w:p>
        </w:tc>
      </w:tr>
      <w:tr w:rsidR="009C095D">
        <w:tc>
          <w:tcPr>
            <w:tcW w:w="817" w:type="dxa"/>
            <w:vAlign w:val="center"/>
          </w:tcPr>
          <w:p w:rsidR="009C095D" w:rsidRDefault="00D90E99">
            <w:pPr>
              <w:jc w:val="center"/>
            </w:pPr>
            <w:r>
              <w:rPr>
                <w:rFonts w:eastAsiaTheme="minorEastAsia"/>
                <w:szCs w:val="21"/>
              </w:rPr>
              <w:t>49</w:t>
            </w:r>
          </w:p>
        </w:tc>
        <w:tc>
          <w:tcPr>
            <w:tcW w:w="1276" w:type="dxa"/>
            <w:vAlign w:val="center"/>
          </w:tcPr>
          <w:p w:rsidR="009C095D" w:rsidRDefault="00D90E99">
            <w:pPr>
              <w:jc w:val="center"/>
            </w:pPr>
            <w:r>
              <w:rPr>
                <w:rFonts w:eastAsiaTheme="minorEastAsia"/>
                <w:szCs w:val="21"/>
              </w:rPr>
              <w:t>688020</w:t>
            </w:r>
          </w:p>
        </w:tc>
        <w:tc>
          <w:tcPr>
            <w:tcW w:w="1701" w:type="dxa"/>
            <w:vAlign w:val="center"/>
          </w:tcPr>
          <w:p w:rsidR="009C095D" w:rsidRDefault="00D90E99">
            <w:pPr>
              <w:jc w:val="center"/>
            </w:pPr>
            <w:r>
              <w:rPr>
                <w:rFonts w:eastAsiaTheme="minorEastAsia"/>
                <w:szCs w:val="21"/>
              </w:rPr>
              <w:t>方邦股份</w:t>
            </w:r>
          </w:p>
        </w:tc>
        <w:tc>
          <w:tcPr>
            <w:tcW w:w="1559" w:type="dxa"/>
            <w:vAlign w:val="center"/>
          </w:tcPr>
          <w:p w:rsidR="009C095D" w:rsidRDefault="00D90E99">
            <w:pPr>
              <w:jc w:val="right"/>
            </w:pPr>
            <w:r>
              <w:rPr>
                <w:rFonts w:eastAsiaTheme="minorEastAsia"/>
                <w:szCs w:val="21"/>
              </w:rPr>
              <w:t>22,486</w:t>
            </w:r>
          </w:p>
        </w:tc>
        <w:tc>
          <w:tcPr>
            <w:tcW w:w="1932" w:type="dxa"/>
            <w:vAlign w:val="center"/>
          </w:tcPr>
          <w:p w:rsidR="009C095D" w:rsidRDefault="00D90E99">
            <w:pPr>
              <w:jc w:val="right"/>
            </w:pPr>
            <w:r>
              <w:rPr>
                <w:rFonts w:eastAsiaTheme="minorEastAsia"/>
                <w:szCs w:val="21"/>
              </w:rPr>
              <w:t>1,090,121.28</w:t>
            </w:r>
          </w:p>
        </w:tc>
        <w:tc>
          <w:tcPr>
            <w:tcW w:w="1612" w:type="dxa"/>
            <w:vAlign w:val="center"/>
          </w:tcPr>
          <w:p w:rsidR="009C095D" w:rsidRDefault="00D90E99">
            <w:pPr>
              <w:jc w:val="right"/>
            </w:pPr>
            <w:r>
              <w:rPr>
                <w:rFonts w:eastAsiaTheme="minorEastAsia"/>
                <w:szCs w:val="21"/>
              </w:rPr>
              <w:t>0.44</w:t>
            </w:r>
          </w:p>
        </w:tc>
      </w:tr>
      <w:tr w:rsidR="009C095D">
        <w:tc>
          <w:tcPr>
            <w:tcW w:w="817" w:type="dxa"/>
            <w:vAlign w:val="center"/>
          </w:tcPr>
          <w:p w:rsidR="009C095D" w:rsidRDefault="00D90E99">
            <w:pPr>
              <w:jc w:val="center"/>
            </w:pPr>
            <w:r>
              <w:rPr>
                <w:rFonts w:eastAsiaTheme="minorEastAsia"/>
                <w:szCs w:val="21"/>
              </w:rPr>
              <w:t>50</w:t>
            </w:r>
          </w:p>
        </w:tc>
        <w:tc>
          <w:tcPr>
            <w:tcW w:w="1276" w:type="dxa"/>
            <w:vAlign w:val="center"/>
          </w:tcPr>
          <w:p w:rsidR="009C095D" w:rsidRDefault="00D90E99">
            <w:pPr>
              <w:jc w:val="center"/>
            </w:pPr>
            <w:r>
              <w:rPr>
                <w:rFonts w:eastAsiaTheme="minorEastAsia"/>
                <w:szCs w:val="21"/>
              </w:rPr>
              <w:t>002567</w:t>
            </w:r>
          </w:p>
        </w:tc>
        <w:tc>
          <w:tcPr>
            <w:tcW w:w="1701" w:type="dxa"/>
            <w:vAlign w:val="center"/>
          </w:tcPr>
          <w:p w:rsidR="009C095D" w:rsidRDefault="00D90E99">
            <w:pPr>
              <w:jc w:val="center"/>
            </w:pPr>
            <w:r>
              <w:rPr>
                <w:rFonts w:eastAsiaTheme="minorEastAsia"/>
                <w:szCs w:val="21"/>
              </w:rPr>
              <w:t>唐人神</w:t>
            </w:r>
          </w:p>
        </w:tc>
        <w:tc>
          <w:tcPr>
            <w:tcW w:w="1559" w:type="dxa"/>
            <w:vAlign w:val="center"/>
          </w:tcPr>
          <w:p w:rsidR="009C095D" w:rsidRDefault="00D90E99">
            <w:pPr>
              <w:jc w:val="right"/>
            </w:pPr>
            <w:r>
              <w:rPr>
                <w:rFonts w:eastAsiaTheme="minorEastAsia"/>
                <w:szCs w:val="21"/>
              </w:rPr>
              <w:t>122,130</w:t>
            </w:r>
          </w:p>
        </w:tc>
        <w:tc>
          <w:tcPr>
            <w:tcW w:w="1932" w:type="dxa"/>
            <w:vAlign w:val="center"/>
          </w:tcPr>
          <w:p w:rsidR="009C095D" w:rsidRDefault="00D90E99">
            <w:pPr>
              <w:jc w:val="right"/>
            </w:pPr>
            <w:r>
              <w:rPr>
                <w:rFonts w:eastAsiaTheme="minorEastAsia"/>
                <w:szCs w:val="21"/>
              </w:rPr>
              <w:t>915,975.00</w:t>
            </w:r>
          </w:p>
        </w:tc>
        <w:tc>
          <w:tcPr>
            <w:tcW w:w="1612" w:type="dxa"/>
            <w:vAlign w:val="center"/>
          </w:tcPr>
          <w:p w:rsidR="009C095D" w:rsidRDefault="00D90E99">
            <w:pPr>
              <w:jc w:val="right"/>
            </w:pPr>
            <w:r>
              <w:rPr>
                <w:rFonts w:eastAsiaTheme="minorEastAsia"/>
                <w:szCs w:val="21"/>
              </w:rPr>
              <w:t>0.37</w:t>
            </w:r>
          </w:p>
        </w:tc>
      </w:tr>
      <w:tr w:rsidR="009C095D">
        <w:tc>
          <w:tcPr>
            <w:tcW w:w="817" w:type="dxa"/>
            <w:vAlign w:val="center"/>
          </w:tcPr>
          <w:p w:rsidR="009C095D" w:rsidRDefault="00D90E99">
            <w:pPr>
              <w:jc w:val="center"/>
            </w:pPr>
            <w:r>
              <w:rPr>
                <w:rFonts w:eastAsiaTheme="minorEastAsia"/>
                <w:szCs w:val="21"/>
              </w:rPr>
              <w:t>51</w:t>
            </w:r>
          </w:p>
        </w:tc>
        <w:tc>
          <w:tcPr>
            <w:tcW w:w="1276" w:type="dxa"/>
            <w:vAlign w:val="center"/>
          </w:tcPr>
          <w:p w:rsidR="009C095D" w:rsidRDefault="00D90E99">
            <w:pPr>
              <w:jc w:val="center"/>
            </w:pPr>
            <w:r>
              <w:rPr>
                <w:rFonts w:eastAsiaTheme="minorEastAsia"/>
                <w:szCs w:val="21"/>
              </w:rPr>
              <w:t>688012</w:t>
            </w:r>
          </w:p>
        </w:tc>
        <w:tc>
          <w:tcPr>
            <w:tcW w:w="1701" w:type="dxa"/>
            <w:vAlign w:val="center"/>
          </w:tcPr>
          <w:p w:rsidR="009C095D" w:rsidRDefault="00D90E99">
            <w:pPr>
              <w:jc w:val="center"/>
            </w:pPr>
            <w:r>
              <w:rPr>
                <w:rFonts w:eastAsiaTheme="minorEastAsia"/>
                <w:szCs w:val="21"/>
              </w:rPr>
              <w:t>中微公司</w:t>
            </w:r>
          </w:p>
        </w:tc>
        <w:tc>
          <w:tcPr>
            <w:tcW w:w="1559" w:type="dxa"/>
            <w:vAlign w:val="center"/>
          </w:tcPr>
          <w:p w:rsidR="009C095D" w:rsidRDefault="00D90E99">
            <w:pPr>
              <w:jc w:val="right"/>
            </w:pPr>
            <w:r>
              <w:rPr>
                <w:rFonts w:eastAsiaTheme="minorEastAsia"/>
                <w:szCs w:val="21"/>
              </w:rPr>
              <w:t>5,852</w:t>
            </w:r>
          </w:p>
        </w:tc>
        <w:tc>
          <w:tcPr>
            <w:tcW w:w="1932" w:type="dxa"/>
            <w:vAlign w:val="center"/>
          </w:tcPr>
          <w:p w:rsidR="009C095D" w:rsidRDefault="00D90E99">
            <w:pPr>
              <w:jc w:val="right"/>
            </w:pPr>
            <w:r>
              <w:rPr>
                <w:rFonts w:eastAsiaTheme="minorEastAsia"/>
                <w:szCs w:val="21"/>
              </w:rPr>
              <w:t>898,867.20</w:t>
            </w:r>
          </w:p>
        </w:tc>
        <w:tc>
          <w:tcPr>
            <w:tcW w:w="1612" w:type="dxa"/>
            <w:vAlign w:val="center"/>
          </w:tcPr>
          <w:p w:rsidR="009C095D" w:rsidRDefault="00D90E99">
            <w:pPr>
              <w:jc w:val="right"/>
            </w:pPr>
            <w:r>
              <w:rPr>
                <w:rFonts w:eastAsiaTheme="minorEastAsia"/>
                <w:szCs w:val="21"/>
              </w:rPr>
              <w:t>0.36</w:t>
            </w:r>
          </w:p>
        </w:tc>
      </w:tr>
      <w:tr w:rsidR="009C095D">
        <w:tc>
          <w:tcPr>
            <w:tcW w:w="817" w:type="dxa"/>
            <w:vAlign w:val="center"/>
          </w:tcPr>
          <w:p w:rsidR="009C095D" w:rsidRDefault="00D90E99">
            <w:pPr>
              <w:jc w:val="center"/>
            </w:pPr>
            <w:r>
              <w:rPr>
                <w:rFonts w:eastAsiaTheme="minorEastAsia"/>
                <w:szCs w:val="21"/>
              </w:rPr>
              <w:t>52</w:t>
            </w:r>
          </w:p>
        </w:tc>
        <w:tc>
          <w:tcPr>
            <w:tcW w:w="1276" w:type="dxa"/>
            <w:vAlign w:val="center"/>
          </w:tcPr>
          <w:p w:rsidR="009C095D" w:rsidRDefault="00D90E99">
            <w:pPr>
              <w:jc w:val="center"/>
            </w:pPr>
            <w:r>
              <w:rPr>
                <w:rFonts w:eastAsiaTheme="minorEastAsia"/>
                <w:szCs w:val="21"/>
              </w:rPr>
              <w:t>600161</w:t>
            </w:r>
          </w:p>
        </w:tc>
        <w:tc>
          <w:tcPr>
            <w:tcW w:w="1701" w:type="dxa"/>
            <w:vAlign w:val="center"/>
          </w:tcPr>
          <w:p w:rsidR="009C095D" w:rsidRDefault="00D90E99">
            <w:pPr>
              <w:jc w:val="center"/>
            </w:pPr>
            <w:r>
              <w:rPr>
                <w:rFonts w:eastAsiaTheme="minorEastAsia"/>
                <w:szCs w:val="21"/>
              </w:rPr>
              <w:t>天坛生物</w:t>
            </w:r>
          </w:p>
        </w:tc>
        <w:tc>
          <w:tcPr>
            <w:tcW w:w="1559" w:type="dxa"/>
            <w:vAlign w:val="center"/>
          </w:tcPr>
          <w:p w:rsidR="009C095D" w:rsidRDefault="00D90E99">
            <w:pPr>
              <w:jc w:val="right"/>
            </w:pPr>
            <w:r>
              <w:rPr>
                <w:rFonts w:eastAsiaTheme="minorEastAsia"/>
                <w:szCs w:val="21"/>
              </w:rPr>
              <w:t>22,336</w:t>
            </w:r>
          </w:p>
        </w:tc>
        <w:tc>
          <w:tcPr>
            <w:tcW w:w="1932" w:type="dxa"/>
            <w:vAlign w:val="center"/>
          </w:tcPr>
          <w:p w:rsidR="009C095D" w:rsidRDefault="00D90E99">
            <w:pPr>
              <w:jc w:val="right"/>
            </w:pPr>
            <w:r>
              <w:rPr>
                <w:rFonts w:eastAsiaTheme="minorEastAsia"/>
                <w:szCs w:val="21"/>
              </w:rPr>
              <w:t>691,075.84</w:t>
            </w:r>
          </w:p>
        </w:tc>
        <w:tc>
          <w:tcPr>
            <w:tcW w:w="1612" w:type="dxa"/>
            <w:vAlign w:val="center"/>
          </w:tcPr>
          <w:p w:rsidR="009C095D" w:rsidRDefault="00D90E99">
            <w:pPr>
              <w:jc w:val="right"/>
            </w:pPr>
            <w:r>
              <w:rPr>
                <w:rFonts w:eastAsiaTheme="minorEastAsia"/>
                <w:szCs w:val="21"/>
              </w:rPr>
              <w:t>0.28</w:t>
            </w:r>
          </w:p>
        </w:tc>
      </w:tr>
      <w:tr w:rsidR="009C095D">
        <w:tc>
          <w:tcPr>
            <w:tcW w:w="817" w:type="dxa"/>
            <w:vAlign w:val="center"/>
          </w:tcPr>
          <w:p w:rsidR="009C095D" w:rsidRDefault="00D90E99">
            <w:pPr>
              <w:jc w:val="center"/>
            </w:pPr>
            <w:r>
              <w:rPr>
                <w:rFonts w:eastAsiaTheme="minorEastAsia"/>
                <w:szCs w:val="21"/>
              </w:rPr>
              <w:t>53</w:t>
            </w:r>
          </w:p>
        </w:tc>
        <w:tc>
          <w:tcPr>
            <w:tcW w:w="1276" w:type="dxa"/>
            <w:vAlign w:val="center"/>
          </w:tcPr>
          <w:p w:rsidR="009C095D" w:rsidRDefault="00D90E99">
            <w:pPr>
              <w:jc w:val="center"/>
            </w:pPr>
            <w:r>
              <w:rPr>
                <w:rFonts w:eastAsiaTheme="minorEastAsia"/>
                <w:szCs w:val="21"/>
              </w:rPr>
              <w:t>000403</w:t>
            </w:r>
          </w:p>
        </w:tc>
        <w:tc>
          <w:tcPr>
            <w:tcW w:w="1701" w:type="dxa"/>
            <w:vAlign w:val="center"/>
          </w:tcPr>
          <w:p w:rsidR="009C095D" w:rsidRDefault="00D90E99">
            <w:pPr>
              <w:jc w:val="center"/>
            </w:pPr>
            <w:r>
              <w:rPr>
                <w:rFonts w:eastAsiaTheme="minorEastAsia"/>
                <w:szCs w:val="21"/>
              </w:rPr>
              <w:t>派林生物</w:t>
            </w:r>
          </w:p>
        </w:tc>
        <w:tc>
          <w:tcPr>
            <w:tcW w:w="1559" w:type="dxa"/>
            <w:vAlign w:val="center"/>
          </w:tcPr>
          <w:p w:rsidR="009C095D" w:rsidRDefault="00D90E99">
            <w:pPr>
              <w:jc w:val="right"/>
            </w:pPr>
            <w:r>
              <w:rPr>
                <w:rFonts w:eastAsiaTheme="minorEastAsia"/>
                <w:szCs w:val="21"/>
              </w:rPr>
              <w:t>17,796</w:t>
            </w:r>
          </w:p>
        </w:tc>
        <w:tc>
          <w:tcPr>
            <w:tcW w:w="1932" w:type="dxa"/>
            <w:vAlign w:val="center"/>
          </w:tcPr>
          <w:p w:rsidR="009C095D" w:rsidRDefault="00D90E99">
            <w:pPr>
              <w:jc w:val="right"/>
            </w:pPr>
            <w:r>
              <w:rPr>
                <w:rFonts w:eastAsiaTheme="minorEastAsia"/>
                <w:szCs w:val="21"/>
              </w:rPr>
              <w:t>484,763.04</w:t>
            </w:r>
          </w:p>
        </w:tc>
        <w:tc>
          <w:tcPr>
            <w:tcW w:w="1612" w:type="dxa"/>
            <w:vAlign w:val="center"/>
          </w:tcPr>
          <w:p w:rsidR="009C095D" w:rsidRDefault="00D90E99">
            <w:pPr>
              <w:jc w:val="right"/>
            </w:pPr>
            <w:r>
              <w:rPr>
                <w:rFonts w:eastAsiaTheme="minorEastAsia"/>
                <w:szCs w:val="21"/>
              </w:rPr>
              <w:t>0.20</w:t>
            </w:r>
          </w:p>
        </w:tc>
      </w:tr>
      <w:tr w:rsidR="009C095D">
        <w:tc>
          <w:tcPr>
            <w:tcW w:w="817" w:type="dxa"/>
            <w:vAlign w:val="center"/>
          </w:tcPr>
          <w:p w:rsidR="009C095D" w:rsidRDefault="00D90E99">
            <w:pPr>
              <w:jc w:val="center"/>
            </w:pPr>
            <w:r>
              <w:rPr>
                <w:rFonts w:eastAsiaTheme="minorEastAsia"/>
                <w:szCs w:val="21"/>
              </w:rPr>
              <w:t>54</w:t>
            </w:r>
          </w:p>
        </w:tc>
        <w:tc>
          <w:tcPr>
            <w:tcW w:w="1276" w:type="dxa"/>
            <w:vAlign w:val="center"/>
          </w:tcPr>
          <w:p w:rsidR="009C095D" w:rsidRDefault="00D90E99">
            <w:pPr>
              <w:jc w:val="center"/>
            </w:pPr>
            <w:r>
              <w:rPr>
                <w:rFonts w:eastAsiaTheme="minorEastAsia"/>
                <w:szCs w:val="21"/>
              </w:rPr>
              <w:t>688041</w:t>
            </w:r>
          </w:p>
        </w:tc>
        <w:tc>
          <w:tcPr>
            <w:tcW w:w="1701" w:type="dxa"/>
            <w:vAlign w:val="center"/>
          </w:tcPr>
          <w:p w:rsidR="009C095D" w:rsidRDefault="00D90E99">
            <w:pPr>
              <w:jc w:val="center"/>
            </w:pPr>
            <w:r>
              <w:rPr>
                <w:rFonts w:eastAsiaTheme="minorEastAsia"/>
                <w:szCs w:val="21"/>
              </w:rPr>
              <w:t>海光信息</w:t>
            </w:r>
          </w:p>
        </w:tc>
        <w:tc>
          <w:tcPr>
            <w:tcW w:w="1559" w:type="dxa"/>
            <w:vAlign w:val="center"/>
          </w:tcPr>
          <w:p w:rsidR="009C095D" w:rsidRDefault="00D90E99">
            <w:pPr>
              <w:jc w:val="right"/>
            </w:pPr>
            <w:r>
              <w:rPr>
                <w:rFonts w:eastAsiaTheme="minorEastAsia"/>
                <w:szCs w:val="21"/>
              </w:rPr>
              <w:t>6,391</w:t>
            </w:r>
          </w:p>
        </w:tc>
        <w:tc>
          <w:tcPr>
            <w:tcW w:w="1932" w:type="dxa"/>
            <w:vAlign w:val="center"/>
          </w:tcPr>
          <w:p w:rsidR="009C095D" w:rsidRDefault="00D90E99">
            <w:pPr>
              <w:jc w:val="right"/>
            </w:pPr>
            <w:r>
              <w:rPr>
                <w:rFonts w:eastAsiaTheme="minorEastAsia"/>
                <w:szCs w:val="21"/>
              </w:rPr>
              <w:t>453,633.18</w:t>
            </w:r>
          </w:p>
        </w:tc>
        <w:tc>
          <w:tcPr>
            <w:tcW w:w="1612" w:type="dxa"/>
            <w:vAlign w:val="center"/>
          </w:tcPr>
          <w:p w:rsidR="009C095D" w:rsidRDefault="00D90E99">
            <w:pPr>
              <w:jc w:val="right"/>
            </w:pPr>
            <w:r>
              <w:rPr>
                <w:rFonts w:eastAsiaTheme="minorEastAsia"/>
                <w:szCs w:val="21"/>
              </w:rPr>
              <w:t>0.18</w:t>
            </w:r>
          </w:p>
        </w:tc>
      </w:tr>
      <w:tr w:rsidR="009C095D">
        <w:tc>
          <w:tcPr>
            <w:tcW w:w="817" w:type="dxa"/>
            <w:vAlign w:val="center"/>
          </w:tcPr>
          <w:p w:rsidR="009C095D" w:rsidRDefault="00D90E99">
            <w:pPr>
              <w:jc w:val="center"/>
            </w:pPr>
            <w:r>
              <w:rPr>
                <w:rFonts w:eastAsiaTheme="minorEastAsia"/>
                <w:szCs w:val="21"/>
              </w:rPr>
              <w:t>55</w:t>
            </w:r>
          </w:p>
        </w:tc>
        <w:tc>
          <w:tcPr>
            <w:tcW w:w="1276" w:type="dxa"/>
            <w:vAlign w:val="center"/>
          </w:tcPr>
          <w:p w:rsidR="009C095D" w:rsidRDefault="00D90E99">
            <w:pPr>
              <w:jc w:val="center"/>
            </w:pPr>
            <w:r>
              <w:rPr>
                <w:rFonts w:eastAsiaTheme="minorEastAsia"/>
                <w:szCs w:val="21"/>
              </w:rPr>
              <w:t>600276</w:t>
            </w:r>
          </w:p>
        </w:tc>
        <w:tc>
          <w:tcPr>
            <w:tcW w:w="1701" w:type="dxa"/>
            <w:vAlign w:val="center"/>
          </w:tcPr>
          <w:p w:rsidR="009C095D" w:rsidRDefault="00D90E99">
            <w:pPr>
              <w:jc w:val="center"/>
            </w:pPr>
            <w:r>
              <w:rPr>
                <w:rFonts w:eastAsiaTheme="minorEastAsia"/>
                <w:szCs w:val="21"/>
              </w:rPr>
              <w:t>恒瑞医药</w:t>
            </w:r>
          </w:p>
        </w:tc>
        <w:tc>
          <w:tcPr>
            <w:tcW w:w="1559" w:type="dxa"/>
            <w:vAlign w:val="center"/>
          </w:tcPr>
          <w:p w:rsidR="009C095D" w:rsidRDefault="00D90E99">
            <w:pPr>
              <w:jc w:val="right"/>
            </w:pPr>
            <w:r>
              <w:rPr>
                <w:rFonts w:eastAsiaTheme="minorEastAsia"/>
                <w:szCs w:val="21"/>
              </w:rPr>
              <w:t>7,587</w:t>
            </w:r>
          </w:p>
        </w:tc>
        <w:tc>
          <w:tcPr>
            <w:tcW w:w="1932" w:type="dxa"/>
            <w:vAlign w:val="center"/>
          </w:tcPr>
          <w:p w:rsidR="009C095D" w:rsidRDefault="00D90E99">
            <w:pPr>
              <w:jc w:val="right"/>
            </w:pPr>
            <w:r>
              <w:rPr>
                <w:rFonts w:eastAsiaTheme="minorEastAsia"/>
                <w:szCs w:val="21"/>
              </w:rPr>
              <w:t>343,160.01</w:t>
            </w:r>
          </w:p>
        </w:tc>
        <w:tc>
          <w:tcPr>
            <w:tcW w:w="1612" w:type="dxa"/>
            <w:vAlign w:val="center"/>
          </w:tcPr>
          <w:p w:rsidR="009C095D" w:rsidRDefault="00D90E99">
            <w:pPr>
              <w:jc w:val="right"/>
            </w:pPr>
            <w:r>
              <w:rPr>
                <w:rFonts w:eastAsiaTheme="minorEastAsia"/>
                <w:szCs w:val="21"/>
              </w:rPr>
              <w:t>0.14</w:t>
            </w:r>
          </w:p>
        </w:tc>
      </w:tr>
      <w:tr w:rsidR="009C095D">
        <w:tc>
          <w:tcPr>
            <w:tcW w:w="817" w:type="dxa"/>
            <w:vAlign w:val="center"/>
          </w:tcPr>
          <w:p w:rsidR="009C095D" w:rsidRDefault="00D90E99">
            <w:pPr>
              <w:jc w:val="center"/>
            </w:pPr>
            <w:r>
              <w:rPr>
                <w:rFonts w:eastAsiaTheme="minorEastAsia"/>
                <w:szCs w:val="21"/>
              </w:rPr>
              <w:t>56</w:t>
            </w:r>
          </w:p>
        </w:tc>
        <w:tc>
          <w:tcPr>
            <w:tcW w:w="1276" w:type="dxa"/>
            <w:vAlign w:val="center"/>
          </w:tcPr>
          <w:p w:rsidR="009C095D" w:rsidRDefault="00D90E99">
            <w:pPr>
              <w:jc w:val="center"/>
            </w:pPr>
            <w:r>
              <w:rPr>
                <w:rFonts w:eastAsiaTheme="minorEastAsia"/>
                <w:szCs w:val="21"/>
              </w:rPr>
              <w:t>688072</w:t>
            </w:r>
          </w:p>
        </w:tc>
        <w:tc>
          <w:tcPr>
            <w:tcW w:w="1701" w:type="dxa"/>
            <w:vAlign w:val="center"/>
          </w:tcPr>
          <w:p w:rsidR="009C095D" w:rsidRDefault="00D90E99">
            <w:pPr>
              <w:jc w:val="center"/>
            </w:pPr>
            <w:r>
              <w:rPr>
                <w:rFonts w:eastAsiaTheme="minorEastAsia"/>
                <w:szCs w:val="21"/>
              </w:rPr>
              <w:t>拓荆科技</w:t>
            </w:r>
          </w:p>
        </w:tc>
        <w:tc>
          <w:tcPr>
            <w:tcW w:w="1559" w:type="dxa"/>
            <w:vAlign w:val="center"/>
          </w:tcPr>
          <w:p w:rsidR="009C095D" w:rsidRDefault="00D90E99">
            <w:pPr>
              <w:jc w:val="right"/>
            </w:pPr>
            <w:r>
              <w:rPr>
                <w:rFonts w:eastAsiaTheme="minorEastAsia"/>
                <w:szCs w:val="21"/>
              </w:rPr>
              <w:t>988</w:t>
            </w:r>
          </w:p>
        </w:tc>
        <w:tc>
          <w:tcPr>
            <w:tcW w:w="1932" w:type="dxa"/>
            <w:vAlign w:val="center"/>
          </w:tcPr>
          <w:p w:rsidR="009C095D" w:rsidRDefault="00D90E99">
            <w:pPr>
              <w:jc w:val="right"/>
            </w:pPr>
            <w:r>
              <w:rPr>
                <w:rFonts w:eastAsiaTheme="minorEastAsia"/>
                <w:szCs w:val="21"/>
              </w:rPr>
              <w:t>228,524.40</w:t>
            </w:r>
          </w:p>
        </w:tc>
        <w:tc>
          <w:tcPr>
            <w:tcW w:w="1612" w:type="dxa"/>
            <w:vAlign w:val="center"/>
          </w:tcPr>
          <w:p w:rsidR="009C095D" w:rsidRDefault="00D90E99">
            <w:pPr>
              <w:jc w:val="right"/>
            </w:pPr>
            <w:r>
              <w:rPr>
                <w:rFonts w:eastAsiaTheme="minorEastAsia"/>
                <w:szCs w:val="21"/>
              </w:rPr>
              <w:t>0.09</w:t>
            </w:r>
          </w:p>
        </w:tc>
      </w:tr>
      <w:tr w:rsidR="009C095D">
        <w:tc>
          <w:tcPr>
            <w:tcW w:w="817" w:type="dxa"/>
            <w:vAlign w:val="center"/>
          </w:tcPr>
          <w:p w:rsidR="009C095D" w:rsidRDefault="00D90E99">
            <w:pPr>
              <w:jc w:val="center"/>
            </w:pPr>
            <w:r>
              <w:rPr>
                <w:rFonts w:eastAsiaTheme="minorEastAsia"/>
                <w:szCs w:val="21"/>
              </w:rPr>
              <w:t>57</w:t>
            </w:r>
          </w:p>
        </w:tc>
        <w:tc>
          <w:tcPr>
            <w:tcW w:w="1276" w:type="dxa"/>
            <w:vAlign w:val="center"/>
          </w:tcPr>
          <w:p w:rsidR="009C095D" w:rsidRDefault="00D90E99">
            <w:pPr>
              <w:jc w:val="center"/>
            </w:pPr>
            <w:r>
              <w:rPr>
                <w:rFonts w:eastAsiaTheme="minorEastAsia"/>
                <w:szCs w:val="21"/>
              </w:rPr>
              <w:t>600114</w:t>
            </w:r>
          </w:p>
        </w:tc>
        <w:tc>
          <w:tcPr>
            <w:tcW w:w="1701" w:type="dxa"/>
            <w:vAlign w:val="center"/>
          </w:tcPr>
          <w:p w:rsidR="009C095D" w:rsidRDefault="00D90E99">
            <w:pPr>
              <w:jc w:val="center"/>
            </w:pPr>
            <w:r>
              <w:rPr>
                <w:rFonts w:eastAsiaTheme="minorEastAsia"/>
                <w:szCs w:val="21"/>
              </w:rPr>
              <w:t>东睦股份</w:t>
            </w:r>
          </w:p>
        </w:tc>
        <w:tc>
          <w:tcPr>
            <w:tcW w:w="1559" w:type="dxa"/>
            <w:vAlign w:val="center"/>
          </w:tcPr>
          <w:p w:rsidR="009C095D" w:rsidRDefault="00D90E99">
            <w:pPr>
              <w:jc w:val="right"/>
            </w:pPr>
            <w:r>
              <w:rPr>
                <w:rFonts w:eastAsiaTheme="minorEastAsia"/>
                <w:szCs w:val="21"/>
              </w:rPr>
              <w:t>12,624</w:t>
            </w:r>
          </w:p>
        </w:tc>
        <w:tc>
          <w:tcPr>
            <w:tcW w:w="1932" w:type="dxa"/>
            <w:vAlign w:val="center"/>
          </w:tcPr>
          <w:p w:rsidR="009C095D" w:rsidRDefault="00D90E99">
            <w:pPr>
              <w:jc w:val="right"/>
            </w:pPr>
            <w:r>
              <w:rPr>
                <w:rFonts w:eastAsiaTheme="minorEastAsia"/>
                <w:szCs w:val="21"/>
              </w:rPr>
              <w:t>195,545.76</w:t>
            </w:r>
          </w:p>
        </w:tc>
        <w:tc>
          <w:tcPr>
            <w:tcW w:w="1612" w:type="dxa"/>
            <w:vAlign w:val="center"/>
          </w:tcPr>
          <w:p w:rsidR="009C095D" w:rsidRDefault="00D90E99">
            <w:pPr>
              <w:jc w:val="right"/>
            </w:pPr>
            <w:r>
              <w:rPr>
                <w:rFonts w:eastAsiaTheme="minorEastAsia"/>
                <w:szCs w:val="21"/>
              </w:rPr>
              <w:t>0.08</w:t>
            </w:r>
          </w:p>
        </w:tc>
      </w:tr>
      <w:tr w:rsidR="009C095D">
        <w:tc>
          <w:tcPr>
            <w:tcW w:w="817" w:type="dxa"/>
            <w:vAlign w:val="center"/>
          </w:tcPr>
          <w:p w:rsidR="009C095D" w:rsidRDefault="00D90E99">
            <w:pPr>
              <w:jc w:val="center"/>
            </w:pPr>
            <w:r>
              <w:rPr>
                <w:rFonts w:eastAsiaTheme="minorEastAsia"/>
                <w:szCs w:val="21"/>
              </w:rPr>
              <w:t>58</w:t>
            </w:r>
          </w:p>
        </w:tc>
        <w:tc>
          <w:tcPr>
            <w:tcW w:w="1276" w:type="dxa"/>
            <w:vAlign w:val="center"/>
          </w:tcPr>
          <w:p w:rsidR="009C095D" w:rsidRDefault="00D90E99">
            <w:pPr>
              <w:jc w:val="center"/>
            </w:pPr>
            <w:r>
              <w:rPr>
                <w:rFonts w:eastAsiaTheme="minorEastAsia"/>
                <w:szCs w:val="21"/>
              </w:rPr>
              <w:t>688472</w:t>
            </w:r>
          </w:p>
        </w:tc>
        <w:tc>
          <w:tcPr>
            <w:tcW w:w="1701" w:type="dxa"/>
            <w:vAlign w:val="center"/>
          </w:tcPr>
          <w:p w:rsidR="009C095D" w:rsidRDefault="00D90E99">
            <w:pPr>
              <w:jc w:val="center"/>
            </w:pPr>
            <w:r>
              <w:rPr>
                <w:rFonts w:eastAsiaTheme="minorEastAsia"/>
                <w:szCs w:val="21"/>
              </w:rPr>
              <w:t>阿特斯</w:t>
            </w:r>
          </w:p>
        </w:tc>
        <w:tc>
          <w:tcPr>
            <w:tcW w:w="1559" w:type="dxa"/>
            <w:vAlign w:val="center"/>
          </w:tcPr>
          <w:p w:rsidR="009C095D" w:rsidRDefault="00D90E99">
            <w:pPr>
              <w:jc w:val="right"/>
            </w:pPr>
            <w:r>
              <w:rPr>
                <w:rFonts w:eastAsiaTheme="minorEastAsia"/>
                <w:szCs w:val="21"/>
              </w:rPr>
              <w:t>1,461</w:t>
            </w:r>
          </w:p>
        </w:tc>
        <w:tc>
          <w:tcPr>
            <w:tcW w:w="1932" w:type="dxa"/>
            <w:vAlign w:val="center"/>
          </w:tcPr>
          <w:p w:rsidR="009C095D" w:rsidRDefault="00D90E99">
            <w:pPr>
              <w:jc w:val="right"/>
            </w:pPr>
            <w:r>
              <w:rPr>
                <w:rFonts w:eastAsiaTheme="minorEastAsia"/>
                <w:szCs w:val="21"/>
              </w:rPr>
              <w:t>18,452.43</w:t>
            </w:r>
          </w:p>
        </w:tc>
        <w:tc>
          <w:tcPr>
            <w:tcW w:w="1612" w:type="dxa"/>
            <w:vAlign w:val="center"/>
          </w:tcPr>
          <w:p w:rsidR="009C095D" w:rsidRDefault="00D90E99">
            <w:pPr>
              <w:jc w:val="right"/>
            </w:pPr>
            <w:r>
              <w:rPr>
                <w:rFonts w:eastAsiaTheme="minorEastAsia"/>
                <w:szCs w:val="21"/>
              </w:rPr>
              <w:t>0.01</w:t>
            </w:r>
          </w:p>
        </w:tc>
      </w:tr>
      <w:tr w:rsidR="009C095D">
        <w:tc>
          <w:tcPr>
            <w:tcW w:w="817" w:type="dxa"/>
            <w:vAlign w:val="center"/>
          </w:tcPr>
          <w:p w:rsidR="009C095D" w:rsidRDefault="00D90E99">
            <w:pPr>
              <w:jc w:val="center"/>
            </w:pPr>
            <w:r>
              <w:rPr>
                <w:rFonts w:eastAsiaTheme="minorEastAsia"/>
                <w:szCs w:val="21"/>
              </w:rPr>
              <w:t>59</w:t>
            </w:r>
          </w:p>
        </w:tc>
        <w:tc>
          <w:tcPr>
            <w:tcW w:w="1276" w:type="dxa"/>
            <w:vAlign w:val="center"/>
          </w:tcPr>
          <w:p w:rsidR="009C095D" w:rsidRDefault="00D90E99">
            <w:pPr>
              <w:jc w:val="center"/>
            </w:pPr>
            <w:r>
              <w:rPr>
                <w:rFonts w:eastAsiaTheme="minorEastAsia"/>
                <w:szCs w:val="21"/>
              </w:rPr>
              <w:t>301413</w:t>
            </w:r>
          </w:p>
        </w:tc>
        <w:tc>
          <w:tcPr>
            <w:tcW w:w="1701" w:type="dxa"/>
            <w:vAlign w:val="center"/>
          </w:tcPr>
          <w:p w:rsidR="009C095D" w:rsidRDefault="00D90E99">
            <w:pPr>
              <w:jc w:val="center"/>
            </w:pPr>
            <w:r>
              <w:rPr>
                <w:rFonts w:eastAsiaTheme="minorEastAsia"/>
                <w:szCs w:val="21"/>
              </w:rPr>
              <w:t>安培龙</w:t>
            </w:r>
          </w:p>
        </w:tc>
        <w:tc>
          <w:tcPr>
            <w:tcW w:w="1559" w:type="dxa"/>
            <w:vAlign w:val="center"/>
          </w:tcPr>
          <w:p w:rsidR="009C095D" w:rsidRDefault="00D90E99">
            <w:pPr>
              <w:jc w:val="right"/>
            </w:pPr>
            <w:r>
              <w:rPr>
                <w:rFonts w:eastAsiaTheme="minorEastAsia"/>
                <w:szCs w:val="21"/>
              </w:rPr>
              <w:t>164</w:t>
            </w:r>
          </w:p>
        </w:tc>
        <w:tc>
          <w:tcPr>
            <w:tcW w:w="1932" w:type="dxa"/>
            <w:vAlign w:val="center"/>
          </w:tcPr>
          <w:p w:rsidR="009C095D" w:rsidRDefault="00D90E99">
            <w:pPr>
              <w:jc w:val="right"/>
            </w:pPr>
            <w:r>
              <w:rPr>
                <w:rFonts w:eastAsiaTheme="minorEastAsia"/>
                <w:szCs w:val="21"/>
              </w:rPr>
              <w:t>9,543.16</w:t>
            </w:r>
          </w:p>
        </w:tc>
        <w:tc>
          <w:tcPr>
            <w:tcW w:w="1612" w:type="dxa"/>
            <w:vAlign w:val="center"/>
          </w:tcPr>
          <w:p w:rsidR="009C095D" w:rsidRDefault="00D90E99">
            <w:pPr>
              <w:jc w:val="right"/>
            </w:pPr>
            <w:r>
              <w:rPr>
                <w:rFonts w:eastAsiaTheme="minorEastAsia"/>
                <w:szCs w:val="21"/>
              </w:rPr>
              <w:t>0.00</w:t>
            </w:r>
          </w:p>
        </w:tc>
      </w:tr>
      <w:tr w:rsidR="009C095D">
        <w:tc>
          <w:tcPr>
            <w:tcW w:w="817" w:type="dxa"/>
            <w:vAlign w:val="center"/>
          </w:tcPr>
          <w:p w:rsidR="009C095D" w:rsidRDefault="00D90E99">
            <w:pPr>
              <w:jc w:val="center"/>
            </w:pPr>
            <w:r>
              <w:rPr>
                <w:rFonts w:eastAsiaTheme="minorEastAsia"/>
                <w:szCs w:val="21"/>
              </w:rPr>
              <w:t>60</w:t>
            </w:r>
          </w:p>
        </w:tc>
        <w:tc>
          <w:tcPr>
            <w:tcW w:w="1276" w:type="dxa"/>
            <w:vAlign w:val="center"/>
          </w:tcPr>
          <w:p w:rsidR="009C095D" w:rsidRDefault="00D90E99">
            <w:pPr>
              <w:jc w:val="center"/>
            </w:pPr>
            <w:r>
              <w:rPr>
                <w:rFonts w:eastAsiaTheme="minorEastAsia"/>
                <w:szCs w:val="21"/>
              </w:rPr>
              <w:t>301459</w:t>
            </w:r>
          </w:p>
        </w:tc>
        <w:tc>
          <w:tcPr>
            <w:tcW w:w="1701" w:type="dxa"/>
            <w:vAlign w:val="center"/>
          </w:tcPr>
          <w:p w:rsidR="009C095D" w:rsidRDefault="00D90E99">
            <w:pPr>
              <w:jc w:val="center"/>
            </w:pPr>
            <w:r>
              <w:rPr>
                <w:rFonts w:eastAsiaTheme="minorEastAsia"/>
                <w:szCs w:val="21"/>
              </w:rPr>
              <w:t>丰茂股份</w:t>
            </w:r>
          </w:p>
        </w:tc>
        <w:tc>
          <w:tcPr>
            <w:tcW w:w="1559" w:type="dxa"/>
            <w:vAlign w:val="center"/>
          </w:tcPr>
          <w:p w:rsidR="009C095D" w:rsidRDefault="00D90E99">
            <w:pPr>
              <w:jc w:val="right"/>
            </w:pPr>
            <w:r>
              <w:rPr>
                <w:rFonts w:eastAsiaTheme="minorEastAsia"/>
                <w:szCs w:val="21"/>
              </w:rPr>
              <w:t>208</w:t>
            </w:r>
          </w:p>
        </w:tc>
        <w:tc>
          <w:tcPr>
            <w:tcW w:w="1932" w:type="dxa"/>
            <w:vAlign w:val="center"/>
          </w:tcPr>
          <w:p w:rsidR="009C095D" w:rsidRDefault="00D90E99">
            <w:pPr>
              <w:jc w:val="right"/>
            </w:pPr>
            <w:r>
              <w:rPr>
                <w:rFonts w:eastAsiaTheme="minorEastAsia"/>
                <w:szCs w:val="21"/>
              </w:rPr>
              <w:t>8,286.72</w:t>
            </w:r>
          </w:p>
        </w:tc>
        <w:tc>
          <w:tcPr>
            <w:tcW w:w="1612" w:type="dxa"/>
            <w:vAlign w:val="center"/>
          </w:tcPr>
          <w:p w:rsidR="009C095D" w:rsidRDefault="00D90E99">
            <w:pPr>
              <w:jc w:val="right"/>
            </w:pPr>
            <w:r>
              <w:rPr>
                <w:rFonts w:eastAsiaTheme="minorEastAsia"/>
                <w:szCs w:val="21"/>
              </w:rPr>
              <w:t>0.00</w:t>
            </w:r>
          </w:p>
        </w:tc>
      </w:tr>
      <w:tr w:rsidR="009C095D">
        <w:tc>
          <w:tcPr>
            <w:tcW w:w="817" w:type="dxa"/>
            <w:vAlign w:val="center"/>
          </w:tcPr>
          <w:p w:rsidR="009C095D" w:rsidRDefault="00D90E99">
            <w:pPr>
              <w:jc w:val="center"/>
            </w:pPr>
            <w:r>
              <w:rPr>
                <w:rFonts w:eastAsiaTheme="minorEastAsia"/>
                <w:szCs w:val="21"/>
              </w:rPr>
              <w:t>61</w:t>
            </w:r>
          </w:p>
        </w:tc>
        <w:tc>
          <w:tcPr>
            <w:tcW w:w="1276" w:type="dxa"/>
            <w:vAlign w:val="center"/>
          </w:tcPr>
          <w:p w:rsidR="009C095D" w:rsidRDefault="00D90E99">
            <w:pPr>
              <w:jc w:val="center"/>
            </w:pPr>
            <w:r>
              <w:rPr>
                <w:rFonts w:eastAsiaTheme="minorEastAsia"/>
                <w:szCs w:val="21"/>
              </w:rPr>
              <w:t>603373</w:t>
            </w:r>
          </w:p>
        </w:tc>
        <w:tc>
          <w:tcPr>
            <w:tcW w:w="1701" w:type="dxa"/>
            <w:vAlign w:val="center"/>
          </w:tcPr>
          <w:p w:rsidR="009C095D" w:rsidRDefault="00D90E99">
            <w:pPr>
              <w:jc w:val="center"/>
            </w:pPr>
            <w:r>
              <w:rPr>
                <w:rFonts w:eastAsiaTheme="minorEastAsia"/>
                <w:szCs w:val="21"/>
              </w:rPr>
              <w:t>安邦护卫</w:t>
            </w:r>
          </w:p>
        </w:tc>
        <w:tc>
          <w:tcPr>
            <w:tcW w:w="1559" w:type="dxa"/>
            <w:vAlign w:val="center"/>
          </w:tcPr>
          <w:p w:rsidR="009C095D" w:rsidRDefault="00D90E99">
            <w:pPr>
              <w:jc w:val="right"/>
            </w:pPr>
            <w:r>
              <w:rPr>
                <w:rFonts w:eastAsiaTheme="minorEastAsia"/>
                <w:szCs w:val="21"/>
              </w:rPr>
              <w:t>88</w:t>
            </w:r>
          </w:p>
        </w:tc>
        <w:tc>
          <w:tcPr>
            <w:tcW w:w="1932" w:type="dxa"/>
            <w:vAlign w:val="center"/>
          </w:tcPr>
          <w:p w:rsidR="009C095D" w:rsidRDefault="00D90E99">
            <w:pPr>
              <w:jc w:val="right"/>
            </w:pPr>
            <w:r>
              <w:rPr>
                <w:rFonts w:eastAsiaTheme="minorEastAsia"/>
                <w:szCs w:val="21"/>
              </w:rPr>
              <w:t>3,058.00</w:t>
            </w:r>
          </w:p>
        </w:tc>
        <w:tc>
          <w:tcPr>
            <w:tcW w:w="1612" w:type="dxa"/>
            <w:vAlign w:val="center"/>
          </w:tcPr>
          <w:p w:rsidR="009C095D" w:rsidRDefault="00D90E99">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61660057"/>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9C095D">
        <w:tc>
          <w:tcPr>
            <w:tcW w:w="870" w:type="dxa"/>
            <w:vAlign w:val="center"/>
          </w:tcPr>
          <w:p w:rsidR="009C095D" w:rsidRDefault="00D90E99">
            <w:pPr>
              <w:jc w:val="center"/>
            </w:pPr>
            <w:r>
              <w:rPr>
                <w:rFonts w:eastAsiaTheme="minorEastAsia"/>
                <w:szCs w:val="21"/>
              </w:rPr>
              <w:t>1</w:t>
            </w:r>
          </w:p>
        </w:tc>
        <w:tc>
          <w:tcPr>
            <w:tcW w:w="1650" w:type="dxa"/>
            <w:vAlign w:val="center"/>
          </w:tcPr>
          <w:p w:rsidR="009C095D" w:rsidRDefault="00D90E99">
            <w:pPr>
              <w:jc w:val="center"/>
            </w:pPr>
            <w:r>
              <w:rPr>
                <w:rFonts w:eastAsiaTheme="minorEastAsia"/>
                <w:szCs w:val="21"/>
              </w:rPr>
              <w:t>300750</w:t>
            </w:r>
          </w:p>
        </w:tc>
        <w:tc>
          <w:tcPr>
            <w:tcW w:w="1980" w:type="dxa"/>
            <w:vAlign w:val="center"/>
          </w:tcPr>
          <w:p w:rsidR="009C095D" w:rsidRDefault="00D90E99">
            <w:pPr>
              <w:jc w:val="center"/>
            </w:pPr>
            <w:r>
              <w:rPr>
                <w:rFonts w:eastAsiaTheme="minorEastAsia"/>
                <w:szCs w:val="21"/>
              </w:rPr>
              <w:t>宁德时代</w:t>
            </w:r>
          </w:p>
        </w:tc>
        <w:tc>
          <w:tcPr>
            <w:tcW w:w="2880" w:type="dxa"/>
            <w:vAlign w:val="center"/>
          </w:tcPr>
          <w:p w:rsidR="009C095D" w:rsidRDefault="00D90E99">
            <w:pPr>
              <w:jc w:val="right"/>
            </w:pPr>
            <w:r>
              <w:rPr>
                <w:rFonts w:eastAsiaTheme="minorEastAsia"/>
                <w:szCs w:val="21"/>
              </w:rPr>
              <w:t>26,752,938.13</w:t>
            </w:r>
          </w:p>
        </w:tc>
        <w:tc>
          <w:tcPr>
            <w:tcW w:w="1620" w:type="dxa"/>
            <w:vAlign w:val="center"/>
          </w:tcPr>
          <w:p w:rsidR="009C095D" w:rsidRDefault="00D90E99">
            <w:pPr>
              <w:jc w:val="right"/>
            </w:pPr>
            <w:r>
              <w:rPr>
                <w:rFonts w:eastAsiaTheme="minorEastAsia"/>
                <w:szCs w:val="21"/>
              </w:rPr>
              <w:t>7.88</w:t>
            </w:r>
          </w:p>
        </w:tc>
      </w:tr>
      <w:tr w:rsidR="009C095D">
        <w:tc>
          <w:tcPr>
            <w:tcW w:w="870" w:type="dxa"/>
            <w:vAlign w:val="center"/>
          </w:tcPr>
          <w:p w:rsidR="009C095D" w:rsidRDefault="00D90E99">
            <w:pPr>
              <w:jc w:val="center"/>
            </w:pPr>
            <w:r>
              <w:rPr>
                <w:rFonts w:eastAsiaTheme="minorEastAsia"/>
                <w:szCs w:val="21"/>
              </w:rPr>
              <w:t>2</w:t>
            </w:r>
          </w:p>
        </w:tc>
        <w:tc>
          <w:tcPr>
            <w:tcW w:w="1650" w:type="dxa"/>
            <w:vAlign w:val="center"/>
          </w:tcPr>
          <w:p w:rsidR="009C095D" w:rsidRDefault="00D90E99">
            <w:pPr>
              <w:jc w:val="center"/>
            </w:pPr>
            <w:r>
              <w:rPr>
                <w:rFonts w:eastAsiaTheme="minorEastAsia"/>
                <w:szCs w:val="21"/>
              </w:rPr>
              <w:t>300394</w:t>
            </w:r>
          </w:p>
        </w:tc>
        <w:tc>
          <w:tcPr>
            <w:tcW w:w="1980" w:type="dxa"/>
            <w:vAlign w:val="center"/>
          </w:tcPr>
          <w:p w:rsidR="009C095D" w:rsidRDefault="00D90E99">
            <w:pPr>
              <w:jc w:val="center"/>
            </w:pPr>
            <w:r>
              <w:rPr>
                <w:rFonts w:eastAsiaTheme="minorEastAsia"/>
                <w:szCs w:val="21"/>
              </w:rPr>
              <w:t>天孚通信</w:t>
            </w:r>
          </w:p>
        </w:tc>
        <w:tc>
          <w:tcPr>
            <w:tcW w:w="2880" w:type="dxa"/>
            <w:vAlign w:val="center"/>
          </w:tcPr>
          <w:p w:rsidR="009C095D" w:rsidRDefault="00D90E99">
            <w:pPr>
              <w:jc w:val="right"/>
            </w:pPr>
            <w:r>
              <w:rPr>
                <w:rFonts w:eastAsiaTheme="minorEastAsia"/>
                <w:szCs w:val="21"/>
              </w:rPr>
              <w:t>22,049,360.80</w:t>
            </w:r>
          </w:p>
        </w:tc>
        <w:tc>
          <w:tcPr>
            <w:tcW w:w="1620" w:type="dxa"/>
            <w:vAlign w:val="center"/>
          </w:tcPr>
          <w:p w:rsidR="009C095D" w:rsidRDefault="00D90E99">
            <w:pPr>
              <w:jc w:val="right"/>
            </w:pPr>
            <w:r>
              <w:rPr>
                <w:rFonts w:eastAsiaTheme="minorEastAsia"/>
                <w:szCs w:val="21"/>
              </w:rPr>
              <w:t>6.50</w:t>
            </w:r>
          </w:p>
        </w:tc>
      </w:tr>
      <w:tr w:rsidR="009C095D">
        <w:tc>
          <w:tcPr>
            <w:tcW w:w="870" w:type="dxa"/>
            <w:vAlign w:val="center"/>
          </w:tcPr>
          <w:p w:rsidR="009C095D" w:rsidRDefault="00D90E99">
            <w:pPr>
              <w:jc w:val="center"/>
            </w:pPr>
            <w:r>
              <w:rPr>
                <w:rFonts w:eastAsiaTheme="minorEastAsia"/>
                <w:szCs w:val="21"/>
              </w:rPr>
              <w:t>3</w:t>
            </w:r>
          </w:p>
        </w:tc>
        <w:tc>
          <w:tcPr>
            <w:tcW w:w="1650" w:type="dxa"/>
            <w:vAlign w:val="center"/>
          </w:tcPr>
          <w:p w:rsidR="009C095D" w:rsidRDefault="00D90E99">
            <w:pPr>
              <w:jc w:val="center"/>
            </w:pPr>
            <w:r>
              <w:rPr>
                <w:rFonts w:eastAsiaTheme="minorEastAsia"/>
                <w:szCs w:val="21"/>
              </w:rPr>
              <w:t>300308</w:t>
            </w:r>
          </w:p>
        </w:tc>
        <w:tc>
          <w:tcPr>
            <w:tcW w:w="1980" w:type="dxa"/>
            <w:vAlign w:val="center"/>
          </w:tcPr>
          <w:p w:rsidR="009C095D" w:rsidRDefault="00D90E99">
            <w:pPr>
              <w:jc w:val="center"/>
            </w:pPr>
            <w:r>
              <w:rPr>
                <w:rFonts w:eastAsiaTheme="minorEastAsia"/>
                <w:szCs w:val="21"/>
              </w:rPr>
              <w:t>中际旭创</w:t>
            </w:r>
          </w:p>
        </w:tc>
        <w:tc>
          <w:tcPr>
            <w:tcW w:w="2880" w:type="dxa"/>
            <w:vAlign w:val="center"/>
          </w:tcPr>
          <w:p w:rsidR="009C095D" w:rsidRDefault="00D90E99">
            <w:pPr>
              <w:jc w:val="right"/>
            </w:pPr>
            <w:r>
              <w:rPr>
                <w:rFonts w:eastAsiaTheme="minorEastAsia"/>
                <w:szCs w:val="21"/>
              </w:rPr>
              <w:t>21,660,208.00</w:t>
            </w:r>
          </w:p>
        </w:tc>
        <w:tc>
          <w:tcPr>
            <w:tcW w:w="1620" w:type="dxa"/>
            <w:vAlign w:val="center"/>
          </w:tcPr>
          <w:p w:rsidR="009C095D" w:rsidRDefault="00D90E99">
            <w:pPr>
              <w:jc w:val="right"/>
            </w:pPr>
            <w:r>
              <w:rPr>
                <w:rFonts w:eastAsiaTheme="minorEastAsia"/>
                <w:szCs w:val="21"/>
              </w:rPr>
              <w:t>6.38</w:t>
            </w:r>
          </w:p>
        </w:tc>
      </w:tr>
      <w:tr w:rsidR="009C095D">
        <w:tc>
          <w:tcPr>
            <w:tcW w:w="870" w:type="dxa"/>
            <w:vAlign w:val="center"/>
          </w:tcPr>
          <w:p w:rsidR="009C095D" w:rsidRDefault="00D90E99">
            <w:pPr>
              <w:jc w:val="center"/>
            </w:pPr>
            <w:r>
              <w:rPr>
                <w:rFonts w:eastAsiaTheme="minorEastAsia"/>
                <w:szCs w:val="21"/>
              </w:rPr>
              <w:t>4</w:t>
            </w:r>
          </w:p>
        </w:tc>
        <w:tc>
          <w:tcPr>
            <w:tcW w:w="1650" w:type="dxa"/>
            <w:vAlign w:val="center"/>
          </w:tcPr>
          <w:p w:rsidR="009C095D" w:rsidRDefault="00D90E99">
            <w:pPr>
              <w:jc w:val="center"/>
            </w:pPr>
            <w:r>
              <w:rPr>
                <w:rFonts w:eastAsiaTheme="minorEastAsia"/>
                <w:szCs w:val="21"/>
              </w:rPr>
              <w:t>300693</w:t>
            </w:r>
          </w:p>
        </w:tc>
        <w:tc>
          <w:tcPr>
            <w:tcW w:w="1980" w:type="dxa"/>
            <w:vAlign w:val="center"/>
          </w:tcPr>
          <w:p w:rsidR="009C095D" w:rsidRDefault="00D90E99">
            <w:pPr>
              <w:jc w:val="center"/>
            </w:pPr>
            <w:r>
              <w:rPr>
                <w:rFonts w:eastAsiaTheme="minorEastAsia"/>
                <w:szCs w:val="21"/>
              </w:rPr>
              <w:t>盛弘股份</w:t>
            </w:r>
          </w:p>
        </w:tc>
        <w:tc>
          <w:tcPr>
            <w:tcW w:w="2880" w:type="dxa"/>
            <w:vAlign w:val="center"/>
          </w:tcPr>
          <w:p w:rsidR="009C095D" w:rsidRDefault="00D90E99">
            <w:pPr>
              <w:jc w:val="right"/>
            </w:pPr>
            <w:r>
              <w:rPr>
                <w:rFonts w:eastAsiaTheme="minorEastAsia"/>
                <w:szCs w:val="21"/>
              </w:rPr>
              <w:t>19,361,769.80</w:t>
            </w:r>
          </w:p>
        </w:tc>
        <w:tc>
          <w:tcPr>
            <w:tcW w:w="1620" w:type="dxa"/>
            <w:vAlign w:val="center"/>
          </w:tcPr>
          <w:p w:rsidR="009C095D" w:rsidRDefault="00D90E99">
            <w:pPr>
              <w:jc w:val="right"/>
            </w:pPr>
            <w:r>
              <w:rPr>
                <w:rFonts w:eastAsiaTheme="minorEastAsia"/>
                <w:szCs w:val="21"/>
              </w:rPr>
              <w:t>5.70</w:t>
            </w:r>
          </w:p>
        </w:tc>
      </w:tr>
      <w:tr w:rsidR="009C095D">
        <w:tc>
          <w:tcPr>
            <w:tcW w:w="870" w:type="dxa"/>
            <w:vAlign w:val="center"/>
          </w:tcPr>
          <w:p w:rsidR="009C095D" w:rsidRDefault="00D90E99">
            <w:pPr>
              <w:jc w:val="center"/>
            </w:pPr>
            <w:r>
              <w:rPr>
                <w:rFonts w:eastAsiaTheme="minorEastAsia"/>
                <w:szCs w:val="21"/>
              </w:rPr>
              <w:t>5</w:t>
            </w:r>
          </w:p>
        </w:tc>
        <w:tc>
          <w:tcPr>
            <w:tcW w:w="1650" w:type="dxa"/>
            <w:vAlign w:val="center"/>
          </w:tcPr>
          <w:p w:rsidR="009C095D" w:rsidRDefault="00D90E99">
            <w:pPr>
              <w:jc w:val="center"/>
            </w:pPr>
            <w:r>
              <w:rPr>
                <w:rFonts w:eastAsiaTheme="minorEastAsia"/>
                <w:szCs w:val="21"/>
              </w:rPr>
              <w:t>600900</w:t>
            </w:r>
          </w:p>
        </w:tc>
        <w:tc>
          <w:tcPr>
            <w:tcW w:w="1980" w:type="dxa"/>
            <w:vAlign w:val="center"/>
          </w:tcPr>
          <w:p w:rsidR="009C095D" w:rsidRDefault="00D90E99">
            <w:pPr>
              <w:jc w:val="center"/>
            </w:pPr>
            <w:r>
              <w:rPr>
                <w:rFonts w:eastAsiaTheme="minorEastAsia"/>
                <w:szCs w:val="21"/>
              </w:rPr>
              <w:t>长江电力</w:t>
            </w:r>
          </w:p>
        </w:tc>
        <w:tc>
          <w:tcPr>
            <w:tcW w:w="2880" w:type="dxa"/>
            <w:vAlign w:val="center"/>
          </w:tcPr>
          <w:p w:rsidR="009C095D" w:rsidRDefault="00D90E99">
            <w:pPr>
              <w:jc w:val="right"/>
            </w:pPr>
            <w:r>
              <w:rPr>
                <w:rFonts w:eastAsiaTheme="minorEastAsia"/>
                <w:szCs w:val="21"/>
              </w:rPr>
              <w:t>19,204,469.30</w:t>
            </w:r>
          </w:p>
        </w:tc>
        <w:tc>
          <w:tcPr>
            <w:tcW w:w="1620" w:type="dxa"/>
            <w:vAlign w:val="center"/>
          </w:tcPr>
          <w:p w:rsidR="009C095D" w:rsidRDefault="00D90E99">
            <w:pPr>
              <w:jc w:val="right"/>
            </w:pPr>
            <w:r>
              <w:rPr>
                <w:rFonts w:eastAsiaTheme="minorEastAsia"/>
                <w:szCs w:val="21"/>
              </w:rPr>
              <w:t>5.66</w:t>
            </w:r>
          </w:p>
        </w:tc>
      </w:tr>
      <w:tr w:rsidR="009C095D">
        <w:tc>
          <w:tcPr>
            <w:tcW w:w="870" w:type="dxa"/>
            <w:vAlign w:val="center"/>
          </w:tcPr>
          <w:p w:rsidR="009C095D" w:rsidRDefault="00D90E99">
            <w:pPr>
              <w:jc w:val="center"/>
            </w:pPr>
            <w:r>
              <w:rPr>
                <w:rFonts w:eastAsiaTheme="minorEastAsia"/>
                <w:szCs w:val="21"/>
              </w:rPr>
              <w:lastRenderedPageBreak/>
              <w:t>6</w:t>
            </w:r>
          </w:p>
        </w:tc>
        <w:tc>
          <w:tcPr>
            <w:tcW w:w="1650" w:type="dxa"/>
            <w:vAlign w:val="center"/>
          </w:tcPr>
          <w:p w:rsidR="009C095D" w:rsidRDefault="00D90E99">
            <w:pPr>
              <w:jc w:val="center"/>
            </w:pPr>
            <w:r>
              <w:rPr>
                <w:rFonts w:eastAsiaTheme="minorEastAsia"/>
                <w:szCs w:val="21"/>
              </w:rPr>
              <w:t>300502</w:t>
            </w:r>
          </w:p>
        </w:tc>
        <w:tc>
          <w:tcPr>
            <w:tcW w:w="1980" w:type="dxa"/>
            <w:vAlign w:val="center"/>
          </w:tcPr>
          <w:p w:rsidR="009C095D" w:rsidRDefault="00D90E99">
            <w:pPr>
              <w:jc w:val="center"/>
            </w:pPr>
            <w:r>
              <w:rPr>
                <w:rFonts w:eastAsiaTheme="minorEastAsia"/>
                <w:szCs w:val="21"/>
              </w:rPr>
              <w:t>新易盛</w:t>
            </w:r>
          </w:p>
        </w:tc>
        <w:tc>
          <w:tcPr>
            <w:tcW w:w="2880" w:type="dxa"/>
            <w:vAlign w:val="center"/>
          </w:tcPr>
          <w:p w:rsidR="009C095D" w:rsidRDefault="00D90E99">
            <w:pPr>
              <w:jc w:val="right"/>
            </w:pPr>
            <w:r>
              <w:rPr>
                <w:rFonts w:eastAsiaTheme="minorEastAsia"/>
                <w:szCs w:val="21"/>
              </w:rPr>
              <w:t>17,104,359.00</w:t>
            </w:r>
          </w:p>
        </w:tc>
        <w:tc>
          <w:tcPr>
            <w:tcW w:w="1620" w:type="dxa"/>
            <w:vAlign w:val="center"/>
          </w:tcPr>
          <w:p w:rsidR="009C095D" w:rsidRDefault="00D90E99">
            <w:pPr>
              <w:jc w:val="right"/>
            </w:pPr>
            <w:r>
              <w:rPr>
                <w:rFonts w:eastAsiaTheme="minorEastAsia"/>
                <w:szCs w:val="21"/>
              </w:rPr>
              <w:t>5.04</w:t>
            </w:r>
          </w:p>
        </w:tc>
      </w:tr>
      <w:tr w:rsidR="009C095D">
        <w:tc>
          <w:tcPr>
            <w:tcW w:w="870" w:type="dxa"/>
            <w:vAlign w:val="center"/>
          </w:tcPr>
          <w:p w:rsidR="009C095D" w:rsidRDefault="00D90E99">
            <w:pPr>
              <w:jc w:val="center"/>
            </w:pPr>
            <w:r>
              <w:rPr>
                <w:rFonts w:eastAsiaTheme="minorEastAsia"/>
                <w:szCs w:val="21"/>
              </w:rPr>
              <w:t>7</w:t>
            </w:r>
          </w:p>
        </w:tc>
        <w:tc>
          <w:tcPr>
            <w:tcW w:w="1650" w:type="dxa"/>
            <w:vAlign w:val="center"/>
          </w:tcPr>
          <w:p w:rsidR="009C095D" w:rsidRDefault="00D90E99">
            <w:pPr>
              <w:jc w:val="center"/>
            </w:pPr>
            <w:r>
              <w:rPr>
                <w:rFonts w:eastAsiaTheme="minorEastAsia"/>
                <w:szCs w:val="21"/>
              </w:rPr>
              <w:t>001269</w:t>
            </w:r>
          </w:p>
        </w:tc>
        <w:tc>
          <w:tcPr>
            <w:tcW w:w="1980" w:type="dxa"/>
            <w:vAlign w:val="center"/>
          </w:tcPr>
          <w:p w:rsidR="009C095D" w:rsidRDefault="00D90E99">
            <w:pPr>
              <w:jc w:val="center"/>
            </w:pPr>
            <w:r>
              <w:rPr>
                <w:rFonts w:eastAsiaTheme="minorEastAsia"/>
                <w:szCs w:val="21"/>
              </w:rPr>
              <w:t>欧晶科技</w:t>
            </w:r>
          </w:p>
        </w:tc>
        <w:tc>
          <w:tcPr>
            <w:tcW w:w="2880" w:type="dxa"/>
            <w:vAlign w:val="center"/>
          </w:tcPr>
          <w:p w:rsidR="009C095D" w:rsidRDefault="00D90E99">
            <w:pPr>
              <w:jc w:val="right"/>
            </w:pPr>
            <w:r>
              <w:rPr>
                <w:rFonts w:eastAsiaTheme="minorEastAsia"/>
                <w:szCs w:val="21"/>
              </w:rPr>
              <w:t>17,055,227.68</w:t>
            </w:r>
          </w:p>
        </w:tc>
        <w:tc>
          <w:tcPr>
            <w:tcW w:w="1620" w:type="dxa"/>
            <w:vAlign w:val="center"/>
          </w:tcPr>
          <w:p w:rsidR="009C095D" w:rsidRDefault="00D90E99">
            <w:pPr>
              <w:jc w:val="right"/>
            </w:pPr>
            <w:r>
              <w:rPr>
                <w:rFonts w:eastAsiaTheme="minorEastAsia"/>
                <w:szCs w:val="21"/>
              </w:rPr>
              <w:t>5.02</w:t>
            </w:r>
          </w:p>
        </w:tc>
      </w:tr>
      <w:tr w:rsidR="009C095D">
        <w:tc>
          <w:tcPr>
            <w:tcW w:w="870" w:type="dxa"/>
            <w:vAlign w:val="center"/>
          </w:tcPr>
          <w:p w:rsidR="009C095D" w:rsidRDefault="00D90E99">
            <w:pPr>
              <w:jc w:val="center"/>
            </w:pPr>
            <w:r>
              <w:rPr>
                <w:rFonts w:eastAsiaTheme="minorEastAsia"/>
                <w:szCs w:val="21"/>
              </w:rPr>
              <w:t>8</w:t>
            </w:r>
          </w:p>
        </w:tc>
        <w:tc>
          <w:tcPr>
            <w:tcW w:w="1650" w:type="dxa"/>
            <w:vAlign w:val="center"/>
          </w:tcPr>
          <w:p w:rsidR="009C095D" w:rsidRDefault="00D90E99">
            <w:pPr>
              <w:jc w:val="center"/>
            </w:pPr>
            <w:r>
              <w:rPr>
                <w:rFonts w:eastAsiaTheme="minorEastAsia"/>
                <w:szCs w:val="21"/>
              </w:rPr>
              <w:t>600519</w:t>
            </w:r>
          </w:p>
        </w:tc>
        <w:tc>
          <w:tcPr>
            <w:tcW w:w="1980" w:type="dxa"/>
            <w:vAlign w:val="center"/>
          </w:tcPr>
          <w:p w:rsidR="009C095D" w:rsidRDefault="00D90E99">
            <w:pPr>
              <w:jc w:val="center"/>
            </w:pPr>
            <w:r>
              <w:rPr>
                <w:rFonts w:eastAsiaTheme="minorEastAsia"/>
                <w:szCs w:val="21"/>
              </w:rPr>
              <w:t>贵州茅台</w:t>
            </w:r>
          </w:p>
        </w:tc>
        <w:tc>
          <w:tcPr>
            <w:tcW w:w="2880" w:type="dxa"/>
            <w:vAlign w:val="center"/>
          </w:tcPr>
          <w:p w:rsidR="009C095D" w:rsidRDefault="00D90E99">
            <w:pPr>
              <w:jc w:val="right"/>
            </w:pPr>
            <w:r>
              <w:rPr>
                <w:rFonts w:eastAsiaTheme="minorEastAsia"/>
                <w:szCs w:val="21"/>
              </w:rPr>
              <w:t>16,740,029.99</w:t>
            </w:r>
          </w:p>
        </w:tc>
        <w:tc>
          <w:tcPr>
            <w:tcW w:w="1620" w:type="dxa"/>
            <w:vAlign w:val="center"/>
          </w:tcPr>
          <w:p w:rsidR="009C095D" w:rsidRDefault="00D90E99">
            <w:pPr>
              <w:jc w:val="right"/>
            </w:pPr>
            <w:r>
              <w:rPr>
                <w:rFonts w:eastAsiaTheme="minorEastAsia"/>
                <w:szCs w:val="21"/>
              </w:rPr>
              <w:t>4.93</w:t>
            </w:r>
          </w:p>
        </w:tc>
      </w:tr>
      <w:tr w:rsidR="009C095D">
        <w:tc>
          <w:tcPr>
            <w:tcW w:w="870" w:type="dxa"/>
            <w:vAlign w:val="center"/>
          </w:tcPr>
          <w:p w:rsidR="009C095D" w:rsidRDefault="00D90E99">
            <w:pPr>
              <w:jc w:val="center"/>
            </w:pPr>
            <w:r>
              <w:rPr>
                <w:rFonts w:eastAsiaTheme="minorEastAsia"/>
                <w:szCs w:val="21"/>
              </w:rPr>
              <w:t>9</w:t>
            </w:r>
          </w:p>
        </w:tc>
        <w:tc>
          <w:tcPr>
            <w:tcW w:w="1650" w:type="dxa"/>
            <w:vAlign w:val="center"/>
          </w:tcPr>
          <w:p w:rsidR="009C095D" w:rsidRDefault="00D90E99">
            <w:pPr>
              <w:jc w:val="center"/>
            </w:pPr>
            <w:r>
              <w:rPr>
                <w:rFonts w:eastAsiaTheme="minorEastAsia"/>
                <w:szCs w:val="21"/>
              </w:rPr>
              <w:t>601288</w:t>
            </w:r>
          </w:p>
        </w:tc>
        <w:tc>
          <w:tcPr>
            <w:tcW w:w="1980" w:type="dxa"/>
            <w:vAlign w:val="center"/>
          </w:tcPr>
          <w:p w:rsidR="009C095D" w:rsidRDefault="00D90E99">
            <w:pPr>
              <w:jc w:val="center"/>
            </w:pPr>
            <w:r>
              <w:rPr>
                <w:rFonts w:eastAsiaTheme="minorEastAsia"/>
                <w:szCs w:val="21"/>
              </w:rPr>
              <w:t>农业银行</w:t>
            </w:r>
          </w:p>
        </w:tc>
        <w:tc>
          <w:tcPr>
            <w:tcW w:w="2880" w:type="dxa"/>
            <w:vAlign w:val="center"/>
          </w:tcPr>
          <w:p w:rsidR="009C095D" w:rsidRDefault="00D90E99">
            <w:pPr>
              <w:jc w:val="right"/>
            </w:pPr>
            <w:r>
              <w:rPr>
                <w:rFonts w:eastAsiaTheme="minorEastAsia"/>
                <w:szCs w:val="21"/>
              </w:rPr>
              <w:t>16,124,261.00</w:t>
            </w:r>
          </w:p>
        </w:tc>
        <w:tc>
          <w:tcPr>
            <w:tcW w:w="1620" w:type="dxa"/>
            <w:vAlign w:val="center"/>
          </w:tcPr>
          <w:p w:rsidR="009C095D" w:rsidRDefault="00D90E99">
            <w:pPr>
              <w:jc w:val="right"/>
            </w:pPr>
            <w:r>
              <w:rPr>
                <w:rFonts w:eastAsiaTheme="minorEastAsia"/>
                <w:szCs w:val="21"/>
              </w:rPr>
              <w:t>4.75</w:t>
            </w:r>
          </w:p>
        </w:tc>
      </w:tr>
      <w:tr w:rsidR="009C095D">
        <w:tc>
          <w:tcPr>
            <w:tcW w:w="870" w:type="dxa"/>
            <w:vAlign w:val="center"/>
          </w:tcPr>
          <w:p w:rsidR="009C095D" w:rsidRDefault="00D90E99">
            <w:pPr>
              <w:jc w:val="center"/>
            </w:pPr>
            <w:r>
              <w:rPr>
                <w:rFonts w:eastAsiaTheme="minorEastAsia"/>
                <w:szCs w:val="21"/>
              </w:rPr>
              <w:t>10</w:t>
            </w:r>
          </w:p>
        </w:tc>
        <w:tc>
          <w:tcPr>
            <w:tcW w:w="1650" w:type="dxa"/>
            <w:vAlign w:val="center"/>
          </w:tcPr>
          <w:p w:rsidR="009C095D" w:rsidRDefault="00D90E99">
            <w:pPr>
              <w:jc w:val="center"/>
            </w:pPr>
            <w:r>
              <w:rPr>
                <w:rFonts w:eastAsiaTheme="minorEastAsia"/>
                <w:szCs w:val="21"/>
              </w:rPr>
              <w:t>600941</w:t>
            </w:r>
          </w:p>
        </w:tc>
        <w:tc>
          <w:tcPr>
            <w:tcW w:w="1980" w:type="dxa"/>
            <w:vAlign w:val="center"/>
          </w:tcPr>
          <w:p w:rsidR="009C095D" w:rsidRDefault="00D90E99">
            <w:pPr>
              <w:jc w:val="center"/>
            </w:pPr>
            <w:r>
              <w:rPr>
                <w:rFonts w:eastAsiaTheme="minorEastAsia"/>
                <w:szCs w:val="21"/>
              </w:rPr>
              <w:t>中国移动</w:t>
            </w:r>
          </w:p>
        </w:tc>
        <w:tc>
          <w:tcPr>
            <w:tcW w:w="2880" w:type="dxa"/>
            <w:vAlign w:val="center"/>
          </w:tcPr>
          <w:p w:rsidR="009C095D" w:rsidRDefault="00D90E99">
            <w:pPr>
              <w:jc w:val="right"/>
            </w:pPr>
            <w:r>
              <w:rPr>
                <w:rFonts w:eastAsiaTheme="minorEastAsia"/>
                <w:szCs w:val="21"/>
              </w:rPr>
              <w:t>16,117,417.00</w:t>
            </w:r>
          </w:p>
        </w:tc>
        <w:tc>
          <w:tcPr>
            <w:tcW w:w="1620" w:type="dxa"/>
            <w:vAlign w:val="center"/>
          </w:tcPr>
          <w:p w:rsidR="009C095D" w:rsidRDefault="00D90E99">
            <w:pPr>
              <w:jc w:val="right"/>
            </w:pPr>
            <w:r>
              <w:rPr>
                <w:rFonts w:eastAsiaTheme="minorEastAsia"/>
                <w:szCs w:val="21"/>
              </w:rPr>
              <w:t>4.75</w:t>
            </w:r>
          </w:p>
        </w:tc>
      </w:tr>
      <w:tr w:rsidR="009C095D">
        <w:tc>
          <w:tcPr>
            <w:tcW w:w="870" w:type="dxa"/>
            <w:vAlign w:val="center"/>
          </w:tcPr>
          <w:p w:rsidR="009C095D" w:rsidRDefault="00D90E99">
            <w:pPr>
              <w:jc w:val="center"/>
            </w:pPr>
            <w:r>
              <w:rPr>
                <w:rFonts w:eastAsiaTheme="minorEastAsia"/>
                <w:szCs w:val="21"/>
              </w:rPr>
              <w:t>11</w:t>
            </w:r>
          </w:p>
        </w:tc>
        <w:tc>
          <w:tcPr>
            <w:tcW w:w="1650" w:type="dxa"/>
            <w:vAlign w:val="center"/>
          </w:tcPr>
          <w:p w:rsidR="009C095D" w:rsidRDefault="00D90E99">
            <w:pPr>
              <w:jc w:val="center"/>
            </w:pPr>
            <w:r>
              <w:rPr>
                <w:rFonts w:eastAsiaTheme="minorEastAsia"/>
                <w:szCs w:val="21"/>
              </w:rPr>
              <w:t>603338</w:t>
            </w:r>
          </w:p>
        </w:tc>
        <w:tc>
          <w:tcPr>
            <w:tcW w:w="1980" w:type="dxa"/>
            <w:vAlign w:val="center"/>
          </w:tcPr>
          <w:p w:rsidR="009C095D" w:rsidRDefault="00D90E99">
            <w:pPr>
              <w:jc w:val="center"/>
            </w:pPr>
            <w:r>
              <w:rPr>
                <w:rFonts w:eastAsiaTheme="minorEastAsia"/>
                <w:szCs w:val="21"/>
              </w:rPr>
              <w:t>浙江鼎力</w:t>
            </w:r>
          </w:p>
        </w:tc>
        <w:tc>
          <w:tcPr>
            <w:tcW w:w="2880" w:type="dxa"/>
            <w:vAlign w:val="center"/>
          </w:tcPr>
          <w:p w:rsidR="009C095D" w:rsidRDefault="00D90E99">
            <w:pPr>
              <w:jc w:val="right"/>
            </w:pPr>
            <w:r>
              <w:rPr>
                <w:rFonts w:eastAsiaTheme="minorEastAsia"/>
                <w:szCs w:val="21"/>
              </w:rPr>
              <w:t>15,761,794.92</w:t>
            </w:r>
          </w:p>
        </w:tc>
        <w:tc>
          <w:tcPr>
            <w:tcW w:w="1620" w:type="dxa"/>
            <w:vAlign w:val="center"/>
          </w:tcPr>
          <w:p w:rsidR="009C095D" w:rsidRDefault="00D90E99">
            <w:pPr>
              <w:jc w:val="right"/>
            </w:pPr>
            <w:r>
              <w:rPr>
                <w:rFonts w:eastAsiaTheme="minorEastAsia"/>
                <w:szCs w:val="21"/>
              </w:rPr>
              <w:t>4.64</w:t>
            </w:r>
          </w:p>
        </w:tc>
      </w:tr>
      <w:tr w:rsidR="009C095D">
        <w:tc>
          <w:tcPr>
            <w:tcW w:w="870" w:type="dxa"/>
            <w:vAlign w:val="center"/>
          </w:tcPr>
          <w:p w:rsidR="009C095D" w:rsidRDefault="00D90E99">
            <w:pPr>
              <w:jc w:val="center"/>
            </w:pPr>
            <w:r>
              <w:rPr>
                <w:rFonts w:eastAsiaTheme="minorEastAsia"/>
                <w:szCs w:val="21"/>
              </w:rPr>
              <w:t>12</w:t>
            </w:r>
          </w:p>
        </w:tc>
        <w:tc>
          <w:tcPr>
            <w:tcW w:w="1650" w:type="dxa"/>
            <w:vAlign w:val="center"/>
          </w:tcPr>
          <w:p w:rsidR="009C095D" w:rsidRDefault="00D90E99">
            <w:pPr>
              <w:jc w:val="center"/>
            </w:pPr>
            <w:r>
              <w:rPr>
                <w:rFonts w:eastAsiaTheme="minorEastAsia"/>
                <w:szCs w:val="21"/>
              </w:rPr>
              <w:t>600886</w:t>
            </w:r>
          </w:p>
        </w:tc>
        <w:tc>
          <w:tcPr>
            <w:tcW w:w="1980" w:type="dxa"/>
            <w:vAlign w:val="center"/>
          </w:tcPr>
          <w:p w:rsidR="009C095D" w:rsidRDefault="00D90E99">
            <w:pPr>
              <w:jc w:val="center"/>
            </w:pPr>
            <w:r>
              <w:rPr>
                <w:rFonts w:eastAsiaTheme="minorEastAsia"/>
                <w:szCs w:val="21"/>
              </w:rPr>
              <w:t>国投电力</w:t>
            </w:r>
          </w:p>
        </w:tc>
        <w:tc>
          <w:tcPr>
            <w:tcW w:w="2880" w:type="dxa"/>
            <w:vAlign w:val="center"/>
          </w:tcPr>
          <w:p w:rsidR="009C095D" w:rsidRDefault="00D90E99">
            <w:pPr>
              <w:jc w:val="right"/>
            </w:pPr>
            <w:r>
              <w:rPr>
                <w:rFonts w:eastAsiaTheme="minorEastAsia"/>
                <w:szCs w:val="21"/>
              </w:rPr>
              <w:t>15,189,259.00</w:t>
            </w:r>
          </w:p>
        </w:tc>
        <w:tc>
          <w:tcPr>
            <w:tcW w:w="1620" w:type="dxa"/>
            <w:vAlign w:val="center"/>
          </w:tcPr>
          <w:p w:rsidR="009C095D" w:rsidRDefault="00D90E99">
            <w:pPr>
              <w:jc w:val="right"/>
            </w:pPr>
            <w:r>
              <w:rPr>
                <w:rFonts w:eastAsiaTheme="minorEastAsia"/>
                <w:szCs w:val="21"/>
              </w:rPr>
              <w:t>4.47</w:t>
            </w:r>
          </w:p>
        </w:tc>
      </w:tr>
      <w:tr w:rsidR="009C095D">
        <w:tc>
          <w:tcPr>
            <w:tcW w:w="870" w:type="dxa"/>
            <w:vAlign w:val="center"/>
          </w:tcPr>
          <w:p w:rsidR="009C095D" w:rsidRDefault="00D90E99">
            <w:pPr>
              <w:jc w:val="center"/>
            </w:pPr>
            <w:r>
              <w:rPr>
                <w:rFonts w:eastAsiaTheme="minorEastAsia"/>
                <w:szCs w:val="21"/>
              </w:rPr>
              <w:t>13</w:t>
            </w:r>
          </w:p>
        </w:tc>
        <w:tc>
          <w:tcPr>
            <w:tcW w:w="1650" w:type="dxa"/>
            <w:vAlign w:val="center"/>
          </w:tcPr>
          <w:p w:rsidR="009C095D" w:rsidRDefault="00D90E99">
            <w:pPr>
              <w:jc w:val="center"/>
            </w:pPr>
            <w:r>
              <w:rPr>
                <w:rFonts w:eastAsiaTheme="minorEastAsia"/>
                <w:szCs w:val="21"/>
              </w:rPr>
              <w:t>600674</w:t>
            </w:r>
          </w:p>
        </w:tc>
        <w:tc>
          <w:tcPr>
            <w:tcW w:w="1980" w:type="dxa"/>
            <w:vAlign w:val="center"/>
          </w:tcPr>
          <w:p w:rsidR="009C095D" w:rsidRDefault="00D90E99">
            <w:pPr>
              <w:jc w:val="center"/>
            </w:pPr>
            <w:r>
              <w:rPr>
                <w:rFonts w:eastAsiaTheme="minorEastAsia"/>
                <w:szCs w:val="21"/>
              </w:rPr>
              <w:t>川投能源</w:t>
            </w:r>
          </w:p>
        </w:tc>
        <w:tc>
          <w:tcPr>
            <w:tcW w:w="2880" w:type="dxa"/>
            <w:vAlign w:val="center"/>
          </w:tcPr>
          <w:p w:rsidR="009C095D" w:rsidRDefault="00D90E99">
            <w:pPr>
              <w:jc w:val="right"/>
            </w:pPr>
            <w:r>
              <w:rPr>
                <w:rFonts w:eastAsiaTheme="minorEastAsia"/>
                <w:szCs w:val="21"/>
              </w:rPr>
              <w:t>14,229,758.68</w:t>
            </w:r>
          </w:p>
        </w:tc>
        <w:tc>
          <w:tcPr>
            <w:tcW w:w="1620" w:type="dxa"/>
            <w:vAlign w:val="center"/>
          </w:tcPr>
          <w:p w:rsidR="009C095D" w:rsidRDefault="00D90E99">
            <w:pPr>
              <w:jc w:val="right"/>
            </w:pPr>
            <w:r>
              <w:rPr>
                <w:rFonts w:eastAsiaTheme="minorEastAsia"/>
                <w:szCs w:val="21"/>
              </w:rPr>
              <w:t>4.19</w:t>
            </w:r>
          </w:p>
        </w:tc>
      </w:tr>
      <w:tr w:rsidR="009C095D">
        <w:tc>
          <w:tcPr>
            <w:tcW w:w="870" w:type="dxa"/>
            <w:vAlign w:val="center"/>
          </w:tcPr>
          <w:p w:rsidR="009C095D" w:rsidRDefault="00D90E99">
            <w:pPr>
              <w:jc w:val="center"/>
            </w:pPr>
            <w:r>
              <w:rPr>
                <w:rFonts w:eastAsiaTheme="minorEastAsia"/>
                <w:szCs w:val="21"/>
              </w:rPr>
              <w:t>14</w:t>
            </w:r>
          </w:p>
        </w:tc>
        <w:tc>
          <w:tcPr>
            <w:tcW w:w="1650" w:type="dxa"/>
            <w:vAlign w:val="center"/>
          </w:tcPr>
          <w:p w:rsidR="009C095D" w:rsidRDefault="00D90E99">
            <w:pPr>
              <w:jc w:val="center"/>
            </w:pPr>
            <w:r>
              <w:rPr>
                <w:rFonts w:eastAsiaTheme="minorEastAsia"/>
                <w:szCs w:val="21"/>
              </w:rPr>
              <w:t>300274</w:t>
            </w:r>
          </w:p>
        </w:tc>
        <w:tc>
          <w:tcPr>
            <w:tcW w:w="1980" w:type="dxa"/>
            <w:vAlign w:val="center"/>
          </w:tcPr>
          <w:p w:rsidR="009C095D" w:rsidRDefault="00D90E99">
            <w:pPr>
              <w:jc w:val="center"/>
            </w:pPr>
            <w:r>
              <w:rPr>
                <w:rFonts w:eastAsiaTheme="minorEastAsia"/>
                <w:szCs w:val="21"/>
              </w:rPr>
              <w:t>阳光电源</w:t>
            </w:r>
          </w:p>
        </w:tc>
        <w:tc>
          <w:tcPr>
            <w:tcW w:w="2880" w:type="dxa"/>
            <w:vAlign w:val="center"/>
          </w:tcPr>
          <w:p w:rsidR="009C095D" w:rsidRDefault="00D90E99">
            <w:pPr>
              <w:jc w:val="right"/>
            </w:pPr>
            <w:r>
              <w:rPr>
                <w:rFonts w:eastAsiaTheme="minorEastAsia"/>
                <w:szCs w:val="21"/>
              </w:rPr>
              <w:t>13,774,473.61</w:t>
            </w:r>
          </w:p>
        </w:tc>
        <w:tc>
          <w:tcPr>
            <w:tcW w:w="1620" w:type="dxa"/>
            <w:vAlign w:val="center"/>
          </w:tcPr>
          <w:p w:rsidR="009C095D" w:rsidRDefault="00D90E99">
            <w:pPr>
              <w:jc w:val="right"/>
            </w:pPr>
            <w:r>
              <w:rPr>
                <w:rFonts w:eastAsiaTheme="minorEastAsia"/>
                <w:szCs w:val="21"/>
              </w:rPr>
              <w:t>4.06</w:t>
            </w:r>
          </w:p>
        </w:tc>
      </w:tr>
      <w:tr w:rsidR="009C095D">
        <w:tc>
          <w:tcPr>
            <w:tcW w:w="870" w:type="dxa"/>
            <w:vAlign w:val="center"/>
          </w:tcPr>
          <w:p w:rsidR="009C095D" w:rsidRDefault="00D90E99">
            <w:pPr>
              <w:jc w:val="center"/>
            </w:pPr>
            <w:r>
              <w:rPr>
                <w:rFonts w:eastAsiaTheme="minorEastAsia"/>
                <w:szCs w:val="21"/>
              </w:rPr>
              <w:t>15</w:t>
            </w:r>
          </w:p>
        </w:tc>
        <w:tc>
          <w:tcPr>
            <w:tcW w:w="1650" w:type="dxa"/>
            <w:vAlign w:val="center"/>
          </w:tcPr>
          <w:p w:rsidR="009C095D" w:rsidRDefault="00D90E99">
            <w:pPr>
              <w:jc w:val="center"/>
            </w:pPr>
            <w:r>
              <w:rPr>
                <w:rFonts w:eastAsiaTheme="minorEastAsia"/>
                <w:szCs w:val="21"/>
              </w:rPr>
              <w:t>601398</w:t>
            </w:r>
          </w:p>
        </w:tc>
        <w:tc>
          <w:tcPr>
            <w:tcW w:w="1980" w:type="dxa"/>
            <w:vAlign w:val="center"/>
          </w:tcPr>
          <w:p w:rsidR="009C095D" w:rsidRDefault="00D90E99">
            <w:pPr>
              <w:jc w:val="center"/>
            </w:pPr>
            <w:r>
              <w:rPr>
                <w:rFonts w:eastAsiaTheme="minorEastAsia"/>
                <w:szCs w:val="21"/>
              </w:rPr>
              <w:t>工商银行</w:t>
            </w:r>
          </w:p>
        </w:tc>
        <w:tc>
          <w:tcPr>
            <w:tcW w:w="2880" w:type="dxa"/>
            <w:vAlign w:val="center"/>
          </w:tcPr>
          <w:p w:rsidR="009C095D" w:rsidRDefault="00D90E99">
            <w:pPr>
              <w:jc w:val="right"/>
            </w:pPr>
            <w:r>
              <w:rPr>
                <w:rFonts w:eastAsiaTheme="minorEastAsia"/>
                <w:szCs w:val="21"/>
              </w:rPr>
              <w:t>12,206,211.00</w:t>
            </w:r>
          </w:p>
        </w:tc>
        <w:tc>
          <w:tcPr>
            <w:tcW w:w="1620" w:type="dxa"/>
            <w:vAlign w:val="center"/>
          </w:tcPr>
          <w:p w:rsidR="009C095D" w:rsidRDefault="00D90E99">
            <w:pPr>
              <w:jc w:val="right"/>
            </w:pPr>
            <w:r>
              <w:rPr>
                <w:rFonts w:eastAsiaTheme="minorEastAsia"/>
                <w:szCs w:val="21"/>
              </w:rPr>
              <w:t>3.60</w:t>
            </w:r>
          </w:p>
        </w:tc>
      </w:tr>
      <w:tr w:rsidR="009C095D">
        <w:tc>
          <w:tcPr>
            <w:tcW w:w="870" w:type="dxa"/>
            <w:vAlign w:val="center"/>
          </w:tcPr>
          <w:p w:rsidR="009C095D" w:rsidRDefault="00D90E99">
            <w:pPr>
              <w:jc w:val="center"/>
            </w:pPr>
            <w:r>
              <w:rPr>
                <w:rFonts w:eastAsiaTheme="minorEastAsia"/>
                <w:szCs w:val="21"/>
              </w:rPr>
              <w:t>16</w:t>
            </w:r>
          </w:p>
        </w:tc>
        <w:tc>
          <w:tcPr>
            <w:tcW w:w="1650" w:type="dxa"/>
            <w:vAlign w:val="center"/>
          </w:tcPr>
          <w:p w:rsidR="009C095D" w:rsidRDefault="00D90E99">
            <w:pPr>
              <w:jc w:val="center"/>
            </w:pPr>
            <w:r>
              <w:rPr>
                <w:rFonts w:eastAsiaTheme="minorEastAsia"/>
                <w:szCs w:val="21"/>
              </w:rPr>
              <w:t>600481</w:t>
            </w:r>
          </w:p>
        </w:tc>
        <w:tc>
          <w:tcPr>
            <w:tcW w:w="1980" w:type="dxa"/>
            <w:vAlign w:val="center"/>
          </w:tcPr>
          <w:p w:rsidR="009C095D" w:rsidRDefault="00D90E99">
            <w:pPr>
              <w:jc w:val="center"/>
            </w:pPr>
            <w:r>
              <w:rPr>
                <w:rFonts w:eastAsiaTheme="minorEastAsia"/>
                <w:szCs w:val="21"/>
              </w:rPr>
              <w:t>双良节能</w:t>
            </w:r>
          </w:p>
        </w:tc>
        <w:tc>
          <w:tcPr>
            <w:tcW w:w="2880" w:type="dxa"/>
            <w:vAlign w:val="center"/>
          </w:tcPr>
          <w:p w:rsidR="009C095D" w:rsidRDefault="00D90E99">
            <w:pPr>
              <w:jc w:val="right"/>
            </w:pPr>
            <w:r>
              <w:rPr>
                <w:rFonts w:eastAsiaTheme="minorEastAsia"/>
                <w:szCs w:val="21"/>
              </w:rPr>
              <w:t>11,902,782.60</w:t>
            </w:r>
          </w:p>
        </w:tc>
        <w:tc>
          <w:tcPr>
            <w:tcW w:w="1620" w:type="dxa"/>
            <w:vAlign w:val="center"/>
          </w:tcPr>
          <w:p w:rsidR="009C095D" w:rsidRDefault="00D90E99">
            <w:pPr>
              <w:jc w:val="right"/>
            </w:pPr>
            <w:r>
              <w:rPr>
                <w:rFonts w:eastAsiaTheme="minorEastAsia"/>
                <w:szCs w:val="21"/>
              </w:rPr>
              <w:t>3.51</w:t>
            </w:r>
          </w:p>
        </w:tc>
      </w:tr>
      <w:tr w:rsidR="009C095D">
        <w:tc>
          <w:tcPr>
            <w:tcW w:w="870" w:type="dxa"/>
            <w:vAlign w:val="center"/>
          </w:tcPr>
          <w:p w:rsidR="009C095D" w:rsidRDefault="00D90E99">
            <w:pPr>
              <w:jc w:val="center"/>
            </w:pPr>
            <w:r>
              <w:rPr>
                <w:rFonts w:eastAsiaTheme="minorEastAsia"/>
                <w:szCs w:val="21"/>
              </w:rPr>
              <w:t>17</w:t>
            </w:r>
          </w:p>
        </w:tc>
        <w:tc>
          <w:tcPr>
            <w:tcW w:w="1650" w:type="dxa"/>
            <w:vAlign w:val="center"/>
          </w:tcPr>
          <w:p w:rsidR="009C095D" w:rsidRDefault="00D90E99">
            <w:pPr>
              <w:jc w:val="center"/>
            </w:pPr>
            <w:r>
              <w:rPr>
                <w:rFonts w:eastAsiaTheme="minorEastAsia"/>
                <w:szCs w:val="21"/>
              </w:rPr>
              <w:t>688072</w:t>
            </w:r>
          </w:p>
        </w:tc>
        <w:tc>
          <w:tcPr>
            <w:tcW w:w="1980" w:type="dxa"/>
            <w:vAlign w:val="center"/>
          </w:tcPr>
          <w:p w:rsidR="009C095D" w:rsidRDefault="00D90E99">
            <w:pPr>
              <w:jc w:val="center"/>
            </w:pPr>
            <w:r>
              <w:rPr>
                <w:rFonts w:eastAsiaTheme="minorEastAsia"/>
                <w:szCs w:val="21"/>
              </w:rPr>
              <w:t>拓荆科技</w:t>
            </w:r>
          </w:p>
        </w:tc>
        <w:tc>
          <w:tcPr>
            <w:tcW w:w="2880" w:type="dxa"/>
            <w:vAlign w:val="center"/>
          </w:tcPr>
          <w:p w:rsidR="009C095D" w:rsidRDefault="00D90E99">
            <w:pPr>
              <w:jc w:val="right"/>
            </w:pPr>
            <w:r>
              <w:rPr>
                <w:rFonts w:eastAsiaTheme="minorEastAsia"/>
                <w:szCs w:val="21"/>
              </w:rPr>
              <w:t>11,669,089.87</w:t>
            </w:r>
          </w:p>
        </w:tc>
        <w:tc>
          <w:tcPr>
            <w:tcW w:w="1620" w:type="dxa"/>
            <w:vAlign w:val="center"/>
          </w:tcPr>
          <w:p w:rsidR="009C095D" w:rsidRDefault="00D90E99">
            <w:pPr>
              <w:jc w:val="right"/>
            </w:pPr>
            <w:r>
              <w:rPr>
                <w:rFonts w:eastAsiaTheme="minorEastAsia"/>
                <w:szCs w:val="21"/>
              </w:rPr>
              <w:t>3.44</w:t>
            </w:r>
          </w:p>
        </w:tc>
      </w:tr>
      <w:tr w:rsidR="009C095D">
        <w:tc>
          <w:tcPr>
            <w:tcW w:w="870" w:type="dxa"/>
            <w:vAlign w:val="center"/>
          </w:tcPr>
          <w:p w:rsidR="009C095D" w:rsidRDefault="00D90E99">
            <w:pPr>
              <w:jc w:val="center"/>
            </w:pPr>
            <w:r>
              <w:rPr>
                <w:rFonts w:eastAsiaTheme="minorEastAsia"/>
                <w:szCs w:val="21"/>
              </w:rPr>
              <w:t>18</w:t>
            </w:r>
          </w:p>
        </w:tc>
        <w:tc>
          <w:tcPr>
            <w:tcW w:w="1650" w:type="dxa"/>
            <w:vAlign w:val="center"/>
          </w:tcPr>
          <w:p w:rsidR="009C095D" w:rsidRDefault="00D90E99">
            <w:pPr>
              <w:jc w:val="center"/>
            </w:pPr>
            <w:r>
              <w:rPr>
                <w:rFonts w:eastAsiaTheme="minorEastAsia"/>
                <w:szCs w:val="21"/>
              </w:rPr>
              <w:t>003816</w:t>
            </w:r>
          </w:p>
        </w:tc>
        <w:tc>
          <w:tcPr>
            <w:tcW w:w="1980" w:type="dxa"/>
            <w:vAlign w:val="center"/>
          </w:tcPr>
          <w:p w:rsidR="009C095D" w:rsidRDefault="00D90E99">
            <w:pPr>
              <w:jc w:val="center"/>
            </w:pPr>
            <w:r>
              <w:rPr>
                <w:rFonts w:eastAsiaTheme="minorEastAsia"/>
                <w:szCs w:val="21"/>
              </w:rPr>
              <w:t>中国广核</w:t>
            </w:r>
          </w:p>
        </w:tc>
        <w:tc>
          <w:tcPr>
            <w:tcW w:w="2880" w:type="dxa"/>
            <w:vAlign w:val="center"/>
          </w:tcPr>
          <w:p w:rsidR="009C095D" w:rsidRDefault="00D90E99">
            <w:pPr>
              <w:jc w:val="right"/>
            </w:pPr>
            <w:r>
              <w:rPr>
                <w:rFonts w:eastAsiaTheme="minorEastAsia"/>
                <w:szCs w:val="21"/>
              </w:rPr>
              <w:t>11,242,124.00</w:t>
            </w:r>
          </w:p>
        </w:tc>
        <w:tc>
          <w:tcPr>
            <w:tcW w:w="1620" w:type="dxa"/>
            <w:vAlign w:val="center"/>
          </w:tcPr>
          <w:p w:rsidR="009C095D" w:rsidRDefault="00D90E99">
            <w:pPr>
              <w:jc w:val="right"/>
            </w:pPr>
            <w:r>
              <w:rPr>
                <w:rFonts w:eastAsiaTheme="minorEastAsia"/>
                <w:szCs w:val="21"/>
              </w:rPr>
              <w:t>3.31</w:t>
            </w:r>
          </w:p>
        </w:tc>
      </w:tr>
      <w:tr w:rsidR="009C095D">
        <w:tc>
          <w:tcPr>
            <w:tcW w:w="870" w:type="dxa"/>
            <w:vAlign w:val="center"/>
          </w:tcPr>
          <w:p w:rsidR="009C095D" w:rsidRDefault="00D90E99">
            <w:pPr>
              <w:jc w:val="center"/>
            </w:pPr>
            <w:r>
              <w:rPr>
                <w:rFonts w:eastAsiaTheme="minorEastAsia"/>
                <w:szCs w:val="21"/>
              </w:rPr>
              <w:t>19</w:t>
            </w:r>
          </w:p>
        </w:tc>
        <w:tc>
          <w:tcPr>
            <w:tcW w:w="1650" w:type="dxa"/>
            <w:vAlign w:val="center"/>
          </w:tcPr>
          <w:p w:rsidR="009C095D" w:rsidRDefault="00D90E99">
            <w:pPr>
              <w:jc w:val="center"/>
            </w:pPr>
            <w:r>
              <w:rPr>
                <w:rFonts w:eastAsiaTheme="minorEastAsia"/>
                <w:szCs w:val="21"/>
              </w:rPr>
              <w:t>600863</w:t>
            </w:r>
          </w:p>
        </w:tc>
        <w:tc>
          <w:tcPr>
            <w:tcW w:w="1980" w:type="dxa"/>
            <w:vAlign w:val="center"/>
          </w:tcPr>
          <w:p w:rsidR="009C095D" w:rsidRDefault="00D90E99">
            <w:pPr>
              <w:jc w:val="center"/>
            </w:pPr>
            <w:r>
              <w:rPr>
                <w:rFonts w:eastAsiaTheme="minorEastAsia"/>
                <w:szCs w:val="21"/>
              </w:rPr>
              <w:t>内蒙华电</w:t>
            </w:r>
          </w:p>
        </w:tc>
        <w:tc>
          <w:tcPr>
            <w:tcW w:w="2880" w:type="dxa"/>
            <w:vAlign w:val="center"/>
          </w:tcPr>
          <w:p w:rsidR="009C095D" w:rsidRDefault="00D90E99">
            <w:pPr>
              <w:jc w:val="right"/>
            </w:pPr>
            <w:r>
              <w:rPr>
                <w:rFonts w:eastAsiaTheme="minorEastAsia"/>
                <w:szCs w:val="21"/>
              </w:rPr>
              <w:t>11,224,666.00</w:t>
            </w:r>
          </w:p>
        </w:tc>
        <w:tc>
          <w:tcPr>
            <w:tcW w:w="1620" w:type="dxa"/>
            <w:vAlign w:val="center"/>
          </w:tcPr>
          <w:p w:rsidR="009C095D" w:rsidRDefault="00D90E99">
            <w:pPr>
              <w:jc w:val="right"/>
            </w:pPr>
            <w:r>
              <w:rPr>
                <w:rFonts w:eastAsiaTheme="minorEastAsia"/>
                <w:szCs w:val="21"/>
              </w:rPr>
              <w:t>3.31</w:t>
            </w:r>
          </w:p>
        </w:tc>
      </w:tr>
      <w:tr w:rsidR="009C095D">
        <w:tc>
          <w:tcPr>
            <w:tcW w:w="870" w:type="dxa"/>
            <w:vAlign w:val="center"/>
          </w:tcPr>
          <w:p w:rsidR="009C095D" w:rsidRDefault="00D90E99">
            <w:pPr>
              <w:jc w:val="center"/>
            </w:pPr>
            <w:r>
              <w:rPr>
                <w:rFonts w:eastAsiaTheme="minorEastAsia"/>
                <w:szCs w:val="21"/>
              </w:rPr>
              <w:t>20</w:t>
            </w:r>
          </w:p>
        </w:tc>
        <w:tc>
          <w:tcPr>
            <w:tcW w:w="1650" w:type="dxa"/>
            <w:vAlign w:val="center"/>
          </w:tcPr>
          <w:p w:rsidR="009C095D" w:rsidRDefault="00D90E99">
            <w:pPr>
              <w:jc w:val="center"/>
            </w:pPr>
            <w:r>
              <w:rPr>
                <w:rFonts w:eastAsiaTheme="minorEastAsia"/>
                <w:szCs w:val="21"/>
              </w:rPr>
              <w:t>600975</w:t>
            </w:r>
          </w:p>
        </w:tc>
        <w:tc>
          <w:tcPr>
            <w:tcW w:w="1980" w:type="dxa"/>
            <w:vAlign w:val="center"/>
          </w:tcPr>
          <w:p w:rsidR="009C095D" w:rsidRDefault="00D90E99">
            <w:pPr>
              <w:jc w:val="center"/>
            </w:pPr>
            <w:r>
              <w:rPr>
                <w:rFonts w:eastAsiaTheme="minorEastAsia"/>
                <w:szCs w:val="21"/>
              </w:rPr>
              <w:t>新五丰</w:t>
            </w:r>
          </w:p>
        </w:tc>
        <w:tc>
          <w:tcPr>
            <w:tcW w:w="2880" w:type="dxa"/>
            <w:vAlign w:val="center"/>
          </w:tcPr>
          <w:p w:rsidR="009C095D" w:rsidRDefault="00D90E99">
            <w:pPr>
              <w:jc w:val="right"/>
            </w:pPr>
            <w:r>
              <w:rPr>
                <w:rFonts w:eastAsiaTheme="minorEastAsia"/>
                <w:szCs w:val="21"/>
              </w:rPr>
              <w:t>11,211,705.00</w:t>
            </w:r>
          </w:p>
        </w:tc>
        <w:tc>
          <w:tcPr>
            <w:tcW w:w="1620" w:type="dxa"/>
            <w:vAlign w:val="center"/>
          </w:tcPr>
          <w:p w:rsidR="009C095D" w:rsidRDefault="00D90E99">
            <w:pPr>
              <w:jc w:val="right"/>
            </w:pPr>
            <w:r>
              <w:rPr>
                <w:rFonts w:eastAsiaTheme="minorEastAsia"/>
                <w:szCs w:val="21"/>
              </w:rPr>
              <w:t>3.30</w:t>
            </w:r>
          </w:p>
        </w:tc>
      </w:tr>
      <w:tr w:rsidR="009C095D">
        <w:tc>
          <w:tcPr>
            <w:tcW w:w="870" w:type="dxa"/>
            <w:vAlign w:val="center"/>
          </w:tcPr>
          <w:p w:rsidR="009C095D" w:rsidRDefault="00D90E99">
            <w:pPr>
              <w:jc w:val="center"/>
            </w:pPr>
            <w:r>
              <w:rPr>
                <w:rFonts w:eastAsiaTheme="minorEastAsia"/>
                <w:szCs w:val="21"/>
              </w:rPr>
              <w:t>21</w:t>
            </w:r>
          </w:p>
        </w:tc>
        <w:tc>
          <w:tcPr>
            <w:tcW w:w="1650" w:type="dxa"/>
            <w:vAlign w:val="center"/>
          </w:tcPr>
          <w:p w:rsidR="009C095D" w:rsidRDefault="00D90E99">
            <w:pPr>
              <w:jc w:val="center"/>
            </w:pPr>
            <w:r>
              <w:rPr>
                <w:rFonts w:eastAsiaTheme="minorEastAsia"/>
                <w:szCs w:val="21"/>
              </w:rPr>
              <w:t>688120</w:t>
            </w:r>
          </w:p>
        </w:tc>
        <w:tc>
          <w:tcPr>
            <w:tcW w:w="1980" w:type="dxa"/>
            <w:vAlign w:val="center"/>
          </w:tcPr>
          <w:p w:rsidR="009C095D" w:rsidRDefault="00D90E99">
            <w:pPr>
              <w:jc w:val="center"/>
            </w:pPr>
            <w:r>
              <w:rPr>
                <w:rFonts w:eastAsiaTheme="minorEastAsia"/>
                <w:szCs w:val="21"/>
              </w:rPr>
              <w:t>华海清科</w:t>
            </w:r>
          </w:p>
        </w:tc>
        <w:tc>
          <w:tcPr>
            <w:tcW w:w="2880" w:type="dxa"/>
            <w:vAlign w:val="center"/>
          </w:tcPr>
          <w:p w:rsidR="009C095D" w:rsidRDefault="00D90E99">
            <w:pPr>
              <w:jc w:val="right"/>
            </w:pPr>
            <w:r>
              <w:rPr>
                <w:rFonts w:eastAsiaTheme="minorEastAsia"/>
                <w:szCs w:val="21"/>
              </w:rPr>
              <w:t>11,201,875.47</w:t>
            </w:r>
          </w:p>
        </w:tc>
        <w:tc>
          <w:tcPr>
            <w:tcW w:w="1620" w:type="dxa"/>
            <w:vAlign w:val="center"/>
          </w:tcPr>
          <w:p w:rsidR="009C095D" w:rsidRDefault="00D90E99">
            <w:pPr>
              <w:jc w:val="right"/>
            </w:pPr>
            <w:r>
              <w:rPr>
                <w:rFonts w:eastAsiaTheme="minorEastAsia"/>
                <w:szCs w:val="21"/>
              </w:rPr>
              <w:t>3.30</w:t>
            </w:r>
          </w:p>
        </w:tc>
      </w:tr>
      <w:tr w:rsidR="009C095D">
        <w:tc>
          <w:tcPr>
            <w:tcW w:w="870" w:type="dxa"/>
            <w:vAlign w:val="center"/>
          </w:tcPr>
          <w:p w:rsidR="009C095D" w:rsidRDefault="00D90E99">
            <w:pPr>
              <w:jc w:val="center"/>
            </w:pPr>
            <w:r>
              <w:rPr>
                <w:rFonts w:eastAsiaTheme="minorEastAsia"/>
                <w:szCs w:val="21"/>
              </w:rPr>
              <w:t>22</w:t>
            </w:r>
          </w:p>
        </w:tc>
        <w:tc>
          <w:tcPr>
            <w:tcW w:w="1650" w:type="dxa"/>
            <w:vAlign w:val="center"/>
          </w:tcPr>
          <w:p w:rsidR="009C095D" w:rsidRDefault="00D90E99">
            <w:pPr>
              <w:jc w:val="center"/>
            </w:pPr>
            <w:r>
              <w:rPr>
                <w:rFonts w:eastAsiaTheme="minorEastAsia"/>
                <w:szCs w:val="21"/>
              </w:rPr>
              <w:t>600760</w:t>
            </w:r>
          </w:p>
        </w:tc>
        <w:tc>
          <w:tcPr>
            <w:tcW w:w="1980" w:type="dxa"/>
            <w:vAlign w:val="center"/>
          </w:tcPr>
          <w:p w:rsidR="009C095D" w:rsidRDefault="00D90E99">
            <w:pPr>
              <w:jc w:val="center"/>
            </w:pPr>
            <w:r>
              <w:rPr>
                <w:rFonts w:eastAsiaTheme="minorEastAsia"/>
                <w:szCs w:val="21"/>
              </w:rPr>
              <w:t>中航沈飞</w:t>
            </w:r>
          </w:p>
        </w:tc>
        <w:tc>
          <w:tcPr>
            <w:tcW w:w="2880" w:type="dxa"/>
            <w:vAlign w:val="center"/>
          </w:tcPr>
          <w:p w:rsidR="009C095D" w:rsidRDefault="00D90E99">
            <w:pPr>
              <w:jc w:val="right"/>
            </w:pPr>
            <w:r>
              <w:rPr>
                <w:rFonts w:eastAsiaTheme="minorEastAsia"/>
                <w:szCs w:val="21"/>
              </w:rPr>
              <w:t>10,712,190.60</w:t>
            </w:r>
          </w:p>
        </w:tc>
        <w:tc>
          <w:tcPr>
            <w:tcW w:w="1620" w:type="dxa"/>
            <w:vAlign w:val="center"/>
          </w:tcPr>
          <w:p w:rsidR="009C095D" w:rsidRDefault="00D90E99">
            <w:pPr>
              <w:jc w:val="right"/>
            </w:pPr>
            <w:r>
              <w:rPr>
                <w:rFonts w:eastAsiaTheme="minorEastAsia"/>
                <w:szCs w:val="21"/>
              </w:rPr>
              <w:t>3.16</w:t>
            </w:r>
          </w:p>
        </w:tc>
      </w:tr>
      <w:tr w:rsidR="009C095D">
        <w:tc>
          <w:tcPr>
            <w:tcW w:w="870" w:type="dxa"/>
            <w:vAlign w:val="center"/>
          </w:tcPr>
          <w:p w:rsidR="009C095D" w:rsidRDefault="00D90E99">
            <w:pPr>
              <w:jc w:val="center"/>
            </w:pPr>
            <w:r>
              <w:rPr>
                <w:rFonts w:eastAsiaTheme="minorEastAsia"/>
                <w:szCs w:val="21"/>
              </w:rPr>
              <w:t>23</w:t>
            </w:r>
          </w:p>
        </w:tc>
        <w:tc>
          <w:tcPr>
            <w:tcW w:w="1650" w:type="dxa"/>
            <w:vAlign w:val="center"/>
          </w:tcPr>
          <w:p w:rsidR="009C095D" w:rsidRDefault="00D90E99">
            <w:pPr>
              <w:jc w:val="center"/>
            </w:pPr>
            <w:r>
              <w:rPr>
                <w:rFonts w:eastAsiaTheme="minorEastAsia"/>
                <w:szCs w:val="21"/>
              </w:rPr>
              <w:t>000032</w:t>
            </w:r>
          </w:p>
        </w:tc>
        <w:tc>
          <w:tcPr>
            <w:tcW w:w="1980" w:type="dxa"/>
            <w:vAlign w:val="center"/>
          </w:tcPr>
          <w:p w:rsidR="009C095D" w:rsidRDefault="00D90E99">
            <w:pPr>
              <w:jc w:val="center"/>
            </w:pPr>
            <w:r>
              <w:rPr>
                <w:rFonts w:eastAsiaTheme="minorEastAsia"/>
                <w:szCs w:val="21"/>
              </w:rPr>
              <w:t>深桑达Ａ</w:t>
            </w:r>
          </w:p>
        </w:tc>
        <w:tc>
          <w:tcPr>
            <w:tcW w:w="2880" w:type="dxa"/>
            <w:vAlign w:val="center"/>
          </w:tcPr>
          <w:p w:rsidR="009C095D" w:rsidRDefault="00D90E99">
            <w:pPr>
              <w:jc w:val="right"/>
            </w:pPr>
            <w:r>
              <w:rPr>
                <w:rFonts w:eastAsiaTheme="minorEastAsia"/>
                <w:szCs w:val="21"/>
              </w:rPr>
              <w:t>10,443,178.00</w:t>
            </w:r>
          </w:p>
        </w:tc>
        <w:tc>
          <w:tcPr>
            <w:tcW w:w="1620" w:type="dxa"/>
            <w:vAlign w:val="center"/>
          </w:tcPr>
          <w:p w:rsidR="009C095D" w:rsidRDefault="00D90E99">
            <w:pPr>
              <w:jc w:val="right"/>
            </w:pPr>
            <w:r>
              <w:rPr>
                <w:rFonts w:eastAsiaTheme="minorEastAsia"/>
                <w:szCs w:val="21"/>
              </w:rPr>
              <w:t>3.08</w:t>
            </w:r>
          </w:p>
        </w:tc>
      </w:tr>
      <w:tr w:rsidR="009C095D">
        <w:tc>
          <w:tcPr>
            <w:tcW w:w="870" w:type="dxa"/>
            <w:vAlign w:val="center"/>
          </w:tcPr>
          <w:p w:rsidR="009C095D" w:rsidRDefault="00D90E99">
            <w:pPr>
              <w:jc w:val="center"/>
            </w:pPr>
            <w:r>
              <w:rPr>
                <w:rFonts w:eastAsiaTheme="minorEastAsia"/>
                <w:szCs w:val="21"/>
              </w:rPr>
              <w:t>24</w:t>
            </w:r>
          </w:p>
        </w:tc>
        <w:tc>
          <w:tcPr>
            <w:tcW w:w="1650" w:type="dxa"/>
            <w:vAlign w:val="center"/>
          </w:tcPr>
          <w:p w:rsidR="009C095D" w:rsidRDefault="00D90E99">
            <w:pPr>
              <w:jc w:val="center"/>
            </w:pPr>
            <w:r>
              <w:rPr>
                <w:rFonts w:eastAsiaTheme="minorEastAsia"/>
                <w:szCs w:val="21"/>
              </w:rPr>
              <w:t>002567</w:t>
            </w:r>
          </w:p>
        </w:tc>
        <w:tc>
          <w:tcPr>
            <w:tcW w:w="1980" w:type="dxa"/>
            <w:vAlign w:val="center"/>
          </w:tcPr>
          <w:p w:rsidR="009C095D" w:rsidRDefault="00D90E99">
            <w:pPr>
              <w:jc w:val="center"/>
            </w:pPr>
            <w:r>
              <w:rPr>
                <w:rFonts w:eastAsiaTheme="minorEastAsia"/>
                <w:szCs w:val="21"/>
              </w:rPr>
              <w:t>唐人神</w:t>
            </w:r>
          </w:p>
        </w:tc>
        <w:tc>
          <w:tcPr>
            <w:tcW w:w="2880" w:type="dxa"/>
            <w:vAlign w:val="center"/>
          </w:tcPr>
          <w:p w:rsidR="009C095D" w:rsidRDefault="00D90E99">
            <w:pPr>
              <w:jc w:val="right"/>
            </w:pPr>
            <w:r>
              <w:rPr>
                <w:rFonts w:eastAsiaTheme="minorEastAsia"/>
                <w:szCs w:val="21"/>
              </w:rPr>
              <w:t>10,429,646.00</w:t>
            </w:r>
          </w:p>
        </w:tc>
        <w:tc>
          <w:tcPr>
            <w:tcW w:w="1620" w:type="dxa"/>
            <w:vAlign w:val="center"/>
          </w:tcPr>
          <w:p w:rsidR="009C095D" w:rsidRDefault="00D90E99">
            <w:pPr>
              <w:jc w:val="right"/>
            </w:pPr>
            <w:r>
              <w:rPr>
                <w:rFonts w:eastAsiaTheme="minorEastAsia"/>
                <w:szCs w:val="21"/>
              </w:rPr>
              <w:t>3.07</w:t>
            </w:r>
          </w:p>
        </w:tc>
      </w:tr>
      <w:tr w:rsidR="009C095D">
        <w:tc>
          <w:tcPr>
            <w:tcW w:w="870" w:type="dxa"/>
            <w:vAlign w:val="center"/>
          </w:tcPr>
          <w:p w:rsidR="009C095D" w:rsidRDefault="00D90E99">
            <w:pPr>
              <w:jc w:val="center"/>
            </w:pPr>
            <w:r>
              <w:rPr>
                <w:rFonts w:eastAsiaTheme="minorEastAsia"/>
                <w:szCs w:val="21"/>
              </w:rPr>
              <w:t>25</w:t>
            </w:r>
          </w:p>
        </w:tc>
        <w:tc>
          <w:tcPr>
            <w:tcW w:w="1650" w:type="dxa"/>
            <w:vAlign w:val="center"/>
          </w:tcPr>
          <w:p w:rsidR="009C095D" w:rsidRDefault="00D90E99">
            <w:pPr>
              <w:jc w:val="center"/>
            </w:pPr>
            <w:r>
              <w:rPr>
                <w:rFonts w:eastAsiaTheme="minorEastAsia"/>
                <w:szCs w:val="21"/>
              </w:rPr>
              <w:t>002129</w:t>
            </w:r>
          </w:p>
        </w:tc>
        <w:tc>
          <w:tcPr>
            <w:tcW w:w="1980" w:type="dxa"/>
            <w:vAlign w:val="center"/>
          </w:tcPr>
          <w:p w:rsidR="009C095D" w:rsidRDefault="00D90E99">
            <w:pPr>
              <w:jc w:val="center"/>
            </w:pPr>
            <w:r>
              <w:rPr>
                <w:rFonts w:eastAsiaTheme="minorEastAsia"/>
                <w:szCs w:val="21"/>
              </w:rPr>
              <w:t>TCL</w:t>
            </w:r>
            <w:r>
              <w:rPr>
                <w:rFonts w:eastAsiaTheme="minorEastAsia"/>
                <w:szCs w:val="21"/>
              </w:rPr>
              <w:t>中环</w:t>
            </w:r>
          </w:p>
        </w:tc>
        <w:tc>
          <w:tcPr>
            <w:tcW w:w="2880" w:type="dxa"/>
            <w:vAlign w:val="center"/>
          </w:tcPr>
          <w:p w:rsidR="009C095D" w:rsidRDefault="00D90E99">
            <w:pPr>
              <w:jc w:val="right"/>
            </w:pPr>
            <w:r>
              <w:rPr>
                <w:rFonts w:eastAsiaTheme="minorEastAsia"/>
                <w:szCs w:val="21"/>
              </w:rPr>
              <w:t>10,270,578.98</w:t>
            </w:r>
          </w:p>
        </w:tc>
        <w:tc>
          <w:tcPr>
            <w:tcW w:w="1620" w:type="dxa"/>
            <w:vAlign w:val="center"/>
          </w:tcPr>
          <w:p w:rsidR="009C095D" w:rsidRDefault="00D90E99">
            <w:pPr>
              <w:jc w:val="right"/>
            </w:pPr>
            <w:r>
              <w:rPr>
                <w:rFonts w:eastAsiaTheme="minorEastAsia"/>
                <w:szCs w:val="21"/>
              </w:rPr>
              <w:t>3.03</w:t>
            </w:r>
          </w:p>
        </w:tc>
      </w:tr>
      <w:tr w:rsidR="009C095D">
        <w:tc>
          <w:tcPr>
            <w:tcW w:w="870" w:type="dxa"/>
            <w:vAlign w:val="center"/>
          </w:tcPr>
          <w:p w:rsidR="009C095D" w:rsidRDefault="00D90E99">
            <w:pPr>
              <w:jc w:val="center"/>
            </w:pPr>
            <w:r>
              <w:rPr>
                <w:rFonts w:eastAsiaTheme="minorEastAsia"/>
                <w:szCs w:val="21"/>
              </w:rPr>
              <w:t>26</w:t>
            </w:r>
          </w:p>
        </w:tc>
        <w:tc>
          <w:tcPr>
            <w:tcW w:w="1650" w:type="dxa"/>
            <w:vAlign w:val="center"/>
          </w:tcPr>
          <w:p w:rsidR="009C095D" w:rsidRDefault="00D90E99">
            <w:pPr>
              <w:jc w:val="center"/>
            </w:pPr>
            <w:r>
              <w:rPr>
                <w:rFonts w:eastAsiaTheme="minorEastAsia"/>
                <w:szCs w:val="21"/>
              </w:rPr>
              <w:t>601985</w:t>
            </w:r>
          </w:p>
        </w:tc>
        <w:tc>
          <w:tcPr>
            <w:tcW w:w="1980" w:type="dxa"/>
            <w:vAlign w:val="center"/>
          </w:tcPr>
          <w:p w:rsidR="009C095D" w:rsidRDefault="00D90E99">
            <w:pPr>
              <w:jc w:val="center"/>
            </w:pPr>
            <w:r>
              <w:rPr>
                <w:rFonts w:eastAsiaTheme="minorEastAsia"/>
                <w:szCs w:val="21"/>
              </w:rPr>
              <w:t>中国核电</w:t>
            </w:r>
          </w:p>
        </w:tc>
        <w:tc>
          <w:tcPr>
            <w:tcW w:w="2880" w:type="dxa"/>
            <w:vAlign w:val="center"/>
          </w:tcPr>
          <w:p w:rsidR="009C095D" w:rsidRDefault="00D90E99">
            <w:pPr>
              <w:jc w:val="right"/>
            </w:pPr>
            <w:r>
              <w:rPr>
                <w:rFonts w:eastAsiaTheme="minorEastAsia"/>
                <w:szCs w:val="21"/>
              </w:rPr>
              <w:t>10,078,794.00</w:t>
            </w:r>
          </w:p>
        </w:tc>
        <w:tc>
          <w:tcPr>
            <w:tcW w:w="1620" w:type="dxa"/>
            <w:vAlign w:val="center"/>
          </w:tcPr>
          <w:p w:rsidR="009C095D" w:rsidRDefault="00D90E99">
            <w:pPr>
              <w:jc w:val="right"/>
            </w:pPr>
            <w:r>
              <w:rPr>
                <w:rFonts w:eastAsiaTheme="minorEastAsia"/>
                <w:szCs w:val="21"/>
              </w:rPr>
              <w:t>2.97</w:t>
            </w:r>
          </w:p>
        </w:tc>
      </w:tr>
      <w:tr w:rsidR="009C095D">
        <w:tc>
          <w:tcPr>
            <w:tcW w:w="870" w:type="dxa"/>
            <w:vAlign w:val="center"/>
          </w:tcPr>
          <w:p w:rsidR="009C095D" w:rsidRDefault="00D90E99">
            <w:pPr>
              <w:jc w:val="center"/>
            </w:pPr>
            <w:r>
              <w:rPr>
                <w:rFonts w:eastAsiaTheme="minorEastAsia"/>
                <w:szCs w:val="21"/>
              </w:rPr>
              <w:t>27</w:t>
            </w:r>
          </w:p>
        </w:tc>
        <w:tc>
          <w:tcPr>
            <w:tcW w:w="1650" w:type="dxa"/>
            <w:vAlign w:val="center"/>
          </w:tcPr>
          <w:p w:rsidR="009C095D" w:rsidRDefault="00D90E99">
            <w:pPr>
              <w:jc w:val="center"/>
            </w:pPr>
            <w:r>
              <w:rPr>
                <w:rFonts w:eastAsiaTheme="minorEastAsia"/>
                <w:szCs w:val="21"/>
              </w:rPr>
              <w:t>603688</w:t>
            </w:r>
          </w:p>
        </w:tc>
        <w:tc>
          <w:tcPr>
            <w:tcW w:w="1980" w:type="dxa"/>
            <w:vAlign w:val="center"/>
          </w:tcPr>
          <w:p w:rsidR="009C095D" w:rsidRDefault="00D90E99">
            <w:pPr>
              <w:jc w:val="center"/>
            </w:pPr>
            <w:r>
              <w:rPr>
                <w:rFonts w:eastAsiaTheme="minorEastAsia"/>
                <w:szCs w:val="21"/>
              </w:rPr>
              <w:t>石英股份</w:t>
            </w:r>
          </w:p>
        </w:tc>
        <w:tc>
          <w:tcPr>
            <w:tcW w:w="2880" w:type="dxa"/>
            <w:vAlign w:val="center"/>
          </w:tcPr>
          <w:p w:rsidR="009C095D" w:rsidRDefault="00D90E99">
            <w:pPr>
              <w:jc w:val="right"/>
            </w:pPr>
            <w:r>
              <w:rPr>
                <w:rFonts w:eastAsiaTheme="minorEastAsia"/>
                <w:szCs w:val="21"/>
              </w:rPr>
              <w:t>10,055,531.27</w:t>
            </w:r>
          </w:p>
        </w:tc>
        <w:tc>
          <w:tcPr>
            <w:tcW w:w="1620" w:type="dxa"/>
            <w:vAlign w:val="center"/>
          </w:tcPr>
          <w:p w:rsidR="009C095D" w:rsidRDefault="00D90E99">
            <w:pPr>
              <w:jc w:val="right"/>
            </w:pPr>
            <w:r>
              <w:rPr>
                <w:rFonts w:eastAsiaTheme="minorEastAsia"/>
                <w:szCs w:val="21"/>
              </w:rPr>
              <w:t>2.96</w:t>
            </w:r>
          </w:p>
        </w:tc>
      </w:tr>
      <w:tr w:rsidR="009C095D">
        <w:tc>
          <w:tcPr>
            <w:tcW w:w="870" w:type="dxa"/>
            <w:vAlign w:val="center"/>
          </w:tcPr>
          <w:p w:rsidR="009C095D" w:rsidRDefault="00D90E99">
            <w:pPr>
              <w:jc w:val="center"/>
            </w:pPr>
            <w:r>
              <w:rPr>
                <w:rFonts w:eastAsiaTheme="minorEastAsia"/>
                <w:szCs w:val="21"/>
              </w:rPr>
              <w:t>28</w:t>
            </w:r>
          </w:p>
        </w:tc>
        <w:tc>
          <w:tcPr>
            <w:tcW w:w="1650" w:type="dxa"/>
            <w:vAlign w:val="center"/>
          </w:tcPr>
          <w:p w:rsidR="009C095D" w:rsidRDefault="00D90E99">
            <w:pPr>
              <w:jc w:val="center"/>
            </w:pPr>
            <w:r>
              <w:rPr>
                <w:rFonts w:eastAsiaTheme="minorEastAsia"/>
                <w:szCs w:val="21"/>
              </w:rPr>
              <w:t>600461</w:t>
            </w:r>
          </w:p>
        </w:tc>
        <w:tc>
          <w:tcPr>
            <w:tcW w:w="1980" w:type="dxa"/>
            <w:vAlign w:val="center"/>
          </w:tcPr>
          <w:p w:rsidR="009C095D" w:rsidRDefault="00D90E99">
            <w:pPr>
              <w:jc w:val="center"/>
            </w:pPr>
            <w:r>
              <w:rPr>
                <w:rFonts w:eastAsiaTheme="minorEastAsia"/>
                <w:szCs w:val="21"/>
              </w:rPr>
              <w:t>洪城环境</w:t>
            </w:r>
          </w:p>
        </w:tc>
        <w:tc>
          <w:tcPr>
            <w:tcW w:w="2880" w:type="dxa"/>
            <w:vAlign w:val="center"/>
          </w:tcPr>
          <w:p w:rsidR="009C095D" w:rsidRDefault="00D90E99">
            <w:pPr>
              <w:jc w:val="right"/>
            </w:pPr>
            <w:r>
              <w:rPr>
                <w:rFonts w:eastAsiaTheme="minorEastAsia"/>
                <w:szCs w:val="21"/>
              </w:rPr>
              <w:t>9,821,144.00</w:t>
            </w:r>
          </w:p>
        </w:tc>
        <w:tc>
          <w:tcPr>
            <w:tcW w:w="1620" w:type="dxa"/>
            <w:vAlign w:val="center"/>
          </w:tcPr>
          <w:p w:rsidR="009C095D" w:rsidRDefault="00D90E99">
            <w:pPr>
              <w:jc w:val="right"/>
            </w:pPr>
            <w:r>
              <w:rPr>
                <w:rFonts w:eastAsiaTheme="minorEastAsia"/>
                <w:szCs w:val="21"/>
              </w:rPr>
              <w:t>2.89</w:t>
            </w:r>
          </w:p>
        </w:tc>
      </w:tr>
      <w:tr w:rsidR="009C095D">
        <w:tc>
          <w:tcPr>
            <w:tcW w:w="870" w:type="dxa"/>
            <w:vAlign w:val="center"/>
          </w:tcPr>
          <w:p w:rsidR="009C095D" w:rsidRDefault="00D90E99">
            <w:pPr>
              <w:jc w:val="center"/>
            </w:pPr>
            <w:r>
              <w:rPr>
                <w:rFonts w:eastAsiaTheme="minorEastAsia"/>
                <w:szCs w:val="21"/>
              </w:rPr>
              <w:t>29</w:t>
            </w:r>
          </w:p>
        </w:tc>
        <w:tc>
          <w:tcPr>
            <w:tcW w:w="1650" w:type="dxa"/>
            <w:vAlign w:val="center"/>
          </w:tcPr>
          <w:p w:rsidR="009C095D" w:rsidRDefault="00D90E99">
            <w:pPr>
              <w:jc w:val="center"/>
            </w:pPr>
            <w:r>
              <w:rPr>
                <w:rFonts w:eastAsiaTheme="minorEastAsia"/>
                <w:szCs w:val="21"/>
              </w:rPr>
              <w:t>601328</w:t>
            </w:r>
          </w:p>
        </w:tc>
        <w:tc>
          <w:tcPr>
            <w:tcW w:w="1980" w:type="dxa"/>
            <w:vAlign w:val="center"/>
          </w:tcPr>
          <w:p w:rsidR="009C095D" w:rsidRDefault="00D90E99">
            <w:pPr>
              <w:jc w:val="center"/>
            </w:pPr>
            <w:r>
              <w:rPr>
                <w:rFonts w:eastAsiaTheme="minorEastAsia"/>
                <w:szCs w:val="21"/>
              </w:rPr>
              <w:t>交通银行</w:t>
            </w:r>
          </w:p>
        </w:tc>
        <w:tc>
          <w:tcPr>
            <w:tcW w:w="2880" w:type="dxa"/>
            <w:vAlign w:val="center"/>
          </w:tcPr>
          <w:p w:rsidR="009C095D" w:rsidRDefault="00D90E99">
            <w:pPr>
              <w:jc w:val="right"/>
            </w:pPr>
            <w:r>
              <w:rPr>
                <w:rFonts w:eastAsiaTheme="minorEastAsia"/>
                <w:szCs w:val="21"/>
              </w:rPr>
              <w:t>9,695,808.00</w:t>
            </w:r>
          </w:p>
        </w:tc>
        <w:tc>
          <w:tcPr>
            <w:tcW w:w="1620" w:type="dxa"/>
            <w:vAlign w:val="center"/>
          </w:tcPr>
          <w:p w:rsidR="009C095D" w:rsidRDefault="00D90E99">
            <w:pPr>
              <w:jc w:val="right"/>
            </w:pPr>
            <w:r>
              <w:rPr>
                <w:rFonts w:eastAsiaTheme="minorEastAsia"/>
                <w:szCs w:val="21"/>
              </w:rPr>
              <w:t>2.86</w:t>
            </w:r>
          </w:p>
        </w:tc>
      </w:tr>
      <w:tr w:rsidR="009C095D">
        <w:tc>
          <w:tcPr>
            <w:tcW w:w="870" w:type="dxa"/>
            <w:vAlign w:val="center"/>
          </w:tcPr>
          <w:p w:rsidR="009C095D" w:rsidRDefault="00D90E99">
            <w:pPr>
              <w:jc w:val="center"/>
            </w:pPr>
            <w:r>
              <w:rPr>
                <w:rFonts w:eastAsiaTheme="minorEastAsia"/>
                <w:szCs w:val="21"/>
              </w:rPr>
              <w:t>30</w:t>
            </w:r>
          </w:p>
        </w:tc>
        <w:tc>
          <w:tcPr>
            <w:tcW w:w="1650" w:type="dxa"/>
            <w:vAlign w:val="center"/>
          </w:tcPr>
          <w:p w:rsidR="009C095D" w:rsidRDefault="00D90E99">
            <w:pPr>
              <w:jc w:val="center"/>
            </w:pPr>
            <w:r>
              <w:rPr>
                <w:rFonts w:eastAsiaTheme="minorEastAsia"/>
                <w:szCs w:val="21"/>
              </w:rPr>
              <w:t>301268</w:t>
            </w:r>
          </w:p>
        </w:tc>
        <w:tc>
          <w:tcPr>
            <w:tcW w:w="1980" w:type="dxa"/>
            <w:vAlign w:val="center"/>
          </w:tcPr>
          <w:p w:rsidR="009C095D" w:rsidRDefault="00D90E99">
            <w:pPr>
              <w:jc w:val="center"/>
            </w:pPr>
            <w:r>
              <w:rPr>
                <w:rFonts w:eastAsiaTheme="minorEastAsia"/>
                <w:szCs w:val="21"/>
              </w:rPr>
              <w:t>铭利达</w:t>
            </w:r>
          </w:p>
        </w:tc>
        <w:tc>
          <w:tcPr>
            <w:tcW w:w="2880" w:type="dxa"/>
            <w:vAlign w:val="center"/>
          </w:tcPr>
          <w:p w:rsidR="009C095D" w:rsidRDefault="00D90E99">
            <w:pPr>
              <w:jc w:val="right"/>
            </w:pPr>
            <w:r>
              <w:rPr>
                <w:rFonts w:eastAsiaTheme="minorEastAsia"/>
                <w:szCs w:val="21"/>
              </w:rPr>
              <w:t>9,693,686.04</w:t>
            </w:r>
          </w:p>
        </w:tc>
        <w:tc>
          <w:tcPr>
            <w:tcW w:w="1620" w:type="dxa"/>
            <w:vAlign w:val="center"/>
          </w:tcPr>
          <w:p w:rsidR="009C095D" w:rsidRDefault="00D90E99">
            <w:pPr>
              <w:jc w:val="right"/>
            </w:pPr>
            <w:r>
              <w:rPr>
                <w:rFonts w:eastAsiaTheme="minorEastAsia"/>
                <w:szCs w:val="21"/>
              </w:rPr>
              <w:t>2.86</w:t>
            </w:r>
          </w:p>
        </w:tc>
      </w:tr>
      <w:tr w:rsidR="009C095D">
        <w:tc>
          <w:tcPr>
            <w:tcW w:w="870" w:type="dxa"/>
            <w:vAlign w:val="center"/>
          </w:tcPr>
          <w:p w:rsidR="009C095D" w:rsidRDefault="00D90E99">
            <w:pPr>
              <w:jc w:val="center"/>
            </w:pPr>
            <w:r>
              <w:rPr>
                <w:rFonts w:eastAsiaTheme="minorEastAsia"/>
                <w:szCs w:val="21"/>
              </w:rPr>
              <w:t>31</w:t>
            </w:r>
          </w:p>
        </w:tc>
        <w:tc>
          <w:tcPr>
            <w:tcW w:w="1650" w:type="dxa"/>
            <w:vAlign w:val="center"/>
          </w:tcPr>
          <w:p w:rsidR="009C095D" w:rsidRDefault="00D90E99">
            <w:pPr>
              <w:jc w:val="center"/>
            </w:pPr>
            <w:r>
              <w:rPr>
                <w:rFonts w:eastAsiaTheme="minorEastAsia"/>
                <w:szCs w:val="21"/>
              </w:rPr>
              <w:t>002368</w:t>
            </w:r>
          </w:p>
        </w:tc>
        <w:tc>
          <w:tcPr>
            <w:tcW w:w="1980" w:type="dxa"/>
            <w:vAlign w:val="center"/>
          </w:tcPr>
          <w:p w:rsidR="009C095D" w:rsidRDefault="00D90E99">
            <w:pPr>
              <w:jc w:val="center"/>
            </w:pPr>
            <w:r>
              <w:rPr>
                <w:rFonts w:eastAsiaTheme="minorEastAsia"/>
                <w:szCs w:val="21"/>
              </w:rPr>
              <w:t>太极股份</w:t>
            </w:r>
          </w:p>
        </w:tc>
        <w:tc>
          <w:tcPr>
            <w:tcW w:w="2880" w:type="dxa"/>
            <w:vAlign w:val="center"/>
          </w:tcPr>
          <w:p w:rsidR="009C095D" w:rsidRDefault="00D90E99">
            <w:pPr>
              <w:jc w:val="right"/>
            </w:pPr>
            <w:r>
              <w:rPr>
                <w:rFonts w:eastAsiaTheme="minorEastAsia"/>
                <w:szCs w:val="21"/>
              </w:rPr>
              <w:t>9,600,700.16</w:t>
            </w:r>
          </w:p>
        </w:tc>
        <w:tc>
          <w:tcPr>
            <w:tcW w:w="1620" w:type="dxa"/>
            <w:vAlign w:val="center"/>
          </w:tcPr>
          <w:p w:rsidR="009C095D" w:rsidRDefault="00D90E99">
            <w:pPr>
              <w:jc w:val="right"/>
            </w:pPr>
            <w:r>
              <w:rPr>
                <w:rFonts w:eastAsiaTheme="minorEastAsia"/>
                <w:szCs w:val="21"/>
              </w:rPr>
              <w:t>2.83</w:t>
            </w:r>
          </w:p>
        </w:tc>
      </w:tr>
      <w:tr w:rsidR="009C095D">
        <w:tc>
          <w:tcPr>
            <w:tcW w:w="870" w:type="dxa"/>
            <w:vAlign w:val="center"/>
          </w:tcPr>
          <w:p w:rsidR="009C095D" w:rsidRDefault="00D90E99">
            <w:pPr>
              <w:jc w:val="center"/>
            </w:pPr>
            <w:r>
              <w:rPr>
                <w:rFonts w:eastAsiaTheme="minorEastAsia"/>
                <w:szCs w:val="21"/>
              </w:rPr>
              <w:t>32</w:t>
            </w:r>
          </w:p>
        </w:tc>
        <w:tc>
          <w:tcPr>
            <w:tcW w:w="1650" w:type="dxa"/>
            <w:vAlign w:val="center"/>
          </w:tcPr>
          <w:p w:rsidR="009C095D" w:rsidRDefault="00D90E99">
            <w:pPr>
              <w:jc w:val="center"/>
            </w:pPr>
            <w:r>
              <w:rPr>
                <w:rFonts w:eastAsiaTheme="minorEastAsia"/>
                <w:szCs w:val="21"/>
              </w:rPr>
              <w:t>002465</w:t>
            </w:r>
          </w:p>
        </w:tc>
        <w:tc>
          <w:tcPr>
            <w:tcW w:w="1980" w:type="dxa"/>
            <w:vAlign w:val="center"/>
          </w:tcPr>
          <w:p w:rsidR="009C095D" w:rsidRDefault="00D90E99">
            <w:pPr>
              <w:jc w:val="center"/>
            </w:pPr>
            <w:r>
              <w:rPr>
                <w:rFonts w:eastAsiaTheme="minorEastAsia"/>
                <w:szCs w:val="21"/>
              </w:rPr>
              <w:t>海格通信</w:t>
            </w:r>
          </w:p>
        </w:tc>
        <w:tc>
          <w:tcPr>
            <w:tcW w:w="2880" w:type="dxa"/>
            <w:vAlign w:val="center"/>
          </w:tcPr>
          <w:p w:rsidR="009C095D" w:rsidRDefault="00D90E99">
            <w:pPr>
              <w:jc w:val="right"/>
            </w:pPr>
            <w:r>
              <w:rPr>
                <w:rFonts w:eastAsiaTheme="minorEastAsia"/>
                <w:szCs w:val="21"/>
              </w:rPr>
              <w:t>9,427,878.00</w:t>
            </w:r>
          </w:p>
        </w:tc>
        <w:tc>
          <w:tcPr>
            <w:tcW w:w="1620" w:type="dxa"/>
            <w:vAlign w:val="center"/>
          </w:tcPr>
          <w:p w:rsidR="009C095D" w:rsidRDefault="00D90E99">
            <w:pPr>
              <w:jc w:val="right"/>
            </w:pPr>
            <w:r>
              <w:rPr>
                <w:rFonts w:eastAsiaTheme="minorEastAsia"/>
                <w:szCs w:val="21"/>
              </w:rPr>
              <w:t>2.78</w:t>
            </w:r>
          </w:p>
        </w:tc>
      </w:tr>
      <w:tr w:rsidR="009C095D">
        <w:tc>
          <w:tcPr>
            <w:tcW w:w="870" w:type="dxa"/>
            <w:vAlign w:val="center"/>
          </w:tcPr>
          <w:p w:rsidR="009C095D" w:rsidRDefault="00D90E99">
            <w:pPr>
              <w:jc w:val="center"/>
            </w:pPr>
            <w:r>
              <w:rPr>
                <w:rFonts w:eastAsiaTheme="minorEastAsia"/>
                <w:szCs w:val="21"/>
              </w:rPr>
              <w:t>33</w:t>
            </w:r>
          </w:p>
        </w:tc>
        <w:tc>
          <w:tcPr>
            <w:tcW w:w="1650" w:type="dxa"/>
            <w:vAlign w:val="center"/>
          </w:tcPr>
          <w:p w:rsidR="009C095D" w:rsidRDefault="00D90E99">
            <w:pPr>
              <w:jc w:val="center"/>
            </w:pPr>
            <w:r>
              <w:rPr>
                <w:rFonts w:eastAsiaTheme="minorEastAsia"/>
                <w:szCs w:val="21"/>
              </w:rPr>
              <w:t>600803</w:t>
            </w:r>
          </w:p>
        </w:tc>
        <w:tc>
          <w:tcPr>
            <w:tcW w:w="1980" w:type="dxa"/>
            <w:vAlign w:val="center"/>
          </w:tcPr>
          <w:p w:rsidR="009C095D" w:rsidRDefault="00D90E99">
            <w:pPr>
              <w:jc w:val="center"/>
            </w:pPr>
            <w:r>
              <w:rPr>
                <w:rFonts w:eastAsiaTheme="minorEastAsia"/>
                <w:szCs w:val="21"/>
              </w:rPr>
              <w:t>新奥股份</w:t>
            </w:r>
          </w:p>
        </w:tc>
        <w:tc>
          <w:tcPr>
            <w:tcW w:w="2880" w:type="dxa"/>
            <w:vAlign w:val="center"/>
          </w:tcPr>
          <w:p w:rsidR="009C095D" w:rsidRDefault="00D90E99">
            <w:pPr>
              <w:jc w:val="right"/>
            </w:pPr>
            <w:r>
              <w:rPr>
                <w:rFonts w:eastAsiaTheme="minorEastAsia"/>
                <w:szCs w:val="21"/>
              </w:rPr>
              <w:t>9,320,393.00</w:t>
            </w:r>
          </w:p>
        </w:tc>
        <w:tc>
          <w:tcPr>
            <w:tcW w:w="1620" w:type="dxa"/>
            <w:vAlign w:val="center"/>
          </w:tcPr>
          <w:p w:rsidR="009C095D" w:rsidRDefault="00D90E99">
            <w:pPr>
              <w:jc w:val="right"/>
            </w:pPr>
            <w:r>
              <w:rPr>
                <w:rFonts w:eastAsiaTheme="minorEastAsia"/>
                <w:szCs w:val="21"/>
              </w:rPr>
              <w:t>2.75</w:t>
            </w:r>
          </w:p>
        </w:tc>
      </w:tr>
      <w:tr w:rsidR="009C095D">
        <w:tc>
          <w:tcPr>
            <w:tcW w:w="870" w:type="dxa"/>
            <w:vAlign w:val="center"/>
          </w:tcPr>
          <w:p w:rsidR="009C095D" w:rsidRDefault="00D90E99">
            <w:pPr>
              <w:jc w:val="center"/>
            </w:pPr>
            <w:r>
              <w:rPr>
                <w:rFonts w:eastAsiaTheme="minorEastAsia"/>
                <w:szCs w:val="21"/>
              </w:rPr>
              <w:t>34</w:t>
            </w:r>
          </w:p>
        </w:tc>
        <w:tc>
          <w:tcPr>
            <w:tcW w:w="1650" w:type="dxa"/>
            <w:vAlign w:val="center"/>
          </w:tcPr>
          <w:p w:rsidR="009C095D" w:rsidRDefault="00D90E99">
            <w:pPr>
              <w:jc w:val="center"/>
            </w:pPr>
            <w:r>
              <w:rPr>
                <w:rFonts w:eastAsiaTheme="minorEastAsia"/>
                <w:szCs w:val="21"/>
              </w:rPr>
              <w:t>603477</w:t>
            </w:r>
          </w:p>
        </w:tc>
        <w:tc>
          <w:tcPr>
            <w:tcW w:w="1980" w:type="dxa"/>
            <w:vAlign w:val="center"/>
          </w:tcPr>
          <w:p w:rsidR="009C095D" w:rsidRDefault="00D90E99">
            <w:pPr>
              <w:jc w:val="center"/>
            </w:pPr>
            <w:r>
              <w:rPr>
                <w:rFonts w:eastAsiaTheme="minorEastAsia"/>
                <w:szCs w:val="21"/>
              </w:rPr>
              <w:t>巨星农牧</w:t>
            </w:r>
          </w:p>
        </w:tc>
        <w:tc>
          <w:tcPr>
            <w:tcW w:w="2880" w:type="dxa"/>
            <w:vAlign w:val="center"/>
          </w:tcPr>
          <w:p w:rsidR="009C095D" w:rsidRDefault="00D90E99">
            <w:pPr>
              <w:jc w:val="right"/>
            </w:pPr>
            <w:r>
              <w:rPr>
                <w:rFonts w:eastAsiaTheme="minorEastAsia"/>
                <w:szCs w:val="21"/>
              </w:rPr>
              <w:t>9,236,273.00</w:t>
            </w:r>
          </w:p>
        </w:tc>
        <w:tc>
          <w:tcPr>
            <w:tcW w:w="1620" w:type="dxa"/>
            <w:vAlign w:val="center"/>
          </w:tcPr>
          <w:p w:rsidR="009C095D" w:rsidRDefault="00D90E99">
            <w:pPr>
              <w:jc w:val="right"/>
            </w:pPr>
            <w:r>
              <w:rPr>
                <w:rFonts w:eastAsiaTheme="minorEastAsia"/>
                <w:szCs w:val="21"/>
              </w:rPr>
              <w:t>2.72</w:t>
            </w:r>
          </w:p>
        </w:tc>
      </w:tr>
      <w:tr w:rsidR="009C095D">
        <w:tc>
          <w:tcPr>
            <w:tcW w:w="870" w:type="dxa"/>
            <w:vAlign w:val="center"/>
          </w:tcPr>
          <w:p w:rsidR="009C095D" w:rsidRDefault="00D90E99">
            <w:pPr>
              <w:jc w:val="center"/>
            </w:pPr>
            <w:r>
              <w:rPr>
                <w:rFonts w:eastAsiaTheme="minorEastAsia"/>
                <w:szCs w:val="21"/>
              </w:rPr>
              <w:t>35</w:t>
            </w:r>
          </w:p>
        </w:tc>
        <w:tc>
          <w:tcPr>
            <w:tcW w:w="1650" w:type="dxa"/>
            <w:vAlign w:val="center"/>
          </w:tcPr>
          <w:p w:rsidR="009C095D" w:rsidRDefault="00D90E99">
            <w:pPr>
              <w:jc w:val="center"/>
            </w:pPr>
            <w:r>
              <w:rPr>
                <w:rFonts w:eastAsiaTheme="minorEastAsia"/>
                <w:szCs w:val="21"/>
              </w:rPr>
              <w:t>600011</w:t>
            </w:r>
          </w:p>
        </w:tc>
        <w:tc>
          <w:tcPr>
            <w:tcW w:w="1980" w:type="dxa"/>
            <w:vAlign w:val="center"/>
          </w:tcPr>
          <w:p w:rsidR="009C095D" w:rsidRDefault="00D90E99">
            <w:pPr>
              <w:jc w:val="center"/>
            </w:pPr>
            <w:r>
              <w:rPr>
                <w:rFonts w:eastAsiaTheme="minorEastAsia"/>
                <w:szCs w:val="21"/>
              </w:rPr>
              <w:t>华能国际</w:t>
            </w:r>
          </w:p>
        </w:tc>
        <w:tc>
          <w:tcPr>
            <w:tcW w:w="2880" w:type="dxa"/>
            <w:vAlign w:val="center"/>
          </w:tcPr>
          <w:p w:rsidR="009C095D" w:rsidRDefault="00D90E99">
            <w:pPr>
              <w:jc w:val="right"/>
            </w:pPr>
            <w:r>
              <w:rPr>
                <w:rFonts w:eastAsiaTheme="minorEastAsia"/>
                <w:szCs w:val="21"/>
              </w:rPr>
              <w:t>9,124,470.00</w:t>
            </w:r>
          </w:p>
        </w:tc>
        <w:tc>
          <w:tcPr>
            <w:tcW w:w="1620" w:type="dxa"/>
            <w:vAlign w:val="center"/>
          </w:tcPr>
          <w:p w:rsidR="009C095D" w:rsidRDefault="00D90E99">
            <w:pPr>
              <w:jc w:val="right"/>
            </w:pPr>
            <w:r>
              <w:rPr>
                <w:rFonts w:eastAsiaTheme="minorEastAsia"/>
                <w:szCs w:val="21"/>
              </w:rPr>
              <w:t>2.69</w:t>
            </w:r>
          </w:p>
        </w:tc>
      </w:tr>
      <w:tr w:rsidR="009C095D">
        <w:tc>
          <w:tcPr>
            <w:tcW w:w="870" w:type="dxa"/>
            <w:vAlign w:val="center"/>
          </w:tcPr>
          <w:p w:rsidR="009C095D" w:rsidRDefault="00D90E99">
            <w:pPr>
              <w:jc w:val="center"/>
            </w:pPr>
            <w:r>
              <w:rPr>
                <w:rFonts w:eastAsiaTheme="minorEastAsia"/>
                <w:szCs w:val="21"/>
              </w:rPr>
              <w:t>36</w:t>
            </w:r>
          </w:p>
        </w:tc>
        <w:tc>
          <w:tcPr>
            <w:tcW w:w="1650" w:type="dxa"/>
            <w:vAlign w:val="center"/>
          </w:tcPr>
          <w:p w:rsidR="009C095D" w:rsidRDefault="00D90E99">
            <w:pPr>
              <w:jc w:val="center"/>
            </w:pPr>
            <w:r>
              <w:rPr>
                <w:rFonts w:eastAsiaTheme="minorEastAsia"/>
                <w:szCs w:val="21"/>
              </w:rPr>
              <w:t>601138</w:t>
            </w:r>
          </w:p>
        </w:tc>
        <w:tc>
          <w:tcPr>
            <w:tcW w:w="1980" w:type="dxa"/>
            <w:vAlign w:val="center"/>
          </w:tcPr>
          <w:p w:rsidR="009C095D" w:rsidRDefault="00D90E99">
            <w:pPr>
              <w:jc w:val="center"/>
            </w:pPr>
            <w:r>
              <w:rPr>
                <w:rFonts w:eastAsiaTheme="minorEastAsia"/>
                <w:szCs w:val="21"/>
              </w:rPr>
              <w:t>工业富联</w:t>
            </w:r>
          </w:p>
        </w:tc>
        <w:tc>
          <w:tcPr>
            <w:tcW w:w="2880" w:type="dxa"/>
            <w:vAlign w:val="center"/>
          </w:tcPr>
          <w:p w:rsidR="009C095D" w:rsidRDefault="00D90E99">
            <w:pPr>
              <w:jc w:val="right"/>
            </w:pPr>
            <w:r>
              <w:rPr>
                <w:rFonts w:eastAsiaTheme="minorEastAsia"/>
                <w:szCs w:val="21"/>
              </w:rPr>
              <w:t>9,076,761.00</w:t>
            </w:r>
          </w:p>
        </w:tc>
        <w:tc>
          <w:tcPr>
            <w:tcW w:w="1620" w:type="dxa"/>
            <w:vAlign w:val="center"/>
          </w:tcPr>
          <w:p w:rsidR="009C095D" w:rsidRDefault="00D90E99">
            <w:pPr>
              <w:jc w:val="right"/>
            </w:pPr>
            <w:r>
              <w:rPr>
                <w:rFonts w:eastAsiaTheme="minorEastAsia"/>
                <w:szCs w:val="21"/>
              </w:rPr>
              <w:t>2.67</w:t>
            </w:r>
          </w:p>
        </w:tc>
      </w:tr>
      <w:tr w:rsidR="009C095D">
        <w:tc>
          <w:tcPr>
            <w:tcW w:w="870" w:type="dxa"/>
            <w:vAlign w:val="center"/>
          </w:tcPr>
          <w:p w:rsidR="009C095D" w:rsidRDefault="00D90E99">
            <w:pPr>
              <w:jc w:val="center"/>
            </w:pPr>
            <w:r>
              <w:rPr>
                <w:rFonts w:eastAsiaTheme="minorEastAsia"/>
                <w:szCs w:val="21"/>
              </w:rPr>
              <w:t>37</w:t>
            </w:r>
          </w:p>
        </w:tc>
        <w:tc>
          <w:tcPr>
            <w:tcW w:w="1650" w:type="dxa"/>
            <w:vAlign w:val="center"/>
          </w:tcPr>
          <w:p w:rsidR="009C095D" w:rsidRDefault="00D90E99">
            <w:pPr>
              <w:jc w:val="center"/>
            </w:pPr>
            <w:r>
              <w:rPr>
                <w:rFonts w:eastAsiaTheme="minorEastAsia"/>
                <w:szCs w:val="21"/>
              </w:rPr>
              <w:t>688425</w:t>
            </w:r>
          </w:p>
        </w:tc>
        <w:tc>
          <w:tcPr>
            <w:tcW w:w="1980" w:type="dxa"/>
            <w:vAlign w:val="center"/>
          </w:tcPr>
          <w:p w:rsidR="009C095D" w:rsidRDefault="00D90E99">
            <w:pPr>
              <w:jc w:val="center"/>
            </w:pPr>
            <w:r>
              <w:rPr>
                <w:rFonts w:eastAsiaTheme="minorEastAsia"/>
                <w:szCs w:val="21"/>
              </w:rPr>
              <w:t>铁建重工</w:t>
            </w:r>
          </w:p>
        </w:tc>
        <w:tc>
          <w:tcPr>
            <w:tcW w:w="2880" w:type="dxa"/>
            <w:vAlign w:val="center"/>
          </w:tcPr>
          <w:p w:rsidR="009C095D" w:rsidRDefault="00D90E99">
            <w:pPr>
              <w:jc w:val="right"/>
            </w:pPr>
            <w:r>
              <w:rPr>
                <w:rFonts w:eastAsiaTheme="minorEastAsia"/>
                <w:szCs w:val="21"/>
              </w:rPr>
              <w:t>8,838,768.12</w:t>
            </w:r>
          </w:p>
        </w:tc>
        <w:tc>
          <w:tcPr>
            <w:tcW w:w="1620" w:type="dxa"/>
            <w:vAlign w:val="center"/>
          </w:tcPr>
          <w:p w:rsidR="009C095D" w:rsidRDefault="00D90E99">
            <w:pPr>
              <w:jc w:val="right"/>
            </w:pPr>
            <w:r>
              <w:rPr>
                <w:rFonts w:eastAsiaTheme="minorEastAsia"/>
                <w:szCs w:val="21"/>
              </w:rPr>
              <w:t>2.60</w:t>
            </w:r>
          </w:p>
        </w:tc>
      </w:tr>
      <w:tr w:rsidR="009C095D">
        <w:tc>
          <w:tcPr>
            <w:tcW w:w="870" w:type="dxa"/>
            <w:vAlign w:val="center"/>
          </w:tcPr>
          <w:p w:rsidR="009C095D" w:rsidRDefault="00D90E99">
            <w:pPr>
              <w:jc w:val="center"/>
            </w:pPr>
            <w:r>
              <w:rPr>
                <w:rFonts w:eastAsiaTheme="minorEastAsia"/>
                <w:szCs w:val="21"/>
              </w:rPr>
              <w:t>38</w:t>
            </w:r>
          </w:p>
        </w:tc>
        <w:tc>
          <w:tcPr>
            <w:tcW w:w="1650" w:type="dxa"/>
            <w:vAlign w:val="center"/>
          </w:tcPr>
          <w:p w:rsidR="009C095D" w:rsidRDefault="00D90E99">
            <w:pPr>
              <w:jc w:val="center"/>
            </w:pPr>
            <w:r>
              <w:rPr>
                <w:rFonts w:eastAsiaTheme="minorEastAsia"/>
                <w:szCs w:val="21"/>
              </w:rPr>
              <w:t>600027</w:t>
            </w:r>
          </w:p>
        </w:tc>
        <w:tc>
          <w:tcPr>
            <w:tcW w:w="1980" w:type="dxa"/>
            <w:vAlign w:val="center"/>
          </w:tcPr>
          <w:p w:rsidR="009C095D" w:rsidRDefault="00D90E99">
            <w:pPr>
              <w:jc w:val="center"/>
            </w:pPr>
            <w:r>
              <w:rPr>
                <w:rFonts w:eastAsiaTheme="minorEastAsia"/>
                <w:szCs w:val="21"/>
              </w:rPr>
              <w:t>华电国际</w:t>
            </w:r>
          </w:p>
        </w:tc>
        <w:tc>
          <w:tcPr>
            <w:tcW w:w="2880" w:type="dxa"/>
            <w:vAlign w:val="center"/>
          </w:tcPr>
          <w:p w:rsidR="009C095D" w:rsidRDefault="00D90E99">
            <w:pPr>
              <w:jc w:val="right"/>
            </w:pPr>
            <w:r>
              <w:rPr>
                <w:rFonts w:eastAsiaTheme="minorEastAsia"/>
                <w:szCs w:val="21"/>
              </w:rPr>
              <w:t>8,693,565.00</w:t>
            </w:r>
          </w:p>
        </w:tc>
        <w:tc>
          <w:tcPr>
            <w:tcW w:w="1620" w:type="dxa"/>
            <w:vAlign w:val="center"/>
          </w:tcPr>
          <w:p w:rsidR="009C095D" w:rsidRDefault="00D90E99">
            <w:pPr>
              <w:jc w:val="right"/>
            </w:pPr>
            <w:r>
              <w:rPr>
                <w:rFonts w:eastAsiaTheme="minorEastAsia"/>
                <w:szCs w:val="21"/>
              </w:rPr>
              <w:t>2.56</w:t>
            </w:r>
          </w:p>
        </w:tc>
      </w:tr>
      <w:tr w:rsidR="009C095D">
        <w:tc>
          <w:tcPr>
            <w:tcW w:w="870" w:type="dxa"/>
            <w:vAlign w:val="center"/>
          </w:tcPr>
          <w:p w:rsidR="009C095D" w:rsidRDefault="00D90E99">
            <w:pPr>
              <w:jc w:val="center"/>
            </w:pPr>
            <w:r>
              <w:rPr>
                <w:rFonts w:eastAsiaTheme="minorEastAsia"/>
                <w:szCs w:val="21"/>
              </w:rPr>
              <w:t>39</w:t>
            </w:r>
          </w:p>
        </w:tc>
        <w:tc>
          <w:tcPr>
            <w:tcW w:w="1650" w:type="dxa"/>
            <w:vAlign w:val="center"/>
          </w:tcPr>
          <w:p w:rsidR="009C095D" w:rsidRDefault="00D90E99">
            <w:pPr>
              <w:jc w:val="center"/>
            </w:pPr>
            <w:r>
              <w:rPr>
                <w:rFonts w:eastAsiaTheme="minorEastAsia"/>
                <w:szCs w:val="21"/>
              </w:rPr>
              <w:t>688036</w:t>
            </w:r>
          </w:p>
        </w:tc>
        <w:tc>
          <w:tcPr>
            <w:tcW w:w="1980" w:type="dxa"/>
            <w:vAlign w:val="center"/>
          </w:tcPr>
          <w:p w:rsidR="009C095D" w:rsidRDefault="00D90E99">
            <w:pPr>
              <w:jc w:val="center"/>
            </w:pPr>
            <w:r>
              <w:rPr>
                <w:rFonts w:eastAsiaTheme="minorEastAsia"/>
                <w:szCs w:val="21"/>
              </w:rPr>
              <w:t>传音控股</w:t>
            </w:r>
          </w:p>
        </w:tc>
        <w:tc>
          <w:tcPr>
            <w:tcW w:w="2880" w:type="dxa"/>
            <w:vAlign w:val="center"/>
          </w:tcPr>
          <w:p w:rsidR="009C095D" w:rsidRDefault="00D90E99">
            <w:pPr>
              <w:jc w:val="right"/>
            </w:pPr>
            <w:r>
              <w:rPr>
                <w:rFonts w:eastAsiaTheme="minorEastAsia"/>
                <w:szCs w:val="21"/>
              </w:rPr>
              <w:t>8,636,970.39</w:t>
            </w:r>
          </w:p>
        </w:tc>
        <w:tc>
          <w:tcPr>
            <w:tcW w:w="1620" w:type="dxa"/>
            <w:vAlign w:val="center"/>
          </w:tcPr>
          <w:p w:rsidR="009C095D" w:rsidRDefault="00D90E99">
            <w:pPr>
              <w:jc w:val="right"/>
            </w:pPr>
            <w:r>
              <w:rPr>
                <w:rFonts w:eastAsiaTheme="minorEastAsia"/>
                <w:szCs w:val="21"/>
              </w:rPr>
              <w:t>2.54</w:t>
            </w:r>
          </w:p>
        </w:tc>
      </w:tr>
      <w:tr w:rsidR="009C095D">
        <w:tc>
          <w:tcPr>
            <w:tcW w:w="870" w:type="dxa"/>
            <w:vAlign w:val="center"/>
          </w:tcPr>
          <w:p w:rsidR="009C095D" w:rsidRDefault="00D90E99">
            <w:pPr>
              <w:jc w:val="center"/>
            </w:pPr>
            <w:r>
              <w:rPr>
                <w:rFonts w:eastAsiaTheme="minorEastAsia"/>
                <w:szCs w:val="21"/>
              </w:rPr>
              <w:t>40</w:t>
            </w:r>
          </w:p>
        </w:tc>
        <w:tc>
          <w:tcPr>
            <w:tcW w:w="1650" w:type="dxa"/>
            <w:vAlign w:val="center"/>
          </w:tcPr>
          <w:p w:rsidR="009C095D" w:rsidRDefault="00D90E99">
            <w:pPr>
              <w:jc w:val="center"/>
            </w:pPr>
            <w:r>
              <w:rPr>
                <w:rFonts w:eastAsiaTheme="minorEastAsia"/>
                <w:szCs w:val="21"/>
              </w:rPr>
              <w:t>601233</w:t>
            </w:r>
          </w:p>
        </w:tc>
        <w:tc>
          <w:tcPr>
            <w:tcW w:w="1980" w:type="dxa"/>
            <w:vAlign w:val="center"/>
          </w:tcPr>
          <w:p w:rsidR="009C095D" w:rsidRDefault="00D90E99">
            <w:pPr>
              <w:jc w:val="center"/>
            </w:pPr>
            <w:r>
              <w:rPr>
                <w:rFonts w:eastAsiaTheme="minorEastAsia"/>
                <w:szCs w:val="21"/>
              </w:rPr>
              <w:t>桐昆股份</w:t>
            </w:r>
          </w:p>
        </w:tc>
        <w:tc>
          <w:tcPr>
            <w:tcW w:w="2880" w:type="dxa"/>
            <w:vAlign w:val="center"/>
          </w:tcPr>
          <w:p w:rsidR="009C095D" w:rsidRDefault="00D90E99">
            <w:pPr>
              <w:jc w:val="right"/>
            </w:pPr>
            <w:r>
              <w:rPr>
                <w:rFonts w:eastAsiaTheme="minorEastAsia"/>
                <w:szCs w:val="21"/>
              </w:rPr>
              <w:t>8,581,445.00</w:t>
            </w:r>
          </w:p>
        </w:tc>
        <w:tc>
          <w:tcPr>
            <w:tcW w:w="1620" w:type="dxa"/>
            <w:vAlign w:val="center"/>
          </w:tcPr>
          <w:p w:rsidR="009C095D" w:rsidRDefault="00D90E99">
            <w:pPr>
              <w:jc w:val="right"/>
            </w:pPr>
            <w:r>
              <w:rPr>
                <w:rFonts w:eastAsiaTheme="minorEastAsia"/>
                <w:szCs w:val="21"/>
              </w:rPr>
              <w:t>2.53</w:t>
            </w:r>
          </w:p>
        </w:tc>
      </w:tr>
      <w:tr w:rsidR="009C095D">
        <w:tc>
          <w:tcPr>
            <w:tcW w:w="870" w:type="dxa"/>
            <w:vAlign w:val="center"/>
          </w:tcPr>
          <w:p w:rsidR="009C095D" w:rsidRDefault="00D90E99">
            <w:pPr>
              <w:jc w:val="center"/>
            </w:pPr>
            <w:r>
              <w:rPr>
                <w:rFonts w:eastAsiaTheme="minorEastAsia"/>
                <w:szCs w:val="21"/>
              </w:rPr>
              <w:t>41</w:t>
            </w:r>
          </w:p>
        </w:tc>
        <w:tc>
          <w:tcPr>
            <w:tcW w:w="1650" w:type="dxa"/>
            <w:vAlign w:val="center"/>
          </w:tcPr>
          <w:p w:rsidR="009C095D" w:rsidRDefault="00D90E99">
            <w:pPr>
              <w:jc w:val="center"/>
            </w:pPr>
            <w:r>
              <w:rPr>
                <w:rFonts w:eastAsiaTheme="minorEastAsia"/>
                <w:szCs w:val="21"/>
              </w:rPr>
              <w:t>600276</w:t>
            </w:r>
          </w:p>
        </w:tc>
        <w:tc>
          <w:tcPr>
            <w:tcW w:w="1980" w:type="dxa"/>
            <w:vAlign w:val="center"/>
          </w:tcPr>
          <w:p w:rsidR="009C095D" w:rsidRDefault="00D90E99">
            <w:pPr>
              <w:jc w:val="center"/>
            </w:pPr>
            <w:r>
              <w:rPr>
                <w:rFonts w:eastAsiaTheme="minorEastAsia"/>
                <w:szCs w:val="21"/>
              </w:rPr>
              <w:t>恒瑞医药</w:t>
            </w:r>
          </w:p>
        </w:tc>
        <w:tc>
          <w:tcPr>
            <w:tcW w:w="2880" w:type="dxa"/>
            <w:vAlign w:val="center"/>
          </w:tcPr>
          <w:p w:rsidR="009C095D" w:rsidRDefault="00D90E99">
            <w:pPr>
              <w:jc w:val="right"/>
            </w:pPr>
            <w:r>
              <w:rPr>
                <w:rFonts w:eastAsiaTheme="minorEastAsia"/>
                <w:szCs w:val="21"/>
              </w:rPr>
              <w:t>8,442,106.40</w:t>
            </w:r>
          </w:p>
        </w:tc>
        <w:tc>
          <w:tcPr>
            <w:tcW w:w="1620" w:type="dxa"/>
            <w:vAlign w:val="center"/>
          </w:tcPr>
          <w:p w:rsidR="009C095D" w:rsidRDefault="00D90E99">
            <w:pPr>
              <w:jc w:val="right"/>
            </w:pPr>
            <w:r>
              <w:rPr>
                <w:rFonts w:eastAsiaTheme="minorEastAsia"/>
                <w:szCs w:val="21"/>
              </w:rPr>
              <w:t>2.49</w:t>
            </w:r>
          </w:p>
        </w:tc>
      </w:tr>
      <w:tr w:rsidR="009C095D">
        <w:tc>
          <w:tcPr>
            <w:tcW w:w="870" w:type="dxa"/>
            <w:vAlign w:val="center"/>
          </w:tcPr>
          <w:p w:rsidR="009C095D" w:rsidRDefault="00D90E99">
            <w:pPr>
              <w:jc w:val="center"/>
            </w:pPr>
            <w:r>
              <w:rPr>
                <w:rFonts w:eastAsiaTheme="minorEastAsia"/>
                <w:szCs w:val="21"/>
              </w:rPr>
              <w:t>42</w:t>
            </w:r>
          </w:p>
        </w:tc>
        <w:tc>
          <w:tcPr>
            <w:tcW w:w="1650" w:type="dxa"/>
            <w:vAlign w:val="center"/>
          </w:tcPr>
          <w:p w:rsidR="009C095D" w:rsidRDefault="00D90E99">
            <w:pPr>
              <w:jc w:val="center"/>
            </w:pPr>
            <w:r>
              <w:rPr>
                <w:rFonts w:eastAsiaTheme="minorEastAsia"/>
                <w:szCs w:val="21"/>
              </w:rPr>
              <w:t>600536</w:t>
            </w:r>
          </w:p>
        </w:tc>
        <w:tc>
          <w:tcPr>
            <w:tcW w:w="1980" w:type="dxa"/>
            <w:vAlign w:val="center"/>
          </w:tcPr>
          <w:p w:rsidR="009C095D" w:rsidRDefault="00D90E99">
            <w:pPr>
              <w:jc w:val="center"/>
            </w:pPr>
            <w:r>
              <w:rPr>
                <w:rFonts w:eastAsiaTheme="minorEastAsia"/>
                <w:szCs w:val="21"/>
              </w:rPr>
              <w:t>中国软件</w:t>
            </w:r>
          </w:p>
        </w:tc>
        <w:tc>
          <w:tcPr>
            <w:tcW w:w="2880" w:type="dxa"/>
            <w:vAlign w:val="center"/>
          </w:tcPr>
          <w:p w:rsidR="009C095D" w:rsidRDefault="00D90E99">
            <w:pPr>
              <w:jc w:val="right"/>
            </w:pPr>
            <w:r>
              <w:rPr>
                <w:rFonts w:eastAsiaTheme="minorEastAsia"/>
                <w:szCs w:val="21"/>
              </w:rPr>
              <w:t>8,369,857.82</w:t>
            </w:r>
          </w:p>
        </w:tc>
        <w:tc>
          <w:tcPr>
            <w:tcW w:w="1620" w:type="dxa"/>
            <w:vAlign w:val="center"/>
          </w:tcPr>
          <w:p w:rsidR="009C095D" w:rsidRDefault="00D90E99">
            <w:pPr>
              <w:jc w:val="right"/>
            </w:pPr>
            <w:r>
              <w:rPr>
                <w:rFonts w:eastAsiaTheme="minorEastAsia"/>
                <w:szCs w:val="21"/>
              </w:rPr>
              <w:t>2.47</w:t>
            </w:r>
          </w:p>
        </w:tc>
      </w:tr>
      <w:tr w:rsidR="009C095D">
        <w:tc>
          <w:tcPr>
            <w:tcW w:w="870" w:type="dxa"/>
            <w:vAlign w:val="center"/>
          </w:tcPr>
          <w:p w:rsidR="009C095D" w:rsidRDefault="00D90E99">
            <w:pPr>
              <w:jc w:val="center"/>
            </w:pPr>
            <w:r>
              <w:rPr>
                <w:rFonts w:eastAsiaTheme="minorEastAsia"/>
                <w:szCs w:val="21"/>
              </w:rPr>
              <w:t>43</w:t>
            </w:r>
          </w:p>
        </w:tc>
        <w:tc>
          <w:tcPr>
            <w:tcW w:w="1650" w:type="dxa"/>
            <w:vAlign w:val="center"/>
          </w:tcPr>
          <w:p w:rsidR="009C095D" w:rsidRDefault="00D90E99">
            <w:pPr>
              <w:jc w:val="center"/>
            </w:pPr>
            <w:r>
              <w:rPr>
                <w:rFonts w:eastAsiaTheme="minorEastAsia"/>
                <w:szCs w:val="21"/>
              </w:rPr>
              <w:t>688297</w:t>
            </w:r>
          </w:p>
        </w:tc>
        <w:tc>
          <w:tcPr>
            <w:tcW w:w="1980" w:type="dxa"/>
            <w:vAlign w:val="center"/>
          </w:tcPr>
          <w:p w:rsidR="009C095D" w:rsidRDefault="00D90E99">
            <w:pPr>
              <w:jc w:val="center"/>
            </w:pPr>
            <w:r>
              <w:rPr>
                <w:rFonts w:eastAsiaTheme="minorEastAsia"/>
                <w:szCs w:val="21"/>
              </w:rPr>
              <w:t>中无人机</w:t>
            </w:r>
          </w:p>
        </w:tc>
        <w:tc>
          <w:tcPr>
            <w:tcW w:w="2880" w:type="dxa"/>
            <w:vAlign w:val="center"/>
          </w:tcPr>
          <w:p w:rsidR="009C095D" w:rsidRDefault="00D90E99">
            <w:pPr>
              <w:jc w:val="right"/>
            </w:pPr>
            <w:r>
              <w:rPr>
                <w:rFonts w:eastAsiaTheme="minorEastAsia"/>
                <w:szCs w:val="21"/>
              </w:rPr>
              <w:t>8,250,350.15</w:t>
            </w:r>
          </w:p>
        </w:tc>
        <w:tc>
          <w:tcPr>
            <w:tcW w:w="1620" w:type="dxa"/>
            <w:vAlign w:val="center"/>
          </w:tcPr>
          <w:p w:rsidR="009C095D" w:rsidRDefault="00D90E99">
            <w:pPr>
              <w:jc w:val="right"/>
            </w:pPr>
            <w:r>
              <w:rPr>
                <w:rFonts w:eastAsiaTheme="minorEastAsia"/>
                <w:szCs w:val="21"/>
              </w:rPr>
              <w:t>2.43</w:t>
            </w:r>
          </w:p>
        </w:tc>
      </w:tr>
      <w:tr w:rsidR="009C095D">
        <w:tc>
          <w:tcPr>
            <w:tcW w:w="870" w:type="dxa"/>
            <w:vAlign w:val="center"/>
          </w:tcPr>
          <w:p w:rsidR="009C095D" w:rsidRDefault="00D90E99">
            <w:pPr>
              <w:jc w:val="center"/>
            </w:pPr>
            <w:r>
              <w:rPr>
                <w:rFonts w:eastAsiaTheme="minorEastAsia"/>
                <w:szCs w:val="21"/>
              </w:rPr>
              <w:t>44</w:t>
            </w:r>
          </w:p>
        </w:tc>
        <w:tc>
          <w:tcPr>
            <w:tcW w:w="1650" w:type="dxa"/>
            <w:vAlign w:val="center"/>
          </w:tcPr>
          <w:p w:rsidR="009C095D" w:rsidRDefault="00D90E99">
            <w:pPr>
              <w:jc w:val="center"/>
            </w:pPr>
            <w:r>
              <w:rPr>
                <w:rFonts w:eastAsiaTheme="minorEastAsia"/>
                <w:szCs w:val="21"/>
              </w:rPr>
              <w:t>002179</w:t>
            </w:r>
          </w:p>
        </w:tc>
        <w:tc>
          <w:tcPr>
            <w:tcW w:w="1980" w:type="dxa"/>
            <w:vAlign w:val="center"/>
          </w:tcPr>
          <w:p w:rsidR="009C095D" w:rsidRDefault="00D90E99">
            <w:pPr>
              <w:jc w:val="center"/>
            </w:pPr>
            <w:r>
              <w:rPr>
                <w:rFonts w:eastAsiaTheme="minorEastAsia"/>
                <w:szCs w:val="21"/>
              </w:rPr>
              <w:t>中航光电</w:t>
            </w:r>
          </w:p>
        </w:tc>
        <w:tc>
          <w:tcPr>
            <w:tcW w:w="2880" w:type="dxa"/>
            <w:vAlign w:val="center"/>
          </w:tcPr>
          <w:p w:rsidR="009C095D" w:rsidRDefault="00D90E99">
            <w:pPr>
              <w:jc w:val="right"/>
            </w:pPr>
            <w:r>
              <w:rPr>
                <w:rFonts w:eastAsiaTheme="minorEastAsia"/>
                <w:szCs w:val="21"/>
              </w:rPr>
              <w:t>8,147,725.58</w:t>
            </w:r>
          </w:p>
        </w:tc>
        <w:tc>
          <w:tcPr>
            <w:tcW w:w="1620" w:type="dxa"/>
            <w:vAlign w:val="center"/>
          </w:tcPr>
          <w:p w:rsidR="009C095D" w:rsidRDefault="00D90E99">
            <w:pPr>
              <w:jc w:val="right"/>
            </w:pPr>
            <w:r>
              <w:rPr>
                <w:rFonts w:eastAsiaTheme="minorEastAsia"/>
                <w:szCs w:val="21"/>
              </w:rPr>
              <w:t>2.40</w:t>
            </w:r>
          </w:p>
        </w:tc>
      </w:tr>
      <w:tr w:rsidR="009C095D">
        <w:tc>
          <w:tcPr>
            <w:tcW w:w="870" w:type="dxa"/>
            <w:vAlign w:val="center"/>
          </w:tcPr>
          <w:p w:rsidR="009C095D" w:rsidRDefault="00D90E99">
            <w:pPr>
              <w:jc w:val="center"/>
            </w:pPr>
            <w:r>
              <w:rPr>
                <w:rFonts w:eastAsiaTheme="minorEastAsia"/>
                <w:szCs w:val="21"/>
              </w:rPr>
              <w:t>45</w:t>
            </w:r>
          </w:p>
        </w:tc>
        <w:tc>
          <w:tcPr>
            <w:tcW w:w="1650" w:type="dxa"/>
            <w:vAlign w:val="center"/>
          </w:tcPr>
          <w:p w:rsidR="009C095D" w:rsidRDefault="00D90E99">
            <w:pPr>
              <w:jc w:val="center"/>
            </w:pPr>
            <w:r>
              <w:rPr>
                <w:rFonts w:eastAsiaTheme="minorEastAsia"/>
                <w:szCs w:val="21"/>
              </w:rPr>
              <w:t>002558</w:t>
            </w:r>
          </w:p>
        </w:tc>
        <w:tc>
          <w:tcPr>
            <w:tcW w:w="1980" w:type="dxa"/>
            <w:vAlign w:val="center"/>
          </w:tcPr>
          <w:p w:rsidR="009C095D" w:rsidRDefault="00D90E99">
            <w:pPr>
              <w:jc w:val="center"/>
            </w:pPr>
            <w:r>
              <w:rPr>
                <w:rFonts w:eastAsiaTheme="minorEastAsia"/>
                <w:szCs w:val="21"/>
              </w:rPr>
              <w:t>巨人网络</w:t>
            </w:r>
          </w:p>
        </w:tc>
        <w:tc>
          <w:tcPr>
            <w:tcW w:w="2880" w:type="dxa"/>
            <w:vAlign w:val="center"/>
          </w:tcPr>
          <w:p w:rsidR="009C095D" w:rsidRDefault="00D90E99">
            <w:pPr>
              <w:jc w:val="right"/>
            </w:pPr>
            <w:r>
              <w:rPr>
                <w:rFonts w:eastAsiaTheme="minorEastAsia"/>
                <w:szCs w:val="21"/>
              </w:rPr>
              <w:t>8,079,998.30</w:t>
            </w:r>
          </w:p>
        </w:tc>
        <w:tc>
          <w:tcPr>
            <w:tcW w:w="1620" w:type="dxa"/>
            <w:vAlign w:val="center"/>
          </w:tcPr>
          <w:p w:rsidR="009C095D" w:rsidRDefault="00D90E99">
            <w:pPr>
              <w:jc w:val="right"/>
            </w:pPr>
            <w:r>
              <w:rPr>
                <w:rFonts w:eastAsiaTheme="minorEastAsia"/>
                <w:szCs w:val="21"/>
              </w:rPr>
              <w:t>2.38</w:t>
            </w:r>
          </w:p>
        </w:tc>
      </w:tr>
      <w:tr w:rsidR="009C095D">
        <w:tc>
          <w:tcPr>
            <w:tcW w:w="870" w:type="dxa"/>
            <w:vAlign w:val="center"/>
          </w:tcPr>
          <w:p w:rsidR="009C095D" w:rsidRDefault="00D90E99">
            <w:pPr>
              <w:jc w:val="center"/>
            </w:pPr>
            <w:r>
              <w:rPr>
                <w:rFonts w:eastAsiaTheme="minorEastAsia"/>
                <w:szCs w:val="21"/>
              </w:rPr>
              <w:t>46</w:t>
            </w:r>
          </w:p>
        </w:tc>
        <w:tc>
          <w:tcPr>
            <w:tcW w:w="1650" w:type="dxa"/>
            <w:vAlign w:val="center"/>
          </w:tcPr>
          <w:p w:rsidR="009C095D" w:rsidRDefault="00D90E99">
            <w:pPr>
              <w:jc w:val="center"/>
            </w:pPr>
            <w:r>
              <w:rPr>
                <w:rFonts w:eastAsiaTheme="minorEastAsia"/>
                <w:szCs w:val="21"/>
              </w:rPr>
              <w:t>603298</w:t>
            </w:r>
          </w:p>
        </w:tc>
        <w:tc>
          <w:tcPr>
            <w:tcW w:w="1980" w:type="dxa"/>
            <w:vAlign w:val="center"/>
          </w:tcPr>
          <w:p w:rsidR="009C095D" w:rsidRDefault="00D90E99">
            <w:pPr>
              <w:jc w:val="center"/>
            </w:pPr>
            <w:r>
              <w:rPr>
                <w:rFonts w:eastAsiaTheme="minorEastAsia"/>
                <w:szCs w:val="21"/>
              </w:rPr>
              <w:t>杭叉集团</w:t>
            </w:r>
          </w:p>
        </w:tc>
        <w:tc>
          <w:tcPr>
            <w:tcW w:w="2880" w:type="dxa"/>
            <w:vAlign w:val="center"/>
          </w:tcPr>
          <w:p w:rsidR="009C095D" w:rsidRDefault="00D90E99">
            <w:pPr>
              <w:jc w:val="right"/>
            </w:pPr>
            <w:r>
              <w:rPr>
                <w:rFonts w:eastAsiaTheme="minorEastAsia"/>
                <w:szCs w:val="21"/>
              </w:rPr>
              <w:t>8,013,184.77</w:t>
            </w:r>
          </w:p>
        </w:tc>
        <w:tc>
          <w:tcPr>
            <w:tcW w:w="1620" w:type="dxa"/>
            <w:vAlign w:val="center"/>
          </w:tcPr>
          <w:p w:rsidR="009C095D" w:rsidRDefault="00D90E99">
            <w:pPr>
              <w:jc w:val="right"/>
            </w:pPr>
            <w:r>
              <w:rPr>
                <w:rFonts w:eastAsiaTheme="minorEastAsia"/>
                <w:szCs w:val="21"/>
              </w:rPr>
              <w:t>2.36</w:t>
            </w:r>
          </w:p>
        </w:tc>
      </w:tr>
      <w:tr w:rsidR="009C095D">
        <w:tc>
          <w:tcPr>
            <w:tcW w:w="870" w:type="dxa"/>
            <w:vAlign w:val="center"/>
          </w:tcPr>
          <w:p w:rsidR="009C095D" w:rsidRDefault="00D90E99">
            <w:pPr>
              <w:jc w:val="center"/>
            </w:pPr>
            <w:r>
              <w:rPr>
                <w:rFonts w:eastAsiaTheme="minorEastAsia"/>
                <w:szCs w:val="21"/>
              </w:rPr>
              <w:t>47</w:t>
            </w:r>
          </w:p>
        </w:tc>
        <w:tc>
          <w:tcPr>
            <w:tcW w:w="1650" w:type="dxa"/>
            <w:vAlign w:val="center"/>
          </w:tcPr>
          <w:p w:rsidR="009C095D" w:rsidRDefault="00D90E99">
            <w:pPr>
              <w:jc w:val="center"/>
            </w:pPr>
            <w:r>
              <w:rPr>
                <w:rFonts w:eastAsiaTheme="minorEastAsia"/>
                <w:szCs w:val="21"/>
              </w:rPr>
              <w:t>601158</w:t>
            </w:r>
          </w:p>
        </w:tc>
        <w:tc>
          <w:tcPr>
            <w:tcW w:w="1980" w:type="dxa"/>
            <w:vAlign w:val="center"/>
          </w:tcPr>
          <w:p w:rsidR="009C095D" w:rsidRDefault="00D90E99">
            <w:pPr>
              <w:jc w:val="center"/>
            </w:pPr>
            <w:r>
              <w:rPr>
                <w:rFonts w:eastAsiaTheme="minorEastAsia"/>
                <w:szCs w:val="21"/>
              </w:rPr>
              <w:t>重庆水务</w:t>
            </w:r>
          </w:p>
        </w:tc>
        <w:tc>
          <w:tcPr>
            <w:tcW w:w="2880" w:type="dxa"/>
            <w:vAlign w:val="center"/>
          </w:tcPr>
          <w:p w:rsidR="009C095D" w:rsidRDefault="00D90E99">
            <w:pPr>
              <w:jc w:val="right"/>
            </w:pPr>
            <w:r>
              <w:rPr>
                <w:rFonts w:eastAsiaTheme="minorEastAsia"/>
                <w:szCs w:val="21"/>
              </w:rPr>
              <w:t>8,008,051.00</w:t>
            </w:r>
          </w:p>
        </w:tc>
        <w:tc>
          <w:tcPr>
            <w:tcW w:w="1620" w:type="dxa"/>
            <w:vAlign w:val="center"/>
          </w:tcPr>
          <w:p w:rsidR="009C095D" w:rsidRDefault="00D90E99">
            <w:pPr>
              <w:jc w:val="right"/>
            </w:pPr>
            <w:r>
              <w:rPr>
                <w:rFonts w:eastAsiaTheme="minorEastAsia"/>
                <w:szCs w:val="21"/>
              </w:rPr>
              <w:t>2.36</w:t>
            </w:r>
          </w:p>
        </w:tc>
      </w:tr>
      <w:tr w:rsidR="009C095D">
        <w:tc>
          <w:tcPr>
            <w:tcW w:w="870" w:type="dxa"/>
            <w:vAlign w:val="center"/>
          </w:tcPr>
          <w:p w:rsidR="009C095D" w:rsidRDefault="00D90E99">
            <w:pPr>
              <w:jc w:val="center"/>
            </w:pPr>
            <w:r>
              <w:rPr>
                <w:rFonts w:eastAsiaTheme="minorEastAsia"/>
                <w:szCs w:val="21"/>
              </w:rPr>
              <w:t>48</w:t>
            </w:r>
          </w:p>
        </w:tc>
        <w:tc>
          <w:tcPr>
            <w:tcW w:w="1650" w:type="dxa"/>
            <w:vAlign w:val="center"/>
          </w:tcPr>
          <w:p w:rsidR="009C095D" w:rsidRDefault="00D90E99">
            <w:pPr>
              <w:jc w:val="center"/>
            </w:pPr>
            <w:r>
              <w:rPr>
                <w:rFonts w:eastAsiaTheme="minorEastAsia"/>
                <w:szCs w:val="21"/>
              </w:rPr>
              <w:t>000039</w:t>
            </w:r>
          </w:p>
        </w:tc>
        <w:tc>
          <w:tcPr>
            <w:tcW w:w="1980" w:type="dxa"/>
            <w:vAlign w:val="center"/>
          </w:tcPr>
          <w:p w:rsidR="009C095D" w:rsidRDefault="00D90E99">
            <w:pPr>
              <w:jc w:val="center"/>
            </w:pPr>
            <w:r>
              <w:rPr>
                <w:rFonts w:eastAsiaTheme="minorEastAsia"/>
                <w:szCs w:val="21"/>
              </w:rPr>
              <w:t>中集集团</w:t>
            </w:r>
          </w:p>
        </w:tc>
        <w:tc>
          <w:tcPr>
            <w:tcW w:w="2880" w:type="dxa"/>
            <w:vAlign w:val="center"/>
          </w:tcPr>
          <w:p w:rsidR="009C095D" w:rsidRDefault="00D90E99">
            <w:pPr>
              <w:jc w:val="right"/>
            </w:pPr>
            <w:r>
              <w:rPr>
                <w:rFonts w:eastAsiaTheme="minorEastAsia"/>
                <w:szCs w:val="21"/>
              </w:rPr>
              <w:t>7,991,923.10</w:t>
            </w:r>
          </w:p>
        </w:tc>
        <w:tc>
          <w:tcPr>
            <w:tcW w:w="1620" w:type="dxa"/>
            <w:vAlign w:val="center"/>
          </w:tcPr>
          <w:p w:rsidR="009C095D" w:rsidRDefault="00D90E99">
            <w:pPr>
              <w:jc w:val="right"/>
            </w:pPr>
            <w:r>
              <w:rPr>
                <w:rFonts w:eastAsiaTheme="minorEastAsia"/>
                <w:szCs w:val="21"/>
              </w:rPr>
              <w:t>2.35</w:t>
            </w:r>
          </w:p>
        </w:tc>
      </w:tr>
      <w:tr w:rsidR="009C095D">
        <w:tc>
          <w:tcPr>
            <w:tcW w:w="870" w:type="dxa"/>
            <w:vAlign w:val="center"/>
          </w:tcPr>
          <w:p w:rsidR="009C095D" w:rsidRDefault="00D90E99">
            <w:pPr>
              <w:jc w:val="center"/>
            </w:pPr>
            <w:r>
              <w:rPr>
                <w:rFonts w:eastAsiaTheme="minorEastAsia"/>
                <w:szCs w:val="21"/>
              </w:rPr>
              <w:t>49</w:t>
            </w:r>
          </w:p>
        </w:tc>
        <w:tc>
          <w:tcPr>
            <w:tcW w:w="1650" w:type="dxa"/>
            <w:vAlign w:val="center"/>
          </w:tcPr>
          <w:p w:rsidR="009C095D" w:rsidRDefault="00D90E99">
            <w:pPr>
              <w:jc w:val="center"/>
            </w:pPr>
            <w:r>
              <w:rPr>
                <w:rFonts w:eastAsiaTheme="minorEastAsia"/>
                <w:szCs w:val="21"/>
              </w:rPr>
              <w:t>600161</w:t>
            </w:r>
          </w:p>
        </w:tc>
        <w:tc>
          <w:tcPr>
            <w:tcW w:w="1980" w:type="dxa"/>
            <w:vAlign w:val="center"/>
          </w:tcPr>
          <w:p w:rsidR="009C095D" w:rsidRDefault="00D90E99">
            <w:pPr>
              <w:jc w:val="center"/>
            </w:pPr>
            <w:r>
              <w:rPr>
                <w:rFonts w:eastAsiaTheme="minorEastAsia"/>
                <w:szCs w:val="21"/>
              </w:rPr>
              <w:t>天坛生物</w:t>
            </w:r>
          </w:p>
        </w:tc>
        <w:tc>
          <w:tcPr>
            <w:tcW w:w="2880" w:type="dxa"/>
            <w:vAlign w:val="center"/>
          </w:tcPr>
          <w:p w:rsidR="009C095D" w:rsidRDefault="00D90E99">
            <w:pPr>
              <w:jc w:val="right"/>
            </w:pPr>
            <w:r>
              <w:rPr>
                <w:rFonts w:eastAsiaTheme="minorEastAsia"/>
                <w:szCs w:val="21"/>
              </w:rPr>
              <w:t>7,850,612.80</w:t>
            </w:r>
          </w:p>
        </w:tc>
        <w:tc>
          <w:tcPr>
            <w:tcW w:w="1620" w:type="dxa"/>
            <w:vAlign w:val="center"/>
          </w:tcPr>
          <w:p w:rsidR="009C095D" w:rsidRDefault="00D90E99">
            <w:pPr>
              <w:jc w:val="right"/>
            </w:pPr>
            <w:r>
              <w:rPr>
                <w:rFonts w:eastAsiaTheme="minorEastAsia"/>
                <w:szCs w:val="21"/>
              </w:rPr>
              <w:t>2.31</w:t>
            </w:r>
          </w:p>
        </w:tc>
      </w:tr>
      <w:tr w:rsidR="009C095D">
        <w:tc>
          <w:tcPr>
            <w:tcW w:w="870" w:type="dxa"/>
            <w:vAlign w:val="center"/>
          </w:tcPr>
          <w:p w:rsidR="009C095D" w:rsidRDefault="00D90E99">
            <w:pPr>
              <w:jc w:val="center"/>
            </w:pPr>
            <w:r>
              <w:rPr>
                <w:rFonts w:eastAsiaTheme="minorEastAsia"/>
                <w:szCs w:val="21"/>
              </w:rPr>
              <w:lastRenderedPageBreak/>
              <w:t>50</w:t>
            </w:r>
          </w:p>
        </w:tc>
        <w:tc>
          <w:tcPr>
            <w:tcW w:w="1650" w:type="dxa"/>
            <w:vAlign w:val="center"/>
          </w:tcPr>
          <w:p w:rsidR="009C095D" w:rsidRDefault="00D90E99">
            <w:pPr>
              <w:jc w:val="center"/>
            </w:pPr>
            <w:r>
              <w:rPr>
                <w:rFonts w:eastAsiaTheme="minorEastAsia"/>
                <w:szCs w:val="21"/>
              </w:rPr>
              <w:t>603699</w:t>
            </w:r>
          </w:p>
        </w:tc>
        <w:tc>
          <w:tcPr>
            <w:tcW w:w="1980" w:type="dxa"/>
            <w:vAlign w:val="center"/>
          </w:tcPr>
          <w:p w:rsidR="009C095D" w:rsidRDefault="00D90E99">
            <w:pPr>
              <w:jc w:val="center"/>
            </w:pPr>
            <w:r>
              <w:rPr>
                <w:rFonts w:eastAsiaTheme="minorEastAsia"/>
                <w:szCs w:val="21"/>
              </w:rPr>
              <w:t>纽威股份</w:t>
            </w:r>
          </w:p>
        </w:tc>
        <w:tc>
          <w:tcPr>
            <w:tcW w:w="2880" w:type="dxa"/>
            <w:vAlign w:val="center"/>
          </w:tcPr>
          <w:p w:rsidR="009C095D" w:rsidRDefault="00D90E99">
            <w:pPr>
              <w:jc w:val="right"/>
            </w:pPr>
            <w:r>
              <w:rPr>
                <w:rFonts w:eastAsiaTheme="minorEastAsia"/>
                <w:szCs w:val="21"/>
              </w:rPr>
              <w:t>7,838,316.00</w:t>
            </w:r>
          </w:p>
        </w:tc>
        <w:tc>
          <w:tcPr>
            <w:tcW w:w="1620" w:type="dxa"/>
            <w:vAlign w:val="center"/>
          </w:tcPr>
          <w:p w:rsidR="009C095D" w:rsidRDefault="00D90E99">
            <w:pPr>
              <w:jc w:val="right"/>
            </w:pPr>
            <w:r>
              <w:rPr>
                <w:rFonts w:eastAsiaTheme="minorEastAsia"/>
                <w:szCs w:val="21"/>
              </w:rPr>
              <w:t>2.31</w:t>
            </w:r>
          </w:p>
        </w:tc>
      </w:tr>
      <w:tr w:rsidR="009C095D">
        <w:tc>
          <w:tcPr>
            <w:tcW w:w="870" w:type="dxa"/>
            <w:vAlign w:val="center"/>
          </w:tcPr>
          <w:p w:rsidR="009C095D" w:rsidRDefault="00D90E99">
            <w:pPr>
              <w:jc w:val="center"/>
            </w:pPr>
            <w:r>
              <w:rPr>
                <w:rFonts w:eastAsiaTheme="minorEastAsia"/>
                <w:szCs w:val="21"/>
              </w:rPr>
              <w:t>51</w:t>
            </w:r>
          </w:p>
        </w:tc>
        <w:tc>
          <w:tcPr>
            <w:tcW w:w="1650" w:type="dxa"/>
            <w:vAlign w:val="center"/>
          </w:tcPr>
          <w:p w:rsidR="009C095D" w:rsidRDefault="00D90E99">
            <w:pPr>
              <w:jc w:val="center"/>
            </w:pPr>
            <w:r>
              <w:rPr>
                <w:rFonts w:eastAsiaTheme="minorEastAsia"/>
                <w:szCs w:val="21"/>
              </w:rPr>
              <w:t>600025</w:t>
            </w:r>
          </w:p>
        </w:tc>
        <w:tc>
          <w:tcPr>
            <w:tcW w:w="1980" w:type="dxa"/>
            <w:vAlign w:val="center"/>
          </w:tcPr>
          <w:p w:rsidR="009C095D" w:rsidRDefault="00D90E99">
            <w:pPr>
              <w:jc w:val="center"/>
            </w:pPr>
            <w:r>
              <w:rPr>
                <w:rFonts w:eastAsiaTheme="minorEastAsia"/>
                <w:szCs w:val="21"/>
              </w:rPr>
              <w:t>华能水电</w:t>
            </w:r>
          </w:p>
        </w:tc>
        <w:tc>
          <w:tcPr>
            <w:tcW w:w="2880" w:type="dxa"/>
            <w:vAlign w:val="center"/>
          </w:tcPr>
          <w:p w:rsidR="009C095D" w:rsidRDefault="00D90E99">
            <w:pPr>
              <w:jc w:val="right"/>
            </w:pPr>
            <w:r>
              <w:rPr>
                <w:rFonts w:eastAsiaTheme="minorEastAsia"/>
                <w:szCs w:val="21"/>
              </w:rPr>
              <w:t>7,731,084.00</w:t>
            </w:r>
          </w:p>
        </w:tc>
        <w:tc>
          <w:tcPr>
            <w:tcW w:w="1620" w:type="dxa"/>
            <w:vAlign w:val="center"/>
          </w:tcPr>
          <w:p w:rsidR="009C095D" w:rsidRDefault="00D90E99">
            <w:pPr>
              <w:jc w:val="right"/>
            </w:pPr>
            <w:r>
              <w:rPr>
                <w:rFonts w:eastAsiaTheme="minorEastAsia"/>
                <w:szCs w:val="21"/>
              </w:rPr>
              <w:t>2.28</w:t>
            </w:r>
          </w:p>
        </w:tc>
      </w:tr>
      <w:tr w:rsidR="009C095D">
        <w:tc>
          <w:tcPr>
            <w:tcW w:w="870" w:type="dxa"/>
            <w:vAlign w:val="center"/>
          </w:tcPr>
          <w:p w:rsidR="009C095D" w:rsidRDefault="00D90E99">
            <w:pPr>
              <w:jc w:val="center"/>
            </w:pPr>
            <w:r>
              <w:rPr>
                <w:rFonts w:eastAsiaTheme="minorEastAsia"/>
                <w:szCs w:val="21"/>
              </w:rPr>
              <w:t>52</w:t>
            </w:r>
          </w:p>
        </w:tc>
        <w:tc>
          <w:tcPr>
            <w:tcW w:w="1650" w:type="dxa"/>
            <w:vAlign w:val="center"/>
          </w:tcPr>
          <w:p w:rsidR="009C095D" w:rsidRDefault="00D90E99">
            <w:pPr>
              <w:jc w:val="center"/>
            </w:pPr>
            <w:r>
              <w:rPr>
                <w:rFonts w:eastAsiaTheme="minorEastAsia"/>
                <w:szCs w:val="21"/>
              </w:rPr>
              <w:t>000063</w:t>
            </w:r>
          </w:p>
        </w:tc>
        <w:tc>
          <w:tcPr>
            <w:tcW w:w="1980" w:type="dxa"/>
            <w:vAlign w:val="center"/>
          </w:tcPr>
          <w:p w:rsidR="009C095D" w:rsidRDefault="00D90E99">
            <w:pPr>
              <w:jc w:val="center"/>
            </w:pPr>
            <w:r>
              <w:rPr>
                <w:rFonts w:eastAsiaTheme="minorEastAsia"/>
                <w:szCs w:val="21"/>
              </w:rPr>
              <w:t>中兴通讯</w:t>
            </w:r>
          </w:p>
        </w:tc>
        <w:tc>
          <w:tcPr>
            <w:tcW w:w="2880" w:type="dxa"/>
            <w:vAlign w:val="center"/>
          </w:tcPr>
          <w:p w:rsidR="009C095D" w:rsidRDefault="00D90E99">
            <w:pPr>
              <w:jc w:val="right"/>
            </w:pPr>
            <w:r>
              <w:rPr>
                <w:rFonts w:eastAsiaTheme="minorEastAsia"/>
                <w:szCs w:val="21"/>
              </w:rPr>
              <w:t>7,695,720.34</w:t>
            </w:r>
          </w:p>
        </w:tc>
        <w:tc>
          <w:tcPr>
            <w:tcW w:w="1620" w:type="dxa"/>
            <w:vAlign w:val="center"/>
          </w:tcPr>
          <w:p w:rsidR="009C095D" w:rsidRDefault="00D90E99">
            <w:pPr>
              <w:jc w:val="right"/>
            </w:pPr>
            <w:r>
              <w:rPr>
                <w:rFonts w:eastAsiaTheme="minorEastAsia"/>
                <w:szCs w:val="21"/>
              </w:rPr>
              <w:t>2.27</w:t>
            </w:r>
          </w:p>
        </w:tc>
      </w:tr>
      <w:tr w:rsidR="009C095D">
        <w:tc>
          <w:tcPr>
            <w:tcW w:w="870" w:type="dxa"/>
            <w:vAlign w:val="center"/>
          </w:tcPr>
          <w:p w:rsidR="009C095D" w:rsidRDefault="00D90E99">
            <w:pPr>
              <w:jc w:val="center"/>
            </w:pPr>
            <w:r>
              <w:rPr>
                <w:rFonts w:eastAsiaTheme="minorEastAsia"/>
                <w:szCs w:val="21"/>
              </w:rPr>
              <w:t>53</w:t>
            </w:r>
          </w:p>
        </w:tc>
        <w:tc>
          <w:tcPr>
            <w:tcW w:w="1650" w:type="dxa"/>
            <w:vAlign w:val="center"/>
          </w:tcPr>
          <w:p w:rsidR="009C095D" w:rsidRDefault="00D90E99">
            <w:pPr>
              <w:jc w:val="center"/>
            </w:pPr>
            <w:r>
              <w:rPr>
                <w:rFonts w:eastAsiaTheme="minorEastAsia"/>
                <w:szCs w:val="21"/>
              </w:rPr>
              <w:t>688037</w:t>
            </w:r>
          </w:p>
        </w:tc>
        <w:tc>
          <w:tcPr>
            <w:tcW w:w="1980" w:type="dxa"/>
            <w:vAlign w:val="center"/>
          </w:tcPr>
          <w:p w:rsidR="009C095D" w:rsidRDefault="00D90E99">
            <w:pPr>
              <w:jc w:val="center"/>
            </w:pPr>
            <w:r>
              <w:rPr>
                <w:rFonts w:eastAsiaTheme="minorEastAsia"/>
                <w:szCs w:val="21"/>
              </w:rPr>
              <w:t>芯源微</w:t>
            </w:r>
          </w:p>
        </w:tc>
        <w:tc>
          <w:tcPr>
            <w:tcW w:w="2880" w:type="dxa"/>
            <w:vAlign w:val="center"/>
          </w:tcPr>
          <w:p w:rsidR="009C095D" w:rsidRDefault="00D90E99">
            <w:pPr>
              <w:jc w:val="right"/>
            </w:pPr>
            <w:r>
              <w:rPr>
                <w:rFonts w:eastAsiaTheme="minorEastAsia"/>
                <w:szCs w:val="21"/>
              </w:rPr>
              <w:t>7,632,779.47</w:t>
            </w:r>
          </w:p>
        </w:tc>
        <w:tc>
          <w:tcPr>
            <w:tcW w:w="1620" w:type="dxa"/>
            <w:vAlign w:val="center"/>
          </w:tcPr>
          <w:p w:rsidR="009C095D" w:rsidRDefault="00D90E99">
            <w:pPr>
              <w:jc w:val="right"/>
            </w:pPr>
            <w:r>
              <w:rPr>
                <w:rFonts w:eastAsiaTheme="minorEastAsia"/>
                <w:szCs w:val="21"/>
              </w:rPr>
              <w:t>2.25</w:t>
            </w:r>
          </w:p>
        </w:tc>
      </w:tr>
      <w:tr w:rsidR="009C095D">
        <w:tc>
          <w:tcPr>
            <w:tcW w:w="870" w:type="dxa"/>
            <w:vAlign w:val="center"/>
          </w:tcPr>
          <w:p w:rsidR="009C095D" w:rsidRDefault="00D90E99">
            <w:pPr>
              <w:jc w:val="center"/>
            </w:pPr>
            <w:r>
              <w:rPr>
                <w:rFonts w:eastAsiaTheme="minorEastAsia"/>
                <w:szCs w:val="21"/>
              </w:rPr>
              <w:t>54</w:t>
            </w:r>
          </w:p>
        </w:tc>
        <w:tc>
          <w:tcPr>
            <w:tcW w:w="1650" w:type="dxa"/>
            <w:vAlign w:val="center"/>
          </w:tcPr>
          <w:p w:rsidR="009C095D" w:rsidRDefault="00D90E99">
            <w:pPr>
              <w:jc w:val="center"/>
            </w:pPr>
            <w:r>
              <w:rPr>
                <w:rFonts w:eastAsiaTheme="minorEastAsia"/>
                <w:szCs w:val="21"/>
              </w:rPr>
              <w:t>688188</w:t>
            </w:r>
          </w:p>
        </w:tc>
        <w:tc>
          <w:tcPr>
            <w:tcW w:w="1980" w:type="dxa"/>
            <w:vAlign w:val="center"/>
          </w:tcPr>
          <w:p w:rsidR="009C095D" w:rsidRDefault="00D90E99">
            <w:pPr>
              <w:jc w:val="center"/>
            </w:pPr>
            <w:r>
              <w:rPr>
                <w:rFonts w:eastAsiaTheme="minorEastAsia"/>
                <w:szCs w:val="21"/>
              </w:rPr>
              <w:t>柏楚电子</w:t>
            </w:r>
          </w:p>
        </w:tc>
        <w:tc>
          <w:tcPr>
            <w:tcW w:w="2880" w:type="dxa"/>
            <w:vAlign w:val="center"/>
          </w:tcPr>
          <w:p w:rsidR="009C095D" w:rsidRDefault="00D90E99">
            <w:pPr>
              <w:jc w:val="right"/>
            </w:pPr>
            <w:r>
              <w:rPr>
                <w:rFonts w:eastAsiaTheme="minorEastAsia"/>
                <w:szCs w:val="21"/>
              </w:rPr>
              <w:t>7,537,997.52</w:t>
            </w:r>
          </w:p>
        </w:tc>
        <w:tc>
          <w:tcPr>
            <w:tcW w:w="1620" w:type="dxa"/>
            <w:vAlign w:val="center"/>
          </w:tcPr>
          <w:p w:rsidR="009C095D" w:rsidRDefault="00D90E99">
            <w:pPr>
              <w:jc w:val="right"/>
            </w:pPr>
            <w:r>
              <w:rPr>
                <w:rFonts w:eastAsiaTheme="minorEastAsia"/>
                <w:szCs w:val="21"/>
              </w:rPr>
              <w:t>2.22</w:t>
            </w:r>
          </w:p>
        </w:tc>
      </w:tr>
      <w:tr w:rsidR="009C095D">
        <w:tc>
          <w:tcPr>
            <w:tcW w:w="870" w:type="dxa"/>
            <w:vAlign w:val="center"/>
          </w:tcPr>
          <w:p w:rsidR="009C095D" w:rsidRDefault="00D90E99">
            <w:pPr>
              <w:jc w:val="center"/>
            </w:pPr>
            <w:r>
              <w:rPr>
                <w:rFonts w:eastAsiaTheme="minorEastAsia"/>
                <w:szCs w:val="21"/>
              </w:rPr>
              <w:t>55</w:t>
            </w:r>
          </w:p>
        </w:tc>
        <w:tc>
          <w:tcPr>
            <w:tcW w:w="1650" w:type="dxa"/>
            <w:vAlign w:val="center"/>
          </w:tcPr>
          <w:p w:rsidR="009C095D" w:rsidRDefault="00D90E99">
            <w:pPr>
              <w:jc w:val="center"/>
            </w:pPr>
            <w:r>
              <w:rPr>
                <w:rFonts w:eastAsiaTheme="minorEastAsia"/>
                <w:szCs w:val="21"/>
              </w:rPr>
              <w:t>002262</w:t>
            </w:r>
          </w:p>
        </w:tc>
        <w:tc>
          <w:tcPr>
            <w:tcW w:w="1980" w:type="dxa"/>
            <w:vAlign w:val="center"/>
          </w:tcPr>
          <w:p w:rsidR="009C095D" w:rsidRDefault="00D90E99">
            <w:pPr>
              <w:jc w:val="center"/>
            </w:pPr>
            <w:r>
              <w:rPr>
                <w:rFonts w:eastAsiaTheme="minorEastAsia"/>
                <w:szCs w:val="21"/>
              </w:rPr>
              <w:t>恩华药业</w:t>
            </w:r>
          </w:p>
        </w:tc>
        <w:tc>
          <w:tcPr>
            <w:tcW w:w="2880" w:type="dxa"/>
            <w:vAlign w:val="center"/>
          </w:tcPr>
          <w:p w:rsidR="009C095D" w:rsidRDefault="00D90E99">
            <w:pPr>
              <w:jc w:val="right"/>
            </w:pPr>
            <w:r>
              <w:rPr>
                <w:rFonts w:eastAsiaTheme="minorEastAsia"/>
                <w:szCs w:val="21"/>
              </w:rPr>
              <w:t>7,487,448.95</w:t>
            </w:r>
          </w:p>
        </w:tc>
        <w:tc>
          <w:tcPr>
            <w:tcW w:w="1620" w:type="dxa"/>
            <w:vAlign w:val="center"/>
          </w:tcPr>
          <w:p w:rsidR="009C095D" w:rsidRDefault="00D90E99">
            <w:pPr>
              <w:jc w:val="right"/>
            </w:pPr>
            <w:r>
              <w:rPr>
                <w:rFonts w:eastAsiaTheme="minorEastAsia"/>
                <w:szCs w:val="21"/>
              </w:rPr>
              <w:t>2.21</w:t>
            </w:r>
          </w:p>
        </w:tc>
      </w:tr>
      <w:tr w:rsidR="009C095D">
        <w:tc>
          <w:tcPr>
            <w:tcW w:w="870" w:type="dxa"/>
            <w:vAlign w:val="center"/>
          </w:tcPr>
          <w:p w:rsidR="009C095D" w:rsidRDefault="00D90E99">
            <w:pPr>
              <w:jc w:val="center"/>
            </w:pPr>
            <w:r>
              <w:rPr>
                <w:rFonts w:eastAsiaTheme="minorEastAsia"/>
                <w:szCs w:val="21"/>
              </w:rPr>
              <w:t>56</w:t>
            </w:r>
          </w:p>
        </w:tc>
        <w:tc>
          <w:tcPr>
            <w:tcW w:w="1650" w:type="dxa"/>
            <w:vAlign w:val="center"/>
          </w:tcPr>
          <w:p w:rsidR="009C095D" w:rsidRDefault="00D90E99">
            <w:pPr>
              <w:jc w:val="center"/>
            </w:pPr>
            <w:r>
              <w:rPr>
                <w:rFonts w:eastAsiaTheme="minorEastAsia"/>
                <w:szCs w:val="21"/>
              </w:rPr>
              <w:t>688276</w:t>
            </w:r>
          </w:p>
        </w:tc>
        <w:tc>
          <w:tcPr>
            <w:tcW w:w="1980" w:type="dxa"/>
            <w:vAlign w:val="center"/>
          </w:tcPr>
          <w:p w:rsidR="009C095D" w:rsidRDefault="00D90E99">
            <w:pPr>
              <w:jc w:val="center"/>
            </w:pPr>
            <w:r>
              <w:rPr>
                <w:rFonts w:eastAsiaTheme="minorEastAsia"/>
                <w:szCs w:val="21"/>
              </w:rPr>
              <w:t>百克生物</w:t>
            </w:r>
          </w:p>
        </w:tc>
        <w:tc>
          <w:tcPr>
            <w:tcW w:w="2880" w:type="dxa"/>
            <w:vAlign w:val="center"/>
          </w:tcPr>
          <w:p w:rsidR="009C095D" w:rsidRDefault="00D90E99">
            <w:pPr>
              <w:jc w:val="right"/>
            </w:pPr>
            <w:r>
              <w:rPr>
                <w:rFonts w:eastAsiaTheme="minorEastAsia"/>
                <w:szCs w:val="21"/>
              </w:rPr>
              <w:t>7,388,720.37</w:t>
            </w:r>
          </w:p>
        </w:tc>
        <w:tc>
          <w:tcPr>
            <w:tcW w:w="1620" w:type="dxa"/>
            <w:vAlign w:val="center"/>
          </w:tcPr>
          <w:p w:rsidR="009C095D" w:rsidRDefault="00D90E99">
            <w:pPr>
              <w:jc w:val="right"/>
            </w:pPr>
            <w:r>
              <w:rPr>
                <w:rFonts w:eastAsiaTheme="minorEastAsia"/>
                <w:szCs w:val="21"/>
              </w:rPr>
              <w:t>2.18</w:t>
            </w:r>
          </w:p>
        </w:tc>
      </w:tr>
      <w:tr w:rsidR="009C095D">
        <w:tc>
          <w:tcPr>
            <w:tcW w:w="870" w:type="dxa"/>
            <w:vAlign w:val="center"/>
          </w:tcPr>
          <w:p w:rsidR="009C095D" w:rsidRDefault="00D90E99">
            <w:pPr>
              <w:jc w:val="center"/>
            </w:pPr>
            <w:r>
              <w:rPr>
                <w:rFonts w:eastAsiaTheme="minorEastAsia"/>
                <w:szCs w:val="21"/>
              </w:rPr>
              <w:t>57</w:t>
            </w:r>
          </w:p>
        </w:tc>
        <w:tc>
          <w:tcPr>
            <w:tcW w:w="1650" w:type="dxa"/>
            <w:vAlign w:val="center"/>
          </w:tcPr>
          <w:p w:rsidR="009C095D" w:rsidRDefault="00D90E99">
            <w:pPr>
              <w:jc w:val="center"/>
            </w:pPr>
            <w:r>
              <w:rPr>
                <w:rFonts w:eastAsiaTheme="minorEastAsia"/>
                <w:szCs w:val="21"/>
              </w:rPr>
              <w:t>600312</w:t>
            </w:r>
          </w:p>
        </w:tc>
        <w:tc>
          <w:tcPr>
            <w:tcW w:w="1980" w:type="dxa"/>
            <w:vAlign w:val="center"/>
          </w:tcPr>
          <w:p w:rsidR="009C095D" w:rsidRDefault="00D90E99">
            <w:pPr>
              <w:jc w:val="center"/>
            </w:pPr>
            <w:r>
              <w:rPr>
                <w:rFonts w:eastAsiaTheme="minorEastAsia"/>
                <w:szCs w:val="21"/>
              </w:rPr>
              <w:t>平高电气</w:t>
            </w:r>
          </w:p>
        </w:tc>
        <w:tc>
          <w:tcPr>
            <w:tcW w:w="2880" w:type="dxa"/>
            <w:vAlign w:val="center"/>
          </w:tcPr>
          <w:p w:rsidR="009C095D" w:rsidRDefault="00D90E99">
            <w:pPr>
              <w:jc w:val="right"/>
            </w:pPr>
            <w:r>
              <w:rPr>
                <w:rFonts w:eastAsiaTheme="minorEastAsia"/>
                <w:szCs w:val="21"/>
              </w:rPr>
              <w:t>7,291,568.13</w:t>
            </w:r>
          </w:p>
        </w:tc>
        <w:tc>
          <w:tcPr>
            <w:tcW w:w="1620" w:type="dxa"/>
            <w:vAlign w:val="center"/>
          </w:tcPr>
          <w:p w:rsidR="009C095D" w:rsidRDefault="00D90E99">
            <w:pPr>
              <w:jc w:val="right"/>
            </w:pPr>
            <w:r>
              <w:rPr>
                <w:rFonts w:eastAsiaTheme="minorEastAsia"/>
                <w:szCs w:val="21"/>
              </w:rPr>
              <w:t>2.15</w:t>
            </w:r>
          </w:p>
        </w:tc>
      </w:tr>
      <w:tr w:rsidR="009C095D">
        <w:tc>
          <w:tcPr>
            <w:tcW w:w="870" w:type="dxa"/>
            <w:vAlign w:val="center"/>
          </w:tcPr>
          <w:p w:rsidR="009C095D" w:rsidRDefault="00D90E99">
            <w:pPr>
              <w:jc w:val="center"/>
            </w:pPr>
            <w:r>
              <w:rPr>
                <w:rFonts w:eastAsiaTheme="minorEastAsia"/>
                <w:szCs w:val="21"/>
              </w:rPr>
              <w:t>58</w:t>
            </w:r>
          </w:p>
        </w:tc>
        <w:tc>
          <w:tcPr>
            <w:tcW w:w="1650" w:type="dxa"/>
            <w:vAlign w:val="center"/>
          </w:tcPr>
          <w:p w:rsidR="009C095D" w:rsidRDefault="00D90E99">
            <w:pPr>
              <w:jc w:val="center"/>
            </w:pPr>
            <w:r>
              <w:rPr>
                <w:rFonts w:eastAsiaTheme="minorEastAsia"/>
                <w:szCs w:val="21"/>
              </w:rPr>
              <w:t>600388</w:t>
            </w:r>
          </w:p>
        </w:tc>
        <w:tc>
          <w:tcPr>
            <w:tcW w:w="1980" w:type="dxa"/>
            <w:vAlign w:val="center"/>
          </w:tcPr>
          <w:p w:rsidR="009C095D" w:rsidRDefault="00D90E99">
            <w:pPr>
              <w:jc w:val="center"/>
            </w:pPr>
            <w:r>
              <w:rPr>
                <w:rFonts w:eastAsiaTheme="minorEastAsia"/>
                <w:szCs w:val="21"/>
              </w:rPr>
              <w:t>ST</w:t>
            </w:r>
            <w:r>
              <w:rPr>
                <w:rFonts w:eastAsiaTheme="minorEastAsia"/>
                <w:szCs w:val="21"/>
              </w:rPr>
              <w:t>龙净</w:t>
            </w:r>
          </w:p>
        </w:tc>
        <w:tc>
          <w:tcPr>
            <w:tcW w:w="2880" w:type="dxa"/>
            <w:vAlign w:val="center"/>
          </w:tcPr>
          <w:p w:rsidR="009C095D" w:rsidRDefault="00D90E99">
            <w:pPr>
              <w:jc w:val="right"/>
            </w:pPr>
            <w:r>
              <w:rPr>
                <w:rFonts w:eastAsiaTheme="minorEastAsia"/>
                <w:szCs w:val="21"/>
              </w:rPr>
              <w:t>7,263,593.63</w:t>
            </w:r>
          </w:p>
        </w:tc>
        <w:tc>
          <w:tcPr>
            <w:tcW w:w="1620" w:type="dxa"/>
            <w:vAlign w:val="center"/>
          </w:tcPr>
          <w:p w:rsidR="009C095D" w:rsidRDefault="00D90E99">
            <w:pPr>
              <w:jc w:val="right"/>
            </w:pPr>
            <w:r>
              <w:rPr>
                <w:rFonts w:eastAsiaTheme="minorEastAsia"/>
                <w:szCs w:val="21"/>
              </w:rPr>
              <w:t>2.14</w:t>
            </w:r>
          </w:p>
        </w:tc>
      </w:tr>
      <w:tr w:rsidR="009C095D">
        <w:tc>
          <w:tcPr>
            <w:tcW w:w="870" w:type="dxa"/>
            <w:vAlign w:val="center"/>
          </w:tcPr>
          <w:p w:rsidR="009C095D" w:rsidRDefault="00D90E99">
            <w:pPr>
              <w:jc w:val="center"/>
            </w:pPr>
            <w:r>
              <w:rPr>
                <w:rFonts w:eastAsiaTheme="minorEastAsia"/>
                <w:szCs w:val="21"/>
              </w:rPr>
              <w:t>59</w:t>
            </w:r>
          </w:p>
        </w:tc>
        <w:tc>
          <w:tcPr>
            <w:tcW w:w="1650" w:type="dxa"/>
            <w:vAlign w:val="center"/>
          </w:tcPr>
          <w:p w:rsidR="009C095D" w:rsidRDefault="00D90E99">
            <w:pPr>
              <w:jc w:val="center"/>
            </w:pPr>
            <w:r>
              <w:rPr>
                <w:rFonts w:eastAsiaTheme="minorEastAsia"/>
                <w:szCs w:val="21"/>
              </w:rPr>
              <w:t>002027</w:t>
            </w:r>
          </w:p>
        </w:tc>
        <w:tc>
          <w:tcPr>
            <w:tcW w:w="1980" w:type="dxa"/>
            <w:vAlign w:val="center"/>
          </w:tcPr>
          <w:p w:rsidR="009C095D" w:rsidRDefault="00D90E99">
            <w:pPr>
              <w:jc w:val="center"/>
            </w:pPr>
            <w:r>
              <w:rPr>
                <w:rFonts w:eastAsiaTheme="minorEastAsia"/>
                <w:szCs w:val="21"/>
              </w:rPr>
              <w:t>分众传媒</w:t>
            </w:r>
          </w:p>
        </w:tc>
        <w:tc>
          <w:tcPr>
            <w:tcW w:w="2880" w:type="dxa"/>
            <w:vAlign w:val="center"/>
          </w:tcPr>
          <w:p w:rsidR="009C095D" w:rsidRDefault="00D90E99">
            <w:pPr>
              <w:jc w:val="right"/>
            </w:pPr>
            <w:r>
              <w:rPr>
                <w:rFonts w:eastAsiaTheme="minorEastAsia"/>
                <w:szCs w:val="21"/>
              </w:rPr>
              <w:t>7,193,735.00</w:t>
            </w:r>
          </w:p>
        </w:tc>
        <w:tc>
          <w:tcPr>
            <w:tcW w:w="1620" w:type="dxa"/>
            <w:vAlign w:val="center"/>
          </w:tcPr>
          <w:p w:rsidR="009C095D" w:rsidRDefault="00D90E99">
            <w:pPr>
              <w:jc w:val="right"/>
            </w:pPr>
            <w:r>
              <w:rPr>
                <w:rFonts w:eastAsiaTheme="minorEastAsia"/>
                <w:szCs w:val="21"/>
              </w:rPr>
              <w:t>2.12</w:t>
            </w:r>
          </w:p>
        </w:tc>
      </w:tr>
      <w:tr w:rsidR="009C095D">
        <w:tc>
          <w:tcPr>
            <w:tcW w:w="870" w:type="dxa"/>
            <w:vAlign w:val="center"/>
          </w:tcPr>
          <w:p w:rsidR="009C095D" w:rsidRDefault="00D90E99">
            <w:pPr>
              <w:jc w:val="center"/>
            </w:pPr>
            <w:r>
              <w:rPr>
                <w:rFonts w:eastAsiaTheme="minorEastAsia"/>
                <w:szCs w:val="21"/>
              </w:rPr>
              <w:t>60</w:t>
            </w:r>
          </w:p>
        </w:tc>
        <w:tc>
          <w:tcPr>
            <w:tcW w:w="1650" w:type="dxa"/>
            <w:vAlign w:val="center"/>
          </w:tcPr>
          <w:p w:rsidR="009C095D" w:rsidRDefault="00D90E99">
            <w:pPr>
              <w:jc w:val="center"/>
            </w:pPr>
            <w:r>
              <w:rPr>
                <w:rFonts w:eastAsiaTheme="minorEastAsia"/>
                <w:szCs w:val="21"/>
              </w:rPr>
              <w:t>688472</w:t>
            </w:r>
          </w:p>
        </w:tc>
        <w:tc>
          <w:tcPr>
            <w:tcW w:w="1980" w:type="dxa"/>
            <w:vAlign w:val="center"/>
          </w:tcPr>
          <w:p w:rsidR="009C095D" w:rsidRDefault="00D90E99">
            <w:pPr>
              <w:jc w:val="center"/>
            </w:pPr>
            <w:r>
              <w:rPr>
                <w:rFonts w:eastAsiaTheme="minorEastAsia"/>
                <w:szCs w:val="21"/>
              </w:rPr>
              <w:t>阿特斯</w:t>
            </w:r>
          </w:p>
        </w:tc>
        <w:tc>
          <w:tcPr>
            <w:tcW w:w="2880" w:type="dxa"/>
            <w:vAlign w:val="center"/>
          </w:tcPr>
          <w:p w:rsidR="009C095D" w:rsidRDefault="00D90E99">
            <w:pPr>
              <w:jc w:val="right"/>
            </w:pPr>
            <w:r>
              <w:rPr>
                <w:rFonts w:eastAsiaTheme="minorEastAsia"/>
                <w:szCs w:val="21"/>
              </w:rPr>
              <w:t>7,180,641.44</w:t>
            </w:r>
          </w:p>
        </w:tc>
        <w:tc>
          <w:tcPr>
            <w:tcW w:w="1620" w:type="dxa"/>
            <w:vAlign w:val="center"/>
          </w:tcPr>
          <w:p w:rsidR="009C095D" w:rsidRDefault="00D90E99">
            <w:pPr>
              <w:jc w:val="right"/>
            </w:pPr>
            <w:r>
              <w:rPr>
                <w:rFonts w:eastAsiaTheme="minorEastAsia"/>
                <w:szCs w:val="21"/>
              </w:rPr>
              <w:t>2.12</w:t>
            </w:r>
          </w:p>
        </w:tc>
      </w:tr>
      <w:tr w:rsidR="009C095D">
        <w:tc>
          <w:tcPr>
            <w:tcW w:w="870" w:type="dxa"/>
            <w:vAlign w:val="center"/>
          </w:tcPr>
          <w:p w:rsidR="009C095D" w:rsidRDefault="00D90E99">
            <w:pPr>
              <w:jc w:val="center"/>
            </w:pPr>
            <w:r>
              <w:rPr>
                <w:rFonts w:eastAsiaTheme="minorEastAsia"/>
                <w:szCs w:val="21"/>
              </w:rPr>
              <w:t>61</w:t>
            </w:r>
          </w:p>
        </w:tc>
        <w:tc>
          <w:tcPr>
            <w:tcW w:w="1650" w:type="dxa"/>
            <w:vAlign w:val="center"/>
          </w:tcPr>
          <w:p w:rsidR="009C095D" w:rsidRDefault="00D90E99">
            <w:pPr>
              <w:jc w:val="center"/>
            </w:pPr>
            <w:r>
              <w:rPr>
                <w:rFonts w:eastAsiaTheme="minorEastAsia"/>
                <w:szCs w:val="21"/>
              </w:rPr>
              <w:t>603259</w:t>
            </w:r>
          </w:p>
        </w:tc>
        <w:tc>
          <w:tcPr>
            <w:tcW w:w="1980" w:type="dxa"/>
            <w:vAlign w:val="center"/>
          </w:tcPr>
          <w:p w:rsidR="009C095D" w:rsidRDefault="00D90E99">
            <w:pPr>
              <w:jc w:val="center"/>
            </w:pPr>
            <w:r>
              <w:rPr>
                <w:rFonts w:eastAsiaTheme="minorEastAsia"/>
                <w:szCs w:val="21"/>
              </w:rPr>
              <w:t>药明康德</w:t>
            </w:r>
          </w:p>
        </w:tc>
        <w:tc>
          <w:tcPr>
            <w:tcW w:w="2880" w:type="dxa"/>
            <w:vAlign w:val="center"/>
          </w:tcPr>
          <w:p w:rsidR="009C095D" w:rsidRDefault="00D90E99">
            <w:pPr>
              <w:jc w:val="right"/>
            </w:pPr>
            <w:r>
              <w:rPr>
                <w:rFonts w:eastAsiaTheme="minorEastAsia"/>
                <w:szCs w:val="21"/>
              </w:rPr>
              <w:t>7,163,509.70</w:t>
            </w:r>
          </w:p>
        </w:tc>
        <w:tc>
          <w:tcPr>
            <w:tcW w:w="1620" w:type="dxa"/>
            <w:vAlign w:val="center"/>
          </w:tcPr>
          <w:p w:rsidR="009C095D" w:rsidRDefault="00D90E99">
            <w:pPr>
              <w:jc w:val="right"/>
            </w:pPr>
            <w:r>
              <w:rPr>
                <w:rFonts w:eastAsiaTheme="minorEastAsia"/>
                <w:szCs w:val="21"/>
              </w:rPr>
              <w:t>2.11</w:t>
            </w:r>
          </w:p>
        </w:tc>
      </w:tr>
      <w:tr w:rsidR="009C095D">
        <w:tc>
          <w:tcPr>
            <w:tcW w:w="870" w:type="dxa"/>
            <w:vAlign w:val="center"/>
          </w:tcPr>
          <w:p w:rsidR="009C095D" w:rsidRDefault="00D90E99">
            <w:pPr>
              <w:jc w:val="center"/>
            </w:pPr>
            <w:r>
              <w:rPr>
                <w:rFonts w:eastAsiaTheme="minorEastAsia"/>
                <w:szCs w:val="21"/>
              </w:rPr>
              <w:t>62</w:t>
            </w:r>
          </w:p>
        </w:tc>
        <w:tc>
          <w:tcPr>
            <w:tcW w:w="1650" w:type="dxa"/>
            <w:vAlign w:val="center"/>
          </w:tcPr>
          <w:p w:rsidR="009C095D" w:rsidRDefault="00D90E99">
            <w:pPr>
              <w:jc w:val="center"/>
            </w:pPr>
            <w:r>
              <w:rPr>
                <w:rFonts w:eastAsiaTheme="minorEastAsia"/>
                <w:szCs w:val="21"/>
              </w:rPr>
              <w:t>600702</w:t>
            </w:r>
          </w:p>
        </w:tc>
        <w:tc>
          <w:tcPr>
            <w:tcW w:w="1980" w:type="dxa"/>
            <w:vAlign w:val="center"/>
          </w:tcPr>
          <w:p w:rsidR="009C095D" w:rsidRDefault="00D90E99">
            <w:pPr>
              <w:jc w:val="center"/>
            </w:pPr>
            <w:r>
              <w:rPr>
                <w:rFonts w:eastAsiaTheme="minorEastAsia"/>
                <w:szCs w:val="21"/>
              </w:rPr>
              <w:t>舍得酒业</w:t>
            </w:r>
          </w:p>
        </w:tc>
        <w:tc>
          <w:tcPr>
            <w:tcW w:w="2880" w:type="dxa"/>
            <w:vAlign w:val="center"/>
          </w:tcPr>
          <w:p w:rsidR="009C095D" w:rsidRDefault="00D90E99">
            <w:pPr>
              <w:jc w:val="right"/>
            </w:pPr>
            <w:r>
              <w:rPr>
                <w:rFonts w:eastAsiaTheme="minorEastAsia"/>
                <w:szCs w:val="21"/>
              </w:rPr>
              <w:t>7,143,533.68</w:t>
            </w:r>
          </w:p>
        </w:tc>
        <w:tc>
          <w:tcPr>
            <w:tcW w:w="1620" w:type="dxa"/>
            <w:vAlign w:val="center"/>
          </w:tcPr>
          <w:p w:rsidR="009C095D" w:rsidRDefault="00D90E99">
            <w:pPr>
              <w:jc w:val="right"/>
            </w:pPr>
            <w:r>
              <w:rPr>
                <w:rFonts w:eastAsiaTheme="minorEastAsia"/>
                <w:szCs w:val="21"/>
              </w:rPr>
              <w:t>2.10</w:t>
            </w:r>
          </w:p>
        </w:tc>
      </w:tr>
      <w:tr w:rsidR="009C095D">
        <w:tc>
          <w:tcPr>
            <w:tcW w:w="870" w:type="dxa"/>
            <w:vAlign w:val="center"/>
          </w:tcPr>
          <w:p w:rsidR="009C095D" w:rsidRDefault="00D90E99">
            <w:pPr>
              <w:jc w:val="center"/>
            </w:pPr>
            <w:r>
              <w:rPr>
                <w:rFonts w:eastAsiaTheme="minorEastAsia"/>
                <w:szCs w:val="21"/>
              </w:rPr>
              <w:t>63</w:t>
            </w:r>
          </w:p>
        </w:tc>
        <w:tc>
          <w:tcPr>
            <w:tcW w:w="1650" w:type="dxa"/>
            <w:vAlign w:val="center"/>
          </w:tcPr>
          <w:p w:rsidR="009C095D" w:rsidRDefault="00D90E99">
            <w:pPr>
              <w:jc w:val="center"/>
            </w:pPr>
            <w:r>
              <w:rPr>
                <w:rFonts w:eastAsiaTheme="minorEastAsia"/>
                <w:szCs w:val="21"/>
              </w:rPr>
              <w:t>000568</w:t>
            </w:r>
          </w:p>
        </w:tc>
        <w:tc>
          <w:tcPr>
            <w:tcW w:w="1980" w:type="dxa"/>
            <w:vAlign w:val="center"/>
          </w:tcPr>
          <w:p w:rsidR="009C095D" w:rsidRDefault="00D90E99">
            <w:pPr>
              <w:jc w:val="center"/>
            </w:pPr>
            <w:r>
              <w:rPr>
                <w:rFonts w:eastAsiaTheme="minorEastAsia"/>
                <w:szCs w:val="21"/>
              </w:rPr>
              <w:t>泸州老窖</w:t>
            </w:r>
          </w:p>
        </w:tc>
        <w:tc>
          <w:tcPr>
            <w:tcW w:w="2880" w:type="dxa"/>
            <w:vAlign w:val="center"/>
          </w:tcPr>
          <w:p w:rsidR="009C095D" w:rsidRDefault="00D90E99">
            <w:pPr>
              <w:jc w:val="right"/>
            </w:pPr>
            <w:r>
              <w:rPr>
                <w:rFonts w:eastAsiaTheme="minorEastAsia"/>
                <w:szCs w:val="21"/>
              </w:rPr>
              <w:t>7,118,916.00</w:t>
            </w:r>
          </w:p>
        </w:tc>
        <w:tc>
          <w:tcPr>
            <w:tcW w:w="1620" w:type="dxa"/>
            <w:vAlign w:val="center"/>
          </w:tcPr>
          <w:p w:rsidR="009C095D" w:rsidRDefault="00D90E99">
            <w:pPr>
              <w:jc w:val="right"/>
            </w:pPr>
            <w:r>
              <w:rPr>
                <w:rFonts w:eastAsiaTheme="minorEastAsia"/>
                <w:szCs w:val="21"/>
              </w:rPr>
              <w:t>2.10</w:t>
            </w:r>
          </w:p>
        </w:tc>
      </w:tr>
      <w:tr w:rsidR="009C095D">
        <w:tc>
          <w:tcPr>
            <w:tcW w:w="870" w:type="dxa"/>
            <w:vAlign w:val="center"/>
          </w:tcPr>
          <w:p w:rsidR="009C095D" w:rsidRDefault="00D90E99">
            <w:pPr>
              <w:jc w:val="center"/>
            </w:pPr>
            <w:r>
              <w:rPr>
                <w:rFonts w:eastAsiaTheme="minorEastAsia"/>
                <w:szCs w:val="21"/>
              </w:rPr>
              <w:t>64</w:t>
            </w:r>
          </w:p>
        </w:tc>
        <w:tc>
          <w:tcPr>
            <w:tcW w:w="1650" w:type="dxa"/>
            <w:vAlign w:val="center"/>
          </w:tcPr>
          <w:p w:rsidR="009C095D" w:rsidRDefault="00D90E99">
            <w:pPr>
              <w:jc w:val="center"/>
            </w:pPr>
            <w:r>
              <w:rPr>
                <w:rFonts w:eastAsiaTheme="minorEastAsia"/>
                <w:szCs w:val="21"/>
              </w:rPr>
              <w:t>688012</w:t>
            </w:r>
          </w:p>
        </w:tc>
        <w:tc>
          <w:tcPr>
            <w:tcW w:w="1980" w:type="dxa"/>
            <w:vAlign w:val="center"/>
          </w:tcPr>
          <w:p w:rsidR="009C095D" w:rsidRDefault="00D90E99">
            <w:pPr>
              <w:jc w:val="center"/>
            </w:pPr>
            <w:r>
              <w:rPr>
                <w:rFonts w:eastAsiaTheme="minorEastAsia"/>
                <w:szCs w:val="21"/>
              </w:rPr>
              <w:t>中微公司</w:t>
            </w:r>
          </w:p>
        </w:tc>
        <w:tc>
          <w:tcPr>
            <w:tcW w:w="2880" w:type="dxa"/>
            <w:vAlign w:val="center"/>
          </w:tcPr>
          <w:p w:rsidR="009C095D" w:rsidRDefault="00D90E99">
            <w:pPr>
              <w:jc w:val="right"/>
            </w:pPr>
            <w:r>
              <w:rPr>
                <w:rFonts w:eastAsiaTheme="minorEastAsia"/>
                <w:szCs w:val="21"/>
              </w:rPr>
              <w:t>7,042,093.85</w:t>
            </w:r>
          </w:p>
        </w:tc>
        <w:tc>
          <w:tcPr>
            <w:tcW w:w="1620" w:type="dxa"/>
            <w:vAlign w:val="center"/>
          </w:tcPr>
          <w:p w:rsidR="009C095D" w:rsidRDefault="00D90E99">
            <w:pPr>
              <w:jc w:val="right"/>
            </w:pPr>
            <w:r>
              <w:rPr>
                <w:rFonts w:eastAsiaTheme="minorEastAsia"/>
                <w:szCs w:val="21"/>
              </w:rPr>
              <w:t>2.07</w:t>
            </w:r>
          </w:p>
        </w:tc>
      </w:tr>
      <w:tr w:rsidR="009C095D">
        <w:tc>
          <w:tcPr>
            <w:tcW w:w="870" w:type="dxa"/>
            <w:vAlign w:val="center"/>
          </w:tcPr>
          <w:p w:rsidR="009C095D" w:rsidRDefault="00D90E99">
            <w:pPr>
              <w:jc w:val="center"/>
            </w:pPr>
            <w:r>
              <w:rPr>
                <w:rFonts w:eastAsiaTheme="minorEastAsia"/>
                <w:szCs w:val="21"/>
              </w:rPr>
              <w:t>65</w:t>
            </w:r>
          </w:p>
        </w:tc>
        <w:tc>
          <w:tcPr>
            <w:tcW w:w="1650" w:type="dxa"/>
            <w:vAlign w:val="center"/>
          </w:tcPr>
          <w:p w:rsidR="009C095D" w:rsidRDefault="00D90E99">
            <w:pPr>
              <w:jc w:val="center"/>
            </w:pPr>
            <w:r>
              <w:rPr>
                <w:rFonts w:eastAsiaTheme="minorEastAsia"/>
                <w:szCs w:val="21"/>
              </w:rPr>
              <w:t>002028</w:t>
            </w:r>
          </w:p>
        </w:tc>
        <w:tc>
          <w:tcPr>
            <w:tcW w:w="1980" w:type="dxa"/>
            <w:vAlign w:val="center"/>
          </w:tcPr>
          <w:p w:rsidR="009C095D" w:rsidRDefault="00D90E99">
            <w:pPr>
              <w:jc w:val="center"/>
            </w:pPr>
            <w:r>
              <w:rPr>
                <w:rFonts w:eastAsiaTheme="minorEastAsia"/>
                <w:szCs w:val="21"/>
              </w:rPr>
              <w:t>思源电气</w:t>
            </w:r>
          </w:p>
        </w:tc>
        <w:tc>
          <w:tcPr>
            <w:tcW w:w="2880" w:type="dxa"/>
            <w:vAlign w:val="center"/>
          </w:tcPr>
          <w:p w:rsidR="009C095D" w:rsidRDefault="00D90E99">
            <w:pPr>
              <w:jc w:val="right"/>
            </w:pPr>
            <w:r>
              <w:rPr>
                <w:rFonts w:eastAsiaTheme="minorEastAsia"/>
                <w:szCs w:val="21"/>
              </w:rPr>
              <w:t>7,023,358.00</w:t>
            </w:r>
          </w:p>
        </w:tc>
        <w:tc>
          <w:tcPr>
            <w:tcW w:w="1620" w:type="dxa"/>
            <w:vAlign w:val="center"/>
          </w:tcPr>
          <w:p w:rsidR="009C095D" w:rsidRDefault="00D90E99">
            <w:pPr>
              <w:jc w:val="right"/>
            </w:pPr>
            <w:r>
              <w:rPr>
                <w:rFonts w:eastAsiaTheme="minorEastAsia"/>
                <w:szCs w:val="21"/>
              </w:rPr>
              <w:t>2.07</w:t>
            </w:r>
          </w:p>
        </w:tc>
      </w:tr>
      <w:tr w:rsidR="009C095D">
        <w:tc>
          <w:tcPr>
            <w:tcW w:w="870" w:type="dxa"/>
            <w:vAlign w:val="center"/>
          </w:tcPr>
          <w:p w:rsidR="009C095D" w:rsidRDefault="00D90E99">
            <w:pPr>
              <w:jc w:val="center"/>
            </w:pPr>
            <w:r>
              <w:rPr>
                <w:rFonts w:eastAsiaTheme="minorEastAsia"/>
                <w:szCs w:val="21"/>
              </w:rPr>
              <w:t>66</w:t>
            </w:r>
          </w:p>
        </w:tc>
        <w:tc>
          <w:tcPr>
            <w:tcW w:w="1650" w:type="dxa"/>
            <w:vAlign w:val="center"/>
          </w:tcPr>
          <w:p w:rsidR="009C095D" w:rsidRDefault="00D90E99">
            <w:pPr>
              <w:jc w:val="center"/>
            </w:pPr>
            <w:r>
              <w:rPr>
                <w:rFonts w:eastAsiaTheme="minorEastAsia"/>
                <w:szCs w:val="21"/>
              </w:rPr>
              <w:t>300122</w:t>
            </w:r>
          </w:p>
        </w:tc>
        <w:tc>
          <w:tcPr>
            <w:tcW w:w="1980" w:type="dxa"/>
            <w:vAlign w:val="center"/>
          </w:tcPr>
          <w:p w:rsidR="009C095D" w:rsidRDefault="00D90E99">
            <w:pPr>
              <w:jc w:val="center"/>
            </w:pPr>
            <w:r>
              <w:rPr>
                <w:rFonts w:eastAsiaTheme="minorEastAsia"/>
                <w:szCs w:val="21"/>
              </w:rPr>
              <w:t>智飞生物</w:t>
            </w:r>
          </w:p>
        </w:tc>
        <w:tc>
          <w:tcPr>
            <w:tcW w:w="2880" w:type="dxa"/>
            <w:vAlign w:val="center"/>
          </w:tcPr>
          <w:p w:rsidR="009C095D" w:rsidRDefault="00D90E99">
            <w:pPr>
              <w:jc w:val="right"/>
            </w:pPr>
            <w:r>
              <w:rPr>
                <w:rFonts w:eastAsiaTheme="minorEastAsia"/>
                <w:szCs w:val="21"/>
              </w:rPr>
              <w:t>6,957,968.00</w:t>
            </w:r>
          </w:p>
        </w:tc>
        <w:tc>
          <w:tcPr>
            <w:tcW w:w="1620" w:type="dxa"/>
            <w:vAlign w:val="center"/>
          </w:tcPr>
          <w:p w:rsidR="009C095D" w:rsidRDefault="00D90E99">
            <w:pPr>
              <w:jc w:val="right"/>
            </w:pPr>
            <w:r>
              <w:rPr>
                <w:rFonts w:eastAsiaTheme="minorEastAsia"/>
                <w:szCs w:val="21"/>
              </w:rPr>
              <w:t>2.05</w:t>
            </w:r>
          </w:p>
        </w:tc>
      </w:tr>
      <w:tr w:rsidR="009C095D">
        <w:tc>
          <w:tcPr>
            <w:tcW w:w="870" w:type="dxa"/>
            <w:vAlign w:val="center"/>
          </w:tcPr>
          <w:p w:rsidR="009C095D" w:rsidRDefault="00D90E99">
            <w:pPr>
              <w:jc w:val="center"/>
            </w:pPr>
            <w:r>
              <w:rPr>
                <w:rFonts w:eastAsiaTheme="minorEastAsia"/>
                <w:szCs w:val="21"/>
              </w:rPr>
              <w:t>67</w:t>
            </w:r>
          </w:p>
        </w:tc>
        <w:tc>
          <w:tcPr>
            <w:tcW w:w="1650" w:type="dxa"/>
            <w:vAlign w:val="center"/>
          </w:tcPr>
          <w:p w:rsidR="009C095D" w:rsidRDefault="00D90E99">
            <w:pPr>
              <w:jc w:val="center"/>
            </w:pPr>
            <w:r>
              <w:rPr>
                <w:rFonts w:eastAsiaTheme="minorEastAsia"/>
                <w:szCs w:val="21"/>
              </w:rPr>
              <w:t>601799</w:t>
            </w:r>
          </w:p>
        </w:tc>
        <w:tc>
          <w:tcPr>
            <w:tcW w:w="1980" w:type="dxa"/>
            <w:vAlign w:val="center"/>
          </w:tcPr>
          <w:p w:rsidR="009C095D" w:rsidRDefault="00D90E99">
            <w:pPr>
              <w:jc w:val="center"/>
            </w:pPr>
            <w:r>
              <w:rPr>
                <w:rFonts w:eastAsiaTheme="minorEastAsia"/>
                <w:szCs w:val="21"/>
              </w:rPr>
              <w:t>星宇股份</w:t>
            </w:r>
          </w:p>
        </w:tc>
        <w:tc>
          <w:tcPr>
            <w:tcW w:w="2880" w:type="dxa"/>
            <w:vAlign w:val="center"/>
          </w:tcPr>
          <w:p w:rsidR="009C095D" w:rsidRDefault="00D90E99">
            <w:pPr>
              <w:jc w:val="right"/>
            </w:pPr>
            <w:r>
              <w:rPr>
                <w:rFonts w:eastAsiaTheme="minorEastAsia"/>
                <w:szCs w:val="21"/>
              </w:rPr>
              <w:t>6,931,974.00</w:t>
            </w:r>
          </w:p>
        </w:tc>
        <w:tc>
          <w:tcPr>
            <w:tcW w:w="1620" w:type="dxa"/>
            <w:vAlign w:val="center"/>
          </w:tcPr>
          <w:p w:rsidR="009C095D" w:rsidRDefault="00D90E99">
            <w:pPr>
              <w:jc w:val="right"/>
            </w:pPr>
            <w:r>
              <w:rPr>
                <w:rFonts w:eastAsiaTheme="minorEastAsia"/>
                <w:szCs w:val="21"/>
              </w:rPr>
              <w:t>2.04</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9C095D">
        <w:tc>
          <w:tcPr>
            <w:tcW w:w="870" w:type="dxa"/>
            <w:vAlign w:val="center"/>
          </w:tcPr>
          <w:p w:rsidR="009C095D" w:rsidRDefault="00D90E99">
            <w:pPr>
              <w:jc w:val="center"/>
            </w:pPr>
            <w:r>
              <w:rPr>
                <w:rFonts w:eastAsiaTheme="minorEastAsia"/>
                <w:szCs w:val="21"/>
              </w:rPr>
              <w:t>1</w:t>
            </w:r>
          </w:p>
        </w:tc>
        <w:tc>
          <w:tcPr>
            <w:tcW w:w="1650" w:type="dxa"/>
            <w:vAlign w:val="center"/>
          </w:tcPr>
          <w:p w:rsidR="009C095D" w:rsidRDefault="00D90E99">
            <w:pPr>
              <w:jc w:val="center"/>
            </w:pPr>
            <w:r>
              <w:rPr>
                <w:rFonts w:eastAsiaTheme="minorEastAsia"/>
                <w:szCs w:val="21"/>
              </w:rPr>
              <w:t>300750</w:t>
            </w:r>
          </w:p>
        </w:tc>
        <w:tc>
          <w:tcPr>
            <w:tcW w:w="1980" w:type="dxa"/>
            <w:vAlign w:val="center"/>
          </w:tcPr>
          <w:p w:rsidR="009C095D" w:rsidRDefault="00D90E99">
            <w:pPr>
              <w:jc w:val="center"/>
            </w:pPr>
            <w:r>
              <w:rPr>
                <w:rFonts w:eastAsiaTheme="minorEastAsia"/>
                <w:szCs w:val="21"/>
              </w:rPr>
              <w:t>宁德时代</w:t>
            </w:r>
          </w:p>
        </w:tc>
        <w:tc>
          <w:tcPr>
            <w:tcW w:w="2880" w:type="dxa"/>
            <w:vAlign w:val="center"/>
          </w:tcPr>
          <w:p w:rsidR="009C095D" w:rsidRDefault="00D90E99">
            <w:pPr>
              <w:jc w:val="right"/>
            </w:pPr>
            <w:r>
              <w:rPr>
                <w:rFonts w:eastAsiaTheme="minorEastAsia"/>
                <w:szCs w:val="21"/>
              </w:rPr>
              <w:t>25,080,527.98</w:t>
            </w:r>
          </w:p>
        </w:tc>
        <w:tc>
          <w:tcPr>
            <w:tcW w:w="1620" w:type="dxa"/>
            <w:vAlign w:val="center"/>
          </w:tcPr>
          <w:p w:rsidR="009C095D" w:rsidRDefault="00D90E99">
            <w:pPr>
              <w:jc w:val="right"/>
            </w:pPr>
            <w:r>
              <w:rPr>
                <w:rFonts w:eastAsiaTheme="minorEastAsia"/>
                <w:szCs w:val="21"/>
              </w:rPr>
              <w:t>7.39</w:t>
            </w:r>
          </w:p>
        </w:tc>
      </w:tr>
      <w:tr w:rsidR="009C095D">
        <w:tc>
          <w:tcPr>
            <w:tcW w:w="870" w:type="dxa"/>
            <w:vAlign w:val="center"/>
          </w:tcPr>
          <w:p w:rsidR="009C095D" w:rsidRDefault="00D90E99">
            <w:pPr>
              <w:jc w:val="center"/>
            </w:pPr>
            <w:r>
              <w:rPr>
                <w:rFonts w:eastAsiaTheme="minorEastAsia"/>
                <w:szCs w:val="21"/>
              </w:rPr>
              <w:t>2</w:t>
            </w:r>
          </w:p>
        </w:tc>
        <w:tc>
          <w:tcPr>
            <w:tcW w:w="1650" w:type="dxa"/>
            <w:vAlign w:val="center"/>
          </w:tcPr>
          <w:p w:rsidR="009C095D" w:rsidRDefault="00D90E99">
            <w:pPr>
              <w:jc w:val="center"/>
            </w:pPr>
            <w:r>
              <w:rPr>
                <w:rFonts w:eastAsiaTheme="minorEastAsia"/>
                <w:szCs w:val="21"/>
              </w:rPr>
              <w:t>300308</w:t>
            </w:r>
          </w:p>
        </w:tc>
        <w:tc>
          <w:tcPr>
            <w:tcW w:w="1980" w:type="dxa"/>
            <w:vAlign w:val="center"/>
          </w:tcPr>
          <w:p w:rsidR="009C095D" w:rsidRDefault="00D90E99">
            <w:pPr>
              <w:jc w:val="center"/>
            </w:pPr>
            <w:r>
              <w:rPr>
                <w:rFonts w:eastAsiaTheme="minorEastAsia"/>
                <w:szCs w:val="21"/>
              </w:rPr>
              <w:t>中际旭创</w:t>
            </w:r>
          </w:p>
        </w:tc>
        <w:tc>
          <w:tcPr>
            <w:tcW w:w="2880" w:type="dxa"/>
            <w:vAlign w:val="center"/>
          </w:tcPr>
          <w:p w:rsidR="009C095D" w:rsidRDefault="00D90E99">
            <w:pPr>
              <w:jc w:val="right"/>
            </w:pPr>
            <w:r>
              <w:rPr>
                <w:rFonts w:eastAsiaTheme="minorEastAsia"/>
                <w:szCs w:val="21"/>
              </w:rPr>
              <w:t>25,045,889.60</w:t>
            </w:r>
          </w:p>
        </w:tc>
        <w:tc>
          <w:tcPr>
            <w:tcW w:w="1620" w:type="dxa"/>
            <w:vAlign w:val="center"/>
          </w:tcPr>
          <w:p w:rsidR="009C095D" w:rsidRDefault="00D90E99">
            <w:pPr>
              <w:jc w:val="right"/>
            </w:pPr>
            <w:r>
              <w:rPr>
                <w:rFonts w:eastAsiaTheme="minorEastAsia"/>
                <w:szCs w:val="21"/>
              </w:rPr>
              <w:t>7.38</w:t>
            </w:r>
          </w:p>
        </w:tc>
      </w:tr>
      <w:tr w:rsidR="009C095D">
        <w:tc>
          <w:tcPr>
            <w:tcW w:w="870" w:type="dxa"/>
            <w:vAlign w:val="center"/>
          </w:tcPr>
          <w:p w:rsidR="009C095D" w:rsidRDefault="00D90E99">
            <w:pPr>
              <w:jc w:val="center"/>
            </w:pPr>
            <w:r>
              <w:rPr>
                <w:rFonts w:eastAsiaTheme="minorEastAsia"/>
                <w:szCs w:val="21"/>
              </w:rPr>
              <w:t>3</w:t>
            </w:r>
          </w:p>
        </w:tc>
        <w:tc>
          <w:tcPr>
            <w:tcW w:w="1650" w:type="dxa"/>
            <w:vAlign w:val="center"/>
          </w:tcPr>
          <w:p w:rsidR="009C095D" w:rsidRDefault="00D90E99">
            <w:pPr>
              <w:jc w:val="center"/>
            </w:pPr>
            <w:r>
              <w:rPr>
                <w:rFonts w:eastAsiaTheme="minorEastAsia"/>
                <w:szCs w:val="21"/>
              </w:rPr>
              <w:t>601288</w:t>
            </w:r>
          </w:p>
        </w:tc>
        <w:tc>
          <w:tcPr>
            <w:tcW w:w="1980" w:type="dxa"/>
            <w:vAlign w:val="center"/>
          </w:tcPr>
          <w:p w:rsidR="009C095D" w:rsidRDefault="00D90E99">
            <w:pPr>
              <w:jc w:val="center"/>
            </w:pPr>
            <w:r>
              <w:rPr>
                <w:rFonts w:eastAsiaTheme="minorEastAsia"/>
                <w:szCs w:val="21"/>
              </w:rPr>
              <w:t>农业银行</w:t>
            </w:r>
          </w:p>
        </w:tc>
        <w:tc>
          <w:tcPr>
            <w:tcW w:w="2880" w:type="dxa"/>
            <w:vAlign w:val="center"/>
          </w:tcPr>
          <w:p w:rsidR="009C095D" w:rsidRDefault="00D90E99">
            <w:pPr>
              <w:jc w:val="right"/>
            </w:pPr>
            <w:r>
              <w:rPr>
                <w:rFonts w:eastAsiaTheme="minorEastAsia"/>
                <w:szCs w:val="21"/>
              </w:rPr>
              <w:t>19,467,413.45</w:t>
            </w:r>
          </w:p>
        </w:tc>
        <w:tc>
          <w:tcPr>
            <w:tcW w:w="1620" w:type="dxa"/>
            <w:vAlign w:val="center"/>
          </w:tcPr>
          <w:p w:rsidR="009C095D" w:rsidRDefault="00D90E99">
            <w:pPr>
              <w:jc w:val="right"/>
            </w:pPr>
            <w:r>
              <w:rPr>
                <w:rFonts w:eastAsiaTheme="minorEastAsia"/>
                <w:szCs w:val="21"/>
              </w:rPr>
              <w:t>5.74</w:t>
            </w:r>
          </w:p>
        </w:tc>
      </w:tr>
      <w:tr w:rsidR="009C095D">
        <w:tc>
          <w:tcPr>
            <w:tcW w:w="870" w:type="dxa"/>
            <w:vAlign w:val="center"/>
          </w:tcPr>
          <w:p w:rsidR="009C095D" w:rsidRDefault="00D90E99">
            <w:pPr>
              <w:jc w:val="center"/>
            </w:pPr>
            <w:r>
              <w:rPr>
                <w:rFonts w:eastAsiaTheme="minorEastAsia"/>
                <w:szCs w:val="21"/>
              </w:rPr>
              <w:t>4</w:t>
            </w:r>
          </w:p>
        </w:tc>
        <w:tc>
          <w:tcPr>
            <w:tcW w:w="1650" w:type="dxa"/>
            <w:vAlign w:val="center"/>
          </w:tcPr>
          <w:p w:rsidR="009C095D" w:rsidRDefault="00D90E99">
            <w:pPr>
              <w:jc w:val="center"/>
            </w:pPr>
            <w:r>
              <w:rPr>
                <w:rFonts w:eastAsiaTheme="minorEastAsia"/>
                <w:szCs w:val="21"/>
              </w:rPr>
              <w:t>300394</w:t>
            </w:r>
          </w:p>
        </w:tc>
        <w:tc>
          <w:tcPr>
            <w:tcW w:w="1980" w:type="dxa"/>
            <w:vAlign w:val="center"/>
          </w:tcPr>
          <w:p w:rsidR="009C095D" w:rsidRDefault="00D90E99">
            <w:pPr>
              <w:jc w:val="center"/>
            </w:pPr>
            <w:r>
              <w:rPr>
                <w:rFonts w:eastAsiaTheme="minorEastAsia"/>
                <w:szCs w:val="21"/>
              </w:rPr>
              <w:t>天孚通信</w:t>
            </w:r>
          </w:p>
        </w:tc>
        <w:tc>
          <w:tcPr>
            <w:tcW w:w="2880" w:type="dxa"/>
            <w:vAlign w:val="center"/>
          </w:tcPr>
          <w:p w:rsidR="009C095D" w:rsidRDefault="00D90E99">
            <w:pPr>
              <w:jc w:val="right"/>
            </w:pPr>
            <w:r>
              <w:rPr>
                <w:rFonts w:eastAsiaTheme="minorEastAsia"/>
                <w:szCs w:val="21"/>
              </w:rPr>
              <w:t>19,013,606.08</w:t>
            </w:r>
          </w:p>
        </w:tc>
        <w:tc>
          <w:tcPr>
            <w:tcW w:w="1620" w:type="dxa"/>
            <w:vAlign w:val="center"/>
          </w:tcPr>
          <w:p w:rsidR="009C095D" w:rsidRDefault="00D90E99">
            <w:pPr>
              <w:jc w:val="right"/>
            </w:pPr>
            <w:r>
              <w:rPr>
                <w:rFonts w:eastAsiaTheme="minorEastAsia"/>
                <w:szCs w:val="21"/>
              </w:rPr>
              <w:t>5.60</w:t>
            </w:r>
          </w:p>
        </w:tc>
      </w:tr>
      <w:tr w:rsidR="009C095D">
        <w:tc>
          <w:tcPr>
            <w:tcW w:w="870" w:type="dxa"/>
            <w:vAlign w:val="center"/>
          </w:tcPr>
          <w:p w:rsidR="009C095D" w:rsidRDefault="00D90E99">
            <w:pPr>
              <w:jc w:val="center"/>
            </w:pPr>
            <w:r>
              <w:rPr>
                <w:rFonts w:eastAsiaTheme="minorEastAsia"/>
                <w:szCs w:val="21"/>
              </w:rPr>
              <w:t>5</w:t>
            </w:r>
          </w:p>
        </w:tc>
        <w:tc>
          <w:tcPr>
            <w:tcW w:w="1650" w:type="dxa"/>
            <w:vAlign w:val="center"/>
          </w:tcPr>
          <w:p w:rsidR="009C095D" w:rsidRDefault="00D90E99">
            <w:pPr>
              <w:jc w:val="center"/>
            </w:pPr>
            <w:r>
              <w:rPr>
                <w:rFonts w:eastAsiaTheme="minorEastAsia"/>
                <w:szCs w:val="21"/>
              </w:rPr>
              <w:t>300274</w:t>
            </w:r>
          </w:p>
        </w:tc>
        <w:tc>
          <w:tcPr>
            <w:tcW w:w="1980" w:type="dxa"/>
            <w:vAlign w:val="center"/>
          </w:tcPr>
          <w:p w:rsidR="009C095D" w:rsidRDefault="00D90E99">
            <w:pPr>
              <w:jc w:val="center"/>
            </w:pPr>
            <w:r>
              <w:rPr>
                <w:rFonts w:eastAsiaTheme="minorEastAsia"/>
                <w:szCs w:val="21"/>
              </w:rPr>
              <w:t>阳光电源</w:t>
            </w:r>
          </w:p>
        </w:tc>
        <w:tc>
          <w:tcPr>
            <w:tcW w:w="2880" w:type="dxa"/>
            <w:vAlign w:val="center"/>
          </w:tcPr>
          <w:p w:rsidR="009C095D" w:rsidRDefault="00D90E99">
            <w:pPr>
              <w:jc w:val="right"/>
            </w:pPr>
            <w:r>
              <w:rPr>
                <w:rFonts w:eastAsiaTheme="minorEastAsia"/>
                <w:szCs w:val="21"/>
              </w:rPr>
              <w:t>18,438,713.27</w:t>
            </w:r>
          </w:p>
        </w:tc>
        <w:tc>
          <w:tcPr>
            <w:tcW w:w="1620" w:type="dxa"/>
            <w:vAlign w:val="center"/>
          </w:tcPr>
          <w:p w:rsidR="009C095D" w:rsidRDefault="00D90E99">
            <w:pPr>
              <w:jc w:val="right"/>
            </w:pPr>
            <w:r>
              <w:rPr>
                <w:rFonts w:eastAsiaTheme="minorEastAsia"/>
                <w:szCs w:val="21"/>
              </w:rPr>
              <w:t>5.43</w:t>
            </w:r>
          </w:p>
        </w:tc>
      </w:tr>
      <w:tr w:rsidR="009C095D">
        <w:tc>
          <w:tcPr>
            <w:tcW w:w="870" w:type="dxa"/>
            <w:vAlign w:val="center"/>
          </w:tcPr>
          <w:p w:rsidR="009C095D" w:rsidRDefault="00D90E99">
            <w:pPr>
              <w:jc w:val="center"/>
            </w:pPr>
            <w:r>
              <w:rPr>
                <w:rFonts w:eastAsiaTheme="minorEastAsia"/>
                <w:szCs w:val="21"/>
              </w:rPr>
              <w:t>6</w:t>
            </w:r>
          </w:p>
        </w:tc>
        <w:tc>
          <w:tcPr>
            <w:tcW w:w="1650" w:type="dxa"/>
            <w:vAlign w:val="center"/>
          </w:tcPr>
          <w:p w:rsidR="009C095D" w:rsidRDefault="00D90E99">
            <w:pPr>
              <w:jc w:val="center"/>
            </w:pPr>
            <w:r>
              <w:rPr>
                <w:rFonts w:eastAsiaTheme="minorEastAsia"/>
                <w:szCs w:val="21"/>
              </w:rPr>
              <w:t>300693</w:t>
            </w:r>
          </w:p>
        </w:tc>
        <w:tc>
          <w:tcPr>
            <w:tcW w:w="1980" w:type="dxa"/>
            <w:vAlign w:val="center"/>
          </w:tcPr>
          <w:p w:rsidR="009C095D" w:rsidRDefault="00D90E99">
            <w:pPr>
              <w:jc w:val="center"/>
            </w:pPr>
            <w:r>
              <w:rPr>
                <w:rFonts w:eastAsiaTheme="minorEastAsia"/>
                <w:szCs w:val="21"/>
              </w:rPr>
              <w:t>盛弘股份</w:t>
            </w:r>
          </w:p>
        </w:tc>
        <w:tc>
          <w:tcPr>
            <w:tcW w:w="2880" w:type="dxa"/>
            <w:vAlign w:val="center"/>
          </w:tcPr>
          <w:p w:rsidR="009C095D" w:rsidRDefault="00D90E99">
            <w:pPr>
              <w:jc w:val="right"/>
            </w:pPr>
            <w:r>
              <w:rPr>
                <w:rFonts w:eastAsiaTheme="minorEastAsia"/>
                <w:szCs w:val="21"/>
              </w:rPr>
              <w:t>18,039,347.98</w:t>
            </w:r>
          </w:p>
        </w:tc>
        <w:tc>
          <w:tcPr>
            <w:tcW w:w="1620" w:type="dxa"/>
            <w:vAlign w:val="center"/>
          </w:tcPr>
          <w:p w:rsidR="009C095D" w:rsidRDefault="00D90E99">
            <w:pPr>
              <w:jc w:val="right"/>
            </w:pPr>
            <w:r>
              <w:rPr>
                <w:rFonts w:eastAsiaTheme="minorEastAsia"/>
                <w:szCs w:val="21"/>
              </w:rPr>
              <w:t>5.31</w:t>
            </w:r>
          </w:p>
        </w:tc>
      </w:tr>
      <w:tr w:rsidR="009C095D">
        <w:tc>
          <w:tcPr>
            <w:tcW w:w="870" w:type="dxa"/>
            <w:vAlign w:val="center"/>
          </w:tcPr>
          <w:p w:rsidR="009C095D" w:rsidRDefault="00D90E99">
            <w:pPr>
              <w:jc w:val="center"/>
            </w:pPr>
            <w:r>
              <w:rPr>
                <w:rFonts w:eastAsiaTheme="minorEastAsia"/>
                <w:szCs w:val="21"/>
              </w:rPr>
              <w:t>7</w:t>
            </w:r>
          </w:p>
        </w:tc>
        <w:tc>
          <w:tcPr>
            <w:tcW w:w="1650" w:type="dxa"/>
            <w:vAlign w:val="center"/>
          </w:tcPr>
          <w:p w:rsidR="009C095D" w:rsidRDefault="00D90E99">
            <w:pPr>
              <w:jc w:val="center"/>
            </w:pPr>
            <w:r>
              <w:rPr>
                <w:rFonts w:eastAsiaTheme="minorEastAsia"/>
                <w:szCs w:val="21"/>
              </w:rPr>
              <w:t>001269</w:t>
            </w:r>
          </w:p>
        </w:tc>
        <w:tc>
          <w:tcPr>
            <w:tcW w:w="1980" w:type="dxa"/>
            <w:vAlign w:val="center"/>
          </w:tcPr>
          <w:p w:rsidR="009C095D" w:rsidRDefault="00D90E99">
            <w:pPr>
              <w:jc w:val="center"/>
            </w:pPr>
            <w:r>
              <w:rPr>
                <w:rFonts w:eastAsiaTheme="minorEastAsia"/>
                <w:szCs w:val="21"/>
              </w:rPr>
              <w:t>欧晶科技</w:t>
            </w:r>
          </w:p>
        </w:tc>
        <w:tc>
          <w:tcPr>
            <w:tcW w:w="2880" w:type="dxa"/>
            <w:vAlign w:val="center"/>
          </w:tcPr>
          <w:p w:rsidR="009C095D" w:rsidRDefault="00D90E99">
            <w:pPr>
              <w:jc w:val="right"/>
            </w:pPr>
            <w:r>
              <w:rPr>
                <w:rFonts w:eastAsiaTheme="minorEastAsia"/>
                <w:szCs w:val="21"/>
              </w:rPr>
              <w:t>15,430,088.22</w:t>
            </w:r>
          </w:p>
        </w:tc>
        <w:tc>
          <w:tcPr>
            <w:tcW w:w="1620" w:type="dxa"/>
            <w:vAlign w:val="center"/>
          </w:tcPr>
          <w:p w:rsidR="009C095D" w:rsidRDefault="00D90E99">
            <w:pPr>
              <w:jc w:val="right"/>
            </w:pPr>
            <w:r>
              <w:rPr>
                <w:rFonts w:eastAsiaTheme="minorEastAsia"/>
                <w:szCs w:val="21"/>
              </w:rPr>
              <w:t>4.55</w:t>
            </w:r>
          </w:p>
        </w:tc>
      </w:tr>
      <w:tr w:rsidR="009C095D">
        <w:tc>
          <w:tcPr>
            <w:tcW w:w="870" w:type="dxa"/>
            <w:vAlign w:val="center"/>
          </w:tcPr>
          <w:p w:rsidR="009C095D" w:rsidRDefault="00D90E99">
            <w:pPr>
              <w:jc w:val="center"/>
            </w:pPr>
            <w:r>
              <w:rPr>
                <w:rFonts w:eastAsiaTheme="minorEastAsia"/>
                <w:szCs w:val="21"/>
              </w:rPr>
              <w:t>8</w:t>
            </w:r>
          </w:p>
        </w:tc>
        <w:tc>
          <w:tcPr>
            <w:tcW w:w="1650" w:type="dxa"/>
            <w:vAlign w:val="center"/>
          </w:tcPr>
          <w:p w:rsidR="009C095D" w:rsidRDefault="00D90E99">
            <w:pPr>
              <w:jc w:val="center"/>
            </w:pPr>
            <w:r>
              <w:rPr>
                <w:rFonts w:eastAsiaTheme="minorEastAsia"/>
                <w:szCs w:val="21"/>
              </w:rPr>
              <w:t>300502</w:t>
            </w:r>
          </w:p>
        </w:tc>
        <w:tc>
          <w:tcPr>
            <w:tcW w:w="1980" w:type="dxa"/>
            <w:vAlign w:val="center"/>
          </w:tcPr>
          <w:p w:rsidR="009C095D" w:rsidRDefault="00D90E99">
            <w:pPr>
              <w:jc w:val="center"/>
            </w:pPr>
            <w:r>
              <w:rPr>
                <w:rFonts w:eastAsiaTheme="minorEastAsia"/>
                <w:szCs w:val="21"/>
              </w:rPr>
              <w:t>新易盛</w:t>
            </w:r>
          </w:p>
        </w:tc>
        <w:tc>
          <w:tcPr>
            <w:tcW w:w="2880" w:type="dxa"/>
            <w:vAlign w:val="center"/>
          </w:tcPr>
          <w:p w:rsidR="009C095D" w:rsidRDefault="00D90E99">
            <w:pPr>
              <w:jc w:val="right"/>
            </w:pPr>
            <w:r>
              <w:rPr>
                <w:rFonts w:eastAsiaTheme="minorEastAsia"/>
                <w:szCs w:val="21"/>
              </w:rPr>
              <w:t>15,390,609.63</w:t>
            </w:r>
          </w:p>
        </w:tc>
        <w:tc>
          <w:tcPr>
            <w:tcW w:w="1620" w:type="dxa"/>
            <w:vAlign w:val="center"/>
          </w:tcPr>
          <w:p w:rsidR="009C095D" w:rsidRDefault="00D90E99">
            <w:pPr>
              <w:jc w:val="right"/>
            </w:pPr>
            <w:r>
              <w:rPr>
                <w:rFonts w:eastAsiaTheme="minorEastAsia"/>
                <w:szCs w:val="21"/>
              </w:rPr>
              <w:t>4.53</w:t>
            </w:r>
          </w:p>
        </w:tc>
      </w:tr>
      <w:tr w:rsidR="009C095D">
        <w:tc>
          <w:tcPr>
            <w:tcW w:w="870" w:type="dxa"/>
            <w:vAlign w:val="center"/>
          </w:tcPr>
          <w:p w:rsidR="009C095D" w:rsidRDefault="00D90E99">
            <w:pPr>
              <w:jc w:val="center"/>
            </w:pPr>
            <w:r>
              <w:rPr>
                <w:rFonts w:eastAsiaTheme="minorEastAsia"/>
                <w:szCs w:val="21"/>
              </w:rPr>
              <w:t>9</w:t>
            </w:r>
          </w:p>
        </w:tc>
        <w:tc>
          <w:tcPr>
            <w:tcW w:w="1650" w:type="dxa"/>
            <w:vAlign w:val="center"/>
          </w:tcPr>
          <w:p w:rsidR="009C095D" w:rsidRDefault="00D90E99">
            <w:pPr>
              <w:jc w:val="center"/>
            </w:pPr>
            <w:r>
              <w:rPr>
                <w:rFonts w:eastAsiaTheme="minorEastAsia"/>
                <w:szCs w:val="21"/>
              </w:rPr>
              <w:t>600519</w:t>
            </w:r>
          </w:p>
        </w:tc>
        <w:tc>
          <w:tcPr>
            <w:tcW w:w="1980" w:type="dxa"/>
            <w:vAlign w:val="center"/>
          </w:tcPr>
          <w:p w:rsidR="009C095D" w:rsidRDefault="00D90E99">
            <w:pPr>
              <w:jc w:val="center"/>
            </w:pPr>
            <w:r>
              <w:rPr>
                <w:rFonts w:eastAsiaTheme="minorEastAsia"/>
                <w:szCs w:val="21"/>
              </w:rPr>
              <w:t>贵州茅台</w:t>
            </w:r>
          </w:p>
        </w:tc>
        <w:tc>
          <w:tcPr>
            <w:tcW w:w="2880" w:type="dxa"/>
            <w:vAlign w:val="center"/>
          </w:tcPr>
          <w:p w:rsidR="009C095D" w:rsidRDefault="00D90E99">
            <w:pPr>
              <w:jc w:val="right"/>
            </w:pPr>
            <w:r>
              <w:rPr>
                <w:rFonts w:eastAsiaTheme="minorEastAsia"/>
                <w:szCs w:val="21"/>
              </w:rPr>
              <w:t>15,379,596.73</w:t>
            </w:r>
          </w:p>
        </w:tc>
        <w:tc>
          <w:tcPr>
            <w:tcW w:w="1620" w:type="dxa"/>
            <w:vAlign w:val="center"/>
          </w:tcPr>
          <w:p w:rsidR="009C095D" w:rsidRDefault="00D90E99">
            <w:pPr>
              <w:jc w:val="right"/>
            </w:pPr>
            <w:r>
              <w:rPr>
                <w:rFonts w:eastAsiaTheme="minorEastAsia"/>
                <w:szCs w:val="21"/>
              </w:rPr>
              <w:t>4.53</w:t>
            </w:r>
          </w:p>
        </w:tc>
      </w:tr>
      <w:tr w:rsidR="009C095D">
        <w:tc>
          <w:tcPr>
            <w:tcW w:w="870" w:type="dxa"/>
            <w:vAlign w:val="center"/>
          </w:tcPr>
          <w:p w:rsidR="009C095D" w:rsidRDefault="00D90E99">
            <w:pPr>
              <w:jc w:val="center"/>
            </w:pPr>
            <w:r>
              <w:rPr>
                <w:rFonts w:eastAsiaTheme="minorEastAsia"/>
                <w:szCs w:val="21"/>
              </w:rPr>
              <w:t>10</w:t>
            </w:r>
          </w:p>
        </w:tc>
        <w:tc>
          <w:tcPr>
            <w:tcW w:w="1650" w:type="dxa"/>
            <w:vAlign w:val="center"/>
          </w:tcPr>
          <w:p w:rsidR="009C095D" w:rsidRDefault="00D90E99">
            <w:pPr>
              <w:jc w:val="center"/>
            </w:pPr>
            <w:r>
              <w:rPr>
                <w:rFonts w:eastAsiaTheme="minorEastAsia"/>
                <w:szCs w:val="21"/>
              </w:rPr>
              <w:t>601398</w:t>
            </w:r>
          </w:p>
        </w:tc>
        <w:tc>
          <w:tcPr>
            <w:tcW w:w="1980" w:type="dxa"/>
            <w:vAlign w:val="center"/>
          </w:tcPr>
          <w:p w:rsidR="009C095D" w:rsidRDefault="00D90E99">
            <w:pPr>
              <w:jc w:val="center"/>
            </w:pPr>
            <w:r>
              <w:rPr>
                <w:rFonts w:eastAsiaTheme="minorEastAsia"/>
                <w:szCs w:val="21"/>
              </w:rPr>
              <w:t>工商银行</w:t>
            </w:r>
          </w:p>
        </w:tc>
        <w:tc>
          <w:tcPr>
            <w:tcW w:w="2880" w:type="dxa"/>
            <w:vAlign w:val="center"/>
          </w:tcPr>
          <w:p w:rsidR="009C095D" w:rsidRDefault="00D90E99">
            <w:pPr>
              <w:jc w:val="right"/>
            </w:pPr>
            <w:r>
              <w:rPr>
                <w:rFonts w:eastAsiaTheme="minorEastAsia"/>
                <w:szCs w:val="21"/>
              </w:rPr>
              <w:t>15,289,586.54</w:t>
            </w:r>
          </w:p>
        </w:tc>
        <w:tc>
          <w:tcPr>
            <w:tcW w:w="1620" w:type="dxa"/>
            <w:vAlign w:val="center"/>
          </w:tcPr>
          <w:p w:rsidR="009C095D" w:rsidRDefault="00D90E99">
            <w:pPr>
              <w:jc w:val="right"/>
            </w:pPr>
            <w:r>
              <w:rPr>
                <w:rFonts w:eastAsiaTheme="minorEastAsia"/>
                <w:szCs w:val="21"/>
              </w:rPr>
              <w:t>4.50</w:t>
            </w:r>
          </w:p>
        </w:tc>
      </w:tr>
      <w:tr w:rsidR="009C095D">
        <w:tc>
          <w:tcPr>
            <w:tcW w:w="870" w:type="dxa"/>
            <w:vAlign w:val="center"/>
          </w:tcPr>
          <w:p w:rsidR="009C095D" w:rsidRDefault="00D90E99">
            <w:pPr>
              <w:jc w:val="center"/>
            </w:pPr>
            <w:r>
              <w:rPr>
                <w:rFonts w:eastAsiaTheme="minorEastAsia"/>
                <w:szCs w:val="21"/>
              </w:rPr>
              <w:t>11</w:t>
            </w:r>
          </w:p>
        </w:tc>
        <w:tc>
          <w:tcPr>
            <w:tcW w:w="1650" w:type="dxa"/>
            <w:vAlign w:val="center"/>
          </w:tcPr>
          <w:p w:rsidR="009C095D" w:rsidRDefault="00D90E99">
            <w:pPr>
              <w:jc w:val="center"/>
            </w:pPr>
            <w:r>
              <w:rPr>
                <w:rFonts w:eastAsiaTheme="minorEastAsia"/>
                <w:szCs w:val="21"/>
              </w:rPr>
              <w:t>688066</w:t>
            </w:r>
          </w:p>
        </w:tc>
        <w:tc>
          <w:tcPr>
            <w:tcW w:w="1980" w:type="dxa"/>
            <w:vAlign w:val="center"/>
          </w:tcPr>
          <w:p w:rsidR="009C095D" w:rsidRDefault="00D90E99">
            <w:pPr>
              <w:jc w:val="center"/>
            </w:pPr>
            <w:r>
              <w:rPr>
                <w:rFonts w:eastAsiaTheme="minorEastAsia"/>
                <w:szCs w:val="21"/>
              </w:rPr>
              <w:t>航天宏图</w:t>
            </w:r>
          </w:p>
        </w:tc>
        <w:tc>
          <w:tcPr>
            <w:tcW w:w="2880" w:type="dxa"/>
            <w:vAlign w:val="center"/>
          </w:tcPr>
          <w:p w:rsidR="009C095D" w:rsidRDefault="00D90E99">
            <w:pPr>
              <w:jc w:val="right"/>
            </w:pPr>
            <w:r>
              <w:rPr>
                <w:rFonts w:eastAsiaTheme="minorEastAsia"/>
                <w:szCs w:val="21"/>
              </w:rPr>
              <w:t>15,019,441.03</w:t>
            </w:r>
          </w:p>
        </w:tc>
        <w:tc>
          <w:tcPr>
            <w:tcW w:w="1620" w:type="dxa"/>
            <w:vAlign w:val="center"/>
          </w:tcPr>
          <w:p w:rsidR="009C095D" w:rsidRDefault="00D90E99">
            <w:pPr>
              <w:jc w:val="right"/>
            </w:pPr>
            <w:r>
              <w:rPr>
                <w:rFonts w:eastAsiaTheme="minorEastAsia"/>
                <w:szCs w:val="21"/>
              </w:rPr>
              <w:t>4.42</w:t>
            </w:r>
          </w:p>
        </w:tc>
      </w:tr>
      <w:tr w:rsidR="009C095D">
        <w:tc>
          <w:tcPr>
            <w:tcW w:w="870" w:type="dxa"/>
            <w:vAlign w:val="center"/>
          </w:tcPr>
          <w:p w:rsidR="009C095D" w:rsidRDefault="00D90E99">
            <w:pPr>
              <w:jc w:val="center"/>
            </w:pPr>
            <w:r>
              <w:rPr>
                <w:rFonts w:eastAsiaTheme="minorEastAsia"/>
                <w:szCs w:val="21"/>
              </w:rPr>
              <w:t>12</w:t>
            </w:r>
          </w:p>
        </w:tc>
        <w:tc>
          <w:tcPr>
            <w:tcW w:w="1650" w:type="dxa"/>
            <w:vAlign w:val="center"/>
          </w:tcPr>
          <w:p w:rsidR="009C095D" w:rsidRDefault="00D90E99">
            <w:pPr>
              <w:jc w:val="center"/>
            </w:pPr>
            <w:r>
              <w:rPr>
                <w:rFonts w:eastAsiaTheme="minorEastAsia"/>
                <w:szCs w:val="21"/>
              </w:rPr>
              <w:t>600900</w:t>
            </w:r>
          </w:p>
        </w:tc>
        <w:tc>
          <w:tcPr>
            <w:tcW w:w="1980" w:type="dxa"/>
            <w:vAlign w:val="center"/>
          </w:tcPr>
          <w:p w:rsidR="009C095D" w:rsidRDefault="00D90E99">
            <w:pPr>
              <w:jc w:val="center"/>
            </w:pPr>
            <w:r>
              <w:rPr>
                <w:rFonts w:eastAsiaTheme="minorEastAsia"/>
                <w:szCs w:val="21"/>
              </w:rPr>
              <w:t>长江电力</w:t>
            </w:r>
          </w:p>
        </w:tc>
        <w:tc>
          <w:tcPr>
            <w:tcW w:w="2880" w:type="dxa"/>
            <w:vAlign w:val="center"/>
          </w:tcPr>
          <w:p w:rsidR="009C095D" w:rsidRDefault="00D90E99">
            <w:pPr>
              <w:jc w:val="right"/>
            </w:pPr>
            <w:r>
              <w:rPr>
                <w:rFonts w:eastAsiaTheme="minorEastAsia"/>
                <w:szCs w:val="21"/>
              </w:rPr>
              <w:t>14,894,492.93</w:t>
            </w:r>
          </w:p>
        </w:tc>
        <w:tc>
          <w:tcPr>
            <w:tcW w:w="1620" w:type="dxa"/>
            <w:vAlign w:val="center"/>
          </w:tcPr>
          <w:p w:rsidR="009C095D" w:rsidRDefault="00D90E99">
            <w:pPr>
              <w:jc w:val="right"/>
            </w:pPr>
            <w:r>
              <w:rPr>
                <w:rFonts w:eastAsiaTheme="minorEastAsia"/>
                <w:szCs w:val="21"/>
              </w:rPr>
              <w:t>4.39</w:t>
            </w:r>
          </w:p>
        </w:tc>
      </w:tr>
      <w:tr w:rsidR="009C095D">
        <w:tc>
          <w:tcPr>
            <w:tcW w:w="870" w:type="dxa"/>
            <w:vAlign w:val="center"/>
          </w:tcPr>
          <w:p w:rsidR="009C095D" w:rsidRDefault="00D90E99">
            <w:pPr>
              <w:jc w:val="center"/>
            </w:pPr>
            <w:r>
              <w:rPr>
                <w:rFonts w:eastAsiaTheme="minorEastAsia"/>
                <w:szCs w:val="21"/>
              </w:rPr>
              <w:t>13</w:t>
            </w:r>
          </w:p>
        </w:tc>
        <w:tc>
          <w:tcPr>
            <w:tcW w:w="1650" w:type="dxa"/>
            <w:vAlign w:val="center"/>
          </w:tcPr>
          <w:p w:rsidR="009C095D" w:rsidRDefault="00D90E99">
            <w:pPr>
              <w:jc w:val="center"/>
            </w:pPr>
            <w:r>
              <w:rPr>
                <w:rFonts w:eastAsiaTheme="minorEastAsia"/>
                <w:szCs w:val="21"/>
              </w:rPr>
              <w:t>600886</w:t>
            </w:r>
          </w:p>
        </w:tc>
        <w:tc>
          <w:tcPr>
            <w:tcW w:w="1980" w:type="dxa"/>
            <w:vAlign w:val="center"/>
          </w:tcPr>
          <w:p w:rsidR="009C095D" w:rsidRDefault="00D90E99">
            <w:pPr>
              <w:jc w:val="center"/>
            </w:pPr>
            <w:r>
              <w:rPr>
                <w:rFonts w:eastAsiaTheme="minorEastAsia"/>
                <w:szCs w:val="21"/>
              </w:rPr>
              <w:t>国投电力</w:t>
            </w:r>
          </w:p>
        </w:tc>
        <w:tc>
          <w:tcPr>
            <w:tcW w:w="2880" w:type="dxa"/>
            <w:vAlign w:val="center"/>
          </w:tcPr>
          <w:p w:rsidR="009C095D" w:rsidRDefault="00D90E99">
            <w:pPr>
              <w:jc w:val="right"/>
            </w:pPr>
            <w:r>
              <w:rPr>
                <w:rFonts w:eastAsiaTheme="minorEastAsia"/>
                <w:szCs w:val="21"/>
              </w:rPr>
              <w:t>14,623,578.63</w:t>
            </w:r>
          </w:p>
        </w:tc>
        <w:tc>
          <w:tcPr>
            <w:tcW w:w="1620" w:type="dxa"/>
            <w:vAlign w:val="center"/>
          </w:tcPr>
          <w:p w:rsidR="009C095D" w:rsidRDefault="00D90E99">
            <w:pPr>
              <w:jc w:val="right"/>
            </w:pPr>
            <w:r>
              <w:rPr>
                <w:rFonts w:eastAsiaTheme="minorEastAsia"/>
                <w:szCs w:val="21"/>
              </w:rPr>
              <w:t>4.31</w:t>
            </w:r>
          </w:p>
        </w:tc>
      </w:tr>
      <w:tr w:rsidR="009C095D">
        <w:tc>
          <w:tcPr>
            <w:tcW w:w="870" w:type="dxa"/>
            <w:vAlign w:val="center"/>
          </w:tcPr>
          <w:p w:rsidR="009C095D" w:rsidRDefault="00D90E99">
            <w:pPr>
              <w:jc w:val="center"/>
            </w:pPr>
            <w:r>
              <w:rPr>
                <w:rFonts w:eastAsiaTheme="minorEastAsia"/>
                <w:szCs w:val="21"/>
              </w:rPr>
              <w:t>14</w:t>
            </w:r>
          </w:p>
        </w:tc>
        <w:tc>
          <w:tcPr>
            <w:tcW w:w="1650" w:type="dxa"/>
            <w:vAlign w:val="center"/>
          </w:tcPr>
          <w:p w:rsidR="009C095D" w:rsidRDefault="00D90E99">
            <w:pPr>
              <w:jc w:val="center"/>
            </w:pPr>
            <w:r>
              <w:rPr>
                <w:rFonts w:eastAsiaTheme="minorEastAsia"/>
                <w:szCs w:val="21"/>
              </w:rPr>
              <w:t>603338</w:t>
            </w:r>
          </w:p>
        </w:tc>
        <w:tc>
          <w:tcPr>
            <w:tcW w:w="1980" w:type="dxa"/>
            <w:vAlign w:val="center"/>
          </w:tcPr>
          <w:p w:rsidR="009C095D" w:rsidRDefault="00D90E99">
            <w:pPr>
              <w:jc w:val="center"/>
            </w:pPr>
            <w:r>
              <w:rPr>
                <w:rFonts w:eastAsiaTheme="minorEastAsia"/>
                <w:szCs w:val="21"/>
              </w:rPr>
              <w:t>浙江鼎力</w:t>
            </w:r>
          </w:p>
        </w:tc>
        <w:tc>
          <w:tcPr>
            <w:tcW w:w="2880" w:type="dxa"/>
            <w:vAlign w:val="center"/>
          </w:tcPr>
          <w:p w:rsidR="009C095D" w:rsidRDefault="00D90E99">
            <w:pPr>
              <w:jc w:val="right"/>
            </w:pPr>
            <w:r>
              <w:rPr>
                <w:rFonts w:eastAsiaTheme="minorEastAsia"/>
                <w:szCs w:val="21"/>
              </w:rPr>
              <w:t>14,250,546.51</w:t>
            </w:r>
          </w:p>
        </w:tc>
        <w:tc>
          <w:tcPr>
            <w:tcW w:w="1620" w:type="dxa"/>
            <w:vAlign w:val="center"/>
          </w:tcPr>
          <w:p w:rsidR="009C095D" w:rsidRDefault="00D90E99">
            <w:pPr>
              <w:jc w:val="right"/>
            </w:pPr>
            <w:r>
              <w:rPr>
                <w:rFonts w:eastAsiaTheme="minorEastAsia"/>
                <w:szCs w:val="21"/>
              </w:rPr>
              <w:t>4.20</w:t>
            </w:r>
          </w:p>
        </w:tc>
      </w:tr>
      <w:tr w:rsidR="009C095D">
        <w:tc>
          <w:tcPr>
            <w:tcW w:w="870" w:type="dxa"/>
            <w:vAlign w:val="center"/>
          </w:tcPr>
          <w:p w:rsidR="009C095D" w:rsidRDefault="00D90E99">
            <w:pPr>
              <w:jc w:val="center"/>
            </w:pPr>
            <w:r>
              <w:rPr>
                <w:rFonts w:eastAsiaTheme="minorEastAsia"/>
                <w:szCs w:val="21"/>
              </w:rPr>
              <w:lastRenderedPageBreak/>
              <w:t>15</w:t>
            </w:r>
          </w:p>
        </w:tc>
        <w:tc>
          <w:tcPr>
            <w:tcW w:w="1650" w:type="dxa"/>
            <w:vAlign w:val="center"/>
          </w:tcPr>
          <w:p w:rsidR="009C095D" w:rsidRDefault="00D90E99">
            <w:pPr>
              <w:jc w:val="center"/>
            </w:pPr>
            <w:r>
              <w:rPr>
                <w:rFonts w:eastAsiaTheme="minorEastAsia"/>
                <w:szCs w:val="21"/>
              </w:rPr>
              <w:t>600761</w:t>
            </w:r>
          </w:p>
        </w:tc>
        <w:tc>
          <w:tcPr>
            <w:tcW w:w="1980" w:type="dxa"/>
            <w:vAlign w:val="center"/>
          </w:tcPr>
          <w:p w:rsidR="009C095D" w:rsidRDefault="00D90E99">
            <w:pPr>
              <w:jc w:val="center"/>
            </w:pPr>
            <w:r>
              <w:rPr>
                <w:rFonts w:eastAsiaTheme="minorEastAsia"/>
                <w:szCs w:val="21"/>
              </w:rPr>
              <w:t>安徽合力</w:t>
            </w:r>
          </w:p>
        </w:tc>
        <w:tc>
          <w:tcPr>
            <w:tcW w:w="2880" w:type="dxa"/>
            <w:vAlign w:val="center"/>
          </w:tcPr>
          <w:p w:rsidR="009C095D" w:rsidRDefault="00D90E99">
            <w:pPr>
              <w:jc w:val="right"/>
            </w:pPr>
            <w:r>
              <w:rPr>
                <w:rFonts w:eastAsiaTheme="minorEastAsia"/>
                <w:szCs w:val="21"/>
              </w:rPr>
              <w:t>14,241,114.28</w:t>
            </w:r>
          </w:p>
        </w:tc>
        <w:tc>
          <w:tcPr>
            <w:tcW w:w="1620" w:type="dxa"/>
            <w:vAlign w:val="center"/>
          </w:tcPr>
          <w:p w:rsidR="009C095D" w:rsidRDefault="00D90E99">
            <w:pPr>
              <w:jc w:val="right"/>
            </w:pPr>
            <w:r>
              <w:rPr>
                <w:rFonts w:eastAsiaTheme="minorEastAsia"/>
                <w:szCs w:val="21"/>
              </w:rPr>
              <w:t>4.20</w:t>
            </w:r>
          </w:p>
        </w:tc>
      </w:tr>
      <w:tr w:rsidR="009C095D">
        <w:tc>
          <w:tcPr>
            <w:tcW w:w="870" w:type="dxa"/>
            <w:vAlign w:val="center"/>
          </w:tcPr>
          <w:p w:rsidR="009C095D" w:rsidRDefault="00D90E99">
            <w:pPr>
              <w:jc w:val="center"/>
            </w:pPr>
            <w:r>
              <w:rPr>
                <w:rFonts w:eastAsiaTheme="minorEastAsia"/>
                <w:szCs w:val="21"/>
              </w:rPr>
              <w:t>16</w:t>
            </w:r>
          </w:p>
        </w:tc>
        <w:tc>
          <w:tcPr>
            <w:tcW w:w="1650" w:type="dxa"/>
            <w:vAlign w:val="center"/>
          </w:tcPr>
          <w:p w:rsidR="009C095D" w:rsidRDefault="00D90E99">
            <w:pPr>
              <w:jc w:val="center"/>
            </w:pPr>
            <w:r>
              <w:rPr>
                <w:rFonts w:eastAsiaTheme="minorEastAsia"/>
                <w:szCs w:val="21"/>
              </w:rPr>
              <w:t>603298</w:t>
            </w:r>
          </w:p>
        </w:tc>
        <w:tc>
          <w:tcPr>
            <w:tcW w:w="1980" w:type="dxa"/>
            <w:vAlign w:val="center"/>
          </w:tcPr>
          <w:p w:rsidR="009C095D" w:rsidRDefault="00D90E99">
            <w:pPr>
              <w:jc w:val="center"/>
            </w:pPr>
            <w:r>
              <w:rPr>
                <w:rFonts w:eastAsiaTheme="minorEastAsia"/>
                <w:szCs w:val="21"/>
              </w:rPr>
              <w:t>杭叉集团</w:t>
            </w:r>
          </w:p>
        </w:tc>
        <w:tc>
          <w:tcPr>
            <w:tcW w:w="2880" w:type="dxa"/>
            <w:vAlign w:val="center"/>
          </w:tcPr>
          <w:p w:rsidR="009C095D" w:rsidRDefault="00D90E99">
            <w:pPr>
              <w:jc w:val="right"/>
            </w:pPr>
            <w:r>
              <w:rPr>
                <w:rFonts w:eastAsiaTheme="minorEastAsia"/>
                <w:szCs w:val="21"/>
              </w:rPr>
              <w:t>13,996,853.38</w:t>
            </w:r>
          </w:p>
        </w:tc>
        <w:tc>
          <w:tcPr>
            <w:tcW w:w="1620" w:type="dxa"/>
            <w:vAlign w:val="center"/>
          </w:tcPr>
          <w:p w:rsidR="009C095D" w:rsidRDefault="00D90E99">
            <w:pPr>
              <w:jc w:val="right"/>
            </w:pPr>
            <w:r>
              <w:rPr>
                <w:rFonts w:eastAsiaTheme="minorEastAsia"/>
                <w:szCs w:val="21"/>
              </w:rPr>
              <w:t>4.12</w:t>
            </w:r>
          </w:p>
        </w:tc>
      </w:tr>
      <w:tr w:rsidR="009C095D">
        <w:tc>
          <w:tcPr>
            <w:tcW w:w="870" w:type="dxa"/>
            <w:vAlign w:val="center"/>
          </w:tcPr>
          <w:p w:rsidR="009C095D" w:rsidRDefault="00D90E99">
            <w:pPr>
              <w:jc w:val="center"/>
            </w:pPr>
            <w:r>
              <w:rPr>
                <w:rFonts w:eastAsiaTheme="minorEastAsia"/>
                <w:szCs w:val="21"/>
              </w:rPr>
              <w:t>17</w:t>
            </w:r>
          </w:p>
        </w:tc>
        <w:tc>
          <w:tcPr>
            <w:tcW w:w="1650" w:type="dxa"/>
            <w:vAlign w:val="center"/>
          </w:tcPr>
          <w:p w:rsidR="009C095D" w:rsidRDefault="00D90E99">
            <w:pPr>
              <w:jc w:val="center"/>
            </w:pPr>
            <w:r>
              <w:rPr>
                <w:rFonts w:eastAsiaTheme="minorEastAsia"/>
                <w:szCs w:val="21"/>
              </w:rPr>
              <w:t>600481</w:t>
            </w:r>
          </w:p>
        </w:tc>
        <w:tc>
          <w:tcPr>
            <w:tcW w:w="1980" w:type="dxa"/>
            <w:vAlign w:val="center"/>
          </w:tcPr>
          <w:p w:rsidR="009C095D" w:rsidRDefault="00D90E99">
            <w:pPr>
              <w:jc w:val="center"/>
            </w:pPr>
            <w:r>
              <w:rPr>
                <w:rFonts w:eastAsiaTheme="minorEastAsia"/>
                <w:szCs w:val="21"/>
              </w:rPr>
              <w:t>双良节能</w:t>
            </w:r>
          </w:p>
        </w:tc>
        <w:tc>
          <w:tcPr>
            <w:tcW w:w="2880" w:type="dxa"/>
            <w:vAlign w:val="center"/>
          </w:tcPr>
          <w:p w:rsidR="009C095D" w:rsidRDefault="00D90E99">
            <w:pPr>
              <w:jc w:val="right"/>
            </w:pPr>
            <w:r>
              <w:rPr>
                <w:rFonts w:eastAsiaTheme="minorEastAsia"/>
                <w:szCs w:val="21"/>
              </w:rPr>
              <w:t>13,749,629.41</w:t>
            </w:r>
          </w:p>
        </w:tc>
        <w:tc>
          <w:tcPr>
            <w:tcW w:w="1620" w:type="dxa"/>
            <w:vAlign w:val="center"/>
          </w:tcPr>
          <w:p w:rsidR="009C095D" w:rsidRDefault="00D90E99">
            <w:pPr>
              <w:jc w:val="right"/>
            </w:pPr>
            <w:r>
              <w:rPr>
                <w:rFonts w:eastAsiaTheme="minorEastAsia"/>
                <w:szCs w:val="21"/>
              </w:rPr>
              <w:t>4.05</w:t>
            </w:r>
          </w:p>
        </w:tc>
      </w:tr>
      <w:tr w:rsidR="009C095D">
        <w:tc>
          <w:tcPr>
            <w:tcW w:w="870" w:type="dxa"/>
            <w:vAlign w:val="center"/>
          </w:tcPr>
          <w:p w:rsidR="009C095D" w:rsidRDefault="00D90E99">
            <w:pPr>
              <w:jc w:val="center"/>
            </w:pPr>
            <w:r>
              <w:rPr>
                <w:rFonts w:eastAsiaTheme="minorEastAsia"/>
                <w:szCs w:val="21"/>
              </w:rPr>
              <w:t>18</w:t>
            </w:r>
          </w:p>
        </w:tc>
        <w:tc>
          <w:tcPr>
            <w:tcW w:w="1650" w:type="dxa"/>
            <w:vAlign w:val="center"/>
          </w:tcPr>
          <w:p w:rsidR="009C095D" w:rsidRDefault="00D90E99">
            <w:pPr>
              <w:jc w:val="center"/>
            </w:pPr>
            <w:r>
              <w:rPr>
                <w:rFonts w:eastAsiaTheme="minorEastAsia"/>
                <w:szCs w:val="21"/>
              </w:rPr>
              <w:t>300124</w:t>
            </w:r>
          </w:p>
        </w:tc>
        <w:tc>
          <w:tcPr>
            <w:tcW w:w="1980" w:type="dxa"/>
            <w:vAlign w:val="center"/>
          </w:tcPr>
          <w:p w:rsidR="009C095D" w:rsidRDefault="00D90E99">
            <w:pPr>
              <w:jc w:val="center"/>
            </w:pPr>
            <w:r>
              <w:rPr>
                <w:rFonts w:eastAsiaTheme="minorEastAsia"/>
                <w:szCs w:val="21"/>
              </w:rPr>
              <w:t>汇川技术</w:t>
            </w:r>
          </w:p>
        </w:tc>
        <w:tc>
          <w:tcPr>
            <w:tcW w:w="2880" w:type="dxa"/>
            <w:vAlign w:val="center"/>
          </w:tcPr>
          <w:p w:rsidR="009C095D" w:rsidRDefault="00D90E99">
            <w:pPr>
              <w:jc w:val="right"/>
            </w:pPr>
            <w:r>
              <w:rPr>
                <w:rFonts w:eastAsiaTheme="minorEastAsia"/>
                <w:szCs w:val="21"/>
              </w:rPr>
              <w:t>13,480,206.61</w:t>
            </w:r>
          </w:p>
        </w:tc>
        <w:tc>
          <w:tcPr>
            <w:tcW w:w="1620" w:type="dxa"/>
            <w:vAlign w:val="center"/>
          </w:tcPr>
          <w:p w:rsidR="009C095D" w:rsidRDefault="00D90E99">
            <w:pPr>
              <w:jc w:val="right"/>
            </w:pPr>
            <w:r>
              <w:rPr>
                <w:rFonts w:eastAsiaTheme="minorEastAsia"/>
                <w:szCs w:val="21"/>
              </w:rPr>
              <w:t>3.97</w:t>
            </w:r>
          </w:p>
        </w:tc>
      </w:tr>
      <w:tr w:rsidR="009C095D">
        <w:tc>
          <w:tcPr>
            <w:tcW w:w="870" w:type="dxa"/>
            <w:vAlign w:val="center"/>
          </w:tcPr>
          <w:p w:rsidR="009C095D" w:rsidRDefault="00D90E99">
            <w:pPr>
              <w:jc w:val="center"/>
            </w:pPr>
            <w:r>
              <w:rPr>
                <w:rFonts w:eastAsiaTheme="minorEastAsia"/>
                <w:szCs w:val="21"/>
              </w:rPr>
              <w:t>19</w:t>
            </w:r>
          </w:p>
        </w:tc>
        <w:tc>
          <w:tcPr>
            <w:tcW w:w="1650" w:type="dxa"/>
            <w:vAlign w:val="center"/>
          </w:tcPr>
          <w:p w:rsidR="009C095D" w:rsidRDefault="00D90E99">
            <w:pPr>
              <w:jc w:val="center"/>
            </w:pPr>
            <w:r>
              <w:rPr>
                <w:rFonts w:eastAsiaTheme="minorEastAsia"/>
                <w:szCs w:val="21"/>
              </w:rPr>
              <w:t>600941</w:t>
            </w:r>
          </w:p>
        </w:tc>
        <w:tc>
          <w:tcPr>
            <w:tcW w:w="1980" w:type="dxa"/>
            <w:vAlign w:val="center"/>
          </w:tcPr>
          <w:p w:rsidR="009C095D" w:rsidRDefault="00D90E99">
            <w:pPr>
              <w:jc w:val="center"/>
            </w:pPr>
            <w:r>
              <w:rPr>
                <w:rFonts w:eastAsiaTheme="minorEastAsia"/>
                <w:szCs w:val="21"/>
              </w:rPr>
              <w:t>中国移动</w:t>
            </w:r>
          </w:p>
        </w:tc>
        <w:tc>
          <w:tcPr>
            <w:tcW w:w="2880" w:type="dxa"/>
            <w:vAlign w:val="center"/>
          </w:tcPr>
          <w:p w:rsidR="009C095D" w:rsidRDefault="00D90E99">
            <w:pPr>
              <w:jc w:val="right"/>
            </w:pPr>
            <w:r>
              <w:rPr>
                <w:rFonts w:eastAsiaTheme="minorEastAsia"/>
                <w:szCs w:val="21"/>
              </w:rPr>
              <w:t>13,441,754.93</w:t>
            </w:r>
          </w:p>
        </w:tc>
        <w:tc>
          <w:tcPr>
            <w:tcW w:w="1620" w:type="dxa"/>
            <w:vAlign w:val="center"/>
          </w:tcPr>
          <w:p w:rsidR="009C095D" w:rsidRDefault="00D90E99">
            <w:pPr>
              <w:jc w:val="right"/>
            </w:pPr>
            <w:r>
              <w:rPr>
                <w:rFonts w:eastAsiaTheme="minorEastAsia"/>
                <w:szCs w:val="21"/>
              </w:rPr>
              <w:t>3.96</w:t>
            </w:r>
          </w:p>
        </w:tc>
      </w:tr>
      <w:tr w:rsidR="009C095D">
        <w:tc>
          <w:tcPr>
            <w:tcW w:w="870" w:type="dxa"/>
            <w:vAlign w:val="center"/>
          </w:tcPr>
          <w:p w:rsidR="009C095D" w:rsidRDefault="00D90E99">
            <w:pPr>
              <w:jc w:val="center"/>
            </w:pPr>
            <w:r>
              <w:rPr>
                <w:rFonts w:eastAsiaTheme="minorEastAsia"/>
                <w:szCs w:val="21"/>
              </w:rPr>
              <w:t>20</w:t>
            </w:r>
          </w:p>
        </w:tc>
        <w:tc>
          <w:tcPr>
            <w:tcW w:w="1650" w:type="dxa"/>
            <w:vAlign w:val="center"/>
          </w:tcPr>
          <w:p w:rsidR="009C095D" w:rsidRDefault="00D90E99">
            <w:pPr>
              <w:jc w:val="center"/>
            </w:pPr>
            <w:r>
              <w:rPr>
                <w:rFonts w:eastAsiaTheme="minorEastAsia"/>
                <w:szCs w:val="21"/>
              </w:rPr>
              <w:t>605117</w:t>
            </w:r>
          </w:p>
        </w:tc>
        <w:tc>
          <w:tcPr>
            <w:tcW w:w="1980" w:type="dxa"/>
            <w:vAlign w:val="center"/>
          </w:tcPr>
          <w:p w:rsidR="009C095D" w:rsidRDefault="00D90E99">
            <w:pPr>
              <w:jc w:val="center"/>
            </w:pPr>
            <w:r>
              <w:rPr>
                <w:rFonts w:eastAsiaTheme="minorEastAsia"/>
                <w:szCs w:val="21"/>
              </w:rPr>
              <w:t>德业股份</w:t>
            </w:r>
          </w:p>
        </w:tc>
        <w:tc>
          <w:tcPr>
            <w:tcW w:w="2880" w:type="dxa"/>
            <w:vAlign w:val="center"/>
          </w:tcPr>
          <w:p w:rsidR="009C095D" w:rsidRDefault="00D90E99">
            <w:pPr>
              <w:jc w:val="right"/>
            </w:pPr>
            <w:r>
              <w:rPr>
                <w:rFonts w:eastAsiaTheme="minorEastAsia"/>
                <w:szCs w:val="21"/>
              </w:rPr>
              <w:t>12,490,861.46</w:t>
            </w:r>
          </w:p>
        </w:tc>
        <w:tc>
          <w:tcPr>
            <w:tcW w:w="1620" w:type="dxa"/>
            <w:vAlign w:val="center"/>
          </w:tcPr>
          <w:p w:rsidR="009C095D" w:rsidRDefault="00D90E99">
            <w:pPr>
              <w:jc w:val="right"/>
            </w:pPr>
            <w:r>
              <w:rPr>
                <w:rFonts w:eastAsiaTheme="minorEastAsia"/>
                <w:szCs w:val="21"/>
              </w:rPr>
              <w:t>3.68</w:t>
            </w:r>
          </w:p>
        </w:tc>
      </w:tr>
      <w:tr w:rsidR="009C095D">
        <w:tc>
          <w:tcPr>
            <w:tcW w:w="870" w:type="dxa"/>
            <w:vAlign w:val="center"/>
          </w:tcPr>
          <w:p w:rsidR="009C095D" w:rsidRDefault="00D90E99">
            <w:pPr>
              <w:jc w:val="center"/>
            </w:pPr>
            <w:r>
              <w:rPr>
                <w:rFonts w:eastAsiaTheme="minorEastAsia"/>
                <w:szCs w:val="21"/>
              </w:rPr>
              <w:t>21</w:t>
            </w:r>
          </w:p>
        </w:tc>
        <w:tc>
          <w:tcPr>
            <w:tcW w:w="1650" w:type="dxa"/>
            <w:vAlign w:val="center"/>
          </w:tcPr>
          <w:p w:rsidR="009C095D" w:rsidRDefault="00D90E99">
            <w:pPr>
              <w:jc w:val="center"/>
            </w:pPr>
            <w:r>
              <w:rPr>
                <w:rFonts w:eastAsiaTheme="minorEastAsia"/>
                <w:szCs w:val="21"/>
              </w:rPr>
              <w:t>002446</w:t>
            </w:r>
          </w:p>
        </w:tc>
        <w:tc>
          <w:tcPr>
            <w:tcW w:w="1980" w:type="dxa"/>
            <w:vAlign w:val="center"/>
          </w:tcPr>
          <w:p w:rsidR="009C095D" w:rsidRDefault="00D90E99">
            <w:pPr>
              <w:jc w:val="center"/>
            </w:pPr>
            <w:r>
              <w:rPr>
                <w:rFonts w:eastAsiaTheme="minorEastAsia"/>
                <w:szCs w:val="21"/>
              </w:rPr>
              <w:t>盛路通信</w:t>
            </w:r>
          </w:p>
        </w:tc>
        <w:tc>
          <w:tcPr>
            <w:tcW w:w="2880" w:type="dxa"/>
            <w:vAlign w:val="center"/>
          </w:tcPr>
          <w:p w:rsidR="009C095D" w:rsidRDefault="00D90E99">
            <w:pPr>
              <w:jc w:val="right"/>
            </w:pPr>
            <w:r>
              <w:rPr>
                <w:rFonts w:eastAsiaTheme="minorEastAsia"/>
                <w:szCs w:val="21"/>
              </w:rPr>
              <w:t>12,353,165.16</w:t>
            </w:r>
          </w:p>
        </w:tc>
        <w:tc>
          <w:tcPr>
            <w:tcW w:w="1620" w:type="dxa"/>
            <w:vAlign w:val="center"/>
          </w:tcPr>
          <w:p w:rsidR="009C095D" w:rsidRDefault="00D90E99">
            <w:pPr>
              <w:jc w:val="right"/>
            </w:pPr>
            <w:r>
              <w:rPr>
                <w:rFonts w:eastAsiaTheme="minorEastAsia"/>
                <w:szCs w:val="21"/>
              </w:rPr>
              <w:t>3.64</w:t>
            </w:r>
          </w:p>
        </w:tc>
      </w:tr>
      <w:tr w:rsidR="009C095D">
        <w:tc>
          <w:tcPr>
            <w:tcW w:w="870" w:type="dxa"/>
            <w:vAlign w:val="center"/>
          </w:tcPr>
          <w:p w:rsidR="009C095D" w:rsidRDefault="00D90E99">
            <w:pPr>
              <w:jc w:val="center"/>
            </w:pPr>
            <w:r>
              <w:rPr>
                <w:rFonts w:eastAsiaTheme="minorEastAsia"/>
                <w:szCs w:val="21"/>
              </w:rPr>
              <w:t>22</w:t>
            </w:r>
          </w:p>
        </w:tc>
        <w:tc>
          <w:tcPr>
            <w:tcW w:w="1650" w:type="dxa"/>
            <w:vAlign w:val="center"/>
          </w:tcPr>
          <w:p w:rsidR="009C095D" w:rsidRDefault="00D90E99">
            <w:pPr>
              <w:jc w:val="center"/>
            </w:pPr>
            <w:r>
              <w:rPr>
                <w:rFonts w:eastAsiaTheme="minorEastAsia"/>
                <w:szCs w:val="21"/>
              </w:rPr>
              <w:t>600461</w:t>
            </w:r>
          </w:p>
        </w:tc>
        <w:tc>
          <w:tcPr>
            <w:tcW w:w="1980" w:type="dxa"/>
            <w:vAlign w:val="center"/>
          </w:tcPr>
          <w:p w:rsidR="009C095D" w:rsidRDefault="00D90E99">
            <w:pPr>
              <w:jc w:val="center"/>
            </w:pPr>
            <w:r>
              <w:rPr>
                <w:rFonts w:eastAsiaTheme="minorEastAsia"/>
                <w:szCs w:val="21"/>
              </w:rPr>
              <w:t>洪城环境</w:t>
            </w:r>
          </w:p>
        </w:tc>
        <w:tc>
          <w:tcPr>
            <w:tcW w:w="2880" w:type="dxa"/>
            <w:vAlign w:val="center"/>
          </w:tcPr>
          <w:p w:rsidR="009C095D" w:rsidRDefault="00D90E99">
            <w:pPr>
              <w:jc w:val="right"/>
            </w:pPr>
            <w:r>
              <w:rPr>
                <w:rFonts w:eastAsiaTheme="minorEastAsia"/>
                <w:szCs w:val="21"/>
              </w:rPr>
              <w:t>12,206,048.77</w:t>
            </w:r>
          </w:p>
        </w:tc>
        <w:tc>
          <w:tcPr>
            <w:tcW w:w="1620" w:type="dxa"/>
            <w:vAlign w:val="center"/>
          </w:tcPr>
          <w:p w:rsidR="009C095D" w:rsidRDefault="00D90E99">
            <w:pPr>
              <w:jc w:val="right"/>
            </w:pPr>
            <w:r>
              <w:rPr>
                <w:rFonts w:eastAsiaTheme="minorEastAsia"/>
                <w:szCs w:val="21"/>
              </w:rPr>
              <w:t>3.60</w:t>
            </w:r>
          </w:p>
        </w:tc>
      </w:tr>
      <w:tr w:rsidR="009C095D">
        <w:tc>
          <w:tcPr>
            <w:tcW w:w="870" w:type="dxa"/>
            <w:vAlign w:val="center"/>
          </w:tcPr>
          <w:p w:rsidR="009C095D" w:rsidRDefault="00D90E99">
            <w:pPr>
              <w:jc w:val="center"/>
            </w:pPr>
            <w:r>
              <w:rPr>
                <w:rFonts w:eastAsiaTheme="minorEastAsia"/>
                <w:szCs w:val="21"/>
              </w:rPr>
              <w:t>23</w:t>
            </w:r>
          </w:p>
        </w:tc>
        <w:tc>
          <w:tcPr>
            <w:tcW w:w="1650" w:type="dxa"/>
            <w:vAlign w:val="center"/>
          </w:tcPr>
          <w:p w:rsidR="009C095D" w:rsidRDefault="00D90E99">
            <w:pPr>
              <w:jc w:val="center"/>
            </w:pPr>
            <w:r>
              <w:rPr>
                <w:rFonts w:eastAsiaTheme="minorEastAsia"/>
                <w:szCs w:val="21"/>
              </w:rPr>
              <w:t>688348</w:t>
            </w:r>
          </w:p>
        </w:tc>
        <w:tc>
          <w:tcPr>
            <w:tcW w:w="1980" w:type="dxa"/>
            <w:vAlign w:val="center"/>
          </w:tcPr>
          <w:p w:rsidR="009C095D" w:rsidRDefault="00D90E99">
            <w:pPr>
              <w:jc w:val="center"/>
            </w:pPr>
            <w:r>
              <w:rPr>
                <w:rFonts w:eastAsiaTheme="minorEastAsia"/>
                <w:szCs w:val="21"/>
              </w:rPr>
              <w:t>昱能科技</w:t>
            </w:r>
          </w:p>
        </w:tc>
        <w:tc>
          <w:tcPr>
            <w:tcW w:w="2880" w:type="dxa"/>
            <w:vAlign w:val="center"/>
          </w:tcPr>
          <w:p w:rsidR="009C095D" w:rsidRDefault="00D90E99">
            <w:pPr>
              <w:jc w:val="right"/>
            </w:pPr>
            <w:r>
              <w:rPr>
                <w:rFonts w:eastAsiaTheme="minorEastAsia"/>
                <w:szCs w:val="21"/>
              </w:rPr>
              <w:t>12,168,703.07</w:t>
            </w:r>
          </w:p>
        </w:tc>
        <w:tc>
          <w:tcPr>
            <w:tcW w:w="1620" w:type="dxa"/>
            <w:vAlign w:val="center"/>
          </w:tcPr>
          <w:p w:rsidR="009C095D" w:rsidRDefault="00D90E99">
            <w:pPr>
              <w:jc w:val="right"/>
            </w:pPr>
            <w:r>
              <w:rPr>
                <w:rFonts w:eastAsiaTheme="minorEastAsia"/>
                <w:szCs w:val="21"/>
              </w:rPr>
              <w:t>3.59</w:t>
            </w:r>
          </w:p>
        </w:tc>
      </w:tr>
      <w:tr w:rsidR="009C095D">
        <w:tc>
          <w:tcPr>
            <w:tcW w:w="870" w:type="dxa"/>
            <w:vAlign w:val="center"/>
          </w:tcPr>
          <w:p w:rsidR="009C095D" w:rsidRDefault="00D90E99">
            <w:pPr>
              <w:jc w:val="center"/>
            </w:pPr>
            <w:r>
              <w:rPr>
                <w:rFonts w:eastAsiaTheme="minorEastAsia"/>
                <w:szCs w:val="21"/>
              </w:rPr>
              <w:t>24</w:t>
            </w:r>
          </w:p>
        </w:tc>
        <w:tc>
          <w:tcPr>
            <w:tcW w:w="1650" w:type="dxa"/>
            <w:vAlign w:val="center"/>
          </w:tcPr>
          <w:p w:rsidR="009C095D" w:rsidRDefault="00D90E99">
            <w:pPr>
              <w:jc w:val="center"/>
            </w:pPr>
            <w:r>
              <w:rPr>
                <w:rFonts w:eastAsiaTheme="minorEastAsia"/>
                <w:szCs w:val="21"/>
              </w:rPr>
              <w:t>688390</w:t>
            </w:r>
          </w:p>
        </w:tc>
        <w:tc>
          <w:tcPr>
            <w:tcW w:w="1980" w:type="dxa"/>
            <w:vAlign w:val="center"/>
          </w:tcPr>
          <w:p w:rsidR="009C095D" w:rsidRDefault="00D90E99">
            <w:pPr>
              <w:jc w:val="center"/>
            </w:pPr>
            <w:r>
              <w:rPr>
                <w:rFonts w:eastAsiaTheme="minorEastAsia"/>
                <w:szCs w:val="21"/>
              </w:rPr>
              <w:t>固德威</w:t>
            </w:r>
          </w:p>
        </w:tc>
        <w:tc>
          <w:tcPr>
            <w:tcW w:w="2880" w:type="dxa"/>
            <w:vAlign w:val="center"/>
          </w:tcPr>
          <w:p w:rsidR="009C095D" w:rsidRDefault="00D90E99">
            <w:pPr>
              <w:jc w:val="right"/>
            </w:pPr>
            <w:r>
              <w:rPr>
                <w:rFonts w:eastAsiaTheme="minorEastAsia"/>
                <w:szCs w:val="21"/>
              </w:rPr>
              <w:t>12,095,566.61</w:t>
            </w:r>
          </w:p>
        </w:tc>
        <w:tc>
          <w:tcPr>
            <w:tcW w:w="1620" w:type="dxa"/>
            <w:vAlign w:val="center"/>
          </w:tcPr>
          <w:p w:rsidR="009C095D" w:rsidRDefault="00D90E99">
            <w:pPr>
              <w:jc w:val="right"/>
            </w:pPr>
            <w:r>
              <w:rPr>
                <w:rFonts w:eastAsiaTheme="minorEastAsia"/>
                <w:szCs w:val="21"/>
              </w:rPr>
              <w:t>3.56</w:t>
            </w:r>
          </w:p>
        </w:tc>
      </w:tr>
      <w:tr w:rsidR="009C095D">
        <w:tc>
          <w:tcPr>
            <w:tcW w:w="870" w:type="dxa"/>
            <w:vAlign w:val="center"/>
          </w:tcPr>
          <w:p w:rsidR="009C095D" w:rsidRDefault="00D90E99">
            <w:pPr>
              <w:jc w:val="center"/>
            </w:pPr>
            <w:r>
              <w:rPr>
                <w:rFonts w:eastAsiaTheme="minorEastAsia"/>
                <w:szCs w:val="21"/>
              </w:rPr>
              <w:t>25</w:t>
            </w:r>
          </w:p>
        </w:tc>
        <w:tc>
          <w:tcPr>
            <w:tcW w:w="1650" w:type="dxa"/>
            <w:vAlign w:val="center"/>
          </w:tcPr>
          <w:p w:rsidR="009C095D" w:rsidRDefault="00D90E99">
            <w:pPr>
              <w:jc w:val="center"/>
            </w:pPr>
            <w:r>
              <w:rPr>
                <w:rFonts w:eastAsiaTheme="minorEastAsia"/>
                <w:szCs w:val="21"/>
              </w:rPr>
              <w:t>000032</w:t>
            </w:r>
          </w:p>
        </w:tc>
        <w:tc>
          <w:tcPr>
            <w:tcW w:w="1980" w:type="dxa"/>
            <w:vAlign w:val="center"/>
          </w:tcPr>
          <w:p w:rsidR="009C095D" w:rsidRDefault="00D90E99">
            <w:pPr>
              <w:jc w:val="center"/>
            </w:pPr>
            <w:r>
              <w:rPr>
                <w:rFonts w:eastAsiaTheme="minorEastAsia"/>
                <w:szCs w:val="21"/>
              </w:rPr>
              <w:t>深桑达Ａ</w:t>
            </w:r>
          </w:p>
        </w:tc>
        <w:tc>
          <w:tcPr>
            <w:tcW w:w="2880" w:type="dxa"/>
            <w:vAlign w:val="center"/>
          </w:tcPr>
          <w:p w:rsidR="009C095D" w:rsidRDefault="00D90E99">
            <w:pPr>
              <w:jc w:val="right"/>
            </w:pPr>
            <w:r>
              <w:rPr>
                <w:rFonts w:eastAsiaTheme="minorEastAsia"/>
                <w:szCs w:val="21"/>
              </w:rPr>
              <w:t>11,888,725.49</w:t>
            </w:r>
          </w:p>
        </w:tc>
        <w:tc>
          <w:tcPr>
            <w:tcW w:w="1620" w:type="dxa"/>
            <w:vAlign w:val="center"/>
          </w:tcPr>
          <w:p w:rsidR="009C095D" w:rsidRDefault="00D90E99">
            <w:pPr>
              <w:jc w:val="right"/>
            </w:pPr>
            <w:r>
              <w:rPr>
                <w:rFonts w:eastAsiaTheme="minorEastAsia"/>
                <w:szCs w:val="21"/>
              </w:rPr>
              <w:t>3.50</w:t>
            </w:r>
          </w:p>
        </w:tc>
      </w:tr>
      <w:tr w:rsidR="009C095D">
        <w:tc>
          <w:tcPr>
            <w:tcW w:w="870" w:type="dxa"/>
            <w:vAlign w:val="center"/>
          </w:tcPr>
          <w:p w:rsidR="009C095D" w:rsidRDefault="00D90E99">
            <w:pPr>
              <w:jc w:val="center"/>
            </w:pPr>
            <w:r>
              <w:rPr>
                <w:rFonts w:eastAsiaTheme="minorEastAsia"/>
                <w:szCs w:val="21"/>
              </w:rPr>
              <w:t>26</w:t>
            </w:r>
          </w:p>
        </w:tc>
        <w:tc>
          <w:tcPr>
            <w:tcW w:w="1650" w:type="dxa"/>
            <w:vAlign w:val="center"/>
          </w:tcPr>
          <w:p w:rsidR="009C095D" w:rsidRDefault="00D90E99">
            <w:pPr>
              <w:jc w:val="center"/>
            </w:pPr>
            <w:r>
              <w:rPr>
                <w:rFonts w:eastAsiaTheme="minorEastAsia"/>
                <w:szCs w:val="21"/>
              </w:rPr>
              <w:t>002518</w:t>
            </w:r>
          </w:p>
        </w:tc>
        <w:tc>
          <w:tcPr>
            <w:tcW w:w="1980" w:type="dxa"/>
            <w:vAlign w:val="center"/>
          </w:tcPr>
          <w:p w:rsidR="009C095D" w:rsidRDefault="00D90E99">
            <w:pPr>
              <w:jc w:val="center"/>
            </w:pPr>
            <w:r>
              <w:rPr>
                <w:rFonts w:eastAsiaTheme="minorEastAsia"/>
                <w:szCs w:val="21"/>
              </w:rPr>
              <w:t>科士达</w:t>
            </w:r>
          </w:p>
        </w:tc>
        <w:tc>
          <w:tcPr>
            <w:tcW w:w="2880" w:type="dxa"/>
            <w:vAlign w:val="center"/>
          </w:tcPr>
          <w:p w:rsidR="009C095D" w:rsidRDefault="00D90E99">
            <w:pPr>
              <w:jc w:val="right"/>
            </w:pPr>
            <w:r>
              <w:rPr>
                <w:rFonts w:eastAsiaTheme="minorEastAsia"/>
                <w:szCs w:val="21"/>
              </w:rPr>
              <w:t>11,702,697.20</w:t>
            </w:r>
          </w:p>
        </w:tc>
        <w:tc>
          <w:tcPr>
            <w:tcW w:w="1620" w:type="dxa"/>
            <w:vAlign w:val="center"/>
          </w:tcPr>
          <w:p w:rsidR="009C095D" w:rsidRDefault="00D90E99">
            <w:pPr>
              <w:jc w:val="right"/>
            </w:pPr>
            <w:r>
              <w:rPr>
                <w:rFonts w:eastAsiaTheme="minorEastAsia"/>
                <w:szCs w:val="21"/>
              </w:rPr>
              <w:t>3.45</w:t>
            </w:r>
          </w:p>
        </w:tc>
      </w:tr>
      <w:tr w:rsidR="009C095D">
        <w:tc>
          <w:tcPr>
            <w:tcW w:w="870" w:type="dxa"/>
            <w:vAlign w:val="center"/>
          </w:tcPr>
          <w:p w:rsidR="009C095D" w:rsidRDefault="00D90E99">
            <w:pPr>
              <w:jc w:val="center"/>
            </w:pPr>
            <w:r>
              <w:rPr>
                <w:rFonts w:eastAsiaTheme="minorEastAsia"/>
                <w:szCs w:val="21"/>
              </w:rPr>
              <w:t>27</w:t>
            </w:r>
          </w:p>
        </w:tc>
        <w:tc>
          <w:tcPr>
            <w:tcW w:w="1650" w:type="dxa"/>
            <w:vAlign w:val="center"/>
          </w:tcPr>
          <w:p w:rsidR="009C095D" w:rsidRDefault="00D90E99">
            <w:pPr>
              <w:jc w:val="center"/>
            </w:pPr>
            <w:r>
              <w:rPr>
                <w:rFonts w:eastAsiaTheme="minorEastAsia"/>
                <w:szCs w:val="21"/>
              </w:rPr>
              <w:t>688697</w:t>
            </w:r>
          </w:p>
        </w:tc>
        <w:tc>
          <w:tcPr>
            <w:tcW w:w="1980" w:type="dxa"/>
            <w:vAlign w:val="center"/>
          </w:tcPr>
          <w:p w:rsidR="009C095D" w:rsidRDefault="00D90E99">
            <w:pPr>
              <w:jc w:val="center"/>
            </w:pPr>
            <w:r>
              <w:rPr>
                <w:rFonts w:eastAsiaTheme="minorEastAsia"/>
                <w:szCs w:val="21"/>
              </w:rPr>
              <w:t>纽威数控</w:t>
            </w:r>
          </w:p>
        </w:tc>
        <w:tc>
          <w:tcPr>
            <w:tcW w:w="2880" w:type="dxa"/>
            <w:vAlign w:val="center"/>
          </w:tcPr>
          <w:p w:rsidR="009C095D" w:rsidRDefault="00D90E99">
            <w:pPr>
              <w:jc w:val="right"/>
            </w:pPr>
            <w:r>
              <w:rPr>
                <w:rFonts w:eastAsiaTheme="minorEastAsia"/>
                <w:szCs w:val="21"/>
              </w:rPr>
              <w:t>11,001,285.22</w:t>
            </w:r>
          </w:p>
        </w:tc>
        <w:tc>
          <w:tcPr>
            <w:tcW w:w="1620" w:type="dxa"/>
            <w:vAlign w:val="center"/>
          </w:tcPr>
          <w:p w:rsidR="009C095D" w:rsidRDefault="00D90E99">
            <w:pPr>
              <w:jc w:val="right"/>
            </w:pPr>
            <w:r>
              <w:rPr>
                <w:rFonts w:eastAsiaTheme="minorEastAsia"/>
                <w:szCs w:val="21"/>
              </w:rPr>
              <w:t>3.24</w:t>
            </w:r>
          </w:p>
        </w:tc>
      </w:tr>
      <w:tr w:rsidR="009C095D">
        <w:tc>
          <w:tcPr>
            <w:tcW w:w="870" w:type="dxa"/>
            <w:vAlign w:val="center"/>
          </w:tcPr>
          <w:p w:rsidR="009C095D" w:rsidRDefault="00D90E99">
            <w:pPr>
              <w:jc w:val="center"/>
            </w:pPr>
            <w:r>
              <w:rPr>
                <w:rFonts w:eastAsiaTheme="minorEastAsia"/>
                <w:szCs w:val="21"/>
              </w:rPr>
              <w:t>28</w:t>
            </w:r>
          </w:p>
        </w:tc>
        <w:tc>
          <w:tcPr>
            <w:tcW w:w="1650" w:type="dxa"/>
            <w:vAlign w:val="center"/>
          </w:tcPr>
          <w:p w:rsidR="009C095D" w:rsidRDefault="00D90E99">
            <w:pPr>
              <w:jc w:val="center"/>
            </w:pPr>
            <w:r>
              <w:rPr>
                <w:rFonts w:eastAsiaTheme="minorEastAsia"/>
                <w:szCs w:val="21"/>
              </w:rPr>
              <w:t>300438</w:t>
            </w:r>
          </w:p>
        </w:tc>
        <w:tc>
          <w:tcPr>
            <w:tcW w:w="1980" w:type="dxa"/>
            <w:vAlign w:val="center"/>
          </w:tcPr>
          <w:p w:rsidR="009C095D" w:rsidRDefault="00D90E99">
            <w:pPr>
              <w:jc w:val="center"/>
            </w:pPr>
            <w:r>
              <w:rPr>
                <w:rFonts w:eastAsiaTheme="minorEastAsia"/>
                <w:szCs w:val="21"/>
              </w:rPr>
              <w:t>鹏辉能源</w:t>
            </w:r>
          </w:p>
        </w:tc>
        <w:tc>
          <w:tcPr>
            <w:tcW w:w="2880" w:type="dxa"/>
            <w:vAlign w:val="center"/>
          </w:tcPr>
          <w:p w:rsidR="009C095D" w:rsidRDefault="00D90E99">
            <w:pPr>
              <w:jc w:val="right"/>
            </w:pPr>
            <w:r>
              <w:rPr>
                <w:rFonts w:eastAsiaTheme="minorEastAsia"/>
                <w:szCs w:val="21"/>
              </w:rPr>
              <w:t>10,965,963.68</w:t>
            </w:r>
          </w:p>
        </w:tc>
        <w:tc>
          <w:tcPr>
            <w:tcW w:w="1620" w:type="dxa"/>
            <w:vAlign w:val="center"/>
          </w:tcPr>
          <w:p w:rsidR="009C095D" w:rsidRDefault="00D90E99">
            <w:pPr>
              <w:jc w:val="right"/>
            </w:pPr>
            <w:r>
              <w:rPr>
                <w:rFonts w:eastAsiaTheme="minorEastAsia"/>
                <w:szCs w:val="21"/>
              </w:rPr>
              <w:t>3.23</w:t>
            </w:r>
          </w:p>
        </w:tc>
      </w:tr>
      <w:tr w:rsidR="009C095D">
        <w:tc>
          <w:tcPr>
            <w:tcW w:w="870" w:type="dxa"/>
            <w:vAlign w:val="center"/>
          </w:tcPr>
          <w:p w:rsidR="009C095D" w:rsidRDefault="00D90E99">
            <w:pPr>
              <w:jc w:val="center"/>
            </w:pPr>
            <w:r>
              <w:rPr>
                <w:rFonts w:eastAsiaTheme="minorEastAsia"/>
                <w:szCs w:val="21"/>
              </w:rPr>
              <w:t>29</w:t>
            </w:r>
          </w:p>
        </w:tc>
        <w:tc>
          <w:tcPr>
            <w:tcW w:w="1650" w:type="dxa"/>
            <w:vAlign w:val="center"/>
          </w:tcPr>
          <w:p w:rsidR="009C095D" w:rsidRDefault="00D90E99">
            <w:pPr>
              <w:jc w:val="center"/>
            </w:pPr>
            <w:r>
              <w:rPr>
                <w:rFonts w:eastAsiaTheme="minorEastAsia"/>
                <w:szCs w:val="21"/>
              </w:rPr>
              <w:t>301268</w:t>
            </w:r>
          </w:p>
        </w:tc>
        <w:tc>
          <w:tcPr>
            <w:tcW w:w="1980" w:type="dxa"/>
            <w:vAlign w:val="center"/>
          </w:tcPr>
          <w:p w:rsidR="009C095D" w:rsidRDefault="00D90E99">
            <w:pPr>
              <w:jc w:val="center"/>
            </w:pPr>
            <w:r>
              <w:rPr>
                <w:rFonts w:eastAsiaTheme="minorEastAsia"/>
                <w:szCs w:val="21"/>
              </w:rPr>
              <w:t>铭利达</w:t>
            </w:r>
          </w:p>
        </w:tc>
        <w:tc>
          <w:tcPr>
            <w:tcW w:w="2880" w:type="dxa"/>
            <w:vAlign w:val="center"/>
          </w:tcPr>
          <w:p w:rsidR="009C095D" w:rsidRDefault="00D90E99">
            <w:pPr>
              <w:jc w:val="right"/>
            </w:pPr>
            <w:r>
              <w:rPr>
                <w:rFonts w:eastAsiaTheme="minorEastAsia"/>
                <w:szCs w:val="21"/>
              </w:rPr>
              <w:t>10,901,585.87</w:t>
            </w:r>
          </w:p>
        </w:tc>
        <w:tc>
          <w:tcPr>
            <w:tcW w:w="1620" w:type="dxa"/>
            <w:vAlign w:val="center"/>
          </w:tcPr>
          <w:p w:rsidR="009C095D" w:rsidRDefault="00D90E99">
            <w:pPr>
              <w:jc w:val="right"/>
            </w:pPr>
            <w:r>
              <w:rPr>
                <w:rFonts w:eastAsiaTheme="minorEastAsia"/>
                <w:szCs w:val="21"/>
              </w:rPr>
              <w:t>3.21</w:t>
            </w:r>
          </w:p>
        </w:tc>
      </w:tr>
      <w:tr w:rsidR="009C095D">
        <w:tc>
          <w:tcPr>
            <w:tcW w:w="870" w:type="dxa"/>
            <w:vAlign w:val="center"/>
          </w:tcPr>
          <w:p w:rsidR="009C095D" w:rsidRDefault="00D90E99">
            <w:pPr>
              <w:jc w:val="center"/>
            </w:pPr>
            <w:r>
              <w:rPr>
                <w:rFonts w:eastAsiaTheme="minorEastAsia"/>
                <w:szCs w:val="21"/>
              </w:rPr>
              <w:t>30</w:t>
            </w:r>
          </w:p>
        </w:tc>
        <w:tc>
          <w:tcPr>
            <w:tcW w:w="1650" w:type="dxa"/>
            <w:vAlign w:val="center"/>
          </w:tcPr>
          <w:p w:rsidR="009C095D" w:rsidRDefault="00D90E99">
            <w:pPr>
              <w:jc w:val="center"/>
            </w:pPr>
            <w:r>
              <w:rPr>
                <w:rFonts w:eastAsiaTheme="minorEastAsia"/>
                <w:szCs w:val="21"/>
              </w:rPr>
              <w:t>600975</w:t>
            </w:r>
          </w:p>
        </w:tc>
        <w:tc>
          <w:tcPr>
            <w:tcW w:w="1980" w:type="dxa"/>
            <w:vAlign w:val="center"/>
          </w:tcPr>
          <w:p w:rsidR="009C095D" w:rsidRDefault="00D90E99">
            <w:pPr>
              <w:jc w:val="center"/>
            </w:pPr>
            <w:r>
              <w:rPr>
                <w:rFonts w:eastAsiaTheme="minorEastAsia"/>
                <w:szCs w:val="21"/>
              </w:rPr>
              <w:t>新五丰</w:t>
            </w:r>
          </w:p>
        </w:tc>
        <w:tc>
          <w:tcPr>
            <w:tcW w:w="2880" w:type="dxa"/>
            <w:vAlign w:val="center"/>
          </w:tcPr>
          <w:p w:rsidR="009C095D" w:rsidRDefault="00D90E99">
            <w:pPr>
              <w:jc w:val="right"/>
            </w:pPr>
            <w:r>
              <w:rPr>
                <w:rFonts w:eastAsiaTheme="minorEastAsia"/>
                <w:szCs w:val="21"/>
              </w:rPr>
              <w:t>10,626,874.25</w:t>
            </w:r>
          </w:p>
        </w:tc>
        <w:tc>
          <w:tcPr>
            <w:tcW w:w="1620" w:type="dxa"/>
            <w:vAlign w:val="center"/>
          </w:tcPr>
          <w:p w:rsidR="009C095D" w:rsidRDefault="00D90E99">
            <w:pPr>
              <w:jc w:val="right"/>
            </w:pPr>
            <w:r>
              <w:rPr>
                <w:rFonts w:eastAsiaTheme="minorEastAsia"/>
                <w:szCs w:val="21"/>
              </w:rPr>
              <w:t>3.13</w:t>
            </w:r>
          </w:p>
        </w:tc>
      </w:tr>
      <w:tr w:rsidR="009C095D">
        <w:tc>
          <w:tcPr>
            <w:tcW w:w="870" w:type="dxa"/>
            <w:vAlign w:val="center"/>
          </w:tcPr>
          <w:p w:rsidR="009C095D" w:rsidRDefault="00D90E99">
            <w:pPr>
              <w:jc w:val="center"/>
            </w:pPr>
            <w:r>
              <w:rPr>
                <w:rFonts w:eastAsiaTheme="minorEastAsia"/>
                <w:szCs w:val="21"/>
              </w:rPr>
              <w:t>31</w:t>
            </w:r>
          </w:p>
        </w:tc>
        <w:tc>
          <w:tcPr>
            <w:tcW w:w="1650" w:type="dxa"/>
            <w:vAlign w:val="center"/>
          </w:tcPr>
          <w:p w:rsidR="009C095D" w:rsidRDefault="00D90E99">
            <w:pPr>
              <w:jc w:val="center"/>
            </w:pPr>
            <w:r>
              <w:rPr>
                <w:rFonts w:eastAsiaTheme="minorEastAsia"/>
                <w:szCs w:val="21"/>
              </w:rPr>
              <w:t>300795</w:t>
            </w:r>
          </w:p>
        </w:tc>
        <w:tc>
          <w:tcPr>
            <w:tcW w:w="1980" w:type="dxa"/>
            <w:vAlign w:val="center"/>
          </w:tcPr>
          <w:p w:rsidR="009C095D" w:rsidRDefault="00D90E99">
            <w:pPr>
              <w:jc w:val="center"/>
            </w:pPr>
            <w:r>
              <w:rPr>
                <w:rFonts w:eastAsiaTheme="minorEastAsia"/>
                <w:szCs w:val="21"/>
              </w:rPr>
              <w:t>米奥会展</w:t>
            </w:r>
          </w:p>
        </w:tc>
        <w:tc>
          <w:tcPr>
            <w:tcW w:w="2880" w:type="dxa"/>
            <w:vAlign w:val="center"/>
          </w:tcPr>
          <w:p w:rsidR="009C095D" w:rsidRDefault="00D90E99">
            <w:pPr>
              <w:jc w:val="right"/>
            </w:pPr>
            <w:r>
              <w:rPr>
                <w:rFonts w:eastAsiaTheme="minorEastAsia"/>
                <w:szCs w:val="21"/>
              </w:rPr>
              <w:t>10,314,802.98</w:t>
            </w:r>
          </w:p>
        </w:tc>
        <w:tc>
          <w:tcPr>
            <w:tcW w:w="1620" w:type="dxa"/>
            <w:vAlign w:val="center"/>
          </w:tcPr>
          <w:p w:rsidR="009C095D" w:rsidRDefault="00D90E99">
            <w:pPr>
              <w:jc w:val="right"/>
            </w:pPr>
            <w:r>
              <w:rPr>
                <w:rFonts w:eastAsiaTheme="minorEastAsia"/>
                <w:szCs w:val="21"/>
              </w:rPr>
              <w:t>3.04</w:t>
            </w:r>
          </w:p>
        </w:tc>
      </w:tr>
      <w:tr w:rsidR="009C095D">
        <w:tc>
          <w:tcPr>
            <w:tcW w:w="870" w:type="dxa"/>
            <w:vAlign w:val="center"/>
          </w:tcPr>
          <w:p w:rsidR="009C095D" w:rsidRDefault="00D90E99">
            <w:pPr>
              <w:jc w:val="center"/>
            </w:pPr>
            <w:r>
              <w:rPr>
                <w:rFonts w:eastAsiaTheme="minorEastAsia"/>
                <w:szCs w:val="21"/>
              </w:rPr>
              <w:t>32</w:t>
            </w:r>
          </w:p>
        </w:tc>
        <w:tc>
          <w:tcPr>
            <w:tcW w:w="1650" w:type="dxa"/>
            <w:vAlign w:val="center"/>
          </w:tcPr>
          <w:p w:rsidR="009C095D" w:rsidRDefault="00D90E99">
            <w:pPr>
              <w:jc w:val="center"/>
            </w:pPr>
            <w:r>
              <w:rPr>
                <w:rFonts w:eastAsiaTheme="minorEastAsia"/>
                <w:szCs w:val="21"/>
              </w:rPr>
              <w:t>601328</w:t>
            </w:r>
          </w:p>
        </w:tc>
        <w:tc>
          <w:tcPr>
            <w:tcW w:w="1980" w:type="dxa"/>
            <w:vAlign w:val="center"/>
          </w:tcPr>
          <w:p w:rsidR="009C095D" w:rsidRDefault="00D90E99">
            <w:pPr>
              <w:jc w:val="center"/>
            </w:pPr>
            <w:r>
              <w:rPr>
                <w:rFonts w:eastAsiaTheme="minorEastAsia"/>
                <w:szCs w:val="21"/>
              </w:rPr>
              <w:t>交通银行</w:t>
            </w:r>
          </w:p>
        </w:tc>
        <w:tc>
          <w:tcPr>
            <w:tcW w:w="2880" w:type="dxa"/>
            <w:vAlign w:val="center"/>
          </w:tcPr>
          <w:p w:rsidR="009C095D" w:rsidRDefault="00D90E99">
            <w:pPr>
              <w:jc w:val="right"/>
            </w:pPr>
            <w:r>
              <w:rPr>
                <w:rFonts w:eastAsiaTheme="minorEastAsia"/>
                <w:szCs w:val="21"/>
              </w:rPr>
              <w:t>10,280,935.73</w:t>
            </w:r>
          </w:p>
        </w:tc>
        <w:tc>
          <w:tcPr>
            <w:tcW w:w="1620" w:type="dxa"/>
            <w:vAlign w:val="center"/>
          </w:tcPr>
          <w:p w:rsidR="009C095D" w:rsidRDefault="00D90E99">
            <w:pPr>
              <w:jc w:val="right"/>
            </w:pPr>
            <w:r>
              <w:rPr>
                <w:rFonts w:eastAsiaTheme="minorEastAsia"/>
                <w:szCs w:val="21"/>
              </w:rPr>
              <w:t>3.03</w:t>
            </w:r>
          </w:p>
        </w:tc>
      </w:tr>
      <w:tr w:rsidR="009C095D">
        <w:tc>
          <w:tcPr>
            <w:tcW w:w="870" w:type="dxa"/>
            <w:vAlign w:val="center"/>
          </w:tcPr>
          <w:p w:rsidR="009C095D" w:rsidRDefault="00D90E99">
            <w:pPr>
              <w:jc w:val="center"/>
            </w:pPr>
            <w:r>
              <w:rPr>
                <w:rFonts w:eastAsiaTheme="minorEastAsia"/>
                <w:szCs w:val="21"/>
              </w:rPr>
              <w:t>33</w:t>
            </w:r>
          </w:p>
        </w:tc>
        <w:tc>
          <w:tcPr>
            <w:tcW w:w="1650" w:type="dxa"/>
            <w:vAlign w:val="center"/>
          </w:tcPr>
          <w:p w:rsidR="009C095D" w:rsidRDefault="00D90E99">
            <w:pPr>
              <w:jc w:val="center"/>
            </w:pPr>
            <w:r>
              <w:rPr>
                <w:rFonts w:eastAsiaTheme="minorEastAsia"/>
                <w:szCs w:val="21"/>
              </w:rPr>
              <w:t>688120</w:t>
            </w:r>
          </w:p>
        </w:tc>
        <w:tc>
          <w:tcPr>
            <w:tcW w:w="1980" w:type="dxa"/>
            <w:vAlign w:val="center"/>
          </w:tcPr>
          <w:p w:rsidR="009C095D" w:rsidRDefault="00D90E99">
            <w:pPr>
              <w:jc w:val="center"/>
            </w:pPr>
            <w:r>
              <w:rPr>
                <w:rFonts w:eastAsiaTheme="minorEastAsia"/>
                <w:szCs w:val="21"/>
              </w:rPr>
              <w:t>华海清科</w:t>
            </w:r>
          </w:p>
        </w:tc>
        <w:tc>
          <w:tcPr>
            <w:tcW w:w="2880" w:type="dxa"/>
            <w:vAlign w:val="center"/>
          </w:tcPr>
          <w:p w:rsidR="009C095D" w:rsidRDefault="00D90E99">
            <w:pPr>
              <w:jc w:val="right"/>
            </w:pPr>
            <w:r>
              <w:rPr>
                <w:rFonts w:eastAsiaTheme="minorEastAsia"/>
                <w:szCs w:val="21"/>
              </w:rPr>
              <w:t>10,187,527.85</w:t>
            </w:r>
          </w:p>
        </w:tc>
        <w:tc>
          <w:tcPr>
            <w:tcW w:w="1620" w:type="dxa"/>
            <w:vAlign w:val="center"/>
          </w:tcPr>
          <w:p w:rsidR="009C095D" w:rsidRDefault="00D90E99">
            <w:pPr>
              <w:jc w:val="right"/>
            </w:pPr>
            <w:r>
              <w:rPr>
                <w:rFonts w:eastAsiaTheme="minorEastAsia"/>
                <w:szCs w:val="21"/>
              </w:rPr>
              <w:t>3.00</w:t>
            </w:r>
          </w:p>
        </w:tc>
      </w:tr>
      <w:tr w:rsidR="009C095D">
        <w:tc>
          <w:tcPr>
            <w:tcW w:w="870" w:type="dxa"/>
            <w:vAlign w:val="center"/>
          </w:tcPr>
          <w:p w:rsidR="009C095D" w:rsidRDefault="00D90E99">
            <w:pPr>
              <w:jc w:val="center"/>
            </w:pPr>
            <w:r>
              <w:rPr>
                <w:rFonts w:eastAsiaTheme="minorEastAsia"/>
                <w:szCs w:val="21"/>
              </w:rPr>
              <w:t>34</w:t>
            </w:r>
          </w:p>
        </w:tc>
        <w:tc>
          <w:tcPr>
            <w:tcW w:w="1650" w:type="dxa"/>
            <w:vAlign w:val="center"/>
          </w:tcPr>
          <w:p w:rsidR="009C095D" w:rsidRDefault="00D90E99">
            <w:pPr>
              <w:jc w:val="center"/>
            </w:pPr>
            <w:r>
              <w:rPr>
                <w:rFonts w:eastAsiaTheme="minorEastAsia"/>
                <w:szCs w:val="21"/>
              </w:rPr>
              <w:t>002368</w:t>
            </w:r>
          </w:p>
        </w:tc>
        <w:tc>
          <w:tcPr>
            <w:tcW w:w="1980" w:type="dxa"/>
            <w:vAlign w:val="center"/>
          </w:tcPr>
          <w:p w:rsidR="009C095D" w:rsidRDefault="00D90E99">
            <w:pPr>
              <w:jc w:val="center"/>
            </w:pPr>
            <w:r>
              <w:rPr>
                <w:rFonts w:eastAsiaTheme="minorEastAsia"/>
                <w:szCs w:val="21"/>
              </w:rPr>
              <w:t>太极股份</w:t>
            </w:r>
          </w:p>
        </w:tc>
        <w:tc>
          <w:tcPr>
            <w:tcW w:w="2880" w:type="dxa"/>
            <w:vAlign w:val="center"/>
          </w:tcPr>
          <w:p w:rsidR="009C095D" w:rsidRDefault="00D90E99">
            <w:pPr>
              <w:jc w:val="right"/>
            </w:pPr>
            <w:r>
              <w:rPr>
                <w:rFonts w:eastAsiaTheme="minorEastAsia"/>
                <w:szCs w:val="21"/>
              </w:rPr>
              <w:t>9,836,727.98</w:t>
            </w:r>
          </w:p>
        </w:tc>
        <w:tc>
          <w:tcPr>
            <w:tcW w:w="1620" w:type="dxa"/>
            <w:vAlign w:val="center"/>
          </w:tcPr>
          <w:p w:rsidR="009C095D" w:rsidRDefault="00D90E99">
            <w:pPr>
              <w:jc w:val="right"/>
            </w:pPr>
            <w:r>
              <w:rPr>
                <w:rFonts w:eastAsiaTheme="minorEastAsia"/>
                <w:szCs w:val="21"/>
              </w:rPr>
              <w:t>2.90</w:t>
            </w:r>
          </w:p>
        </w:tc>
      </w:tr>
      <w:tr w:rsidR="009C095D">
        <w:tc>
          <w:tcPr>
            <w:tcW w:w="870" w:type="dxa"/>
            <w:vAlign w:val="center"/>
          </w:tcPr>
          <w:p w:rsidR="009C095D" w:rsidRDefault="00D90E99">
            <w:pPr>
              <w:jc w:val="center"/>
            </w:pPr>
            <w:r>
              <w:rPr>
                <w:rFonts w:eastAsiaTheme="minorEastAsia"/>
                <w:szCs w:val="21"/>
              </w:rPr>
              <w:t>35</w:t>
            </w:r>
          </w:p>
        </w:tc>
        <w:tc>
          <w:tcPr>
            <w:tcW w:w="1650" w:type="dxa"/>
            <w:vAlign w:val="center"/>
          </w:tcPr>
          <w:p w:rsidR="009C095D" w:rsidRDefault="00D90E99">
            <w:pPr>
              <w:jc w:val="center"/>
            </w:pPr>
            <w:r>
              <w:rPr>
                <w:rFonts w:eastAsiaTheme="minorEastAsia"/>
                <w:szCs w:val="21"/>
              </w:rPr>
              <w:t>002865</w:t>
            </w:r>
          </w:p>
        </w:tc>
        <w:tc>
          <w:tcPr>
            <w:tcW w:w="1980" w:type="dxa"/>
            <w:vAlign w:val="center"/>
          </w:tcPr>
          <w:p w:rsidR="009C095D" w:rsidRDefault="00D90E99">
            <w:pPr>
              <w:jc w:val="center"/>
            </w:pPr>
            <w:r>
              <w:rPr>
                <w:rFonts w:eastAsiaTheme="minorEastAsia"/>
                <w:szCs w:val="21"/>
              </w:rPr>
              <w:t>钧达股份</w:t>
            </w:r>
          </w:p>
        </w:tc>
        <w:tc>
          <w:tcPr>
            <w:tcW w:w="2880" w:type="dxa"/>
            <w:vAlign w:val="center"/>
          </w:tcPr>
          <w:p w:rsidR="009C095D" w:rsidRDefault="00D90E99">
            <w:pPr>
              <w:jc w:val="right"/>
            </w:pPr>
            <w:r>
              <w:rPr>
                <w:rFonts w:eastAsiaTheme="minorEastAsia"/>
                <w:szCs w:val="21"/>
              </w:rPr>
              <w:t>9,750,591.48</w:t>
            </w:r>
          </w:p>
        </w:tc>
        <w:tc>
          <w:tcPr>
            <w:tcW w:w="1620" w:type="dxa"/>
            <w:vAlign w:val="center"/>
          </w:tcPr>
          <w:p w:rsidR="009C095D" w:rsidRDefault="00D90E99">
            <w:pPr>
              <w:jc w:val="right"/>
            </w:pPr>
            <w:r>
              <w:rPr>
                <w:rFonts w:eastAsiaTheme="minorEastAsia"/>
                <w:szCs w:val="21"/>
              </w:rPr>
              <w:t>2.87</w:t>
            </w:r>
          </w:p>
        </w:tc>
      </w:tr>
      <w:tr w:rsidR="009C095D">
        <w:tc>
          <w:tcPr>
            <w:tcW w:w="870" w:type="dxa"/>
            <w:vAlign w:val="center"/>
          </w:tcPr>
          <w:p w:rsidR="009C095D" w:rsidRDefault="00D90E99">
            <w:pPr>
              <w:jc w:val="center"/>
            </w:pPr>
            <w:r>
              <w:rPr>
                <w:rFonts w:eastAsiaTheme="minorEastAsia"/>
                <w:szCs w:val="21"/>
              </w:rPr>
              <w:t>36</w:t>
            </w:r>
          </w:p>
        </w:tc>
        <w:tc>
          <w:tcPr>
            <w:tcW w:w="1650" w:type="dxa"/>
            <w:vAlign w:val="center"/>
          </w:tcPr>
          <w:p w:rsidR="009C095D" w:rsidRDefault="00D90E99">
            <w:pPr>
              <w:jc w:val="center"/>
            </w:pPr>
            <w:r>
              <w:rPr>
                <w:rFonts w:eastAsiaTheme="minorEastAsia"/>
                <w:szCs w:val="21"/>
              </w:rPr>
              <w:t>688063</w:t>
            </w:r>
          </w:p>
        </w:tc>
        <w:tc>
          <w:tcPr>
            <w:tcW w:w="1980" w:type="dxa"/>
            <w:vAlign w:val="center"/>
          </w:tcPr>
          <w:p w:rsidR="009C095D" w:rsidRDefault="00D90E99">
            <w:pPr>
              <w:jc w:val="center"/>
            </w:pPr>
            <w:r>
              <w:rPr>
                <w:rFonts w:eastAsiaTheme="minorEastAsia"/>
                <w:szCs w:val="21"/>
              </w:rPr>
              <w:t>派能科技</w:t>
            </w:r>
          </w:p>
        </w:tc>
        <w:tc>
          <w:tcPr>
            <w:tcW w:w="2880" w:type="dxa"/>
            <w:vAlign w:val="center"/>
          </w:tcPr>
          <w:p w:rsidR="009C095D" w:rsidRDefault="00D90E99">
            <w:pPr>
              <w:jc w:val="right"/>
            </w:pPr>
            <w:r>
              <w:rPr>
                <w:rFonts w:eastAsiaTheme="minorEastAsia"/>
                <w:szCs w:val="21"/>
              </w:rPr>
              <w:t>9,722,120.15</w:t>
            </w:r>
          </w:p>
        </w:tc>
        <w:tc>
          <w:tcPr>
            <w:tcW w:w="1620" w:type="dxa"/>
            <w:vAlign w:val="center"/>
          </w:tcPr>
          <w:p w:rsidR="009C095D" w:rsidRDefault="00D90E99">
            <w:pPr>
              <w:jc w:val="right"/>
            </w:pPr>
            <w:r>
              <w:rPr>
                <w:rFonts w:eastAsiaTheme="minorEastAsia"/>
                <w:szCs w:val="21"/>
              </w:rPr>
              <w:t>2.86</w:t>
            </w:r>
          </w:p>
        </w:tc>
      </w:tr>
      <w:tr w:rsidR="009C095D">
        <w:tc>
          <w:tcPr>
            <w:tcW w:w="870" w:type="dxa"/>
            <w:vAlign w:val="center"/>
          </w:tcPr>
          <w:p w:rsidR="009C095D" w:rsidRDefault="00D90E99">
            <w:pPr>
              <w:jc w:val="center"/>
            </w:pPr>
            <w:r>
              <w:rPr>
                <w:rFonts w:eastAsiaTheme="minorEastAsia"/>
                <w:szCs w:val="21"/>
              </w:rPr>
              <w:t>37</w:t>
            </w:r>
          </w:p>
        </w:tc>
        <w:tc>
          <w:tcPr>
            <w:tcW w:w="1650" w:type="dxa"/>
            <w:vAlign w:val="center"/>
          </w:tcPr>
          <w:p w:rsidR="009C095D" w:rsidRDefault="00D90E99">
            <w:pPr>
              <w:jc w:val="center"/>
            </w:pPr>
            <w:r>
              <w:rPr>
                <w:rFonts w:eastAsiaTheme="minorEastAsia"/>
                <w:szCs w:val="21"/>
              </w:rPr>
              <w:t>600583</w:t>
            </w:r>
          </w:p>
        </w:tc>
        <w:tc>
          <w:tcPr>
            <w:tcW w:w="1980" w:type="dxa"/>
            <w:vAlign w:val="center"/>
          </w:tcPr>
          <w:p w:rsidR="009C095D" w:rsidRDefault="00D90E99">
            <w:pPr>
              <w:jc w:val="center"/>
            </w:pPr>
            <w:r>
              <w:rPr>
                <w:rFonts w:eastAsiaTheme="minorEastAsia"/>
                <w:szCs w:val="21"/>
              </w:rPr>
              <w:t>海油工程</w:t>
            </w:r>
          </w:p>
        </w:tc>
        <w:tc>
          <w:tcPr>
            <w:tcW w:w="2880" w:type="dxa"/>
            <w:vAlign w:val="center"/>
          </w:tcPr>
          <w:p w:rsidR="009C095D" w:rsidRDefault="00D90E99">
            <w:pPr>
              <w:jc w:val="right"/>
            </w:pPr>
            <w:r>
              <w:rPr>
                <w:rFonts w:eastAsiaTheme="minorEastAsia"/>
                <w:szCs w:val="21"/>
              </w:rPr>
              <w:t>9,610,589.94</w:t>
            </w:r>
          </w:p>
        </w:tc>
        <w:tc>
          <w:tcPr>
            <w:tcW w:w="1620" w:type="dxa"/>
            <w:vAlign w:val="center"/>
          </w:tcPr>
          <w:p w:rsidR="009C095D" w:rsidRDefault="00D90E99">
            <w:pPr>
              <w:jc w:val="right"/>
            </w:pPr>
            <w:r>
              <w:rPr>
                <w:rFonts w:eastAsiaTheme="minorEastAsia"/>
                <w:szCs w:val="21"/>
              </w:rPr>
              <w:t>2.83</w:t>
            </w:r>
          </w:p>
        </w:tc>
      </w:tr>
      <w:tr w:rsidR="009C095D">
        <w:tc>
          <w:tcPr>
            <w:tcW w:w="870" w:type="dxa"/>
            <w:vAlign w:val="center"/>
          </w:tcPr>
          <w:p w:rsidR="009C095D" w:rsidRDefault="00D90E99">
            <w:pPr>
              <w:jc w:val="center"/>
            </w:pPr>
            <w:r>
              <w:rPr>
                <w:rFonts w:eastAsiaTheme="minorEastAsia"/>
                <w:szCs w:val="21"/>
              </w:rPr>
              <w:t>38</w:t>
            </w:r>
          </w:p>
        </w:tc>
        <w:tc>
          <w:tcPr>
            <w:tcW w:w="1650" w:type="dxa"/>
            <w:vAlign w:val="center"/>
          </w:tcPr>
          <w:p w:rsidR="009C095D" w:rsidRDefault="00D90E99">
            <w:pPr>
              <w:jc w:val="center"/>
            </w:pPr>
            <w:r>
              <w:rPr>
                <w:rFonts w:eastAsiaTheme="minorEastAsia"/>
                <w:szCs w:val="21"/>
              </w:rPr>
              <w:t>002129</w:t>
            </w:r>
          </w:p>
        </w:tc>
        <w:tc>
          <w:tcPr>
            <w:tcW w:w="1980" w:type="dxa"/>
            <w:vAlign w:val="center"/>
          </w:tcPr>
          <w:p w:rsidR="009C095D" w:rsidRDefault="00D90E99">
            <w:pPr>
              <w:jc w:val="center"/>
            </w:pPr>
            <w:r>
              <w:rPr>
                <w:rFonts w:eastAsiaTheme="minorEastAsia"/>
                <w:szCs w:val="21"/>
              </w:rPr>
              <w:t>TCL</w:t>
            </w:r>
            <w:r>
              <w:rPr>
                <w:rFonts w:eastAsiaTheme="minorEastAsia"/>
                <w:szCs w:val="21"/>
              </w:rPr>
              <w:t>中环</w:t>
            </w:r>
          </w:p>
        </w:tc>
        <w:tc>
          <w:tcPr>
            <w:tcW w:w="2880" w:type="dxa"/>
            <w:vAlign w:val="center"/>
          </w:tcPr>
          <w:p w:rsidR="009C095D" w:rsidRDefault="00D90E99">
            <w:pPr>
              <w:jc w:val="right"/>
            </w:pPr>
            <w:r>
              <w:rPr>
                <w:rFonts w:eastAsiaTheme="minorEastAsia"/>
                <w:szCs w:val="21"/>
              </w:rPr>
              <w:t>9,475,248.61</w:t>
            </w:r>
          </w:p>
        </w:tc>
        <w:tc>
          <w:tcPr>
            <w:tcW w:w="1620" w:type="dxa"/>
            <w:vAlign w:val="center"/>
          </w:tcPr>
          <w:p w:rsidR="009C095D" w:rsidRDefault="00D90E99">
            <w:pPr>
              <w:jc w:val="right"/>
            </w:pPr>
            <w:r>
              <w:rPr>
                <w:rFonts w:eastAsiaTheme="minorEastAsia"/>
                <w:szCs w:val="21"/>
              </w:rPr>
              <w:t>2.79</w:t>
            </w:r>
          </w:p>
        </w:tc>
      </w:tr>
      <w:tr w:rsidR="009C095D">
        <w:tc>
          <w:tcPr>
            <w:tcW w:w="870" w:type="dxa"/>
            <w:vAlign w:val="center"/>
          </w:tcPr>
          <w:p w:rsidR="009C095D" w:rsidRDefault="00D90E99">
            <w:pPr>
              <w:jc w:val="center"/>
            </w:pPr>
            <w:r>
              <w:rPr>
                <w:rFonts w:eastAsiaTheme="minorEastAsia"/>
                <w:szCs w:val="21"/>
              </w:rPr>
              <w:t>39</w:t>
            </w:r>
          </w:p>
        </w:tc>
        <w:tc>
          <w:tcPr>
            <w:tcW w:w="1650" w:type="dxa"/>
            <w:vAlign w:val="center"/>
          </w:tcPr>
          <w:p w:rsidR="009C095D" w:rsidRDefault="00D90E99">
            <w:pPr>
              <w:jc w:val="center"/>
            </w:pPr>
            <w:r>
              <w:rPr>
                <w:rFonts w:eastAsiaTheme="minorEastAsia"/>
                <w:szCs w:val="21"/>
              </w:rPr>
              <w:t>688072</w:t>
            </w:r>
          </w:p>
        </w:tc>
        <w:tc>
          <w:tcPr>
            <w:tcW w:w="1980" w:type="dxa"/>
            <w:vAlign w:val="center"/>
          </w:tcPr>
          <w:p w:rsidR="009C095D" w:rsidRDefault="00D90E99">
            <w:pPr>
              <w:jc w:val="center"/>
            </w:pPr>
            <w:r>
              <w:rPr>
                <w:rFonts w:eastAsiaTheme="minorEastAsia"/>
                <w:szCs w:val="21"/>
              </w:rPr>
              <w:t>拓荆科技</w:t>
            </w:r>
          </w:p>
        </w:tc>
        <w:tc>
          <w:tcPr>
            <w:tcW w:w="2880" w:type="dxa"/>
            <w:vAlign w:val="center"/>
          </w:tcPr>
          <w:p w:rsidR="009C095D" w:rsidRDefault="00D90E99">
            <w:pPr>
              <w:jc w:val="right"/>
            </w:pPr>
            <w:r>
              <w:rPr>
                <w:rFonts w:eastAsiaTheme="minorEastAsia"/>
                <w:szCs w:val="21"/>
              </w:rPr>
              <w:t>9,441,434.27</w:t>
            </w:r>
          </w:p>
        </w:tc>
        <w:tc>
          <w:tcPr>
            <w:tcW w:w="1620" w:type="dxa"/>
            <w:vAlign w:val="center"/>
          </w:tcPr>
          <w:p w:rsidR="009C095D" w:rsidRDefault="00D90E99">
            <w:pPr>
              <w:jc w:val="right"/>
            </w:pPr>
            <w:r>
              <w:rPr>
                <w:rFonts w:eastAsiaTheme="minorEastAsia"/>
                <w:szCs w:val="21"/>
              </w:rPr>
              <w:t>2.78</w:t>
            </w:r>
          </w:p>
        </w:tc>
      </w:tr>
      <w:tr w:rsidR="009C095D">
        <w:tc>
          <w:tcPr>
            <w:tcW w:w="870" w:type="dxa"/>
            <w:vAlign w:val="center"/>
          </w:tcPr>
          <w:p w:rsidR="009C095D" w:rsidRDefault="00D90E99">
            <w:pPr>
              <w:jc w:val="center"/>
            </w:pPr>
            <w:r>
              <w:rPr>
                <w:rFonts w:eastAsiaTheme="minorEastAsia"/>
                <w:szCs w:val="21"/>
              </w:rPr>
              <w:t>40</w:t>
            </w:r>
          </w:p>
        </w:tc>
        <w:tc>
          <w:tcPr>
            <w:tcW w:w="1650" w:type="dxa"/>
            <w:vAlign w:val="center"/>
          </w:tcPr>
          <w:p w:rsidR="009C095D" w:rsidRDefault="00D90E99">
            <w:pPr>
              <w:jc w:val="center"/>
            </w:pPr>
            <w:r>
              <w:rPr>
                <w:rFonts w:eastAsiaTheme="minorEastAsia"/>
                <w:szCs w:val="21"/>
              </w:rPr>
              <w:t>688032</w:t>
            </w:r>
          </w:p>
        </w:tc>
        <w:tc>
          <w:tcPr>
            <w:tcW w:w="1980" w:type="dxa"/>
            <w:vAlign w:val="center"/>
          </w:tcPr>
          <w:p w:rsidR="009C095D" w:rsidRDefault="00D90E99">
            <w:pPr>
              <w:jc w:val="center"/>
            </w:pPr>
            <w:r>
              <w:rPr>
                <w:rFonts w:eastAsiaTheme="minorEastAsia"/>
                <w:szCs w:val="21"/>
              </w:rPr>
              <w:t>禾迈股份</w:t>
            </w:r>
          </w:p>
        </w:tc>
        <w:tc>
          <w:tcPr>
            <w:tcW w:w="2880" w:type="dxa"/>
            <w:vAlign w:val="center"/>
          </w:tcPr>
          <w:p w:rsidR="009C095D" w:rsidRDefault="00D90E99">
            <w:pPr>
              <w:jc w:val="right"/>
            </w:pPr>
            <w:r>
              <w:rPr>
                <w:rFonts w:eastAsiaTheme="minorEastAsia"/>
                <w:szCs w:val="21"/>
              </w:rPr>
              <w:t>9,369,643.33</w:t>
            </w:r>
          </w:p>
        </w:tc>
        <w:tc>
          <w:tcPr>
            <w:tcW w:w="1620" w:type="dxa"/>
            <w:vAlign w:val="center"/>
          </w:tcPr>
          <w:p w:rsidR="009C095D" w:rsidRDefault="00D90E99">
            <w:pPr>
              <w:jc w:val="right"/>
            </w:pPr>
            <w:r>
              <w:rPr>
                <w:rFonts w:eastAsiaTheme="minorEastAsia"/>
                <w:szCs w:val="21"/>
              </w:rPr>
              <w:t>2.76</w:t>
            </w:r>
          </w:p>
        </w:tc>
      </w:tr>
      <w:tr w:rsidR="009C095D">
        <w:tc>
          <w:tcPr>
            <w:tcW w:w="870" w:type="dxa"/>
            <w:vAlign w:val="center"/>
          </w:tcPr>
          <w:p w:rsidR="009C095D" w:rsidRDefault="00D90E99">
            <w:pPr>
              <w:jc w:val="center"/>
            </w:pPr>
            <w:r>
              <w:rPr>
                <w:rFonts w:eastAsiaTheme="minorEastAsia"/>
                <w:szCs w:val="21"/>
              </w:rPr>
              <w:t>41</w:t>
            </w:r>
          </w:p>
        </w:tc>
        <w:tc>
          <w:tcPr>
            <w:tcW w:w="1650" w:type="dxa"/>
            <w:vAlign w:val="center"/>
          </w:tcPr>
          <w:p w:rsidR="009C095D" w:rsidRDefault="00D90E99">
            <w:pPr>
              <w:jc w:val="center"/>
            </w:pPr>
            <w:r>
              <w:rPr>
                <w:rFonts w:eastAsiaTheme="minorEastAsia"/>
                <w:szCs w:val="21"/>
              </w:rPr>
              <w:t>002465</w:t>
            </w:r>
          </w:p>
        </w:tc>
        <w:tc>
          <w:tcPr>
            <w:tcW w:w="1980" w:type="dxa"/>
            <w:vAlign w:val="center"/>
          </w:tcPr>
          <w:p w:rsidR="009C095D" w:rsidRDefault="00D90E99">
            <w:pPr>
              <w:jc w:val="center"/>
            </w:pPr>
            <w:r>
              <w:rPr>
                <w:rFonts w:eastAsiaTheme="minorEastAsia"/>
                <w:szCs w:val="21"/>
              </w:rPr>
              <w:t>海格通信</w:t>
            </w:r>
          </w:p>
        </w:tc>
        <w:tc>
          <w:tcPr>
            <w:tcW w:w="2880" w:type="dxa"/>
            <w:vAlign w:val="center"/>
          </w:tcPr>
          <w:p w:rsidR="009C095D" w:rsidRDefault="00D90E99">
            <w:pPr>
              <w:jc w:val="right"/>
            </w:pPr>
            <w:r>
              <w:rPr>
                <w:rFonts w:eastAsiaTheme="minorEastAsia"/>
                <w:szCs w:val="21"/>
              </w:rPr>
              <w:t>9,366,840.76</w:t>
            </w:r>
          </w:p>
        </w:tc>
        <w:tc>
          <w:tcPr>
            <w:tcW w:w="1620" w:type="dxa"/>
            <w:vAlign w:val="center"/>
          </w:tcPr>
          <w:p w:rsidR="009C095D" w:rsidRDefault="00D90E99">
            <w:pPr>
              <w:jc w:val="right"/>
            </w:pPr>
            <w:r>
              <w:rPr>
                <w:rFonts w:eastAsiaTheme="minorEastAsia"/>
                <w:szCs w:val="21"/>
              </w:rPr>
              <w:t>2.76</w:t>
            </w:r>
          </w:p>
        </w:tc>
      </w:tr>
      <w:tr w:rsidR="009C095D">
        <w:tc>
          <w:tcPr>
            <w:tcW w:w="870" w:type="dxa"/>
            <w:vAlign w:val="center"/>
          </w:tcPr>
          <w:p w:rsidR="009C095D" w:rsidRDefault="00D90E99">
            <w:pPr>
              <w:jc w:val="center"/>
            </w:pPr>
            <w:r>
              <w:rPr>
                <w:rFonts w:eastAsiaTheme="minorEastAsia"/>
                <w:szCs w:val="21"/>
              </w:rPr>
              <w:t>42</w:t>
            </w:r>
          </w:p>
        </w:tc>
        <w:tc>
          <w:tcPr>
            <w:tcW w:w="1650" w:type="dxa"/>
            <w:vAlign w:val="center"/>
          </w:tcPr>
          <w:p w:rsidR="009C095D" w:rsidRDefault="00D90E99">
            <w:pPr>
              <w:jc w:val="center"/>
            </w:pPr>
            <w:r>
              <w:rPr>
                <w:rFonts w:eastAsiaTheme="minorEastAsia"/>
                <w:szCs w:val="21"/>
              </w:rPr>
              <w:t>688392</w:t>
            </w:r>
          </w:p>
        </w:tc>
        <w:tc>
          <w:tcPr>
            <w:tcW w:w="1980" w:type="dxa"/>
            <w:vAlign w:val="center"/>
          </w:tcPr>
          <w:p w:rsidR="009C095D" w:rsidRDefault="00D90E99">
            <w:pPr>
              <w:jc w:val="center"/>
            </w:pPr>
            <w:r>
              <w:rPr>
                <w:rFonts w:eastAsiaTheme="minorEastAsia"/>
                <w:szCs w:val="21"/>
              </w:rPr>
              <w:t>骄成超声</w:t>
            </w:r>
          </w:p>
        </w:tc>
        <w:tc>
          <w:tcPr>
            <w:tcW w:w="2880" w:type="dxa"/>
            <w:vAlign w:val="center"/>
          </w:tcPr>
          <w:p w:rsidR="009C095D" w:rsidRDefault="00D90E99">
            <w:pPr>
              <w:jc w:val="right"/>
            </w:pPr>
            <w:r>
              <w:rPr>
                <w:rFonts w:eastAsiaTheme="minorEastAsia"/>
                <w:szCs w:val="21"/>
              </w:rPr>
              <w:t>9,095,604.88</w:t>
            </w:r>
          </w:p>
        </w:tc>
        <w:tc>
          <w:tcPr>
            <w:tcW w:w="1620" w:type="dxa"/>
            <w:vAlign w:val="center"/>
          </w:tcPr>
          <w:p w:rsidR="009C095D" w:rsidRDefault="00D90E99">
            <w:pPr>
              <w:jc w:val="right"/>
            </w:pPr>
            <w:r>
              <w:rPr>
                <w:rFonts w:eastAsiaTheme="minorEastAsia"/>
                <w:szCs w:val="21"/>
              </w:rPr>
              <w:t>2.68</w:t>
            </w:r>
          </w:p>
        </w:tc>
      </w:tr>
      <w:tr w:rsidR="009C095D">
        <w:tc>
          <w:tcPr>
            <w:tcW w:w="870" w:type="dxa"/>
            <w:vAlign w:val="center"/>
          </w:tcPr>
          <w:p w:rsidR="009C095D" w:rsidRDefault="00D90E99">
            <w:pPr>
              <w:jc w:val="center"/>
            </w:pPr>
            <w:r>
              <w:rPr>
                <w:rFonts w:eastAsiaTheme="minorEastAsia"/>
                <w:szCs w:val="21"/>
              </w:rPr>
              <w:t>43</w:t>
            </w:r>
          </w:p>
        </w:tc>
        <w:tc>
          <w:tcPr>
            <w:tcW w:w="1650" w:type="dxa"/>
            <w:vAlign w:val="center"/>
          </w:tcPr>
          <w:p w:rsidR="009C095D" w:rsidRDefault="00D90E99">
            <w:pPr>
              <w:jc w:val="center"/>
            </w:pPr>
            <w:r>
              <w:rPr>
                <w:rFonts w:eastAsiaTheme="minorEastAsia"/>
                <w:szCs w:val="21"/>
              </w:rPr>
              <w:t>603613</w:t>
            </w:r>
          </w:p>
        </w:tc>
        <w:tc>
          <w:tcPr>
            <w:tcW w:w="1980" w:type="dxa"/>
            <w:vAlign w:val="center"/>
          </w:tcPr>
          <w:p w:rsidR="009C095D" w:rsidRDefault="00D90E99">
            <w:pPr>
              <w:jc w:val="center"/>
            </w:pPr>
            <w:r>
              <w:rPr>
                <w:rFonts w:eastAsiaTheme="minorEastAsia"/>
                <w:szCs w:val="21"/>
              </w:rPr>
              <w:t>国联股份</w:t>
            </w:r>
          </w:p>
        </w:tc>
        <w:tc>
          <w:tcPr>
            <w:tcW w:w="2880" w:type="dxa"/>
            <w:vAlign w:val="center"/>
          </w:tcPr>
          <w:p w:rsidR="009C095D" w:rsidRDefault="00D90E99">
            <w:pPr>
              <w:jc w:val="right"/>
            </w:pPr>
            <w:r>
              <w:rPr>
                <w:rFonts w:eastAsiaTheme="minorEastAsia"/>
                <w:szCs w:val="21"/>
              </w:rPr>
              <w:t>8,928,082.38</w:t>
            </w:r>
          </w:p>
        </w:tc>
        <w:tc>
          <w:tcPr>
            <w:tcW w:w="1620" w:type="dxa"/>
            <w:vAlign w:val="center"/>
          </w:tcPr>
          <w:p w:rsidR="009C095D" w:rsidRDefault="00D90E99">
            <w:pPr>
              <w:jc w:val="right"/>
            </w:pPr>
            <w:r>
              <w:rPr>
                <w:rFonts w:eastAsiaTheme="minorEastAsia"/>
                <w:szCs w:val="21"/>
              </w:rPr>
              <w:t>2.63</w:t>
            </w:r>
          </w:p>
        </w:tc>
      </w:tr>
      <w:tr w:rsidR="009C095D">
        <w:tc>
          <w:tcPr>
            <w:tcW w:w="870" w:type="dxa"/>
            <w:vAlign w:val="center"/>
          </w:tcPr>
          <w:p w:rsidR="009C095D" w:rsidRDefault="00D90E99">
            <w:pPr>
              <w:jc w:val="center"/>
            </w:pPr>
            <w:r>
              <w:rPr>
                <w:rFonts w:eastAsiaTheme="minorEastAsia"/>
                <w:szCs w:val="21"/>
              </w:rPr>
              <w:t>44</w:t>
            </w:r>
          </w:p>
        </w:tc>
        <w:tc>
          <w:tcPr>
            <w:tcW w:w="1650" w:type="dxa"/>
            <w:vAlign w:val="center"/>
          </w:tcPr>
          <w:p w:rsidR="009C095D" w:rsidRDefault="00D90E99">
            <w:pPr>
              <w:jc w:val="center"/>
            </w:pPr>
            <w:r>
              <w:rPr>
                <w:rFonts w:eastAsiaTheme="minorEastAsia"/>
                <w:szCs w:val="21"/>
              </w:rPr>
              <w:t>688020</w:t>
            </w:r>
          </w:p>
        </w:tc>
        <w:tc>
          <w:tcPr>
            <w:tcW w:w="1980" w:type="dxa"/>
            <w:vAlign w:val="center"/>
          </w:tcPr>
          <w:p w:rsidR="009C095D" w:rsidRDefault="00D90E99">
            <w:pPr>
              <w:jc w:val="center"/>
            </w:pPr>
            <w:r>
              <w:rPr>
                <w:rFonts w:eastAsiaTheme="minorEastAsia"/>
                <w:szCs w:val="21"/>
              </w:rPr>
              <w:t>方邦股份</w:t>
            </w:r>
          </w:p>
        </w:tc>
        <w:tc>
          <w:tcPr>
            <w:tcW w:w="2880" w:type="dxa"/>
            <w:vAlign w:val="center"/>
          </w:tcPr>
          <w:p w:rsidR="009C095D" w:rsidRDefault="00D90E99">
            <w:pPr>
              <w:jc w:val="right"/>
            </w:pPr>
            <w:r>
              <w:rPr>
                <w:rFonts w:eastAsiaTheme="minorEastAsia"/>
                <w:szCs w:val="21"/>
              </w:rPr>
              <w:t>8,788,475.36</w:t>
            </w:r>
          </w:p>
        </w:tc>
        <w:tc>
          <w:tcPr>
            <w:tcW w:w="1620" w:type="dxa"/>
            <w:vAlign w:val="center"/>
          </w:tcPr>
          <w:p w:rsidR="009C095D" w:rsidRDefault="00D90E99">
            <w:pPr>
              <w:jc w:val="right"/>
            </w:pPr>
            <w:r>
              <w:rPr>
                <w:rFonts w:eastAsiaTheme="minorEastAsia"/>
                <w:szCs w:val="21"/>
              </w:rPr>
              <w:t>2.59</w:t>
            </w:r>
          </w:p>
        </w:tc>
      </w:tr>
      <w:tr w:rsidR="009C095D">
        <w:tc>
          <w:tcPr>
            <w:tcW w:w="870" w:type="dxa"/>
            <w:vAlign w:val="center"/>
          </w:tcPr>
          <w:p w:rsidR="009C095D" w:rsidRDefault="00D90E99">
            <w:pPr>
              <w:jc w:val="center"/>
            </w:pPr>
            <w:r>
              <w:rPr>
                <w:rFonts w:eastAsiaTheme="minorEastAsia"/>
                <w:szCs w:val="21"/>
              </w:rPr>
              <w:t>45</w:t>
            </w:r>
          </w:p>
        </w:tc>
        <w:tc>
          <w:tcPr>
            <w:tcW w:w="1650" w:type="dxa"/>
            <w:vAlign w:val="center"/>
          </w:tcPr>
          <w:p w:rsidR="009C095D" w:rsidRDefault="00D90E99">
            <w:pPr>
              <w:jc w:val="center"/>
            </w:pPr>
            <w:r>
              <w:rPr>
                <w:rFonts w:eastAsiaTheme="minorEastAsia"/>
                <w:szCs w:val="21"/>
              </w:rPr>
              <w:t>603688</w:t>
            </w:r>
          </w:p>
        </w:tc>
        <w:tc>
          <w:tcPr>
            <w:tcW w:w="1980" w:type="dxa"/>
            <w:vAlign w:val="center"/>
          </w:tcPr>
          <w:p w:rsidR="009C095D" w:rsidRDefault="00D90E99">
            <w:pPr>
              <w:jc w:val="center"/>
            </w:pPr>
            <w:r>
              <w:rPr>
                <w:rFonts w:eastAsiaTheme="minorEastAsia"/>
                <w:szCs w:val="21"/>
              </w:rPr>
              <w:t>石英股份</w:t>
            </w:r>
          </w:p>
        </w:tc>
        <w:tc>
          <w:tcPr>
            <w:tcW w:w="2880" w:type="dxa"/>
            <w:vAlign w:val="center"/>
          </w:tcPr>
          <w:p w:rsidR="009C095D" w:rsidRDefault="00D90E99">
            <w:pPr>
              <w:jc w:val="right"/>
            </w:pPr>
            <w:r>
              <w:rPr>
                <w:rFonts w:eastAsiaTheme="minorEastAsia"/>
                <w:szCs w:val="21"/>
              </w:rPr>
              <w:t>8,781,255.92</w:t>
            </w:r>
          </w:p>
        </w:tc>
        <w:tc>
          <w:tcPr>
            <w:tcW w:w="1620" w:type="dxa"/>
            <w:vAlign w:val="center"/>
          </w:tcPr>
          <w:p w:rsidR="009C095D" w:rsidRDefault="00D90E99">
            <w:pPr>
              <w:jc w:val="right"/>
            </w:pPr>
            <w:r>
              <w:rPr>
                <w:rFonts w:eastAsiaTheme="minorEastAsia"/>
                <w:szCs w:val="21"/>
              </w:rPr>
              <w:t>2.59</w:t>
            </w:r>
          </w:p>
        </w:tc>
      </w:tr>
      <w:tr w:rsidR="009C095D">
        <w:tc>
          <w:tcPr>
            <w:tcW w:w="870" w:type="dxa"/>
            <w:vAlign w:val="center"/>
          </w:tcPr>
          <w:p w:rsidR="009C095D" w:rsidRDefault="00D90E99">
            <w:pPr>
              <w:jc w:val="center"/>
            </w:pPr>
            <w:r>
              <w:rPr>
                <w:rFonts w:eastAsiaTheme="minorEastAsia"/>
                <w:szCs w:val="21"/>
              </w:rPr>
              <w:t>46</w:t>
            </w:r>
          </w:p>
        </w:tc>
        <w:tc>
          <w:tcPr>
            <w:tcW w:w="1650" w:type="dxa"/>
            <w:vAlign w:val="center"/>
          </w:tcPr>
          <w:p w:rsidR="009C095D" w:rsidRDefault="00D90E99">
            <w:pPr>
              <w:jc w:val="center"/>
            </w:pPr>
            <w:r>
              <w:rPr>
                <w:rFonts w:eastAsiaTheme="minorEastAsia"/>
                <w:szCs w:val="21"/>
              </w:rPr>
              <w:t>002567</w:t>
            </w:r>
          </w:p>
        </w:tc>
        <w:tc>
          <w:tcPr>
            <w:tcW w:w="1980" w:type="dxa"/>
            <w:vAlign w:val="center"/>
          </w:tcPr>
          <w:p w:rsidR="009C095D" w:rsidRDefault="00D90E99">
            <w:pPr>
              <w:jc w:val="center"/>
            </w:pPr>
            <w:r>
              <w:rPr>
                <w:rFonts w:eastAsiaTheme="minorEastAsia"/>
                <w:szCs w:val="21"/>
              </w:rPr>
              <w:t>唐人神</w:t>
            </w:r>
          </w:p>
        </w:tc>
        <w:tc>
          <w:tcPr>
            <w:tcW w:w="2880" w:type="dxa"/>
            <w:vAlign w:val="center"/>
          </w:tcPr>
          <w:p w:rsidR="009C095D" w:rsidRDefault="00D90E99">
            <w:pPr>
              <w:jc w:val="right"/>
            </w:pPr>
            <w:r>
              <w:rPr>
                <w:rFonts w:eastAsiaTheme="minorEastAsia"/>
                <w:szCs w:val="21"/>
              </w:rPr>
              <w:t>8,696,840.33</w:t>
            </w:r>
          </w:p>
        </w:tc>
        <w:tc>
          <w:tcPr>
            <w:tcW w:w="1620" w:type="dxa"/>
            <w:vAlign w:val="center"/>
          </w:tcPr>
          <w:p w:rsidR="009C095D" w:rsidRDefault="00D90E99">
            <w:pPr>
              <w:jc w:val="right"/>
            </w:pPr>
            <w:r>
              <w:rPr>
                <w:rFonts w:eastAsiaTheme="minorEastAsia"/>
                <w:szCs w:val="21"/>
              </w:rPr>
              <w:t>2.56</w:t>
            </w:r>
          </w:p>
        </w:tc>
      </w:tr>
      <w:tr w:rsidR="009C095D">
        <w:tc>
          <w:tcPr>
            <w:tcW w:w="870" w:type="dxa"/>
            <w:vAlign w:val="center"/>
          </w:tcPr>
          <w:p w:rsidR="009C095D" w:rsidRDefault="00D90E99">
            <w:pPr>
              <w:jc w:val="center"/>
            </w:pPr>
            <w:r>
              <w:rPr>
                <w:rFonts w:eastAsiaTheme="minorEastAsia"/>
                <w:szCs w:val="21"/>
              </w:rPr>
              <w:t>47</w:t>
            </w:r>
          </w:p>
        </w:tc>
        <w:tc>
          <w:tcPr>
            <w:tcW w:w="1650" w:type="dxa"/>
            <w:vAlign w:val="center"/>
          </w:tcPr>
          <w:p w:rsidR="009C095D" w:rsidRDefault="00D90E99">
            <w:pPr>
              <w:jc w:val="center"/>
            </w:pPr>
            <w:r>
              <w:rPr>
                <w:rFonts w:eastAsiaTheme="minorEastAsia"/>
                <w:szCs w:val="21"/>
              </w:rPr>
              <w:t>603878</w:t>
            </w:r>
          </w:p>
        </w:tc>
        <w:tc>
          <w:tcPr>
            <w:tcW w:w="1980" w:type="dxa"/>
            <w:vAlign w:val="center"/>
          </w:tcPr>
          <w:p w:rsidR="009C095D" w:rsidRDefault="00D90E99">
            <w:pPr>
              <w:jc w:val="center"/>
            </w:pPr>
            <w:r>
              <w:rPr>
                <w:rFonts w:eastAsiaTheme="minorEastAsia"/>
                <w:szCs w:val="21"/>
              </w:rPr>
              <w:t>武进不锈</w:t>
            </w:r>
          </w:p>
        </w:tc>
        <w:tc>
          <w:tcPr>
            <w:tcW w:w="2880" w:type="dxa"/>
            <w:vAlign w:val="center"/>
          </w:tcPr>
          <w:p w:rsidR="009C095D" w:rsidRDefault="00D90E99">
            <w:pPr>
              <w:jc w:val="right"/>
            </w:pPr>
            <w:r>
              <w:rPr>
                <w:rFonts w:eastAsiaTheme="minorEastAsia"/>
                <w:szCs w:val="21"/>
              </w:rPr>
              <w:t>8,579,768.26</w:t>
            </w:r>
          </w:p>
        </w:tc>
        <w:tc>
          <w:tcPr>
            <w:tcW w:w="1620" w:type="dxa"/>
            <w:vAlign w:val="center"/>
          </w:tcPr>
          <w:p w:rsidR="009C095D" w:rsidRDefault="00D90E99">
            <w:pPr>
              <w:jc w:val="right"/>
            </w:pPr>
            <w:r>
              <w:rPr>
                <w:rFonts w:eastAsiaTheme="minorEastAsia"/>
                <w:szCs w:val="21"/>
              </w:rPr>
              <w:t>2.53</w:t>
            </w:r>
          </w:p>
        </w:tc>
      </w:tr>
      <w:tr w:rsidR="009C095D">
        <w:tc>
          <w:tcPr>
            <w:tcW w:w="870" w:type="dxa"/>
            <w:vAlign w:val="center"/>
          </w:tcPr>
          <w:p w:rsidR="009C095D" w:rsidRDefault="00D90E99">
            <w:pPr>
              <w:jc w:val="center"/>
            </w:pPr>
            <w:r>
              <w:rPr>
                <w:rFonts w:eastAsiaTheme="minorEastAsia"/>
                <w:szCs w:val="21"/>
              </w:rPr>
              <w:t>48</w:t>
            </w:r>
          </w:p>
        </w:tc>
        <w:tc>
          <w:tcPr>
            <w:tcW w:w="1650" w:type="dxa"/>
            <w:vAlign w:val="center"/>
          </w:tcPr>
          <w:p w:rsidR="009C095D" w:rsidRDefault="00D90E99">
            <w:pPr>
              <w:jc w:val="center"/>
            </w:pPr>
            <w:r>
              <w:rPr>
                <w:rFonts w:eastAsiaTheme="minorEastAsia"/>
                <w:szCs w:val="21"/>
              </w:rPr>
              <w:t>688188</w:t>
            </w:r>
          </w:p>
        </w:tc>
        <w:tc>
          <w:tcPr>
            <w:tcW w:w="1980" w:type="dxa"/>
            <w:vAlign w:val="center"/>
          </w:tcPr>
          <w:p w:rsidR="009C095D" w:rsidRDefault="00D90E99">
            <w:pPr>
              <w:jc w:val="center"/>
            </w:pPr>
            <w:r>
              <w:rPr>
                <w:rFonts w:eastAsiaTheme="minorEastAsia"/>
                <w:szCs w:val="21"/>
              </w:rPr>
              <w:t>柏楚电子</w:t>
            </w:r>
          </w:p>
        </w:tc>
        <w:tc>
          <w:tcPr>
            <w:tcW w:w="2880" w:type="dxa"/>
            <w:vAlign w:val="center"/>
          </w:tcPr>
          <w:p w:rsidR="009C095D" w:rsidRDefault="00D90E99">
            <w:pPr>
              <w:jc w:val="right"/>
            </w:pPr>
            <w:r>
              <w:rPr>
                <w:rFonts w:eastAsiaTheme="minorEastAsia"/>
                <w:szCs w:val="21"/>
              </w:rPr>
              <w:t>8,518,540.24</w:t>
            </w:r>
          </w:p>
        </w:tc>
        <w:tc>
          <w:tcPr>
            <w:tcW w:w="1620" w:type="dxa"/>
            <w:vAlign w:val="center"/>
          </w:tcPr>
          <w:p w:rsidR="009C095D" w:rsidRDefault="00D90E99">
            <w:pPr>
              <w:jc w:val="right"/>
            </w:pPr>
            <w:r>
              <w:rPr>
                <w:rFonts w:eastAsiaTheme="minorEastAsia"/>
                <w:szCs w:val="21"/>
              </w:rPr>
              <w:t>2.51</w:t>
            </w:r>
          </w:p>
        </w:tc>
      </w:tr>
      <w:tr w:rsidR="009C095D">
        <w:tc>
          <w:tcPr>
            <w:tcW w:w="870" w:type="dxa"/>
            <w:vAlign w:val="center"/>
          </w:tcPr>
          <w:p w:rsidR="009C095D" w:rsidRDefault="00D90E99">
            <w:pPr>
              <w:jc w:val="center"/>
            </w:pPr>
            <w:r>
              <w:rPr>
                <w:rFonts w:eastAsiaTheme="minorEastAsia"/>
                <w:szCs w:val="21"/>
              </w:rPr>
              <w:t>49</w:t>
            </w:r>
          </w:p>
        </w:tc>
        <w:tc>
          <w:tcPr>
            <w:tcW w:w="1650" w:type="dxa"/>
            <w:vAlign w:val="center"/>
          </w:tcPr>
          <w:p w:rsidR="009C095D" w:rsidRDefault="00D90E99">
            <w:pPr>
              <w:jc w:val="center"/>
            </w:pPr>
            <w:r>
              <w:rPr>
                <w:rFonts w:eastAsiaTheme="minorEastAsia"/>
                <w:szCs w:val="21"/>
              </w:rPr>
              <w:t>688281</w:t>
            </w:r>
          </w:p>
        </w:tc>
        <w:tc>
          <w:tcPr>
            <w:tcW w:w="1980" w:type="dxa"/>
            <w:vAlign w:val="center"/>
          </w:tcPr>
          <w:p w:rsidR="009C095D" w:rsidRDefault="00D90E99">
            <w:pPr>
              <w:jc w:val="center"/>
            </w:pPr>
            <w:r>
              <w:rPr>
                <w:rFonts w:eastAsiaTheme="minorEastAsia"/>
                <w:szCs w:val="21"/>
              </w:rPr>
              <w:t>华秦科技</w:t>
            </w:r>
          </w:p>
        </w:tc>
        <w:tc>
          <w:tcPr>
            <w:tcW w:w="2880" w:type="dxa"/>
            <w:vAlign w:val="center"/>
          </w:tcPr>
          <w:p w:rsidR="009C095D" w:rsidRDefault="00D90E99">
            <w:pPr>
              <w:jc w:val="right"/>
            </w:pPr>
            <w:r>
              <w:rPr>
                <w:rFonts w:eastAsiaTheme="minorEastAsia"/>
                <w:szCs w:val="21"/>
              </w:rPr>
              <w:t>8,514,911.58</w:t>
            </w:r>
          </w:p>
        </w:tc>
        <w:tc>
          <w:tcPr>
            <w:tcW w:w="1620" w:type="dxa"/>
            <w:vAlign w:val="center"/>
          </w:tcPr>
          <w:p w:rsidR="009C095D" w:rsidRDefault="00D90E99">
            <w:pPr>
              <w:jc w:val="right"/>
            </w:pPr>
            <w:r>
              <w:rPr>
                <w:rFonts w:eastAsiaTheme="minorEastAsia"/>
                <w:szCs w:val="21"/>
              </w:rPr>
              <w:t>2.51</w:t>
            </w:r>
          </w:p>
        </w:tc>
      </w:tr>
      <w:tr w:rsidR="009C095D">
        <w:tc>
          <w:tcPr>
            <w:tcW w:w="870" w:type="dxa"/>
            <w:vAlign w:val="center"/>
          </w:tcPr>
          <w:p w:rsidR="009C095D" w:rsidRDefault="00D90E99">
            <w:pPr>
              <w:jc w:val="center"/>
            </w:pPr>
            <w:r>
              <w:rPr>
                <w:rFonts w:eastAsiaTheme="minorEastAsia"/>
                <w:szCs w:val="21"/>
              </w:rPr>
              <w:t>50</w:t>
            </w:r>
          </w:p>
        </w:tc>
        <w:tc>
          <w:tcPr>
            <w:tcW w:w="1650" w:type="dxa"/>
            <w:vAlign w:val="center"/>
          </w:tcPr>
          <w:p w:rsidR="009C095D" w:rsidRDefault="00D90E99">
            <w:pPr>
              <w:jc w:val="center"/>
            </w:pPr>
            <w:r>
              <w:rPr>
                <w:rFonts w:eastAsiaTheme="minorEastAsia"/>
                <w:szCs w:val="21"/>
              </w:rPr>
              <w:t>600027</w:t>
            </w:r>
          </w:p>
        </w:tc>
        <w:tc>
          <w:tcPr>
            <w:tcW w:w="1980" w:type="dxa"/>
            <w:vAlign w:val="center"/>
          </w:tcPr>
          <w:p w:rsidR="009C095D" w:rsidRDefault="00D90E99">
            <w:pPr>
              <w:jc w:val="center"/>
            </w:pPr>
            <w:r>
              <w:rPr>
                <w:rFonts w:eastAsiaTheme="minorEastAsia"/>
                <w:szCs w:val="21"/>
              </w:rPr>
              <w:t>华电国际</w:t>
            </w:r>
          </w:p>
        </w:tc>
        <w:tc>
          <w:tcPr>
            <w:tcW w:w="2880" w:type="dxa"/>
            <w:vAlign w:val="center"/>
          </w:tcPr>
          <w:p w:rsidR="009C095D" w:rsidRDefault="00D90E99">
            <w:pPr>
              <w:jc w:val="right"/>
            </w:pPr>
            <w:r>
              <w:rPr>
                <w:rFonts w:eastAsiaTheme="minorEastAsia"/>
                <w:szCs w:val="21"/>
              </w:rPr>
              <w:t>8,490,859.54</w:t>
            </w:r>
          </w:p>
        </w:tc>
        <w:tc>
          <w:tcPr>
            <w:tcW w:w="1620" w:type="dxa"/>
            <w:vAlign w:val="center"/>
          </w:tcPr>
          <w:p w:rsidR="009C095D" w:rsidRDefault="00D90E99">
            <w:pPr>
              <w:jc w:val="right"/>
            </w:pPr>
            <w:r>
              <w:rPr>
                <w:rFonts w:eastAsiaTheme="minorEastAsia"/>
                <w:szCs w:val="21"/>
              </w:rPr>
              <w:t>2.50</w:t>
            </w:r>
          </w:p>
        </w:tc>
      </w:tr>
      <w:tr w:rsidR="009C095D">
        <w:tc>
          <w:tcPr>
            <w:tcW w:w="870" w:type="dxa"/>
            <w:vAlign w:val="center"/>
          </w:tcPr>
          <w:p w:rsidR="009C095D" w:rsidRDefault="00D90E99">
            <w:pPr>
              <w:jc w:val="center"/>
            </w:pPr>
            <w:r>
              <w:rPr>
                <w:rFonts w:eastAsiaTheme="minorEastAsia"/>
                <w:szCs w:val="21"/>
              </w:rPr>
              <w:t>51</w:t>
            </w:r>
          </w:p>
        </w:tc>
        <w:tc>
          <w:tcPr>
            <w:tcW w:w="1650" w:type="dxa"/>
            <w:vAlign w:val="center"/>
          </w:tcPr>
          <w:p w:rsidR="009C095D" w:rsidRDefault="00D90E99">
            <w:pPr>
              <w:jc w:val="center"/>
            </w:pPr>
            <w:r>
              <w:rPr>
                <w:rFonts w:eastAsiaTheme="minorEastAsia"/>
                <w:szCs w:val="21"/>
              </w:rPr>
              <w:t>603477</w:t>
            </w:r>
          </w:p>
        </w:tc>
        <w:tc>
          <w:tcPr>
            <w:tcW w:w="1980" w:type="dxa"/>
            <w:vAlign w:val="center"/>
          </w:tcPr>
          <w:p w:rsidR="009C095D" w:rsidRDefault="00D90E99">
            <w:pPr>
              <w:jc w:val="center"/>
            </w:pPr>
            <w:r>
              <w:rPr>
                <w:rFonts w:eastAsiaTheme="minorEastAsia"/>
                <w:szCs w:val="21"/>
              </w:rPr>
              <w:t>巨星农牧</w:t>
            </w:r>
          </w:p>
        </w:tc>
        <w:tc>
          <w:tcPr>
            <w:tcW w:w="2880" w:type="dxa"/>
            <w:vAlign w:val="center"/>
          </w:tcPr>
          <w:p w:rsidR="009C095D" w:rsidRDefault="00D90E99">
            <w:pPr>
              <w:jc w:val="right"/>
            </w:pPr>
            <w:r>
              <w:rPr>
                <w:rFonts w:eastAsiaTheme="minorEastAsia"/>
                <w:szCs w:val="21"/>
              </w:rPr>
              <w:t>8,489,751.18</w:t>
            </w:r>
          </w:p>
        </w:tc>
        <w:tc>
          <w:tcPr>
            <w:tcW w:w="1620" w:type="dxa"/>
            <w:vAlign w:val="center"/>
          </w:tcPr>
          <w:p w:rsidR="009C095D" w:rsidRDefault="00D90E99">
            <w:pPr>
              <w:jc w:val="right"/>
            </w:pPr>
            <w:r>
              <w:rPr>
                <w:rFonts w:eastAsiaTheme="minorEastAsia"/>
                <w:szCs w:val="21"/>
              </w:rPr>
              <w:t>2.50</w:t>
            </w:r>
          </w:p>
        </w:tc>
      </w:tr>
      <w:tr w:rsidR="009C095D">
        <w:tc>
          <w:tcPr>
            <w:tcW w:w="870" w:type="dxa"/>
            <w:vAlign w:val="center"/>
          </w:tcPr>
          <w:p w:rsidR="009C095D" w:rsidRDefault="00D90E99">
            <w:pPr>
              <w:jc w:val="center"/>
            </w:pPr>
            <w:r>
              <w:rPr>
                <w:rFonts w:eastAsiaTheme="minorEastAsia"/>
                <w:szCs w:val="21"/>
              </w:rPr>
              <w:t>52</w:t>
            </w:r>
          </w:p>
        </w:tc>
        <w:tc>
          <w:tcPr>
            <w:tcW w:w="1650" w:type="dxa"/>
            <w:vAlign w:val="center"/>
          </w:tcPr>
          <w:p w:rsidR="009C095D" w:rsidRDefault="00D90E99">
            <w:pPr>
              <w:jc w:val="center"/>
            </w:pPr>
            <w:r>
              <w:rPr>
                <w:rFonts w:eastAsiaTheme="minorEastAsia"/>
                <w:szCs w:val="21"/>
              </w:rPr>
              <w:t>600803</w:t>
            </w:r>
          </w:p>
        </w:tc>
        <w:tc>
          <w:tcPr>
            <w:tcW w:w="1980" w:type="dxa"/>
            <w:vAlign w:val="center"/>
          </w:tcPr>
          <w:p w:rsidR="009C095D" w:rsidRDefault="00D90E99">
            <w:pPr>
              <w:jc w:val="center"/>
            </w:pPr>
            <w:r>
              <w:rPr>
                <w:rFonts w:eastAsiaTheme="minorEastAsia"/>
                <w:szCs w:val="21"/>
              </w:rPr>
              <w:t>新奥股份</w:t>
            </w:r>
          </w:p>
        </w:tc>
        <w:tc>
          <w:tcPr>
            <w:tcW w:w="2880" w:type="dxa"/>
            <w:vAlign w:val="center"/>
          </w:tcPr>
          <w:p w:rsidR="009C095D" w:rsidRDefault="00D90E99">
            <w:pPr>
              <w:jc w:val="right"/>
            </w:pPr>
            <w:r>
              <w:rPr>
                <w:rFonts w:eastAsiaTheme="minorEastAsia"/>
                <w:szCs w:val="21"/>
              </w:rPr>
              <w:t>8,460,465.71</w:t>
            </w:r>
          </w:p>
        </w:tc>
        <w:tc>
          <w:tcPr>
            <w:tcW w:w="1620" w:type="dxa"/>
            <w:vAlign w:val="center"/>
          </w:tcPr>
          <w:p w:rsidR="009C095D" w:rsidRDefault="00D90E99">
            <w:pPr>
              <w:jc w:val="right"/>
            </w:pPr>
            <w:r>
              <w:rPr>
                <w:rFonts w:eastAsiaTheme="minorEastAsia"/>
                <w:szCs w:val="21"/>
              </w:rPr>
              <w:t>2.49</w:t>
            </w:r>
          </w:p>
        </w:tc>
      </w:tr>
      <w:tr w:rsidR="009C095D">
        <w:tc>
          <w:tcPr>
            <w:tcW w:w="870" w:type="dxa"/>
            <w:vAlign w:val="center"/>
          </w:tcPr>
          <w:p w:rsidR="009C095D" w:rsidRDefault="00D90E99">
            <w:pPr>
              <w:jc w:val="center"/>
            </w:pPr>
            <w:r>
              <w:rPr>
                <w:rFonts w:eastAsiaTheme="minorEastAsia"/>
                <w:szCs w:val="21"/>
              </w:rPr>
              <w:t>53</w:t>
            </w:r>
          </w:p>
        </w:tc>
        <w:tc>
          <w:tcPr>
            <w:tcW w:w="1650" w:type="dxa"/>
            <w:vAlign w:val="center"/>
          </w:tcPr>
          <w:p w:rsidR="009C095D" w:rsidRDefault="00D90E99">
            <w:pPr>
              <w:jc w:val="center"/>
            </w:pPr>
            <w:r>
              <w:rPr>
                <w:rFonts w:eastAsiaTheme="minorEastAsia"/>
                <w:szCs w:val="21"/>
              </w:rPr>
              <w:t>688248</w:t>
            </w:r>
          </w:p>
        </w:tc>
        <w:tc>
          <w:tcPr>
            <w:tcW w:w="1980" w:type="dxa"/>
            <w:vAlign w:val="center"/>
          </w:tcPr>
          <w:p w:rsidR="009C095D" w:rsidRDefault="00D90E99">
            <w:pPr>
              <w:jc w:val="center"/>
            </w:pPr>
            <w:r>
              <w:rPr>
                <w:rFonts w:eastAsiaTheme="minorEastAsia"/>
                <w:szCs w:val="21"/>
              </w:rPr>
              <w:t>南网科技</w:t>
            </w:r>
          </w:p>
        </w:tc>
        <w:tc>
          <w:tcPr>
            <w:tcW w:w="2880" w:type="dxa"/>
            <w:vAlign w:val="center"/>
          </w:tcPr>
          <w:p w:rsidR="009C095D" w:rsidRDefault="00D90E99">
            <w:pPr>
              <w:jc w:val="right"/>
            </w:pPr>
            <w:r>
              <w:rPr>
                <w:rFonts w:eastAsiaTheme="minorEastAsia"/>
                <w:szCs w:val="21"/>
              </w:rPr>
              <w:t>8,334,344.85</w:t>
            </w:r>
          </w:p>
        </w:tc>
        <w:tc>
          <w:tcPr>
            <w:tcW w:w="1620" w:type="dxa"/>
            <w:vAlign w:val="center"/>
          </w:tcPr>
          <w:p w:rsidR="009C095D" w:rsidRDefault="00D90E99">
            <w:pPr>
              <w:jc w:val="right"/>
            </w:pPr>
            <w:r>
              <w:rPr>
                <w:rFonts w:eastAsiaTheme="minorEastAsia"/>
                <w:szCs w:val="21"/>
              </w:rPr>
              <w:t>2.46</w:t>
            </w:r>
          </w:p>
        </w:tc>
      </w:tr>
      <w:tr w:rsidR="009C095D">
        <w:tc>
          <w:tcPr>
            <w:tcW w:w="870" w:type="dxa"/>
            <w:vAlign w:val="center"/>
          </w:tcPr>
          <w:p w:rsidR="009C095D" w:rsidRDefault="00D90E99">
            <w:pPr>
              <w:jc w:val="center"/>
            </w:pPr>
            <w:r>
              <w:rPr>
                <w:rFonts w:eastAsiaTheme="minorEastAsia"/>
                <w:szCs w:val="21"/>
              </w:rPr>
              <w:t>54</w:t>
            </w:r>
          </w:p>
        </w:tc>
        <w:tc>
          <w:tcPr>
            <w:tcW w:w="1650" w:type="dxa"/>
            <w:vAlign w:val="center"/>
          </w:tcPr>
          <w:p w:rsidR="009C095D" w:rsidRDefault="00D90E99">
            <w:pPr>
              <w:jc w:val="center"/>
            </w:pPr>
            <w:r>
              <w:rPr>
                <w:rFonts w:eastAsiaTheme="minorEastAsia"/>
                <w:szCs w:val="21"/>
              </w:rPr>
              <w:t>688425</w:t>
            </w:r>
          </w:p>
        </w:tc>
        <w:tc>
          <w:tcPr>
            <w:tcW w:w="1980" w:type="dxa"/>
            <w:vAlign w:val="center"/>
          </w:tcPr>
          <w:p w:rsidR="009C095D" w:rsidRDefault="00D90E99">
            <w:pPr>
              <w:jc w:val="center"/>
            </w:pPr>
            <w:r>
              <w:rPr>
                <w:rFonts w:eastAsiaTheme="minorEastAsia"/>
                <w:szCs w:val="21"/>
              </w:rPr>
              <w:t>铁建重工</w:t>
            </w:r>
          </w:p>
        </w:tc>
        <w:tc>
          <w:tcPr>
            <w:tcW w:w="2880" w:type="dxa"/>
            <w:vAlign w:val="center"/>
          </w:tcPr>
          <w:p w:rsidR="009C095D" w:rsidRDefault="00D90E99">
            <w:pPr>
              <w:jc w:val="right"/>
            </w:pPr>
            <w:r>
              <w:rPr>
                <w:rFonts w:eastAsiaTheme="minorEastAsia"/>
                <w:szCs w:val="21"/>
              </w:rPr>
              <w:t>8,195,575.79</w:t>
            </w:r>
          </w:p>
        </w:tc>
        <w:tc>
          <w:tcPr>
            <w:tcW w:w="1620" w:type="dxa"/>
            <w:vAlign w:val="center"/>
          </w:tcPr>
          <w:p w:rsidR="009C095D" w:rsidRDefault="00D90E99">
            <w:pPr>
              <w:jc w:val="right"/>
            </w:pPr>
            <w:r>
              <w:rPr>
                <w:rFonts w:eastAsiaTheme="minorEastAsia"/>
                <w:szCs w:val="21"/>
              </w:rPr>
              <w:t>2.41</w:t>
            </w:r>
          </w:p>
        </w:tc>
      </w:tr>
      <w:tr w:rsidR="009C095D">
        <w:tc>
          <w:tcPr>
            <w:tcW w:w="870" w:type="dxa"/>
            <w:vAlign w:val="center"/>
          </w:tcPr>
          <w:p w:rsidR="009C095D" w:rsidRDefault="00D90E99">
            <w:pPr>
              <w:jc w:val="center"/>
            </w:pPr>
            <w:r>
              <w:rPr>
                <w:rFonts w:eastAsiaTheme="minorEastAsia"/>
                <w:szCs w:val="21"/>
              </w:rPr>
              <w:t>55</w:t>
            </w:r>
          </w:p>
        </w:tc>
        <w:tc>
          <w:tcPr>
            <w:tcW w:w="1650" w:type="dxa"/>
            <w:vAlign w:val="center"/>
          </w:tcPr>
          <w:p w:rsidR="009C095D" w:rsidRDefault="00D90E99">
            <w:pPr>
              <w:jc w:val="center"/>
            </w:pPr>
            <w:r>
              <w:rPr>
                <w:rFonts w:eastAsiaTheme="minorEastAsia"/>
                <w:szCs w:val="21"/>
              </w:rPr>
              <w:t>600011</w:t>
            </w:r>
          </w:p>
        </w:tc>
        <w:tc>
          <w:tcPr>
            <w:tcW w:w="1980" w:type="dxa"/>
            <w:vAlign w:val="center"/>
          </w:tcPr>
          <w:p w:rsidR="009C095D" w:rsidRDefault="00D90E99">
            <w:pPr>
              <w:jc w:val="center"/>
            </w:pPr>
            <w:r>
              <w:rPr>
                <w:rFonts w:eastAsiaTheme="minorEastAsia"/>
                <w:szCs w:val="21"/>
              </w:rPr>
              <w:t>华能国际</w:t>
            </w:r>
          </w:p>
        </w:tc>
        <w:tc>
          <w:tcPr>
            <w:tcW w:w="2880" w:type="dxa"/>
            <w:vAlign w:val="center"/>
          </w:tcPr>
          <w:p w:rsidR="009C095D" w:rsidRDefault="00D90E99">
            <w:pPr>
              <w:jc w:val="right"/>
            </w:pPr>
            <w:r>
              <w:rPr>
                <w:rFonts w:eastAsiaTheme="minorEastAsia"/>
                <w:szCs w:val="21"/>
              </w:rPr>
              <w:t>8,111,719.09</w:t>
            </w:r>
          </w:p>
        </w:tc>
        <w:tc>
          <w:tcPr>
            <w:tcW w:w="1620" w:type="dxa"/>
            <w:vAlign w:val="center"/>
          </w:tcPr>
          <w:p w:rsidR="009C095D" w:rsidRDefault="00D90E99">
            <w:pPr>
              <w:jc w:val="right"/>
            </w:pPr>
            <w:r>
              <w:rPr>
                <w:rFonts w:eastAsiaTheme="minorEastAsia"/>
                <w:szCs w:val="21"/>
              </w:rPr>
              <w:t>2.39</w:t>
            </w:r>
          </w:p>
        </w:tc>
      </w:tr>
      <w:tr w:rsidR="009C095D">
        <w:tc>
          <w:tcPr>
            <w:tcW w:w="870" w:type="dxa"/>
            <w:vAlign w:val="center"/>
          </w:tcPr>
          <w:p w:rsidR="009C095D" w:rsidRDefault="00D90E99">
            <w:pPr>
              <w:jc w:val="center"/>
            </w:pPr>
            <w:r>
              <w:rPr>
                <w:rFonts w:eastAsiaTheme="minorEastAsia"/>
                <w:szCs w:val="21"/>
              </w:rPr>
              <w:t>56</w:t>
            </w:r>
          </w:p>
        </w:tc>
        <w:tc>
          <w:tcPr>
            <w:tcW w:w="1650" w:type="dxa"/>
            <w:vAlign w:val="center"/>
          </w:tcPr>
          <w:p w:rsidR="009C095D" w:rsidRDefault="00D90E99">
            <w:pPr>
              <w:jc w:val="center"/>
            </w:pPr>
            <w:r>
              <w:rPr>
                <w:rFonts w:eastAsiaTheme="minorEastAsia"/>
                <w:szCs w:val="21"/>
              </w:rPr>
              <w:t>688223</w:t>
            </w:r>
          </w:p>
        </w:tc>
        <w:tc>
          <w:tcPr>
            <w:tcW w:w="1980" w:type="dxa"/>
            <w:vAlign w:val="center"/>
          </w:tcPr>
          <w:p w:rsidR="009C095D" w:rsidRDefault="00D90E99">
            <w:pPr>
              <w:jc w:val="center"/>
            </w:pPr>
            <w:r>
              <w:rPr>
                <w:rFonts w:eastAsiaTheme="minorEastAsia"/>
                <w:szCs w:val="21"/>
              </w:rPr>
              <w:t>晶科能源</w:t>
            </w:r>
          </w:p>
        </w:tc>
        <w:tc>
          <w:tcPr>
            <w:tcW w:w="2880" w:type="dxa"/>
            <w:vAlign w:val="center"/>
          </w:tcPr>
          <w:p w:rsidR="009C095D" w:rsidRDefault="00D90E99">
            <w:pPr>
              <w:jc w:val="right"/>
            </w:pPr>
            <w:r>
              <w:rPr>
                <w:rFonts w:eastAsiaTheme="minorEastAsia"/>
                <w:szCs w:val="21"/>
              </w:rPr>
              <w:t>8,039,211.36</w:t>
            </w:r>
          </w:p>
        </w:tc>
        <w:tc>
          <w:tcPr>
            <w:tcW w:w="1620" w:type="dxa"/>
            <w:vAlign w:val="center"/>
          </w:tcPr>
          <w:p w:rsidR="009C095D" w:rsidRDefault="00D90E99">
            <w:pPr>
              <w:jc w:val="right"/>
            </w:pPr>
            <w:r>
              <w:rPr>
                <w:rFonts w:eastAsiaTheme="minorEastAsia"/>
                <w:szCs w:val="21"/>
              </w:rPr>
              <w:t>2.37</w:t>
            </w:r>
          </w:p>
        </w:tc>
      </w:tr>
      <w:tr w:rsidR="009C095D">
        <w:tc>
          <w:tcPr>
            <w:tcW w:w="870" w:type="dxa"/>
            <w:vAlign w:val="center"/>
          </w:tcPr>
          <w:p w:rsidR="009C095D" w:rsidRDefault="00D90E99">
            <w:pPr>
              <w:jc w:val="center"/>
            </w:pPr>
            <w:r>
              <w:rPr>
                <w:rFonts w:eastAsiaTheme="minorEastAsia"/>
                <w:szCs w:val="21"/>
              </w:rPr>
              <w:t>57</w:t>
            </w:r>
          </w:p>
        </w:tc>
        <w:tc>
          <w:tcPr>
            <w:tcW w:w="1650" w:type="dxa"/>
            <w:vAlign w:val="center"/>
          </w:tcPr>
          <w:p w:rsidR="009C095D" w:rsidRDefault="00D90E99">
            <w:pPr>
              <w:jc w:val="center"/>
            </w:pPr>
            <w:r>
              <w:rPr>
                <w:rFonts w:eastAsiaTheme="minorEastAsia"/>
                <w:szCs w:val="21"/>
              </w:rPr>
              <w:t>601138</w:t>
            </w:r>
          </w:p>
        </w:tc>
        <w:tc>
          <w:tcPr>
            <w:tcW w:w="1980" w:type="dxa"/>
            <w:vAlign w:val="center"/>
          </w:tcPr>
          <w:p w:rsidR="009C095D" w:rsidRDefault="00D90E99">
            <w:pPr>
              <w:jc w:val="center"/>
            </w:pPr>
            <w:r>
              <w:rPr>
                <w:rFonts w:eastAsiaTheme="minorEastAsia"/>
                <w:szCs w:val="21"/>
              </w:rPr>
              <w:t>工业富联</w:t>
            </w:r>
          </w:p>
        </w:tc>
        <w:tc>
          <w:tcPr>
            <w:tcW w:w="2880" w:type="dxa"/>
            <w:vAlign w:val="center"/>
          </w:tcPr>
          <w:p w:rsidR="009C095D" w:rsidRDefault="00D90E99">
            <w:pPr>
              <w:jc w:val="right"/>
            </w:pPr>
            <w:r>
              <w:rPr>
                <w:rFonts w:eastAsiaTheme="minorEastAsia"/>
                <w:szCs w:val="21"/>
              </w:rPr>
              <w:t>8,027,482.42</w:t>
            </w:r>
          </w:p>
        </w:tc>
        <w:tc>
          <w:tcPr>
            <w:tcW w:w="1620" w:type="dxa"/>
            <w:vAlign w:val="center"/>
          </w:tcPr>
          <w:p w:rsidR="009C095D" w:rsidRDefault="00D90E99">
            <w:pPr>
              <w:jc w:val="right"/>
            </w:pPr>
            <w:r>
              <w:rPr>
                <w:rFonts w:eastAsiaTheme="minorEastAsia"/>
                <w:szCs w:val="21"/>
              </w:rPr>
              <w:t>2.36</w:t>
            </w:r>
          </w:p>
        </w:tc>
      </w:tr>
      <w:tr w:rsidR="009C095D">
        <w:tc>
          <w:tcPr>
            <w:tcW w:w="870" w:type="dxa"/>
            <w:vAlign w:val="center"/>
          </w:tcPr>
          <w:p w:rsidR="009C095D" w:rsidRDefault="00D90E99">
            <w:pPr>
              <w:jc w:val="center"/>
            </w:pPr>
            <w:r>
              <w:rPr>
                <w:rFonts w:eastAsiaTheme="minorEastAsia"/>
                <w:szCs w:val="21"/>
              </w:rPr>
              <w:t>58</w:t>
            </w:r>
          </w:p>
        </w:tc>
        <w:tc>
          <w:tcPr>
            <w:tcW w:w="1650" w:type="dxa"/>
            <w:vAlign w:val="center"/>
          </w:tcPr>
          <w:p w:rsidR="009C095D" w:rsidRDefault="00D90E99">
            <w:pPr>
              <w:jc w:val="center"/>
            </w:pPr>
            <w:r>
              <w:rPr>
                <w:rFonts w:eastAsiaTheme="minorEastAsia"/>
                <w:szCs w:val="21"/>
              </w:rPr>
              <w:t>600161</w:t>
            </w:r>
          </w:p>
        </w:tc>
        <w:tc>
          <w:tcPr>
            <w:tcW w:w="1980" w:type="dxa"/>
            <w:vAlign w:val="center"/>
          </w:tcPr>
          <w:p w:rsidR="009C095D" w:rsidRDefault="00D90E99">
            <w:pPr>
              <w:jc w:val="center"/>
            </w:pPr>
            <w:r>
              <w:rPr>
                <w:rFonts w:eastAsiaTheme="minorEastAsia"/>
                <w:szCs w:val="21"/>
              </w:rPr>
              <w:t>天坛生物</w:t>
            </w:r>
          </w:p>
        </w:tc>
        <w:tc>
          <w:tcPr>
            <w:tcW w:w="2880" w:type="dxa"/>
            <w:vAlign w:val="center"/>
          </w:tcPr>
          <w:p w:rsidR="009C095D" w:rsidRDefault="00D90E99">
            <w:pPr>
              <w:jc w:val="right"/>
            </w:pPr>
            <w:r>
              <w:rPr>
                <w:rFonts w:eastAsiaTheme="minorEastAsia"/>
                <w:szCs w:val="21"/>
              </w:rPr>
              <w:t>7,841,986.72</w:t>
            </w:r>
          </w:p>
        </w:tc>
        <w:tc>
          <w:tcPr>
            <w:tcW w:w="1620" w:type="dxa"/>
            <w:vAlign w:val="center"/>
          </w:tcPr>
          <w:p w:rsidR="009C095D" w:rsidRDefault="00D90E99">
            <w:pPr>
              <w:jc w:val="right"/>
            </w:pPr>
            <w:r>
              <w:rPr>
                <w:rFonts w:eastAsiaTheme="minorEastAsia"/>
                <w:szCs w:val="21"/>
              </w:rPr>
              <w:t>2.31</w:t>
            </w:r>
          </w:p>
        </w:tc>
      </w:tr>
      <w:tr w:rsidR="009C095D">
        <w:tc>
          <w:tcPr>
            <w:tcW w:w="870" w:type="dxa"/>
            <w:vAlign w:val="center"/>
          </w:tcPr>
          <w:p w:rsidR="009C095D" w:rsidRDefault="00D90E99">
            <w:pPr>
              <w:jc w:val="center"/>
            </w:pPr>
            <w:r>
              <w:rPr>
                <w:rFonts w:eastAsiaTheme="minorEastAsia"/>
                <w:szCs w:val="21"/>
              </w:rPr>
              <w:lastRenderedPageBreak/>
              <w:t>59</w:t>
            </w:r>
          </w:p>
        </w:tc>
        <w:tc>
          <w:tcPr>
            <w:tcW w:w="1650" w:type="dxa"/>
            <w:vAlign w:val="center"/>
          </w:tcPr>
          <w:p w:rsidR="009C095D" w:rsidRDefault="00D90E99">
            <w:pPr>
              <w:jc w:val="center"/>
            </w:pPr>
            <w:r>
              <w:rPr>
                <w:rFonts w:eastAsiaTheme="minorEastAsia"/>
                <w:szCs w:val="21"/>
              </w:rPr>
              <w:t>600875</w:t>
            </w:r>
          </w:p>
        </w:tc>
        <w:tc>
          <w:tcPr>
            <w:tcW w:w="1980" w:type="dxa"/>
            <w:vAlign w:val="center"/>
          </w:tcPr>
          <w:p w:rsidR="009C095D" w:rsidRDefault="00D90E99">
            <w:pPr>
              <w:jc w:val="center"/>
            </w:pPr>
            <w:r>
              <w:rPr>
                <w:rFonts w:eastAsiaTheme="minorEastAsia"/>
                <w:szCs w:val="21"/>
              </w:rPr>
              <w:t>东方电气</w:t>
            </w:r>
          </w:p>
        </w:tc>
        <w:tc>
          <w:tcPr>
            <w:tcW w:w="2880" w:type="dxa"/>
            <w:vAlign w:val="center"/>
          </w:tcPr>
          <w:p w:rsidR="009C095D" w:rsidRDefault="00D90E99">
            <w:pPr>
              <w:jc w:val="right"/>
            </w:pPr>
            <w:r>
              <w:rPr>
                <w:rFonts w:eastAsiaTheme="minorEastAsia"/>
                <w:szCs w:val="21"/>
              </w:rPr>
              <w:t>7,806,077.14</w:t>
            </w:r>
          </w:p>
        </w:tc>
        <w:tc>
          <w:tcPr>
            <w:tcW w:w="1620" w:type="dxa"/>
            <w:vAlign w:val="center"/>
          </w:tcPr>
          <w:p w:rsidR="009C095D" w:rsidRDefault="00D90E99">
            <w:pPr>
              <w:jc w:val="right"/>
            </w:pPr>
            <w:r>
              <w:rPr>
                <w:rFonts w:eastAsiaTheme="minorEastAsia"/>
                <w:szCs w:val="21"/>
              </w:rPr>
              <w:t>2.30</w:t>
            </w:r>
          </w:p>
        </w:tc>
      </w:tr>
      <w:tr w:rsidR="009C095D">
        <w:tc>
          <w:tcPr>
            <w:tcW w:w="870" w:type="dxa"/>
            <w:vAlign w:val="center"/>
          </w:tcPr>
          <w:p w:rsidR="009C095D" w:rsidRDefault="00D90E99">
            <w:pPr>
              <w:jc w:val="center"/>
            </w:pPr>
            <w:r>
              <w:rPr>
                <w:rFonts w:eastAsiaTheme="minorEastAsia"/>
                <w:szCs w:val="21"/>
              </w:rPr>
              <w:t>60</w:t>
            </w:r>
          </w:p>
        </w:tc>
        <w:tc>
          <w:tcPr>
            <w:tcW w:w="1650" w:type="dxa"/>
            <w:vAlign w:val="center"/>
          </w:tcPr>
          <w:p w:rsidR="009C095D" w:rsidRDefault="00D90E99">
            <w:pPr>
              <w:jc w:val="center"/>
            </w:pPr>
            <w:r>
              <w:rPr>
                <w:rFonts w:eastAsiaTheme="minorEastAsia"/>
                <w:szCs w:val="21"/>
              </w:rPr>
              <w:t>688297</w:t>
            </w:r>
          </w:p>
        </w:tc>
        <w:tc>
          <w:tcPr>
            <w:tcW w:w="1980" w:type="dxa"/>
            <w:vAlign w:val="center"/>
          </w:tcPr>
          <w:p w:rsidR="009C095D" w:rsidRDefault="00D90E99">
            <w:pPr>
              <w:jc w:val="center"/>
            </w:pPr>
            <w:r>
              <w:rPr>
                <w:rFonts w:eastAsiaTheme="minorEastAsia"/>
                <w:szCs w:val="21"/>
              </w:rPr>
              <w:t>中无人机</w:t>
            </w:r>
          </w:p>
        </w:tc>
        <w:tc>
          <w:tcPr>
            <w:tcW w:w="2880" w:type="dxa"/>
            <w:vAlign w:val="center"/>
          </w:tcPr>
          <w:p w:rsidR="009C095D" w:rsidRDefault="00D90E99">
            <w:pPr>
              <w:jc w:val="right"/>
            </w:pPr>
            <w:r>
              <w:rPr>
                <w:rFonts w:eastAsiaTheme="minorEastAsia"/>
                <w:szCs w:val="21"/>
              </w:rPr>
              <w:t>7,679,791.22</w:t>
            </w:r>
          </w:p>
        </w:tc>
        <w:tc>
          <w:tcPr>
            <w:tcW w:w="1620" w:type="dxa"/>
            <w:vAlign w:val="center"/>
          </w:tcPr>
          <w:p w:rsidR="009C095D" w:rsidRDefault="00D90E99">
            <w:pPr>
              <w:jc w:val="right"/>
            </w:pPr>
            <w:r>
              <w:rPr>
                <w:rFonts w:eastAsiaTheme="minorEastAsia"/>
                <w:szCs w:val="21"/>
              </w:rPr>
              <w:t>2.26</w:t>
            </w:r>
          </w:p>
        </w:tc>
      </w:tr>
      <w:tr w:rsidR="009C095D">
        <w:tc>
          <w:tcPr>
            <w:tcW w:w="870" w:type="dxa"/>
            <w:vAlign w:val="center"/>
          </w:tcPr>
          <w:p w:rsidR="009C095D" w:rsidRDefault="00D90E99">
            <w:pPr>
              <w:jc w:val="center"/>
            </w:pPr>
            <w:r>
              <w:rPr>
                <w:rFonts w:eastAsiaTheme="minorEastAsia"/>
                <w:szCs w:val="21"/>
              </w:rPr>
              <w:t>61</w:t>
            </w:r>
          </w:p>
        </w:tc>
        <w:tc>
          <w:tcPr>
            <w:tcW w:w="1650" w:type="dxa"/>
            <w:vAlign w:val="center"/>
          </w:tcPr>
          <w:p w:rsidR="009C095D" w:rsidRDefault="00D90E99">
            <w:pPr>
              <w:jc w:val="center"/>
            </w:pPr>
            <w:r>
              <w:rPr>
                <w:rFonts w:eastAsiaTheme="minorEastAsia"/>
                <w:szCs w:val="21"/>
              </w:rPr>
              <w:t>001270</w:t>
            </w:r>
          </w:p>
        </w:tc>
        <w:tc>
          <w:tcPr>
            <w:tcW w:w="1980" w:type="dxa"/>
            <w:vAlign w:val="center"/>
          </w:tcPr>
          <w:p w:rsidR="009C095D" w:rsidRDefault="00D90E99">
            <w:pPr>
              <w:jc w:val="center"/>
            </w:pPr>
            <w:r>
              <w:rPr>
                <w:rFonts w:eastAsiaTheme="minorEastAsia"/>
                <w:szCs w:val="21"/>
              </w:rPr>
              <w:t>铖昌科技</w:t>
            </w:r>
          </w:p>
        </w:tc>
        <w:tc>
          <w:tcPr>
            <w:tcW w:w="2880" w:type="dxa"/>
            <w:vAlign w:val="center"/>
          </w:tcPr>
          <w:p w:rsidR="009C095D" w:rsidRDefault="00D90E99">
            <w:pPr>
              <w:jc w:val="right"/>
            </w:pPr>
            <w:r>
              <w:rPr>
                <w:rFonts w:eastAsiaTheme="minorEastAsia"/>
                <w:szCs w:val="21"/>
              </w:rPr>
              <w:t>7,665,296.06</w:t>
            </w:r>
          </w:p>
        </w:tc>
        <w:tc>
          <w:tcPr>
            <w:tcW w:w="1620" w:type="dxa"/>
            <w:vAlign w:val="center"/>
          </w:tcPr>
          <w:p w:rsidR="009C095D" w:rsidRDefault="00D90E99">
            <w:pPr>
              <w:jc w:val="right"/>
            </w:pPr>
            <w:r>
              <w:rPr>
                <w:rFonts w:eastAsiaTheme="minorEastAsia"/>
                <w:szCs w:val="21"/>
              </w:rPr>
              <w:t>2.26</w:t>
            </w:r>
          </w:p>
        </w:tc>
      </w:tr>
      <w:tr w:rsidR="009C095D">
        <w:tc>
          <w:tcPr>
            <w:tcW w:w="870" w:type="dxa"/>
            <w:vAlign w:val="center"/>
          </w:tcPr>
          <w:p w:rsidR="009C095D" w:rsidRDefault="00D90E99">
            <w:pPr>
              <w:jc w:val="center"/>
            </w:pPr>
            <w:r>
              <w:rPr>
                <w:rFonts w:eastAsiaTheme="minorEastAsia"/>
                <w:szCs w:val="21"/>
              </w:rPr>
              <w:t>62</w:t>
            </w:r>
          </w:p>
        </w:tc>
        <w:tc>
          <w:tcPr>
            <w:tcW w:w="1650" w:type="dxa"/>
            <w:vAlign w:val="center"/>
          </w:tcPr>
          <w:p w:rsidR="009C095D" w:rsidRDefault="00D90E99">
            <w:pPr>
              <w:jc w:val="center"/>
            </w:pPr>
            <w:r>
              <w:rPr>
                <w:rFonts w:eastAsiaTheme="minorEastAsia"/>
                <w:szCs w:val="21"/>
              </w:rPr>
              <w:t>600276</w:t>
            </w:r>
          </w:p>
        </w:tc>
        <w:tc>
          <w:tcPr>
            <w:tcW w:w="1980" w:type="dxa"/>
            <w:vAlign w:val="center"/>
          </w:tcPr>
          <w:p w:rsidR="009C095D" w:rsidRDefault="00D90E99">
            <w:pPr>
              <w:jc w:val="center"/>
            </w:pPr>
            <w:r>
              <w:rPr>
                <w:rFonts w:eastAsiaTheme="minorEastAsia"/>
                <w:szCs w:val="21"/>
              </w:rPr>
              <w:t>恒瑞医药</w:t>
            </w:r>
          </w:p>
        </w:tc>
        <w:tc>
          <w:tcPr>
            <w:tcW w:w="2880" w:type="dxa"/>
            <w:vAlign w:val="center"/>
          </w:tcPr>
          <w:p w:rsidR="009C095D" w:rsidRDefault="00D90E99">
            <w:pPr>
              <w:jc w:val="right"/>
            </w:pPr>
            <w:r>
              <w:rPr>
                <w:rFonts w:eastAsiaTheme="minorEastAsia"/>
                <w:szCs w:val="21"/>
              </w:rPr>
              <w:t>7,558,522.11</w:t>
            </w:r>
          </w:p>
        </w:tc>
        <w:tc>
          <w:tcPr>
            <w:tcW w:w="1620" w:type="dxa"/>
            <w:vAlign w:val="center"/>
          </w:tcPr>
          <w:p w:rsidR="009C095D" w:rsidRDefault="00D90E99">
            <w:pPr>
              <w:jc w:val="right"/>
            </w:pPr>
            <w:r>
              <w:rPr>
                <w:rFonts w:eastAsiaTheme="minorEastAsia"/>
                <w:szCs w:val="21"/>
              </w:rPr>
              <w:t>2.23</w:t>
            </w:r>
          </w:p>
        </w:tc>
      </w:tr>
      <w:tr w:rsidR="009C095D">
        <w:tc>
          <w:tcPr>
            <w:tcW w:w="870" w:type="dxa"/>
            <w:vAlign w:val="center"/>
          </w:tcPr>
          <w:p w:rsidR="009C095D" w:rsidRDefault="00D90E99">
            <w:pPr>
              <w:jc w:val="center"/>
            </w:pPr>
            <w:r>
              <w:rPr>
                <w:rFonts w:eastAsiaTheme="minorEastAsia"/>
                <w:szCs w:val="21"/>
              </w:rPr>
              <w:t>63</w:t>
            </w:r>
          </w:p>
        </w:tc>
        <w:tc>
          <w:tcPr>
            <w:tcW w:w="1650" w:type="dxa"/>
            <w:vAlign w:val="center"/>
          </w:tcPr>
          <w:p w:rsidR="009C095D" w:rsidRDefault="00D90E99">
            <w:pPr>
              <w:jc w:val="center"/>
            </w:pPr>
            <w:r>
              <w:rPr>
                <w:rFonts w:eastAsiaTheme="minorEastAsia"/>
                <w:szCs w:val="21"/>
              </w:rPr>
              <w:t>603699</w:t>
            </w:r>
          </w:p>
        </w:tc>
        <w:tc>
          <w:tcPr>
            <w:tcW w:w="1980" w:type="dxa"/>
            <w:vAlign w:val="center"/>
          </w:tcPr>
          <w:p w:rsidR="009C095D" w:rsidRDefault="00D90E99">
            <w:pPr>
              <w:jc w:val="center"/>
            </w:pPr>
            <w:r>
              <w:rPr>
                <w:rFonts w:eastAsiaTheme="minorEastAsia"/>
                <w:szCs w:val="21"/>
              </w:rPr>
              <w:t>纽威股份</w:t>
            </w:r>
          </w:p>
        </w:tc>
        <w:tc>
          <w:tcPr>
            <w:tcW w:w="2880" w:type="dxa"/>
            <w:vAlign w:val="center"/>
          </w:tcPr>
          <w:p w:rsidR="009C095D" w:rsidRDefault="00D90E99">
            <w:pPr>
              <w:jc w:val="right"/>
            </w:pPr>
            <w:r>
              <w:rPr>
                <w:rFonts w:eastAsiaTheme="minorEastAsia"/>
                <w:szCs w:val="21"/>
              </w:rPr>
              <w:t>7,388,639.55</w:t>
            </w:r>
          </w:p>
        </w:tc>
        <w:tc>
          <w:tcPr>
            <w:tcW w:w="1620" w:type="dxa"/>
            <w:vAlign w:val="center"/>
          </w:tcPr>
          <w:p w:rsidR="009C095D" w:rsidRDefault="00D90E99">
            <w:pPr>
              <w:jc w:val="right"/>
            </w:pPr>
            <w:r>
              <w:rPr>
                <w:rFonts w:eastAsiaTheme="minorEastAsia"/>
                <w:szCs w:val="21"/>
              </w:rPr>
              <w:t>2.18</w:t>
            </w:r>
          </w:p>
        </w:tc>
      </w:tr>
      <w:tr w:rsidR="009C095D">
        <w:tc>
          <w:tcPr>
            <w:tcW w:w="870" w:type="dxa"/>
            <w:vAlign w:val="center"/>
          </w:tcPr>
          <w:p w:rsidR="009C095D" w:rsidRDefault="00D90E99">
            <w:pPr>
              <w:jc w:val="center"/>
            </w:pPr>
            <w:r>
              <w:rPr>
                <w:rFonts w:eastAsiaTheme="minorEastAsia"/>
                <w:szCs w:val="21"/>
              </w:rPr>
              <w:t>64</w:t>
            </w:r>
          </w:p>
        </w:tc>
        <w:tc>
          <w:tcPr>
            <w:tcW w:w="1650" w:type="dxa"/>
            <w:vAlign w:val="center"/>
          </w:tcPr>
          <w:p w:rsidR="009C095D" w:rsidRDefault="00D90E99">
            <w:pPr>
              <w:jc w:val="center"/>
            </w:pPr>
            <w:r>
              <w:rPr>
                <w:rFonts w:eastAsiaTheme="minorEastAsia"/>
                <w:szCs w:val="21"/>
              </w:rPr>
              <w:t>600536</w:t>
            </w:r>
          </w:p>
        </w:tc>
        <w:tc>
          <w:tcPr>
            <w:tcW w:w="1980" w:type="dxa"/>
            <w:vAlign w:val="center"/>
          </w:tcPr>
          <w:p w:rsidR="009C095D" w:rsidRDefault="00D90E99">
            <w:pPr>
              <w:jc w:val="center"/>
            </w:pPr>
            <w:r>
              <w:rPr>
                <w:rFonts w:eastAsiaTheme="minorEastAsia"/>
                <w:szCs w:val="21"/>
              </w:rPr>
              <w:t>中国软件</w:t>
            </w:r>
          </w:p>
        </w:tc>
        <w:tc>
          <w:tcPr>
            <w:tcW w:w="2880" w:type="dxa"/>
            <w:vAlign w:val="center"/>
          </w:tcPr>
          <w:p w:rsidR="009C095D" w:rsidRDefault="00D90E99">
            <w:pPr>
              <w:jc w:val="right"/>
            </w:pPr>
            <w:r>
              <w:rPr>
                <w:rFonts w:eastAsiaTheme="minorEastAsia"/>
                <w:szCs w:val="21"/>
              </w:rPr>
              <w:t>7,329,724.00</w:t>
            </w:r>
          </w:p>
        </w:tc>
        <w:tc>
          <w:tcPr>
            <w:tcW w:w="1620" w:type="dxa"/>
            <w:vAlign w:val="center"/>
          </w:tcPr>
          <w:p w:rsidR="009C095D" w:rsidRDefault="00D90E99">
            <w:pPr>
              <w:jc w:val="right"/>
            </w:pPr>
            <w:r>
              <w:rPr>
                <w:rFonts w:eastAsiaTheme="minorEastAsia"/>
                <w:szCs w:val="21"/>
              </w:rPr>
              <w:t>2.16</w:t>
            </w:r>
          </w:p>
        </w:tc>
      </w:tr>
      <w:tr w:rsidR="009C095D">
        <w:tc>
          <w:tcPr>
            <w:tcW w:w="870" w:type="dxa"/>
            <w:vAlign w:val="center"/>
          </w:tcPr>
          <w:p w:rsidR="009C095D" w:rsidRDefault="00D90E99">
            <w:pPr>
              <w:jc w:val="center"/>
            </w:pPr>
            <w:r>
              <w:rPr>
                <w:rFonts w:eastAsiaTheme="minorEastAsia"/>
                <w:szCs w:val="21"/>
              </w:rPr>
              <w:t>65</w:t>
            </w:r>
          </w:p>
        </w:tc>
        <w:tc>
          <w:tcPr>
            <w:tcW w:w="1650" w:type="dxa"/>
            <w:vAlign w:val="center"/>
          </w:tcPr>
          <w:p w:rsidR="009C095D" w:rsidRDefault="00D90E99">
            <w:pPr>
              <w:jc w:val="center"/>
            </w:pPr>
            <w:r>
              <w:rPr>
                <w:rFonts w:eastAsiaTheme="minorEastAsia"/>
                <w:szCs w:val="21"/>
              </w:rPr>
              <w:t>603259</w:t>
            </w:r>
          </w:p>
        </w:tc>
        <w:tc>
          <w:tcPr>
            <w:tcW w:w="1980" w:type="dxa"/>
            <w:vAlign w:val="center"/>
          </w:tcPr>
          <w:p w:rsidR="009C095D" w:rsidRDefault="00D90E99">
            <w:pPr>
              <w:jc w:val="center"/>
            </w:pPr>
            <w:r>
              <w:rPr>
                <w:rFonts w:eastAsiaTheme="minorEastAsia"/>
                <w:szCs w:val="21"/>
              </w:rPr>
              <w:t>药明康德</w:t>
            </w:r>
          </w:p>
        </w:tc>
        <w:tc>
          <w:tcPr>
            <w:tcW w:w="2880" w:type="dxa"/>
            <w:vAlign w:val="center"/>
          </w:tcPr>
          <w:p w:rsidR="009C095D" w:rsidRDefault="00D90E99">
            <w:pPr>
              <w:jc w:val="right"/>
            </w:pPr>
            <w:r>
              <w:rPr>
                <w:rFonts w:eastAsiaTheme="minorEastAsia"/>
                <w:szCs w:val="21"/>
              </w:rPr>
              <w:t>7,181,385.87</w:t>
            </w:r>
          </w:p>
        </w:tc>
        <w:tc>
          <w:tcPr>
            <w:tcW w:w="1620" w:type="dxa"/>
            <w:vAlign w:val="center"/>
          </w:tcPr>
          <w:p w:rsidR="009C095D" w:rsidRDefault="00D90E99">
            <w:pPr>
              <w:jc w:val="right"/>
            </w:pPr>
            <w:r>
              <w:rPr>
                <w:rFonts w:eastAsiaTheme="minorEastAsia"/>
                <w:szCs w:val="21"/>
              </w:rPr>
              <w:t>2.12</w:t>
            </w:r>
          </w:p>
        </w:tc>
      </w:tr>
      <w:tr w:rsidR="009C095D">
        <w:tc>
          <w:tcPr>
            <w:tcW w:w="870" w:type="dxa"/>
            <w:vAlign w:val="center"/>
          </w:tcPr>
          <w:p w:rsidR="009C095D" w:rsidRDefault="00D90E99">
            <w:pPr>
              <w:jc w:val="center"/>
            </w:pPr>
            <w:r>
              <w:rPr>
                <w:rFonts w:eastAsiaTheme="minorEastAsia"/>
                <w:szCs w:val="21"/>
              </w:rPr>
              <w:t>66</w:t>
            </w:r>
          </w:p>
        </w:tc>
        <w:tc>
          <w:tcPr>
            <w:tcW w:w="1650" w:type="dxa"/>
            <w:vAlign w:val="center"/>
          </w:tcPr>
          <w:p w:rsidR="009C095D" w:rsidRDefault="00D90E99">
            <w:pPr>
              <w:jc w:val="center"/>
            </w:pPr>
            <w:r>
              <w:rPr>
                <w:rFonts w:eastAsiaTheme="minorEastAsia"/>
                <w:szCs w:val="21"/>
              </w:rPr>
              <w:t>600863</w:t>
            </w:r>
          </w:p>
        </w:tc>
        <w:tc>
          <w:tcPr>
            <w:tcW w:w="1980" w:type="dxa"/>
            <w:vAlign w:val="center"/>
          </w:tcPr>
          <w:p w:rsidR="009C095D" w:rsidRDefault="00D90E99">
            <w:pPr>
              <w:jc w:val="center"/>
            </w:pPr>
            <w:r>
              <w:rPr>
                <w:rFonts w:eastAsiaTheme="minorEastAsia"/>
                <w:szCs w:val="21"/>
              </w:rPr>
              <w:t>内蒙华电</w:t>
            </w:r>
          </w:p>
        </w:tc>
        <w:tc>
          <w:tcPr>
            <w:tcW w:w="2880" w:type="dxa"/>
            <w:vAlign w:val="center"/>
          </w:tcPr>
          <w:p w:rsidR="009C095D" w:rsidRDefault="00D90E99">
            <w:pPr>
              <w:jc w:val="right"/>
            </w:pPr>
            <w:r>
              <w:rPr>
                <w:rFonts w:eastAsiaTheme="minorEastAsia"/>
                <w:szCs w:val="21"/>
              </w:rPr>
              <w:t>7,156,918.74</w:t>
            </w:r>
          </w:p>
        </w:tc>
        <w:tc>
          <w:tcPr>
            <w:tcW w:w="1620" w:type="dxa"/>
            <w:vAlign w:val="center"/>
          </w:tcPr>
          <w:p w:rsidR="009C095D" w:rsidRDefault="00D90E99">
            <w:pPr>
              <w:jc w:val="right"/>
            </w:pPr>
            <w:r>
              <w:rPr>
                <w:rFonts w:eastAsiaTheme="minorEastAsia"/>
                <w:szCs w:val="21"/>
              </w:rPr>
              <w:t>2.11</w:t>
            </w:r>
          </w:p>
        </w:tc>
      </w:tr>
      <w:tr w:rsidR="009C095D">
        <w:tc>
          <w:tcPr>
            <w:tcW w:w="870" w:type="dxa"/>
            <w:vAlign w:val="center"/>
          </w:tcPr>
          <w:p w:rsidR="009C095D" w:rsidRDefault="00D90E99">
            <w:pPr>
              <w:jc w:val="center"/>
            </w:pPr>
            <w:r>
              <w:rPr>
                <w:rFonts w:eastAsiaTheme="minorEastAsia"/>
                <w:szCs w:val="21"/>
              </w:rPr>
              <w:t>67</w:t>
            </w:r>
          </w:p>
        </w:tc>
        <w:tc>
          <w:tcPr>
            <w:tcW w:w="1650" w:type="dxa"/>
            <w:vAlign w:val="center"/>
          </w:tcPr>
          <w:p w:rsidR="009C095D" w:rsidRDefault="00D90E99">
            <w:pPr>
              <w:jc w:val="center"/>
            </w:pPr>
            <w:r>
              <w:rPr>
                <w:rFonts w:eastAsiaTheme="minorEastAsia"/>
                <w:szCs w:val="21"/>
              </w:rPr>
              <w:t>600702</w:t>
            </w:r>
          </w:p>
        </w:tc>
        <w:tc>
          <w:tcPr>
            <w:tcW w:w="1980" w:type="dxa"/>
            <w:vAlign w:val="center"/>
          </w:tcPr>
          <w:p w:rsidR="009C095D" w:rsidRDefault="00D90E99">
            <w:pPr>
              <w:jc w:val="center"/>
            </w:pPr>
            <w:r>
              <w:rPr>
                <w:rFonts w:eastAsiaTheme="minorEastAsia"/>
                <w:szCs w:val="21"/>
              </w:rPr>
              <w:t>舍得酒业</w:t>
            </w:r>
          </w:p>
        </w:tc>
        <w:tc>
          <w:tcPr>
            <w:tcW w:w="2880" w:type="dxa"/>
            <w:vAlign w:val="center"/>
          </w:tcPr>
          <w:p w:rsidR="009C095D" w:rsidRDefault="00D90E99">
            <w:pPr>
              <w:jc w:val="right"/>
            </w:pPr>
            <w:r>
              <w:rPr>
                <w:rFonts w:eastAsiaTheme="minorEastAsia"/>
                <w:szCs w:val="21"/>
              </w:rPr>
              <w:t>6,900,464.92</w:t>
            </w:r>
          </w:p>
        </w:tc>
        <w:tc>
          <w:tcPr>
            <w:tcW w:w="1620" w:type="dxa"/>
            <w:vAlign w:val="center"/>
          </w:tcPr>
          <w:p w:rsidR="009C095D" w:rsidRDefault="00D90E99">
            <w:pPr>
              <w:jc w:val="right"/>
            </w:pPr>
            <w:r>
              <w:rPr>
                <w:rFonts w:eastAsiaTheme="minorEastAsia"/>
                <w:szCs w:val="21"/>
              </w:rPr>
              <w:t>2.03</w:t>
            </w:r>
          </w:p>
        </w:tc>
      </w:tr>
      <w:tr w:rsidR="009C095D">
        <w:tc>
          <w:tcPr>
            <w:tcW w:w="870" w:type="dxa"/>
            <w:vAlign w:val="center"/>
          </w:tcPr>
          <w:p w:rsidR="009C095D" w:rsidRDefault="00D90E99">
            <w:pPr>
              <w:jc w:val="center"/>
            </w:pPr>
            <w:r>
              <w:rPr>
                <w:rFonts w:eastAsiaTheme="minorEastAsia"/>
                <w:szCs w:val="21"/>
              </w:rPr>
              <w:t>68</w:t>
            </w:r>
          </w:p>
        </w:tc>
        <w:tc>
          <w:tcPr>
            <w:tcW w:w="1650" w:type="dxa"/>
            <w:vAlign w:val="center"/>
          </w:tcPr>
          <w:p w:rsidR="009C095D" w:rsidRDefault="00D90E99">
            <w:pPr>
              <w:jc w:val="center"/>
            </w:pPr>
            <w:r>
              <w:rPr>
                <w:rFonts w:eastAsiaTheme="minorEastAsia"/>
                <w:szCs w:val="21"/>
              </w:rPr>
              <w:t>600674</w:t>
            </w:r>
          </w:p>
        </w:tc>
        <w:tc>
          <w:tcPr>
            <w:tcW w:w="1980" w:type="dxa"/>
            <w:vAlign w:val="center"/>
          </w:tcPr>
          <w:p w:rsidR="009C095D" w:rsidRDefault="00D90E99">
            <w:pPr>
              <w:jc w:val="center"/>
            </w:pPr>
            <w:r>
              <w:rPr>
                <w:rFonts w:eastAsiaTheme="minorEastAsia"/>
                <w:szCs w:val="21"/>
              </w:rPr>
              <w:t>川投能源</w:t>
            </w:r>
          </w:p>
        </w:tc>
        <w:tc>
          <w:tcPr>
            <w:tcW w:w="2880" w:type="dxa"/>
            <w:vAlign w:val="center"/>
          </w:tcPr>
          <w:p w:rsidR="009C095D" w:rsidRDefault="00D90E99">
            <w:pPr>
              <w:jc w:val="right"/>
            </w:pPr>
            <w:r>
              <w:rPr>
                <w:rFonts w:eastAsiaTheme="minorEastAsia"/>
                <w:szCs w:val="21"/>
              </w:rPr>
              <w:t>6,884,059.22</w:t>
            </w:r>
          </w:p>
        </w:tc>
        <w:tc>
          <w:tcPr>
            <w:tcW w:w="1620" w:type="dxa"/>
            <w:vAlign w:val="center"/>
          </w:tcPr>
          <w:p w:rsidR="009C095D" w:rsidRDefault="00D90E99">
            <w:pPr>
              <w:jc w:val="right"/>
            </w:pPr>
            <w:r>
              <w:rPr>
                <w:rFonts w:eastAsiaTheme="minorEastAsia"/>
                <w:szCs w:val="21"/>
              </w:rPr>
              <w:t>2.03</w:t>
            </w:r>
          </w:p>
        </w:tc>
      </w:tr>
      <w:tr w:rsidR="009C095D">
        <w:tc>
          <w:tcPr>
            <w:tcW w:w="870" w:type="dxa"/>
            <w:vAlign w:val="center"/>
          </w:tcPr>
          <w:p w:rsidR="009C095D" w:rsidRDefault="00D90E99">
            <w:pPr>
              <w:jc w:val="center"/>
            </w:pPr>
            <w:r>
              <w:rPr>
                <w:rFonts w:eastAsiaTheme="minorEastAsia"/>
                <w:szCs w:val="21"/>
              </w:rPr>
              <w:t>69</w:t>
            </w:r>
          </w:p>
        </w:tc>
        <w:tc>
          <w:tcPr>
            <w:tcW w:w="1650" w:type="dxa"/>
            <w:vAlign w:val="center"/>
          </w:tcPr>
          <w:p w:rsidR="009C095D" w:rsidRDefault="00D90E99">
            <w:pPr>
              <w:jc w:val="center"/>
            </w:pPr>
            <w:r>
              <w:rPr>
                <w:rFonts w:eastAsiaTheme="minorEastAsia"/>
                <w:szCs w:val="21"/>
              </w:rPr>
              <w:t>003816</w:t>
            </w:r>
          </w:p>
        </w:tc>
        <w:tc>
          <w:tcPr>
            <w:tcW w:w="1980" w:type="dxa"/>
            <w:vAlign w:val="center"/>
          </w:tcPr>
          <w:p w:rsidR="009C095D" w:rsidRDefault="00D90E99">
            <w:pPr>
              <w:jc w:val="center"/>
            </w:pPr>
            <w:r>
              <w:rPr>
                <w:rFonts w:eastAsiaTheme="minorEastAsia"/>
                <w:szCs w:val="21"/>
              </w:rPr>
              <w:t>中国广核</w:t>
            </w:r>
          </w:p>
        </w:tc>
        <w:tc>
          <w:tcPr>
            <w:tcW w:w="2880" w:type="dxa"/>
            <w:vAlign w:val="center"/>
          </w:tcPr>
          <w:p w:rsidR="009C095D" w:rsidRDefault="00D90E99">
            <w:pPr>
              <w:jc w:val="right"/>
            </w:pPr>
            <w:r>
              <w:rPr>
                <w:rFonts w:eastAsiaTheme="minorEastAsia"/>
                <w:szCs w:val="21"/>
              </w:rPr>
              <w:t>6,856,326.65</w:t>
            </w:r>
          </w:p>
        </w:tc>
        <w:tc>
          <w:tcPr>
            <w:tcW w:w="1620" w:type="dxa"/>
            <w:vAlign w:val="center"/>
          </w:tcPr>
          <w:p w:rsidR="009C095D" w:rsidRDefault="00D90E99">
            <w:pPr>
              <w:jc w:val="right"/>
            </w:pPr>
            <w:r>
              <w:rPr>
                <w:rFonts w:eastAsiaTheme="minorEastAsia"/>
                <w:szCs w:val="21"/>
              </w:rPr>
              <w:t>2.02</w:t>
            </w:r>
          </w:p>
        </w:tc>
      </w:tr>
      <w:tr w:rsidR="009C095D">
        <w:tc>
          <w:tcPr>
            <w:tcW w:w="870" w:type="dxa"/>
            <w:vAlign w:val="center"/>
          </w:tcPr>
          <w:p w:rsidR="009C095D" w:rsidRDefault="00D90E99">
            <w:pPr>
              <w:jc w:val="center"/>
            </w:pPr>
            <w:r>
              <w:rPr>
                <w:rFonts w:eastAsiaTheme="minorEastAsia"/>
                <w:szCs w:val="21"/>
              </w:rPr>
              <w:t>70</w:t>
            </w:r>
          </w:p>
        </w:tc>
        <w:tc>
          <w:tcPr>
            <w:tcW w:w="1650" w:type="dxa"/>
            <w:vAlign w:val="center"/>
          </w:tcPr>
          <w:p w:rsidR="009C095D" w:rsidRDefault="00D90E99">
            <w:pPr>
              <w:jc w:val="center"/>
            </w:pPr>
            <w:r>
              <w:rPr>
                <w:rFonts w:eastAsiaTheme="minorEastAsia"/>
                <w:szCs w:val="21"/>
              </w:rPr>
              <w:t>600388</w:t>
            </w:r>
          </w:p>
        </w:tc>
        <w:tc>
          <w:tcPr>
            <w:tcW w:w="1980" w:type="dxa"/>
            <w:vAlign w:val="center"/>
          </w:tcPr>
          <w:p w:rsidR="009C095D" w:rsidRDefault="00D90E99">
            <w:pPr>
              <w:jc w:val="center"/>
            </w:pPr>
            <w:r>
              <w:rPr>
                <w:rFonts w:eastAsiaTheme="minorEastAsia"/>
                <w:szCs w:val="21"/>
              </w:rPr>
              <w:t>ST</w:t>
            </w:r>
            <w:r>
              <w:rPr>
                <w:rFonts w:eastAsiaTheme="minorEastAsia"/>
                <w:szCs w:val="21"/>
              </w:rPr>
              <w:t>龙净</w:t>
            </w:r>
          </w:p>
        </w:tc>
        <w:tc>
          <w:tcPr>
            <w:tcW w:w="2880" w:type="dxa"/>
            <w:vAlign w:val="center"/>
          </w:tcPr>
          <w:p w:rsidR="009C095D" w:rsidRDefault="00D90E99">
            <w:pPr>
              <w:jc w:val="right"/>
            </w:pPr>
            <w:r>
              <w:rPr>
                <w:rFonts w:eastAsiaTheme="minorEastAsia"/>
                <w:szCs w:val="21"/>
              </w:rPr>
              <w:t>6,838,256.25</w:t>
            </w:r>
          </w:p>
        </w:tc>
        <w:tc>
          <w:tcPr>
            <w:tcW w:w="1620" w:type="dxa"/>
            <w:vAlign w:val="center"/>
          </w:tcPr>
          <w:p w:rsidR="009C095D" w:rsidRDefault="00D90E99">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1,227,760,988.44</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1,266,382,242.33</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61660058"/>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61660059"/>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61660060"/>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61660061"/>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61660062"/>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61660063"/>
      <w:r w:rsidRPr="00E54740">
        <w:rPr>
          <w:rFonts w:ascii="Times New Roman" w:eastAsiaTheme="minorEastAsia" w:hAnsi="Times New Roman"/>
          <w:kern w:val="0"/>
          <w:sz w:val="21"/>
          <w:szCs w:val="21"/>
        </w:rPr>
        <w:lastRenderedPageBreak/>
        <w:t xml:space="preserve">8.10 </w:t>
      </w:r>
      <w:r w:rsidRPr="00E54740">
        <w:rPr>
          <w:rFonts w:ascii="Times New Roman" w:eastAsiaTheme="minorEastAsia" w:hAnsi="Times New Roman"/>
          <w:kern w:val="0"/>
          <w:sz w:val="21"/>
          <w:szCs w:val="21"/>
        </w:rPr>
        <w:t>本基金投资股指期货的投资政策</w:t>
      </w:r>
      <w:bookmarkEnd w:id="158"/>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61660064"/>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61660065"/>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61660066"/>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65,463.43</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874,972.59</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31,370.96</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971,806.98</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61660067"/>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61660068"/>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摩根安全战略股票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11,109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20,800.78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23,690,235.77</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10.25%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207,385,617.92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89.75%</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摩根安全战略股票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230</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3,325.96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92,001.47</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12.03%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672,970.39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87.97%</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11,339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20,446.32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23,782,237.24</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10.26%</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208,058,588.31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89.74%</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61660069"/>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摩根安全战略股票</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2,899.97</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0.0013%</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摩根安全战略股票</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5.72</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0.0007%</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2,905.69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0.0013%</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61660070"/>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摩根安全战略股票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摩根安全战略股票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摩根安全战略股票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摩根安全战略股票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2" w:name="_Toc161660071"/>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2"/>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center"/>
              <w:rPr>
                <w:rFonts w:eastAsiaTheme="minorEastAsia"/>
                <w:kern w:val="0"/>
                <w:szCs w:val="21"/>
              </w:rPr>
            </w:pPr>
            <w:r w:rsidRPr="00E54740">
              <w:rPr>
                <w:rFonts w:eastAsiaTheme="minorEastAsia"/>
                <w:szCs w:val="21"/>
              </w:rPr>
              <w:t>陈思郁</w:t>
            </w: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&gt;100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jc w:val="right"/>
              <w:rPr>
                <w:rFonts w:eastAsiaTheme="minorEastAsia"/>
                <w:szCs w:val="21"/>
              </w:rPr>
            </w:pPr>
            <w:r w:rsidRPr="00E54740">
              <w:rPr>
                <w:rFonts w:eastAsiaTheme="minorEastAsia"/>
                <w:szCs w:val="21"/>
              </w:rPr>
              <w:t>&gt;100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61660072"/>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2015</w:t>
            </w:r>
            <w:r w:rsidR="00146153" w:rsidRPr="00E54740">
              <w:rPr>
                <w:rFonts w:eastAsiaTheme="minorEastAsia"/>
                <w:szCs w:val="21"/>
              </w:rPr>
              <w:t>年</w:t>
            </w:r>
            <w:r w:rsidR="00146153" w:rsidRPr="00E54740">
              <w:rPr>
                <w:rFonts w:eastAsiaTheme="minorEastAsia"/>
                <w:szCs w:val="21"/>
              </w:rPr>
              <w:t>2</w:t>
            </w:r>
            <w:r w:rsidR="00146153" w:rsidRPr="00E54740">
              <w:rPr>
                <w:rFonts w:eastAsiaTheme="minorEastAsia"/>
                <w:szCs w:val="21"/>
              </w:rPr>
              <w:t>月</w:t>
            </w:r>
            <w:r w:rsidR="00146153" w:rsidRPr="00E54740">
              <w:rPr>
                <w:rFonts w:eastAsiaTheme="minorEastAsia"/>
                <w:szCs w:val="21"/>
              </w:rPr>
              <w:t>26</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3,420,650,236.61</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241,569,083.06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5,282,126.27</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11,453,238.66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1,161,708.89</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21,946,468.03</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5,678,863.30</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231,075,853.69</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764,971.86</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61660073"/>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61660074"/>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61660075"/>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基金管理人：</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9C095D" w:rsidRDefault="009C095D">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61660076"/>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61660077"/>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61660078"/>
      <w:r w:rsidRPr="00E54740">
        <w:rPr>
          <w:rFonts w:ascii="Times New Roman" w:eastAsiaTheme="minorEastAsia" w:hAnsi="Times New Roman"/>
          <w:kern w:val="0"/>
          <w:sz w:val="21"/>
          <w:szCs w:val="21"/>
        </w:rPr>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60,000</w:t>
      </w:r>
      <w:r w:rsidRPr="00E54740">
        <w:rPr>
          <w:rFonts w:eastAsiaTheme="minorEastAsia"/>
          <w:szCs w:val="21"/>
        </w:rPr>
        <w:t>元，目前该审计机构已提供审计服务的连续年限为</w:t>
      </w:r>
      <w:r w:rsidRPr="00E54740">
        <w:rPr>
          <w:rFonts w:eastAsiaTheme="minorEastAsia"/>
          <w:szCs w:val="21"/>
        </w:rPr>
        <w:t>9</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161660079"/>
      <w:bookmarkStart w:id="197" w:name="_Toc361324900"/>
      <w:bookmarkStart w:id="198" w:name="_Toc409100468"/>
      <w:bookmarkStart w:id="199" w:name="_Toc409100105"/>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6"/>
    </w:p>
    <w:p w:rsidR="001B4CF8" w:rsidRPr="00E54740" w:rsidRDefault="001B4CF8" w:rsidP="001B4CF8">
      <w:pPr>
        <w:pStyle w:val="20"/>
        <w:spacing w:before="0" w:after="0"/>
        <w:rPr>
          <w:rFonts w:ascii="Times New Roman" w:eastAsiaTheme="minorEastAsia" w:hAnsi="Times New Roman"/>
          <w:kern w:val="0"/>
          <w:sz w:val="21"/>
          <w:szCs w:val="21"/>
        </w:rPr>
      </w:pPr>
      <w:bookmarkStart w:id="200" w:name="_Toc161660080"/>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201" w:name="_Toc161660081"/>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202" w:name="_Toc161660082"/>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7"/>
      <w:bookmarkEnd w:id="198"/>
      <w:bookmarkEnd w:id="199"/>
      <w:bookmarkEnd w:id="202"/>
    </w:p>
    <w:p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9C095D">
        <w:tc>
          <w:tcPr>
            <w:tcW w:w="1560" w:type="dxa"/>
            <w:vAlign w:val="center"/>
          </w:tcPr>
          <w:p w:rsidR="009C095D" w:rsidRDefault="00D90E99">
            <w:pPr>
              <w:jc w:val="left"/>
            </w:pPr>
            <w:r>
              <w:rPr>
                <w:rFonts w:eastAsiaTheme="minorEastAsia"/>
                <w:szCs w:val="21"/>
              </w:rPr>
              <w:t>国元证券</w:t>
            </w:r>
          </w:p>
        </w:tc>
        <w:tc>
          <w:tcPr>
            <w:tcW w:w="780" w:type="dxa"/>
            <w:vAlign w:val="center"/>
          </w:tcPr>
          <w:p w:rsidR="009C095D" w:rsidRDefault="00D90E99">
            <w:pPr>
              <w:jc w:val="right"/>
            </w:pPr>
            <w:r>
              <w:rPr>
                <w:rFonts w:eastAsiaTheme="minorEastAsia"/>
                <w:szCs w:val="21"/>
              </w:rPr>
              <w:t>1</w:t>
            </w:r>
          </w:p>
        </w:tc>
        <w:tc>
          <w:tcPr>
            <w:tcW w:w="180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6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lastRenderedPageBreak/>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780" w:type="dxa"/>
            <w:vAlign w:val="center"/>
          </w:tcPr>
          <w:p w:rsidR="009C095D" w:rsidRDefault="00D90E99">
            <w:pPr>
              <w:jc w:val="right"/>
            </w:pPr>
            <w:r>
              <w:rPr>
                <w:rFonts w:eastAsiaTheme="minorEastAsia"/>
                <w:szCs w:val="21"/>
              </w:rPr>
              <w:t>1</w:t>
            </w:r>
          </w:p>
        </w:tc>
        <w:tc>
          <w:tcPr>
            <w:tcW w:w="180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6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财通证券</w:t>
            </w:r>
          </w:p>
        </w:tc>
        <w:tc>
          <w:tcPr>
            <w:tcW w:w="780" w:type="dxa"/>
            <w:vAlign w:val="center"/>
          </w:tcPr>
          <w:p w:rsidR="009C095D" w:rsidRDefault="00D90E99">
            <w:pPr>
              <w:jc w:val="right"/>
            </w:pPr>
            <w:r>
              <w:rPr>
                <w:rFonts w:eastAsiaTheme="minorEastAsia"/>
                <w:szCs w:val="21"/>
              </w:rPr>
              <w:t>2</w:t>
            </w:r>
          </w:p>
        </w:tc>
        <w:tc>
          <w:tcPr>
            <w:tcW w:w="180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6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高华证券</w:t>
            </w:r>
          </w:p>
        </w:tc>
        <w:tc>
          <w:tcPr>
            <w:tcW w:w="780" w:type="dxa"/>
            <w:vAlign w:val="center"/>
          </w:tcPr>
          <w:p w:rsidR="009C095D" w:rsidRDefault="00D90E99">
            <w:pPr>
              <w:jc w:val="right"/>
            </w:pPr>
            <w:r>
              <w:rPr>
                <w:rFonts w:eastAsiaTheme="minorEastAsia"/>
                <w:szCs w:val="21"/>
              </w:rPr>
              <w:t>1</w:t>
            </w:r>
          </w:p>
        </w:tc>
        <w:tc>
          <w:tcPr>
            <w:tcW w:w="180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6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长江证券</w:t>
            </w:r>
          </w:p>
        </w:tc>
        <w:tc>
          <w:tcPr>
            <w:tcW w:w="780" w:type="dxa"/>
            <w:vAlign w:val="center"/>
          </w:tcPr>
          <w:p w:rsidR="009C095D" w:rsidRDefault="00D90E99">
            <w:pPr>
              <w:jc w:val="right"/>
            </w:pPr>
            <w:r>
              <w:rPr>
                <w:rFonts w:eastAsiaTheme="minorEastAsia"/>
                <w:szCs w:val="21"/>
              </w:rPr>
              <w:t>2</w:t>
            </w:r>
          </w:p>
        </w:tc>
        <w:tc>
          <w:tcPr>
            <w:tcW w:w="1800" w:type="dxa"/>
            <w:vAlign w:val="center"/>
          </w:tcPr>
          <w:p w:rsidR="009C095D" w:rsidRDefault="00D90E99">
            <w:pPr>
              <w:jc w:val="right"/>
            </w:pPr>
            <w:r>
              <w:rPr>
                <w:rFonts w:eastAsiaTheme="minorEastAsia"/>
                <w:szCs w:val="21"/>
              </w:rPr>
              <w:t>522,122,934.30</w:t>
            </w:r>
          </w:p>
        </w:tc>
        <w:tc>
          <w:tcPr>
            <w:tcW w:w="1080" w:type="dxa"/>
            <w:vAlign w:val="center"/>
          </w:tcPr>
          <w:p w:rsidR="009C095D" w:rsidRDefault="00D90E99">
            <w:pPr>
              <w:jc w:val="right"/>
            </w:pPr>
            <w:r>
              <w:rPr>
                <w:rFonts w:eastAsiaTheme="minorEastAsia"/>
                <w:szCs w:val="21"/>
              </w:rPr>
              <w:t>20.94%</w:t>
            </w:r>
          </w:p>
        </w:tc>
        <w:tc>
          <w:tcPr>
            <w:tcW w:w="1620" w:type="dxa"/>
            <w:vAlign w:val="center"/>
          </w:tcPr>
          <w:p w:rsidR="009C095D" w:rsidRDefault="00D90E99">
            <w:pPr>
              <w:jc w:val="right"/>
            </w:pPr>
            <w:r>
              <w:rPr>
                <w:rFonts w:eastAsiaTheme="minorEastAsia"/>
                <w:szCs w:val="21"/>
              </w:rPr>
              <w:t>487,989.13</w:t>
            </w:r>
          </w:p>
        </w:tc>
        <w:tc>
          <w:tcPr>
            <w:tcW w:w="1080" w:type="dxa"/>
            <w:vAlign w:val="center"/>
          </w:tcPr>
          <w:p w:rsidR="009C095D" w:rsidRDefault="00D90E99">
            <w:pPr>
              <w:jc w:val="right"/>
            </w:pPr>
            <w:r>
              <w:rPr>
                <w:rFonts w:eastAsiaTheme="minorEastAsia"/>
                <w:szCs w:val="21"/>
              </w:rPr>
              <w:t>20.93%</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东吴证券</w:t>
            </w:r>
          </w:p>
        </w:tc>
        <w:tc>
          <w:tcPr>
            <w:tcW w:w="780" w:type="dxa"/>
            <w:vAlign w:val="center"/>
          </w:tcPr>
          <w:p w:rsidR="009C095D" w:rsidRDefault="00D90E99">
            <w:pPr>
              <w:jc w:val="right"/>
            </w:pPr>
            <w:r>
              <w:rPr>
                <w:rFonts w:eastAsiaTheme="minorEastAsia"/>
                <w:szCs w:val="21"/>
              </w:rPr>
              <w:t>1</w:t>
            </w:r>
          </w:p>
        </w:tc>
        <w:tc>
          <w:tcPr>
            <w:tcW w:w="1800" w:type="dxa"/>
            <w:vAlign w:val="center"/>
          </w:tcPr>
          <w:p w:rsidR="009C095D" w:rsidRDefault="00D90E99">
            <w:pPr>
              <w:jc w:val="right"/>
            </w:pPr>
            <w:r>
              <w:rPr>
                <w:rFonts w:eastAsiaTheme="minorEastAsia"/>
                <w:szCs w:val="21"/>
              </w:rPr>
              <w:t>344,306,623.26</w:t>
            </w:r>
          </w:p>
        </w:tc>
        <w:tc>
          <w:tcPr>
            <w:tcW w:w="1080" w:type="dxa"/>
            <w:vAlign w:val="center"/>
          </w:tcPr>
          <w:p w:rsidR="009C095D" w:rsidRDefault="00D90E99">
            <w:pPr>
              <w:jc w:val="right"/>
            </w:pPr>
            <w:r>
              <w:rPr>
                <w:rFonts w:eastAsiaTheme="minorEastAsia"/>
                <w:szCs w:val="21"/>
              </w:rPr>
              <w:t>13.81%</w:t>
            </w:r>
          </w:p>
        </w:tc>
        <w:tc>
          <w:tcPr>
            <w:tcW w:w="1620" w:type="dxa"/>
            <w:vAlign w:val="center"/>
          </w:tcPr>
          <w:p w:rsidR="009C095D" w:rsidRDefault="00D90E99">
            <w:pPr>
              <w:jc w:val="right"/>
            </w:pPr>
            <w:r>
              <w:rPr>
                <w:rFonts w:eastAsiaTheme="minorEastAsia"/>
                <w:szCs w:val="21"/>
              </w:rPr>
              <w:t>321,546.75</w:t>
            </w:r>
          </w:p>
        </w:tc>
        <w:tc>
          <w:tcPr>
            <w:tcW w:w="1080" w:type="dxa"/>
            <w:vAlign w:val="center"/>
          </w:tcPr>
          <w:p w:rsidR="009C095D" w:rsidRDefault="00D90E99">
            <w:pPr>
              <w:jc w:val="right"/>
            </w:pPr>
            <w:r>
              <w:rPr>
                <w:rFonts w:eastAsiaTheme="minorEastAsia"/>
                <w:szCs w:val="21"/>
              </w:rPr>
              <w:t>13.79%</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浙商证券股份有限公司</w:t>
            </w:r>
          </w:p>
        </w:tc>
        <w:tc>
          <w:tcPr>
            <w:tcW w:w="780" w:type="dxa"/>
            <w:vAlign w:val="center"/>
          </w:tcPr>
          <w:p w:rsidR="009C095D" w:rsidRDefault="00D90E99">
            <w:pPr>
              <w:jc w:val="right"/>
            </w:pPr>
            <w:r>
              <w:rPr>
                <w:rFonts w:eastAsiaTheme="minorEastAsia"/>
                <w:szCs w:val="21"/>
              </w:rPr>
              <w:t>2</w:t>
            </w:r>
          </w:p>
        </w:tc>
        <w:tc>
          <w:tcPr>
            <w:tcW w:w="1800" w:type="dxa"/>
            <w:vAlign w:val="center"/>
          </w:tcPr>
          <w:p w:rsidR="009C095D" w:rsidRDefault="00D90E99">
            <w:pPr>
              <w:jc w:val="right"/>
            </w:pPr>
            <w:r>
              <w:rPr>
                <w:rFonts w:eastAsiaTheme="minorEastAsia"/>
                <w:szCs w:val="21"/>
              </w:rPr>
              <w:t>262,415,529.73</w:t>
            </w:r>
          </w:p>
        </w:tc>
        <w:tc>
          <w:tcPr>
            <w:tcW w:w="1080" w:type="dxa"/>
            <w:vAlign w:val="center"/>
          </w:tcPr>
          <w:p w:rsidR="009C095D" w:rsidRDefault="00D90E99">
            <w:pPr>
              <w:jc w:val="right"/>
            </w:pPr>
            <w:r>
              <w:rPr>
                <w:rFonts w:eastAsiaTheme="minorEastAsia"/>
                <w:szCs w:val="21"/>
              </w:rPr>
              <w:t>10.53%</w:t>
            </w:r>
          </w:p>
        </w:tc>
        <w:tc>
          <w:tcPr>
            <w:tcW w:w="1620" w:type="dxa"/>
            <w:vAlign w:val="center"/>
          </w:tcPr>
          <w:p w:rsidR="009C095D" w:rsidRDefault="00D90E99">
            <w:pPr>
              <w:jc w:val="right"/>
            </w:pPr>
            <w:r>
              <w:rPr>
                <w:rFonts w:eastAsiaTheme="minorEastAsia"/>
                <w:szCs w:val="21"/>
              </w:rPr>
              <w:t>245,418.55</w:t>
            </w:r>
          </w:p>
        </w:tc>
        <w:tc>
          <w:tcPr>
            <w:tcW w:w="1080" w:type="dxa"/>
            <w:vAlign w:val="center"/>
          </w:tcPr>
          <w:p w:rsidR="009C095D" w:rsidRDefault="00D90E99">
            <w:pPr>
              <w:jc w:val="right"/>
            </w:pPr>
            <w:r>
              <w:rPr>
                <w:rFonts w:eastAsiaTheme="minorEastAsia"/>
                <w:szCs w:val="21"/>
              </w:rPr>
              <w:t>10.5</w:t>
            </w:r>
            <w:r w:rsidR="00D03051">
              <w:rPr>
                <w:rFonts w:eastAsiaTheme="minorEastAsia"/>
                <w:szCs w:val="21"/>
              </w:rPr>
              <w:t>2</w:t>
            </w:r>
            <w:r>
              <w:rPr>
                <w:rFonts w:eastAsiaTheme="minorEastAsia"/>
                <w:szCs w:val="21"/>
              </w:rPr>
              <w:t>%</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中泰证券</w:t>
            </w:r>
          </w:p>
        </w:tc>
        <w:tc>
          <w:tcPr>
            <w:tcW w:w="780" w:type="dxa"/>
            <w:vAlign w:val="center"/>
          </w:tcPr>
          <w:p w:rsidR="009C095D" w:rsidRDefault="00D90E99">
            <w:pPr>
              <w:jc w:val="right"/>
            </w:pPr>
            <w:r>
              <w:rPr>
                <w:rFonts w:eastAsiaTheme="minorEastAsia"/>
                <w:szCs w:val="21"/>
              </w:rPr>
              <w:t>2</w:t>
            </w:r>
          </w:p>
        </w:tc>
        <w:tc>
          <w:tcPr>
            <w:tcW w:w="1800" w:type="dxa"/>
            <w:vAlign w:val="center"/>
          </w:tcPr>
          <w:p w:rsidR="009C095D" w:rsidRDefault="00D90E99">
            <w:pPr>
              <w:jc w:val="right"/>
            </w:pPr>
            <w:r>
              <w:rPr>
                <w:rFonts w:eastAsiaTheme="minorEastAsia"/>
                <w:szCs w:val="21"/>
              </w:rPr>
              <w:t>242,982,850.18</w:t>
            </w:r>
          </w:p>
        </w:tc>
        <w:tc>
          <w:tcPr>
            <w:tcW w:w="1080" w:type="dxa"/>
            <w:vAlign w:val="center"/>
          </w:tcPr>
          <w:p w:rsidR="009C095D" w:rsidRDefault="00D90E99">
            <w:pPr>
              <w:jc w:val="right"/>
            </w:pPr>
            <w:r>
              <w:rPr>
                <w:rFonts w:eastAsiaTheme="minorEastAsia"/>
                <w:szCs w:val="21"/>
              </w:rPr>
              <w:t>9.7</w:t>
            </w:r>
            <w:r w:rsidR="00D03051">
              <w:rPr>
                <w:rFonts w:eastAsiaTheme="minorEastAsia"/>
                <w:szCs w:val="21"/>
              </w:rPr>
              <w:t>5</w:t>
            </w:r>
            <w:r>
              <w:rPr>
                <w:rFonts w:eastAsiaTheme="minorEastAsia"/>
                <w:szCs w:val="21"/>
              </w:rPr>
              <w:t>%</w:t>
            </w:r>
          </w:p>
        </w:tc>
        <w:tc>
          <w:tcPr>
            <w:tcW w:w="1620" w:type="dxa"/>
            <w:vAlign w:val="center"/>
          </w:tcPr>
          <w:p w:rsidR="009C095D" w:rsidRDefault="00D90E99">
            <w:pPr>
              <w:jc w:val="right"/>
            </w:pPr>
            <w:r>
              <w:rPr>
                <w:rFonts w:eastAsiaTheme="minorEastAsia"/>
                <w:szCs w:val="21"/>
              </w:rPr>
              <w:t>227,120.79</w:t>
            </w:r>
          </w:p>
        </w:tc>
        <w:tc>
          <w:tcPr>
            <w:tcW w:w="1080" w:type="dxa"/>
            <w:vAlign w:val="center"/>
          </w:tcPr>
          <w:p w:rsidR="009C095D" w:rsidRDefault="00D90E99">
            <w:pPr>
              <w:jc w:val="right"/>
            </w:pPr>
            <w:r>
              <w:rPr>
                <w:rFonts w:eastAsiaTheme="minorEastAsia"/>
                <w:szCs w:val="21"/>
              </w:rPr>
              <w:t>9.74%</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招商证券</w:t>
            </w:r>
          </w:p>
        </w:tc>
        <w:tc>
          <w:tcPr>
            <w:tcW w:w="780" w:type="dxa"/>
            <w:vAlign w:val="center"/>
          </w:tcPr>
          <w:p w:rsidR="009C095D" w:rsidRDefault="00D90E99">
            <w:pPr>
              <w:jc w:val="right"/>
            </w:pPr>
            <w:r>
              <w:rPr>
                <w:rFonts w:eastAsiaTheme="minorEastAsia"/>
                <w:szCs w:val="21"/>
              </w:rPr>
              <w:t>2</w:t>
            </w:r>
          </w:p>
        </w:tc>
        <w:tc>
          <w:tcPr>
            <w:tcW w:w="1800" w:type="dxa"/>
            <w:vAlign w:val="center"/>
          </w:tcPr>
          <w:p w:rsidR="009C095D" w:rsidRDefault="00D90E99">
            <w:pPr>
              <w:jc w:val="right"/>
            </w:pPr>
            <w:r>
              <w:rPr>
                <w:rFonts w:eastAsiaTheme="minorEastAsia"/>
                <w:szCs w:val="21"/>
              </w:rPr>
              <w:t>217,609,054.32</w:t>
            </w:r>
          </w:p>
        </w:tc>
        <w:tc>
          <w:tcPr>
            <w:tcW w:w="1080" w:type="dxa"/>
            <w:vAlign w:val="center"/>
          </w:tcPr>
          <w:p w:rsidR="009C095D" w:rsidRDefault="00D90E99">
            <w:pPr>
              <w:jc w:val="right"/>
            </w:pPr>
            <w:r>
              <w:rPr>
                <w:rFonts w:eastAsiaTheme="minorEastAsia"/>
                <w:szCs w:val="21"/>
              </w:rPr>
              <w:t>8.73%</w:t>
            </w:r>
          </w:p>
        </w:tc>
        <w:tc>
          <w:tcPr>
            <w:tcW w:w="1620" w:type="dxa"/>
            <w:vAlign w:val="center"/>
          </w:tcPr>
          <w:p w:rsidR="009C095D" w:rsidRDefault="00D90E99">
            <w:pPr>
              <w:jc w:val="right"/>
            </w:pPr>
            <w:r>
              <w:rPr>
                <w:rFonts w:eastAsiaTheme="minorEastAsia"/>
                <w:szCs w:val="21"/>
              </w:rPr>
              <w:t>202,985.15</w:t>
            </w:r>
          </w:p>
        </w:tc>
        <w:tc>
          <w:tcPr>
            <w:tcW w:w="1080" w:type="dxa"/>
            <w:vAlign w:val="center"/>
          </w:tcPr>
          <w:p w:rsidR="009C095D" w:rsidRDefault="00D90E99" w:rsidP="00D03051">
            <w:pPr>
              <w:jc w:val="right"/>
            </w:pPr>
            <w:r>
              <w:rPr>
                <w:rFonts w:eastAsiaTheme="minorEastAsia"/>
                <w:szCs w:val="21"/>
              </w:rPr>
              <w:t>8.</w:t>
            </w:r>
            <w:r w:rsidR="00D03051">
              <w:rPr>
                <w:rFonts w:eastAsiaTheme="minorEastAsia"/>
                <w:szCs w:val="21"/>
              </w:rPr>
              <w:t>70</w:t>
            </w:r>
            <w:r>
              <w:rPr>
                <w:rFonts w:eastAsiaTheme="minorEastAsia"/>
                <w:szCs w:val="21"/>
              </w:rPr>
              <w:t>%</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天风证券</w:t>
            </w:r>
          </w:p>
        </w:tc>
        <w:tc>
          <w:tcPr>
            <w:tcW w:w="780" w:type="dxa"/>
            <w:vAlign w:val="center"/>
          </w:tcPr>
          <w:p w:rsidR="009C095D" w:rsidRDefault="00D90E99">
            <w:pPr>
              <w:jc w:val="right"/>
            </w:pPr>
            <w:r>
              <w:rPr>
                <w:rFonts w:eastAsiaTheme="minorEastAsia"/>
                <w:szCs w:val="21"/>
              </w:rPr>
              <w:t>1</w:t>
            </w:r>
          </w:p>
        </w:tc>
        <w:tc>
          <w:tcPr>
            <w:tcW w:w="1800" w:type="dxa"/>
            <w:vAlign w:val="center"/>
          </w:tcPr>
          <w:p w:rsidR="009C095D" w:rsidRDefault="00D90E99">
            <w:pPr>
              <w:jc w:val="right"/>
            </w:pPr>
            <w:r>
              <w:rPr>
                <w:rFonts w:eastAsiaTheme="minorEastAsia"/>
                <w:szCs w:val="21"/>
              </w:rPr>
              <w:t>154,593,413.56</w:t>
            </w:r>
          </w:p>
        </w:tc>
        <w:tc>
          <w:tcPr>
            <w:tcW w:w="1080" w:type="dxa"/>
            <w:vAlign w:val="center"/>
          </w:tcPr>
          <w:p w:rsidR="009C095D" w:rsidRDefault="00D90E99">
            <w:pPr>
              <w:jc w:val="right"/>
            </w:pPr>
            <w:r>
              <w:rPr>
                <w:rFonts w:eastAsiaTheme="minorEastAsia"/>
                <w:szCs w:val="21"/>
              </w:rPr>
              <w:t>6.20%</w:t>
            </w:r>
          </w:p>
        </w:tc>
        <w:tc>
          <w:tcPr>
            <w:tcW w:w="1620" w:type="dxa"/>
            <w:vAlign w:val="center"/>
          </w:tcPr>
          <w:p w:rsidR="009C095D" w:rsidRDefault="00D90E99">
            <w:pPr>
              <w:jc w:val="right"/>
            </w:pPr>
            <w:r>
              <w:rPr>
                <w:rFonts w:eastAsiaTheme="minorEastAsia"/>
                <w:szCs w:val="21"/>
              </w:rPr>
              <w:t>144,431.89</w:t>
            </w:r>
          </w:p>
        </w:tc>
        <w:tc>
          <w:tcPr>
            <w:tcW w:w="1080" w:type="dxa"/>
            <w:vAlign w:val="center"/>
          </w:tcPr>
          <w:p w:rsidR="009C095D" w:rsidRDefault="00D90E99">
            <w:pPr>
              <w:jc w:val="right"/>
            </w:pPr>
            <w:r>
              <w:rPr>
                <w:rFonts w:eastAsiaTheme="minorEastAsia"/>
                <w:szCs w:val="21"/>
              </w:rPr>
              <w:t>6.19%</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国盛证券</w:t>
            </w:r>
          </w:p>
        </w:tc>
        <w:tc>
          <w:tcPr>
            <w:tcW w:w="780" w:type="dxa"/>
            <w:vAlign w:val="center"/>
          </w:tcPr>
          <w:p w:rsidR="009C095D" w:rsidRDefault="00D90E99">
            <w:pPr>
              <w:jc w:val="right"/>
            </w:pPr>
            <w:r>
              <w:rPr>
                <w:rFonts w:eastAsiaTheme="minorEastAsia"/>
                <w:szCs w:val="21"/>
              </w:rPr>
              <w:t>1</w:t>
            </w:r>
          </w:p>
        </w:tc>
        <w:tc>
          <w:tcPr>
            <w:tcW w:w="1800" w:type="dxa"/>
            <w:vAlign w:val="center"/>
          </w:tcPr>
          <w:p w:rsidR="009C095D" w:rsidRDefault="00D90E99">
            <w:pPr>
              <w:jc w:val="right"/>
            </w:pPr>
            <w:r>
              <w:rPr>
                <w:rFonts w:eastAsiaTheme="minorEastAsia"/>
                <w:szCs w:val="21"/>
              </w:rPr>
              <w:t>149,947,063.79</w:t>
            </w:r>
          </w:p>
        </w:tc>
        <w:tc>
          <w:tcPr>
            <w:tcW w:w="1080" w:type="dxa"/>
            <w:vAlign w:val="center"/>
          </w:tcPr>
          <w:p w:rsidR="009C095D" w:rsidRDefault="00D90E99">
            <w:pPr>
              <w:jc w:val="right"/>
            </w:pPr>
            <w:r>
              <w:rPr>
                <w:rFonts w:eastAsiaTheme="minorEastAsia"/>
                <w:szCs w:val="21"/>
              </w:rPr>
              <w:t>6.01%</w:t>
            </w:r>
          </w:p>
        </w:tc>
        <w:tc>
          <w:tcPr>
            <w:tcW w:w="1620" w:type="dxa"/>
            <w:vAlign w:val="center"/>
          </w:tcPr>
          <w:p w:rsidR="009C095D" w:rsidRDefault="00D90E99">
            <w:pPr>
              <w:jc w:val="right"/>
            </w:pPr>
            <w:r>
              <w:rPr>
                <w:rFonts w:eastAsiaTheme="minorEastAsia"/>
                <w:szCs w:val="21"/>
              </w:rPr>
              <w:t>139,875.83</w:t>
            </w:r>
          </w:p>
        </w:tc>
        <w:tc>
          <w:tcPr>
            <w:tcW w:w="1080" w:type="dxa"/>
            <w:vAlign w:val="center"/>
          </w:tcPr>
          <w:p w:rsidR="009C095D" w:rsidRDefault="00D90E99">
            <w:pPr>
              <w:jc w:val="right"/>
            </w:pPr>
            <w:r>
              <w:rPr>
                <w:rFonts w:eastAsiaTheme="minorEastAsia"/>
                <w:szCs w:val="21"/>
              </w:rPr>
              <w:t>6.00%</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华泰证券</w:t>
            </w:r>
          </w:p>
        </w:tc>
        <w:tc>
          <w:tcPr>
            <w:tcW w:w="780" w:type="dxa"/>
            <w:vAlign w:val="center"/>
          </w:tcPr>
          <w:p w:rsidR="009C095D" w:rsidRDefault="00D90E99">
            <w:pPr>
              <w:jc w:val="right"/>
            </w:pPr>
            <w:r>
              <w:rPr>
                <w:rFonts w:eastAsiaTheme="minorEastAsia"/>
                <w:szCs w:val="21"/>
              </w:rPr>
              <w:t>1</w:t>
            </w:r>
          </w:p>
        </w:tc>
        <w:tc>
          <w:tcPr>
            <w:tcW w:w="1800" w:type="dxa"/>
            <w:vAlign w:val="center"/>
          </w:tcPr>
          <w:p w:rsidR="009C095D" w:rsidRDefault="00D90E99">
            <w:pPr>
              <w:jc w:val="right"/>
            </w:pPr>
            <w:r>
              <w:rPr>
                <w:rFonts w:eastAsiaTheme="minorEastAsia"/>
                <w:szCs w:val="21"/>
              </w:rPr>
              <w:t>139,619,114.86</w:t>
            </w:r>
          </w:p>
        </w:tc>
        <w:tc>
          <w:tcPr>
            <w:tcW w:w="1080" w:type="dxa"/>
            <w:vAlign w:val="center"/>
          </w:tcPr>
          <w:p w:rsidR="009C095D" w:rsidRDefault="00D90E99">
            <w:pPr>
              <w:jc w:val="right"/>
            </w:pPr>
            <w:r>
              <w:rPr>
                <w:rFonts w:eastAsiaTheme="minorEastAsia"/>
                <w:szCs w:val="21"/>
              </w:rPr>
              <w:t>5.60%</w:t>
            </w:r>
          </w:p>
        </w:tc>
        <w:tc>
          <w:tcPr>
            <w:tcW w:w="1620" w:type="dxa"/>
            <w:vAlign w:val="center"/>
          </w:tcPr>
          <w:p w:rsidR="009C095D" w:rsidRDefault="00D90E99">
            <w:pPr>
              <w:jc w:val="right"/>
            </w:pPr>
            <w:r>
              <w:rPr>
                <w:rFonts w:eastAsiaTheme="minorEastAsia"/>
                <w:szCs w:val="21"/>
              </w:rPr>
              <w:t>130,644.00</w:t>
            </w:r>
          </w:p>
        </w:tc>
        <w:tc>
          <w:tcPr>
            <w:tcW w:w="1080" w:type="dxa"/>
            <w:vAlign w:val="center"/>
          </w:tcPr>
          <w:p w:rsidR="009C095D" w:rsidRDefault="00D90E99">
            <w:pPr>
              <w:jc w:val="right"/>
            </w:pPr>
            <w:r>
              <w:rPr>
                <w:rFonts w:eastAsiaTheme="minorEastAsia"/>
                <w:szCs w:val="21"/>
              </w:rPr>
              <w:t>5.60%</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中金证券</w:t>
            </w:r>
          </w:p>
        </w:tc>
        <w:tc>
          <w:tcPr>
            <w:tcW w:w="780" w:type="dxa"/>
            <w:vAlign w:val="center"/>
          </w:tcPr>
          <w:p w:rsidR="009C095D" w:rsidRDefault="00D90E99">
            <w:pPr>
              <w:jc w:val="right"/>
            </w:pPr>
            <w:r>
              <w:rPr>
                <w:rFonts w:eastAsiaTheme="minorEastAsia"/>
                <w:szCs w:val="21"/>
              </w:rPr>
              <w:t>1</w:t>
            </w:r>
          </w:p>
        </w:tc>
        <w:tc>
          <w:tcPr>
            <w:tcW w:w="1800" w:type="dxa"/>
            <w:vAlign w:val="center"/>
          </w:tcPr>
          <w:p w:rsidR="009C095D" w:rsidRDefault="00D90E99">
            <w:pPr>
              <w:jc w:val="right"/>
            </w:pPr>
            <w:r>
              <w:rPr>
                <w:rFonts w:eastAsiaTheme="minorEastAsia"/>
                <w:szCs w:val="21"/>
              </w:rPr>
              <w:t>91,054,988.00</w:t>
            </w:r>
          </w:p>
        </w:tc>
        <w:tc>
          <w:tcPr>
            <w:tcW w:w="1080" w:type="dxa"/>
            <w:vAlign w:val="center"/>
          </w:tcPr>
          <w:p w:rsidR="009C095D" w:rsidRDefault="00D90E99">
            <w:pPr>
              <w:jc w:val="right"/>
            </w:pPr>
            <w:r>
              <w:rPr>
                <w:rFonts w:eastAsiaTheme="minorEastAsia"/>
                <w:szCs w:val="21"/>
              </w:rPr>
              <w:t>3.65%</w:t>
            </w:r>
          </w:p>
        </w:tc>
        <w:tc>
          <w:tcPr>
            <w:tcW w:w="1620" w:type="dxa"/>
            <w:vAlign w:val="center"/>
          </w:tcPr>
          <w:p w:rsidR="009C095D" w:rsidRDefault="00D90E99">
            <w:pPr>
              <w:jc w:val="right"/>
            </w:pPr>
            <w:r>
              <w:rPr>
                <w:rFonts w:eastAsiaTheme="minorEastAsia"/>
                <w:szCs w:val="21"/>
              </w:rPr>
              <w:t>85,725.38</w:t>
            </w:r>
          </w:p>
        </w:tc>
        <w:tc>
          <w:tcPr>
            <w:tcW w:w="1080" w:type="dxa"/>
            <w:vAlign w:val="center"/>
          </w:tcPr>
          <w:p w:rsidR="009C095D" w:rsidRDefault="00D90E99">
            <w:pPr>
              <w:jc w:val="right"/>
            </w:pPr>
            <w:r>
              <w:rPr>
                <w:rFonts w:eastAsiaTheme="minorEastAsia"/>
                <w:szCs w:val="21"/>
              </w:rPr>
              <w:t>3.68%</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广发证券</w:t>
            </w:r>
          </w:p>
        </w:tc>
        <w:tc>
          <w:tcPr>
            <w:tcW w:w="780" w:type="dxa"/>
            <w:vAlign w:val="center"/>
          </w:tcPr>
          <w:p w:rsidR="009C095D" w:rsidRDefault="00D90E99">
            <w:pPr>
              <w:jc w:val="right"/>
            </w:pPr>
            <w:r>
              <w:rPr>
                <w:rFonts w:eastAsiaTheme="minorEastAsia"/>
                <w:szCs w:val="21"/>
              </w:rPr>
              <w:t>1</w:t>
            </w:r>
          </w:p>
        </w:tc>
        <w:tc>
          <w:tcPr>
            <w:tcW w:w="1800" w:type="dxa"/>
            <w:vAlign w:val="center"/>
          </w:tcPr>
          <w:p w:rsidR="009C095D" w:rsidRDefault="00D90E99">
            <w:pPr>
              <w:jc w:val="right"/>
            </w:pPr>
            <w:r>
              <w:rPr>
                <w:rFonts w:eastAsiaTheme="minorEastAsia"/>
                <w:szCs w:val="21"/>
              </w:rPr>
              <w:t>79,444,194.44</w:t>
            </w:r>
          </w:p>
        </w:tc>
        <w:tc>
          <w:tcPr>
            <w:tcW w:w="1080" w:type="dxa"/>
            <w:vAlign w:val="center"/>
          </w:tcPr>
          <w:p w:rsidR="009C095D" w:rsidRDefault="00D90E99">
            <w:pPr>
              <w:jc w:val="right"/>
            </w:pPr>
            <w:r>
              <w:rPr>
                <w:rFonts w:eastAsiaTheme="minorEastAsia"/>
                <w:szCs w:val="21"/>
              </w:rPr>
              <w:t>3.19%</w:t>
            </w:r>
          </w:p>
        </w:tc>
        <w:tc>
          <w:tcPr>
            <w:tcW w:w="1620" w:type="dxa"/>
            <w:vAlign w:val="center"/>
          </w:tcPr>
          <w:p w:rsidR="009C095D" w:rsidRDefault="00D90E99">
            <w:pPr>
              <w:jc w:val="right"/>
            </w:pPr>
            <w:r>
              <w:rPr>
                <w:rFonts w:eastAsiaTheme="minorEastAsia"/>
                <w:szCs w:val="21"/>
              </w:rPr>
              <w:t>74,517.93</w:t>
            </w:r>
          </w:p>
        </w:tc>
        <w:tc>
          <w:tcPr>
            <w:tcW w:w="1080" w:type="dxa"/>
            <w:vAlign w:val="center"/>
          </w:tcPr>
          <w:p w:rsidR="009C095D" w:rsidRDefault="00D90E99">
            <w:pPr>
              <w:jc w:val="right"/>
            </w:pPr>
            <w:r>
              <w:rPr>
                <w:rFonts w:eastAsiaTheme="minorEastAsia"/>
                <w:szCs w:val="21"/>
              </w:rPr>
              <w:t>3.20%</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中信证券</w:t>
            </w:r>
          </w:p>
        </w:tc>
        <w:tc>
          <w:tcPr>
            <w:tcW w:w="780" w:type="dxa"/>
            <w:vAlign w:val="center"/>
          </w:tcPr>
          <w:p w:rsidR="009C095D" w:rsidRDefault="00D90E99">
            <w:pPr>
              <w:jc w:val="right"/>
            </w:pPr>
            <w:r>
              <w:rPr>
                <w:rFonts w:eastAsiaTheme="minorEastAsia"/>
                <w:szCs w:val="21"/>
              </w:rPr>
              <w:t>1</w:t>
            </w:r>
          </w:p>
        </w:tc>
        <w:tc>
          <w:tcPr>
            <w:tcW w:w="1800" w:type="dxa"/>
            <w:vAlign w:val="center"/>
          </w:tcPr>
          <w:p w:rsidR="009C095D" w:rsidRDefault="00D90E99">
            <w:pPr>
              <w:jc w:val="right"/>
            </w:pPr>
            <w:r>
              <w:rPr>
                <w:rFonts w:eastAsiaTheme="minorEastAsia"/>
                <w:szCs w:val="21"/>
              </w:rPr>
              <w:t>59,362,082.99</w:t>
            </w:r>
          </w:p>
        </w:tc>
        <w:tc>
          <w:tcPr>
            <w:tcW w:w="1080" w:type="dxa"/>
            <w:vAlign w:val="center"/>
          </w:tcPr>
          <w:p w:rsidR="009C095D" w:rsidRDefault="00D90E99">
            <w:pPr>
              <w:jc w:val="right"/>
            </w:pPr>
            <w:r>
              <w:rPr>
                <w:rFonts w:eastAsiaTheme="minorEastAsia"/>
                <w:szCs w:val="21"/>
              </w:rPr>
              <w:t>2.38%</w:t>
            </w:r>
          </w:p>
        </w:tc>
        <w:tc>
          <w:tcPr>
            <w:tcW w:w="1620" w:type="dxa"/>
            <w:vAlign w:val="center"/>
          </w:tcPr>
          <w:p w:rsidR="009C095D" w:rsidRDefault="00D90E99">
            <w:pPr>
              <w:jc w:val="right"/>
            </w:pPr>
            <w:r>
              <w:rPr>
                <w:rFonts w:eastAsiaTheme="minorEastAsia"/>
                <w:szCs w:val="21"/>
              </w:rPr>
              <w:t>55,642.83</w:t>
            </w:r>
          </w:p>
        </w:tc>
        <w:tc>
          <w:tcPr>
            <w:tcW w:w="1080" w:type="dxa"/>
            <w:vAlign w:val="center"/>
          </w:tcPr>
          <w:p w:rsidR="009C095D" w:rsidRDefault="00D90E99">
            <w:pPr>
              <w:jc w:val="right"/>
            </w:pPr>
            <w:r>
              <w:rPr>
                <w:rFonts w:eastAsiaTheme="minorEastAsia"/>
                <w:szCs w:val="21"/>
              </w:rPr>
              <w:t>2.39%</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方正证券</w:t>
            </w:r>
          </w:p>
        </w:tc>
        <w:tc>
          <w:tcPr>
            <w:tcW w:w="780" w:type="dxa"/>
            <w:vAlign w:val="center"/>
          </w:tcPr>
          <w:p w:rsidR="009C095D" w:rsidRDefault="00D90E99">
            <w:pPr>
              <w:jc w:val="right"/>
            </w:pPr>
            <w:r>
              <w:rPr>
                <w:rFonts w:eastAsiaTheme="minorEastAsia"/>
                <w:szCs w:val="21"/>
              </w:rPr>
              <w:t>1</w:t>
            </w:r>
          </w:p>
        </w:tc>
        <w:tc>
          <w:tcPr>
            <w:tcW w:w="1800" w:type="dxa"/>
            <w:vAlign w:val="center"/>
          </w:tcPr>
          <w:p w:rsidR="009C095D" w:rsidRDefault="00D90E99">
            <w:pPr>
              <w:jc w:val="right"/>
            </w:pPr>
            <w:r>
              <w:rPr>
                <w:rFonts w:eastAsiaTheme="minorEastAsia"/>
                <w:szCs w:val="21"/>
              </w:rPr>
              <w:t>54,608,477.32</w:t>
            </w:r>
          </w:p>
        </w:tc>
        <w:tc>
          <w:tcPr>
            <w:tcW w:w="1080" w:type="dxa"/>
            <w:vAlign w:val="center"/>
          </w:tcPr>
          <w:p w:rsidR="009C095D" w:rsidRDefault="00D90E99">
            <w:pPr>
              <w:jc w:val="right"/>
            </w:pPr>
            <w:r>
              <w:rPr>
                <w:rFonts w:eastAsiaTheme="minorEastAsia"/>
                <w:szCs w:val="21"/>
              </w:rPr>
              <w:t>2.19%</w:t>
            </w:r>
          </w:p>
        </w:tc>
        <w:tc>
          <w:tcPr>
            <w:tcW w:w="1620" w:type="dxa"/>
            <w:vAlign w:val="center"/>
          </w:tcPr>
          <w:p w:rsidR="009C095D" w:rsidRDefault="00D90E99">
            <w:pPr>
              <w:jc w:val="right"/>
            </w:pPr>
            <w:r>
              <w:rPr>
                <w:rFonts w:eastAsiaTheme="minorEastAsia"/>
                <w:szCs w:val="21"/>
              </w:rPr>
              <w:t>51,493.22</w:t>
            </w:r>
          </w:p>
        </w:tc>
        <w:tc>
          <w:tcPr>
            <w:tcW w:w="1080" w:type="dxa"/>
            <w:vAlign w:val="center"/>
          </w:tcPr>
          <w:p w:rsidR="009C095D" w:rsidRDefault="00D90E99">
            <w:pPr>
              <w:jc w:val="right"/>
            </w:pPr>
            <w:r>
              <w:rPr>
                <w:rFonts w:eastAsiaTheme="minorEastAsia"/>
                <w:szCs w:val="21"/>
              </w:rPr>
              <w:t>2.21%</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东方证券</w:t>
            </w:r>
          </w:p>
        </w:tc>
        <w:tc>
          <w:tcPr>
            <w:tcW w:w="780" w:type="dxa"/>
            <w:vAlign w:val="center"/>
          </w:tcPr>
          <w:p w:rsidR="009C095D" w:rsidRDefault="00D90E99">
            <w:pPr>
              <w:jc w:val="right"/>
            </w:pPr>
            <w:r>
              <w:rPr>
                <w:rFonts w:eastAsiaTheme="minorEastAsia"/>
                <w:szCs w:val="21"/>
              </w:rPr>
              <w:t>2</w:t>
            </w:r>
          </w:p>
        </w:tc>
        <w:tc>
          <w:tcPr>
            <w:tcW w:w="1800" w:type="dxa"/>
            <w:vAlign w:val="center"/>
          </w:tcPr>
          <w:p w:rsidR="009C095D" w:rsidRDefault="00D90E99">
            <w:pPr>
              <w:jc w:val="right"/>
            </w:pPr>
            <w:r>
              <w:rPr>
                <w:rFonts w:eastAsiaTheme="minorEastAsia"/>
                <w:szCs w:val="21"/>
              </w:rPr>
              <w:t>50,464,415.06</w:t>
            </w:r>
          </w:p>
        </w:tc>
        <w:tc>
          <w:tcPr>
            <w:tcW w:w="1080" w:type="dxa"/>
            <w:vAlign w:val="center"/>
          </w:tcPr>
          <w:p w:rsidR="009C095D" w:rsidRDefault="00D90E99">
            <w:pPr>
              <w:jc w:val="right"/>
            </w:pPr>
            <w:r>
              <w:rPr>
                <w:rFonts w:eastAsiaTheme="minorEastAsia"/>
                <w:szCs w:val="21"/>
              </w:rPr>
              <w:t>2.02%</w:t>
            </w:r>
          </w:p>
        </w:tc>
        <w:tc>
          <w:tcPr>
            <w:tcW w:w="1620" w:type="dxa"/>
            <w:vAlign w:val="center"/>
          </w:tcPr>
          <w:p w:rsidR="009C095D" w:rsidRDefault="00D90E99">
            <w:pPr>
              <w:jc w:val="right"/>
            </w:pPr>
            <w:r>
              <w:rPr>
                <w:rFonts w:eastAsiaTheme="minorEastAsia"/>
                <w:szCs w:val="21"/>
              </w:rPr>
              <w:t>46,997.75</w:t>
            </w:r>
          </w:p>
        </w:tc>
        <w:tc>
          <w:tcPr>
            <w:tcW w:w="1080" w:type="dxa"/>
            <w:vAlign w:val="center"/>
          </w:tcPr>
          <w:p w:rsidR="009C095D" w:rsidRDefault="00D90E99">
            <w:pPr>
              <w:jc w:val="right"/>
            </w:pPr>
            <w:r>
              <w:rPr>
                <w:rFonts w:eastAsiaTheme="minorEastAsia"/>
                <w:szCs w:val="21"/>
              </w:rPr>
              <w:t>2.02%</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德邦证券</w:t>
            </w:r>
          </w:p>
        </w:tc>
        <w:tc>
          <w:tcPr>
            <w:tcW w:w="780" w:type="dxa"/>
            <w:vAlign w:val="center"/>
          </w:tcPr>
          <w:p w:rsidR="009C095D" w:rsidRDefault="00D90E99">
            <w:pPr>
              <w:jc w:val="right"/>
            </w:pPr>
            <w:r>
              <w:rPr>
                <w:rFonts w:eastAsiaTheme="minorEastAsia"/>
                <w:szCs w:val="21"/>
              </w:rPr>
              <w:t>2</w:t>
            </w:r>
          </w:p>
        </w:tc>
        <w:tc>
          <w:tcPr>
            <w:tcW w:w="1800" w:type="dxa"/>
            <w:vAlign w:val="center"/>
          </w:tcPr>
          <w:p w:rsidR="009C095D" w:rsidRDefault="00D90E99">
            <w:pPr>
              <w:jc w:val="right"/>
            </w:pPr>
            <w:r>
              <w:rPr>
                <w:rFonts w:eastAsiaTheme="minorEastAsia"/>
                <w:szCs w:val="21"/>
              </w:rPr>
              <w:t>45,554,759.85</w:t>
            </w:r>
          </w:p>
        </w:tc>
        <w:tc>
          <w:tcPr>
            <w:tcW w:w="1080" w:type="dxa"/>
            <w:vAlign w:val="center"/>
          </w:tcPr>
          <w:p w:rsidR="009C095D" w:rsidRDefault="00D90E99">
            <w:pPr>
              <w:jc w:val="right"/>
            </w:pPr>
            <w:r>
              <w:rPr>
                <w:rFonts w:eastAsiaTheme="minorEastAsia"/>
                <w:szCs w:val="21"/>
              </w:rPr>
              <w:t>1.83%</w:t>
            </w:r>
          </w:p>
        </w:tc>
        <w:tc>
          <w:tcPr>
            <w:tcW w:w="1620" w:type="dxa"/>
            <w:vAlign w:val="center"/>
          </w:tcPr>
          <w:p w:rsidR="009C095D" w:rsidRDefault="00D90E99">
            <w:pPr>
              <w:jc w:val="right"/>
            </w:pPr>
            <w:r>
              <w:rPr>
                <w:rFonts w:eastAsiaTheme="minorEastAsia"/>
                <w:szCs w:val="21"/>
              </w:rPr>
              <w:t>43,088.96</w:t>
            </w:r>
          </w:p>
        </w:tc>
        <w:tc>
          <w:tcPr>
            <w:tcW w:w="1080" w:type="dxa"/>
            <w:vAlign w:val="center"/>
          </w:tcPr>
          <w:p w:rsidR="009C095D" w:rsidRDefault="00D90E99">
            <w:pPr>
              <w:jc w:val="right"/>
            </w:pPr>
            <w:r>
              <w:rPr>
                <w:rFonts w:eastAsiaTheme="minorEastAsia"/>
                <w:szCs w:val="21"/>
              </w:rPr>
              <w:t>1.85%</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瑞银证券</w:t>
            </w:r>
          </w:p>
        </w:tc>
        <w:tc>
          <w:tcPr>
            <w:tcW w:w="780" w:type="dxa"/>
            <w:vAlign w:val="center"/>
          </w:tcPr>
          <w:p w:rsidR="009C095D" w:rsidRDefault="00D90E99">
            <w:pPr>
              <w:jc w:val="right"/>
            </w:pPr>
            <w:r>
              <w:rPr>
                <w:rFonts w:eastAsiaTheme="minorEastAsia"/>
                <w:szCs w:val="21"/>
              </w:rPr>
              <w:t>1</w:t>
            </w:r>
          </w:p>
        </w:tc>
        <w:tc>
          <w:tcPr>
            <w:tcW w:w="1800" w:type="dxa"/>
            <w:vAlign w:val="center"/>
          </w:tcPr>
          <w:p w:rsidR="009C095D" w:rsidRDefault="00D90E99">
            <w:pPr>
              <w:jc w:val="right"/>
            </w:pPr>
            <w:r>
              <w:rPr>
                <w:rFonts w:eastAsiaTheme="minorEastAsia"/>
                <w:szCs w:val="21"/>
              </w:rPr>
              <w:t>44,827,186.35</w:t>
            </w:r>
          </w:p>
        </w:tc>
        <w:tc>
          <w:tcPr>
            <w:tcW w:w="1080" w:type="dxa"/>
            <w:vAlign w:val="center"/>
          </w:tcPr>
          <w:p w:rsidR="009C095D" w:rsidRDefault="00D90E99">
            <w:pPr>
              <w:jc w:val="right"/>
            </w:pPr>
            <w:r>
              <w:rPr>
                <w:rFonts w:eastAsiaTheme="minorEastAsia"/>
                <w:szCs w:val="21"/>
              </w:rPr>
              <w:t>1.80%</w:t>
            </w:r>
          </w:p>
        </w:tc>
        <w:tc>
          <w:tcPr>
            <w:tcW w:w="1620" w:type="dxa"/>
            <w:vAlign w:val="center"/>
          </w:tcPr>
          <w:p w:rsidR="009C095D" w:rsidRDefault="00D90E99">
            <w:pPr>
              <w:jc w:val="right"/>
            </w:pPr>
            <w:r>
              <w:rPr>
                <w:rFonts w:eastAsiaTheme="minorEastAsia"/>
                <w:szCs w:val="21"/>
              </w:rPr>
              <w:t>42,284.03</w:t>
            </w:r>
          </w:p>
        </w:tc>
        <w:tc>
          <w:tcPr>
            <w:tcW w:w="1080" w:type="dxa"/>
            <w:vAlign w:val="center"/>
          </w:tcPr>
          <w:p w:rsidR="009C095D" w:rsidRDefault="00D90E99">
            <w:pPr>
              <w:jc w:val="right"/>
            </w:pPr>
            <w:r>
              <w:rPr>
                <w:rFonts w:eastAsiaTheme="minorEastAsia"/>
                <w:szCs w:val="21"/>
              </w:rPr>
              <w:t>1.81%</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上海证券</w:t>
            </w:r>
          </w:p>
        </w:tc>
        <w:tc>
          <w:tcPr>
            <w:tcW w:w="780" w:type="dxa"/>
            <w:vAlign w:val="center"/>
          </w:tcPr>
          <w:p w:rsidR="009C095D" w:rsidRDefault="00D90E99">
            <w:pPr>
              <w:jc w:val="right"/>
            </w:pPr>
            <w:r>
              <w:rPr>
                <w:rFonts w:eastAsiaTheme="minorEastAsia"/>
                <w:szCs w:val="21"/>
              </w:rPr>
              <w:t>1</w:t>
            </w:r>
          </w:p>
        </w:tc>
        <w:tc>
          <w:tcPr>
            <w:tcW w:w="1800" w:type="dxa"/>
            <w:vAlign w:val="center"/>
          </w:tcPr>
          <w:p w:rsidR="009C095D" w:rsidRDefault="00D90E99">
            <w:pPr>
              <w:jc w:val="right"/>
            </w:pPr>
            <w:r>
              <w:rPr>
                <w:rFonts w:eastAsiaTheme="minorEastAsia"/>
                <w:szCs w:val="21"/>
              </w:rPr>
              <w:t>24,479,681.59</w:t>
            </w:r>
          </w:p>
        </w:tc>
        <w:tc>
          <w:tcPr>
            <w:tcW w:w="1080" w:type="dxa"/>
            <w:vAlign w:val="center"/>
          </w:tcPr>
          <w:p w:rsidR="009C095D" w:rsidRDefault="00D90E99">
            <w:pPr>
              <w:jc w:val="right"/>
            </w:pPr>
            <w:r>
              <w:rPr>
                <w:rFonts w:eastAsiaTheme="minorEastAsia"/>
                <w:szCs w:val="21"/>
              </w:rPr>
              <w:t>0.98%</w:t>
            </w:r>
          </w:p>
        </w:tc>
        <w:tc>
          <w:tcPr>
            <w:tcW w:w="1620" w:type="dxa"/>
            <w:vAlign w:val="center"/>
          </w:tcPr>
          <w:p w:rsidR="009C095D" w:rsidRDefault="00D90E99">
            <w:pPr>
              <w:jc w:val="right"/>
            </w:pPr>
            <w:r>
              <w:rPr>
                <w:rFonts w:eastAsiaTheme="minorEastAsia"/>
                <w:szCs w:val="21"/>
              </w:rPr>
              <w:t>23,066.59</w:t>
            </w:r>
          </w:p>
        </w:tc>
        <w:tc>
          <w:tcPr>
            <w:tcW w:w="1080" w:type="dxa"/>
            <w:vAlign w:val="center"/>
          </w:tcPr>
          <w:p w:rsidR="009C095D" w:rsidRDefault="00D90E99">
            <w:pPr>
              <w:jc w:val="right"/>
            </w:pPr>
            <w:r>
              <w:rPr>
                <w:rFonts w:eastAsiaTheme="minorEastAsia"/>
                <w:szCs w:val="21"/>
              </w:rPr>
              <w:t>0.99%</w:t>
            </w:r>
          </w:p>
        </w:tc>
        <w:tc>
          <w:tcPr>
            <w:tcW w:w="1080" w:type="dxa"/>
            <w:vAlign w:val="center"/>
          </w:tcPr>
          <w:p w:rsidR="009C095D" w:rsidRDefault="00D90E99">
            <w:pPr>
              <w:jc w:val="lef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华西证券</w:t>
            </w:r>
          </w:p>
        </w:tc>
        <w:tc>
          <w:tcPr>
            <w:tcW w:w="780" w:type="dxa"/>
            <w:vAlign w:val="center"/>
          </w:tcPr>
          <w:p w:rsidR="009C095D" w:rsidRDefault="00D90E99">
            <w:pPr>
              <w:jc w:val="right"/>
            </w:pPr>
            <w:r>
              <w:rPr>
                <w:rFonts w:eastAsiaTheme="minorEastAsia"/>
                <w:szCs w:val="21"/>
              </w:rPr>
              <w:t>1</w:t>
            </w:r>
          </w:p>
        </w:tc>
        <w:tc>
          <w:tcPr>
            <w:tcW w:w="1800" w:type="dxa"/>
            <w:vAlign w:val="center"/>
          </w:tcPr>
          <w:p w:rsidR="009C095D" w:rsidRDefault="00D90E99">
            <w:pPr>
              <w:jc w:val="right"/>
            </w:pPr>
            <w:r>
              <w:rPr>
                <w:rFonts w:eastAsiaTheme="minorEastAsia"/>
                <w:szCs w:val="21"/>
              </w:rPr>
              <w:t>9,686,527.81</w:t>
            </w:r>
          </w:p>
        </w:tc>
        <w:tc>
          <w:tcPr>
            <w:tcW w:w="1080" w:type="dxa"/>
            <w:vAlign w:val="center"/>
          </w:tcPr>
          <w:p w:rsidR="009C095D" w:rsidRDefault="00D90E99">
            <w:pPr>
              <w:jc w:val="right"/>
            </w:pPr>
            <w:r>
              <w:rPr>
                <w:rFonts w:eastAsiaTheme="minorEastAsia"/>
                <w:szCs w:val="21"/>
              </w:rPr>
              <w:t>0.39%</w:t>
            </w:r>
          </w:p>
        </w:tc>
        <w:tc>
          <w:tcPr>
            <w:tcW w:w="1620" w:type="dxa"/>
            <w:vAlign w:val="center"/>
          </w:tcPr>
          <w:p w:rsidR="009C095D" w:rsidRDefault="00D90E99">
            <w:pPr>
              <w:jc w:val="right"/>
            </w:pPr>
            <w:r>
              <w:rPr>
                <w:rFonts w:eastAsiaTheme="minorEastAsia"/>
                <w:szCs w:val="21"/>
              </w:rPr>
              <w:t>9,020.85</w:t>
            </w:r>
          </w:p>
        </w:tc>
        <w:tc>
          <w:tcPr>
            <w:tcW w:w="1080" w:type="dxa"/>
            <w:vAlign w:val="center"/>
          </w:tcPr>
          <w:p w:rsidR="009C095D" w:rsidRDefault="00D90E99">
            <w:pPr>
              <w:jc w:val="right"/>
            </w:pPr>
            <w:r>
              <w:rPr>
                <w:rFonts w:eastAsiaTheme="minorEastAsia"/>
                <w:szCs w:val="21"/>
              </w:rPr>
              <w:t>0.39%</w:t>
            </w:r>
          </w:p>
        </w:tc>
        <w:tc>
          <w:tcPr>
            <w:tcW w:w="1080" w:type="dxa"/>
            <w:vAlign w:val="center"/>
          </w:tcPr>
          <w:p w:rsidR="009C095D" w:rsidRDefault="00D90E99">
            <w:pPr>
              <w:jc w:val="left"/>
            </w:pPr>
            <w:r>
              <w:rPr>
                <w:rFonts w:eastAsiaTheme="minorEastAsia"/>
                <w:szCs w:val="21"/>
              </w:rPr>
              <w:t>-</w:t>
            </w:r>
          </w:p>
        </w:tc>
      </w:tr>
    </w:tbl>
    <w:p w:rsidR="009C095D" w:rsidRDefault="00D90E99">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9C095D" w:rsidRDefault="00D90E99">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9C095D" w:rsidRDefault="00D90E99">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9C095D" w:rsidRDefault="00D90E9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9C095D" w:rsidRDefault="00D90E99">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9C095D" w:rsidRDefault="00D90E99">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9C095D" w:rsidRDefault="00D90E99">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9C095D" w:rsidRDefault="00D90E99">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9C095D" w:rsidRDefault="00D90E99">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9C095D" w:rsidRDefault="00D90E9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 xml:space="preserve">4. </w:t>
      </w:r>
      <w:r w:rsidRPr="00E54740">
        <w:rPr>
          <w:rFonts w:eastAsiaTheme="minorEastAsia"/>
          <w:szCs w:val="21"/>
        </w:rPr>
        <w:t>本基金本期无新增席位、无注销席位。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9C095D">
        <w:tc>
          <w:tcPr>
            <w:tcW w:w="1560" w:type="dxa"/>
            <w:vAlign w:val="center"/>
          </w:tcPr>
          <w:p w:rsidR="009C095D" w:rsidRDefault="00D90E99">
            <w:pPr>
              <w:jc w:val="left"/>
            </w:pPr>
            <w:r>
              <w:rPr>
                <w:rFonts w:eastAsiaTheme="minorEastAsia"/>
                <w:szCs w:val="21"/>
              </w:rPr>
              <w:t>国元证券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w:t>
            </w:r>
          </w:p>
        </w:tc>
        <w:tc>
          <w:tcPr>
            <w:tcW w:w="1197" w:type="dxa"/>
            <w:vAlign w:val="center"/>
          </w:tcPr>
          <w:p w:rsidR="009C095D" w:rsidRDefault="00D90E99">
            <w:pPr>
              <w:jc w:val="right"/>
            </w:pPr>
            <w:r>
              <w:rPr>
                <w:rFonts w:eastAsiaTheme="minorEastAsia"/>
                <w:szCs w:val="21"/>
              </w:rPr>
              <w:t>-</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w:t>
            </w:r>
          </w:p>
        </w:tc>
        <w:tc>
          <w:tcPr>
            <w:tcW w:w="1197" w:type="dxa"/>
            <w:vAlign w:val="center"/>
          </w:tcPr>
          <w:p w:rsidR="009C095D" w:rsidRDefault="00D90E99">
            <w:pPr>
              <w:jc w:val="right"/>
            </w:pPr>
            <w:r>
              <w:rPr>
                <w:rFonts w:eastAsiaTheme="minorEastAsia"/>
                <w:szCs w:val="21"/>
              </w:rPr>
              <w:t>-</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财通证券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w:t>
            </w:r>
          </w:p>
        </w:tc>
        <w:tc>
          <w:tcPr>
            <w:tcW w:w="1197" w:type="dxa"/>
            <w:vAlign w:val="center"/>
          </w:tcPr>
          <w:p w:rsidR="009C095D" w:rsidRDefault="00D90E99">
            <w:pPr>
              <w:jc w:val="right"/>
            </w:pPr>
            <w:r>
              <w:rPr>
                <w:rFonts w:eastAsiaTheme="minorEastAsia"/>
                <w:szCs w:val="21"/>
              </w:rPr>
              <w:t>-</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高华证券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w:t>
            </w:r>
          </w:p>
        </w:tc>
        <w:tc>
          <w:tcPr>
            <w:tcW w:w="1197" w:type="dxa"/>
            <w:vAlign w:val="center"/>
          </w:tcPr>
          <w:p w:rsidR="009C095D" w:rsidRDefault="00D90E99">
            <w:pPr>
              <w:jc w:val="right"/>
            </w:pPr>
            <w:r>
              <w:rPr>
                <w:rFonts w:eastAsiaTheme="minorEastAsia"/>
                <w:szCs w:val="21"/>
              </w:rPr>
              <w:t>-</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长江证券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40,000,000.00</w:t>
            </w:r>
          </w:p>
        </w:tc>
        <w:tc>
          <w:tcPr>
            <w:tcW w:w="1197" w:type="dxa"/>
            <w:vAlign w:val="center"/>
          </w:tcPr>
          <w:p w:rsidR="009C095D" w:rsidRDefault="00D90E99">
            <w:pPr>
              <w:jc w:val="right"/>
            </w:pPr>
            <w:r>
              <w:rPr>
                <w:rFonts w:eastAsiaTheme="minorEastAsia"/>
                <w:szCs w:val="21"/>
              </w:rPr>
              <w:t>11.43%</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东吴证券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100,000,000.00</w:t>
            </w:r>
          </w:p>
        </w:tc>
        <w:tc>
          <w:tcPr>
            <w:tcW w:w="1197" w:type="dxa"/>
            <w:vAlign w:val="center"/>
          </w:tcPr>
          <w:p w:rsidR="009C095D" w:rsidRDefault="00D90E99">
            <w:pPr>
              <w:jc w:val="right"/>
            </w:pPr>
            <w:r>
              <w:rPr>
                <w:rFonts w:eastAsiaTheme="minorEastAsia"/>
                <w:szCs w:val="21"/>
              </w:rPr>
              <w:t>28.57%</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浙商证券股份有限公司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w:t>
            </w:r>
          </w:p>
        </w:tc>
        <w:tc>
          <w:tcPr>
            <w:tcW w:w="1197" w:type="dxa"/>
            <w:vAlign w:val="center"/>
          </w:tcPr>
          <w:p w:rsidR="009C095D" w:rsidRDefault="00D90E99">
            <w:pPr>
              <w:jc w:val="right"/>
            </w:pPr>
            <w:r>
              <w:rPr>
                <w:rFonts w:eastAsiaTheme="minorEastAsia"/>
                <w:szCs w:val="21"/>
              </w:rPr>
              <w:t>-</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中泰证券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w:t>
            </w:r>
          </w:p>
        </w:tc>
        <w:tc>
          <w:tcPr>
            <w:tcW w:w="1197" w:type="dxa"/>
            <w:vAlign w:val="center"/>
          </w:tcPr>
          <w:p w:rsidR="009C095D" w:rsidRDefault="00D90E99">
            <w:pPr>
              <w:jc w:val="right"/>
            </w:pPr>
            <w:r>
              <w:rPr>
                <w:rFonts w:eastAsiaTheme="minorEastAsia"/>
                <w:szCs w:val="21"/>
              </w:rPr>
              <w:t>-</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招商证券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20,000,000.00</w:t>
            </w:r>
          </w:p>
        </w:tc>
        <w:tc>
          <w:tcPr>
            <w:tcW w:w="1197" w:type="dxa"/>
            <w:vAlign w:val="center"/>
          </w:tcPr>
          <w:p w:rsidR="009C095D" w:rsidRDefault="00D90E99">
            <w:pPr>
              <w:jc w:val="right"/>
            </w:pPr>
            <w:r>
              <w:rPr>
                <w:rFonts w:eastAsiaTheme="minorEastAsia"/>
                <w:szCs w:val="21"/>
              </w:rPr>
              <w:t>5.71%</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天风证券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w:t>
            </w:r>
          </w:p>
        </w:tc>
        <w:tc>
          <w:tcPr>
            <w:tcW w:w="1197" w:type="dxa"/>
            <w:vAlign w:val="center"/>
          </w:tcPr>
          <w:p w:rsidR="009C095D" w:rsidRDefault="00D90E99">
            <w:pPr>
              <w:jc w:val="right"/>
            </w:pPr>
            <w:r>
              <w:rPr>
                <w:rFonts w:eastAsiaTheme="minorEastAsia"/>
                <w:szCs w:val="21"/>
              </w:rPr>
              <w:t>-</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国盛证券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w:t>
            </w:r>
          </w:p>
        </w:tc>
        <w:tc>
          <w:tcPr>
            <w:tcW w:w="1197" w:type="dxa"/>
            <w:vAlign w:val="center"/>
          </w:tcPr>
          <w:p w:rsidR="009C095D" w:rsidRDefault="00D90E99">
            <w:pPr>
              <w:jc w:val="right"/>
            </w:pPr>
            <w:r>
              <w:rPr>
                <w:rFonts w:eastAsiaTheme="minorEastAsia"/>
                <w:szCs w:val="21"/>
              </w:rPr>
              <w:t>-</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华泰证券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w:t>
            </w:r>
          </w:p>
        </w:tc>
        <w:tc>
          <w:tcPr>
            <w:tcW w:w="1197" w:type="dxa"/>
            <w:vAlign w:val="center"/>
          </w:tcPr>
          <w:p w:rsidR="009C095D" w:rsidRDefault="00D90E99">
            <w:pPr>
              <w:jc w:val="right"/>
            </w:pPr>
            <w:r>
              <w:rPr>
                <w:rFonts w:eastAsiaTheme="minorEastAsia"/>
                <w:szCs w:val="21"/>
              </w:rPr>
              <w:t>-</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中金证券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25,000,000.00</w:t>
            </w:r>
          </w:p>
        </w:tc>
        <w:tc>
          <w:tcPr>
            <w:tcW w:w="1197" w:type="dxa"/>
            <w:vAlign w:val="center"/>
          </w:tcPr>
          <w:p w:rsidR="009C095D" w:rsidRDefault="00D90E99">
            <w:pPr>
              <w:jc w:val="right"/>
            </w:pPr>
            <w:r>
              <w:rPr>
                <w:rFonts w:eastAsiaTheme="minorEastAsia"/>
                <w:szCs w:val="21"/>
              </w:rPr>
              <w:t>7.14%</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广发证券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85,000,000.00</w:t>
            </w:r>
          </w:p>
        </w:tc>
        <w:tc>
          <w:tcPr>
            <w:tcW w:w="1197" w:type="dxa"/>
            <w:vAlign w:val="center"/>
          </w:tcPr>
          <w:p w:rsidR="009C095D" w:rsidRDefault="00D90E99">
            <w:pPr>
              <w:jc w:val="right"/>
            </w:pPr>
            <w:r>
              <w:rPr>
                <w:rFonts w:eastAsiaTheme="minorEastAsia"/>
                <w:szCs w:val="21"/>
              </w:rPr>
              <w:t>24.29%</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中信证券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40,000,000.00</w:t>
            </w:r>
          </w:p>
        </w:tc>
        <w:tc>
          <w:tcPr>
            <w:tcW w:w="1197" w:type="dxa"/>
            <w:vAlign w:val="center"/>
          </w:tcPr>
          <w:p w:rsidR="009C095D" w:rsidRDefault="00D90E99">
            <w:pPr>
              <w:jc w:val="right"/>
            </w:pPr>
            <w:r>
              <w:rPr>
                <w:rFonts w:eastAsiaTheme="minorEastAsia"/>
                <w:szCs w:val="21"/>
              </w:rPr>
              <w:t>11.43%</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方正证券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w:t>
            </w:r>
          </w:p>
        </w:tc>
        <w:tc>
          <w:tcPr>
            <w:tcW w:w="1197" w:type="dxa"/>
            <w:vAlign w:val="center"/>
          </w:tcPr>
          <w:p w:rsidR="009C095D" w:rsidRDefault="00D90E99">
            <w:pPr>
              <w:jc w:val="right"/>
            </w:pPr>
            <w:r>
              <w:rPr>
                <w:rFonts w:eastAsiaTheme="minorEastAsia"/>
                <w:szCs w:val="21"/>
              </w:rPr>
              <w:t>-</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东方证券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w:t>
            </w:r>
          </w:p>
        </w:tc>
        <w:tc>
          <w:tcPr>
            <w:tcW w:w="1197" w:type="dxa"/>
            <w:vAlign w:val="center"/>
          </w:tcPr>
          <w:p w:rsidR="009C095D" w:rsidRDefault="00D90E99">
            <w:pPr>
              <w:jc w:val="right"/>
            </w:pPr>
            <w:r>
              <w:rPr>
                <w:rFonts w:eastAsiaTheme="minorEastAsia"/>
                <w:szCs w:val="21"/>
              </w:rPr>
              <w:t>-</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德邦证券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w:t>
            </w:r>
          </w:p>
        </w:tc>
        <w:tc>
          <w:tcPr>
            <w:tcW w:w="1197" w:type="dxa"/>
            <w:vAlign w:val="center"/>
          </w:tcPr>
          <w:p w:rsidR="009C095D" w:rsidRDefault="00D90E99">
            <w:pPr>
              <w:jc w:val="right"/>
            </w:pPr>
            <w:r>
              <w:rPr>
                <w:rFonts w:eastAsiaTheme="minorEastAsia"/>
                <w:szCs w:val="21"/>
              </w:rPr>
              <w:t>-</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瑞银证券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40,000,000.00</w:t>
            </w:r>
          </w:p>
        </w:tc>
        <w:tc>
          <w:tcPr>
            <w:tcW w:w="1197" w:type="dxa"/>
            <w:vAlign w:val="center"/>
          </w:tcPr>
          <w:p w:rsidR="009C095D" w:rsidRDefault="00D90E99">
            <w:pPr>
              <w:jc w:val="right"/>
            </w:pPr>
            <w:r>
              <w:rPr>
                <w:rFonts w:eastAsiaTheme="minorEastAsia"/>
                <w:szCs w:val="21"/>
              </w:rPr>
              <w:t>11.43%</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上海证券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w:t>
            </w:r>
          </w:p>
        </w:tc>
        <w:tc>
          <w:tcPr>
            <w:tcW w:w="1197" w:type="dxa"/>
            <w:vAlign w:val="center"/>
          </w:tcPr>
          <w:p w:rsidR="009C095D" w:rsidRDefault="00D90E99">
            <w:pPr>
              <w:jc w:val="right"/>
            </w:pPr>
            <w:r>
              <w:rPr>
                <w:rFonts w:eastAsiaTheme="minorEastAsia"/>
                <w:szCs w:val="21"/>
              </w:rPr>
              <w:t>-</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r w:rsidR="009C095D">
        <w:tc>
          <w:tcPr>
            <w:tcW w:w="1560" w:type="dxa"/>
            <w:vAlign w:val="center"/>
          </w:tcPr>
          <w:p w:rsidR="009C095D" w:rsidRDefault="00D90E99">
            <w:pPr>
              <w:jc w:val="left"/>
            </w:pPr>
            <w:r>
              <w:rPr>
                <w:rFonts w:eastAsiaTheme="minorEastAsia"/>
                <w:szCs w:val="21"/>
              </w:rPr>
              <w:t>华西证券</w:t>
            </w:r>
          </w:p>
        </w:tc>
        <w:tc>
          <w:tcPr>
            <w:tcW w:w="1320" w:type="dxa"/>
            <w:vAlign w:val="center"/>
          </w:tcPr>
          <w:p w:rsidR="009C095D" w:rsidRDefault="00D90E99">
            <w:pPr>
              <w:jc w:val="right"/>
            </w:pPr>
            <w:r>
              <w:rPr>
                <w:rFonts w:eastAsiaTheme="minorEastAsia"/>
                <w:szCs w:val="21"/>
              </w:rPr>
              <w:t>-</w:t>
            </w:r>
          </w:p>
        </w:tc>
        <w:tc>
          <w:tcPr>
            <w:tcW w:w="1080" w:type="dxa"/>
            <w:vAlign w:val="center"/>
          </w:tcPr>
          <w:p w:rsidR="009C095D" w:rsidRDefault="00D90E99">
            <w:pPr>
              <w:jc w:val="right"/>
            </w:pPr>
            <w:r>
              <w:rPr>
                <w:rFonts w:eastAsiaTheme="minorEastAsia"/>
                <w:szCs w:val="21"/>
              </w:rPr>
              <w:t>-</w:t>
            </w:r>
          </w:p>
        </w:tc>
        <w:tc>
          <w:tcPr>
            <w:tcW w:w="1143" w:type="dxa"/>
            <w:vAlign w:val="center"/>
          </w:tcPr>
          <w:p w:rsidR="009C095D" w:rsidRDefault="00D90E99">
            <w:pPr>
              <w:jc w:val="right"/>
            </w:pPr>
            <w:r>
              <w:rPr>
                <w:rFonts w:eastAsiaTheme="minorEastAsia"/>
                <w:szCs w:val="21"/>
              </w:rPr>
              <w:t>-</w:t>
            </w:r>
          </w:p>
        </w:tc>
        <w:tc>
          <w:tcPr>
            <w:tcW w:w="1197" w:type="dxa"/>
            <w:vAlign w:val="center"/>
          </w:tcPr>
          <w:p w:rsidR="009C095D" w:rsidRDefault="00D90E99">
            <w:pPr>
              <w:jc w:val="right"/>
            </w:pPr>
            <w:r>
              <w:rPr>
                <w:rFonts w:eastAsiaTheme="minorEastAsia"/>
                <w:szCs w:val="21"/>
              </w:rPr>
              <w:t>-</w:t>
            </w:r>
          </w:p>
        </w:tc>
        <w:tc>
          <w:tcPr>
            <w:tcW w:w="1497" w:type="dxa"/>
            <w:vAlign w:val="center"/>
          </w:tcPr>
          <w:p w:rsidR="009C095D" w:rsidRDefault="00D90E99">
            <w:pPr>
              <w:jc w:val="right"/>
            </w:pPr>
            <w:r>
              <w:rPr>
                <w:rFonts w:eastAsiaTheme="minorEastAsia"/>
                <w:szCs w:val="21"/>
              </w:rPr>
              <w:t>-</w:t>
            </w:r>
          </w:p>
        </w:tc>
        <w:tc>
          <w:tcPr>
            <w:tcW w:w="1203" w:type="dxa"/>
            <w:vAlign w:val="center"/>
          </w:tcPr>
          <w:p w:rsidR="009C095D" w:rsidRDefault="00D90E99">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61660083"/>
      <w:r w:rsidRPr="00E54740">
        <w:rPr>
          <w:rFonts w:ascii="Times New Roman" w:eastAsiaTheme="minorEastAsia" w:hAnsi="Times New Roman"/>
          <w:sz w:val="21"/>
          <w:szCs w:val="21"/>
        </w:rPr>
        <w:lastRenderedPageBreak/>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9C095D">
        <w:tc>
          <w:tcPr>
            <w:tcW w:w="720" w:type="dxa"/>
            <w:vAlign w:val="center"/>
          </w:tcPr>
          <w:p w:rsidR="009C095D" w:rsidRDefault="00D90E99">
            <w:pPr>
              <w:jc w:val="center"/>
            </w:pPr>
            <w:r>
              <w:rPr>
                <w:rFonts w:eastAsiaTheme="minorEastAsia"/>
                <w:szCs w:val="21"/>
              </w:rPr>
              <w:t>1</w:t>
            </w:r>
          </w:p>
        </w:tc>
        <w:tc>
          <w:tcPr>
            <w:tcW w:w="4320" w:type="dxa"/>
            <w:vAlign w:val="center"/>
          </w:tcPr>
          <w:p w:rsidR="009C095D" w:rsidRDefault="00D90E99">
            <w:pPr>
              <w:jc w:val="left"/>
            </w:pPr>
            <w:r>
              <w:rPr>
                <w:rFonts w:eastAsiaTheme="minorEastAsia"/>
                <w:szCs w:val="21"/>
              </w:rPr>
              <w:t>关于上投摩根基金管理有限公司股东及实际控制人变更的公告</w:t>
            </w:r>
          </w:p>
        </w:tc>
        <w:tc>
          <w:tcPr>
            <w:tcW w:w="2331" w:type="dxa"/>
            <w:vAlign w:val="center"/>
          </w:tcPr>
          <w:p w:rsidR="009C095D" w:rsidRDefault="00D90E99">
            <w:pPr>
              <w:jc w:val="center"/>
            </w:pPr>
            <w:r>
              <w:rPr>
                <w:rFonts w:eastAsiaTheme="minorEastAsia"/>
                <w:szCs w:val="21"/>
              </w:rPr>
              <w:t>基金管理人公司网站及本基金选定的信息披露报纸</w:t>
            </w:r>
          </w:p>
        </w:tc>
        <w:tc>
          <w:tcPr>
            <w:tcW w:w="1629" w:type="dxa"/>
            <w:vAlign w:val="center"/>
          </w:tcPr>
          <w:p w:rsidR="009C095D" w:rsidRDefault="00D90E99">
            <w:pPr>
              <w:jc w:val="center"/>
            </w:pPr>
            <w:r>
              <w:rPr>
                <w:rFonts w:eastAsiaTheme="minorEastAsia"/>
                <w:szCs w:val="21"/>
              </w:rPr>
              <w:t>2023-01-21</w:t>
            </w:r>
          </w:p>
        </w:tc>
      </w:tr>
      <w:tr w:rsidR="009C095D">
        <w:tc>
          <w:tcPr>
            <w:tcW w:w="720" w:type="dxa"/>
            <w:vAlign w:val="center"/>
          </w:tcPr>
          <w:p w:rsidR="009C095D" w:rsidRDefault="00D90E99">
            <w:pPr>
              <w:jc w:val="center"/>
            </w:pPr>
            <w:r>
              <w:rPr>
                <w:rFonts w:eastAsiaTheme="minorEastAsia"/>
                <w:szCs w:val="21"/>
              </w:rPr>
              <w:t>2</w:t>
            </w:r>
          </w:p>
        </w:tc>
        <w:tc>
          <w:tcPr>
            <w:tcW w:w="4320" w:type="dxa"/>
            <w:vAlign w:val="center"/>
          </w:tcPr>
          <w:p w:rsidR="009C095D" w:rsidRDefault="00D90E99">
            <w:pPr>
              <w:jc w:val="left"/>
            </w:pPr>
            <w:r>
              <w:rPr>
                <w:rFonts w:eastAsiaTheme="minorEastAsia"/>
                <w:szCs w:val="21"/>
              </w:rPr>
              <w:t>上投摩根基金管理有限公司关于董事变更的公告</w:t>
            </w:r>
          </w:p>
        </w:tc>
        <w:tc>
          <w:tcPr>
            <w:tcW w:w="2331" w:type="dxa"/>
            <w:vAlign w:val="center"/>
          </w:tcPr>
          <w:p w:rsidR="009C095D" w:rsidRDefault="00D90E99">
            <w:pPr>
              <w:jc w:val="center"/>
            </w:pPr>
            <w:r>
              <w:rPr>
                <w:rFonts w:eastAsiaTheme="minorEastAsia"/>
                <w:szCs w:val="21"/>
              </w:rPr>
              <w:t>同上</w:t>
            </w:r>
          </w:p>
        </w:tc>
        <w:tc>
          <w:tcPr>
            <w:tcW w:w="1629" w:type="dxa"/>
            <w:vAlign w:val="center"/>
          </w:tcPr>
          <w:p w:rsidR="009C095D" w:rsidRDefault="00D90E99">
            <w:pPr>
              <w:jc w:val="center"/>
            </w:pPr>
            <w:r>
              <w:rPr>
                <w:rFonts w:eastAsiaTheme="minorEastAsia"/>
                <w:szCs w:val="21"/>
              </w:rPr>
              <w:t>2023-02-01</w:t>
            </w:r>
          </w:p>
        </w:tc>
      </w:tr>
      <w:tr w:rsidR="009C095D">
        <w:tc>
          <w:tcPr>
            <w:tcW w:w="720" w:type="dxa"/>
            <w:vAlign w:val="center"/>
          </w:tcPr>
          <w:p w:rsidR="009C095D" w:rsidRDefault="00D90E99">
            <w:pPr>
              <w:jc w:val="center"/>
            </w:pPr>
            <w:r>
              <w:rPr>
                <w:rFonts w:eastAsiaTheme="minorEastAsia"/>
                <w:szCs w:val="21"/>
              </w:rPr>
              <w:t>3</w:t>
            </w:r>
          </w:p>
        </w:tc>
        <w:tc>
          <w:tcPr>
            <w:tcW w:w="4320" w:type="dxa"/>
            <w:vAlign w:val="center"/>
          </w:tcPr>
          <w:p w:rsidR="009C095D" w:rsidRDefault="00D90E99">
            <w:pPr>
              <w:jc w:val="left"/>
            </w:pPr>
            <w:r>
              <w:rPr>
                <w:rFonts w:eastAsiaTheme="minorEastAsia"/>
                <w:szCs w:val="21"/>
              </w:rPr>
              <w:t>上投摩根基金管理有限公司关于高级管理人员变更的公告</w:t>
            </w:r>
          </w:p>
        </w:tc>
        <w:tc>
          <w:tcPr>
            <w:tcW w:w="2331" w:type="dxa"/>
            <w:vAlign w:val="center"/>
          </w:tcPr>
          <w:p w:rsidR="009C095D" w:rsidRDefault="00D90E99">
            <w:pPr>
              <w:jc w:val="center"/>
            </w:pPr>
            <w:r>
              <w:rPr>
                <w:rFonts w:eastAsiaTheme="minorEastAsia"/>
                <w:szCs w:val="21"/>
              </w:rPr>
              <w:t>同上</w:t>
            </w:r>
          </w:p>
        </w:tc>
        <w:tc>
          <w:tcPr>
            <w:tcW w:w="1629" w:type="dxa"/>
            <w:vAlign w:val="center"/>
          </w:tcPr>
          <w:p w:rsidR="009C095D" w:rsidRDefault="00D90E99">
            <w:pPr>
              <w:jc w:val="center"/>
            </w:pPr>
            <w:r>
              <w:rPr>
                <w:rFonts w:eastAsiaTheme="minorEastAsia"/>
                <w:szCs w:val="21"/>
              </w:rPr>
              <w:t>2023-04-01</w:t>
            </w:r>
          </w:p>
        </w:tc>
      </w:tr>
      <w:tr w:rsidR="009C095D">
        <w:tc>
          <w:tcPr>
            <w:tcW w:w="720" w:type="dxa"/>
            <w:vAlign w:val="center"/>
          </w:tcPr>
          <w:p w:rsidR="009C095D" w:rsidRDefault="00D90E99">
            <w:pPr>
              <w:jc w:val="center"/>
            </w:pPr>
            <w:r>
              <w:rPr>
                <w:rFonts w:eastAsiaTheme="minorEastAsia"/>
                <w:szCs w:val="21"/>
              </w:rPr>
              <w:t>4</w:t>
            </w:r>
          </w:p>
        </w:tc>
        <w:tc>
          <w:tcPr>
            <w:tcW w:w="4320" w:type="dxa"/>
            <w:vAlign w:val="center"/>
          </w:tcPr>
          <w:p w:rsidR="009C095D" w:rsidRDefault="00D90E99">
            <w:pPr>
              <w:jc w:val="left"/>
            </w:pPr>
            <w:r>
              <w:rPr>
                <w:rFonts w:eastAsiaTheme="minorEastAsia"/>
                <w:szCs w:val="21"/>
              </w:rPr>
              <w:t>关于公司法定名称变更的公告</w:t>
            </w:r>
          </w:p>
        </w:tc>
        <w:tc>
          <w:tcPr>
            <w:tcW w:w="2331" w:type="dxa"/>
            <w:vAlign w:val="center"/>
          </w:tcPr>
          <w:p w:rsidR="009C095D" w:rsidRDefault="00D90E99">
            <w:pPr>
              <w:jc w:val="center"/>
            </w:pPr>
            <w:r>
              <w:rPr>
                <w:rFonts w:eastAsiaTheme="minorEastAsia"/>
                <w:szCs w:val="21"/>
              </w:rPr>
              <w:t>同上</w:t>
            </w:r>
          </w:p>
        </w:tc>
        <w:tc>
          <w:tcPr>
            <w:tcW w:w="1629" w:type="dxa"/>
            <w:vAlign w:val="center"/>
          </w:tcPr>
          <w:p w:rsidR="009C095D" w:rsidRDefault="00D90E99">
            <w:pPr>
              <w:jc w:val="center"/>
            </w:pPr>
            <w:r>
              <w:rPr>
                <w:rFonts w:eastAsiaTheme="minorEastAsia"/>
                <w:szCs w:val="21"/>
              </w:rPr>
              <w:t>2023-04-12</w:t>
            </w:r>
          </w:p>
        </w:tc>
      </w:tr>
      <w:tr w:rsidR="009C095D">
        <w:tc>
          <w:tcPr>
            <w:tcW w:w="720" w:type="dxa"/>
            <w:vAlign w:val="center"/>
          </w:tcPr>
          <w:p w:rsidR="009C095D" w:rsidRDefault="00D90E99">
            <w:pPr>
              <w:jc w:val="center"/>
            </w:pPr>
            <w:r>
              <w:rPr>
                <w:rFonts w:eastAsiaTheme="minorEastAsia"/>
                <w:szCs w:val="21"/>
              </w:rPr>
              <w:t>5</w:t>
            </w:r>
          </w:p>
        </w:tc>
        <w:tc>
          <w:tcPr>
            <w:tcW w:w="4320" w:type="dxa"/>
            <w:vAlign w:val="center"/>
          </w:tcPr>
          <w:p w:rsidR="009C095D" w:rsidRDefault="00D90E99">
            <w:pPr>
              <w:jc w:val="left"/>
            </w:pPr>
            <w:r>
              <w:rPr>
                <w:rFonts w:eastAsiaTheme="minorEastAsia"/>
                <w:szCs w:val="21"/>
              </w:rPr>
              <w:t>摩根基金管理（中国）有限公司关于旗下基金更名事宜的公告</w:t>
            </w:r>
          </w:p>
        </w:tc>
        <w:tc>
          <w:tcPr>
            <w:tcW w:w="2331" w:type="dxa"/>
            <w:vAlign w:val="center"/>
          </w:tcPr>
          <w:p w:rsidR="009C095D" w:rsidRDefault="00D90E99">
            <w:pPr>
              <w:jc w:val="center"/>
            </w:pPr>
            <w:r>
              <w:rPr>
                <w:rFonts w:eastAsiaTheme="minorEastAsia"/>
                <w:szCs w:val="21"/>
              </w:rPr>
              <w:t>同上</w:t>
            </w:r>
          </w:p>
        </w:tc>
        <w:tc>
          <w:tcPr>
            <w:tcW w:w="1629" w:type="dxa"/>
            <w:vAlign w:val="center"/>
          </w:tcPr>
          <w:p w:rsidR="009C095D" w:rsidRDefault="00D90E99">
            <w:pPr>
              <w:jc w:val="center"/>
            </w:pPr>
            <w:r>
              <w:rPr>
                <w:rFonts w:eastAsiaTheme="minorEastAsia"/>
                <w:szCs w:val="21"/>
              </w:rPr>
              <w:t>2023-04-12</w:t>
            </w:r>
          </w:p>
        </w:tc>
      </w:tr>
      <w:tr w:rsidR="009C095D">
        <w:tc>
          <w:tcPr>
            <w:tcW w:w="720" w:type="dxa"/>
            <w:vAlign w:val="center"/>
          </w:tcPr>
          <w:p w:rsidR="009C095D" w:rsidRDefault="00D90E99">
            <w:pPr>
              <w:jc w:val="center"/>
            </w:pPr>
            <w:r>
              <w:rPr>
                <w:rFonts w:eastAsiaTheme="minorEastAsia"/>
                <w:szCs w:val="21"/>
              </w:rPr>
              <w:t>6</w:t>
            </w:r>
          </w:p>
        </w:tc>
        <w:tc>
          <w:tcPr>
            <w:tcW w:w="4320" w:type="dxa"/>
            <w:vAlign w:val="center"/>
          </w:tcPr>
          <w:p w:rsidR="009C095D" w:rsidRDefault="00D90E99">
            <w:pPr>
              <w:jc w:val="left"/>
            </w:pPr>
            <w:r>
              <w:rPr>
                <w:rFonts w:eastAsiaTheme="minorEastAsia"/>
                <w:szCs w:val="21"/>
              </w:rPr>
              <w:t>摩根基金管理（中国）有限公司关于董事长变更的公告</w:t>
            </w:r>
          </w:p>
        </w:tc>
        <w:tc>
          <w:tcPr>
            <w:tcW w:w="2331" w:type="dxa"/>
            <w:vAlign w:val="center"/>
          </w:tcPr>
          <w:p w:rsidR="009C095D" w:rsidRDefault="00D90E99">
            <w:pPr>
              <w:jc w:val="center"/>
            </w:pPr>
            <w:r>
              <w:rPr>
                <w:rFonts w:eastAsiaTheme="minorEastAsia"/>
                <w:szCs w:val="21"/>
              </w:rPr>
              <w:t>同上</w:t>
            </w:r>
          </w:p>
        </w:tc>
        <w:tc>
          <w:tcPr>
            <w:tcW w:w="1629" w:type="dxa"/>
            <w:vAlign w:val="center"/>
          </w:tcPr>
          <w:p w:rsidR="009C095D" w:rsidRDefault="00D90E99">
            <w:pPr>
              <w:jc w:val="center"/>
            </w:pPr>
            <w:r>
              <w:rPr>
                <w:rFonts w:eastAsiaTheme="minorEastAsia"/>
                <w:szCs w:val="21"/>
              </w:rPr>
              <w:t>2023-04-27</w:t>
            </w:r>
          </w:p>
        </w:tc>
      </w:tr>
      <w:tr w:rsidR="009C095D">
        <w:tc>
          <w:tcPr>
            <w:tcW w:w="720" w:type="dxa"/>
            <w:vAlign w:val="center"/>
          </w:tcPr>
          <w:p w:rsidR="009C095D" w:rsidRDefault="00D90E99">
            <w:pPr>
              <w:jc w:val="center"/>
            </w:pPr>
            <w:r>
              <w:rPr>
                <w:rFonts w:eastAsiaTheme="minorEastAsia"/>
                <w:szCs w:val="21"/>
              </w:rPr>
              <w:t>7</w:t>
            </w:r>
          </w:p>
        </w:tc>
        <w:tc>
          <w:tcPr>
            <w:tcW w:w="4320" w:type="dxa"/>
            <w:vAlign w:val="center"/>
          </w:tcPr>
          <w:p w:rsidR="009C095D" w:rsidRDefault="00D90E99">
            <w:pPr>
              <w:jc w:val="left"/>
            </w:pPr>
            <w:r>
              <w:rPr>
                <w:rFonts w:eastAsiaTheme="minorEastAsia"/>
                <w:szCs w:val="21"/>
              </w:rPr>
              <w:t>摩根基金管理（中国）有限公司关于深圳分公司法定名称变更的公告</w:t>
            </w:r>
          </w:p>
        </w:tc>
        <w:tc>
          <w:tcPr>
            <w:tcW w:w="2331" w:type="dxa"/>
            <w:vAlign w:val="center"/>
          </w:tcPr>
          <w:p w:rsidR="009C095D" w:rsidRDefault="00D90E99">
            <w:pPr>
              <w:jc w:val="center"/>
            </w:pPr>
            <w:r>
              <w:rPr>
                <w:rFonts w:eastAsiaTheme="minorEastAsia"/>
                <w:szCs w:val="21"/>
              </w:rPr>
              <w:t>同上</w:t>
            </w:r>
          </w:p>
        </w:tc>
        <w:tc>
          <w:tcPr>
            <w:tcW w:w="1629" w:type="dxa"/>
            <w:vAlign w:val="center"/>
          </w:tcPr>
          <w:p w:rsidR="009C095D" w:rsidRDefault="00D90E99">
            <w:pPr>
              <w:jc w:val="center"/>
            </w:pPr>
            <w:r>
              <w:rPr>
                <w:rFonts w:eastAsiaTheme="minorEastAsia"/>
                <w:szCs w:val="21"/>
              </w:rPr>
              <w:t>2023-05-13</w:t>
            </w:r>
          </w:p>
        </w:tc>
      </w:tr>
      <w:tr w:rsidR="009C095D">
        <w:tc>
          <w:tcPr>
            <w:tcW w:w="720" w:type="dxa"/>
            <w:vAlign w:val="center"/>
          </w:tcPr>
          <w:p w:rsidR="009C095D" w:rsidRDefault="00D90E99">
            <w:pPr>
              <w:jc w:val="center"/>
            </w:pPr>
            <w:r>
              <w:rPr>
                <w:rFonts w:eastAsiaTheme="minorEastAsia"/>
                <w:szCs w:val="21"/>
              </w:rPr>
              <w:t>8</w:t>
            </w:r>
          </w:p>
        </w:tc>
        <w:tc>
          <w:tcPr>
            <w:tcW w:w="4320" w:type="dxa"/>
            <w:vAlign w:val="center"/>
          </w:tcPr>
          <w:p w:rsidR="009C095D" w:rsidRDefault="00D90E99">
            <w:pPr>
              <w:jc w:val="left"/>
            </w:pPr>
            <w:r>
              <w:rPr>
                <w:rFonts w:eastAsiaTheme="minorEastAsia"/>
                <w:szCs w:val="21"/>
              </w:rPr>
              <w:t>摩根基金管理（中国）有限公司关于北京分公司法定名称变更的公告</w:t>
            </w:r>
          </w:p>
        </w:tc>
        <w:tc>
          <w:tcPr>
            <w:tcW w:w="2331" w:type="dxa"/>
            <w:vAlign w:val="center"/>
          </w:tcPr>
          <w:p w:rsidR="009C095D" w:rsidRDefault="00D90E99">
            <w:pPr>
              <w:jc w:val="center"/>
            </w:pPr>
            <w:r>
              <w:rPr>
                <w:rFonts w:eastAsiaTheme="minorEastAsia"/>
                <w:szCs w:val="21"/>
              </w:rPr>
              <w:t>同上</w:t>
            </w:r>
          </w:p>
        </w:tc>
        <w:tc>
          <w:tcPr>
            <w:tcW w:w="1629" w:type="dxa"/>
            <w:vAlign w:val="center"/>
          </w:tcPr>
          <w:p w:rsidR="009C095D" w:rsidRDefault="00D90E99">
            <w:pPr>
              <w:jc w:val="center"/>
            </w:pPr>
            <w:r>
              <w:rPr>
                <w:rFonts w:eastAsiaTheme="minorEastAsia"/>
                <w:szCs w:val="21"/>
              </w:rPr>
              <w:t>2023-05-19</w:t>
            </w:r>
          </w:p>
        </w:tc>
      </w:tr>
      <w:tr w:rsidR="009C095D">
        <w:tc>
          <w:tcPr>
            <w:tcW w:w="720" w:type="dxa"/>
            <w:vAlign w:val="center"/>
          </w:tcPr>
          <w:p w:rsidR="009C095D" w:rsidRDefault="00D90E99">
            <w:pPr>
              <w:jc w:val="center"/>
            </w:pPr>
            <w:r>
              <w:rPr>
                <w:rFonts w:eastAsiaTheme="minorEastAsia"/>
                <w:szCs w:val="21"/>
              </w:rPr>
              <w:t>9</w:t>
            </w:r>
          </w:p>
        </w:tc>
        <w:tc>
          <w:tcPr>
            <w:tcW w:w="4320" w:type="dxa"/>
            <w:vAlign w:val="center"/>
          </w:tcPr>
          <w:p w:rsidR="009C095D" w:rsidRDefault="00D90E99">
            <w:pPr>
              <w:jc w:val="left"/>
            </w:pPr>
            <w:r>
              <w:rPr>
                <w:rFonts w:eastAsiaTheme="minorEastAsia"/>
                <w:szCs w:val="21"/>
              </w:rPr>
              <w:t>摩根基金管理（中国）有限公司关于高级管理人员变更的公告</w:t>
            </w:r>
          </w:p>
        </w:tc>
        <w:tc>
          <w:tcPr>
            <w:tcW w:w="2331" w:type="dxa"/>
            <w:vAlign w:val="center"/>
          </w:tcPr>
          <w:p w:rsidR="009C095D" w:rsidRDefault="00D90E99">
            <w:pPr>
              <w:jc w:val="center"/>
            </w:pPr>
            <w:r>
              <w:rPr>
                <w:rFonts w:eastAsiaTheme="minorEastAsia"/>
                <w:szCs w:val="21"/>
              </w:rPr>
              <w:t>同上</w:t>
            </w:r>
          </w:p>
        </w:tc>
        <w:tc>
          <w:tcPr>
            <w:tcW w:w="1629" w:type="dxa"/>
            <w:vAlign w:val="center"/>
          </w:tcPr>
          <w:p w:rsidR="009C095D" w:rsidRDefault="00D90E99">
            <w:pPr>
              <w:jc w:val="center"/>
            </w:pPr>
            <w:r>
              <w:rPr>
                <w:rFonts w:eastAsiaTheme="minorEastAsia"/>
                <w:szCs w:val="21"/>
              </w:rPr>
              <w:t>2023-06-30</w:t>
            </w:r>
          </w:p>
        </w:tc>
      </w:tr>
      <w:tr w:rsidR="009C095D">
        <w:tc>
          <w:tcPr>
            <w:tcW w:w="720" w:type="dxa"/>
            <w:vAlign w:val="center"/>
          </w:tcPr>
          <w:p w:rsidR="009C095D" w:rsidRDefault="00D90E99">
            <w:pPr>
              <w:jc w:val="center"/>
            </w:pPr>
            <w:r>
              <w:rPr>
                <w:rFonts w:eastAsiaTheme="minorEastAsia"/>
                <w:szCs w:val="21"/>
              </w:rPr>
              <w:t>10</w:t>
            </w:r>
          </w:p>
        </w:tc>
        <w:tc>
          <w:tcPr>
            <w:tcW w:w="4320" w:type="dxa"/>
            <w:vAlign w:val="center"/>
          </w:tcPr>
          <w:p w:rsidR="009C095D" w:rsidRDefault="00D90E99">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9C095D" w:rsidRDefault="00D90E99">
            <w:pPr>
              <w:jc w:val="center"/>
            </w:pPr>
            <w:r>
              <w:rPr>
                <w:rFonts w:eastAsiaTheme="minorEastAsia"/>
                <w:szCs w:val="21"/>
              </w:rPr>
              <w:t>同上</w:t>
            </w:r>
          </w:p>
        </w:tc>
        <w:tc>
          <w:tcPr>
            <w:tcW w:w="1629" w:type="dxa"/>
            <w:vAlign w:val="center"/>
          </w:tcPr>
          <w:p w:rsidR="009C095D" w:rsidRDefault="00D90E99">
            <w:pPr>
              <w:jc w:val="center"/>
            </w:pPr>
            <w:r>
              <w:rPr>
                <w:rFonts w:eastAsiaTheme="minorEastAsia"/>
                <w:szCs w:val="21"/>
              </w:rPr>
              <w:t>2023-08-29</w:t>
            </w:r>
          </w:p>
        </w:tc>
      </w:tr>
      <w:tr w:rsidR="009C095D">
        <w:tc>
          <w:tcPr>
            <w:tcW w:w="720" w:type="dxa"/>
            <w:vAlign w:val="center"/>
          </w:tcPr>
          <w:p w:rsidR="009C095D" w:rsidRDefault="00D90E99">
            <w:pPr>
              <w:jc w:val="center"/>
            </w:pPr>
            <w:r>
              <w:rPr>
                <w:rFonts w:eastAsiaTheme="minorEastAsia"/>
                <w:szCs w:val="21"/>
              </w:rPr>
              <w:t>11</w:t>
            </w:r>
          </w:p>
        </w:tc>
        <w:tc>
          <w:tcPr>
            <w:tcW w:w="4320" w:type="dxa"/>
            <w:vAlign w:val="center"/>
          </w:tcPr>
          <w:p w:rsidR="009C095D" w:rsidRDefault="00D90E99">
            <w:pPr>
              <w:jc w:val="left"/>
            </w:pPr>
            <w:r>
              <w:rPr>
                <w:rFonts w:eastAsiaTheme="minorEastAsia"/>
                <w:szCs w:val="21"/>
              </w:rPr>
              <w:t>摩根基金管理（中国）有限公司关于高级管理人员变更的公告</w:t>
            </w:r>
          </w:p>
        </w:tc>
        <w:tc>
          <w:tcPr>
            <w:tcW w:w="2331" w:type="dxa"/>
            <w:vAlign w:val="center"/>
          </w:tcPr>
          <w:p w:rsidR="009C095D" w:rsidRDefault="00D90E99">
            <w:pPr>
              <w:jc w:val="center"/>
            </w:pPr>
            <w:r>
              <w:rPr>
                <w:rFonts w:eastAsiaTheme="minorEastAsia"/>
                <w:szCs w:val="21"/>
              </w:rPr>
              <w:t>同上</w:t>
            </w:r>
          </w:p>
        </w:tc>
        <w:tc>
          <w:tcPr>
            <w:tcW w:w="1629" w:type="dxa"/>
            <w:vAlign w:val="center"/>
          </w:tcPr>
          <w:p w:rsidR="009C095D" w:rsidRDefault="00D90E99">
            <w:pPr>
              <w:jc w:val="center"/>
            </w:pPr>
            <w:r>
              <w:rPr>
                <w:rFonts w:eastAsiaTheme="minorEastAsia"/>
                <w:szCs w:val="21"/>
              </w:rPr>
              <w:t>2023-09-16</w:t>
            </w:r>
          </w:p>
        </w:tc>
      </w:tr>
      <w:tr w:rsidR="009C095D">
        <w:tc>
          <w:tcPr>
            <w:tcW w:w="720" w:type="dxa"/>
            <w:vAlign w:val="center"/>
          </w:tcPr>
          <w:p w:rsidR="009C095D" w:rsidRDefault="00D90E99">
            <w:pPr>
              <w:jc w:val="center"/>
            </w:pPr>
            <w:r>
              <w:rPr>
                <w:rFonts w:eastAsiaTheme="minorEastAsia"/>
                <w:szCs w:val="21"/>
              </w:rPr>
              <w:t>12</w:t>
            </w:r>
          </w:p>
        </w:tc>
        <w:tc>
          <w:tcPr>
            <w:tcW w:w="4320" w:type="dxa"/>
            <w:vAlign w:val="center"/>
          </w:tcPr>
          <w:p w:rsidR="009C095D" w:rsidRDefault="00D90E99">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9C095D" w:rsidRDefault="00D90E99">
            <w:pPr>
              <w:jc w:val="center"/>
            </w:pPr>
            <w:r>
              <w:rPr>
                <w:rFonts w:eastAsiaTheme="minorEastAsia"/>
                <w:szCs w:val="21"/>
              </w:rPr>
              <w:t>同上</w:t>
            </w:r>
          </w:p>
        </w:tc>
        <w:tc>
          <w:tcPr>
            <w:tcW w:w="1629" w:type="dxa"/>
            <w:vAlign w:val="center"/>
          </w:tcPr>
          <w:p w:rsidR="009C095D" w:rsidRDefault="00D90E99">
            <w:pPr>
              <w:jc w:val="center"/>
            </w:pPr>
            <w:r>
              <w:rPr>
                <w:rFonts w:eastAsiaTheme="minorEastAsia"/>
                <w:szCs w:val="21"/>
              </w:rPr>
              <w:t>2023-09-26</w:t>
            </w:r>
          </w:p>
        </w:tc>
      </w:tr>
      <w:tr w:rsidR="009C095D">
        <w:tc>
          <w:tcPr>
            <w:tcW w:w="720" w:type="dxa"/>
            <w:vAlign w:val="center"/>
          </w:tcPr>
          <w:p w:rsidR="009C095D" w:rsidRDefault="00D90E99">
            <w:pPr>
              <w:jc w:val="center"/>
            </w:pPr>
            <w:r>
              <w:rPr>
                <w:rFonts w:eastAsiaTheme="minorEastAsia"/>
                <w:szCs w:val="21"/>
              </w:rPr>
              <w:t>13</w:t>
            </w:r>
          </w:p>
        </w:tc>
        <w:tc>
          <w:tcPr>
            <w:tcW w:w="4320" w:type="dxa"/>
            <w:vAlign w:val="center"/>
          </w:tcPr>
          <w:p w:rsidR="009C095D" w:rsidRDefault="00D90E99">
            <w:pPr>
              <w:jc w:val="left"/>
            </w:pPr>
            <w:r>
              <w:rPr>
                <w:rFonts w:eastAsiaTheme="minorEastAsia"/>
                <w:szCs w:val="21"/>
              </w:rPr>
              <w:t>摩根基金管理（中国）有限公司关于公司住所变更的公告</w:t>
            </w:r>
          </w:p>
        </w:tc>
        <w:tc>
          <w:tcPr>
            <w:tcW w:w="2331" w:type="dxa"/>
            <w:vAlign w:val="center"/>
          </w:tcPr>
          <w:p w:rsidR="009C095D" w:rsidRDefault="00D90E99">
            <w:pPr>
              <w:jc w:val="center"/>
            </w:pPr>
            <w:r>
              <w:rPr>
                <w:rFonts w:eastAsiaTheme="minorEastAsia"/>
                <w:szCs w:val="21"/>
              </w:rPr>
              <w:t>同上</w:t>
            </w:r>
          </w:p>
        </w:tc>
        <w:tc>
          <w:tcPr>
            <w:tcW w:w="1629" w:type="dxa"/>
            <w:vAlign w:val="center"/>
          </w:tcPr>
          <w:p w:rsidR="009C095D" w:rsidRDefault="00D90E99">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374532345"/>
      <w:bookmarkStart w:id="209" w:name="_Toc161660084"/>
      <w:bookmarkStart w:id="210" w:name="_Toc225500055"/>
      <w:bookmarkStart w:id="211"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8"/>
      <w:bookmarkEnd w:id="209"/>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2" w:name="_Toc161660085"/>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10"/>
      <w:bookmarkEnd w:id="211"/>
      <w:bookmarkEnd w:id="212"/>
    </w:p>
    <w:p w:rsidR="001A59F9" w:rsidRPr="00E54740" w:rsidRDefault="001A59F9" w:rsidP="003448E5">
      <w:pPr>
        <w:pStyle w:val="20"/>
        <w:spacing w:before="0" w:after="0"/>
        <w:rPr>
          <w:rFonts w:ascii="Times New Roman" w:eastAsiaTheme="minorEastAsia" w:hAnsi="Times New Roman"/>
          <w:kern w:val="0"/>
          <w:sz w:val="21"/>
          <w:szCs w:val="21"/>
        </w:rPr>
      </w:pPr>
      <w:bookmarkStart w:id="213" w:name="_Toc361324904"/>
      <w:bookmarkStart w:id="214" w:name="_Toc161660086"/>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3"/>
      <w:bookmarkEnd w:id="214"/>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中国证监会批准本基金募集的文件</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lastRenderedPageBreak/>
        <w:t>(</w:t>
      </w:r>
      <w:r>
        <w:rPr>
          <w:rFonts w:eastAsiaTheme="minorEastAsia"/>
          <w:kern w:val="0"/>
          <w:szCs w:val="21"/>
        </w:rPr>
        <w:t>二</w:t>
      </w:r>
      <w:r>
        <w:rPr>
          <w:rFonts w:eastAsiaTheme="minorEastAsia"/>
          <w:kern w:val="0"/>
          <w:szCs w:val="21"/>
        </w:rPr>
        <w:t>)</w:t>
      </w:r>
      <w:r>
        <w:rPr>
          <w:rFonts w:eastAsiaTheme="minorEastAsia"/>
          <w:kern w:val="0"/>
          <w:szCs w:val="21"/>
        </w:rPr>
        <w:t>摩根安全战略股票型证券投资基金基金合同</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摩根安全战略股票型证券投资基金托管协议</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9C095D" w:rsidRDefault="00D90E9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5"/>
      <w:bookmarkStart w:id="216" w:name="_Toc16166008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5"/>
      <w:bookmarkEnd w:id="216"/>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7" w:name="_Toc361324906"/>
      <w:bookmarkStart w:id="218" w:name="_Toc16166008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7"/>
      <w:bookmarkEnd w:id="218"/>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B017E">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B017E">
      <w:rPr>
        <w:noProof/>
        <w:kern w:val="0"/>
        <w:szCs w:val="21"/>
      </w:rPr>
      <w:t>73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摩根安全战略股票型证券投资基金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83"/>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753"/>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700"/>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095D"/>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1EAB"/>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1885"/>
    <w:rsid w:val="00BA22A8"/>
    <w:rsid w:val="00BA309F"/>
    <w:rsid w:val="00BA3E48"/>
    <w:rsid w:val="00BA4905"/>
    <w:rsid w:val="00BA4BD3"/>
    <w:rsid w:val="00BA535D"/>
    <w:rsid w:val="00BA54C7"/>
    <w:rsid w:val="00BA6E49"/>
    <w:rsid w:val="00BB017E"/>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051"/>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0E99"/>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3C4E"/>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2CDE-1BF8-4EF0-8A30-16134321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73</Pages>
  <Words>9363</Words>
  <Characters>53372</Characters>
  <Application>Microsoft Office Word</Application>
  <DocSecurity>0</DocSecurity>
  <Lines>444</Lines>
  <Paragraphs>125</Paragraphs>
  <ScaleCrop>false</ScaleCrop>
  <Company/>
  <LinksUpToDate>false</LinksUpToDate>
  <CharactersWithSpaces>62610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Xiaodi.Wang@FA</cp:lastModifiedBy>
  <cp:revision>10</cp:revision>
  <cp:lastPrinted>2007-07-19T00:46:00Z</cp:lastPrinted>
  <dcterms:created xsi:type="dcterms:W3CDTF">2024-03-18T05:13:00Z</dcterms:created>
  <dcterms:modified xsi:type="dcterms:W3CDTF">2024-03-27T06:21:00Z</dcterms:modified>
</cp:coreProperties>
</file>