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85313C" w14:textId="77777777" w:rsidR="00FD51AC" w:rsidRDefault="00FD51A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EBE8ED5" w14:textId="77777777" w:rsidR="00FD51AC" w:rsidRDefault="00FD51AC">
      <w:pPr>
        <w:spacing w:line="360" w:lineRule="auto"/>
        <w:rPr>
          <w:rFonts w:ascii="宋体" w:hAnsi="宋体" w:hint="eastAsia"/>
          <w:sz w:val="48"/>
        </w:rPr>
      </w:pPr>
      <w:r>
        <w:rPr>
          <w:rFonts w:ascii="宋体" w:hAnsi="宋体" w:hint="eastAsia"/>
          <w:sz w:val="48"/>
        </w:rPr>
        <w:t xml:space="preserve">　 </w:t>
      </w:r>
    </w:p>
    <w:p w14:paraId="2F7A5886" w14:textId="77777777" w:rsidR="00FD51AC" w:rsidRDefault="00FD51AC">
      <w:pPr>
        <w:spacing w:line="360" w:lineRule="auto"/>
        <w:jc w:val="center"/>
      </w:pPr>
      <w:r>
        <w:rPr>
          <w:rFonts w:ascii="宋体" w:hAnsi="宋体" w:hint="eastAsia"/>
          <w:b/>
          <w:bCs/>
          <w:color w:val="000000" w:themeColor="text1"/>
          <w:sz w:val="48"/>
          <w:szCs w:val="30"/>
        </w:rPr>
        <w:t>摩根核心成长股票型证券投资基金</w:t>
      </w:r>
      <w:r>
        <w:rPr>
          <w:rFonts w:ascii="宋体" w:hAnsi="宋体" w:hint="eastAsia"/>
          <w:b/>
          <w:bCs/>
          <w:color w:val="000000" w:themeColor="text1"/>
          <w:sz w:val="48"/>
          <w:szCs w:val="30"/>
        </w:rPr>
        <w:br/>
        <w:t>2025年第2季度报告</w:t>
      </w:r>
    </w:p>
    <w:p w14:paraId="03A2C9AD"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171F9FC8" w14:textId="77777777" w:rsidR="00FD51AC" w:rsidRDefault="00FD51AC">
      <w:pPr>
        <w:spacing w:line="360" w:lineRule="auto"/>
        <w:jc w:val="center"/>
      </w:pPr>
      <w:r>
        <w:rPr>
          <w:rFonts w:ascii="宋体" w:hAnsi="宋体" w:hint="eastAsia"/>
          <w:b/>
          <w:bCs/>
          <w:sz w:val="28"/>
          <w:szCs w:val="30"/>
        </w:rPr>
        <w:t>2025年6月30日</w:t>
      </w:r>
    </w:p>
    <w:p w14:paraId="33417C65"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724E0621"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364E1F38"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6E106B4D" w14:textId="77777777" w:rsidR="00FD51AC" w:rsidRDefault="00FD51A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6F15F83"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74E9E5D9"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4C23BE0D"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123EDB42"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106E20FC"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6BF42B40"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112C2FF0" w14:textId="77777777" w:rsidR="00FD51AC" w:rsidRDefault="00FD51AC">
      <w:pPr>
        <w:spacing w:line="360" w:lineRule="auto"/>
        <w:jc w:val="center"/>
        <w:rPr>
          <w:rFonts w:ascii="宋体" w:hAnsi="宋体" w:hint="eastAsia"/>
          <w:sz w:val="28"/>
          <w:szCs w:val="30"/>
        </w:rPr>
      </w:pPr>
      <w:r>
        <w:rPr>
          <w:rFonts w:ascii="宋体" w:hAnsi="宋体" w:hint="eastAsia"/>
          <w:sz w:val="28"/>
          <w:szCs w:val="30"/>
        </w:rPr>
        <w:t xml:space="preserve">　 </w:t>
      </w:r>
    </w:p>
    <w:p w14:paraId="6737BD10" w14:textId="77777777" w:rsidR="00FD51AC" w:rsidRDefault="00FD51AC">
      <w:pPr>
        <w:spacing w:line="360" w:lineRule="auto"/>
        <w:ind w:firstLineChars="800" w:firstLine="2249"/>
        <w:jc w:val="left"/>
      </w:pPr>
      <w:r>
        <w:rPr>
          <w:rFonts w:ascii="宋体" w:hAnsi="宋体" w:hint="eastAsia"/>
          <w:b/>
          <w:bCs/>
          <w:sz w:val="28"/>
          <w:szCs w:val="30"/>
        </w:rPr>
        <w:t>基金管理人：摩根基金管理（中国）有限公司</w:t>
      </w:r>
    </w:p>
    <w:p w14:paraId="605CF576" w14:textId="77777777" w:rsidR="00FD51AC" w:rsidRDefault="00FD51AC">
      <w:pPr>
        <w:spacing w:line="360" w:lineRule="auto"/>
        <w:ind w:firstLineChars="800" w:firstLine="2249"/>
        <w:jc w:val="left"/>
      </w:pPr>
      <w:r>
        <w:rPr>
          <w:rFonts w:ascii="宋体" w:hAnsi="宋体" w:hint="eastAsia"/>
          <w:b/>
          <w:bCs/>
          <w:sz w:val="28"/>
          <w:szCs w:val="30"/>
        </w:rPr>
        <w:t>基金托管人：中国银行股份有限公司</w:t>
      </w:r>
    </w:p>
    <w:p w14:paraId="6941AA39" w14:textId="77777777" w:rsidR="00FD51AC" w:rsidRDefault="00FD51AC">
      <w:pPr>
        <w:spacing w:line="360" w:lineRule="auto"/>
        <w:ind w:firstLineChars="800" w:firstLine="2249"/>
        <w:jc w:val="left"/>
      </w:pPr>
      <w:r>
        <w:rPr>
          <w:rFonts w:ascii="宋体" w:hAnsi="宋体" w:hint="eastAsia"/>
          <w:b/>
          <w:bCs/>
          <w:sz w:val="28"/>
          <w:szCs w:val="30"/>
        </w:rPr>
        <w:t>报告送出日期：2025年7月21日</w:t>
      </w:r>
    </w:p>
    <w:p w14:paraId="172C3E4D" w14:textId="77777777" w:rsidR="00FD51AC" w:rsidRDefault="00FD51A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75ED18A" w14:textId="77777777" w:rsidR="00FD51AC" w:rsidRDefault="00FD51A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2B994C23" w14:textId="77777777" w:rsidR="00FD51AC" w:rsidRDefault="00FD51A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4452C" w14:paraId="23534DF5" w14:textId="77777777">
        <w:trPr>
          <w:divId w:val="104282471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30AAC9D" w14:textId="77777777" w:rsidR="00FD51AC" w:rsidRDefault="00FD51A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8CCAF8" w14:textId="77777777" w:rsidR="00FD51AC" w:rsidRDefault="00FD51AC">
            <w:pPr>
              <w:jc w:val="left"/>
            </w:pPr>
            <w:r>
              <w:rPr>
                <w:rFonts w:ascii="宋体" w:hAnsi="宋体" w:hint="eastAsia"/>
                <w:szCs w:val="24"/>
                <w:lang w:eastAsia="zh-Hans"/>
              </w:rPr>
              <w:t>摩根核心成长股票</w:t>
            </w:r>
            <w:r>
              <w:rPr>
                <w:rFonts w:ascii="宋体" w:hAnsi="宋体" w:hint="eastAsia"/>
                <w:lang w:eastAsia="zh-Hans"/>
              </w:rPr>
              <w:t xml:space="preserve"> </w:t>
            </w:r>
          </w:p>
        </w:tc>
      </w:tr>
      <w:tr w:rsidR="00E4452C" w14:paraId="4709B062"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27CE1" w14:textId="77777777" w:rsidR="00FD51AC" w:rsidRDefault="00FD51A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DDAB85" w14:textId="77777777" w:rsidR="00FD51AC" w:rsidRDefault="00FD51AC">
            <w:pPr>
              <w:jc w:val="left"/>
            </w:pPr>
            <w:r>
              <w:rPr>
                <w:rFonts w:ascii="宋体" w:hAnsi="宋体" w:hint="eastAsia"/>
                <w:lang w:eastAsia="zh-Hans"/>
              </w:rPr>
              <w:t>000457</w:t>
            </w:r>
          </w:p>
        </w:tc>
      </w:tr>
      <w:tr w:rsidR="00E4452C" w14:paraId="7104FB28"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C079BD" w14:textId="77777777" w:rsidR="00FD51AC" w:rsidRDefault="00FD51A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0B3535" w14:textId="77777777" w:rsidR="00FD51AC" w:rsidRDefault="00FD51AC">
            <w:pPr>
              <w:jc w:val="left"/>
            </w:pPr>
            <w:r>
              <w:rPr>
                <w:rFonts w:ascii="宋体" w:hAnsi="宋体" w:hint="eastAsia"/>
                <w:lang w:eastAsia="zh-Hans"/>
              </w:rPr>
              <w:t>契约型开放式</w:t>
            </w:r>
          </w:p>
        </w:tc>
      </w:tr>
      <w:tr w:rsidR="00E4452C" w14:paraId="2B226A3F"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24239E" w14:textId="77777777" w:rsidR="00FD51AC" w:rsidRDefault="00FD51A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77486D" w14:textId="77777777" w:rsidR="00FD51AC" w:rsidRDefault="00FD51AC">
            <w:pPr>
              <w:jc w:val="left"/>
            </w:pPr>
            <w:r>
              <w:rPr>
                <w:rFonts w:ascii="宋体" w:hAnsi="宋体" w:hint="eastAsia"/>
                <w:lang w:eastAsia="zh-Hans"/>
              </w:rPr>
              <w:t>2014年2月10日</w:t>
            </w:r>
          </w:p>
        </w:tc>
      </w:tr>
      <w:tr w:rsidR="00E4452C" w14:paraId="6BD7E776"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2B50C" w14:textId="77777777" w:rsidR="00FD51AC" w:rsidRDefault="00FD51A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F8761D" w14:textId="77777777" w:rsidR="00FD51AC" w:rsidRDefault="00FD51AC">
            <w:pPr>
              <w:jc w:val="left"/>
            </w:pPr>
            <w:r>
              <w:rPr>
                <w:rFonts w:ascii="宋体" w:hAnsi="宋体" w:hint="eastAsia"/>
                <w:lang w:eastAsia="zh-Hans"/>
              </w:rPr>
              <w:t>351,344,116.60</w:t>
            </w:r>
            <w:r>
              <w:rPr>
                <w:rFonts w:hint="eastAsia"/>
              </w:rPr>
              <w:t>份</w:t>
            </w:r>
            <w:r>
              <w:rPr>
                <w:rFonts w:ascii="宋体" w:hAnsi="宋体" w:hint="eastAsia"/>
                <w:lang w:eastAsia="zh-Hans"/>
              </w:rPr>
              <w:t xml:space="preserve"> </w:t>
            </w:r>
          </w:p>
        </w:tc>
      </w:tr>
      <w:tr w:rsidR="00E4452C" w14:paraId="348D7EC4"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D78B28" w14:textId="77777777" w:rsidR="00FD51AC" w:rsidRDefault="00FD51A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026FF2" w14:textId="77777777" w:rsidR="00FD51AC" w:rsidRDefault="00FD51AC">
            <w:pPr>
              <w:jc w:val="left"/>
            </w:pPr>
            <w:r>
              <w:rPr>
                <w:rFonts w:ascii="宋体" w:hAnsi="宋体" w:hint="eastAsia"/>
                <w:lang w:eastAsia="zh-Hans"/>
              </w:rPr>
              <w:t>本基金将充分利用管理人的投资研究平台，通过系统和深入的基本面研究，选择公司治理良好且具有较高增长潜力的公司进行投资，力争实现基金资产的长期稳定增值。</w:t>
            </w:r>
          </w:p>
        </w:tc>
      </w:tr>
      <w:tr w:rsidR="00E4452C" w14:paraId="1D65A112"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44F5C1" w14:textId="77777777" w:rsidR="00FD51AC" w:rsidRDefault="00FD51A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94AAB4" w14:textId="77777777" w:rsidR="00FD51AC" w:rsidRDefault="00FD51AC">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本基金采用“自下而上”的个股精选策略，综合运用定量分析与定性分析的手段，基于公司内部研究团队对于个股基本面的深入研究和细致的实地调研，重点投资于公司治理良好且具有较高增长潜力的公司。在</w:t>
            </w:r>
            <w:r>
              <w:rPr>
                <w:rFonts w:ascii="宋体" w:hAnsi="宋体" w:hint="eastAsia"/>
                <w:lang w:eastAsia="zh-Hans"/>
              </w:rPr>
              <w:lastRenderedPageBreak/>
              <w:t>行业配置层面，本基金将对宏观经济发展状况及趋势、行业周期性及景气度、行业相对估值水平等方面进行研究，判断各个行业的相对投资价值，参考整体市场的行业资产分布比例，确定和动态调整各个行业的配置比例。在个股选择层面，本基金通过纪律化的投资约束，力争最大程度地将内部研究成果转化为投资业绩，公司研究团队负责内部研究组合的构建与维护。</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4、其他投资策略：包括固定收益类投资策略、可转换债券投资策略、中小企业私募债投资策略、股指期货投资策略、存托凭证投资策略。</w:t>
            </w:r>
          </w:p>
        </w:tc>
      </w:tr>
      <w:tr w:rsidR="00E4452C" w14:paraId="00C027AF"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E0F5BF" w14:textId="77777777" w:rsidR="00FD51AC" w:rsidRDefault="00FD51A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081CA" w14:textId="77777777" w:rsidR="00FD51AC" w:rsidRDefault="00FD51AC">
            <w:pPr>
              <w:jc w:val="left"/>
            </w:pPr>
            <w:r>
              <w:rPr>
                <w:rFonts w:ascii="宋体" w:hAnsi="宋体" w:hint="eastAsia"/>
                <w:lang w:eastAsia="zh-Hans"/>
              </w:rPr>
              <w:t>沪深300指数收益率×85%+中债总指数收益率×15%</w:t>
            </w:r>
          </w:p>
        </w:tc>
      </w:tr>
      <w:tr w:rsidR="00E4452C" w14:paraId="4D20DBAC"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BF1D71" w14:textId="77777777" w:rsidR="00FD51AC" w:rsidRDefault="00FD51A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D97315" w14:textId="77777777" w:rsidR="00FD51AC" w:rsidRDefault="00FD51AC">
            <w:pPr>
              <w:jc w:val="left"/>
            </w:pPr>
            <w:r>
              <w:rPr>
                <w:rFonts w:ascii="宋体" w:hAnsi="宋体" w:hint="eastAsia"/>
                <w:lang w:eastAsia="zh-Hans"/>
              </w:rPr>
              <w:t>本基金属于股票型基金产品，预期风险和收益水平高于混合型基金、债券型基金和货币市场基金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4452C" w14:paraId="4D238554"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9836AC" w14:textId="77777777" w:rsidR="00FD51AC" w:rsidRDefault="00FD51A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760826" w14:textId="77777777" w:rsidR="00FD51AC" w:rsidRDefault="00FD51AC">
            <w:pPr>
              <w:jc w:val="left"/>
            </w:pPr>
            <w:r>
              <w:rPr>
                <w:rFonts w:ascii="宋体" w:hAnsi="宋体" w:hint="eastAsia"/>
                <w:lang w:eastAsia="zh-Hans"/>
              </w:rPr>
              <w:t>摩根基金管理（中国）有限公司</w:t>
            </w:r>
          </w:p>
        </w:tc>
      </w:tr>
      <w:tr w:rsidR="00E4452C" w14:paraId="09A59EF3" w14:textId="77777777">
        <w:trPr>
          <w:divId w:val="10428247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BEBF8E" w14:textId="77777777" w:rsidR="00FD51AC" w:rsidRDefault="00FD51A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C794D6" w14:textId="77777777" w:rsidR="00FD51AC" w:rsidRDefault="00FD51AC">
            <w:pPr>
              <w:jc w:val="left"/>
            </w:pPr>
            <w:r>
              <w:rPr>
                <w:rFonts w:ascii="宋体" w:hAnsi="宋体" w:hint="eastAsia"/>
                <w:lang w:eastAsia="zh-Hans"/>
              </w:rPr>
              <w:t>中国银行股份有限公司</w:t>
            </w:r>
          </w:p>
        </w:tc>
      </w:tr>
      <w:tr w:rsidR="00E4452C" w14:paraId="1FE2D66D" w14:textId="77777777">
        <w:trPr>
          <w:divId w:val="10428247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CF9583" w14:textId="77777777" w:rsidR="00FD51AC" w:rsidRDefault="00FD51A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79624" w14:textId="77777777" w:rsidR="00FD51AC" w:rsidRDefault="00FD51AC">
            <w:pPr>
              <w:jc w:val="center"/>
            </w:pPr>
            <w:r>
              <w:rPr>
                <w:rFonts w:ascii="宋体" w:hAnsi="宋体" w:hint="eastAsia"/>
                <w:lang w:eastAsia="zh-Hans"/>
              </w:rPr>
              <w:t>摩根核心成长股票A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7847F" w14:textId="77777777" w:rsidR="00FD51AC" w:rsidRDefault="00FD51AC">
            <w:pPr>
              <w:jc w:val="center"/>
            </w:pPr>
            <w:r>
              <w:rPr>
                <w:rFonts w:ascii="宋体" w:hAnsi="宋体" w:hint="eastAsia"/>
                <w:lang w:eastAsia="zh-Hans"/>
              </w:rPr>
              <w:t>摩根核心成长股票C</w:t>
            </w:r>
            <w:r>
              <w:rPr>
                <w:rFonts w:ascii="宋体" w:hAnsi="宋体" w:hint="eastAsia"/>
                <w:kern w:val="0"/>
                <w:sz w:val="20"/>
                <w:lang w:eastAsia="zh-Hans"/>
              </w:rPr>
              <w:t xml:space="preserve"> </w:t>
            </w:r>
          </w:p>
        </w:tc>
      </w:tr>
      <w:tr w:rsidR="00E4452C" w14:paraId="40A1A22A" w14:textId="77777777">
        <w:trPr>
          <w:divId w:val="10428247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48E8B7" w14:textId="77777777" w:rsidR="00FD51AC" w:rsidRDefault="00FD51A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49B81" w14:textId="77777777" w:rsidR="00FD51AC" w:rsidRDefault="00FD51AC">
            <w:pPr>
              <w:jc w:val="center"/>
            </w:pPr>
            <w:r>
              <w:rPr>
                <w:rFonts w:ascii="宋体" w:hAnsi="宋体" w:hint="eastAsia"/>
                <w:lang w:eastAsia="zh-Hans"/>
              </w:rPr>
              <w:t>000457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E9AB3" w14:textId="77777777" w:rsidR="00FD51AC" w:rsidRDefault="00FD51AC">
            <w:pPr>
              <w:jc w:val="center"/>
            </w:pPr>
            <w:r>
              <w:rPr>
                <w:rFonts w:ascii="宋体" w:hAnsi="宋体" w:hint="eastAsia"/>
                <w:lang w:eastAsia="zh-Hans"/>
              </w:rPr>
              <w:t>015170</w:t>
            </w:r>
            <w:r>
              <w:rPr>
                <w:rFonts w:ascii="宋体" w:hAnsi="宋体" w:hint="eastAsia"/>
                <w:kern w:val="0"/>
                <w:sz w:val="20"/>
                <w:lang w:eastAsia="zh-Hans"/>
              </w:rPr>
              <w:t xml:space="preserve"> </w:t>
            </w:r>
          </w:p>
        </w:tc>
      </w:tr>
      <w:bookmarkEnd w:id="33"/>
      <w:bookmarkEnd w:id="32"/>
      <w:tr w:rsidR="00E4452C" w14:paraId="2997582D" w14:textId="77777777">
        <w:trPr>
          <w:divId w:val="10428247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D6F6A2" w14:textId="77777777" w:rsidR="00FD51AC" w:rsidRDefault="00FD51A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0625E" w14:textId="77777777" w:rsidR="00FD51AC" w:rsidRDefault="00FD51AC">
            <w:pPr>
              <w:jc w:val="center"/>
            </w:pPr>
            <w:r>
              <w:rPr>
                <w:rFonts w:ascii="宋体" w:hAnsi="宋体" w:hint="eastAsia"/>
                <w:lang w:eastAsia="zh-Hans"/>
              </w:rPr>
              <w:t>319,954,159.11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A8EDC" w14:textId="77777777" w:rsidR="00FD51AC" w:rsidRDefault="00FD51AC">
            <w:pPr>
              <w:jc w:val="center"/>
            </w:pPr>
            <w:r>
              <w:rPr>
                <w:rFonts w:ascii="宋体" w:hAnsi="宋体" w:hint="eastAsia"/>
                <w:lang w:eastAsia="zh-Hans"/>
              </w:rPr>
              <w:t>31,389,957.49</w:t>
            </w:r>
            <w:r>
              <w:rPr>
                <w:rFonts w:hint="eastAsia"/>
              </w:rPr>
              <w:t>份</w:t>
            </w:r>
            <w:r>
              <w:rPr>
                <w:rFonts w:ascii="宋体" w:hAnsi="宋体" w:hint="eastAsia"/>
                <w:lang w:eastAsia="zh-Hans"/>
              </w:rPr>
              <w:t xml:space="preserve"> </w:t>
            </w:r>
          </w:p>
        </w:tc>
      </w:tr>
    </w:tbl>
    <w:p w14:paraId="2E1E906A" w14:textId="77777777" w:rsidR="00FD51AC" w:rsidRDefault="00FD51A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596F2B8" w14:textId="77777777" w:rsidR="00FD51AC" w:rsidRDefault="00FD51A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AEA703B" w14:textId="77777777" w:rsidR="00FD51AC" w:rsidRDefault="00FD51AC">
      <w:pPr>
        <w:jc w:val="right"/>
        <w:divId w:val="193771486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E4452C" w14:paraId="0B605A09" w14:textId="77777777">
        <w:trPr>
          <w:divId w:val="193771486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EE07D25" w14:textId="77777777" w:rsidR="00FD51AC" w:rsidRDefault="00FD51A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52DDC11" w14:textId="77777777" w:rsidR="00FD51AC" w:rsidRDefault="00FD51AC">
            <w:pPr>
              <w:pStyle w:val="a5"/>
              <w:jc w:val="center"/>
              <w:rPr>
                <w:rFonts w:hint="eastAsia"/>
              </w:rPr>
            </w:pPr>
            <w:r>
              <w:rPr>
                <w:rFonts w:hint="eastAsia"/>
                <w:kern w:val="2"/>
                <w:sz w:val="21"/>
                <w:szCs w:val="24"/>
                <w:lang w:eastAsia="zh-Hans"/>
              </w:rPr>
              <w:t xml:space="preserve">报告期（2025年4月1日-2025年6月30日） </w:t>
            </w:r>
          </w:p>
        </w:tc>
      </w:tr>
      <w:tr w:rsidR="00E4452C" w14:paraId="12B0E473" w14:textId="77777777">
        <w:trPr>
          <w:divId w:val="19377148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AC74A" w14:textId="77777777" w:rsidR="00FD51AC" w:rsidRDefault="00FD51A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6C2851" w14:textId="77777777" w:rsidR="00FD51AC" w:rsidRDefault="00FD51AC">
            <w:pPr>
              <w:jc w:val="center"/>
            </w:pPr>
            <w:r>
              <w:rPr>
                <w:rFonts w:ascii="宋体" w:hAnsi="宋体" w:hint="eastAsia"/>
                <w:szCs w:val="24"/>
                <w:lang w:eastAsia="zh-Hans"/>
              </w:rPr>
              <w:t>摩根核心成长股票A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9537B5F" w14:textId="77777777" w:rsidR="00FD51AC" w:rsidRDefault="00FD51AC">
            <w:pPr>
              <w:jc w:val="center"/>
            </w:pPr>
            <w:r>
              <w:rPr>
                <w:rFonts w:ascii="宋体" w:hAnsi="宋体" w:hint="eastAsia"/>
                <w:szCs w:val="24"/>
                <w:lang w:eastAsia="zh-Hans"/>
              </w:rPr>
              <w:t>摩根核心成长股票C</w:t>
            </w:r>
          </w:p>
        </w:tc>
      </w:tr>
      <w:tr w:rsidR="00E4452C" w14:paraId="0FA265B7" w14:textId="77777777">
        <w:trPr>
          <w:divId w:val="1937714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38C9D9" w14:textId="77777777" w:rsidR="00FD51AC" w:rsidRDefault="00FD51A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A45AE7" w14:textId="77777777" w:rsidR="00FD51AC" w:rsidRDefault="00FD51AC">
            <w:pPr>
              <w:jc w:val="right"/>
            </w:pPr>
            <w:r>
              <w:rPr>
                <w:rFonts w:ascii="宋体" w:hAnsi="宋体" w:hint="eastAsia"/>
                <w:szCs w:val="24"/>
                <w:lang w:eastAsia="zh-Hans"/>
              </w:rPr>
              <w:t>20,408,761.21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403E49" w14:textId="77777777" w:rsidR="00FD51AC" w:rsidRDefault="00FD51AC">
            <w:pPr>
              <w:jc w:val="right"/>
            </w:pPr>
            <w:r>
              <w:rPr>
                <w:rFonts w:ascii="宋体" w:hAnsi="宋体" w:hint="eastAsia"/>
                <w:szCs w:val="24"/>
                <w:lang w:eastAsia="zh-Hans"/>
              </w:rPr>
              <w:t>2,267,883.34</w:t>
            </w:r>
          </w:p>
        </w:tc>
      </w:tr>
      <w:tr w:rsidR="00E4452C" w14:paraId="6CBCB20B" w14:textId="77777777">
        <w:trPr>
          <w:divId w:val="1937714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24E63C" w14:textId="77777777" w:rsidR="00FD51AC" w:rsidRDefault="00FD51A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A173F2" w14:textId="77777777" w:rsidR="00FD51AC" w:rsidRDefault="00FD51AC">
            <w:pPr>
              <w:jc w:val="right"/>
            </w:pPr>
            <w:r>
              <w:rPr>
                <w:rFonts w:ascii="宋体" w:hAnsi="宋体" w:hint="eastAsia"/>
                <w:szCs w:val="24"/>
                <w:lang w:eastAsia="zh-Hans"/>
              </w:rPr>
              <w:t>39,706,306.25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E9F730" w14:textId="77777777" w:rsidR="00FD51AC" w:rsidRDefault="00FD51AC">
            <w:pPr>
              <w:jc w:val="right"/>
            </w:pPr>
            <w:r>
              <w:rPr>
                <w:rFonts w:ascii="宋体" w:hAnsi="宋体" w:hint="eastAsia"/>
                <w:szCs w:val="24"/>
                <w:lang w:eastAsia="zh-Hans"/>
              </w:rPr>
              <w:t>4,399,866.88</w:t>
            </w:r>
          </w:p>
        </w:tc>
      </w:tr>
      <w:tr w:rsidR="00E4452C" w14:paraId="70F59A08" w14:textId="77777777">
        <w:trPr>
          <w:divId w:val="1937714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074663" w14:textId="77777777" w:rsidR="00FD51AC" w:rsidRDefault="00FD51AC">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23F725" w14:textId="77777777" w:rsidR="00FD51AC" w:rsidRDefault="00FD51AC">
            <w:pPr>
              <w:jc w:val="right"/>
            </w:pPr>
            <w:r>
              <w:rPr>
                <w:rFonts w:ascii="宋体" w:hAnsi="宋体" w:hint="eastAsia"/>
                <w:szCs w:val="24"/>
                <w:lang w:eastAsia="zh-Hans"/>
              </w:rPr>
              <w:t>0.1219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CCFC3E" w14:textId="77777777" w:rsidR="00FD51AC" w:rsidRDefault="00FD51AC">
            <w:pPr>
              <w:jc w:val="right"/>
            </w:pPr>
            <w:r>
              <w:rPr>
                <w:rFonts w:ascii="宋体" w:hAnsi="宋体" w:hint="eastAsia"/>
                <w:szCs w:val="24"/>
                <w:lang w:eastAsia="zh-Hans"/>
              </w:rPr>
              <w:t>0.1079</w:t>
            </w:r>
          </w:p>
        </w:tc>
      </w:tr>
      <w:tr w:rsidR="00E4452C" w14:paraId="6DC401CF" w14:textId="77777777">
        <w:trPr>
          <w:divId w:val="1937714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231800" w14:textId="77777777" w:rsidR="00FD51AC" w:rsidRDefault="00FD51A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5C6B79" w14:textId="77777777" w:rsidR="00FD51AC" w:rsidRDefault="00FD51AC">
            <w:pPr>
              <w:jc w:val="right"/>
            </w:pPr>
            <w:r>
              <w:rPr>
                <w:rFonts w:ascii="宋体" w:hAnsi="宋体" w:hint="eastAsia"/>
                <w:szCs w:val="24"/>
                <w:lang w:eastAsia="zh-Hans"/>
              </w:rPr>
              <w:t>771,123,824.93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93F8FE" w14:textId="77777777" w:rsidR="00FD51AC" w:rsidRDefault="00FD51AC">
            <w:pPr>
              <w:jc w:val="right"/>
            </w:pPr>
            <w:r>
              <w:rPr>
                <w:rFonts w:ascii="宋体" w:hAnsi="宋体" w:hint="eastAsia"/>
                <w:szCs w:val="24"/>
                <w:lang w:eastAsia="zh-Hans"/>
              </w:rPr>
              <w:t>74,383,972.66</w:t>
            </w:r>
          </w:p>
        </w:tc>
      </w:tr>
      <w:tr w:rsidR="00E4452C" w14:paraId="665D29AD" w14:textId="77777777">
        <w:trPr>
          <w:divId w:val="1937714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8664BA" w14:textId="77777777" w:rsidR="00FD51AC" w:rsidRDefault="00FD51A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D2F73C" w14:textId="77777777" w:rsidR="00FD51AC" w:rsidRDefault="00FD51AC">
            <w:pPr>
              <w:jc w:val="right"/>
            </w:pPr>
            <w:r>
              <w:rPr>
                <w:rFonts w:ascii="宋体" w:hAnsi="宋体" w:hint="eastAsia"/>
                <w:szCs w:val="24"/>
                <w:lang w:eastAsia="zh-Hans"/>
              </w:rPr>
              <w:t>2.4101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636D19" w14:textId="77777777" w:rsidR="00FD51AC" w:rsidRDefault="00FD51AC">
            <w:pPr>
              <w:jc w:val="right"/>
            </w:pPr>
            <w:r>
              <w:rPr>
                <w:rFonts w:ascii="宋体" w:hAnsi="宋体" w:hint="eastAsia"/>
                <w:szCs w:val="24"/>
                <w:lang w:eastAsia="zh-Hans"/>
              </w:rPr>
              <w:t>2.3697</w:t>
            </w:r>
          </w:p>
        </w:tc>
      </w:tr>
    </w:tbl>
    <w:p w14:paraId="1F14CAA2" w14:textId="77777777" w:rsidR="00FD51AC" w:rsidRDefault="00FD51AC">
      <w:pPr>
        <w:wordWrap w:val="0"/>
        <w:spacing w:line="360" w:lineRule="auto"/>
        <w:jc w:val="left"/>
        <w:divId w:val="19143145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BAE7B32" w14:textId="77777777" w:rsidR="00FD51AC" w:rsidRDefault="00FD51A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FB91EE7" w14:textId="77777777" w:rsidR="00FD51AC" w:rsidRDefault="00FD51A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BE379EE" w14:textId="77777777" w:rsidR="00FD51AC" w:rsidRDefault="00FD51AC">
      <w:pPr>
        <w:spacing w:line="360" w:lineRule="auto"/>
        <w:jc w:val="center"/>
        <w:divId w:val="98643305"/>
      </w:pPr>
      <w:r>
        <w:rPr>
          <w:rFonts w:ascii="宋体" w:hAnsi="宋体" w:hint="eastAsia"/>
        </w:rPr>
        <w:t>摩根核心成长股票A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452C" w14:paraId="775E063A" w14:textId="77777777">
        <w:trPr>
          <w:divId w:val="986433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C97C99" w14:textId="77777777" w:rsidR="00FD51AC" w:rsidRDefault="00FD51A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BDCAF4" w14:textId="77777777" w:rsidR="00FD51AC" w:rsidRDefault="00FD51A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1FD684" w14:textId="77777777" w:rsidR="00FD51AC" w:rsidRDefault="00FD51A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758B06" w14:textId="77777777" w:rsidR="00FD51AC" w:rsidRDefault="00FD51A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6355CC" w14:textId="77777777" w:rsidR="00FD51AC" w:rsidRDefault="00FD51A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F4D40" w14:textId="77777777" w:rsidR="00FD51AC" w:rsidRDefault="00FD51A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A3576E" w14:textId="77777777" w:rsidR="00FD51AC" w:rsidRDefault="00FD51AC">
            <w:pPr>
              <w:spacing w:line="360" w:lineRule="auto"/>
              <w:jc w:val="center"/>
            </w:pPr>
            <w:r>
              <w:rPr>
                <w:rFonts w:ascii="宋体" w:hAnsi="宋体" w:hint="eastAsia"/>
              </w:rPr>
              <w:t xml:space="preserve">②－④ </w:t>
            </w:r>
          </w:p>
        </w:tc>
      </w:tr>
      <w:tr w:rsidR="00E4452C" w14:paraId="3C069454"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1D528" w14:textId="77777777" w:rsidR="00FD51AC" w:rsidRDefault="00FD51A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B438F" w14:textId="77777777" w:rsidR="00FD51AC" w:rsidRDefault="00FD51AC">
            <w:pPr>
              <w:spacing w:line="360" w:lineRule="auto"/>
              <w:jc w:val="right"/>
            </w:pPr>
            <w:r>
              <w:rPr>
                <w:rFonts w:ascii="宋体" w:hAnsi="宋体" w:hint="eastAsia"/>
              </w:rPr>
              <w:t xml:space="preserve">5.53%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BB1AB" w14:textId="77777777" w:rsidR="00FD51AC" w:rsidRDefault="00FD51AC">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BDC76" w14:textId="77777777" w:rsidR="00FD51AC" w:rsidRDefault="00FD51AC">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597EC" w14:textId="77777777" w:rsidR="00FD51AC" w:rsidRDefault="00FD51AC">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A218B8" w14:textId="77777777" w:rsidR="00FD51AC" w:rsidRDefault="00FD51AC">
            <w:pPr>
              <w:spacing w:line="360" w:lineRule="auto"/>
              <w:jc w:val="right"/>
            </w:pPr>
            <w:r>
              <w:rPr>
                <w:rFonts w:ascii="宋体" w:hAnsi="宋体" w:hint="eastAsia"/>
              </w:rPr>
              <w:t xml:space="preserve">4.34%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B1878" w14:textId="77777777" w:rsidR="00FD51AC" w:rsidRDefault="00FD51AC">
            <w:pPr>
              <w:spacing w:line="360" w:lineRule="auto"/>
              <w:jc w:val="right"/>
            </w:pPr>
            <w:r>
              <w:rPr>
                <w:rFonts w:ascii="宋体" w:hAnsi="宋体" w:hint="eastAsia"/>
              </w:rPr>
              <w:t xml:space="preserve">0.62% </w:t>
            </w:r>
          </w:p>
        </w:tc>
      </w:tr>
      <w:tr w:rsidR="00E4452C" w14:paraId="7005C869"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52119" w14:textId="77777777" w:rsidR="00FD51AC" w:rsidRDefault="00FD51A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399F8" w14:textId="77777777" w:rsidR="00FD51AC" w:rsidRDefault="00FD51AC">
            <w:pPr>
              <w:spacing w:line="360" w:lineRule="auto"/>
              <w:jc w:val="right"/>
            </w:pPr>
            <w:r>
              <w:rPr>
                <w:rFonts w:ascii="宋体" w:hAnsi="宋体" w:hint="eastAsia"/>
              </w:rPr>
              <w:t xml:space="preserve">11.63%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6896D" w14:textId="77777777" w:rsidR="00FD51AC" w:rsidRDefault="00FD51AC">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2D544" w14:textId="77777777" w:rsidR="00FD51AC" w:rsidRDefault="00FD51AC">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C7429" w14:textId="77777777" w:rsidR="00FD51AC" w:rsidRDefault="00FD51A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811673" w14:textId="77777777" w:rsidR="00FD51AC" w:rsidRDefault="00FD51AC">
            <w:pPr>
              <w:spacing w:line="360" w:lineRule="auto"/>
              <w:jc w:val="right"/>
            </w:pPr>
            <w:r>
              <w:rPr>
                <w:rFonts w:ascii="宋体" w:hAnsi="宋体" w:hint="eastAsia"/>
              </w:rPr>
              <w:t xml:space="preserve">11.70%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6ED2E" w14:textId="77777777" w:rsidR="00FD51AC" w:rsidRDefault="00FD51AC">
            <w:pPr>
              <w:spacing w:line="360" w:lineRule="auto"/>
              <w:jc w:val="right"/>
            </w:pPr>
            <w:r>
              <w:rPr>
                <w:rFonts w:ascii="宋体" w:hAnsi="宋体" w:hint="eastAsia"/>
              </w:rPr>
              <w:t xml:space="preserve">0.51% </w:t>
            </w:r>
          </w:p>
        </w:tc>
      </w:tr>
      <w:tr w:rsidR="00E4452C" w14:paraId="194DF8F1"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66805" w14:textId="77777777" w:rsidR="00FD51AC" w:rsidRDefault="00FD51A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155AB" w14:textId="77777777" w:rsidR="00FD51AC" w:rsidRDefault="00FD51AC">
            <w:pPr>
              <w:spacing w:line="360" w:lineRule="auto"/>
              <w:jc w:val="right"/>
            </w:pPr>
            <w:r>
              <w:rPr>
                <w:rFonts w:ascii="宋体" w:hAnsi="宋体" w:hint="eastAsia"/>
              </w:rPr>
              <w:t xml:space="preserve">27.92%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05065" w14:textId="77777777" w:rsidR="00FD51AC" w:rsidRDefault="00FD51AC">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91347" w14:textId="77777777" w:rsidR="00FD51AC" w:rsidRDefault="00FD51AC">
            <w:pPr>
              <w:spacing w:line="360" w:lineRule="auto"/>
              <w:jc w:val="right"/>
            </w:pPr>
            <w:r>
              <w:rPr>
                <w:rFonts w:ascii="宋体" w:hAnsi="宋体" w:hint="eastAsia"/>
              </w:rPr>
              <w:t xml:space="preserve">12.02%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54371" w14:textId="77777777" w:rsidR="00FD51AC" w:rsidRDefault="00FD51AC">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6905D1" w14:textId="77777777" w:rsidR="00FD51AC" w:rsidRDefault="00FD51AC">
            <w:pPr>
              <w:spacing w:line="360" w:lineRule="auto"/>
              <w:jc w:val="right"/>
            </w:pPr>
            <w:r>
              <w:rPr>
                <w:rFonts w:ascii="宋体" w:hAnsi="宋体" w:hint="eastAsia"/>
              </w:rPr>
              <w:t xml:space="preserve">15.90%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0EC81" w14:textId="77777777" w:rsidR="00FD51AC" w:rsidRDefault="00FD51AC">
            <w:pPr>
              <w:spacing w:line="360" w:lineRule="auto"/>
              <w:jc w:val="right"/>
            </w:pPr>
            <w:r>
              <w:rPr>
                <w:rFonts w:ascii="宋体" w:hAnsi="宋体" w:hint="eastAsia"/>
              </w:rPr>
              <w:t xml:space="preserve">0.60% </w:t>
            </w:r>
          </w:p>
        </w:tc>
      </w:tr>
      <w:tr w:rsidR="00E4452C" w14:paraId="6147DA5C"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3F490" w14:textId="77777777" w:rsidR="00FD51AC" w:rsidRDefault="00FD51A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A2F4D" w14:textId="77777777" w:rsidR="00FD51AC" w:rsidRDefault="00FD51AC">
            <w:pPr>
              <w:spacing w:line="360" w:lineRule="auto"/>
              <w:jc w:val="right"/>
            </w:pPr>
            <w:r>
              <w:rPr>
                <w:rFonts w:ascii="宋体" w:hAnsi="宋体" w:hint="eastAsia"/>
              </w:rPr>
              <w:t xml:space="preserve">-11.70%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56187" w14:textId="77777777" w:rsidR="00FD51AC" w:rsidRDefault="00FD51AC">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B7FF7" w14:textId="77777777" w:rsidR="00FD51AC" w:rsidRDefault="00FD51AC">
            <w:pPr>
              <w:spacing w:line="360" w:lineRule="auto"/>
              <w:jc w:val="right"/>
            </w:pPr>
            <w:r>
              <w:rPr>
                <w:rFonts w:ascii="宋体" w:hAnsi="宋体" w:hint="eastAsia"/>
              </w:rPr>
              <w:t xml:space="preserve">-9.35%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8ED62" w14:textId="77777777" w:rsidR="00FD51AC" w:rsidRDefault="00FD51A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77D3D1" w14:textId="77777777" w:rsidR="00FD51AC" w:rsidRDefault="00FD51AC">
            <w:pPr>
              <w:spacing w:line="360" w:lineRule="auto"/>
              <w:jc w:val="right"/>
            </w:pPr>
            <w:r>
              <w:rPr>
                <w:rFonts w:ascii="宋体" w:hAnsi="宋体" w:hint="eastAsia"/>
              </w:rPr>
              <w:t xml:space="preserve">-2.35%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5E5A6" w14:textId="77777777" w:rsidR="00FD51AC" w:rsidRDefault="00FD51AC">
            <w:pPr>
              <w:spacing w:line="360" w:lineRule="auto"/>
              <w:jc w:val="right"/>
            </w:pPr>
            <w:r>
              <w:rPr>
                <w:rFonts w:ascii="宋体" w:hAnsi="宋体" w:hint="eastAsia"/>
              </w:rPr>
              <w:t xml:space="preserve">0.47% </w:t>
            </w:r>
          </w:p>
        </w:tc>
      </w:tr>
      <w:tr w:rsidR="00E4452C" w14:paraId="3440CBFB"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0D916" w14:textId="77777777" w:rsidR="00FD51AC" w:rsidRDefault="00FD51A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4D66A" w14:textId="77777777" w:rsidR="00FD51AC" w:rsidRDefault="00FD51AC">
            <w:pPr>
              <w:spacing w:line="360" w:lineRule="auto"/>
              <w:jc w:val="right"/>
            </w:pPr>
            <w:r>
              <w:rPr>
                <w:rFonts w:ascii="宋体" w:hAnsi="宋体" w:hint="eastAsia"/>
              </w:rPr>
              <w:t xml:space="preserve">20.14%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28DE8" w14:textId="77777777" w:rsidR="00FD51AC" w:rsidRDefault="00FD51AC">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AB841" w14:textId="77777777" w:rsidR="00FD51AC" w:rsidRDefault="00FD51AC">
            <w:pPr>
              <w:spacing w:line="360" w:lineRule="auto"/>
              <w:jc w:val="right"/>
            </w:pPr>
            <w:r>
              <w:rPr>
                <w:rFonts w:ascii="宋体" w:hAnsi="宋体" w:hint="eastAsia"/>
              </w:rPr>
              <w:t xml:space="preserve">-3.45%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B4738" w14:textId="77777777" w:rsidR="00FD51AC" w:rsidRDefault="00FD51A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F7EC44" w14:textId="77777777" w:rsidR="00FD51AC" w:rsidRDefault="00FD51AC">
            <w:pPr>
              <w:spacing w:line="360" w:lineRule="auto"/>
              <w:jc w:val="right"/>
            </w:pPr>
            <w:r>
              <w:rPr>
                <w:rFonts w:ascii="宋体" w:hAnsi="宋体" w:hint="eastAsia"/>
              </w:rPr>
              <w:t xml:space="preserve">23.59%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F93AA" w14:textId="77777777" w:rsidR="00FD51AC" w:rsidRDefault="00FD51AC">
            <w:pPr>
              <w:spacing w:line="360" w:lineRule="auto"/>
              <w:jc w:val="right"/>
            </w:pPr>
            <w:r>
              <w:rPr>
                <w:rFonts w:ascii="宋体" w:hAnsi="宋体" w:hint="eastAsia"/>
              </w:rPr>
              <w:t xml:space="preserve">0.36% </w:t>
            </w:r>
          </w:p>
        </w:tc>
      </w:tr>
      <w:tr w:rsidR="00E4452C" w14:paraId="629277BE" w14:textId="77777777">
        <w:trPr>
          <w:divId w:val="98643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E3340" w14:textId="77777777" w:rsidR="00FD51AC" w:rsidRDefault="00FD51A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0FAA3" w14:textId="77777777" w:rsidR="00FD51AC" w:rsidRDefault="00FD51AC">
            <w:pPr>
              <w:spacing w:line="360" w:lineRule="auto"/>
              <w:jc w:val="right"/>
            </w:pPr>
            <w:r>
              <w:rPr>
                <w:rFonts w:ascii="宋体" w:hAnsi="宋体" w:hint="eastAsia"/>
              </w:rPr>
              <w:t xml:space="preserve">180.92%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C17A1" w14:textId="77777777" w:rsidR="00FD51AC" w:rsidRDefault="00FD51AC">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36237" w14:textId="77777777" w:rsidR="00FD51AC" w:rsidRDefault="00FD51AC">
            <w:pPr>
              <w:spacing w:line="360" w:lineRule="auto"/>
              <w:jc w:val="right"/>
            </w:pPr>
            <w:r>
              <w:rPr>
                <w:rFonts w:ascii="宋体" w:hAnsi="宋体" w:hint="eastAsia"/>
              </w:rPr>
              <w:t xml:space="preserve">69.54%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BB2F2" w14:textId="77777777" w:rsidR="00FD51AC" w:rsidRDefault="00FD51A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0CB505" w14:textId="77777777" w:rsidR="00FD51AC" w:rsidRDefault="00FD51AC">
            <w:pPr>
              <w:spacing w:line="360" w:lineRule="auto"/>
              <w:jc w:val="right"/>
            </w:pPr>
            <w:r>
              <w:rPr>
                <w:rFonts w:ascii="宋体" w:hAnsi="宋体" w:hint="eastAsia"/>
              </w:rPr>
              <w:t xml:space="preserve">111.38%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9691D" w14:textId="77777777" w:rsidR="00FD51AC" w:rsidRDefault="00FD51AC">
            <w:pPr>
              <w:spacing w:line="360" w:lineRule="auto"/>
              <w:jc w:val="right"/>
            </w:pPr>
            <w:r>
              <w:rPr>
                <w:rFonts w:ascii="宋体" w:hAnsi="宋体" w:hint="eastAsia"/>
              </w:rPr>
              <w:t xml:space="preserve">0.40% </w:t>
            </w:r>
          </w:p>
        </w:tc>
      </w:tr>
    </w:tbl>
    <w:p w14:paraId="280897C1" w14:textId="77777777" w:rsidR="00FD51AC" w:rsidRDefault="00FD51AC">
      <w:pPr>
        <w:spacing w:line="360" w:lineRule="auto"/>
        <w:jc w:val="center"/>
        <w:divId w:val="1257330110"/>
      </w:pPr>
      <w:r>
        <w:rPr>
          <w:rFonts w:ascii="宋体" w:hAnsi="宋体" w:hint="eastAsia"/>
        </w:rPr>
        <w:t>摩根核心成长股票C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452C" w14:paraId="40404BA3" w14:textId="77777777">
        <w:trPr>
          <w:divId w:val="12573301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B297E2" w14:textId="77777777" w:rsidR="00FD51AC" w:rsidRDefault="00FD51A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79B1F7" w14:textId="77777777" w:rsidR="00FD51AC" w:rsidRDefault="00FD51A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AD03C2" w14:textId="77777777" w:rsidR="00FD51AC" w:rsidRDefault="00FD51A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75F7B5" w14:textId="77777777" w:rsidR="00FD51AC" w:rsidRDefault="00FD51A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AC8026" w14:textId="77777777" w:rsidR="00FD51AC" w:rsidRDefault="00FD51A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CD76B" w14:textId="77777777" w:rsidR="00FD51AC" w:rsidRDefault="00FD51A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A104C1" w14:textId="77777777" w:rsidR="00FD51AC" w:rsidRDefault="00FD51AC">
            <w:pPr>
              <w:spacing w:line="360" w:lineRule="auto"/>
              <w:jc w:val="center"/>
            </w:pPr>
            <w:r>
              <w:rPr>
                <w:rFonts w:ascii="宋体" w:hAnsi="宋体" w:hint="eastAsia"/>
              </w:rPr>
              <w:t xml:space="preserve">②－④ </w:t>
            </w:r>
          </w:p>
        </w:tc>
      </w:tr>
      <w:tr w:rsidR="00E4452C" w14:paraId="35A42E82" w14:textId="77777777">
        <w:trPr>
          <w:divId w:val="1257330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278CA" w14:textId="77777777" w:rsidR="00FD51AC" w:rsidRDefault="00FD51A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0CFA6" w14:textId="77777777" w:rsidR="00FD51AC" w:rsidRDefault="00FD51AC">
            <w:pPr>
              <w:spacing w:line="360" w:lineRule="auto"/>
              <w:jc w:val="right"/>
            </w:pPr>
            <w:r>
              <w:rPr>
                <w:rFonts w:ascii="宋体" w:hAnsi="宋体" w:hint="eastAsia"/>
              </w:rPr>
              <w:t xml:space="preserve">5.40%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AED4C" w14:textId="77777777" w:rsidR="00FD51AC" w:rsidRDefault="00FD51AC">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E35DB" w14:textId="77777777" w:rsidR="00FD51AC" w:rsidRDefault="00FD51AC">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4E3B6" w14:textId="77777777" w:rsidR="00FD51AC" w:rsidRDefault="00FD51AC">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607CBC" w14:textId="77777777" w:rsidR="00FD51AC" w:rsidRDefault="00FD51AC">
            <w:pPr>
              <w:spacing w:line="360" w:lineRule="auto"/>
              <w:jc w:val="right"/>
            </w:pPr>
            <w:r>
              <w:rPr>
                <w:rFonts w:ascii="宋体" w:hAnsi="宋体" w:hint="eastAsia"/>
              </w:rPr>
              <w:t xml:space="preserve">4.21%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DF3F1" w14:textId="77777777" w:rsidR="00FD51AC" w:rsidRDefault="00FD51AC">
            <w:pPr>
              <w:spacing w:line="360" w:lineRule="auto"/>
              <w:jc w:val="right"/>
            </w:pPr>
            <w:r>
              <w:rPr>
                <w:rFonts w:ascii="宋体" w:hAnsi="宋体" w:hint="eastAsia"/>
              </w:rPr>
              <w:t xml:space="preserve">0.62% </w:t>
            </w:r>
          </w:p>
        </w:tc>
      </w:tr>
      <w:tr w:rsidR="00E4452C" w14:paraId="27365715" w14:textId="77777777">
        <w:trPr>
          <w:divId w:val="1257330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8EF6A" w14:textId="77777777" w:rsidR="00FD51AC" w:rsidRDefault="00FD51A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5AC91" w14:textId="77777777" w:rsidR="00FD51AC" w:rsidRDefault="00FD51AC">
            <w:pPr>
              <w:spacing w:line="360" w:lineRule="auto"/>
              <w:jc w:val="right"/>
            </w:pPr>
            <w:r>
              <w:rPr>
                <w:rFonts w:ascii="宋体" w:hAnsi="宋体" w:hint="eastAsia"/>
              </w:rPr>
              <w:t xml:space="preserve">11.36%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A28A5" w14:textId="77777777" w:rsidR="00FD51AC" w:rsidRDefault="00FD51AC">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5FFFB" w14:textId="77777777" w:rsidR="00FD51AC" w:rsidRDefault="00FD51AC">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A294E" w14:textId="77777777" w:rsidR="00FD51AC" w:rsidRDefault="00FD51A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9F8F79" w14:textId="77777777" w:rsidR="00FD51AC" w:rsidRDefault="00FD51AC">
            <w:pPr>
              <w:spacing w:line="360" w:lineRule="auto"/>
              <w:jc w:val="right"/>
            </w:pPr>
            <w:r>
              <w:rPr>
                <w:rFonts w:ascii="宋体" w:hAnsi="宋体" w:hint="eastAsia"/>
              </w:rPr>
              <w:t xml:space="preserve">11.43%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FCB49" w14:textId="77777777" w:rsidR="00FD51AC" w:rsidRDefault="00FD51AC">
            <w:pPr>
              <w:spacing w:line="360" w:lineRule="auto"/>
              <w:jc w:val="right"/>
            </w:pPr>
            <w:r>
              <w:rPr>
                <w:rFonts w:ascii="宋体" w:hAnsi="宋体" w:hint="eastAsia"/>
              </w:rPr>
              <w:t xml:space="preserve">0.51% </w:t>
            </w:r>
          </w:p>
        </w:tc>
      </w:tr>
      <w:tr w:rsidR="00E4452C" w14:paraId="1B29B825" w14:textId="77777777">
        <w:trPr>
          <w:divId w:val="1257330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796DF" w14:textId="77777777" w:rsidR="00FD51AC" w:rsidRDefault="00FD51A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3DC7A" w14:textId="77777777" w:rsidR="00FD51AC" w:rsidRDefault="00FD51AC">
            <w:pPr>
              <w:spacing w:line="360" w:lineRule="auto"/>
              <w:jc w:val="right"/>
            </w:pPr>
            <w:r>
              <w:rPr>
                <w:rFonts w:ascii="宋体" w:hAnsi="宋体" w:hint="eastAsia"/>
              </w:rPr>
              <w:t xml:space="preserve">27.23%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E0AA4" w14:textId="77777777" w:rsidR="00FD51AC" w:rsidRDefault="00FD51AC">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AF2A4" w14:textId="77777777" w:rsidR="00FD51AC" w:rsidRDefault="00FD51AC">
            <w:pPr>
              <w:spacing w:line="360" w:lineRule="auto"/>
              <w:jc w:val="right"/>
            </w:pPr>
            <w:r>
              <w:rPr>
                <w:rFonts w:ascii="宋体" w:hAnsi="宋体" w:hint="eastAsia"/>
              </w:rPr>
              <w:t xml:space="preserve">12.02%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B7F35" w14:textId="77777777" w:rsidR="00FD51AC" w:rsidRDefault="00FD51AC">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0BD105" w14:textId="77777777" w:rsidR="00FD51AC" w:rsidRDefault="00FD51AC">
            <w:pPr>
              <w:spacing w:line="360" w:lineRule="auto"/>
              <w:jc w:val="right"/>
            </w:pPr>
            <w:r>
              <w:rPr>
                <w:rFonts w:ascii="宋体" w:hAnsi="宋体" w:hint="eastAsia"/>
              </w:rPr>
              <w:t xml:space="preserve">15.21%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E9291" w14:textId="77777777" w:rsidR="00FD51AC" w:rsidRDefault="00FD51AC">
            <w:pPr>
              <w:spacing w:line="360" w:lineRule="auto"/>
              <w:jc w:val="right"/>
            </w:pPr>
            <w:r>
              <w:rPr>
                <w:rFonts w:ascii="宋体" w:hAnsi="宋体" w:hint="eastAsia"/>
              </w:rPr>
              <w:t xml:space="preserve">0.60% </w:t>
            </w:r>
          </w:p>
        </w:tc>
      </w:tr>
      <w:tr w:rsidR="00E4452C" w14:paraId="44F5D44C" w14:textId="77777777">
        <w:trPr>
          <w:divId w:val="1257330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A1366" w14:textId="77777777" w:rsidR="00FD51AC" w:rsidRDefault="00FD51A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6ED20" w14:textId="77777777" w:rsidR="00FD51AC" w:rsidRDefault="00FD51AC">
            <w:pPr>
              <w:spacing w:line="360" w:lineRule="auto"/>
              <w:jc w:val="right"/>
            </w:pPr>
            <w:r>
              <w:rPr>
                <w:rFonts w:ascii="宋体" w:hAnsi="宋体" w:hint="eastAsia"/>
              </w:rPr>
              <w:t xml:space="preserve">-13.05%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39987" w14:textId="77777777" w:rsidR="00FD51AC" w:rsidRDefault="00FD51AC">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58CA9" w14:textId="77777777" w:rsidR="00FD51AC" w:rsidRDefault="00FD51AC">
            <w:pPr>
              <w:spacing w:line="360" w:lineRule="auto"/>
              <w:jc w:val="right"/>
            </w:pPr>
            <w:r>
              <w:rPr>
                <w:rFonts w:ascii="宋体" w:hAnsi="宋体" w:hint="eastAsia"/>
              </w:rPr>
              <w:t xml:space="preserve">-9.35%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20737" w14:textId="77777777" w:rsidR="00FD51AC" w:rsidRDefault="00FD51A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FB77F7" w14:textId="77777777" w:rsidR="00FD51AC" w:rsidRDefault="00FD51AC">
            <w:pPr>
              <w:spacing w:line="360" w:lineRule="auto"/>
              <w:jc w:val="right"/>
            </w:pPr>
            <w:r>
              <w:rPr>
                <w:rFonts w:ascii="宋体" w:hAnsi="宋体" w:hint="eastAsia"/>
              </w:rPr>
              <w:t xml:space="preserve">-3.70%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5EDF0" w14:textId="77777777" w:rsidR="00FD51AC" w:rsidRDefault="00FD51AC">
            <w:pPr>
              <w:spacing w:line="360" w:lineRule="auto"/>
              <w:jc w:val="right"/>
            </w:pPr>
            <w:r>
              <w:rPr>
                <w:rFonts w:ascii="宋体" w:hAnsi="宋体" w:hint="eastAsia"/>
              </w:rPr>
              <w:t xml:space="preserve">0.47% </w:t>
            </w:r>
          </w:p>
        </w:tc>
      </w:tr>
      <w:tr w:rsidR="00E4452C" w14:paraId="665B899B" w14:textId="77777777">
        <w:trPr>
          <w:divId w:val="1257330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E45B9" w14:textId="77777777" w:rsidR="00FD51AC" w:rsidRDefault="00FD51AC">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58314" w14:textId="77777777" w:rsidR="00FD51AC" w:rsidRDefault="00FD51AC">
            <w:pPr>
              <w:spacing w:line="360" w:lineRule="auto"/>
              <w:jc w:val="right"/>
            </w:pPr>
            <w:r>
              <w:rPr>
                <w:rFonts w:ascii="宋体" w:hAnsi="宋体" w:hint="eastAsia"/>
              </w:rPr>
              <w:lastRenderedPageBreak/>
              <w:t xml:space="preserve">-6.47%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26AEF" w14:textId="77777777" w:rsidR="00FD51AC" w:rsidRDefault="00FD51AC">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D3667" w14:textId="77777777" w:rsidR="00FD51AC" w:rsidRDefault="00FD51AC">
            <w:pPr>
              <w:spacing w:line="360" w:lineRule="auto"/>
              <w:jc w:val="right"/>
            </w:pPr>
            <w:r>
              <w:rPr>
                <w:rFonts w:ascii="宋体" w:hAnsi="宋体" w:hint="eastAsia"/>
              </w:rPr>
              <w:t xml:space="preserve">-5.99%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CF69F" w14:textId="77777777" w:rsidR="00FD51AC" w:rsidRDefault="00FD51AC">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1DE622" w14:textId="77777777" w:rsidR="00FD51AC" w:rsidRDefault="00FD51AC">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2A549" w14:textId="77777777" w:rsidR="00FD51AC" w:rsidRDefault="00FD51AC">
            <w:pPr>
              <w:spacing w:line="360" w:lineRule="auto"/>
              <w:jc w:val="right"/>
            </w:pPr>
            <w:r>
              <w:rPr>
                <w:rFonts w:ascii="宋体" w:hAnsi="宋体" w:hint="eastAsia"/>
              </w:rPr>
              <w:t xml:space="preserve">0.46% </w:t>
            </w:r>
          </w:p>
        </w:tc>
      </w:tr>
    </w:tbl>
    <w:p w14:paraId="60BADFF7" w14:textId="77777777" w:rsidR="00FD51AC" w:rsidRDefault="00FD51A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C2EFA57" w14:textId="77777777" w:rsidR="00FD51AC" w:rsidRDefault="00FD51AC">
      <w:pPr>
        <w:spacing w:line="360" w:lineRule="auto"/>
        <w:jc w:val="left"/>
        <w:divId w:val="735860656"/>
      </w:pPr>
      <w:bookmarkStart w:id="70" w:name="m07_04_07_09"/>
      <w:bookmarkStart w:id="71" w:name="m07_04_07_09_tab"/>
      <w:r>
        <w:rPr>
          <w:rFonts w:ascii="宋体" w:hAnsi="宋体" w:hint="eastAsia"/>
          <w:noProof/>
        </w:rPr>
        <w:drawing>
          <wp:inline distT="0" distB="0" distL="0" distR="0" wp14:anchorId="39769951" wp14:editId="15E479D3">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3146E639" w14:textId="77777777" w:rsidR="00FD51AC" w:rsidRDefault="00FD51AC">
      <w:pPr>
        <w:spacing w:line="360" w:lineRule="auto"/>
        <w:jc w:val="left"/>
        <w:divId w:val="408693678"/>
      </w:pPr>
      <w:r>
        <w:rPr>
          <w:rFonts w:ascii="宋体" w:hAnsi="宋体" w:hint="eastAsia"/>
          <w:noProof/>
        </w:rPr>
        <w:drawing>
          <wp:inline distT="0" distB="0" distL="0" distR="0" wp14:anchorId="79223E95" wp14:editId="31C7DD68">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6BAF8543" w14:textId="77777777" w:rsidR="006170F6" w:rsidRDefault="00FD51AC">
      <w:pPr>
        <w:spacing w:line="360" w:lineRule="auto"/>
        <w:rPr>
          <w:rFonts w:ascii="宋体" w:hAnsi="宋体" w:hint="eastAsia"/>
          <w:lang w:eastAsia="zh-Hans"/>
        </w:rPr>
      </w:pPr>
      <w:r>
        <w:rPr>
          <w:rFonts w:ascii="宋体" w:hAnsi="宋体" w:hint="eastAsia"/>
        </w:rPr>
        <w:t>注：</w:t>
      </w:r>
      <w:r>
        <w:rPr>
          <w:rFonts w:ascii="宋体" w:hAnsi="宋体" w:hint="eastAsia"/>
          <w:lang w:eastAsia="zh-Hans"/>
        </w:rPr>
        <w:t>本基金合同生效日为2014年2月10日，图示的时间段为合同生效日至本报告期末。</w:t>
      </w:r>
    </w:p>
    <w:p w14:paraId="07FAF40C" w14:textId="3B898ED5" w:rsidR="00FD51AC" w:rsidRPr="006170F6" w:rsidRDefault="006170F6" w:rsidP="006170F6">
      <w:pPr>
        <w:spacing w:line="360" w:lineRule="auto"/>
        <w:ind w:firstLine="420"/>
      </w:pPr>
      <w:r>
        <w:rPr>
          <w:rFonts w:ascii="宋体" w:hAnsi="宋体" w:hint="eastAsia"/>
          <w:lang w:eastAsia="zh-Hans"/>
        </w:rPr>
        <w:t>本基金自2022 年2月23日起增加C类份额，相关数据按实际存续期计算。</w:t>
      </w:r>
      <w:r w:rsidR="00FD51AC">
        <w:rPr>
          <w:rFonts w:ascii="宋体" w:hAnsi="宋体" w:hint="eastAsia"/>
          <w:lang w:eastAsia="zh-Hans"/>
        </w:rPr>
        <w:br/>
        <w:t xml:space="preserve">　　本基金建仓期为本基金合同生效日起　6　个月，建仓期结束时资产配置比例符合本基金基金合同规定。</w:t>
      </w:r>
      <w:r w:rsidR="00FD51AC">
        <w:rPr>
          <w:rFonts w:ascii="宋体" w:hAnsi="宋体" w:hint="eastAsia"/>
          <w:kern w:val="0"/>
          <w:lang w:eastAsia="zh-Hans"/>
        </w:rPr>
        <w:t xml:space="preserve"> </w:t>
      </w:r>
    </w:p>
    <w:p w14:paraId="417133F2" w14:textId="77777777" w:rsidR="00FD51AC" w:rsidRDefault="00FD51A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EE29E9C" w14:textId="77777777" w:rsidR="00FD51AC" w:rsidRDefault="00FD51A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4452C" w14:paraId="5D71626D" w14:textId="77777777">
        <w:trPr>
          <w:divId w:val="88175304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B9C64" w14:textId="77777777" w:rsidR="00FD51AC" w:rsidRDefault="00FD51A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B7A60" w14:textId="77777777" w:rsidR="00FD51AC" w:rsidRDefault="00FD51A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28ABF" w14:textId="77777777" w:rsidR="00FD51AC" w:rsidRDefault="00FD51A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17B03" w14:textId="77777777" w:rsidR="00FD51AC" w:rsidRDefault="00FD51A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8C95B" w14:textId="77777777" w:rsidR="00FD51AC" w:rsidRDefault="00FD51A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4452C" w14:paraId="77086874" w14:textId="77777777">
        <w:trPr>
          <w:divId w:val="88175304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9DC8B" w14:textId="77777777" w:rsidR="00FD51AC" w:rsidRDefault="00FD51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EA9D8" w14:textId="77777777" w:rsidR="00FD51AC" w:rsidRDefault="00FD51A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6AC25" w14:textId="77777777" w:rsidR="00FD51AC" w:rsidRDefault="00FD51A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6D7D7" w14:textId="77777777" w:rsidR="00FD51AC" w:rsidRDefault="00FD51A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32920" w14:textId="77777777" w:rsidR="00FD51AC" w:rsidRDefault="00FD51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D782F" w14:textId="77777777" w:rsidR="00FD51AC" w:rsidRDefault="00FD51AC">
            <w:pPr>
              <w:widowControl/>
              <w:jc w:val="left"/>
            </w:pPr>
          </w:p>
        </w:tc>
      </w:tr>
      <w:tr w:rsidR="00E4452C" w14:paraId="67DD7D93" w14:textId="77777777">
        <w:trPr>
          <w:divId w:val="88175304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C31FD" w14:textId="77777777" w:rsidR="00FD51AC" w:rsidRDefault="00FD51AC">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67686" w14:textId="77777777" w:rsidR="00FD51AC" w:rsidRDefault="00FD51A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DD4B0" w14:textId="77777777" w:rsidR="00FD51AC" w:rsidRDefault="00FD51AC">
            <w:pPr>
              <w:jc w:val="center"/>
            </w:pPr>
            <w:r>
              <w:rPr>
                <w:rFonts w:ascii="宋体" w:hAnsi="宋体" w:hint="eastAsia"/>
                <w:szCs w:val="24"/>
                <w:lang w:eastAsia="zh-Hans"/>
              </w:rPr>
              <w:t>2014年12月31日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52DE5" w14:textId="77777777" w:rsidR="00FD51AC" w:rsidRDefault="00FD51A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E6861" w14:textId="77777777" w:rsidR="00FD51AC" w:rsidRDefault="00FD51AC">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7484C" w14:textId="77777777" w:rsidR="00FD51AC" w:rsidRDefault="00FD51AC">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372754CF" w14:textId="77777777" w:rsidR="00FD51AC" w:rsidRDefault="00FD51AC">
      <w:pPr>
        <w:wordWrap w:val="0"/>
        <w:spacing w:line="360" w:lineRule="auto"/>
        <w:jc w:val="left"/>
        <w:divId w:val="157905600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AED4BF5" w14:textId="77777777" w:rsidR="00FD51AC" w:rsidRDefault="00FD51A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C87F022" w14:textId="77777777" w:rsidR="00FD51AC" w:rsidRDefault="00FD51A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6144B8E" w14:textId="77777777" w:rsidR="00FD51AC" w:rsidRDefault="00FD51A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3A33C29" w14:textId="77777777" w:rsidR="00FD51AC" w:rsidRDefault="00FD51A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847C5DD" w14:textId="77777777" w:rsidR="00FD51AC" w:rsidRDefault="00FD51A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47E8860" w14:textId="77777777" w:rsidR="00FD51AC" w:rsidRDefault="00FD51A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7542A396" w14:textId="77777777" w:rsidR="00FD51AC" w:rsidRDefault="00FD51AC">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188AB418" w14:textId="77777777" w:rsidR="00FD51AC" w:rsidRDefault="00FD51A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C2BC746" w14:textId="77777777" w:rsidR="00FD51AC" w:rsidRDefault="00FD51AC">
      <w:pPr>
        <w:spacing w:line="360" w:lineRule="auto"/>
        <w:ind w:firstLineChars="200" w:firstLine="420"/>
        <w:jc w:val="left"/>
      </w:pPr>
      <w:r>
        <w:rPr>
          <w:rFonts w:ascii="宋体" w:hAnsi="宋体" w:cs="宋体" w:hint="eastAsia"/>
          <w:color w:val="000000"/>
          <w:kern w:val="0"/>
        </w:rPr>
        <w:t>二季度，市场小幅上涨，其中沪深300指数上涨1.25%，创业板上涨2.34%。板块方面，国防军工、银行和通讯等板块领涨，食品饮料、家电和钢铁等板块领跌。4月初，美国出台针对全球的关税政策，市场短期有所调整，之后随着关税政策的缓和，市场逐步企稳。随着政策组合效应持续释放，</w:t>
      </w:r>
      <w:proofErr w:type="gramStart"/>
      <w:r>
        <w:rPr>
          <w:rFonts w:ascii="宋体" w:hAnsi="宋体" w:cs="宋体" w:hint="eastAsia"/>
          <w:color w:val="000000"/>
          <w:kern w:val="0"/>
        </w:rPr>
        <w:t>稳经济</w:t>
      </w:r>
      <w:proofErr w:type="gramEnd"/>
      <w:r>
        <w:rPr>
          <w:rFonts w:ascii="宋体" w:hAnsi="宋体" w:cs="宋体" w:hint="eastAsia"/>
          <w:color w:val="000000"/>
          <w:kern w:val="0"/>
        </w:rPr>
        <w:t>促发展效果显现，国民经济保持总体平稳、稳中有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今年1-5月份，全国规模以上工业增加值同比增长6.3%，其中5月份环比增长0.6%。5月份，制造业采购经理指数为49.5%，比上月上升0.5个百分点。本基金重点配置了估值和成长相匹配的个股，此外，本季度还减持了部分前期超额收益较多个股，增持了部分市场关注度不高的成长股。</w:t>
      </w:r>
      <w:r>
        <w:rPr>
          <w:rFonts w:ascii="宋体" w:hAnsi="宋体" w:cs="宋体" w:hint="eastAsia"/>
          <w:color w:val="000000"/>
          <w:kern w:val="0"/>
        </w:rPr>
        <w:br/>
        <w:t xml:space="preserve">　　进入下半年，我们判断市场机会或将大于风险，A股有望呈现结构性的投资机会。市场整体估值仍处于历史较低水平，我们将继续以精选个股作为首要方向。首先，重点关注成长股，尤其是去年跌幅较大但业绩稳定增长的个股，这些个股伴随业绩兑现全年有望争取超额收益；其次，关注大消费领域，居民可支配收入仍处于稳步提升阶段，和居民消费相关的领域存在投资机会；最后，关注经济转型带来的投资机会。</w:t>
      </w:r>
    </w:p>
    <w:p w14:paraId="56889801" w14:textId="77777777" w:rsidR="00FD51AC" w:rsidRDefault="00FD51A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13C3475" w14:textId="77777777" w:rsidR="00FD51AC" w:rsidRDefault="00FD51AC">
      <w:pPr>
        <w:spacing w:line="360" w:lineRule="auto"/>
        <w:ind w:firstLineChars="200" w:firstLine="420"/>
      </w:pPr>
      <w:r>
        <w:rPr>
          <w:rFonts w:ascii="宋体" w:hAnsi="宋体" w:hint="eastAsia"/>
        </w:rPr>
        <w:t>本报告期摩根核心成长股票A份额净值增长率为：5.53%，同期业绩比较基准收益率为：1.19%；</w:t>
      </w:r>
      <w:r>
        <w:rPr>
          <w:rFonts w:ascii="宋体" w:hAnsi="宋体" w:hint="eastAsia"/>
        </w:rPr>
        <w:br/>
        <w:t xml:space="preserve">　　摩根核心成长股票C份额净值增长率为：5.40%，同期业绩比较基准收益率为：1.19%。</w:t>
      </w:r>
    </w:p>
    <w:p w14:paraId="0DB53B08" w14:textId="77777777" w:rsidR="00FD51AC" w:rsidRDefault="00FD51A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CA6632A" w14:textId="77777777" w:rsidR="00FD51AC" w:rsidRDefault="00FD51AC">
      <w:pPr>
        <w:spacing w:line="360" w:lineRule="auto"/>
        <w:ind w:firstLineChars="200" w:firstLine="420"/>
        <w:jc w:val="left"/>
      </w:pPr>
      <w:r>
        <w:rPr>
          <w:rFonts w:ascii="宋体" w:hAnsi="宋体" w:hint="eastAsia"/>
        </w:rPr>
        <w:t>无。</w:t>
      </w:r>
    </w:p>
    <w:p w14:paraId="16374A7B" w14:textId="77777777" w:rsidR="00FD51AC" w:rsidRDefault="00FD51A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2310CD9" w14:textId="77777777" w:rsidR="00FD51AC" w:rsidRDefault="00FD51A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4452C" w14:paraId="4EFF3C1C"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C6DB91" w14:textId="77777777" w:rsidR="00FD51AC" w:rsidRDefault="00FD51A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DE21161" w14:textId="77777777" w:rsidR="00FD51AC" w:rsidRDefault="00FD51A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4C1AFEB" w14:textId="77777777" w:rsidR="00FD51AC" w:rsidRDefault="00FD51A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586C9F9" w14:textId="77777777" w:rsidR="00FD51AC" w:rsidRDefault="00FD51A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4452C" w14:paraId="418EEE1B"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B1D251" w14:textId="77777777" w:rsidR="00FD51AC" w:rsidRDefault="00FD51A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DE4697" w14:textId="77777777" w:rsidR="00FD51AC" w:rsidRDefault="00FD51A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46EE8A" w14:textId="77777777" w:rsidR="00FD51AC" w:rsidRDefault="00FD51AC">
            <w:pPr>
              <w:jc w:val="right"/>
            </w:pPr>
            <w:r>
              <w:rPr>
                <w:rFonts w:ascii="宋体" w:hAnsi="宋体" w:hint="eastAsia"/>
                <w:szCs w:val="24"/>
                <w:lang w:eastAsia="zh-Hans"/>
              </w:rPr>
              <w:t>745,901,004.78</w:t>
            </w:r>
          </w:p>
        </w:tc>
        <w:tc>
          <w:tcPr>
            <w:tcW w:w="1333" w:type="pct"/>
            <w:tcBorders>
              <w:top w:val="single" w:sz="4" w:space="0" w:color="auto"/>
              <w:left w:val="nil"/>
              <w:bottom w:val="single" w:sz="4" w:space="0" w:color="auto"/>
              <w:right w:val="single" w:sz="4" w:space="0" w:color="auto"/>
            </w:tcBorders>
            <w:vAlign w:val="center"/>
            <w:hideMark/>
          </w:tcPr>
          <w:p w14:paraId="6E39FC3F" w14:textId="77777777" w:rsidR="00FD51AC" w:rsidRDefault="00FD51AC">
            <w:pPr>
              <w:jc w:val="right"/>
            </w:pPr>
            <w:r>
              <w:rPr>
                <w:rFonts w:ascii="宋体" w:hAnsi="宋体" w:hint="eastAsia"/>
                <w:szCs w:val="24"/>
                <w:lang w:eastAsia="zh-Hans"/>
              </w:rPr>
              <w:t>87.94</w:t>
            </w:r>
          </w:p>
        </w:tc>
      </w:tr>
      <w:tr w:rsidR="00E4452C" w14:paraId="63F7C7C3"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5146F8" w14:textId="77777777" w:rsidR="00FD51AC" w:rsidRDefault="00FD51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1C64AD" w14:textId="77777777" w:rsidR="00FD51AC" w:rsidRDefault="00FD51A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4EE663" w14:textId="77777777" w:rsidR="00FD51AC" w:rsidRDefault="00FD51AC">
            <w:pPr>
              <w:jc w:val="right"/>
            </w:pPr>
            <w:r>
              <w:rPr>
                <w:rFonts w:ascii="宋体" w:hAnsi="宋体" w:hint="eastAsia"/>
                <w:szCs w:val="24"/>
                <w:lang w:eastAsia="zh-Hans"/>
              </w:rPr>
              <w:t>745,901,004.78</w:t>
            </w:r>
          </w:p>
        </w:tc>
        <w:tc>
          <w:tcPr>
            <w:tcW w:w="1333" w:type="pct"/>
            <w:tcBorders>
              <w:top w:val="single" w:sz="4" w:space="0" w:color="auto"/>
              <w:left w:val="nil"/>
              <w:bottom w:val="single" w:sz="4" w:space="0" w:color="auto"/>
              <w:right w:val="single" w:sz="4" w:space="0" w:color="auto"/>
            </w:tcBorders>
            <w:vAlign w:val="center"/>
            <w:hideMark/>
          </w:tcPr>
          <w:p w14:paraId="59E93DE1" w14:textId="77777777" w:rsidR="00FD51AC" w:rsidRDefault="00FD51AC">
            <w:pPr>
              <w:jc w:val="right"/>
            </w:pPr>
            <w:r>
              <w:rPr>
                <w:rFonts w:ascii="宋体" w:hAnsi="宋体" w:hint="eastAsia"/>
                <w:szCs w:val="24"/>
                <w:lang w:eastAsia="zh-Hans"/>
              </w:rPr>
              <w:t>87.94</w:t>
            </w:r>
          </w:p>
        </w:tc>
      </w:tr>
      <w:tr w:rsidR="00E4452C" w14:paraId="019E5F8F"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B77AAD" w14:textId="77777777" w:rsidR="00FD51AC" w:rsidRDefault="00FD51AC">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20EA1BD6" w14:textId="77777777" w:rsidR="00FD51AC" w:rsidRDefault="00FD51A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3AA42D"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B93E77" w14:textId="77777777" w:rsidR="00FD51AC" w:rsidRDefault="00FD51AC">
            <w:pPr>
              <w:jc w:val="right"/>
            </w:pPr>
            <w:r>
              <w:rPr>
                <w:rFonts w:ascii="宋体" w:hAnsi="宋体" w:hint="eastAsia"/>
                <w:szCs w:val="24"/>
                <w:lang w:eastAsia="zh-Hans"/>
              </w:rPr>
              <w:t>-</w:t>
            </w:r>
          </w:p>
        </w:tc>
      </w:tr>
      <w:tr w:rsidR="00E4452C" w14:paraId="3700AB8A"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C49C09" w14:textId="77777777" w:rsidR="00FD51AC" w:rsidRDefault="00FD51A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A2C9C2" w14:textId="77777777" w:rsidR="00FD51AC" w:rsidRDefault="00FD51A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22D734" w14:textId="77777777" w:rsidR="00FD51AC" w:rsidRDefault="00FD51AC">
            <w:pPr>
              <w:jc w:val="right"/>
            </w:pPr>
            <w:r>
              <w:rPr>
                <w:rFonts w:ascii="宋体" w:hAnsi="宋体" w:hint="eastAsia"/>
                <w:szCs w:val="24"/>
                <w:lang w:eastAsia="zh-Hans"/>
              </w:rPr>
              <w:t>915,426.38</w:t>
            </w:r>
          </w:p>
        </w:tc>
        <w:tc>
          <w:tcPr>
            <w:tcW w:w="1333" w:type="pct"/>
            <w:tcBorders>
              <w:top w:val="single" w:sz="4" w:space="0" w:color="auto"/>
              <w:left w:val="nil"/>
              <w:bottom w:val="single" w:sz="4" w:space="0" w:color="auto"/>
              <w:right w:val="single" w:sz="4" w:space="0" w:color="auto"/>
            </w:tcBorders>
            <w:vAlign w:val="center"/>
            <w:hideMark/>
          </w:tcPr>
          <w:p w14:paraId="2BA6BF2B" w14:textId="77777777" w:rsidR="00FD51AC" w:rsidRDefault="00FD51AC">
            <w:pPr>
              <w:jc w:val="right"/>
            </w:pPr>
            <w:r>
              <w:rPr>
                <w:rFonts w:ascii="宋体" w:hAnsi="宋体" w:hint="eastAsia"/>
                <w:szCs w:val="24"/>
                <w:lang w:eastAsia="zh-Hans"/>
              </w:rPr>
              <w:t>0.11</w:t>
            </w:r>
          </w:p>
        </w:tc>
      </w:tr>
      <w:tr w:rsidR="00E4452C" w14:paraId="4BBBEEE5"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C19B96" w14:textId="77777777" w:rsidR="00FD51AC" w:rsidRDefault="00FD51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7A83CA" w14:textId="77777777" w:rsidR="00FD51AC" w:rsidRDefault="00FD51A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1E9BFF" w14:textId="77777777" w:rsidR="00FD51AC" w:rsidRDefault="00FD51AC">
            <w:pPr>
              <w:jc w:val="right"/>
            </w:pPr>
            <w:r>
              <w:rPr>
                <w:rFonts w:ascii="宋体" w:hAnsi="宋体" w:hint="eastAsia"/>
                <w:szCs w:val="24"/>
                <w:lang w:eastAsia="zh-Hans"/>
              </w:rPr>
              <w:t>915,426.38</w:t>
            </w:r>
          </w:p>
        </w:tc>
        <w:tc>
          <w:tcPr>
            <w:tcW w:w="1333" w:type="pct"/>
            <w:tcBorders>
              <w:top w:val="single" w:sz="4" w:space="0" w:color="auto"/>
              <w:left w:val="nil"/>
              <w:bottom w:val="single" w:sz="4" w:space="0" w:color="auto"/>
              <w:right w:val="single" w:sz="4" w:space="0" w:color="auto"/>
            </w:tcBorders>
            <w:vAlign w:val="center"/>
            <w:hideMark/>
          </w:tcPr>
          <w:p w14:paraId="655367A4" w14:textId="77777777" w:rsidR="00FD51AC" w:rsidRDefault="00FD51AC">
            <w:pPr>
              <w:jc w:val="right"/>
            </w:pPr>
            <w:r>
              <w:rPr>
                <w:rFonts w:ascii="宋体" w:hAnsi="宋体" w:hint="eastAsia"/>
                <w:szCs w:val="24"/>
                <w:lang w:eastAsia="zh-Hans"/>
              </w:rPr>
              <w:t>0.11</w:t>
            </w:r>
          </w:p>
        </w:tc>
      </w:tr>
      <w:tr w:rsidR="00E4452C" w14:paraId="08C24C00"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8ABC0" w14:textId="77777777" w:rsidR="00FD51AC" w:rsidRDefault="00FD51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718F16" w14:textId="77777777" w:rsidR="00FD51AC" w:rsidRDefault="00FD51A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8B0A85"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1F6DC1" w14:textId="77777777" w:rsidR="00FD51AC" w:rsidRDefault="00FD51AC">
            <w:pPr>
              <w:jc w:val="right"/>
            </w:pPr>
            <w:r>
              <w:rPr>
                <w:rFonts w:ascii="宋体" w:hAnsi="宋体" w:hint="eastAsia"/>
                <w:szCs w:val="24"/>
                <w:lang w:eastAsia="zh-Hans"/>
              </w:rPr>
              <w:t>-</w:t>
            </w:r>
          </w:p>
        </w:tc>
      </w:tr>
      <w:tr w:rsidR="00E4452C" w14:paraId="27D0ED91"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EA4909" w14:textId="77777777" w:rsidR="00FD51AC" w:rsidRDefault="00FD51A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700981D" w14:textId="77777777" w:rsidR="00FD51AC" w:rsidRDefault="00FD51A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D87311"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C3278C" w14:textId="77777777" w:rsidR="00FD51AC" w:rsidRDefault="00FD51AC">
            <w:pPr>
              <w:jc w:val="right"/>
            </w:pPr>
            <w:r>
              <w:rPr>
                <w:rFonts w:ascii="宋体" w:hAnsi="宋体" w:hint="eastAsia"/>
                <w:szCs w:val="24"/>
                <w:lang w:eastAsia="zh-Hans"/>
              </w:rPr>
              <w:t>-</w:t>
            </w:r>
          </w:p>
        </w:tc>
      </w:tr>
      <w:tr w:rsidR="00E4452C" w14:paraId="03A4A22E"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36A700" w14:textId="77777777" w:rsidR="00FD51AC" w:rsidRDefault="00FD51A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CB15DE0" w14:textId="77777777" w:rsidR="00FD51AC" w:rsidRDefault="00FD51A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6B4106"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AA7DB1" w14:textId="77777777" w:rsidR="00FD51AC" w:rsidRDefault="00FD51AC">
            <w:pPr>
              <w:jc w:val="right"/>
            </w:pPr>
            <w:r>
              <w:rPr>
                <w:rFonts w:ascii="宋体" w:hAnsi="宋体" w:hint="eastAsia"/>
                <w:szCs w:val="24"/>
                <w:lang w:eastAsia="zh-Hans"/>
              </w:rPr>
              <w:t>-</w:t>
            </w:r>
          </w:p>
        </w:tc>
      </w:tr>
      <w:tr w:rsidR="00E4452C" w14:paraId="0B60B410"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EE7EFF" w14:textId="77777777" w:rsidR="00FD51AC" w:rsidRDefault="00FD51A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18AF6FF" w14:textId="77777777" w:rsidR="00FD51AC" w:rsidRDefault="00FD51A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325FDD"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948937" w14:textId="77777777" w:rsidR="00FD51AC" w:rsidRDefault="00FD51AC">
            <w:pPr>
              <w:jc w:val="right"/>
            </w:pPr>
            <w:r>
              <w:rPr>
                <w:rFonts w:ascii="宋体" w:hAnsi="宋体" w:hint="eastAsia"/>
                <w:szCs w:val="24"/>
                <w:lang w:eastAsia="zh-Hans"/>
              </w:rPr>
              <w:t>-</w:t>
            </w:r>
          </w:p>
        </w:tc>
      </w:tr>
      <w:tr w:rsidR="00E4452C" w14:paraId="17A06E51"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E87C51" w14:textId="77777777" w:rsidR="00FD51AC" w:rsidRDefault="00FD51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F5F33C" w14:textId="77777777" w:rsidR="00FD51AC" w:rsidRDefault="00FD51A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812D66" w14:textId="77777777" w:rsidR="00FD51AC" w:rsidRDefault="00FD51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B76B6A" w14:textId="77777777" w:rsidR="00FD51AC" w:rsidRDefault="00FD51AC">
            <w:pPr>
              <w:jc w:val="right"/>
            </w:pPr>
            <w:r>
              <w:rPr>
                <w:rFonts w:ascii="宋体" w:hAnsi="宋体" w:hint="eastAsia"/>
                <w:szCs w:val="24"/>
                <w:lang w:eastAsia="zh-Hans"/>
              </w:rPr>
              <w:t>-</w:t>
            </w:r>
          </w:p>
        </w:tc>
      </w:tr>
      <w:tr w:rsidR="00E4452C" w14:paraId="228762E7"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B4E4BC" w14:textId="77777777" w:rsidR="00FD51AC" w:rsidRDefault="00FD51A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6B7ADF7" w14:textId="77777777" w:rsidR="00FD51AC" w:rsidRDefault="00FD51A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99BEA0" w14:textId="77777777" w:rsidR="00FD51AC" w:rsidRDefault="00FD51AC">
            <w:pPr>
              <w:jc w:val="right"/>
            </w:pPr>
            <w:r>
              <w:rPr>
                <w:rFonts w:ascii="宋体" w:hAnsi="宋体" w:hint="eastAsia"/>
                <w:szCs w:val="24"/>
                <w:lang w:eastAsia="zh-Hans"/>
              </w:rPr>
              <w:t>96,942,443.88</w:t>
            </w:r>
          </w:p>
        </w:tc>
        <w:tc>
          <w:tcPr>
            <w:tcW w:w="1333" w:type="pct"/>
            <w:tcBorders>
              <w:top w:val="single" w:sz="4" w:space="0" w:color="auto"/>
              <w:left w:val="nil"/>
              <w:bottom w:val="single" w:sz="4" w:space="0" w:color="auto"/>
              <w:right w:val="single" w:sz="4" w:space="0" w:color="auto"/>
            </w:tcBorders>
            <w:vAlign w:val="center"/>
            <w:hideMark/>
          </w:tcPr>
          <w:p w14:paraId="0832DE50" w14:textId="77777777" w:rsidR="00FD51AC" w:rsidRDefault="00FD51AC">
            <w:pPr>
              <w:jc w:val="right"/>
            </w:pPr>
            <w:r>
              <w:rPr>
                <w:rFonts w:ascii="宋体" w:hAnsi="宋体" w:hint="eastAsia"/>
                <w:szCs w:val="24"/>
                <w:lang w:eastAsia="zh-Hans"/>
              </w:rPr>
              <w:t>11.43</w:t>
            </w:r>
          </w:p>
        </w:tc>
      </w:tr>
      <w:tr w:rsidR="00E4452C" w14:paraId="3DE98A53"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EA0877" w14:textId="77777777" w:rsidR="00FD51AC" w:rsidRDefault="00FD51A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353A130" w14:textId="77777777" w:rsidR="00FD51AC" w:rsidRDefault="00FD51A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5B6DC1" w14:textId="77777777" w:rsidR="00FD51AC" w:rsidRDefault="00FD51AC">
            <w:pPr>
              <w:jc w:val="right"/>
            </w:pPr>
            <w:r>
              <w:rPr>
                <w:rFonts w:ascii="宋体" w:hAnsi="宋体" w:hint="eastAsia"/>
                <w:szCs w:val="24"/>
                <w:lang w:eastAsia="zh-Hans"/>
              </w:rPr>
              <w:t>4,423,939.75</w:t>
            </w:r>
          </w:p>
        </w:tc>
        <w:tc>
          <w:tcPr>
            <w:tcW w:w="1333" w:type="pct"/>
            <w:tcBorders>
              <w:top w:val="single" w:sz="4" w:space="0" w:color="auto"/>
              <w:left w:val="nil"/>
              <w:bottom w:val="single" w:sz="4" w:space="0" w:color="auto"/>
              <w:right w:val="single" w:sz="4" w:space="0" w:color="auto"/>
            </w:tcBorders>
            <w:vAlign w:val="center"/>
            <w:hideMark/>
          </w:tcPr>
          <w:p w14:paraId="108E4B40" w14:textId="77777777" w:rsidR="00FD51AC" w:rsidRDefault="00FD51AC">
            <w:pPr>
              <w:jc w:val="right"/>
            </w:pPr>
            <w:r>
              <w:rPr>
                <w:rFonts w:ascii="宋体" w:hAnsi="宋体" w:hint="eastAsia"/>
                <w:szCs w:val="24"/>
                <w:lang w:eastAsia="zh-Hans"/>
              </w:rPr>
              <w:t>0.52</w:t>
            </w:r>
          </w:p>
        </w:tc>
      </w:tr>
      <w:tr w:rsidR="00E4452C" w14:paraId="49532574" w14:textId="77777777">
        <w:trPr>
          <w:divId w:val="171044857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6C7535" w14:textId="77777777" w:rsidR="00FD51AC" w:rsidRDefault="00FD51A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2D9510A" w14:textId="77777777" w:rsidR="00FD51AC" w:rsidRDefault="00FD51A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06BDDB" w14:textId="77777777" w:rsidR="00FD51AC" w:rsidRDefault="00FD51AC">
            <w:pPr>
              <w:jc w:val="right"/>
            </w:pPr>
            <w:r>
              <w:rPr>
                <w:rFonts w:ascii="宋体" w:hAnsi="宋体" w:hint="eastAsia"/>
                <w:szCs w:val="24"/>
                <w:lang w:eastAsia="zh-Hans"/>
              </w:rPr>
              <w:t>848,182,814.79</w:t>
            </w:r>
          </w:p>
        </w:tc>
        <w:tc>
          <w:tcPr>
            <w:tcW w:w="1333" w:type="pct"/>
            <w:tcBorders>
              <w:top w:val="single" w:sz="4" w:space="0" w:color="auto"/>
              <w:left w:val="nil"/>
              <w:bottom w:val="single" w:sz="4" w:space="0" w:color="auto"/>
              <w:right w:val="single" w:sz="4" w:space="0" w:color="auto"/>
            </w:tcBorders>
            <w:vAlign w:val="center"/>
            <w:hideMark/>
          </w:tcPr>
          <w:p w14:paraId="5BAE5080" w14:textId="77777777" w:rsidR="00FD51AC" w:rsidRDefault="00FD51AC">
            <w:pPr>
              <w:jc w:val="right"/>
            </w:pPr>
            <w:r>
              <w:rPr>
                <w:rFonts w:ascii="宋体" w:hAnsi="宋体" w:hint="eastAsia"/>
                <w:szCs w:val="24"/>
                <w:lang w:eastAsia="zh-Hans"/>
              </w:rPr>
              <w:t>100.00</w:t>
            </w:r>
          </w:p>
        </w:tc>
      </w:tr>
    </w:tbl>
    <w:p w14:paraId="15D09CA6" w14:textId="77777777" w:rsidR="00FD51AC" w:rsidRDefault="00FD51A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F16470C" w14:textId="77777777" w:rsidR="00FD51AC" w:rsidRDefault="00FD51A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4452C" w14:paraId="6FC78B49" w14:textId="77777777">
        <w:trPr>
          <w:divId w:val="185318570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B080C9" w14:textId="77777777" w:rsidR="00FD51AC" w:rsidRDefault="00FD51A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2496860" w14:textId="77777777" w:rsidR="00FD51AC" w:rsidRDefault="00FD51A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535FE0B" w14:textId="77777777" w:rsidR="00FD51AC" w:rsidRDefault="00FD51A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35FDDA9" w14:textId="77777777" w:rsidR="00FD51AC" w:rsidRDefault="00FD51AC">
            <w:pPr>
              <w:jc w:val="center"/>
            </w:pPr>
            <w:r>
              <w:rPr>
                <w:rFonts w:ascii="宋体" w:hAnsi="宋体" w:hint="eastAsia"/>
                <w:color w:val="000000"/>
              </w:rPr>
              <w:t xml:space="preserve">占基金资产净值比例（%） </w:t>
            </w:r>
          </w:p>
        </w:tc>
      </w:tr>
      <w:tr w:rsidR="00E4452C" w14:paraId="682C3B76"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376921" w14:textId="77777777" w:rsidR="00FD51AC" w:rsidRDefault="00FD51A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C8E956" w14:textId="77777777" w:rsidR="00FD51AC" w:rsidRDefault="00FD51A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AC539F" w14:textId="77777777" w:rsidR="00FD51AC" w:rsidRDefault="00FD51AC">
            <w:pPr>
              <w:jc w:val="right"/>
            </w:pPr>
            <w:r>
              <w:rPr>
                <w:rFonts w:ascii="宋体" w:hAnsi="宋体" w:hint="eastAsia"/>
                <w:szCs w:val="24"/>
                <w:lang w:eastAsia="zh-Hans"/>
              </w:rPr>
              <w:t>30,975,029.00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10CA42" w14:textId="77777777" w:rsidR="00FD51AC" w:rsidRDefault="00FD51AC">
            <w:pPr>
              <w:jc w:val="right"/>
            </w:pPr>
            <w:r>
              <w:rPr>
                <w:rFonts w:ascii="宋体" w:hAnsi="宋体" w:hint="eastAsia"/>
                <w:szCs w:val="24"/>
                <w:lang w:eastAsia="zh-Hans"/>
              </w:rPr>
              <w:t>3.66</w:t>
            </w:r>
          </w:p>
        </w:tc>
      </w:tr>
      <w:tr w:rsidR="00E4452C" w14:paraId="420A35D7"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F216E1" w14:textId="77777777" w:rsidR="00FD51AC" w:rsidRDefault="00FD51A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64769F" w14:textId="77777777" w:rsidR="00FD51AC" w:rsidRDefault="00FD51A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27BD81" w14:textId="77777777" w:rsidR="00FD51AC" w:rsidRDefault="00FD51AC">
            <w:pPr>
              <w:jc w:val="right"/>
            </w:pPr>
            <w:r>
              <w:rPr>
                <w:rFonts w:ascii="宋体" w:hAnsi="宋体" w:hint="eastAsia"/>
                <w:szCs w:val="24"/>
                <w:lang w:eastAsia="zh-Hans"/>
              </w:rPr>
              <w:t>4,192,500.00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DCE8F" w14:textId="77777777" w:rsidR="00FD51AC" w:rsidRDefault="00FD51AC">
            <w:pPr>
              <w:jc w:val="right"/>
            </w:pPr>
            <w:r>
              <w:rPr>
                <w:rFonts w:ascii="宋体" w:hAnsi="宋体" w:hint="eastAsia"/>
                <w:szCs w:val="24"/>
                <w:lang w:eastAsia="zh-Hans"/>
              </w:rPr>
              <w:t>0.50</w:t>
            </w:r>
          </w:p>
        </w:tc>
      </w:tr>
      <w:tr w:rsidR="00E4452C" w14:paraId="401FC5FB"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C0568B" w14:textId="77777777" w:rsidR="00FD51AC" w:rsidRDefault="00FD51A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C4D962" w14:textId="77777777" w:rsidR="00FD51AC" w:rsidRDefault="00FD51A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431A3" w14:textId="77777777" w:rsidR="00FD51AC" w:rsidRDefault="00FD51AC">
            <w:pPr>
              <w:jc w:val="right"/>
            </w:pPr>
            <w:r>
              <w:rPr>
                <w:rFonts w:ascii="宋体" w:hAnsi="宋体" w:hint="eastAsia"/>
                <w:szCs w:val="24"/>
                <w:lang w:eastAsia="zh-Hans"/>
              </w:rPr>
              <w:t>648,138,335.98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80F40E" w14:textId="77777777" w:rsidR="00FD51AC" w:rsidRDefault="00FD51AC">
            <w:pPr>
              <w:jc w:val="right"/>
            </w:pPr>
            <w:r>
              <w:rPr>
                <w:rFonts w:ascii="宋体" w:hAnsi="宋体" w:hint="eastAsia"/>
                <w:szCs w:val="24"/>
                <w:lang w:eastAsia="zh-Hans"/>
              </w:rPr>
              <w:t>76.66</w:t>
            </w:r>
          </w:p>
        </w:tc>
      </w:tr>
      <w:tr w:rsidR="00E4452C" w14:paraId="5103B307"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FB02A1" w14:textId="77777777" w:rsidR="00FD51AC" w:rsidRDefault="00FD51A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A0A92A" w14:textId="77777777" w:rsidR="00FD51AC" w:rsidRDefault="00FD51A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867F75"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D4851F" w14:textId="77777777" w:rsidR="00FD51AC" w:rsidRDefault="00FD51AC">
            <w:pPr>
              <w:jc w:val="right"/>
            </w:pPr>
            <w:r>
              <w:rPr>
                <w:rFonts w:ascii="宋体" w:hAnsi="宋体" w:hint="eastAsia"/>
                <w:szCs w:val="24"/>
                <w:lang w:eastAsia="zh-Hans"/>
              </w:rPr>
              <w:t>-</w:t>
            </w:r>
          </w:p>
        </w:tc>
      </w:tr>
      <w:tr w:rsidR="00E4452C" w14:paraId="6FE97B9F"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F7F94D" w14:textId="77777777" w:rsidR="00FD51AC" w:rsidRDefault="00FD51A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23BCB6" w14:textId="77777777" w:rsidR="00FD51AC" w:rsidRDefault="00FD51A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0B85BC" w14:textId="77777777" w:rsidR="00FD51AC" w:rsidRDefault="00FD51AC">
            <w:pPr>
              <w:jc w:val="right"/>
            </w:pPr>
            <w:r>
              <w:rPr>
                <w:rFonts w:ascii="宋体" w:hAnsi="宋体" w:hint="eastAsia"/>
                <w:szCs w:val="24"/>
                <w:lang w:eastAsia="zh-Hans"/>
              </w:rPr>
              <w:t>2,375,749.98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163B31" w14:textId="77777777" w:rsidR="00FD51AC" w:rsidRDefault="00FD51AC">
            <w:pPr>
              <w:jc w:val="right"/>
            </w:pPr>
            <w:r>
              <w:rPr>
                <w:rFonts w:ascii="宋体" w:hAnsi="宋体" w:hint="eastAsia"/>
                <w:szCs w:val="24"/>
                <w:lang w:eastAsia="zh-Hans"/>
              </w:rPr>
              <w:t>0.28</w:t>
            </w:r>
          </w:p>
        </w:tc>
      </w:tr>
      <w:tr w:rsidR="00E4452C" w14:paraId="75E3F01E"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388523" w14:textId="77777777" w:rsidR="00FD51AC" w:rsidRDefault="00FD51A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587970" w14:textId="77777777" w:rsidR="00FD51AC" w:rsidRDefault="00FD51A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37A2EA"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71D422" w14:textId="77777777" w:rsidR="00FD51AC" w:rsidRDefault="00FD51AC">
            <w:pPr>
              <w:jc w:val="right"/>
            </w:pPr>
            <w:r>
              <w:rPr>
                <w:rFonts w:ascii="宋体" w:hAnsi="宋体" w:hint="eastAsia"/>
                <w:szCs w:val="24"/>
                <w:lang w:eastAsia="zh-Hans"/>
              </w:rPr>
              <w:t>-</w:t>
            </w:r>
          </w:p>
        </w:tc>
      </w:tr>
      <w:tr w:rsidR="00E4452C" w14:paraId="4B720126"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7FB1F3" w14:textId="77777777" w:rsidR="00FD51AC" w:rsidRDefault="00FD51A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DA8546" w14:textId="77777777" w:rsidR="00FD51AC" w:rsidRDefault="00FD51A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37D200" w14:textId="77777777" w:rsidR="00FD51AC" w:rsidRDefault="00FD51AC">
            <w:pPr>
              <w:jc w:val="right"/>
            </w:pPr>
            <w:r>
              <w:rPr>
                <w:rFonts w:ascii="宋体" w:hAnsi="宋体" w:hint="eastAsia"/>
                <w:szCs w:val="24"/>
                <w:lang w:eastAsia="zh-Hans"/>
              </w:rPr>
              <w:t>4,939,388.00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8048B4" w14:textId="77777777" w:rsidR="00FD51AC" w:rsidRDefault="00FD51AC">
            <w:pPr>
              <w:jc w:val="right"/>
            </w:pPr>
            <w:r>
              <w:rPr>
                <w:rFonts w:ascii="宋体" w:hAnsi="宋体" w:hint="eastAsia"/>
                <w:szCs w:val="24"/>
                <w:lang w:eastAsia="zh-Hans"/>
              </w:rPr>
              <w:t>0.58</w:t>
            </w:r>
          </w:p>
        </w:tc>
      </w:tr>
      <w:tr w:rsidR="00E4452C" w14:paraId="7F09843B"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A2EDE3" w14:textId="77777777" w:rsidR="00FD51AC" w:rsidRDefault="00FD51A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8D0A8F" w14:textId="77777777" w:rsidR="00FD51AC" w:rsidRDefault="00FD51A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DAFBC6"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F99D05" w14:textId="77777777" w:rsidR="00FD51AC" w:rsidRDefault="00FD51AC">
            <w:pPr>
              <w:jc w:val="right"/>
            </w:pPr>
            <w:r>
              <w:rPr>
                <w:rFonts w:ascii="宋体" w:hAnsi="宋体" w:hint="eastAsia"/>
                <w:szCs w:val="24"/>
                <w:lang w:eastAsia="zh-Hans"/>
              </w:rPr>
              <w:t>-</w:t>
            </w:r>
          </w:p>
        </w:tc>
      </w:tr>
      <w:tr w:rsidR="00E4452C" w14:paraId="70C28E42"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22CD36" w14:textId="77777777" w:rsidR="00FD51AC" w:rsidRDefault="00FD51A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275B2B" w14:textId="77777777" w:rsidR="00FD51AC" w:rsidRDefault="00FD51A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E17690" w14:textId="77777777" w:rsidR="00FD51AC" w:rsidRDefault="00FD51AC">
            <w:pPr>
              <w:jc w:val="right"/>
            </w:pPr>
            <w:r>
              <w:rPr>
                <w:rFonts w:ascii="宋体" w:hAnsi="宋体" w:hint="eastAsia"/>
                <w:szCs w:val="24"/>
                <w:lang w:eastAsia="zh-Hans"/>
              </w:rPr>
              <w:t>7,761,676.25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8E2232" w14:textId="77777777" w:rsidR="00FD51AC" w:rsidRDefault="00FD51AC">
            <w:pPr>
              <w:jc w:val="right"/>
            </w:pPr>
            <w:r>
              <w:rPr>
                <w:rFonts w:ascii="宋体" w:hAnsi="宋体" w:hint="eastAsia"/>
                <w:szCs w:val="24"/>
                <w:lang w:eastAsia="zh-Hans"/>
              </w:rPr>
              <w:t>0.92</w:t>
            </w:r>
          </w:p>
        </w:tc>
      </w:tr>
      <w:tr w:rsidR="00E4452C" w14:paraId="050C6B87"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D87FB9" w14:textId="77777777" w:rsidR="00FD51AC" w:rsidRDefault="00FD51A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A8BEE2" w14:textId="77777777" w:rsidR="00FD51AC" w:rsidRDefault="00FD51A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AFECD9" w14:textId="77777777" w:rsidR="00FD51AC" w:rsidRDefault="00FD51AC">
            <w:pPr>
              <w:jc w:val="right"/>
            </w:pPr>
            <w:r>
              <w:rPr>
                <w:rFonts w:ascii="宋体" w:hAnsi="宋体" w:hint="eastAsia"/>
                <w:szCs w:val="24"/>
                <w:lang w:eastAsia="zh-Hans"/>
              </w:rPr>
              <w:t>30,512,313.87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1E0756" w14:textId="77777777" w:rsidR="00FD51AC" w:rsidRDefault="00FD51AC">
            <w:pPr>
              <w:jc w:val="right"/>
            </w:pPr>
            <w:r>
              <w:rPr>
                <w:rFonts w:ascii="宋体" w:hAnsi="宋体" w:hint="eastAsia"/>
                <w:szCs w:val="24"/>
                <w:lang w:eastAsia="zh-Hans"/>
              </w:rPr>
              <w:t>3.61</w:t>
            </w:r>
          </w:p>
        </w:tc>
      </w:tr>
      <w:tr w:rsidR="00E4452C" w14:paraId="26E1BB32"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85C221" w14:textId="77777777" w:rsidR="00FD51AC" w:rsidRDefault="00FD51A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754CA5" w14:textId="77777777" w:rsidR="00FD51AC" w:rsidRDefault="00FD51A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0A3BEC" w14:textId="77777777" w:rsidR="00FD51AC" w:rsidRDefault="00FD51AC">
            <w:pPr>
              <w:jc w:val="right"/>
            </w:pPr>
            <w:r>
              <w:rPr>
                <w:rFonts w:ascii="宋体" w:hAnsi="宋体" w:hint="eastAsia"/>
                <w:szCs w:val="24"/>
                <w:lang w:eastAsia="zh-Hans"/>
              </w:rPr>
              <w:t>5,175,332.00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A98860" w14:textId="77777777" w:rsidR="00FD51AC" w:rsidRDefault="00FD51AC">
            <w:pPr>
              <w:jc w:val="right"/>
            </w:pPr>
            <w:r>
              <w:rPr>
                <w:rFonts w:ascii="宋体" w:hAnsi="宋体" w:hint="eastAsia"/>
                <w:szCs w:val="24"/>
                <w:lang w:eastAsia="zh-Hans"/>
              </w:rPr>
              <w:t>0.61</w:t>
            </w:r>
          </w:p>
        </w:tc>
      </w:tr>
      <w:tr w:rsidR="00E4452C" w14:paraId="5B1115B9"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D72B6E" w14:textId="77777777" w:rsidR="00FD51AC" w:rsidRDefault="00FD51A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A9F2A1" w14:textId="77777777" w:rsidR="00FD51AC" w:rsidRDefault="00FD51A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CDD1E6" w14:textId="77777777" w:rsidR="00FD51AC" w:rsidRDefault="00FD51AC">
            <w:pPr>
              <w:jc w:val="right"/>
            </w:pPr>
            <w:r>
              <w:rPr>
                <w:rFonts w:ascii="宋体" w:hAnsi="宋体" w:hint="eastAsia"/>
                <w:szCs w:val="24"/>
                <w:lang w:eastAsia="zh-Hans"/>
              </w:rPr>
              <w:t>2,265,190.00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FA1C01" w14:textId="77777777" w:rsidR="00FD51AC" w:rsidRDefault="00FD51AC">
            <w:pPr>
              <w:jc w:val="right"/>
            </w:pPr>
            <w:r>
              <w:rPr>
                <w:rFonts w:ascii="宋体" w:hAnsi="宋体" w:hint="eastAsia"/>
                <w:szCs w:val="24"/>
                <w:lang w:eastAsia="zh-Hans"/>
              </w:rPr>
              <w:t>0.27</w:t>
            </w:r>
          </w:p>
        </w:tc>
      </w:tr>
      <w:tr w:rsidR="00E4452C" w14:paraId="3039A937"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7B3F5C" w14:textId="77777777" w:rsidR="00FD51AC" w:rsidRDefault="00FD51A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3A8E81" w14:textId="77777777" w:rsidR="00FD51AC" w:rsidRDefault="00FD51A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79BBCA" w14:textId="77777777" w:rsidR="00FD51AC" w:rsidRDefault="00FD51AC">
            <w:pPr>
              <w:jc w:val="right"/>
            </w:pPr>
            <w:r>
              <w:rPr>
                <w:rFonts w:ascii="宋体" w:hAnsi="宋体" w:hint="eastAsia"/>
                <w:szCs w:val="24"/>
                <w:lang w:eastAsia="zh-Hans"/>
              </w:rPr>
              <w:t>9,565,489.70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25EE74" w14:textId="77777777" w:rsidR="00FD51AC" w:rsidRDefault="00FD51AC">
            <w:pPr>
              <w:jc w:val="right"/>
            </w:pPr>
            <w:r>
              <w:rPr>
                <w:rFonts w:ascii="宋体" w:hAnsi="宋体" w:hint="eastAsia"/>
                <w:szCs w:val="24"/>
                <w:lang w:eastAsia="zh-Hans"/>
              </w:rPr>
              <w:t>1.13</w:t>
            </w:r>
          </w:p>
        </w:tc>
      </w:tr>
      <w:tr w:rsidR="00E4452C" w14:paraId="7E577A52"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1D6AFD" w14:textId="77777777" w:rsidR="00FD51AC" w:rsidRDefault="00FD51A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9E34BE" w14:textId="77777777" w:rsidR="00FD51AC" w:rsidRDefault="00FD51A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5A25C7"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82B71" w14:textId="77777777" w:rsidR="00FD51AC" w:rsidRDefault="00FD51AC">
            <w:pPr>
              <w:jc w:val="right"/>
            </w:pPr>
            <w:r>
              <w:rPr>
                <w:rFonts w:ascii="宋体" w:hAnsi="宋体" w:hint="eastAsia"/>
                <w:szCs w:val="24"/>
                <w:lang w:eastAsia="zh-Hans"/>
              </w:rPr>
              <w:t>-</w:t>
            </w:r>
          </w:p>
        </w:tc>
      </w:tr>
      <w:tr w:rsidR="00E4452C" w14:paraId="10054F68"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FC87C2" w14:textId="77777777" w:rsidR="00FD51AC" w:rsidRDefault="00FD51A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F113EF" w14:textId="77777777" w:rsidR="00FD51AC" w:rsidRDefault="00FD51A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96BEC6"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216AA7" w14:textId="77777777" w:rsidR="00FD51AC" w:rsidRDefault="00FD51AC">
            <w:pPr>
              <w:jc w:val="right"/>
            </w:pPr>
            <w:r>
              <w:rPr>
                <w:rFonts w:ascii="宋体" w:hAnsi="宋体" w:hint="eastAsia"/>
                <w:szCs w:val="24"/>
                <w:lang w:eastAsia="zh-Hans"/>
              </w:rPr>
              <w:t>-</w:t>
            </w:r>
          </w:p>
        </w:tc>
      </w:tr>
      <w:tr w:rsidR="00E4452C" w14:paraId="417CE87C"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C3F361" w14:textId="77777777" w:rsidR="00FD51AC" w:rsidRDefault="00FD51A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5CA0FA" w14:textId="77777777" w:rsidR="00FD51AC" w:rsidRDefault="00FD51A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98529C"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A628ED" w14:textId="77777777" w:rsidR="00FD51AC" w:rsidRDefault="00FD51AC">
            <w:pPr>
              <w:jc w:val="right"/>
            </w:pPr>
            <w:r>
              <w:rPr>
                <w:rFonts w:ascii="宋体" w:hAnsi="宋体" w:hint="eastAsia"/>
                <w:szCs w:val="24"/>
                <w:lang w:eastAsia="zh-Hans"/>
              </w:rPr>
              <w:t>-</w:t>
            </w:r>
          </w:p>
        </w:tc>
      </w:tr>
      <w:tr w:rsidR="00E4452C" w14:paraId="7BD460E6"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EFB576" w14:textId="77777777" w:rsidR="00FD51AC" w:rsidRDefault="00FD51A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115698" w14:textId="77777777" w:rsidR="00FD51AC" w:rsidRDefault="00FD51A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33E041"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2F120D" w14:textId="77777777" w:rsidR="00FD51AC" w:rsidRDefault="00FD51AC">
            <w:pPr>
              <w:jc w:val="right"/>
            </w:pPr>
            <w:r>
              <w:rPr>
                <w:rFonts w:ascii="宋体" w:hAnsi="宋体" w:hint="eastAsia"/>
                <w:szCs w:val="24"/>
                <w:lang w:eastAsia="zh-Hans"/>
              </w:rPr>
              <w:t>-</w:t>
            </w:r>
          </w:p>
        </w:tc>
      </w:tr>
      <w:tr w:rsidR="00E4452C" w14:paraId="676F110D"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965237" w14:textId="77777777" w:rsidR="00FD51AC" w:rsidRDefault="00FD51A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DCC8CC" w14:textId="77777777" w:rsidR="00FD51AC" w:rsidRDefault="00FD51A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0FF227"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C9BD46" w14:textId="77777777" w:rsidR="00FD51AC" w:rsidRDefault="00FD51AC">
            <w:pPr>
              <w:jc w:val="right"/>
            </w:pPr>
            <w:r>
              <w:rPr>
                <w:rFonts w:ascii="宋体" w:hAnsi="宋体" w:hint="eastAsia"/>
                <w:szCs w:val="24"/>
                <w:lang w:eastAsia="zh-Hans"/>
              </w:rPr>
              <w:t>-</w:t>
            </w:r>
          </w:p>
        </w:tc>
      </w:tr>
      <w:tr w:rsidR="00E4452C" w14:paraId="30B26C01"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EE0BC5" w14:textId="77777777" w:rsidR="00FD51AC" w:rsidRDefault="00FD51A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465B90" w14:textId="77777777" w:rsidR="00FD51AC" w:rsidRDefault="00FD51A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33525D" w14:textId="77777777" w:rsidR="00FD51AC" w:rsidRDefault="00FD51A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EBBCB0" w14:textId="77777777" w:rsidR="00FD51AC" w:rsidRDefault="00FD51AC">
            <w:pPr>
              <w:jc w:val="right"/>
            </w:pPr>
            <w:r>
              <w:rPr>
                <w:rFonts w:ascii="宋体" w:hAnsi="宋体" w:hint="eastAsia"/>
                <w:szCs w:val="24"/>
                <w:lang w:eastAsia="zh-Hans"/>
              </w:rPr>
              <w:t>-</w:t>
            </w:r>
          </w:p>
        </w:tc>
      </w:tr>
      <w:tr w:rsidR="00E4452C" w14:paraId="37B80A6C" w14:textId="77777777">
        <w:trPr>
          <w:divId w:val="18531857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E62174" w14:textId="77777777" w:rsidR="00FD51AC" w:rsidRDefault="00FD51A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9E36BB" w14:textId="77777777" w:rsidR="00FD51AC" w:rsidRDefault="00FD51A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A68ABC" w14:textId="77777777" w:rsidR="00FD51AC" w:rsidRDefault="00FD51AC">
            <w:pPr>
              <w:jc w:val="right"/>
            </w:pPr>
            <w:r>
              <w:rPr>
                <w:rFonts w:ascii="宋体" w:hAnsi="宋体" w:hint="eastAsia"/>
                <w:szCs w:val="24"/>
                <w:lang w:eastAsia="zh-Hans"/>
              </w:rPr>
              <w:t>745,901,004.78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25303B" w14:textId="77777777" w:rsidR="00FD51AC" w:rsidRDefault="00FD51AC">
            <w:pPr>
              <w:jc w:val="right"/>
            </w:pPr>
            <w:r>
              <w:rPr>
                <w:rFonts w:ascii="宋体" w:hAnsi="宋体" w:hint="eastAsia"/>
                <w:szCs w:val="24"/>
                <w:lang w:eastAsia="zh-Hans"/>
              </w:rPr>
              <w:t>88.22</w:t>
            </w:r>
          </w:p>
        </w:tc>
      </w:tr>
    </w:tbl>
    <w:p w14:paraId="2A74938C" w14:textId="77777777" w:rsidR="00FD51AC" w:rsidRDefault="00FD51A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54D322E" w14:textId="77777777" w:rsidR="00FD51AC" w:rsidRDefault="00FD51AC">
      <w:pPr>
        <w:spacing w:line="360" w:lineRule="auto"/>
        <w:ind w:firstLineChars="200" w:firstLine="420"/>
        <w:divId w:val="1396515017"/>
      </w:pPr>
      <w:r>
        <w:rPr>
          <w:rFonts w:ascii="宋体" w:hAnsi="宋体" w:hint="eastAsia"/>
          <w:szCs w:val="21"/>
          <w:lang w:eastAsia="zh-Hans"/>
        </w:rPr>
        <w:t>本基金本报告期末未持有港股通股票　。</w:t>
      </w:r>
    </w:p>
    <w:p w14:paraId="0D8B0421" w14:textId="77777777" w:rsidR="00FD51AC" w:rsidRDefault="00FD51A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292A0B4E" w14:textId="77777777" w:rsidR="00FD51AC" w:rsidRDefault="00FD51A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4452C" w14:paraId="182D52B4" w14:textId="77777777">
        <w:trPr>
          <w:divId w:val="17228302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007458" w14:textId="77777777" w:rsidR="00FD51AC" w:rsidRDefault="00FD51A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7C38F9" w14:textId="77777777" w:rsidR="00FD51AC" w:rsidRDefault="00FD51A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A27C9A" w14:textId="77777777" w:rsidR="00FD51AC" w:rsidRDefault="00FD51A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92F91C" w14:textId="77777777" w:rsidR="00FD51AC" w:rsidRDefault="00FD51A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6B86DA" w14:textId="77777777" w:rsidR="00FD51AC" w:rsidRDefault="00FD51A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2157AD" w14:textId="77777777" w:rsidR="00FD51AC" w:rsidRDefault="00FD51AC">
            <w:pPr>
              <w:jc w:val="center"/>
            </w:pPr>
            <w:r>
              <w:rPr>
                <w:rFonts w:ascii="宋体" w:hAnsi="宋体" w:hint="eastAsia"/>
                <w:color w:val="000000"/>
              </w:rPr>
              <w:t xml:space="preserve">占基金资产净值比例（%） </w:t>
            </w:r>
          </w:p>
        </w:tc>
      </w:tr>
      <w:tr w:rsidR="00E4452C" w14:paraId="28D5DFC5"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A887A" w14:textId="77777777" w:rsidR="00FD51AC" w:rsidRDefault="00FD51A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275ED" w14:textId="77777777" w:rsidR="00FD51AC" w:rsidRDefault="00FD51A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2FB7B" w14:textId="77777777" w:rsidR="00FD51AC" w:rsidRDefault="00FD51A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69D97" w14:textId="77777777" w:rsidR="00FD51AC" w:rsidRDefault="00FD51AC">
            <w:pPr>
              <w:jc w:val="right"/>
            </w:pPr>
            <w:r>
              <w:rPr>
                <w:rFonts w:ascii="宋体" w:hAnsi="宋体" w:hint="eastAsia"/>
                <w:szCs w:val="24"/>
                <w:lang w:eastAsia="zh-Hans"/>
              </w:rPr>
              <w:t>2,140,003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85FBB" w14:textId="77777777" w:rsidR="00FD51AC" w:rsidRDefault="00FD51AC">
            <w:pPr>
              <w:jc w:val="right"/>
            </w:pPr>
            <w:r>
              <w:rPr>
                <w:rFonts w:ascii="宋体" w:hAnsi="宋体" w:hint="eastAsia"/>
                <w:szCs w:val="24"/>
                <w:lang w:eastAsia="zh-Hans"/>
              </w:rPr>
              <w:t>80,827,913.31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D536A" w14:textId="77777777" w:rsidR="00FD51AC" w:rsidRDefault="00FD51AC">
            <w:pPr>
              <w:jc w:val="right"/>
            </w:pPr>
            <w:r>
              <w:rPr>
                <w:rFonts w:ascii="宋体" w:hAnsi="宋体" w:hint="eastAsia"/>
                <w:szCs w:val="24"/>
                <w:lang w:eastAsia="zh-Hans"/>
              </w:rPr>
              <w:t>9.56</w:t>
            </w:r>
          </w:p>
        </w:tc>
      </w:tr>
      <w:tr w:rsidR="00E4452C" w14:paraId="63329997"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65D29" w14:textId="77777777" w:rsidR="00FD51AC" w:rsidRDefault="00FD51A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0CA82" w14:textId="77777777" w:rsidR="00FD51AC" w:rsidRDefault="00FD51AC">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A42F" w14:textId="77777777" w:rsidR="00FD51AC" w:rsidRDefault="00FD51AC">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87970" w14:textId="77777777" w:rsidR="00FD51AC" w:rsidRDefault="00FD51AC">
            <w:pPr>
              <w:jc w:val="right"/>
            </w:pPr>
            <w:r>
              <w:rPr>
                <w:rFonts w:ascii="宋体" w:hAnsi="宋体" w:hint="eastAsia"/>
                <w:szCs w:val="24"/>
                <w:lang w:eastAsia="zh-Hans"/>
              </w:rPr>
              <w:t>591,873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799C6" w14:textId="77777777" w:rsidR="00FD51AC" w:rsidRDefault="00FD51AC">
            <w:pPr>
              <w:jc w:val="right"/>
            </w:pPr>
            <w:r>
              <w:rPr>
                <w:rFonts w:ascii="宋体" w:hAnsi="宋体" w:hint="eastAsia"/>
                <w:szCs w:val="24"/>
                <w:lang w:eastAsia="zh-Hans"/>
              </w:rPr>
              <w:t>79,535,893.74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323D6" w14:textId="77777777" w:rsidR="00FD51AC" w:rsidRDefault="00FD51AC">
            <w:pPr>
              <w:jc w:val="right"/>
            </w:pPr>
            <w:r>
              <w:rPr>
                <w:rFonts w:ascii="宋体" w:hAnsi="宋体" w:hint="eastAsia"/>
                <w:szCs w:val="24"/>
                <w:lang w:eastAsia="zh-Hans"/>
              </w:rPr>
              <w:t>9.41</w:t>
            </w:r>
          </w:p>
        </w:tc>
      </w:tr>
      <w:tr w:rsidR="00E4452C" w14:paraId="15702F9A"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B0F52" w14:textId="77777777" w:rsidR="00FD51AC" w:rsidRDefault="00FD51A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791FC" w14:textId="77777777" w:rsidR="00FD51AC" w:rsidRDefault="00FD51AC">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8382E" w14:textId="77777777" w:rsidR="00FD51AC" w:rsidRDefault="00FD51AC">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0090F" w14:textId="77777777" w:rsidR="00FD51AC" w:rsidRDefault="00FD51AC">
            <w:pPr>
              <w:jc w:val="right"/>
            </w:pPr>
            <w:r>
              <w:rPr>
                <w:rFonts w:ascii="宋体" w:hAnsi="宋体" w:hint="eastAsia"/>
                <w:szCs w:val="24"/>
                <w:lang w:eastAsia="zh-Hans"/>
              </w:rPr>
              <w:t>2,059,820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8882C" w14:textId="77777777" w:rsidR="00FD51AC" w:rsidRDefault="00FD51AC">
            <w:pPr>
              <w:jc w:val="right"/>
            </w:pPr>
            <w:r>
              <w:rPr>
                <w:rFonts w:ascii="宋体" w:hAnsi="宋体" w:hint="eastAsia"/>
                <w:szCs w:val="24"/>
                <w:lang w:eastAsia="zh-Hans"/>
              </w:rPr>
              <w:t>71,455,155.80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CE66A" w14:textId="77777777" w:rsidR="00FD51AC" w:rsidRDefault="00FD51AC">
            <w:pPr>
              <w:jc w:val="right"/>
            </w:pPr>
            <w:r>
              <w:rPr>
                <w:rFonts w:ascii="宋体" w:hAnsi="宋体" w:hint="eastAsia"/>
                <w:szCs w:val="24"/>
                <w:lang w:eastAsia="zh-Hans"/>
              </w:rPr>
              <w:t>8.45</w:t>
            </w:r>
          </w:p>
        </w:tc>
      </w:tr>
      <w:tr w:rsidR="00E4452C" w14:paraId="31FF2E9A"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ED82E" w14:textId="77777777" w:rsidR="00FD51AC" w:rsidRDefault="00FD51A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80249" w14:textId="77777777" w:rsidR="00FD51AC" w:rsidRDefault="00FD51AC">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C9B19" w14:textId="77777777" w:rsidR="00FD51AC" w:rsidRDefault="00FD51AC">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6F7F4" w14:textId="77777777" w:rsidR="00FD51AC" w:rsidRDefault="00FD51AC">
            <w:pPr>
              <w:jc w:val="right"/>
            </w:pPr>
            <w:r>
              <w:rPr>
                <w:rFonts w:ascii="宋体" w:hAnsi="宋体" w:hint="eastAsia"/>
                <w:szCs w:val="24"/>
                <w:lang w:eastAsia="zh-Hans"/>
              </w:rPr>
              <w:t>236,223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33EBC" w14:textId="77777777" w:rsidR="00FD51AC" w:rsidRDefault="00FD51AC">
            <w:pPr>
              <w:jc w:val="right"/>
            </w:pPr>
            <w:r>
              <w:rPr>
                <w:rFonts w:ascii="宋体" w:hAnsi="宋体" w:hint="eastAsia"/>
                <w:szCs w:val="24"/>
                <w:lang w:eastAsia="zh-Hans"/>
              </w:rPr>
              <w:t>59,580,165.06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A65C7" w14:textId="77777777" w:rsidR="00FD51AC" w:rsidRDefault="00FD51AC">
            <w:pPr>
              <w:jc w:val="right"/>
            </w:pPr>
            <w:r>
              <w:rPr>
                <w:rFonts w:ascii="宋体" w:hAnsi="宋体" w:hint="eastAsia"/>
                <w:szCs w:val="24"/>
                <w:lang w:eastAsia="zh-Hans"/>
              </w:rPr>
              <w:t>7.05</w:t>
            </w:r>
          </w:p>
        </w:tc>
      </w:tr>
      <w:tr w:rsidR="00E4452C" w14:paraId="2F99E17D"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BA356" w14:textId="77777777" w:rsidR="00FD51AC" w:rsidRDefault="00FD51A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E878" w14:textId="77777777" w:rsidR="00FD51AC" w:rsidRDefault="00FD51AC">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40F59" w14:textId="77777777" w:rsidR="00FD51AC" w:rsidRDefault="00FD51AC">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D9550" w14:textId="77777777" w:rsidR="00FD51AC" w:rsidRDefault="00FD51AC">
            <w:pPr>
              <w:jc w:val="right"/>
            </w:pPr>
            <w:r>
              <w:rPr>
                <w:rFonts w:ascii="宋体" w:hAnsi="宋体" w:hint="eastAsia"/>
                <w:szCs w:val="24"/>
                <w:lang w:eastAsia="zh-Hans"/>
              </w:rPr>
              <w:t>527,900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5D894" w14:textId="77777777" w:rsidR="00FD51AC" w:rsidRDefault="00FD51AC">
            <w:pPr>
              <w:jc w:val="right"/>
            </w:pPr>
            <w:r>
              <w:rPr>
                <w:rFonts w:ascii="宋体" w:hAnsi="宋体" w:hint="eastAsia"/>
                <w:szCs w:val="24"/>
                <w:lang w:eastAsia="zh-Hans"/>
              </w:rPr>
              <w:t>22,177,079.00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2A0A5" w14:textId="77777777" w:rsidR="00FD51AC" w:rsidRDefault="00FD51AC">
            <w:pPr>
              <w:jc w:val="right"/>
            </w:pPr>
            <w:r>
              <w:rPr>
                <w:rFonts w:ascii="宋体" w:hAnsi="宋体" w:hint="eastAsia"/>
                <w:szCs w:val="24"/>
                <w:lang w:eastAsia="zh-Hans"/>
              </w:rPr>
              <w:t>2.62</w:t>
            </w:r>
          </w:p>
        </w:tc>
      </w:tr>
      <w:tr w:rsidR="00E4452C" w14:paraId="75C1C042"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C4284" w14:textId="77777777" w:rsidR="00FD51AC" w:rsidRDefault="00FD51A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08E14" w14:textId="77777777" w:rsidR="00FD51AC" w:rsidRDefault="00FD51AC">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78416" w14:textId="77777777" w:rsidR="00FD51AC" w:rsidRDefault="00FD51AC">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30C58" w14:textId="77777777" w:rsidR="00FD51AC" w:rsidRDefault="00FD51AC">
            <w:pPr>
              <w:jc w:val="right"/>
            </w:pPr>
            <w:r>
              <w:rPr>
                <w:rFonts w:ascii="宋体" w:hAnsi="宋体" w:hint="eastAsia"/>
                <w:szCs w:val="24"/>
                <w:lang w:eastAsia="zh-Hans"/>
              </w:rPr>
              <w:t>473,841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D6954" w14:textId="77777777" w:rsidR="00FD51AC" w:rsidRDefault="00FD51AC">
            <w:pPr>
              <w:jc w:val="right"/>
            </w:pPr>
            <w:r>
              <w:rPr>
                <w:rFonts w:ascii="宋体" w:hAnsi="宋体" w:hint="eastAsia"/>
                <w:szCs w:val="24"/>
                <w:lang w:eastAsia="zh-Hans"/>
              </w:rPr>
              <w:t>21,772,993.95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EA1CA" w14:textId="77777777" w:rsidR="00FD51AC" w:rsidRDefault="00FD51AC">
            <w:pPr>
              <w:jc w:val="right"/>
            </w:pPr>
            <w:r>
              <w:rPr>
                <w:rFonts w:ascii="宋体" w:hAnsi="宋体" w:hint="eastAsia"/>
                <w:szCs w:val="24"/>
                <w:lang w:eastAsia="zh-Hans"/>
              </w:rPr>
              <w:t>2.58</w:t>
            </w:r>
          </w:p>
        </w:tc>
      </w:tr>
      <w:tr w:rsidR="00E4452C" w14:paraId="5061C000"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9AA2D" w14:textId="77777777" w:rsidR="00FD51AC" w:rsidRDefault="00FD51A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401D" w14:textId="77777777" w:rsidR="00FD51AC" w:rsidRDefault="00FD51AC">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621E" w14:textId="77777777" w:rsidR="00FD51AC" w:rsidRDefault="00FD51AC">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ADA9D" w14:textId="77777777" w:rsidR="00FD51AC" w:rsidRDefault="00FD51AC">
            <w:pPr>
              <w:jc w:val="right"/>
            </w:pPr>
            <w:r>
              <w:rPr>
                <w:rFonts w:ascii="宋体" w:hAnsi="宋体" w:hint="eastAsia"/>
                <w:szCs w:val="24"/>
                <w:lang w:eastAsia="zh-Hans"/>
              </w:rPr>
              <w:t>64,886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177FA" w14:textId="77777777" w:rsidR="00FD51AC" w:rsidRDefault="00FD51AC">
            <w:pPr>
              <w:jc w:val="right"/>
            </w:pPr>
            <w:r>
              <w:rPr>
                <w:rFonts w:ascii="宋体" w:hAnsi="宋体" w:hint="eastAsia"/>
                <w:szCs w:val="24"/>
                <w:lang w:eastAsia="zh-Hans"/>
              </w:rPr>
              <w:t>21,536,312.26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47B79" w14:textId="77777777" w:rsidR="00FD51AC" w:rsidRDefault="00FD51AC">
            <w:pPr>
              <w:jc w:val="right"/>
            </w:pPr>
            <w:r>
              <w:rPr>
                <w:rFonts w:ascii="宋体" w:hAnsi="宋体" w:hint="eastAsia"/>
                <w:szCs w:val="24"/>
                <w:lang w:eastAsia="zh-Hans"/>
              </w:rPr>
              <w:t>2.55</w:t>
            </w:r>
          </w:p>
        </w:tc>
      </w:tr>
      <w:tr w:rsidR="00E4452C" w14:paraId="21FC4D61"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FA12E" w14:textId="77777777" w:rsidR="00FD51AC" w:rsidRDefault="00FD51A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7521A" w14:textId="77777777" w:rsidR="00FD51AC" w:rsidRDefault="00FD51AC">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59AF8" w14:textId="77777777" w:rsidR="00FD51AC" w:rsidRDefault="00FD51AC">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6E8AC" w14:textId="77777777" w:rsidR="00FD51AC" w:rsidRDefault="00FD51AC">
            <w:pPr>
              <w:jc w:val="right"/>
            </w:pPr>
            <w:r>
              <w:rPr>
                <w:rFonts w:ascii="宋体" w:hAnsi="宋体" w:hint="eastAsia"/>
                <w:szCs w:val="24"/>
                <w:lang w:eastAsia="zh-Hans"/>
              </w:rPr>
              <w:t>2,697,323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8DA62" w14:textId="77777777" w:rsidR="00FD51AC" w:rsidRDefault="00FD51AC">
            <w:pPr>
              <w:jc w:val="right"/>
            </w:pPr>
            <w:r>
              <w:rPr>
                <w:rFonts w:ascii="宋体" w:hAnsi="宋体" w:hint="eastAsia"/>
                <w:szCs w:val="24"/>
                <w:lang w:eastAsia="zh-Hans"/>
              </w:rPr>
              <w:t>20,958,199.71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EE1E1" w14:textId="77777777" w:rsidR="00FD51AC" w:rsidRDefault="00FD51AC">
            <w:pPr>
              <w:jc w:val="right"/>
            </w:pPr>
            <w:r>
              <w:rPr>
                <w:rFonts w:ascii="宋体" w:hAnsi="宋体" w:hint="eastAsia"/>
                <w:szCs w:val="24"/>
                <w:lang w:eastAsia="zh-Hans"/>
              </w:rPr>
              <w:t>2.48</w:t>
            </w:r>
          </w:p>
        </w:tc>
      </w:tr>
      <w:tr w:rsidR="00E4452C" w14:paraId="4CED3C85"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15781" w14:textId="77777777" w:rsidR="00FD51AC" w:rsidRDefault="00FD51A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6E4D3" w14:textId="77777777" w:rsidR="00FD51AC" w:rsidRDefault="00FD51AC">
            <w:pPr>
              <w:jc w:val="center"/>
            </w:pPr>
            <w:r>
              <w:rPr>
                <w:rFonts w:ascii="宋体" w:hAnsi="宋体" w:hint="eastAsia"/>
                <w:szCs w:val="24"/>
                <w:lang w:eastAsia="zh-Hans"/>
              </w:rPr>
              <w:t>300433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56140" w14:textId="77777777" w:rsidR="00FD51AC" w:rsidRDefault="00FD51AC">
            <w:pPr>
              <w:jc w:val="center"/>
            </w:pPr>
            <w:r>
              <w:rPr>
                <w:rFonts w:ascii="宋体" w:hAnsi="宋体" w:hint="eastAsia"/>
                <w:szCs w:val="24"/>
                <w:lang w:eastAsia="zh-Hans"/>
              </w:rPr>
              <w:t>蓝思科技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08B9E" w14:textId="77777777" w:rsidR="00FD51AC" w:rsidRDefault="00FD51AC">
            <w:pPr>
              <w:jc w:val="right"/>
            </w:pPr>
            <w:r>
              <w:rPr>
                <w:rFonts w:ascii="宋体" w:hAnsi="宋体" w:hint="eastAsia"/>
                <w:szCs w:val="24"/>
                <w:lang w:eastAsia="zh-Hans"/>
              </w:rPr>
              <w:t>921,900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93585" w14:textId="77777777" w:rsidR="00FD51AC" w:rsidRDefault="00FD51AC">
            <w:pPr>
              <w:jc w:val="right"/>
            </w:pPr>
            <w:r>
              <w:rPr>
                <w:rFonts w:ascii="宋体" w:hAnsi="宋体" w:hint="eastAsia"/>
                <w:szCs w:val="24"/>
                <w:lang w:eastAsia="zh-Hans"/>
              </w:rPr>
              <w:t>20,558,370.00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6F261" w14:textId="77777777" w:rsidR="00FD51AC" w:rsidRDefault="00FD51AC">
            <w:pPr>
              <w:jc w:val="right"/>
            </w:pPr>
            <w:r>
              <w:rPr>
                <w:rFonts w:ascii="宋体" w:hAnsi="宋体" w:hint="eastAsia"/>
                <w:szCs w:val="24"/>
                <w:lang w:eastAsia="zh-Hans"/>
              </w:rPr>
              <w:t>2.43</w:t>
            </w:r>
          </w:p>
        </w:tc>
      </w:tr>
      <w:tr w:rsidR="00E4452C" w14:paraId="55A8640A" w14:textId="77777777">
        <w:trPr>
          <w:divId w:val="1722830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78685" w14:textId="77777777" w:rsidR="00FD51AC" w:rsidRDefault="00FD51A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06BBE" w14:textId="77777777" w:rsidR="00FD51AC" w:rsidRDefault="00FD51AC">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2202E" w14:textId="77777777" w:rsidR="00FD51AC" w:rsidRDefault="00FD51AC">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95B7A" w14:textId="77777777" w:rsidR="00FD51AC" w:rsidRDefault="00FD51AC">
            <w:pPr>
              <w:jc w:val="right"/>
            </w:pPr>
            <w:r>
              <w:rPr>
                <w:rFonts w:ascii="宋体" w:hAnsi="宋体" w:hint="eastAsia"/>
                <w:szCs w:val="24"/>
                <w:lang w:eastAsia="zh-Hans"/>
              </w:rPr>
              <w:t>437,075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73E32" w14:textId="77777777" w:rsidR="00FD51AC" w:rsidRDefault="00FD51AC">
            <w:pPr>
              <w:jc w:val="right"/>
            </w:pPr>
            <w:r>
              <w:rPr>
                <w:rFonts w:ascii="宋体" w:hAnsi="宋体" w:hint="eastAsia"/>
                <w:szCs w:val="24"/>
                <w:lang w:eastAsia="zh-Hans"/>
              </w:rPr>
              <w:t>20,022,405.75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9ED11" w14:textId="77777777" w:rsidR="00FD51AC" w:rsidRDefault="00FD51AC">
            <w:pPr>
              <w:jc w:val="right"/>
            </w:pPr>
            <w:r>
              <w:rPr>
                <w:rFonts w:ascii="宋体" w:hAnsi="宋体" w:hint="eastAsia"/>
                <w:szCs w:val="24"/>
                <w:lang w:eastAsia="zh-Hans"/>
              </w:rPr>
              <w:t>2.37</w:t>
            </w:r>
          </w:p>
        </w:tc>
      </w:tr>
    </w:tbl>
    <w:p w14:paraId="3812BCAF" w14:textId="77777777" w:rsidR="00FD51AC" w:rsidRDefault="00FD51A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4452C" w14:paraId="08607809"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DD5260" w14:textId="77777777" w:rsidR="00FD51AC" w:rsidRDefault="00FD51A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AE0DAE" w14:textId="77777777" w:rsidR="00FD51AC" w:rsidRDefault="00FD51A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4FC020" w14:textId="77777777" w:rsidR="00FD51AC" w:rsidRDefault="00FD51A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A6563" w14:textId="77777777" w:rsidR="00FD51AC" w:rsidRDefault="00FD51AC">
            <w:pPr>
              <w:jc w:val="center"/>
            </w:pPr>
            <w:r>
              <w:rPr>
                <w:rFonts w:ascii="宋体" w:hAnsi="宋体" w:hint="eastAsia"/>
                <w:color w:val="000000"/>
              </w:rPr>
              <w:t xml:space="preserve">占基金资产净值比例（%） </w:t>
            </w:r>
          </w:p>
        </w:tc>
      </w:tr>
      <w:tr w:rsidR="00E4452C" w14:paraId="3226B815"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E9A87D" w14:textId="77777777" w:rsidR="00FD51AC" w:rsidRDefault="00FD51A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F1BE97" w14:textId="77777777" w:rsidR="00FD51AC" w:rsidRDefault="00FD51A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299860"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C75579" w14:textId="77777777" w:rsidR="00FD51AC" w:rsidRDefault="00FD51AC">
            <w:pPr>
              <w:jc w:val="right"/>
            </w:pPr>
            <w:r>
              <w:rPr>
                <w:rFonts w:ascii="宋体" w:hAnsi="宋体" w:hint="eastAsia"/>
                <w:szCs w:val="24"/>
                <w:lang w:eastAsia="zh-Hans"/>
              </w:rPr>
              <w:t>-</w:t>
            </w:r>
          </w:p>
        </w:tc>
      </w:tr>
      <w:tr w:rsidR="00E4452C" w14:paraId="20681DB6"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70CF27" w14:textId="77777777" w:rsidR="00FD51AC" w:rsidRDefault="00FD51A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C7D6A0" w14:textId="77777777" w:rsidR="00FD51AC" w:rsidRDefault="00FD51A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81683A"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886A70" w14:textId="77777777" w:rsidR="00FD51AC" w:rsidRDefault="00FD51AC">
            <w:pPr>
              <w:jc w:val="right"/>
            </w:pPr>
            <w:r>
              <w:rPr>
                <w:rFonts w:ascii="宋体" w:hAnsi="宋体" w:hint="eastAsia"/>
                <w:szCs w:val="24"/>
                <w:lang w:eastAsia="zh-Hans"/>
              </w:rPr>
              <w:t>-</w:t>
            </w:r>
          </w:p>
        </w:tc>
      </w:tr>
      <w:tr w:rsidR="00E4452C" w14:paraId="37012180"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488C7C" w14:textId="77777777" w:rsidR="00FD51AC" w:rsidRDefault="00FD51A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4241D1" w14:textId="77777777" w:rsidR="00FD51AC" w:rsidRDefault="00FD51A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E3E7CA"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3FE356" w14:textId="77777777" w:rsidR="00FD51AC" w:rsidRDefault="00FD51AC">
            <w:pPr>
              <w:jc w:val="right"/>
            </w:pPr>
            <w:r>
              <w:rPr>
                <w:rFonts w:ascii="宋体" w:hAnsi="宋体" w:hint="eastAsia"/>
                <w:szCs w:val="24"/>
                <w:lang w:eastAsia="zh-Hans"/>
              </w:rPr>
              <w:t>-</w:t>
            </w:r>
          </w:p>
        </w:tc>
      </w:tr>
      <w:tr w:rsidR="00E4452C" w14:paraId="43EDC7A6"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6EFB60" w14:textId="77777777" w:rsidR="00FD51AC" w:rsidRDefault="00FD51A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AE5D7A" w14:textId="77777777" w:rsidR="00FD51AC" w:rsidRDefault="00FD51A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44F5BA"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93A355" w14:textId="77777777" w:rsidR="00FD51AC" w:rsidRDefault="00FD51AC">
            <w:pPr>
              <w:jc w:val="right"/>
            </w:pPr>
            <w:r>
              <w:rPr>
                <w:rFonts w:ascii="宋体" w:hAnsi="宋体" w:hint="eastAsia"/>
                <w:szCs w:val="24"/>
                <w:lang w:eastAsia="zh-Hans"/>
              </w:rPr>
              <w:t>-</w:t>
            </w:r>
          </w:p>
        </w:tc>
      </w:tr>
      <w:tr w:rsidR="00E4452C" w14:paraId="064E3CCD"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1107FE" w14:textId="77777777" w:rsidR="00FD51AC" w:rsidRDefault="00FD51A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6C6932" w14:textId="77777777" w:rsidR="00FD51AC" w:rsidRDefault="00FD51A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0C9FC6"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5A2519" w14:textId="77777777" w:rsidR="00FD51AC" w:rsidRDefault="00FD51AC">
            <w:pPr>
              <w:jc w:val="right"/>
            </w:pPr>
            <w:r>
              <w:rPr>
                <w:rFonts w:ascii="宋体" w:hAnsi="宋体" w:hint="eastAsia"/>
                <w:szCs w:val="24"/>
                <w:lang w:eastAsia="zh-Hans"/>
              </w:rPr>
              <w:t>-</w:t>
            </w:r>
          </w:p>
        </w:tc>
      </w:tr>
      <w:tr w:rsidR="00E4452C" w14:paraId="453C10FF"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7F3CBF" w14:textId="77777777" w:rsidR="00FD51AC" w:rsidRDefault="00FD51A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4A2EAC" w14:textId="77777777" w:rsidR="00FD51AC" w:rsidRDefault="00FD51A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ED5AAC"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BC4F54" w14:textId="77777777" w:rsidR="00FD51AC" w:rsidRDefault="00FD51AC">
            <w:pPr>
              <w:jc w:val="right"/>
            </w:pPr>
            <w:r>
              <w:rPr>
                <w:rFonts w:ascii="宋体" w:hAnsi="宋体" w:hint="eastAsia"/>
                <w:szCs w:val="24"/>
                <w:lang w:eastAsia="zh-Hans"/>
              </w:rPr>
              <w:t>-</w:t>
            </w:r>
          </w:p>
        </w:tc>
      </w:tr>
      <w:tr w:rsidR="00E4452C" w14:paraId="78FB7C52"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64EB6B" w14:textId="77777777" w:rsidR="00FD51AC" w:rsidRDefault="00FD51A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A8271D" w14:textId="77777777" w:rsidR="00FD51AC" w:rsidRDefault="00FD51A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BF142B3"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98AB97" w14:textId="77777777" w:rsidR="00FD51AC" w:rsidRDefault="00FD51AC">
            <w:pPr>
              <w:jc w:val="right"/>
            </w:pPr>
            <w:r>
              <w:rPr>
                <w:rFonts w:ascii="宋体" w:hAnsi="宋体" w:hint="eastAsia"/>
                <w:szCs w:val="24"/>
                <w:lang w:eastAsia="zh-Hans"/>
              </w:rPr>
              <w:t>-</w:t>
            </w:r>
          </w:p>
        </w:tc>
      </w:tr>
      <w:tr w:rsidR="00E4452C" w14:paraId="762623DF"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DD4608" w14:textId="77777777" w:rsidR="00FD51AC" w:rsidRDefault="00FD51A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D47EA4" w14:textId="77777777" w:rsidR="00FD51AC" w:rsidRDefault="00FD51A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0B3C56" w14:textId="77777777" w:rsidR="00FD51AC" w:rsidRDefault="00FD51AC">
            <w:pPr>
              <w:jc w:val="right"/>
            </w:pPr>
            <w:r>
              <w:rPr>
                <w:rFonts w:ascii="宋体" w:hAnsi="宋体" w:hint="eastAsia"/>
                <w:szCs w:val="24"/>
                <w:lang w:eastAsia="zh-Hans"/>
              </w:rPr>
              <w:t>915,426.38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167228" w14:textId="77777777" w:rsidR="00FD51AC" w:rsidRDefault="00FD51AC">
            <w:pPr>
              <w:jc w:val="right"/>
            </w:pPr>
            <w:r>
              <w:rPr>
                <w:rFonts w:ascii="宋体" w:hAnsi="宋体" w:hint="eastAsia"/>
                <w:szCs w:val="24"/>
                <w:lang w:eastAsia="zh-Hans"/>
              </w:rPr>
              <w:t>0.11</w:t>
            </w:r>
          </w:p>
        </w:tc>
      </w:tr>
      <w:tr w:rsidR="00E4452C" w14:paraId="7BCF1C4F"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3B1CD2" w14:textId="77777777" w:rsidR="00FD51AC" w:rsidRDefault="00FD51A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CD7309" w14:textId="77777777" w:rsidR="00FD51AC" w:rsidRDefault="00FD51A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C31CCC"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34B9F7" w14:textId="77777777" w:rsidR="00FD51AC" w:rsidRDefault="00FD51AC">
            <w:pPr>
              <w:jc w:val="right"/>
            </w:pPr>
            <w:r>
              <w:rPr>
                <w:rFonts w:ascii="宋体" w:hAnsi="宋体" w:hint="eastAsia"/>
                <w:szCs w:val="24"/>
                <w:lang w:eastAsia="zh-Hans"/>
              </w:rPr>
              <w:t>-</w:t>
            </w:r>
          </w:p>
        </w:tc>
      </w:tr>
      <w:tr w:rsidR="00E4452C" w14:paraId="02DD5803"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7DEBE6" w14:textId="77777777" w:rsidR="00FD51AC" w:rsidRDefault="00FD51A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CFB14C" w14:textId="77777777" w:rsidR="00FD51AC" w:rsidRDefault="00FD51A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D162CF" w14:textId="77777777" w:rsidR="00FD51AC" w:rsidRDefault="00FD51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C893DD" w14:textId="77777777" w:rsidR="00FD51AC" w:rsidRDefault="00FD51AC">
            <w:pPr>
              <w:jc w:val="right"/>
            </w:pPr>
            <w:r>
              <w:rPr>
                <w:rFonts w:ascii="宋体" w:hAnsi="宋体" w:hint="eastAsia"/>
                <w:szCs w:val="24"/>
                <w:lang w:eastAsia="zh-Hans"/>
              </w:rPr>
              <w:t>-</w:t>
            </w:r>
          </w:p>
        </w:tc>
      </w:tr>
      <w:tr w:rsidR="00E4452C" w14:paraId="35C88136" w14:textId="77777777">
        <w:trPr>
          <w:divId w:val="14635706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860C96" w14:textId="77777777" w:rsidR="00FD51AC" w:rsidRDefault="00FD51A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9D9164" w14:textId="77777777" w:rsidR="00FD51AC" w:rsidRDefault="00FD51A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DF6AF7" w14:textId="77777777" w:rsidR="00FD51AC" w:rsidRDefault="00FD51AC">
            <w:pPr>
              <w:jc w:val="right"/>
            </w:pPr>
            <w:r>
              <w:rPr>
                <w:rFonts w:ascii="宋体" w:hAnsi="宋体" w:hint="eastAsia"/>
                <w:szCs w:val="24"/>
                <w:lang w:eastAsia="zh-Hans"/>
              </w:rPr>
              <w:t>915,426.38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172A90" w14:textId="77777777" w:rsidR="00FD51AC" w:rsidRDefault="00FD51AC">
            <w:pPr>
              <w:jc w:val="right"/>
            </w:pPr>
            <w:r>
              <w:rPr>
                <w:rFonts w:ascii="宋体" w:hAnsi="宋体" w:hint="eastAsia"/>
                <w:szCs w:val="24"/>
                <w:lang w:eastAsia="zh-Hans"/>
              </w:rPr>
              <w:t>0.11</w:t>
            </w:r>
          </w:p>
        </w:tc>
      </w:tr>
    </w:tbl>
    <w:p w14:paraId="6811BADC" w14:textId="77777777" w:rsidR="00FD51AC" w:rsidRDefault="00FD51A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4452C" w14:paraId="2F8EB489" w14:textId="77777777">
        <w:trPr>
          <w:divId w:val="18968875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3A81F6" w14:textId="77777777" w:rsidR="00FD51AC" w:rsidRDefault="00FD51A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86D64" w14:textId="77777777" w:rsidR="00FD51AC" w:rsidRDefault="00FD51A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A989EB" w14:textId="77777777" w:rsidR="00FD51AC" w:rsidRDefault="00FD51A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1CC820" w14:textId="77777777" w:rsidR="00FD51AC" w:rsidRDefault="00FD51A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363F9A" w14:textId="77777777" w:rsidR="00FD51AC" w:rsidRDefault="00FD51A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32D7D3" w14:textId="77777777" w:rsidR="00FD51AC" w:rsidRDefault="00FD51AC">
            <w:pPr>
              <w:jc w:val="center"/>
            </w:pPr>
            <w:r>
              <w:rPr>
                <w:rFonts w:ascii="宋体" w:hAnsi="宋体" w:hint="eastAsia"/>
                <w:color w:val="000000"/>
              </w:rPr>
              <w:t xml:space="preserve">占基金资产净值比例（%） </w:t>
            </w:r>
          </w:p>
        </w:tc>
      </w:tr>
      <w:tr w:rsidR="00E4452C" w14:paraId="7B270BD4" w14:textId="77777777">
        <w:trPr>
          <w:divId w:val="18968875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0C16A" w14:textId="77777777" w:rsidR="00FD51AC" w:rsidRDefault="00FD51A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8CA95" w14:textId="77777777" w:rsidR="00FD51AC" w:rsidRDefault="00FD51AC">
            <w:pPr>
              <w:jc w:val="center"/>
            </w:pPr>
            <w:r>
              <w:rPr>
                <w:rFonts w:ascii="宋体" w:hAnsi="宋体" w:hint="eastAsia"/>
                <w:szCs w:val="24"/>
                <w:lang w:eastAsia="zh-Hans"/>
              </w:rPr>
              <w:t>123254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0B67B" w14:textId="77777777" w:rsidR="00FD51AC" w:rsidRDefault="00FD51AC">
            <w:pPr>
              <w:jc w:val="center"/>
            </w:pPr>
            <w:r>
              <w:rPr>
                <w:rFonts w:ascii="宋体" w:hAnsi="宋体" w:hint="eastAsia"/>
                <w:szCs w:val="24"/>
                <w:lang w:eastAsia="zh-Hans"/>
              </w:rPr>
              <w:t>亿纬转债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56C4B" w14:textId="77777777" w:rsidR="00FD51AC" w:rsidRDefault="00FD51AC">
            <w:pPr>
              <w:jc w:val="right"/>
            </w:pPr>
            <w:r>
              <w:rPr>
                <w:rFonts w:ascii="宋体" w:hAnsi="宋体" w:hint="eastAsia"/>
                <w:szCs w:val="24"/>
                <w:lang w:eastAsia="zh-Hans"/>
              </w:rPr>
              <w:t>7,393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84A66" w14:textId="77777777" w:rsidR="00FD51AC" w:rsidRDefault="00FD51AC">
            <w:pPr>
              <w:jc w:val="right"/>
            </w:pPr>
            <w:r>
              <w:rPr>
                <w:rFonts w:ascii="宋体" w:hAnsi="宋体" w:hint="eastAsia"/>
                <w:szCs w:val="24"/>
                <w:lang w:eastAsia="zh-Hans"/>
              </w:rPr>
              <w:t>915,426.38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D3AB" w14:textId="77777777" w:rsidR="00FD51AC" w:rsidRDefault="00FD51AC">
            <w:pPr>
              <w:jc w:val="right"/>
            </w:pPr>
            <w:r>
              <w:rPr>
                <w:rFonts w:ascii="宋体" w:hAnsi="宋体" w:hint="eastAsia"/>
                <w:szCs w:val="24"/>
                <w:lang w:eastAsia="zh-Hans"/>
              </w:rPr>
              <w:t>0.11</w:t>
            </w:r>
          </w:p>
        </w:tc>
      </w:tr>
    </w:tbl>
    <w:p w14:paraId="23FDB383" w14:textId="77777777" w:rsidR="00FD51AC" w:rsidRDefault="00FD51A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6DC66DB" w14:textId="77777777" w:rsidR="00FD51AC" w:rsidRDefault="00FD51A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062B739" w14:textId="77777777" w:rsidR="00FD51AC" w:rsidRDefault="00FD51A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61BF37A" w14:textId="77777777" w:rsidR="00FD51AC" w:rsidRDefault="00FD51AC">
      <w:pPr>
        <w:spacing w:line="360" w:lineRule="auto"/>
        <w:ind w:firstLineChars="200" w:firstLine="420"/>
        <w:divId w:val="359210974"/>
      </w:pPr>
      <w:r>
        <w:rPr>
          <w:rFonts w:ascii="宋体" w:hAnsi="宋体" w:hint="eastAsia"/>
          <w:szCs w:val="21"/>
          <w:lang w:eastAsia="zh-Hans"/>
        </w:rPr>
        <w:t>本基金本报告期末未持有贵金属。</w:t>
      </w:r>
    </w:p>
    <w:p w14:paraId="39586D22" w14:textId="77777777" w:rsidR="00FD51AC" w:rsidRDefault="00FD51A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05F74B7" w14:textId="77777777" w:rsidR="00FD51AC" w:rsidRDefault="00FD51AC">
      <w:pPr>
        <w:spacing w:line="360" w:lineRule="auto"/>
        <w:ind w:firstLineChars="200" w:firstLine="420"/>
        <w:divId w:val="656807850"/>
      </w:pPr>
      <w:r>
        <w:rPr>
          <w:rFonts w:ascii="宋体" w:hAnsi="宋体" w:hint="eastAsia"/>
          <w:szCs w:val="21"/>
          <w:lang w:eastAsia="zh-Hans"/>
        </w:rPr>
        <w:t>本基金本报告期末未持有权证。</w:t>
      </w:r>
    </w:p>
    <w:p w14:paraId="390D4F45" w14:textId="77777777" w:rsidR="00FD51AC" w:rsidRDefault="00FD51AC">
      <w:pPr>
        <w:pStyle w:val="XBRLTitle2"/>
        <w:spacing w:before="156"/>
        <w:ind w:left="454"/>
      </w:pPr>
      <w:bookmarkStart w:id="241" w:name="_Toc17898206"/>
      <w:proofErr w:type="spellStart"/>
      <w:r>
        <w:rPr>
          <w:rFonts w:hint="eastAsia"/>
        </w:rPr>
        <w:lastRenderedPageBreak/>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4EA6EC26" w14:textId="77777777" w:rsidR="00FD51AC" w:rsidRDefault="00FD51AC">
      <w:pPr>
        <w:spacing w:line="360" w:lineRule="auto"/>
        <w:ind w:firstLineChars="200" w:firstLine="420"/>
        <w:divId w:val="1890680362"/>
      </w:pPr>
      <w:r>
        <w:rPr>
          <w:rFonts w:ascii="宋体" w:hAnsi="宋体" w:hint="eastAsia"/>
          <w:szCs w:val="21"/>
          <w:lang w:eastAsia="zh-Hans"/>
        </w:rPr>
        <w:t>本基金本报告期末未持有股指期货。</w:t>
      </w:r>
    </w:p>
    <w:p w14:paraId="74BE3EB9" w14:textId="77777777" w:rsidR="00FD51AC" w:rsidRDefault="00FD51A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1794601" w14:textId="77777777" w:rsidR="00FD51AC" w:rsidRDefault="00FD51AC">
      <w:pPr>
        <w:spacing w:line="360" w:lineRule="auto"/>
        <w:ind w:firstLineChars="200" w:firstLine="420"/>
        <w:divId w:val="757334698"/>
      </w:pPr>
      <w:bookmarkStart w:id="250" w:name="m510_01_1597"/>
      <w:bookmarkStart w:id="251" w:name="m510_01_1598"/>
      <w:bookmarkEnd w:id="250"/>
      <w:r>
        <w:rPr>
          <w:rFonts w:ascii="宋体" w:hAnsi="宋体" w:hint="eastAsia"/>
          <w:szCs w:val="21"/>
          <w:lang w:eastAsia="zh-Hans"/>
        </w:rPr>
        <w:t>本基金本报告期末未持有国债期货。</w:t>
      </w:r>
    </w:p>
    <w:p w14:paraId="647F6582" w14:textId="77777777" w:rsidR="00FD51AC" w:rsidRDefault="00FD51A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6662191" w14:textId="77777777" w:rsidR="00FD51AC" w:rsidRDefault="00FD51A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17227C63" w14:textId="77777777" w:rsidR="00FD51AC" w:rsidRDefault="00FD51A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10AAB19" w14:textId="77777777" w:rsidR="00FD51AC" w:rsidRDefault="00FD51A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31529C59" w14:textId="77777777" w:rsidR="00FD51AC" w:rsidRDefault="00FD51AC">
      <w:pPr>
        <w:spacing w:line="360" w:lineRule="auto"/>
        <w:ind w:firstLineChars="200" w:firstLine="420"/>
      </w:pPr>
      <w:r>
        <w:rPr>
          <w:rFonts w:ascii="宋体" w:hAnsi="宋体" w:hint="eastAsia"/>
        </w:rPr>
        <w:t>报告期内本基金投资的前十名股票中没有在基金合同规定备选股票库之外的股票。</w:t>
      </w:r>
    </w:p>
    <w:p w14:paraId="4944D9FF" w14:textId="77777777" w:rsidR="00FD51AC" w:rsidRDefault="00FD51A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4452C" w14:paraId="21695CEC" w14:textId="77777777">
        <w:trPr>
          <w:divId w:val="4100035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BF967" w14:textId="77777777" w:rsidR="00FD51AC" w:rsidRDefault="00FD51A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BE897" w14:textId="77777777" w:rsidR="00FD51AC" w:rsidRDefault="00FD51A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6D294" w14:textId="77777777" w:rsidR="00FD51AC" w:rsidRDefault="00FD51AC">
            <w:pPr>
              <w:jc w:val="center"/>
            </w:pPr>
            <w:r>
              <w:rPr>
                <w:rFonts w:ascii="宋体" w:hAnsi="宋体" w:hint="eastAsia"/>
              </w:rPr>
              <w:t>金额（元）</w:t>
            </w:r>
            <w:r>
              <w:t xml:space="preserve"> </w:t>
            </w:r>
          </w:p>
        </w:tc>
      </w:tr>
      <w:tr w:rsidR="00E4452C" w14:paraId="38E453F6"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E8573" w14:textId="77777777" w:rsidR="00FD51AC" w:rsidRDefault="00FD51A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28410" w14:textId="77777777" w:rsidR="00FD51AC" w:rsidRDefault="00FD51A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13A3F" w14:textId="77777777" w:rsidR="00FD51AC" w:rsidRDefault="00FD51AC">
            <w:pPr>
              <w:jc w:val="right"/>
            </w:pPr>
            <w:r>
              <w:rPr>
                <w:rFonts w:ascii="宋体" w:hAnsi="宋体" w:hint="eastAsia"/>
              </w:rPr>
              <w:t>68,769.38</w:t>
            </w:r>
          </w:p>
        </w:tc>
      </w:tr>
      <w:tr w:rsidR="00E4452C" w14:paraId="50D06A60"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5CC60" w14:textId="77777777" w:rsidR="00FD51AC" w:rsidRDefault="00FD51A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E47B6" w14:textId="77777777" w:rsidR="00FD51AC" w:rsidRDefault="00FD51A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1B381" w14:textId="77777777" w:rsidR="00FD51AC" w:rsidRDefault="00FD51AC">
            <w:pPr>
              <w:jc w:val="right"/>
            </w:pPr>
            <w:r>
              <w:rPr>
                <w:rFonts w:ascii="宋体" w:hAnsi="宋体" w:hint="eastAsia"/>
              </w:rPr>
              <w:t>3,357,450.84</w:t>
            </w:r>
          </w:p>
        </w:tc>
      </w:tr>
      <w:tr w:rsidR="00E4452C" w14:paraId="0AB39F77"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DD14B" w14:textId="77777777" w:rsidR="00FD51AC" w:rsidRDefault="00FD51A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32414" w14:textId="77777777" w:rsidR="00FD51AC" w:rsidRDefault="00FD51A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BFA71" w14:textId="77777777" w:rsidR="00FD51AC" w:rsidRDefault="00FD51AC">
            <w:pPr>
              <w:jc w:val="right"/>
            </w:pPr>
            <w:r>
              <w:rPr>
                <w:rFonts w:ascii="宋体" w:hAnsi="宋体" w:hint="eastAsia"/>
              </w:rPr>
              <w:t>-</w:t>
            </w:r>
          </w:p>
        </w:tc>
      </w:tr>
      <w:tr w:rsidR="00E4452C" w14:paraId="631AD058"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9469D" w14:textId="77777777" w:rsidR="00FD51AC" w:rsidRDefault="00FD51A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6B939" w14:textId="77777777" w:rsidR="00FD51AC" w:rsidRDefault="00FD51A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C7E6B" w14:textId="77777777" w:rsidR="00FD51AC" w:rsidRDefault="00FD51AC">
            <w:pPr>
              <w:jc w:val="right"/>
            </w:pPr>
            <w:r>
              <w:rPr>
                <w:rFonts w:ascii="宋体" w:hAnsi="宋体" w:hint="eastAsia"/>
              </w:rPr>
              <w:t>-</w:t>
            </w:r>
          </w:p>
        </w:tc>
      </w:tr>
      <w:tr w:rsidR="00E4452C" w14:paraId="77164F7B"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7BB61" w14:textId="77777777" w:rsidR="00FD51AC" w:rsidRDefault="00FD51A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C31EF" w14:textId="77777777" w:rsidR="00FD51AC" w:rsidRDefault="00FD51A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4726C" w14:textId="77777777" w:rsidR="00FD51AC" w:rsidRDefault="00FD51AC">
            <w:pPr>
              <w:jc w:val="right"/>
            </w:pPr>
            <w:r>
              <w:rPr>
                <w:rFonts w:ascii="宋体" w:hAnsi="宋体" w:hint="eastAsia"/>
              </w:rPr>
              <w:t>997,719.53</w:t>
            </w:r>
          </w:p>
        </w:tc>
      </w:tr>
      <w:tr w:rsidR="00E4452C" w14:paraId="6C7B1ED5"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40F02" w14:textId="77777777" w:rsidR="00FD51AC" w:rsidRDefault="00FD51A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08231" w14:textId="77777777" w:rsidR="00FD51AC" w:rsidRDefault="00FD51A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F49B2" w14:textId="77777777" w:rsidR="00FD51AC" w:rsidRDefault="00FD51AC">
            <w:pPr>
              <w:jc w:val="right"/>
            </w:pPr>
            <w:r>
              <w:rPr>
                <w:rFonts w:ascii="宋体" w:hAnsi="宋体" w:hint="eastAsia"/>
              </w:rPr>
              <w:t>-</w:t>
            </w:r>
          </w:p>
        </w:tc>
      </w:tr>
      <w:tr w:rsidR="00E4452C" w14:paraId="2922A738"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AC42B" w14:textId="77777777" w:rsidR="00FD51AC" w:rsidRDefault="00FD51A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489F4" w14:textId="77777777" w:rsidR="00FD51AC" w:rsidRDefault="00FD51A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D116E" w14:textId="77777777" w:rsidR="00FD51AC" w:rsidRDefault="00FD51AC">
            <w:pPr>
              <w:jc w:val="right"/>
            </w:pPr>
            <w:r>
              <w:rPr>
                <w:rFonts w:ascii="宋体" w:hAnsi="宋体" w:hint="eastAsia"/>
              </w:rPr>
              <w:t>-</w:t>
            </w:r>
          </w:p>
        </w:tc>
      </w:tr>
      <w:tr w:rsidR="00E4452C" w14:paraId="28E6C099" w14:textId="77777777">
        <w:trPr>
          <w:divId w:val="4100035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5C55E" w14:textId="77777777" w:rsidR="00FD51AC" w:rsidRDefault="00FD51A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17F91" w14:textId="77777777" w:rsidR="00FD51AC" w:rsidRDefault="00FD51A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79E0A" w14:textId="77777777" w:rsidR="00FD51AC" w:rsidRDefault="00FD51AC">
            <w:pPr>
              <w:jc w:val="right"/>
            </w:pPr>
            <w:r>
              <w:rPr>
                <w:rFonts w:ascii="宋体" w:hAnsi="宋体" w:hint="eastAsia"/>
              </w:rPr>
              <w:t>4,423,939.75</w:t>
            </w:r>
          </w:p>
        </w:tc>
      </w:tr>
    </w:tbl>
    <w:p w14:paraId="377774B1" w14:textId="77777777" w:rsidR="00FD51AC" w:rsidRDefault="00FD51A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CC46C3C" w14:textId="77777777" w:rsidR="00FD51AC" w:rsidRDefault="00FD51AC">
      <w:pPr>
        <w:spacing w:line="360" w:lineRule="auto"/>
        <w:ind w:firstLineChars="200" w:firstLine="420"/>
        <w:jc w:val="left"/>
      </w:pPr>
      <w:r>
        <w:rPr>
          <w:rFonts w:ascii="宋体" w:hAnsi="宋体" w:hint="eastAsia"/>
        </w:rPr>
        <w:t xml:space="preserve">本基金本报告期末未持有处于转股期的可转换债券。 </w:t>
      </w:r>
    </w:p>
    <w:p w14:paraId="16793402" w14:textId="77777777" w:rsidR="00FD51AC" w:rsidRDefault="00FD51A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42CCEE18" w14:textId="77777777" w:rsidR="00FD51AC" w:rsidRDefault="00FD51AC">
      <w:pPr>
        <w:spacing w:line="360" w:lineRule="auto"/>
        <w:ind w:firstLineChars="200" w:firstLine="420"/>
        <w:jc w:val="left"/>
        <w:divId w:val="162014107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AD6DF7E" w14:textId="77777777" w:rsidR="00FD51AC" w:rsidRDefault="00FD51A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048B745" w14:textId="77777777" w:rsidR="00FD51AC" w:rsidRDefault="00FD51A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0ABAB61" w14:textId="77777777" w:rsidR="00FD51AC" w:rsidRDefault="00FD51A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4DA95DD" w14:textId="77777777" w:rsidR="00FD51AC" w:rsidRDefault="00FD51AC">
      <w:pPr>
        <w:wordWrap w:val="0"/>
        <w:spacing w:line="360" w:lineRule="auto"/>
        <w:jc w:val="right"/>
        <w:divId w:val="185225577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4452C" w14:paraId="06B8F6A6" w14:textId="77777777">
        <w:trPr>
          <w:divId w:val="185225577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B3E8DF"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F98596" w14:textId="77777777" w:rsidR="00FD51AC" w:rsidRDefault="00FD51AC">
            <w:pPr>
              <w:ind w:right="3"/>
              <w:jc w:val="center"/>
            </w:pPr>
            <w:r>
              <w:rPr>
                <w:rFonts w:ascii="宋体" w:hAnsi="宋体" w:hint="eastAsia"/>
                <w:lang w:eastAsia="zh-Hans"/>
              </w:rPr>
              <w:t>摩根核心成长股票A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86856A" w14:textId="77777777" w:rsidR="00FD51AC" w:rsidRDefault="00FD51AC">
            <w:pPr>
              <w:ind w:right="3"/>
              <w:jc w:val="center"/>
            </w:pPr>
            <w:r>
              <w:rPr>
                <w:rFonts w:ascii="宋体" w:hAnsi="宋体" w:hint="eastAsia"/>
                <w:lang w:eastAsia="zh-Hans"/>
              </w:rPr>
              <w:t>摩根核心成长股票C</w:t>
            </w:r>
            <w:r>
              <w:rPr>
                <w:rFonts w:ascii="宋体" w:hAnsi="宋体" w:hint="eastAsia"/>
                <w:kern w:val="0"/>
                <w:szCs w:val="24"/>
                <w:lang w:eastAsia="zh-Hans"/>
              </w:rPr>
              <w:t xml:space="preserve"> </w:t>
            </w:r>
          </w:p>
        </w:tc>
      </w:tr>
      <w:tr w:rsidR="00E4452C" w14:paraId="69082604" w14:textId="77777777">
        <w:trPr>
          <w:divId w:val="1852255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AE832"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A67E1" w14:textId="77777777" w:rsidR="00FD51AC" w:rsidRDefault="00FD51AC">
            <w:pPr>
              <w:jc w:val="right"/>
            </w:pPr>
            <w:r>
              <w:rPr>
                <w:rFonts w:ascii="宋体" w:hAnsi="宋体" w:hint="eastAsia"/>
              </w:rPr>
              <w:t>329,615,036.57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4018E7" w14:textId="77777777" w:rsidR="00FD51AC" w:rsidRDefault="00FD51AC">
            <w:pPr>
              <w:jc w:val="right"/>
            </w:pPr>
            <w:r>
              <w:rPr>
                <w:rFonts w:ascii="宋体" w:hAnsi="宋体" w:hint="eastAsia"/>
              </w:rPr>
              <w:t>41,664,056.88</w:t>
            </w:r>
          </w:p>
        </w:tc>
      </w:tr>
      <w:tr w:rsidR="00E4452C" w14:paraId="56CFDBFB" w14:textId="77777777">
        <w:trPr>
          <w:divId w:val="1852255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747F5"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808068" w14:textId="77777777" w:rsidR="00FD51AC" w:rsidRDefault="00FD51AC">
            <w:pPr>
              <w:jc w:val="right"/>
            </w:pPr>
            <w:r>
              <w:rPr>
                <w:rFonts w:ascii="宋体" w:hAnsi="宋体" w:hint="eastAsia"/>
              </w:rPr>
              <w:t>7,560,460.14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CB001C" w14:textId="77777777" w:rsidR="00FD51AC" w:rsidRDefault="00FD51AC">
            <w:pPr>
              <w:jc w:val="right"/>
            </w:pPr>
            <w:r>
              <w:rPr>
                <w:rFonts w:ascii="宋体" w:hAnsi="宋体" w:hint="eastAsia"/>
              </w:rPr>
              <w:t>4,601,002.13</w:t>
            </w:r>
          </w:p>
        </w:tc>
      </w:tr>
      <w:tr w:rsidR="00E4452C" w14:paraId="66280EB2" w14:textId="77777777">
        <w:trPr>
          <w:divId w:val="1852255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713A8"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FA0E50" w14:textId="77777777" w:rsidR="00FD51AC" w:rsidRDefault="00FD51AC">
            <w:pPr>
              <w:jc w:val="right"/>
            </w:pPr>
            <w:r>
              <w:rPr>
                <w:rFonts w:ascii="宋体" w:hAnsi="宋体" w:hint="eastAsia"/>
              </w:rPr>
              <w:t>17,221,337.60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3FDAF" w14:textId="77777777" w:rsidR="00FD51AC" w:rsidRDefault="00FD51AC">
            <w:pPr>
              <w:jc w:val="right"/>
            </w:pPr>
            <w:r>
              <w:rPr>
                <w:rFonts w:ascii="宋体" w:hAnsi="宋体" w:hint="eastAsia"/>
              </w:rPr>
              <w:t>14,875,101.52</w:t>
            </w:r>
          </w:p>
        </w:tc>
      </w:tr>
      <w:tr w:rsidR="00E4452C" w14:paraId="21154D46" w14:textId="77777777">
        <w:trPr>
          <w:divId w:val="1852255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8A0A0"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C6EB6D" w14:textId="77777777" w:rsidR="00FD51AC" w:rsidRDefault="00FD51A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426B25" w14:textId="77777777" w:rsidR="00FD51AC" w:rsidRDefault="00FD51AC">
            <w:pPr>
              <w:jc w:val="right"/>
            </w:pPr>
            <w:r>
              <w:rPr>
                <w:rFonts w:ascii="宋体" w:hAnsi="宋体" w:hint="eastAsia"/>
              </w:rPr>
              <w:t>-</w:t>
            </w:r>
          </w:p>
        </w:tc>
      </w:tr>
      <w:tr w:rsidR="00E4452C" w14:paraId="398EF9C2" w14:textId="77777777">
        <w:trPr>
          <w:divId w:val="18522557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2404F" w14:textId="77777777" w:rsidR="00FD51AC" w:rsidRDefault="00FD51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A9F44A" w14:textId="77777777" w:rsidR="00FD51AC" w:rsidRDefault="00FD51AC">
            <w:pPr>
              <w:jc w:val="right"/>
            </w:pPr>
            <w:r>
              <w:rPr>
                <w:rFonts w:ascii="宋体" w:hAnsi="宋体" w:hint="eastAsia"/>
              </w:rPr>
              <w:t>319,954,159.11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D6957" w14:textId="77777777" w:rsidR="00FD51AC" w:rsidRDefault="00FD51AC">
            <w:pPr>
              <w:jc w:val="right"/>
            </w:pPr>
            <w:r>
              <w:rPr>
                <w:rFonts w:ascii="宋体" w:hAnsi="宋体" w:hint="eastAsia"/>
              </w:rPr>
              <w:t>31,389,957.49</w:t>
            </w:r>
          </w:p>
        </w:tc>
      </w:tr>
    </w:tbl>
    <w:p w14:paraId="3D10686F" w14:textId="77777777" w:rsidR="00FD51AC" w:rsidRDefault="00FD51AC">
      <w:pPr>
        <w:spacing w:line="360" w:lineRule="auto"/>
        <w:jc w:val="left"/>
        <w:divId w:val="185225577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98345D0" w14:textId="77777777" w:rsidR="00FD51AC" w:rsidRDefault="00FD51A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C1A0E15" w14:textId="77777777" w:rsidR="00FD51AC" w:rsidRDefault="00FD51A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E9B2D73" w14:textId="77777777" w:rsidR="00FD51AC" w:rsidRDefault="00FD51AC">
      <w:pPr>
        <w:wordWrap w:val="0"/>
        <w:spacing w:line="360" w:lineRule="auto"/>
        <w:jc w:val="right"/>
        <w:divId w:val="13534044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4452C" w14:paraId="69F363B0" w14:textId="77777777">
        <w:trPr>
          <w:divId w:val="13534044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2B44F4" w14:textId="77777777" w:rsidR="00FD51AC" w:rsidRDefault="00FD51A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013CFB" w14:textId="77777777" w:rsidR="00FD51AC" w:rsidRDefault="00FD51AC">
            <w:pPr>
              <w:jc w:val="center"/>
            </w:pPr>
            <w:r>
              <w:rPr>
                <w:rFonts w:ascii="宋体" w:hAnsi="宋体" w:hint="eastAsia"/>
                <w:lang w:eastAsia="zh-Hans"/>
              </w:rPr>
              <w:t>摩根核心成长股票A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8D11DF" w14:textId="77777777" w:rsidR="00FD51AC" w:rsidRDefault="00FD51AC">
            <w:pPr>
              <w:jc w:val="center"/>
            </w:pPr>
            <w:r>
              <w:rPr>
                <w:rFonts w:ascii="宋体" w:hAnsi="宋体" w:hint="eastAsia"/>
                <w:lang w:eastAsia="zh-Hans"/>
              </w:rPr>
              <w:t>摩根核心成长股票C</w:t>
            </w:r>
            <w:r>
              <w:rPr>
                <w:rFonts w:ascii="宋体" w:hAnsi="宋体" w:hint="eastAsia"/>
                <w:color w:val="000000"/>
              </w:rPr>
              <w:t xml:space="preserve"> </w:t>
            </w:r>
          </w:p>
        </w:tc>
      </w:tr>
      <w:tr w:rsidR="00E4452C" w14:paraId="37C94301" w14:textId="77777777">
        <w:trPr>
          <w:divId w:val="1353404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44DD0" w14:textId="77777777" w:rsidR="00FD51AC" w:rsidRDefault="00FD51A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9F1E4" w14:textId="77777777" w:rsidR="00FD51AC" w:rsidRDefault="00FD51AC">
            <w:pPr>
              <w:jc w:val="right"/>
            </w:pPr>
            <w:r>
              <w:rPr>
                <w:rFonts w:ascii="宋体" w:hAnsi="宋体" w:hint="eastAsia"/>
                <w:kern w:val="0"/>
                <w:szCs w:val="24"/>
                <w:lang w:eastAsia="zh-Hans"/>
              </w:rPr>
              <w:t>1,117,415.71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17CB0" w14:textId="77777777" w:rsidR="00FD51AC" w:rsidRDefault="00FD51AC">
            <w:pPr>
              <w:jc w:val="right"/>
            </w:pPr>
            <w:r>
              <w:rPr>
                <w:rFonts w:ascii="宋体" w:hAnsi="宋体" w:hint="eastAsia"/>
                <w:kern w:val="0"/>
                <w:szCs w:val="24"/>
                <w:lang w:eastAsia="zh-Hans"/>
              </w:rPr>
              <w:t>-</w:t>
            </w:r>
          </w:p>
        </w:tc>
      </w:tr>
      <w:tr w:rsidR="00E4452C" w14:paraId="75DA3682" w14:textId="77777777">
        <w:trPr>
          <w:divId w:val="1353404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C59C0" w14:textId="77777777" w:rsidR="00FD51AC" w:rsidRDefault="00FD51A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F32A" w14:textId="77777777" w:rsidR="00FD51AC" w:rsidRDefault="00FD51A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C78FD" w14:textId="77777777" w:rsidR="00FD51AC" w:rsidRDefault="00FD51AC">
            <w:pPr>
              <w:jc w:val="right"/>
            </w:pPr>
            <w:r>
              <w:rPr>
                <w:rFonts w:ascii="宋体" w:hAnsi="宋体" w:hint="eastAsia"/>
                <w:szCs w:val="24"/>
                <w:lang w:eastAsia="zh-Hans"/>
              </w:rPr>
              <w:t>-</w:t>
            </w:r>
          </w:p>
        </w:tc>
      </w:tr>
      <w:tr w:rsidR="00E4452C" w14:paraId="1A87C1F3" w14:textId="77777777">
        <w:trPr>
          <w:divId w:val="1353404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A06B2" w14:textId="77777777" w:rsidR="00FD51AC" w:rsidRDefault="00FD51A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FC30A" w14:textId="77777777" w:rsidR="00FD51AC" w:rsidRDefault="00FD51AC">
            <w:pPr>
              <w:jc w:val="right"/>
            </w:pPr>
            <w:r>
              <w:rPr>
                <w:rFonts w:ascii="宋体" w:hAnsi="宋体" w:hint="eastAsia"/>
                <w:lang w:eastAsia="zh-Hans"/>
              </w:rPr>
              <w:t>293,802.17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A3171" w14:textId="77777777" w:rsidR="00FD51AC" w:rsidRDefault="00FD51AC">
            <w:pPr>
              <w:jc w:val="right"/>
            </w:pPr>
            <w:r>
              <w:rPr>
                <w:rFonts w:ascii="宋体" w:hAnsi="宋体" w:hint="eastAsia"/>
                <w:lang w:eastAsia="zh-Hans"/>
              </w:rPr>
              <w:t>-</w:t>
            </w:r>
          </w:p>
        </w:tc>
      </w:tr>
      <w:tr w:rsidR="00E4452C" w14:paraId="218F6703" w14:textId="77777777">
        <w:trPr>
          <w:divId w:val="1353404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85188" w14:textId="77777777" w:rsidR="00FD51AC" w:rsidRDefault="00FD51A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CA878" w14:textId="77777777" w:rsidR="00FD51AC" w:rsidRDefault="00FD51AC">
            <w:pPr>
              <w:jc w:val="right"/>
            </w:pPr>
            <w:r>
              <w:rPr>
                <w:rFonts w:ascii="宋体" w:hAnsi="宋体" w:hint="eastAsia"/>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7EA2D" w14:textId="77777777" w:rsidR="00FD51AC" w:rsidRDefault="00FD51AC">
            <w:pPr>
              <w:jc w:val="right"/>
            </w:pPr>
            <w:r>
              <w:rPr>
                <w:rFonts w:ascii="宋体" w:hAnsi="宋体" w:hint="eastAsia"/>
                <w:lang w:eastAsia="zh-Hans"/>
              </w:rPr>
              <w:t>-</w:t>
            </w:r>
          </w:p>
        </w:tc>
      </w:tr>
      <w:tr w:rsidR="00E4452C" w14:paraId="7C7BE6EF" w14:textId="77777777">
        <w:trPr>
          <w:divId w:val="1353404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FAD71" w14:textId="77777777" w:rsidR="00FD51AC" w:rsidRDefault="00FD51A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893C" w14:textId="77777777" w:rsidR="00FD51AC" w:rsidRDefault="00FD51AC">
            <w:pPr>
              <w:jc w:val="right"/>
            </w:pPr>
            <w:r>
              <w:rPr>
                <w:rFonts w:ascii="宋体" w:hAnsi="宋体" w:hint="eastAsia"/>
                <w:lang w:eastAsia="zh-Hans"/>
              </w:rPr>
              <w:t>0.23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6C40D" w14:textId="77777777" w:rsidR="00FD51AC" w:rsidRDefault="00FD51AC">
            <w:pPr>
              <w:jc w:val="right"/>
            </w:pPr>
            <w:r>
              <w:rPr>
                <w:rFonts w:ascii="宋体" w:hAnsi="宋体" w:hint="eastAsia"/>
                <w:lang w:eastAsia="zh-Hans"/>
              </w:rPr>
              <w:t>-</w:t>
            </w:r>
          </w:p>
        </w:tc>
      </w:tr>
    </w:tbl>
    <w:p w14:paraId="38575237" w14:textId="77777777" w:rsidR="00FD51AC" w:rsidRDefault="00FD51A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4452C" w14:paraId="71C1F054" w14:textId="77777777">
        <w:trPr>
          <w:divId w:val="187859089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F9D755" w14:textId="77777777" w:rsidR="00FD51AC" w:rsidRDefault="00FD51AC">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C69910" w14:textId="77777777" w:rsidR="00FD51AC" w:rsidRDefault="00FD51AC">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EAFC11" w14:textId="77777777" w:rsidR="00FD51AC" w:rsidRDefault="00FD51AC">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D4D863" w14:textId="77777777" w:rsidR="00FD51AC" w:rsidRDefault="00FD51AC">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7E415B" w14:textId="77777777" w:rsidR="00FD51AC" w:rsidRDefault="00FD51AC">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9E0F68" w14:textId="77777777" w:rsidR="00FD51AC" w:rsidRDefault="00FD51AC">
            <w:pPr>
              <w:spacing w:line="360" w:lineRule="auto"/>
              <w:jc w:val="center"/>
            </w:pPr>
            <w:r>
              <w:rPr>
                <w:rFonts w:ascii="宋体" w:hAnsi="宋体" w:hint="eastAsia"/>
              </w:rPr>
              <w:t xml:space="preserve">适用费率(%) </w:t>
            </w:r>
          </w:p>
        </w:tc>
      </w:tr>
      <w:tr w:rsidR="00E4452C" w14:paraId="3AE1B549" w14:textId="77777777">
        <w:trPr>
          <w:divId w:val="187859089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DC7C5" w14:textId="77777777" w:rsidR="00FD51AC" w:rsidRDefault="00FD51AC">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590C8" w14:textId="77777777" w:rsidR="00FD51AC" w:rsidRDefault="00FD51AC">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015AF" w14:textId="77777777" w:rsidR="00FD51AC" w:rsidRDefault="00FD51AC">
            <w:pPr>
              <w:spacing w:line="360" w:lineRule="auto"/>
              <w:jc w:val="center"/>
            </w:pPr>
            <w:r>
              <w:rPr>
                <w:rFonts w:ascii="宋体" w:hAnsi="宋体" w:hint="eastAsia"/>
              </w:rPr>
              <w:t>2025-04-22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CA9ED" w14:textId="77777777" w:rsidR="00FD51AC" w:rsidRDefault="00FD51AC">
            <w:pPr>
              <w:spacing w:line="360" w:lineRule="auto"/>
              <w:jc w:val="right"/>
            </w:pPr>
            <w:r>
              <w:rPr>
                <w:rFonts w:ascii="宋体" w:hAnsi="宋体" w:hint="eastAsia"/>
              </w:rPr>
              <w:t>184,615.38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FAA49" w14:textId="77777777" w:rsidR="00FD51AC" w:rsidRDefault="00FD51AC">
            <w:pPr>
              <w:spacing w:line="360" w:lineRule="auto"/>
              <w:jc w:val="right"/>
            </w:pPr>
            <w:r>
              <w:rPr>
                <w:rFonts w:ascii="宋体" w:hAnsi="宋体" w:hint="eastAsia"/>
              </w:rPr>
              <w:t>-389,809.58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48D68" w14:textId="77777777" w:rsidR="00FD51AC" w:rsidRDefault="00FD51AC">
            <w:pPr>
              <w:spacing w:line="360" w:lineRule="auto"/>
              <w:jc w:val="right"/>
            </w:pPr>
            <w:r>
              <w:rPr>
                <w:rFonts w:ascii="宋体" w:hAnsi="宋体" w:hint="eastAsia"/>
              </w:rPr>
              <w:t>0.2000</w:t>
            </w:r>
            <w:r>
              <w:t xml:space="preserve"> </w:t>
            </w:r>
          </w:p>
        </w:tc>
      </w:tr>
      <w:tr w:rsidR="00E4452C" w14:paraId="3296EA31" w14:textId="77777777">
        <w:trPr>
          <w:divId w:val="187859089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47793" w14:textId="77777777" w:rsidR="00FD51AC" w:rsidRDefault="00FD51AC">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C3C3C" w14:textId="77777777" w:rsidR="00FD51AC" w:rsidRDefault="00FD51AC">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FB11F" w14:textId="77777777" w:rsidR="00FD51AC" w:rsidRDefault="00FD51AC">
            <w:pPr>
              <w:spacing w:line="360" w:lineRule="auto"/>
              <w:jc w:val="center"/>
            </w:pPr>
            <w:r>
              <w:rPr>
                <w:rFonts w:ascii="宋体" w:hAnsi="宋体" w:hint="eastAsia"/>
              </w:rPr>
              <w:t>2025-05-16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ADE9C" w14:textId="77777777" w:rsidR="00FD51AC" w:rsidRDefault="00FD51AC">
            <w:pPr>
              <w:spacing w:line="360" w:lineRule="auto"/>
              <w:jc w:val="right"/>
            </w:pPr>
            <w:r>
              <w:rPr>
                <w:rFonts w:ascii="宋体" w:hAnsi="宋体" w:hint="eastAsia"/>
              </w:rPr>
              <w:t>109,186.79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AD32D" w14:textId="77777777" w:rsidR="00FD51AC" w:rsidRDefault="00FD51AC">
            <w:pPr>
              <w:spacing w:line="360" w:lineRule="auto"/>
              <w:jc w:val="right"/>
            </w:pPr>
            <w:r>
              <w:rPr>
                <w:rFonts w:ascii="宋体" w:hAnsi="宋体" w:hint="eastAsia"/>
              </w:rPr>
              <w:t>-239,654.24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42A48" w14:textId="77777777" w:rsidR="00FD51AC" w:rsidRDefault="00FD51AC">
            <w:pPr>
              <w:spacing w:line="360" w:lineRule="auto"/>
              <w:jc w:val="right"/>
            </w:pPr>
            <w:r>
              <w:rPr>
                <w:rFonts w:ascii="宋体" w:hAnsi="宋体" w:hint="eastAsia"/>
              </w:rPr>
              <w:t>0.2000</w:t>
            </w:r>
            <w:r>
              <w:t xml:space="preserve"> </w:t>
            </w:r>
          </w:p>
        </w:tc>
      </w:tr>
      <w:tr w:rsidR="00E4452C" w14:paraId="417EFA0F" w14:textId="77777777">
        <w:trPr>
          <w:divId w:val="187859089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33211" w14:textId="77777777" w:rsidR="00FD51AC" w:rsidRDefault="00FD51AC">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48EF8" w14:textId="77777777" w:rsidR="00FD51AC" w:rsidRDefault="00FD51AC"/>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D7CEF" w14:textId="77777777" w:rsidR="00FD51AC" w:rsidRDefault="00FD51AC">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EC98C" w14:textId="77777777" w:rsidR="00FD51AC" w:rsidRDefault="00FD51AC">
            <w:pPr>
              <w:spacing w:line="360" w:lineRule="auto"/>
              <w:jc w:val="right"/>
            </w:pPr>
            <w:r>
              <w:rPr>
                <w:rFonts w:ascii="宋体" w:hAnsi="宋体" w:hint="eastAsia"/>
              </w:rPr>
              <w:t>293,802.17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6C8E9" w14:textId="77777777" w:rsidR="00FD51AC" w:rsidRDefault="00FD51AC">
            <w:pPr>
              <w:spacing w:line="360" w:lineRule="auto"/>
              <w:jc w:val="right"/>
            </w:pPr>
            <w:r>
              <w:rPr>
                <w:rFonts w:ascii="宋体" w:hAnsi="宋体" w:hint="eastAsia"/>
              </w:rPr>
              <w:t>-629,463.82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696AB" w14:textId="77777777" w:rsidR="00FD51AC" w:rsidRDefault="00FD51AC"/>
        </w:tc>
      </w:tr>
    </w:tbl>
    <w:p w14:paraId="3F4BE66B" w14:textId="77777777" w:rsidR="00FD51AC" w:rsidRDefault="00FD51AC">
      <w:pPr>
        <w:spacing w:line="360" w:lineRule="auto"/>
        <w:jc w:val="left"/>
        <w:divId w:val="152247282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DD36FF6" w14:textId="77777777" w:rsidR="00FD51AC" w:rsidRDefault="00FD51A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137B0916" w14:textId="77777777" w:rsidR="00FD51AC" w:rsidRDefault="00FD51A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721846DD" w14:textId="77777777" w:rsidR="00FD51AC" w:rsidRDefault="00FD51AC">
      <w:pPr>
        <w:spacing w:line="360" w:lineRule="auto"/>
        <w:ind w:firstLineChars="200" w:firstLine="420"/>
        <w:divId w:val="1017387512"/>
        <w:rPr>
          <w:rFonts w:ascii="宋体" w:hAnsi="宋体" w:hint="eastAsia"/>
          <w:szCs w:val="21"/>
          <w:lang w:eastAsia="zh-Hans"/>
        </w:rPr>
      </w:pPr>
      <w:r>
        <w:rPr>
          <w:rFonts w:ascii="宋体" w:hAnsi="宋体" w:hint="eastAsia"/>
          <w:szCs w:val="21"/>
          <w:lang w:eastAsia="zh-Hans"/>
        </w:rPr>
        <w:t>无。</w:t>
      </w:r>
    </w:p>
    <w:p w14:paraId="28637D21" w14:textId="77777777" w:rsidR="00FD51AC" w:rsidRDefault="00FD51AC">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0BC423BF" w14:textId="77777777" w:rsidR="00FD51AC" w:rsidRDefault="00FD51AC">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E9C182C" w14:textId="77777777" w:rsidR="00FD51AC" w:rsidRDefault="00FD51A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(二)摩根核心成长股票型证券投资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r>
      <w:r>
        <w:rPr>
          <w:rFonts w:ascii="宋体" w:hAnsi="宋体" w:cs="宋体" w:hint="eastAsia"/>
          <w:color w:val="000000"/>
          <w:kern w:val="0"/>
        </w:rPr>
        <w:lastRenderedPageBreak/>
        <w:t xml:space="preserve">　　(三)摩根核心成长股票型证券投资基金托管协议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5583C41" w14:textId="77777777" w:rsidR="00FD51AC" w:rsidRDefault="00FD51AC">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650C7595" w14:textId="77777777" w:rsidR="00FD51AC" w:rsidRDefault="00FD51AC">
      <w:pPr>
        <w:spacing w:line="360" w:lineRule="auto"/>
        <w:ind w:firstLineChars="200" w:firstLine="420"/>
        <w:jc w:val="left"/>
      </w:pPr>
      <w:r>
        <w:rPr>
          <w:rFonts w:ascii="宋体" w:hAnsi="宋体" w:cs="宋体" w:hint="eastAsia"/>
          <w:color w:val="000000"/>
          <w:kern w:val="0"/>
        </w:rPr>
        <w:t>基金管理人或基金托管人住所。</w:t>
      </w:r>
    </w:p>
    <w:p w14:paraId="2A07CB84" w14:textId="77777777" w:rsidR="00FD51AC" w:rsidRDefault="00FD51AC">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0817607F" w14:textId="77777777" w:rsidR="00FD51AC" w:rsidRDefault="00FD51A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3DD9DF0" w14:textId="77777777" w:rsidR="00FD51AC" w:rsidRDefault="00FD51AC">
      <w:pPr>
        <w:spacing w:line="360" w:lineRule="auto"/>
        <w:ind w:firstLineChars="600" w:firstLine="1687"/>
        <w:jc w:val="left"/>
      </w:pPr>
      <w:r>
        <w:rPr>
          <w:rFonts w:ascii="宋体" w:hAnsi="宋体" w:hint="eastAsia"/>
          <w:b/>
          <w:bCs/>
          <w:sz w:val="28"/>
          <w:szCs w:val="30"/>
        </w:rPr>
        <w:t xml:space="preserve">　 </w:t>
      </w:r>
    </w:p>
    <w:p w14:paraId="6800C3B2" w14:textId="77777777" w:rsidR="00FD51AC" w:rsidRDefault="00FD51AC">
      <w:pPr>
        <w:spacing w:line="360" w:lineRule="auto"/>
        <w:ind w:firstLineChars="600" w:firstLine="1687"/>
        <w:jc w:val="left"/>
      </w:pPr>
      <w:r>
        <w:rPr>
          <w:rFonts w:ascii="宋体" w:hAnsi="宋体" w:hint="eastAsia"/>
          <w:b/>
          <w:bCs/>
          <w:sz w:val="28"/>
          <w:szCs w:val="30"/>
        </w:rPr>
        <w:t xml:space="preserve">　 </w:t>
      </w:r>
    </w:p>
    <w:p w14:paraId="006076C2" w14:textId="77777777" w:rsidR="00FD51AC" w:rsidRDefault="00FD51AC">
      <w:pPr>
        <w:spacing w:line="360" w:lineRule="auto"/>
        <w:ind w:firstLineChars="600" w:firstLine="1446"/>
        <w:jc w:val="right"/>
      </w:pPr>
      <w:r>
        <w:rPr>
          <w:rFonts w:ascii="宋体" w:hAnsi="宋体" w:hint="eastAsia"/>
          <w:b/>
          <w:bCs/>
          <w:sz w:val="24"/>
          <w:szCs w:val="24"/>
        </w:rPr>
        <w:t>摩根基金管理（中国）有限公司</w:t>
      </w:r>
    </w:p>
    <w:p w14:paraId="0FB8A3F5" w14:textId="77777777" w:rsidR="00FD51AC" w:rsidRDefault="00FD51AC">
      <w:pPr>
        <w:spacing w:line="360" w:lineRule="auto"/>
        <w:ind w:firstLineChars="600" w:firstLine="1446"/>
        <w:jc w:val="right"/>
      </w:pPr>
      <w:r>
        <w:rPr>
          <w:rFonts w:ascii="宋体" w:hAnsi="宋体" w:hint="eastAsia"/>
          <w:b/>
          <w:bCs/>
          <w:sz w:val="24"/>
          <w:szCs w:val="24"/>
        </w:rPr>
        <w:t>2025年7月21日</w:t>
      </w:r>
      <w:bookmarkEnd w:id="23"/>
    </w:p>
    <w:sectPr w:rsidR="00FD51A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0339" w14:textId="77777777" w:rsidR="00FD51AC" w:rsidRDefault="00FD51AC">
      <w:pPr>
        <w:rPr>
          <w:szCs w:val="21"/>
        </w:rPr>
      </w:pPr>
      <w:r>
        <w:rPr>
          <w:szCs w:val="21"/>
        </w:rPr>
        <w:separator/>
      </w:r>
      <w:r>
        <w:rPr>
          <w:szCs w:val="21"/>
        </w:rPr>
        <w:t xml:space="preserve"> </w:t>
      </w:r>
    </w:p>
  </w:endnote>
  <w:endnote w:type="continuationSeparator" w:id="0">
    <w:p w14:paraId="72F127AB" w14:textId="77777777" w:rsidR="00FD51AC" w:rsidRDefault="00FD51A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AD31" w14:textId="77777777" w:rsidR="00FD51AC" w:rsidRDefault="00FD51A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BF92" w14:textId="77777777" w:rsidR="00FD51AC" w:rsidRDefault="00FD51AC">
      <w:pPr>
        <w:rPr>
          <w:szCs w:val="21"/>
        </w:rPr>
      </w:pPr>
      <w:r>
        <w:rPr>
          <w:szCs w:val="21"/>
        </w:rPr>
        <w:separator/>
      </w:r>
      <w:r>
        <w:rPr>
          <w:szCs w:val="21"/>
        </w:rPr>
        <w:t xml:space="preserve"> </w:t>
      </w:r>
    </w:p>
  </w:footnote>
  <w:footnote w:type="continuationSeparator" w:id="0">
    <w:p w14:paraId="4ADE38DC" w14:textId="77777777" w:rsidR="00FD51AC" w:rsidRDefault="00FD51A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8698" w14:textId="77777777" w:rsidR="00FD51AC" w:rsidRDefault="00FD51AC">
    <w:pPr>
      <w:pStyle w:val="a8"/>
      <w:jc w:val="right"/>
    </w:pPr>
    <w:r>
      <w:rPr>
        <w:rFonts w:ascii="宋体" w:hAnsi="宋体" w:hint="eastAsia"/>
      </w:rPr>
      <w:t>摩根核心成长股票型证券投资基金2025年第2季度报告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94020613">
    <w:abstractNumId w:val="0"/>
  </w:num>
  <w:num w:numId="2" w16cid:durableId="103345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AC"/>
    <w:rsid w:val="006170F6"/>
    <w:rsid w:val="006E4709"/>
    <w:rsid w:val="0075012B"/>
    <w:rsid w:val="00AA2E09"/>
    <w:rsid w:val="00DE5465"/>
    <w:rsid w:val="00E4452C"/>
    <w:rsid w:val="00FA3BAD"/>
    <w:rsid w:val="00FD51AC"/>
    <w:rsid w:val="00FF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F80A516"/>
  <w15:chartTrackingRefBased/>
  <w15:docId w15:val="{9790CA9C-9382-43EA-958E-8050987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6E470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0974">
      <w:marLeft w:val="0"/>
      <w:marRight w:val="0"/>
      <w:marTop w:val="0"/>
      <w:marBottom w:val="0"/>
      <w:divBdr>
        <w:top w:val="none" w:sz="0" w:space="0" w:color="auto"/>
        <w:left w:val="none" w:sz="0" w:space="0" w:color="auto"/>
        <w:bottom w:val="none" w:sz="0" w:space="0" w:color="auto"/>
        <w:right w:val="none" w:sz="0" w:space="0" w:color="auto"/>
      </w:divBdr>
    </w:div>
    <w:div w:id="408693678">
      <w:marLeft w:val="0"/>
      <w:marRight w:val="0"/>
      <w:marTop w:val="0"/>
      <w:marBottom w:val="0"/>
      <w:divBdr>
        <w:top w:val="none" w:sz="0" w:space="0" w:color="auto"/>
        <w:left w:val="none" w:sz="0" w:space="0" w:color="auto"/>
        <w:bottom w:val="none" w:sz="0" w:space="0" w:color="auto"/>
        <w:right w:val="none" w:sz="0" w:space="0" w:color="auto"/>
      </w:divBdr>
    </w:div>
    <w:div w:id="656807850">
      <w:marLeft w:val="0"/>
      <w:marRight w:val="0"/>
      <w:marTop w:val="0"/>
      <w:marBottom w:val="0"/>
      <w:divBdr>
        <w:top w:val="none" w:sz="0" w:space="0" w:color="auto"/>
        <w:left w:val="none" w:sz="0" w:space="0" w:color="auto"/>
        <w:bottom w:val="none" w:sz="0" w:space="0" w:color="auto"/>
        <w:right w:val="none" w:sz="0" w:space="0" w:color="auto"/>
      </w:divBdr>
    </w:div>
    <w:div w:id="735860656">
      <w:marLeft w:val="0"/>
      <w:marRight w:val="0"/>
      <w:marTop w:val="0"/>
      <w:marBottom w:val="0"/>
      <w:divBdr>
        <w:top w:val="none" w:sz="0" w:space="0" w:color="auto"/>
        <w:left w:val="none" w:sz="0" w:space="0" w:color="auto"/>
        <w:bottom w:val="none" w:sz="0" w:space="0" w:color="auto"/>
        <w:right w:val="none" w:sz="0" w:space="0" w:color="auto"/>
      </w:divBdr>
    </w:div>
    <w:div w:id="757334698">
      <w:marLeft w:val="0"/>
      <w:marRight w:val="0"/>
      <w:marTop w:val="0"/>
      <w:marBottom w:val="0"/>
      <w:divBdr>
        <w:top w:val="none" w:sz="0" w:space="0" w:color="auto"/>
        <w:left w:val="none" w:sz="0" w:space="0" w:color="auto"/>
        <w:bottom w:val="none" w:sz="0" w:space="0" w:color="auto"/>
        <w:right w:val="none" w:sz="0" w:space="0" w:color="auto"/>
      </w:divBdr>
    </w:div>
    <w:div w:id="916549098">
      <w:marLeft w:val="0"/>
      <w:marRight w:val="0"/>
      <w:marTop w:val="0"/>
      <w:marBottom w:val="0"/>
      <w:divBdr>
        <w:top w:val="none" w:sz="0" w:space="0" w:color="auto"/>
        <w:left w:val="none" w:sz="0" w:space="0" w:color="auto"/>
        <w:bottom w:val="none" w:sz="0" w:space="0" w:color="auto"/>
        <w:right w:val="none" w:sz="0" w:space="0" w:color="auto"/>
      </w:divBdr>
      <w:divsChild>
        <w:div w:id="410003523">
          <w:marLeft w:val="0"/>
          <w:marRight w:val="0"/>
          <w:marTop w:val="0"/>
          <w:marBottom w:val="0"/>
          <w:divBdr>
            <w:top w:val="none" w:sz="0" w:space="0" w:color="auto"/>
            <w:left w:val="none" w:sz="0" w:space="0" w:color="auto"/>
            <w:bottom w:val="none" w:sz="0" w:space="0" w:color="auto"/>
            <w:right w:val="none" w:sz="0" w:space="0" w:color="auto"/>
          </w:divBdr>
        </w:div>
      </w:divsChild>
    </w:div>
    <w:div w:id="1017387512">
      <w:marLeft w:val="0"/>
      <w:marRight w:val="0"/>
      <w:marTop w:val="0"/>
      <w:marBottom w:val="0"/>
      <w:divBdr>
        <w:top w:val="none" w:sz="0" w:space="0" w:color="auto"/>
        <w:left w:val="none" w:sz="0" w:space="0" w:color="auto"/>
        <w:bottom w:val="none" w:sz="0" w:space="0" w:color="auto"/>
        <w:right w:val="none" w:sz="0" w:space="0" w:color="auto"/>
      </w:divBdr>
    </w:div>
    <w:div w:id="1042824718">
      <w:marLeft w:val="0"/>
      <w:marRight w:val="0"/>
      <w:marTop w:val="0"/>
      <w:marBottom w:val="0"/>
      <w:divBdr>
        <w:top w:val="none" w:sz="0" w:space="0" w:color="auto"/>
        <w:left w:val="none" w:sz="0" w:space="0" w:color="auto"/>
        <w:bottom w:val="none" w:sz="0" w:space="0" w:color="auto"/>
        <w:right w:val="none" w:sz="0" w:space="0" w:color="auto"/>
      </w:divBdr>
    </w:div>
    <w:div w:id="1316178945">
      <w:marLeft w:val="0"/>
      <w:marRight w:val="0"/>
      <w:marTop w:val="0"/>
      <w:marBottom w:val="0"/>
      <w:divBdr>
        <w:top w:val="none" w:sz="0" w:space="0" w:color="auto"/>
        <w:left w:val="none" w:sz="0" w:space="0" w:color="auto"/>
        <w:bottom w:val="none" w:sz="0" w:space="0" w:color="auto"/>
        <w:right w:val="none" w:sz="0" w:space="0" w:color="auto"/>
      </w:divBdr>
      <w:divsChild>
        <w:div w:id="1853185700">
          <w:marLeft w:val="0"/>
          <w:marRight w:val="0"/>
          <w:marTop w:val="0"/>
          <w:marBottom w:val="0"/>
          <w:divBdr>
            <w:top w:val="none" w:sz="0" w:space="0" w:color="auto"/>
            <w:left w:val="none" w:sz="0" w:space="0" w:color="auto"/>
            <w:bottom w:val="none" w:sz="0" w:space="0" w:color="auto"/>
            <w:right w:val="none" w:sz="0" w:space="0" w:color="auto"/>
          </w:divBdr>
        </w:div>
      </w:divsChild>
    </w:div>
    <w:div w:id="1396515017">
      <w:marLeft w:val="0"/>
      <w:marRight w:val="0"/>
      <w:marTop w:val="0"/>
      <w:marBottom w:val="0"/>
      <w:divBdr>
        <w:top w:val="none" w:sz="0" w:space="0" w:color="auto"/>
        <w:left w:val="none" w:sz="0" w:space="0" w:color="auto"/>
        <w:bottom w:val="none" w:sz="0" w:space="0" w:color="auto"/>
        <w:right w:val="none" w:sz="0" w:space="0" w:color="auto"/>
      </w:divBdr>
    </w:div>
    <w:div w:id="1449399294">
      <w:marLeft w:val="0"/>
      <w:marRight w:val="0"/>
      <w:marTop w:val="0"/>
      <w:marBottom w:val="0"/>
      <w:divBdr>
        <w:top w:val="none" w:sz="0" w:space="0" w:color="auto"/>
        <w:left w:val="none" w:sz="0" w:space="0" w:color="auto"/>
        <w:bottom w:val="none" w:sz="0" w:space="0" w:color="auto"/>
        <w:right w:val="none" w:sz="0" w:space="0" w:color="auto"/>
      </w:divBdr>
      <w:divsChild>
        <w:div w:id="135340440">
          <w:marLeft w:val="0"/>
          <w:marRight w:val="0"/>
          <w:marTop w:val="0"/>
          <w:marBottom w:val="0"/>
          <w:divBdr>
            <w:top w:val="none" w:sz="0" w:space="0" w:color="auto"/>
            <w:left w:val="none" w:sz="0" w:space="0" w:color="auto"/>
            <w:bottom w:val="none" w:sz="0" w:space="0" w:color="auto"/>
            <w:right w:val="none" w:sz="0" w:space="0" w:color="auto"/>
          </w:divBdr>
        </w:div>
      </w:divsChild>
    </w:div>
    <w:div w:id="1463570601">
      <w:marLeft w:val="0"/>
      <w:marRight w:val="0"/>
      <w:marTop w:val="0"/>
      <w:marBottom w:val="0"/>
      <w:divBdr>
        <w:top w:val="none" w:sz="0" w:space="0" w:color="auto"/>
        <w:left w:val="none" w:sz="0" w:space="0" w:color="auto"/>
        <w:bottom w:val="none" w:sz="0" w:space="0" w:color="auto"/>
        <w:right w:val="none" w:sz="0" w:space="0" w:color="auto"/>
      </w:divBdr>
    </w:div>
    <w:div w:id="1522472820">
      <w:marLeft w:val="0"/>
      <w:marRight w:val="0"/>
      <w:marTop w:val="0"/>
      <w:marBottom w:val="0"/>
      <w:divBdr>
        <w:top w:val="none" w:sz="0" w:space="0" w:color="auto"/>
        <w:left w:val="none" w:sz="0" w:space="0" w:color="auto"/>
        <w:bottom w:val="none" w:sz="0" w:space="0" w:color="auto"/>
        <w:right w:val="none" w:sz="0" w:space="0" w:color="auto"/>
      </w:divBdr>
      <w:divsChild>
        <w:div w:id="1878590894">
          <w:marLeft w:val="0"/>
          <w:marRight w:val="0"/>
          <w:marTop w:val="0"/>
          <w:marBottom w:val="0"/>
          <w:divBdr>
            <w:top w:val="none" w:sz="0" w:space="0" w:color="auto"/>
            <w:left w:val="none" w:sz="0" w:space="0" w:color="auto"/>
            <w:bottom w:val="none" w:sz="0" w:space="0" w:color="auto"/>
            <w:right w:val="none" w:sz="0" w:space="0" w:color="auto"/>
          </w:divBdr>
        </w:div>
      </w:divsChild>
    </w:div>
    <w:div w:id="1579056005">
      <w:marLeft w:val="0"/>
      <w:marRight w:val="0"/>
      <w:marTop w:val="0"/>
      <w:marBottom w:val="0"/>
      <w:divBdr>
        <w:top w:val="none" w:sz="0" w:space="0" w:color="auto"/>
        <w:left w:val="none" w:sz="0" w:space="0" w:color="auto"/>
        <w:bottom w:val="none" w:sz="0" w:space="0" w:color="auto"/>
        <w:right w:val="none" w:sz="0" w:space="0" w:color="auto"/>
      </w:divBdr>
      <w:divsChild>
        <w:div w:id="881753046">
          <w:marLeft w:val="0"/>
          <w:marRight w:val="0"/>
          <w:marTop w:val="0"/>
          <w:marBottom w:val="0"/>
          <w:divBdr>
            <w:top w:val="none" w:sz="0" w:space="0" w:color="auto"/>
            <w:left w:val="none" w:sz="0" w:space="0" w:color="auto"/>
            <w:bottom w:val="none" w:sz="0" w:space="0" w:color="auto"/>
            <w:right w:val="none" w:sz="0" w:space="0" w:color="auto"/>
          </w:divBdr>
        </w:div>
      </w:divsChild>
    </w:div>
    <w:div w:id="1620141079">
      <w:marLeft w:val="0"/>
      <w:marRight w:val="0"/>
      <w:marTop w:val="0"/>
      <w:marBottom w:val="0"/>
      <w:divBdr>
        <w:top w:val="none" w:sz="0" w:space="0" w:color="auto"/>
        <w:left w:val="none" w:sz="0" w:space="0" w:color="auto"/>
        <w:bottom w:val="none" w:sz="0" w:space="0" w:color="auto"/>
        <w:right w:val="none" w:sz="0" w:space="0" w:color="auto"/>
      </w:divBdr>
    </w:div>
    <w:div w:id="1722830210">
      <w:marLeft w:val="0"/>
      <w:marRight w:val="0"/>
      <w:marTop w:val="0"/>
      <w:marBottom w:val="0"/>
      <w:divBdr>
        <w:top w:val="none" w:sz="0" w:space="0" w:color="auto"/>
        <w:left w:val="none" w:sz="0" w:space="0" w:color="auto"/>
        <w:bottom w:val="none" w:sz="0" w:space="0" w:color="auto"/>
        <w:right w:val="none" w:sz="0" w:space="0" w:color="auto"/>
      </w:divBdr>
    </w:div>
    <w:div w:id="1825000581">
      <w:marLeft w:val="0"/>
      <w:marRight w:val="0"/>
      <w:marTop w:val="0"/>
      <w:marBottom w:val="0"/>
      <w:divBdr>
        <w:top w:val="none" w:sz="0" w:space="0" w:color="auto"/>
        <w:left w:val="none" w:sz="0" w:space="0" w:color="auto"/>
        <w:bottom w:val="none" w:sz="0" w:space="0" w:color="auto"/>
        <w:right w:val="none" w:sz="0" w:space="0" w:color="auto"/>
      </w:divBdr>
      <w:divsChild>
        <w:div w:id="98643305">
          <w:marLeft w:val="0"/>
          <w:marRight w:val="0"/>
          <w:marTop w:val="0"/>
          <w:marBottom w:val="0"/>
          <w:divBdr>
            <w:top w:val="none" w:sz="0" w:space="0" w:color="auto"/>
            <w:left w:val="none" w:sz="0" w:space="0" w:color="auto"/>
            <w:bottom w:val="none" w:sz="0" w:space="0" w:color="auto"/>
            <w:right w:val="none" w:sz="0" w:space="0" w:color="auto"/>
          </w:divBdr>
        </w:div>
        <w:div w:id="1257330110">
          <w:marLeft w:val="0"/>
          <w:marRight w:val="0"/>
          <w:marTop w:val="0"/>
          <w:marBottom w:val="0"/>
          <w:divBdr>
            <w:top w:val="none" w:sz="0" w:space="0" w:color="auto"/>
            <w:left w:val="none" w:sz="0" w:space="0" w:color="auto"/>
            <w:bottom w:val="none" w:sz="0" w:space="0" w:color="auto"/>
            <w:right w:val="none" w:sz="0" w:space="0" w:color="auto"/>
          </w:divBdr>
        </w:div>
      </w:divsChild>
    </w:div>
    <w:div w:id="1852255779">
      <w:marLeft w:val="0"/>
      <w:marRight w:val="0"/>
      <w:marTop w:val="0"/>
      <w:marBottom w:val="0"/>
      <w:divBdr>
        <w:top w:val="none" w:sz="0" w:space="0" w:color="auto"/>
        <w:left w:val="none" w:sz="0" w:space="0" w:color="auto"/>
        <w:bottom w:val="none" w:sz="0" w:space="0" w:color="auto"/>
        <w:right w:val="none" w:sz="0" w:space="0" w:color="auto"/>
      </w:divBdr>
    </w:div>
    <w:div w:id="1890680362">
      <w:marLeft w:val="0"/>
      <w:marRight w:val="0"/>
      <w:marTop w:val="0"/>
      <w:marBottom w:val="0"/>
      <w:divBdr>
        <w:top w:val="none" w:sz="0" w:space="0" w:color="auto"/>
        <w:left w:val="none" w:sz="0" w:space="0" w:color="auto"/>
        <w:bottom w:val="none" w:sz="0" w:space="0" w:color="auto"/>
        <w:right w:val="none" w:sz="0" w:space="0" w:color="auto"/>
      </w:divBdr>
    </w:div>
    <w:div w:id="1896887507">
      <w:marLeft w:val="0"/>
      <w:marRight w:val="0"/>
      <w:marTop w:val="0"/>
      <w:marBottom w:val="0"/>
      <w:divBdr>
        <w:top w:val="none" w:sz="0" w:space="0" w:color="auto"/>
        <w:left w:val="none" w:sz="0" w:space="0" w:color="auto"/>
        <w:bottom w:val="none" w:sz="0" w:space="0" w:color="auto"/>
        <w:right w:val="none" w:sz="0" w:space="0" w:color="auto"/>
      </w:divBdr>
    </w:div>
    <w:div w:id="1914314517">
      <w:marLeft w:val="0"/>
      <w:marRight w:val="0"/>
      <w:marTop w:val="0"/>
      <w:marBottom w:val="0"/>
      <w:divBdr>
        <w:top w:val="none" w:sz="0" w:space="0" w:color="auto"/>
        <w:left w:val="none" w:sz="0" w:space="0" w:color="auto"/>
        <w:bottom w:val="none" w:sz="0" w:space="0" w:color="auto"/>
        <w:right w:val="none" w:sz="0" w:space="0" w:color="auto"/>
      </w:divBdr>
      <w:divsChild>
        <w:div w:id="1937714869">
          <w:marLeft w:val="0"/>
          <w:marRight w:val="0"/>
          <w:marTop w:val="0"/>
          <w:marBottom w:val="0"/>
          <w:divBdr>
            <w:top w:val="none" w:sz="0" w:space="0" w:color="auto"/>
            <w:left w:val="none" w:sz="0" w:space="0" w:color="auto"/>
            <w:bottom w:val="none" w:sz="0" w:space="0" w:color="auto"/>
            <w:right w:val="none" w:sz="0" w:space="0" w:color="auto"/>
          </w:divBdr>
        </w:div>
      </w:divsChild>
    </w:div>
    <w:div w:id="1972437319">
      <w:marLeft w:val="0"/>
      <w:marRight w:val="0"/>
      <w:marTop w:val="0"/>
      <w:marBottom w:val="0"/>
      <w:divBdr>
        <w:top w:val="none" w:sz="0" w:space="0" w:color="auto"/>
        <w:left w:val="none" w:sz="0" w:space="0" w:color="auto"/>
        <w:bottom w:val="none" w:sz="0" w:space="0" w:color="auto"/>
        <w:right w:val="none" w:sz="0" w:space="0" w:color="auto"/>
      </w:divBdr>
      <w:divsChild>
        <w:div w:id="171044857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5845</Words>
  <Characters>2515</Characters>
  <Application>Microsoft Office Word</Application>
  <DocSecurity>0</DocSecurity>
  <Lines>279</Lines>
  <Paragraphs>643</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5</cp:revision>
  <dcterms:created xsi:type="dcterms:W3CDTF">2025-07-14T11:47:00Z</dcterms:created>
  <dcterms:modified xsi:type="dcterms:W3CDTF">2025-07-18T08:16:00Z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