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2CD0"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1733EBC0"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DE7E377"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40E2759"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2E083004"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摩根转型动力灵活配置混合型证券投资基金</w:t>
      </w:r>
      <w:bookmarkEnd w:id="0"/>
    </w:p>
    <w:p w14:paraId="0B26C327"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69195D66"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0D20EEAB" w14:textId="77777777" w:rsidR="001A59F9" w:rsidRPr="00E54740" w:rsidRDefault="001A59F9" w:rsidP="00026C9C">
      <w:pPr>
        <w:spacing w:line="360" w:lineRule="auto"/>
        <w:jc w:val="center"/>
        <w:rPr>
          <w:rFonts w:eastAsiaTheme="minorEastAsia"/>
          <w:b/>
          <w:szCs w:val="21"/>
        </w:rPr>
      </w:pPr>
    </w:p>
    <w:p w14:paraId="4370DD14" w14:textId="77777777" w:rsidR="001A59F9" w:rsidRPr="00E54740" w:rsidRDefault="001A59F9" w:rsidP="00026C9C">
      <w:pPr>
        <w:spacing w:line="360" w:lineRule="auto"/>
        <w:jc w:val="center"/>
        <w:rPr>
          <w:rFonts w:eastAsiaTheme="minorEastAsia"/>
          <w:b/>
          <w:szCs w:val="21"/>
        </w:rPr>
      </w:pPr>
    </w:p>
    <w:p w14:paraId="5BDE22A1" w14:textId="77777777" w:rsidR="001A59F9" w:rsidRPr="00E54740" w:rsidRDefault="001A59F9" w:rsidP="00026C9C">
      <w:pPr>
        <w:spacing w:line="360" w:lineRule="auto"/>
        <w:jc w:val="center"/>
        <w:rPr>
          <w:rFonts w:eastAsiaTheme="minorEastAsia"/>
          <w:b/>
          <w:szCs w:val="21"/>
        </w:rPr>
      </w:pPr>
    </w:p>
    <w:p w14:paraId="73E35693" w14:textId="77777777" w:rsidR="001A59F9" w:rsidRPr="00E54740" w:rsidRDefault="001A59F9" w:rsidP="00026C9C">
      <w:pPr>
        <w:spacing w:line="360" w:lineRule="auto"/>
        <w:jc w:val="center"/>
        <w:rPr>
          <w:rFonts w:eastAsiaTheme="minorEastAsia"/>
          <w:b/>
          <w:szCs w:val="21"/>
        </w:rPr>
      </w:pPr>
    </w:p>
    <w:p w14:paraId="737D284E" w14:textId="77777777" w:rsidR="001A59F9" w:rsidRPr="00E54740" w:rsidRDefault="001A59F9" w:rsidP="00026C9C">
      <w:pPr>
        <w:spacing w:line="360" w:lineRule="auto"/>
        <w:jc w:val="center"/>
        <w:rPr>
          <w:rFonts w:eastAsiaTheme="minorEastAsia"/>
          <w:b/>
          <w:szCs w:val="21"/>
        </w:rPr>
      </w:pPr>
    </w:p>
    <w:p w14:paraId="23802F8D" w14:textId="77777777" w:rsidR="001A59F9" w:rsidRPr="00E54740" w:rsidRDefault="001A59F9" w:rsidP="00026C9C">
      <w:pPr>
        <w:spacing w:line="360" w:lineRule="auto"/>
        <w:jc w:val="center"/>
        <w:rPr>
          <w:rFonts w:eastAsiaTheme="minorEastAsia"/>
          <w:b/>
          <w:szCs w:val="21"/>
        </w:rPr>
      </w:pPr>
    </w:p>
    <w:p w14:paraId="07ACE767" w14:textId="77777777" w:rsidR="001A59F9" w:rsidRPr="00E54740" w:rsidRDefault="001A59F9" w:rsidP="00026C9C">
      <w:pPr>
        <w:spacing w:line="360" w:lineRule="auto"/>
        <w:jc w:val="center"/>
        <w:rPr>
          <w:rFonts w:eastAsiaTheme="minorEastAsia"/>
          <w:b/>
          <w:szCs w:val="21"/>
        </w:rPr>
      </w:pPr>
    </w:p>
    <w:p w14:paraId="0F361038" w14:textId="77777777" w:rsidR="001A59F9" w:rsidRPr="00E54740" w:rsidRDefault="001A59F9" w:rsidP="00026C9C">
      <w:pPr>
        <w:spacing w:line="360" w:lineRule="auto"/>
        <w:jc w:val="center"/>
        <w:rPr>
          <w:rFonts w:eastAsiaTheme="minorEastAsia"/>
          <w:b/>
          <w:szCs w:val="21"/>
        </w:rPr>
      </w:pPr>
    </w:p>
    <w:p w14:paraId="2818F7DB" w14:textId="77777777" w:rsidR="001A59F9" w:rsidRPr="00E54740" w:rsidRDefault="001A59F9" w:rsidP="00026C9C">
      <w:pPr>
        <w:spacing w:line="360" w:lineRule="auto"/>
        <w:jc w:val="center"/>
        <w:rPr>
          <w:rFonts w:eastAsiaTheme="minorEastAsia"/>
          <w:b/>
          <w:szCs w:val="21"/>
        </w:rPr>
      </w:pPr>
    </w:p>
    <w:p w14:paraId="60E95949" w14:textId="77777777" w:rsidR="001A59F9" w:rsidRPr="00E54740" w:rsidRDefault="001A59F9" w:rsidP="00026C9C">
      <w:pPr>
        <w:spacing w:line="360" w:lineRule="auto"/>
        <w:jc w:val="center"/>
        <w:rPr>
          <w:rFonts w:eastAsiaTheme="minorEastAsia"/>
          <w:b/>
          <w:szCs w:val="21"/>
        </w:rPr>
      </w:pPr>
    </w:p>
    <w:p w14:paraId="73131F5B" w14:textId="77777777" w:rsidR="001A59F9" w:rsidRPr="00E54740" w:rsidRDefault="001A59F9" w:rsidP="00026C9C">
      <w:pPr>
        <w:spacing w:line="360" w:lineRule="auto"/>
        <w:jc w:val="center"/>
        <w:rPr>
          <w:rFonts w:eastAsiaTheme="minorEastAsia"/>
          <w:b/>
          <w:szCs w:val="21"/>
        </w:rPr>
      </w:pPr>
    </w:p>
    <w:p w14:paraId="3FA6DE18" w14:textId="77777777" w:rsidR="001A59F9" w:rsidRPr="00E54740" w:rsidRDefault="001A59F9" w:rsidP="00026C9C">
      <w:pPr>
        <w:spacing w:line="360" w:lineRule="auto"/>
        <w:jc w:val="center"/>
        <w:rPr>
          <w:rFonts w:eastAsiaTheme="minorEastAsia"/>
          <w:b/>
          <w:szCs w:val="21"/>
        </w:rPr>
      </w:pPr>
    </w:p>
    <w:p w14:paraId="7FA31841" w14:textId="77777777" w:rsidR="001A59F9" w:rsidRPr="00E54740" w:rsidRDefault="001A59F9" w:rsidP="00026C9C">
      <w:pPr>
        <w:spacing w:line="360" w:lineRule="auto"/>
        <w:jc w:val="center"/>
        <w:rPr>
          <w:rFonts w:eastAsiaTheme="minorEastAsia"/>
          <w:b/>
          <w:szCs w:val="21"/>
        </w:rPr>
      </w:pPr>
    </w:p>
    <w:p w14:paraId="2EE67824" w14:textId="77777777" w:rsidR="001A59F9" w:rsidRPr="00E54740" w:rsidRDefault="001A59F9" w:rsidP="00026C9C">
      <w:pPr>
        <w:spacing w:line="360" w:lineRule="auto"/>
        <w:jc w:val="center"/>
        <w:rPr>
          <w:rFonts w:eastAsiaTheme="minorEastAsia"/>
          <w:b/>
          <w:szCs w:val="21"/>
        </w:rPr>
      </w:pPr>
    </w:p>
    <w:p w14:paraId="5A9BC0BD" w14:textId="77777777" w:rsidR="001A59F9" w:rsidRPr="00E54740" w:rsidRDefault="001A59F9" w:rsidP="00026C9C">
      <w:pPr>
        <w:spacing w:line="360" w:lineRule="auto"/>
        <w:jc w:val="center"/>
        <w:rPr>
          <w:rFonts w:eastAsiaTheme="minorEastAsia"/>
          <w:b/>
          <w:szCs w:val="21"/>
        </w:rPr>
      </w:pPr>
    </w:p>
    <w:p w14:paraId="243DED53" w14:textId="77777777" w:rsidR="001A59F9" w:rsidRPr="00E54740" w:rsidRDefault="001A59F9" w:rsidP="00026C9C">
      <w:pPr>
        <w:spacing w:line="360" w:lineRule="auto"/>
        <w:rPr>
          <w:rFonts w:eastAsiaTheme="minorEastAsia"/>
          <w:b/>
          <w:szCs w:val="21"/>
        </w:rPr>
      </w:pPr>
    </w:p>
    <w:p w14:paraId="76C65ABF"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32944A2C"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7DEE4C54"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39F3244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67737"/>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3FC2C7A0"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67738"/>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2E712230" w14:textId="77777777" w:rsidR="00E56FA6" w:rsidRDefault="00663C4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453955D7" w14:textId="77777777" w:rsidR="00E56FA6" w:rsidRDefault="00663C40">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439F011B" w14:textId="77777777" w:rsidR="00E56FA6" w:rsidRDefault="00663C4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45FA4725" w14:textId="77777777" w:rsidR="00E56FA6" w:rsidRDefault="00663C4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2D882438" w14:textId="77777777" w:rsidR="00E56FA6" w:rsidRDefault="00663C40">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5AE240A6"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34D70502"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37E7FC5D" w14:textId="77777777" w:rsidR="003C488C" w:rsidRPr="00E54740" w:rsidRDefault="003C488C" w:rsidP="00D564C7">
      <w:pPr>
        <w:spacing w:line="360" w:lineRule="auto"/>
        <w:ind w:firstLineChars="50" w:firstLine="105"/>
        <w:rPr>
          <w:rFonts w:eastAsiaTheme="minorEastAsia"/>
          <w:b/>
          <w:szCs w:val="21"/>
        </w:rPr>
      </w:pPr>
    </w:p>
    <w:p w14:paraId="449C1320" w14:textId="7306CF91" w:rsidR="0011455A"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67737" w:history="1">
        <w:r w:rsidR="0011455A" w:rsidRPr="00FA4975">
          <w:rPr>
            <w:rStyle w:val="ad"/>
            <w:b/>
            <w:bCs/>
            <w:noProof/>
          </w:rPr>
          <w:t xml:space="preserve">§1  </w:t>
        </w:r>
        <w:r w:rsidR="0011455A" w:rsidRPr="00FA4975">
          <w:rPr>
            <w:rStyle w:val="ad"/>
            <w:b/>
            <w:bCs/>
            <w:noProof/>
          </w:rPr>
          <w:t>重要提示及目录</w:t>
        </w:r>
        <w:r w:rsidR="0011455A">
          <w:rPr>
            <w:noProof/>
            <w:webHidden/>
          </w:rPr>
          <w:tab/>
        </w:r>
        <w:r w:rsidR="0011455A">
          <w:rPr>
            <w:noProof/>
            <w:webHidden/>
          </w:rPr>
          <w:fldChar w:fldCharType="begin"/>
        </w:r>
        <w:r w:rsidR="0011455A">
          <w:rPr>
            <w:noProof/>
            <w:webHidden/>
          </w:rPr>
          <w:instrText xml:space="preserve"> PAGEREF _Toc194067737 \h </w:instrText>
        </w:r>
        <w:r w:rsidR="0011455A">
          <w:rPr>
            <w:noProof/>
            <w:webHidden/>
          </w:rPr>
        </w:r>
        <w:r w:rsidR="0011455A">
          <w:rPr>
            <w:noProof/>
            <w:webHidden/>
          </w:rPr>
          <w:fldChar w:fldCharType="separate"/>
        </w:r>
        <w:r w:rsidR="0011455A">
          <w:rPr>
            <w:noProof/>
            <w:webHidden/>
          </w:rPr>
          <w:t>2</w:t>
        </w:r>
        <w:r w:rsidR="0011455A">
          <w:rPr>
            <w:noProof/>
            <w:webHidden/>
          </w:rPr>
          <w:fldChar w:fldCharType="end"/>
        </w:r>
      </w:hyperlink>
    </w:p>
    <w:p w14:paraId="32969E5F" w14:textId="6B6B205A" w:rsidR="0011455A" w:rsidRDefault="0011455A">
      <w:pPr>
        <w:pStyle w:val="TOC2"/>
        <w:ind w:left="420"/>
        <w:rPr>
          <w:rFonts w:asciiTheme="minorHAnsi" w:eastAsiaTheme="minorEastAsia" w:hAnsiTheme="minorHAnsi" w:cstheme="minorBidi"/>
          <w:noProof/>
          <w:kern w:val="2"/>
          <w:szCs w:val="22"/>
        </w:rPr>
      </w:pPr>
      <w:hyperlink w:anchor="_Toc194067738" w:history="1">
        <w:r w:rsidRPr="00FA4975">
          <w:rPr>
            <w:rStyle w:val="ad"/>
            <w:noProof/>
          </w:rPr>
          <w:t xml:space="preserve">1.1 </w:t>
        </w:r>
        <w:r w:rsidRPr="00FA4975">
          <w:rPr>
            <w:rStyle w:val="ad"/>
            <w:noProof/>
          </w:rPr>
          <w:t>重要提示</w:t>
        </w:r>
        <w:r>
          <w:rPr>
            <w:noProof/>
            <w:webHidden/>
          </w:rPr>
          <w:tab/>
        </w:r>
        <w:r>
          <w:rPr>
            <w:noProof/>
            <w:webHidden/>
          </w:rPr>
          <w:fldChar w:fldCharType="begin"/>
        </w:r>
        <w:r>
          <w:rPr>
            <w:noProof/>
            <w:webHidden/>
          </w:rPr>
          <w:instrText xml:space="preserve"> PAGEREF _Toc194067738 \h </w:instrText>
        </w:r>
        <w:r>
          <w:rPr>
            <w:noProof/>
            <w:webHidden/>
          </w:rPr>
        </w:r>
        <w:r>
          <w:rPr>
            <w:noProof/>
            <w:webHidden/>
          </w:rPr>
          <w:fldChar w:fldCharType="separate"/>
        </w:r>
        <w:r>
          <w:rPr>
            <w:noProof/>
            <w:webHidden/>
          </w:rPr>
          <w:t>2</w:t>
        </w:r>
        <w:r>
          <w:rPr>
            <w:noProof/>
            <w:webHidden/>
          </w:rPr>
          <w:fldChar w:fldCharType="end"/>
        </w:r>
      </w:hyperlink>
    </w:p>
    <w:p w14:paraId="574683FE" w14:textId="46F87F32" w:rsidR="0011455A" w:rsidRDefault="0011455A">
      <w:pPr>
        <w:pStyle w:val="TOC1"/>
        <w:rPr>
          <w:rFonts w:asciiTheme="minorHAnsi" w:eastAsiaTheme="minorEastAsia" w:hAnsiTheme="minorHAnsi" w:cstheme="minorBidi"/>
          <w:noProof/>
          <w:szCs w:val="22"/>
        </w:rPr>
      </w:pPr>
      <w:hyperlink w:anchor="_Toc194067739" w:history="1">
        <w:r w:rsidRPr="00FA4975">
          <w:rPr>
            <w:rStyle w:val="ad"/>
            <w:b/>
            <w:bCs/>
            <w:noProof/>
          </w:rPr>
          <w:t xml:space="preserve">§2  </w:t>
        </w:r>
        <w:r w:rsidRPr="00FA4975">
          <w:rPr>
            <w:rStyle w:val="ad"/>
            <w:b/>
            <w:bCs/>
            <w:noProof/>
          </w:rPr>
          <w:t>基金简介</w:t>
        </w:r>
        <w:r>
          <w:rPr>
            <w:noProof/>
            <w:webHidden/>
          </w:rPr>
          <w:tab/>
        </w:r>
        <w:r>
          <w:rPr>
            <w:noProof/>
            <w:webHidden/>
          </w:rPr>
          <w:fldChar w:fldCharType="begin"/>
        </w:r>
        <w:r>
          <w:rPr>
            <w:noProof/>
            <w:webHidden/>
          </w:rPr>
          <w:instrText xml:space="preserve"> PAGEREF _Toc194067739 \h </w:instrText>
        </w:r>
        <w:r>
          <w:rPr>
            <w:noProof/>
            <w:webHidden/>
          </w:rPr>
        </w:r>
        <w:r>
          <w:rPr>
            <w:noProof/>
            <w:webHidden/>
          </w:rPr>
          <w:fldChar w:fldCharType="separate"/>
        </w:r>
        <w:r>
          <w:rPr>
            <w:noProof/>
            <w:webHidden/>
          </w:rPr>
          <w:t>5</w:t>
        </w:r>
        <w:r>
          <w:rPr>
            <w:noProof/>
            <w:webHidden/>
          </w:rPr>
          <w:fldChar w:fldCharType="end"/>
        </w:r>
      </w:hyperlink>
    </w:p>
    <w:p w14:paraId="47428D2D" w14:textId="5E32B318" w:rsidR="0011455A" w:rsidRDefault="0011455A">
      <w:pPr>
        <w:pStyle w:val="TOC2"/>
        <w:ind w:left="420"/>
        <w:rPr>
          <w:rFonts w:asciiTheme="minorHAnsi" w:eastAsiaTheme="minorEastAsia" w:hAnsiTheme="minorHAnsi" w:cstheme="minorBidi"/>
          <w:noProof/>
          <w:kern w:val="2"/>
          <w:szCs w:val="22"/>
        </w:rPr>
      </w:pPr>
      <w:hyperlink w:anchor="_Toc194067740" w:history="1">
        <w:r w:rsidRPr="00FA4975">
          <w:rPr>
            <w:rStyle w:val="ad"/>
            <w:noProof/>
          </w:rPr>
          <w:t xml:space="preserve">2.1 </w:t>
        </w:r>
        <w:r w:rsidRPr="00FA4975">
          <w:rPr>
            <w:rStyle w:val="ad"/>
            <w:noProof/>
          </w:rPr>
          <w:t>基金基本情况</w:t>
        </w:r>
        <w:r>
          <w:rPr>
            <w:noProof/>
            <w:webHidden/>
          </w:rPr>
          <w:tab/>
        </w:r>
        <w:r>
          <w:rPr>
            <w:noProof/>
            <w:webHidden/>
          </w:rPr>
          <w:fldChar w:fldCharType="begin"/>
        </w:r>
        <w:r>
          <w:rPr>
            <w:noProof/>
            <w:webHidden/>
          </w:rPr>
          <w:instrText xml:space="preserve"> PAGEREF _Toc194067740 \h </w:instrText>
        </w:r>
        <w:r>
          <w:rPr>
            <w:noProof/>
            <w:webHidden/>
          </w:rPr>
        </w:r>
        <w:r>
          <w:rPr>
            <w:noProof/>
            <w:webHidden/>
          </w:rPr>
          <w:fldChar w:fldCharType="separate"/>
        </w:r>
        <w:r>
          <w:rPr>
            <w:noProof/>
            <w:webHidden/>
          </w:rPr>
          <w:t>5</w:t>
        </w:r>
        <w:r>
          <w:rPr>
            <w:noProof/>
            <w:webHidden/>
          </w:rPr>
          <w:fldChar w:fldCharType="end"/>
        </w:r>
      </w:hyperlink>
    </w:p>
    <w:p w14:paraId="5F2ED262" w14:textId="2B063698" w:rsidR="0011455A" w:rsidRDefault="0011455A">
      <w:pPr>
        <w:pStyle w:val="TOC2"/>
        <w:ind w:left="420"/>
        <w:rPr>
          <w:rFonts w:asciiTheme="minorHAnsi" w:eastAsiaTheme="minorEastAsia" w:hAnsiTheme="minorHAnsi" w:cstheme="minorBidi"/>
          <w:noProof/>
          <w:kern w:val="2"/>
          <w:szCs w:val="22"/>
        </w:rPr>
      </w:pPr>
      <w:hyperlink w:anchor="_Toc194067741" w:history="1">
        <w:r w:rsidRPr="00FA4975">
          <w:rPr>
            <w:rStyle w:val="ad"/>
            <w:noProof/>
          </w:rPr>
          <w:t xml:space="preserve">2.2 </w:t>
        </w:r>
        <w:r w:rsidRPr="00FA4975">
          <w:rPr>
            <w:rStyle w:val="ad"/>
            <w:noProof/>
          </w:rPr>
          <w:t>基金产品说明</w:t>
        </w:r>
        <w:r>
          <w:rPr>
            <w:noProof/>
            <w:webHidden/>
          </w:rPr>
          <w:tab/>
        </w:r>
        <w:r>
          <w:rPr>
            <w:noProof/>
            <w:webHidden/>
          </w:rPr>
          <w:fldChar w:fldCharType="begin"/>
        </w:r>
        <w:r>
          <w:rPr>
            <w:noProof/>
            <w:webHidden/>
          </w:rPr>
          <w:instrText xml:space="preserve"> PAGEREF _Toc194067741 \h </w:instrText>
        </w:r>
        <w:r>
          <w:rPr>
            <w:noProof/>
            <w:webHidden/>
          </w:rPr>
        </w:r>
        <w:r>
          <w:rPr>
            <w:noProof/>
            <w:webHidden/>
          </w:rPr>
          <w:fldChar w:fldCharType="separate"/>
        </w:r>
        <w:r>
          <w:rPr>
            <w:noProof/>
            <w:webHidden/>
          </w:rPr>
          <w:t>5</w:t>
        </w:r>
        <w:r>
          <w:rPr>
            <w:noProof/>
            <w:webHidden/>
          </w:rPr>
          <w:fldChar w:fldCharType="end"/>
        </w:r>
      </w:hyperlink>
    </w:p>
    <w:p w14:paraId="2249EE0B" w14:textId="3737C8FE" w:rsidR="0011455A" w:rsidRDefault="0011455A">
      <w:pPr>
        <w:pStyle w:val="TOC2"/>
        <w:ind w:left="420"/>
        <w:rPr>
          <w:rFonts w:asciiTheme="minorHAnsi" w:eastAsiaTheme="minorEastAsia" w:hAnsiTheme="minorHAnsi" w:cstheme="minorBidi"/>
          <w:noProof/>
          <w:kern w:val="2"/>
          <w:szCs w:val="22"/>
        </w:rPr>
      </w:pPr>
      <w:hyperlink w:anchor="_Toc194067742" w:history="1">
        <w:r w:rsidRPr="00FA4975">
          <w:rPr>
            <w:rStyle w:val="ad"/>
            <w:noProof/>
          </w:rPr>
          <w:t xml:space="preserve">2.3 </w:t>
        </w:r>
        <w:r w:rsidRPr="00FA4975">
          <w:rPr>
            <w:rStyle w:val="ad"/>
            <w:noProof/>
          </w:rPr>
          <w:t>基金管理人和基金托管人</w:t>
        </w:r>
        <w:r>
          <w:rPr>
            <w:noProof/>
            <w:webHidden/>
          </w:rPr>
          <w:tab/>
        </w:r>
        <w:r>
          <w:rPr>
            <w:noProof/>
            <w:webHidden/>
          </w:rPr>
          <w:fldChar w:fldCharType="begin"/>
        </w:r>
        <w:r>
          <w:rPr>
            <w:noProof/>
            <w:webHidden/>
          </w:rPr>
          <w:instrText xml:space="preserve"> PAGEREF _Toc194067742 \h </w:instrText>
        </w:r>
        <w:r>
          <w:rPr>
            <w:noProof/>
            <w:webHidden/>
          </w:rPr>
        </w:r>
        <w:r>
          <w:rPr>
            <w:noProof/>
            <w:webHidden/>
          </w:rPr>
          <w:fldChar w:fldCharType="separate"/>
        </w:r>
        <w:r>
          <w:rPr>
            <w:noProof/>
            <w:webHidden/>
          </w:rPr>
          <w:t>6</w:t>
        </w:r>
        <w:r>
          <w:rPr>
            <w:noProof/>
            <w:webHidden/>
          </w:rPr>
          <w:fldChar w:fldCharType="end"/>
        </w:r>
      </w:hyperlink>
    </w:p>
    <w:p w14:paraId="093DD9D1" w14:textId="67043B7F" w:rsidR="0011455A" w:rsidRDefault="0011455A">
      <w:pPr>
        <w:pStyle w:val="TOC2"/>
        <w:ind w:left="420"/>
        <w:rPr>
          <w:rFonts w:asciiTheme="minorHAnsi" w:eastAsiaTheme="minorEastAsia" w:hAnsiTheme="minorHAnsi" w:cstheme="minorBidi"/>
          <w:noProof/>
          <w:kern w:val="2"/>
          <w:szCs w:val="22"/>
        </w:rPr>
      </w:pPr>
      <w:hyperlink w:anchor="_Toc194067743" w:history="1">
        <w:r w:rsidRPr="00FA4975">
          <w:rPr>
            <w:rStyle w:val="ad"/>
            <w:noProof/>
          </w:rPr>
          <w:t xml:space="preserve">2.4 </w:t>
        </w:r>
        <w:r w:rsidRPr="00FA4975">
          <w:rPr>
            <w:rStyle w:val="ad"/>
            <w:noProof/>
          </w:rPr>
          <w:t>信息披露方式</w:t>
        </w:r>
        <w:r>
          <w:rPr>
            <w:noProof/>
            <w:webHidden/>
          </w:rPr>
          <w:tab/>
        </w:r>
        <w:r>
          <w:rPr>
            <w:noProof/>
            <w:webHidden/>
          </w:rPr>
          <w:fldChar w:fldCharType="begin"/>
        </w:r>
        <w:r>
          <w:rPr>
            <w:noProof/>
            <w:webHidden/>
          </w:rPr>
          <w:instrText xml:space="preserve"> PAGEREF _Toc194067743 \h </w:instrText>
        </w:r>
        <w:r>
          <w:rPr>
            <w:noProof/>
            <w:webHidden/>
          </w:rPr>
        </w:r>
        <w:r>
          <w:rPr>
            <w:noProof/>
            <w:webHidden/>
          </w:rPr>
          <w:fldChar w:fldCharType="separate"/>
        </w:r>
        <w:r>
          <w:rPr>
            <w:noProof/>
            <w:webHidden/>
          </w:rPr>
          <w:t>7</w:t>
        </w:r>
        <w:r>
          <w:rPr>
            <w:noProof/>
            <w:webHidden/>
          </w:rPr>
          <w:fldChar w:fldCharType="end"/>
        </w:r>
      </w:hyperlink>
    </w:p>
    <w:p w14:paraId="24D9D4C9" w14:textId="188322EF" w:rsidR="0011455A" w:rsidRDefault="0011455A">
      <w:pPr>
        <w:pStyle w:val="TOC2"/>
        <w:ind w:left="420"/>
        <w:rPr>
          <w:rFonts w:asciiTheme="minorHAnsi" w:eastAsiaTheme="minorEastAsia" w:hAnsiTheme="minorHAnsi" w:cstheme="minorBidi"/>
          <w:noProof/>
          <w:kern w:val="2"/>
          <w:szCs w:val="22"/>
        </w:rPr>
      </w:pPr>
      <w:hyperlink w:anchor="_Toc194067744" w:history="1">
        <w:r w:rsidRPr="00FA4975">
          <w:rPr>
            <w:rStyle w:val="ad"/>
            <w:noProof/>
          </w:rPr>
          <w:t xml:space="preserve">2.5 </w:t>
        </w:r>
        <w:r w:rsidRPr="00FA4975">
          <w:rPr>
            <w:rStyle w:val="ad"/>
            <w:noProof/>
          </w:rPr>
          <w:t>其他相关资料</w:t>
        </w:r>
        <w:r>
          <w:rPr>
            <w:noProof/>
            <w:webHidden/>
          </w:rPr>
          <w:tab/>
        </w:r>
        <w:r>
          <w:rPr>
            <w:noProof/>
            <w:webHidden/>
          </w:rPr>
          <w:fldChar w:fldCharType="begin"/>
        </w:r>
        <w:r>
          <w:rPr>
            <w:noProof/>
            <w:webHidden/>
          </w:rPr>
          <w:instrText xml:space="preserve"> PAGEREF _Toc194067744 \h </w:instrText>
        </w:r>
        <w:r>
          <w:rPr>
            <w:noProof/>
            <w:webHidden/>
          </w:rPr>
        </w:r>
        <w:r>
          <w:rPr>
            <w:noProof/>
            <w:webHidden/>
          </w:rPr>
          <w:fldChar w:fldCharType="separate"/>
        </w:r>
        <w:r>
          <w:rPr>
            <w:noProof/>
            <w:webHidden/>
          </w:rPr>
          <w:t>7</w:t>
        </w:r>
        <w:r>
          <w:rPr>
            <w:noProof/>
            <w:webHidden/>
          </w:rPr>
          <w:fldChar w:fldCharType="end"/>
        </w:r>
      </w:hyperlink>
    </w:p>
    <w:p w14:paraId="53C4DCCA" w14:textId="2427C831" w:rsidR="0011455A" w:rsidRDefault="0011455A">
      <w:pPr>
        <w:pStyle w:val="TOC1"/>
        <w:rPr>
          <w:rFonts w:asciiTheme="minorHAnsi" w:eastAsiaTheme="minorEastAsia" w:hAnsiTheme="minorHAnsi" w:cstheme="minorBidi"/>
          <w:noProof/>
          <w:szCs w:val="22"/>
        </w:rPr>
      </w:pPr>
      <w:hyperlink w:anchor="_Toc194067745" w:history="1">
        <w:r w:rsidRPr="00FA4975">
          <w:rPr>
            <w:rStyle w:val="ad"/>
            <w:b/>
            <w:bCs/>
            <w:noProof/>
          </w:rPr>
          <w:t xml:space="preserve">§3  </w:t>
        </w:r>
        <w:r w:rsidRPr="00FA4975">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_Toc194067745 \h </w:instrText>
        </w:r>
        <w:r>
          <w:rPr>
            <w:noProof/>
            <w:webHidden/>
          </w:rPr>
        </w:r>
        <w:r>
          <w:rPr>
            <w:noProof/>
            <w:webHidden/>
          </w:rPr>
          <w:fldChar w:fldCharType="separate"/>
        </w:r>
        <w:r>
          <w:rPr>
            <w:noProof/>
            <w:webHidden/>
          </w:rPr>
          <w:t>7</w:t>
        </w:r>
        <w:r>
          <w:rPr>
            <w:noProof/>
            <w:webHidden/>
          </w:rPr>
          <w:fldChar w:fldCharType="end"/>
        </w:r>
      </w:hyperlink>
    </w:p>
    <w:p w14:paraId="42570CF2" w14:textId="0BD309CC" w:rsidR="0011455A" w:rsidRDefault="0011455A">
      <w:pPr>
        <w:pStyle w:val="TOC2"/>
        <w:ind w:left="420"/>
        <w:rPr>
          <w:rFonts w:asciiTheme="minorHAnsi" w:eastAsiaTheme="minorEastAsia" w:hAnsiTheme="minorHAnsi" w:cstheme="minorBidi"/>
          <w:noProof/>
          <w:kern w:val="2"/>
          <w:szCs w:val="22"/>
        </w:rPr>
      </w:pPr>
      <w:hyperlink w:anchor="_Toc194067746" w:history="1">
        <w:r w:rsidRPr="00FA4975">
          <w:rPr>
            <w:rStyle w:val="ad"/>
            <w:noProof/>
          </w:rPr>
          <w:t xml:space="preserve">3.1 </w:t>
        </w:r>
        <w:r w:rsidRPr="00FA4975">
          <w:rPr>
            <w:rStyle w:val="ad"/>
            <w:noProof/>
          </w:rPr>
          <w:t>主要会计数据和财务指标</w:t>
        </w:r>
        <w:r>
          <w:rPr>
            <w:noProof/>
            <w:webHidden/>
          </w:rPr>
          <w:tab/>
        </w:r>
        <w:r>
          <w:rPr>
            <w:noProof/>
            <w:webHidden/>
          </w:rPr>
          <w:fldChar w:fldCharType="begin"/>
        </w:r>
        <w:r>
          <w:rPr>
            <w:noProof/>
            <w:webHidden/>
          </w:rPr>
          <w:instrText xml:space="preserve"> PAGEREF _Toc194067746 \h </w:instrText>
        </w:r>
        <w:r>
          <w:rPr>
            <w:noProof/>
            <w:webHidden/>
          </w:rPr>
        </w:r>
        <w:r>
          <w:rPr>
            <w:noProof/>
            <w:webHidden/>
          </w:rPr>
          <w:fldChar w:fldCharType="separate"/>
        </w:r>
        <w:r>
          <w:rPr>
            <w:noProof/>
            <w:webHidden/>
          </w:rPr>
          <w:t>7</w:t>
        </w:r>
        <w:r>
          <w:rPr>
            <w:noProof/>
            <w:webHidden/>
          </w:rPr>
          <w:fldChar w:fldCharType="end"/>
        </w:r>
      </w:hyperlink>
    </w:p>
    <w:p w14:paraId="20987868" w14:textId="4A7F9793" w:rsidR="0011455A" w:rsidRDefault="0011455A">
      <w:pPr>
        <w:pStyle w:val="TOC2"/>
        <w:ind w:left="420"/>
        <w:rPr>
          <w:rFonts w:asciiTheme="minorHAnsi" w:eastAsiaTheme="minorEastAsia" w:hAnsiTheme="minorHAnsi" w:cstheme="minorBidi"/>
          <w:noProof/>
          <w:kern w:val="2"/>
          <w:szCs w:val="22"/>
        </w:rPr>
      </w:pPr>
      <w:hyperlink w:anchor="_Toc194067747" w:history="1">
        <w:r w:rsidRPr="00FA4975">
          <w:rPr>
            <w:rStyle w:val="ad"/>
            <w:noProof/>
          </w:rPr>
          <w:t xml:space="preserve">3.2 </w:t>
        </w:r>
        <w:r w:rsidRPr="00FA4975">
          <w:rPr>
            <w:rStyle w:val="ad"/>
            <w:noProof/>
          </w:rPr>
          <w:t>基金净值表现</w:t>
        </w:r>
        <w:r>
          <w:rPr>
            <w:noProof/>
            <w:webHidden/>
          </w:rPr>
          <w:tab/>
        </w:r>
        <w:r>
          <w:rPr>
            <w:noProof/>
            <w:webHidden/>
          </w:rPr>
          <w:fldChar w:fldCharType="begin"/>
        </w:r>
        <w:r>
          <w:rPr>
            <w:noProof/>
            <w:webHidden/>
          </w:rPr>
          <w:instrText xml:space="preserve"> PAGEREF _Toc194067747 \h </w:instrText>
        </w:r>
        <w:r>
          <w:rPr>
            <w:noProof/>
            <w:webHidden/>
          </w:rPr>
        </w:r>
        <w:r>
          <w:rPr>
            <w:noProof/>
            <w:webHidden/>
          </w:rPr>
          <w:fldChar w:fldCharType="separate"/>
        </w:r>
        <w:r>
          <w:rPr>
            <w:noProof/>
            <w:webHidden/>
          </w:rPr>
          <w:t>9</w:t>
        </w:r>
        <w:r>
          <w:rPr>
            <w:noProof/>
            <w:webHidden/>
          </w:rPr>
          <w:fldChar w:fldCharType="end"/>
        </w:r>
      </w:hyperlink>
    </w:p>
    <w:p w14:paraId="144FF51E" w14:textId="0E10DB82" w:rsidR="0011455A" w:rsidRDefault="0011455A">
      <w:pPr>
        <w:pStyle w:val="TOC2"/>
        <w:ind w:left="420"/>
        <w:rPr>
          <w:rFonts w:asciiTheme="minorHAnsi" w:eastAsiaTheme="minorEastAsia" w:hAnsiTheme="minorHAnsi" w:cstheme="minorBidi"/>
          <w:noProof/>
          <w:kern w:val="2"/>
          <w:szCs w:val="22"/>
        </w:rPr>
      </w:pPr>
      <w:hyperlink w:anchor="_Toc194067748" w:history="1">
        <w:r w:rsidRPr="00FA4975">
          <w:rPr>
            <w:rStyle w:val="ad"/>
            <w:noProof/>
          </w:rPr>
          <w:t xml:space="preserve">3.3 </w:t>
        </w:r>
        <w:r w:rsidRPr="00FA4975">
          <w:rPr>
            <w:rStyle w:val="ad"/>
            <w:noProof/>
          </w:rPr>
          <w:t>过去三年基金的利润分配情况</w:t>
        </w:r>
        <w:r>
          <w:rPr>
            <w:noProof/>
            <w:webHidden/>
          </w:rPr>
          <w:tab/>
        </w:r>
        <w:r>
          <w:rPr>
            <w:noProof/>
            <w:webHidden/>
          </w:rPr>
          <w:fldChar w:fldCharType="begin"/>
        </w:r>
        <w:r>
          <w:rPr>
            <w:noProof/>
            <w:webHidden/>
          </w:rPr>
          <w:instrText xml:space="preserve"> PAGEREF _Toc194067748 \h </w:instrText>
        </w:r>
        <w:r>
          <w:rPr>
            <w:noProof/>
            <w:webHidden/>
          </w:rPr>
        </w:r>
        <w:r>
          <w:rPr>
            <w:noProof/>
            <w:webHidden/>
          </w:rPr>
          <w:fldChar w:fldCharType="separate"/>
        </w:r>
        <w:r>
          <w:rPr>
            <w:noProof/>
            <w:webHidden/>
          </w:rPr>
          <w:t>12</w:t>
        </w:r>
        <w:r>
          <w:rPr>
            <w:noProof/>
            <w:webHidden/>
          </w:rPr>
          <w:fldChar w:fldCharType="end"/>
        </w:r>
      </w:hyperlink>
    </w:p>
    <w:p w14:paraId="5A7B3060" w14:textId="7F0386B4" w:rsidR="0011455A" w:rsidRDefault="0011455A">
      <w:pPr>
        <w:pStyle w:val="TOC1"/>
        <w:rPr>
          <w:rFonts w:asciiTheme="minorHAnsi" w:eastAsiaTheme="minorEastAsia" w:hAnsiTheme="minorHAnsi" w:cstheme="minorBidi"/>
          <w:noProof/>
          <w:szCs w:val="22"/>
        </w:rPr>
      </w:pPr>
      <w:hyperlink w:anchor="_Toc194067749" w:history="1">
        <w:r w:rsidRPr="00FA4975">
          <w:rPr>
            <w:rStyle w:val="ad"/>
            <w:b/>
            <w:bCs/>
            <w:noProof/>
          </w:rPr>
          <w:t xml:space="preserve">§4  </w:t>
        </w:r>
        <w:r w:rsidRPr="00FA4975">
          <w:rPr>
            <w:rStyle w:val="ad"/>
            <w:b/>
            <w:bCs/>
            <w:noProof/>
          </w:rPr>
          <w:t>管理人报告</w:t>
        </w:r>
        <w:r>
          <w:rPr>
            <w:noProof/>
            <w:webHidden/>
          </w:rPr>
          <w:tab/>
        </w:r>
        <w:r>
          <w:rPr>
            <w:noProof/>
            <w:webHidden/>
          </w:rPr>
          <w:fldChar w:fldCharType="begin"/>
        </w:r>
        <w:r>
          <w:rPr>
            <w:noProof/>
            <w:webHidden/>
          </w:rPr>
          <w:instrText xml:space="preserve"> PAGEREF _Toc194067749 \h </w:instrText>
        </w:r>
        <w:r>
          <w:rPr>
            <w:noProof/>
            <w:webHidden/>
          </w:rPr>
        </w:r>
        <w:r>
          <w:rPr>
            <w:noProof/>
            <w:webHidden/>
          </w:rPr>
          <w:fldChar w:fldCharType="separate"/>
        </w:r>
        <w:r>
          <w:rPr>
            <w:noProof/>
            <w:webHidden/>
          </w:rPr>
          <w:t>12</w:t>
        </w:r>
        <w:r>
          <w:rPr>
            <w:noProof/>
            <w:webHidden/>
          </w:rPr>
          <w:fldChar w:fldCharType="end"/>
        </w:r>
      </w:hyperlink>
    </w:p>
    <w:p w14:paraId="42FBC0B8" w14:textId="43F406EF" w:rsidR="0011455A" w:rsidRDefault="0011455A">
      <w:pPr>
        <w:pStyle w:val="TOC2"/>
        <w:ind w:left="420"/>
        <w:rPr>
          <w:rFonts w:asciiTheme="minorHAnsi" w:eastAsiaTheme="minorEastAsia" w:hAnsiTheme="minorHAnsi" w:cstheme="minorBidi"/>
          <w:noProof/>
          <w:kern w:val="2"/>
          <w:szCs w:val="22"/>
        </w:rPr>
      </w:pPr>
      <w:hyperlink w:anchor="_Toc194067750" w:history="1">
        <w:r w:rsidRPr="00FA4975">
          <w:rPr>
            <w:rStyle w:val="ad"/>
            <w:noProof/>
          </w:rPr>
          <w:t xml:space="preserve">4.1 </w:t>
        </w:r>
        <w:r w:rsidRPr="00FA4975">
          <w:rPr>
            <w:rStyle w:val="ad"/>
            <w:noProof/>
          </w:rPr>
          <w:t>基金管理人及基金经理情况</w:t>
        </w:r>
        <w:r>
          <w:rPr>
            <w:noProof/>
            <w:webHidden/>
          </w:rPr>
          <w:tab/>
        </w:r>
        <w:r>
          <w:rPr>
            <w:noProof/>
            <w:webHidden/>
          </w:rPr>
          <w:fldChar w:fldCharType="begin"/>
        </w:r>
        <w:r>
          <w:rPr>
            <w:noProof/>
            <w:webHidden/>
          </w:rPr>
          <w:instrText xml:space="preserve"> PAGEREF _Toc194067750 \h </w:instrText>
        </w:r>
        <w:r>
          <w:rPr>
            <w:noProof/>
            <w:webHidden/>
          </w:rPr>
        </w:r>
        <w:r>
          <w:rPr>
            <w:noProof/>
            <w:webHidden/>
          </w:rPr>
          <w:fldChar w:fldCharType="separate"/>
        </w:r>
        <w:r>
          <w:rPr>
            <w:noProof/>
            <w:webHidden/>
          </w:rPr>
          <w:t>12</w:t>
        </w:r>
        <w:r>
          <w:rPr>
            <w:noProof/>
            <w:webHidden/>
          </w:rPr>
          <w:fldChar w:fldCharType="end"/>
        </w:r>
      </w:hyperlink>
    </w:p>
    <w:p w14:paraId="4F1D379F" w14:textId="4D5E29B6" w:rsidR="0011455A" w:rsidRDefault="0011455A">
      <w:pPr>
        <w:pStyle w:val="TOC2"/>
        <w:ind w:left="420"/>
        <w:rPr>
          <w:rFonts w:asciiTheme="minorHAnsi" w:eastAsiaTheme="minorEastAsia" w:hAnsiTheme="minorHAnsi" w:cstheme="minorBidi"/>
          <w:noProof/>
          <w:kern w:val="2"/>
          <w:szCs w:val="22"/>
        </w:rPr>
      </w:pPr>
      <w:hyperlink w:anchor="_Toc194067751" w:history="1">
        <w:r w:rsidRPr="00FA4975">
          <w:rPr>
            <w:rStyle w:val="ad"/>
            <w:noProof/>
          </w:rPr>
          <w:t xml:space="preserve">4.1.3 </w:t>
        </w:r>
        <w:r w:rsidRPr="00FA4975">
          <w:rPr>
            <w:rStyle w:val="ad"/>
            <w:noProof/>
          </w:rPr>
          <w:t>期末兼任私募资产管理计划投资经理的基金经理同时管理的产品情况</w:t>
        </w:r>
        <w:r>
          <w:rPr>
            <w:noProof/>
            <w:webHidden/>
          </w:rPr>
          <w:tab/>
        </w:r>
        <w:r>
          <w:rPr>
            <w:noProof/>
            <w:webHidden/>
          </w:rPr>
          <w:fldChar w:fldCharType="begin"/>
        </w:r>
        <w:r>
          <w:rPr>
            <w:noProof/>
            <w:webHidden/>
          </w:rPr>
          <w:instrText xml:space="preserve"> PAGEREF _Toc194067751 \h </w:instrText>
        </w:r>
        <w:r>
          <w:rPr>
            <w:noProof/>
            <w:webHidden/>
          </w:rPr>
        </w:r>
        <w:r>
          <w:rPr>
            <w:noProof/>
            <w:webHidden/>
          </w:rPr>
          <w:fldChar w:fldCharType="separate"/>
        </w:r>
        <w:r>
          <w:rPr>
            <w:noProof/>
            <w:webHidden/>
          </w:rPr>
          <w:t>14</w:t>
        </w:r>
        <w:r>
          <w:rPr>
            <w:noProof/>
            <w:webHidden/>
          </w:rPr>
          <w:fldChar w:fldCharType="end"/>
        </w:r>
      </w:hyperlink>
    </w:p>
    <w:p w14:paraId="2EEBB45E" w14:textId="1A3C73D4" w:rsidR="0011455A" w:rsidRDefault="0011455A">
      <w:pPr>
        <w:pStyle w:val="TOC2"/>
        <w:ind w:left="420"/>
        <w:rPr>
          <w:rFonts w:asciiTheme="minorHAnsi" w:eastAsiaTheme="minorEastAsia" w:hAnsiTheme="minorHAnsi" w:cstheme="minorBidi"/>
          <w:noProof/>
          <w:kern w:val="2"/>
          <w:szCs w:val="22"/>
        </w:rPr>
      </w:pPr>
      <w:hyperlink w:anchor="_Toc194067752" w:history="1">
        <w:r w:rsidRPr="00FA4975">
          <w:rPr>
            <w:rStyle w:val="ad"/>
            <w:noProof/>
          </w:rPr>
          <w:t xml:space="preserve">4.1.4 </w:t>
        </w:r>
        <w:r w:rsidRPr="00FA4975">
          <w:rPr>
            <w:rStyle w:val="ad"/>
            <w:noProof/>
          </w:rPr>
          <w:t>基金经理薪酬机制</w:t>
        </w:r>
        <w:r>
          <w:rPr>
            <w:noProof/>
            <w:webHidden/>
          </w:rPr>
          <w:tab/>
        </w:r>
        <w:r>
          <w:rPr>
            <w:noProof/>
            <w:webHidden/>
          </w:rPr>
          <w:fldChar w:fldCharType="begin"/>
        </w:r>
        <w:r>
          <w:rPr>
            <w:noProof/>
            <w:webHidden/>
          </w:rPr>
          <w:instrText xml:space="preserve"> PAGEREF _Toc194067752 \h </w:instrText>
        </w:r>
        <w:r>
          <w:rPr>
            <w:noProof/>
            <w:webHidden/>
          </w:rPr>
        </w:r>
        <w:r>
          <w:rPr>
            <w:noProof/>
            <w:webHidden/>
          </w:rPr>
          <w:fldChar w:fldCharType="separate"/>
        </w:r>
        <w:r>
          <w:rPr>
            <w:noProof/>
            <w:webHidden/>
          </w:rPr>
          <w:t>14</w:t>
        </w:r>
        <w:r>
          <w:rPr>
            <w:noProof/>
            <w:webHidden/>
          </w:rPr>
          <w:fldChar w:fldCharType="end"/>
        </w:r>
      </w:hyperlink>
    </w:p>
    <w:p w14:paraId="23733951" w14:textId="08139DBC" w:rsidR="0011455A" w:rsidRDefault="0011455A">
      <w:pPr>
        <w:pStyle w:val="TOC2"/>
        <w:ind w:left="420"/>
        <w:rPr>
          <w:rFonts w:asciiTheme="minorHAnsi" w:eastAsiaTheme="minorEastAsia" w:hAnsiTheme="minorHAnsi" w:cstheme="minorBidi"/>
          <w:noProof/>
          <w:kern w:val="2"/>
          <w:szCs w:val="22"/>
        </w:rPr>
      </w:pPr>
      <w:hyperlink w:anchor="_Toc194067753" w:history="1">
        <w:r w:rsidRPr="00FA4975">
          <w:rPr>
            <w:rStyle w:val="ad"/>
            <w:noProof/>
          </w:rPr>
          <w:t xml:space="preserve">4.2 </w:t>
        </w:r>
        <w:r w:rsidRPr="00FA4975">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_Toc194067753 \h </w:instrText>
        </w:r>
        <w:r>
          <w:rPr>
            <w:noProof/>
            <w:webHidden/>
          </w:rPr>
        </w:r>
        <w:r>
          <w:rPr>
            <w:noProof/>
            <w:webHidden/>
          </w:rPr>
          <w:fldChar w:fldCharType="separate"/>
        </w:r>
        <w:r>
          <w:rPr>
            <w:noProof/>
            <w:webHidden/>
          </w:rPr>
          <w:t>14</w:t>
        </w:r>
        <w:r>
          <w:rPr>
            <w:noProof/>
            <w:webHidden/>
          </w:rPr>
          <w:fldChar w:fldCharType="end"/>
        </w:r>
      </w:hyperlink>
    </w:p>
    <w:p w14:paraId="166A90A0" w14:textId="4489CC22" w:rsidR="0011455A" w:rsidRDefault="0011455A">
      <w:pPr>
        <w:pStyle w:val="TOC2"/>
        <w:ind w:left="420"/>
        <w:rPr>
          <w:rFonts w:asciiTheme="minorHAnsi" w:eastAsiaTheme="minorEastAsia" w:hAnsiTheme="minorHAnsi" w:cstheme="minorBidi"/>
          <w:noProof/>
          <w:kern w:val="2"/>
          <w:szCs w:val="22"/>
        </w:rPr>
      </w:pPr>
      <w:hyperlink w:anchor="_Toc194067754" w:history="1">
        <w:r w:rsidRPr="00FA4975">
          <w:rPr>
            <w:rStyle w:val="ad"/>
            <w:noProof/>
          </w:rPr>
          <w:t xml:space="preserve">4.3 </w:t>
        </w:r>
        <w:r w:rsidRPr="00FA4975">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_Toc194067754 \h </w:instrText>
        </w:r>
        <w:r>
          <w:rPr>
            <w:noProof/>
            <w:webHidden/>
          </w:rPr>
        </w:r>
        <w:r>
          <w:rPr>
            <w:noProof/>
            <w:webHidden/>
          </w:rPr>
          <w:fldChar w:fldCharType="separate"/>
        </w:r>
        <w:r>
          <w:rPr>
            <w:noProof/>
            <w:webHidden/>
          </w:rPr>
          <w:t>14</w:t>
        </w:r>
        <w:r>
          <w:rPr>
            <w:noProof/>
            <w:webHidden/>
          </w:rPr>
          <w:fldChar w:fldCharType="end"/>
        </w:r>
      </w:hyperlink>
    </w:p>
    <w:p w14:paraId="113B0672" w14:textId="756D8B34" w:rsidR="0011455A" w:rsidRDefault="0011455A">
      <w:pPr>
        <w:pStyle w:val="TOC2"/>
        <w:ind w:left="420"/>
        <w:rPr>
          <w:rFonts w:asciiTheme="minorHAnsi" w:eastAsiaTheme="minorEastAsia" w:hAnsiTheme="minorHAnsi" w:cstheme="minorBidi"/>
          <w:noProof/>
          <w:kern w:val="2"/>
          <w:szCs w:val="22"/>
        </w:rPr>
      </w:pPr>
      <w:hyperlink w:anchor="_Toc194067755" w:history="1">
        <w:r w:rsidRPr="00FA4975">
          <w:rPr>
            <w:rStyle w:val="ad"/>
            <w:noProof/>
          </w:rPr>
          <w:t xml:space="preserve">4.4 </w:t>
        </w:r>
        <w:r w:rsidRPr="00FA4975">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_Toc194067755 \h </w:instrText>
        </w:r>
        <w:r>
          <w:rPr>
            <w:noProof/>
            <w:webHidden/>
          </w:rPr>
        </w:r>
        <w:r>
          <w:rPr>
            <w:noProof/>
            <w:webHidden/>
          </w:rPr>
          <w:fldChar w:fldCharType="separate"/>
        </w:r>
        <w:r>
          <w:rPr>
            <w:noProof/>
            <w:webHidden/>
          </w:rPr>
          <w:t>16</w:t>
        </w:r>
        <w:r>
          <w:rPr>
            <w:noProof/>
            <w:webHidden/>
          </w:rPr>
          <w:fldChar w:fldCharType="end"/>
        </w:r>
      </w:hyperlink>
    </w:p>
    <w:p w14:paraId="2072FF5C" w14:textId="1D26C90D" w:rsidR="0011455A" w:rsidRDefault="0011455A">
      <w:pPr>
        <w:pStyle w:val="TOC2"/>
        <w:ind w:left="420"/>
        <w:rPr>
          <w:rFonts w:asciiTheme="minorHAnsi" w:eastAsiaTheme="minorEastAsia" w:hAnsiTheme="minorHAnsi" w:cstheme="minorBidi"/>
          <w:noProof/>
          <w:kern w:val="2"/>
          <w:szCs w:val="22"/>
        </w:rPr>
      </w:pPr>
      <w:hyperlink w:anchor="_Toc194067756" w:history="1">
        <w:r w:rsidRPr="00FA4975">
          <w:rPr>
            <w:rStyle w:val="ad"/>
            <w:noProof/>
          </w:rPr>
          <w:t xml:space="preserve">4.5 </w:t>
        </w:r>
        <w:r w:rsidRPr="00FA4975">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_Toc194067756 \h </w:instrText>
        </w:r>
        <w:r>
          <w:rPr>
            <w:noProof/>
            <w:webHidden/>
          </w:rPr>
        </w:r>
        <w:r>
          <w:rPr>
            <w:noProof/>
            <w:webHidden/>
          </w:rPr>
          <w:fldChar w:fldCharType="separate"/>
        </w:r>
        <w:r>
          <w:rPr>
            <w:noProof/>
            <w:webHidden/>
          </w:rPr>
          <w:t>16</w:t>
        </w:r>
        <w:r>
          <w:rPr>
            <w:noProof/>
            <w:webHidden/>
          </w:rPr>
          <w:fldChar w:fldCharType="end"/>
        </w:r>
      </w:hyperlink>
    </w:p>
    <w:p w14:paraId="76BB2BE2" w14:textId="16192C4B" w:rsidR="0011455A" w:rsidRDefault="0011455A">
      <w:pPr>
        <w:pStyle w:val="TOC2"/>
        <w:ind w:left="420"/>
        <w:rPr>
          <w:rFonts w:asciiTheme="minorHAnsi" w:eastAsiaTheme="minorEastAsia" w:hAnsiTheme="minorHAnsi" w:cstheme="minorBidi"/>
          <w:noProof/>
          <w:kern w:val="2"/>
          <w:szCs w:val="22"/>
        </w:rPr>
      </w:pPr>
      <w:hyperlink w:anchor="_Toc194067757" w:history="1">
        <w:r w:rsidRPr="00FA4975">
          <w:rPr>
            <w:rStyle w:val="ad"/>
            <w:noProof/>
          </w:rPr>
          <w:t xml:space="preserve">4.6 </w:t>
        </w:r>
        <w:r w:rsidRPr="00FA4975">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_Toc194067757 \h </w:instrText>
        </w:r>
        <w:r>
          <w:rPr>
            <w:noProof/>
            <w:webHidden/>
          </w:rPr>
        </w:r>
        <w:r>
          <w:rPr>
            <w:noProof/>
            <w:webHidden/>
          </w:rPr>
          <w:fldChar w:fldCharType="separate"/>
        </w:r>
        <w:r>
          <w:rPr>
            <w:noProof/>
            <w:webHidden/>
          </w:rPr>
          <w:t>17</w:t>
        </w:r>
        <w:r>
          <w:rPr>
            <w:noProof/>
            <w:webHidden/>
          </w:rPr>
          <w:fldChar w:fldCharType="end"/>
        </w:r>
      </w:hyperlink>
    </w:p>
    <w:p w14:paraId="058F778A" w14:textId="053A5F07" w:rsidR="0011455A" w:rsidRDefault="0011455A">
      <w:pPr>
        <w:pStyle w:val="TOC2"/>
        <w:ind w:left="420"/>
        <w:rPr>
          <w:rFonts w:asciiTheme="minorHAnsi" w:eastAsiaTheme="minorEastAsia" w:hAnsiTheme="minorHAnsi" w:cstheme="minorBidi"/>
          <w:noProof/>
          <w:kern w:val="2"/>
          <w:szCs w:val="22"/>
        </w:rPr>
      </w:pPr>
      <w:hyperlink w:anchor="_Toc194067758" w:history="1">
        <w:r w:rsidRPr="00FA4975">
          <w:rPr>
            <w:rStyle w:val="ad"/>
            <w:noProof/>
          </w:rPr>
          <w:t xml:space="preserve">4.7 </w:t>
        </w:r>
        <w:r w:rsidRPr="00FA4975">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_Toc194067758 \h </w:instrText>
        </w:r>
        <w:r>
          <w:rPr>
            <w:noProof/>
            <w:webHidden/>
          </w:rPr>
        </w:r>
        <w:r>
          <w:rPr>
            <w:noProof/>
            <w:webHidden/>
          </w:rPr>
          <w:fldChar w:fldCharType="separate"/>
        </w:r>
        <w:r>
          <w:rPr>
            <w:noProof/>
            <w:webHidden/>
          </w:rPr>
          <w:t>18</w:t>
        </w:r>
        <w:r>
          <w:rPr>
            <w:noProof/>
            <w:webHidden/>
          </w:rPr>
          <w:fldChar w:fldCharType="end"/>
        </w:r>
      </w:hyperlink>
    </w:p>
    <w:p w14:paraId="6BE9951D" w14:textId="19A22DBF" w:rsidR="0011455A" w:rsidRDefault="0011455A">
      <w:pPr>
        <w:pStyle w:val="TOC2"/>
        <w:ind w:left="420"/>
        <w:rPr>
          <w:rFonts w:asciiTheme="minorHAnsi" w:eastAsiaTheme="minorEastAsia" w:hAnsiTheme="minorHAnsi" w:cstheme="minorBidi"/>
          <w:noProof/>
          <w:kern w:val="2"/>
          <w:szCs w:val="22"/>
        </w:rPr>
      </w:pPr>
      <w:hyperlink w:anchor="_Toc194067759" w:history="1">
        <w:r w:rsidRPr="00FA4975">
          <w:rPr>
            <w:rStyle w:val="ad"/>
            <w:noProof/>
          </w:rPr>
          <w:t xml:space="preserve">4.8 </w:t>
        </w:r>
        <w:r w:rsidRPr="00FA4975">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_Toc194067759 \h </w:instrText>
        </w:r>
        <w:r>
          <w:rPr>
            <w:noProof/>
            <w:webHidden/>
          </w:rPr>
        </w:r>
        <w:r>
          <w:rPr>
            <w:noProof/>
            <w:webHidden/>
          </w:rPr>
          <w:fldChar w:fldCharType="separate"/>
        </w:r>
        <w:r>
          <w:rPr>
            <w:noProof/>
            <w:webHidden/>
          </w:rPr>
          <w:t>18</w:t>
        </w:r>
        <w:r>
          <w:rPr>
            <w:noProof/>
            <w:webHidden/>
          </w:rPr>
          <w:fldChar w:fldCharType="end"/>
        </w:r>
      </w:hyperlink>
    </w:p>
    <w:p w14:paraId="7B0A6B46" w14:textId="73256592" w:rsidR="0011455A" w:rsidRDefault="0011455A">
      <w:pPr>
        <w:pStyle w:val="TOC2"/>
        <w:ind w:left="420"/>
        <w:rPr>
          <w:rFonts w:asciiTheme="minorHAnsi" w:eastAsiaTheme="minorEastAsia" w:hAnsiTheme="minorHAnsi" w:cstheme="minorBidi"/>
          <w:noProof/>
          <w:kern w:val="2"/>
          <w:szCs w:val="22"/>
        </w:rPr>
      </w:pPr>
      <w:hyperlink w:anchor="_Toc194067760" w:history="1">
        <w:r w:rsidRPr="00FA4975">
          <w:rPr>
            <w:rStyle w:val="ad"/>
            <w:noProof/>
          </w:rPr>
          <w:t xml:space="preserve">4.9 </w:t>
        </w:r>
        <w:r w:rsidRPr="00FA4975">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_Toc194067760 \h </w:instrText>
        </w:r>
        <w:r>
          <w:rPr>
            <w:noProof/>
            <w:webHidden/>
          </w:rPr>
        </w:r>
        <w:r>
          <w:rPr>
            <w:noProof/>
            <w:webHidden/>
          </w:rPr>
          <w:fldChar w:fldCharType="separate"/>
        </w:r>
        <w:r>
          <w:rPr>
            <w:noProof/>
            <w:webHidden/>
          </w:rPr>
          <w:t>18</w:t>
        </w:r>
        <w:r>
          <w:rPr>
            <w:noProof/>
            <w:webHidden/>
          </w:rPr>
          <w:fldChar w:fldCharType="end"/>
        </w:r>
      </w:hyperlink>
    </w:p>
    <w:p w14:paraId="59C25271" w14:textId="6EF0589F" w:rsidR="0011455A" w:rsidRDefault="0011455A">
      <w:pPr>
        <w:pStyle w:val="TOC1"/>
        <w:rPr>
          <w:rFonts w:asciiTheme="minorHAnsi" w:eastAsiaTheme="minorEastAsia" w:hAnsiTheme="minorHAnsi" w:cstheme="minorBidi"/>
          <w:noProof/>
          <w:szCs w:val="22"/>
        </w:rPr>
      </w:pPr>
      <w:hyperlink w:anchor="_Toc194067761" w:history="1">
        <w:r w:rsidRPr="00FA4975">
          <w:rPr>
            <w:rStyle w:val="ad"/>
            <w:b/>
            <w:bCs/>
            <w:noProof/>
          </w:rPr>
          <w:t xml:space="preserve">§5  </w:t>
        </w:r>
        <w:r w:rsidRPr="00FA4975">
          <w:rPr>
            <w:rStyle w:val="ad"/>
            <w:b/>
            <w:bCs/>
            <w:noProof/>
          </w:rPr>
          <w:t>托管人报告</w:t>
        </w:r>
        <w:r>
          <w:rPr>
            <w:noProof/>
            <w:webHidden/>
          </w:rPr>
          <w:tab/>
        </w:r>
        <w:r>
          <w:rPr>
            <w:noProof/>
            <w:webHidden/>
          </w:rPr>
          <w:fldChar w:fldCharType="begin"/>
        </w:r>
        <w:r>
          <w:rPr>
            <w:noProof/>
            <w:webHidden/>
          </w:rPr>
          <w:instrText xml:space="preserve"> PAGEREF _Toc194067761 \h </w:instrText>
        </w:r>
        <w:r>
          <w:rPr>
            <w:noProof/>
            <w:webHidden/>
          </w:rPr>
        </w:r>
        <w:r>
          <w:rPr>
            <w:noProof/>
            <w:webHidden/>
          </w:rPr>
          <w:fldChar w:fldCharType="separate"/>
        </w:r>
        <w:r>
          <w:rPr>
            <w:noProof/>
            <w:webHidden/>
          </w:rPr>
          <w:t>18</w:t>
        </w:r>
        <w:r>
          <w:rPr>
            <w:noProof/>
            <w:webHidden/>
          </w:rPr>
          <w:fldChar w:fldCharType="end"/>
        </w:r>
      </w:hyperlink>
    </w:p>
    <w:p w14:paraId="0EE19631" w14:textId="50FA05AF" w:rsidR="0011455A" w:rsidRDefault="0011455A">
      <w:pPr>
        <w:pStyle w:val="TOC2"/>
        <w:ind w:left="420"/>
        <w:rPr>
          <w:rFonts w:asciiTheme="minorHAnsi" w:eastAsiaTheme="minorEastAsia" w:hAnsiTheme="minorHAnsi" w:cstheme="minorBidi"/>
          <w:noProof/>
          <w:kern w:val="2"/>
          <w:szCs w:val="22"/>
        </w:rPr>
      </w:pPr>
      <w:hyperlink w:anchor="_Toc194067762" w:history="1">
        <w:r w:rsidRPr="00FA4975">
          <w:rPr>
            <w:rStyle w:val="ad"/>
            <w:noProof/>
          </w:rPr>
          <w:t xml:space="preserve">5.1 </w:t>
        </w:r>
        <w:r w:rsidRPr="00FA4975">
          <w:rPr>
            <w:rStyle w:val="ad"/>
            <w:noProof/>
          </w:rPr>
          <w:t>报告期内本基金托管人遵规守信情况声明</w:t>
        </w:r>
        <w:r>
          <w:rPr>
            <w:noProof/>
            <w:webHidden/>
          </w:rPr>
          <w:tab/>
        </w:r>
        <w:r>
          <w:rPr>
            <w:noProof/>
            <w:webHidden/>
          </w:rPr>
          <w:fldChar w:fldCharType="begin"/>
        </w:r>
        <w:r>
          <w:rPr>
            <w:noProof/>
            <w:webHidden/>
          </w:rPr>
          <w:instrText xml:space="preserve"> PAGEREF _Toc194067762 \h </w:instrText>
        </w:r>
        <w:r>
          <w:rPr>
            <w:noProof/>
            <w:webHidden/>
          </w:rPr>
        </w:r>
        <w:r>
          <w:rPr>
            <w:noProof/>
            <w:webHidden/>
          </w:rPr>
          <w:fldChar w:fldCharType="separate"/>
        </w:r>
        <w:r>
          <w:rPr>
            <w:noProof/>
            <w:webHidden/>
          </w:rPr>
          <w:t>18</w:t>
        </w:r>
        <w:r>
          <w:rPr>
            <w:noProof/>
            <w:webHidden/>
          </w:rPr>
          <w:fldChar w:fldCharType="end"/>
        </w:r>
      </w:hyperlink>
    </w:p>
    <w:p w14:paraId="7F4B80CE" w14:textId="25D0C4BD" w:rsidR="0011455A" w:rsidRDefault="0011455A">
      <w:pPr>
        <w:pStyle w:val="TOC2"/>
        <w:ind w:left="420"/>
        <w:rPr>
          <w:rFonts w:asciiTheme="minorHAnsi" w:eastAsiaTheme="minorEastAsia" w:hAnsiTheme="minorHAnsi" w:cstheme="minorBidi"/>
          <w:noProof/>
          <w:kern w:val="2"/>
          <w:szCs w:val="22"/>
        </w:rPr>
      </w:pPr>
      <w:hyperlink w:anchor="_Toc194067763" w:history="1">
        <w:r w:rsidRPr="00FA4975">
          <w:rPr>
            <w:rStyle w:val="ad"/>
            <w:noProof/>
          </w:rPr>
          <w:t xml:space="preserve">5.2 </w:t>
        </w:r>
        <w:r w:rsidRPr="00FA4975">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_Toc194067763 \h </w:instrText>
        </w:r>
        <w:r>
          <w:rPr>
            <w:noProof/>
            <w:webHidden/>
          </w:rPr>
        </w:r>
        <w:r>
          <w:rPr>
            <w:noProof/>
            <w:webHidden/>
          </w:rPr>
          <w:fldChar w:fldCharType="separate"/>
        </w:r>
        <w:r>
          <w:rPr>
            <w:noProof/>
            <w:webHidden/>
          </w:rPr>
          <w:t>18</w:t>
        </w:r>
        <w:r>
          <w:rPr>
            <w:noProof/>
            <w:webHidden/>
          </w:rPr>
          <w:fldChar w:fldCharType="end"/>
        </w:r>
      </w:hyperlink>
    </w:p>
    <w:p w14:paraId="0E996915" w14:textId="06225868" w:rsidR="0011455A" w:rsidRDefault="0011455A">
      <w:pPr>
        <w:pStyle w:val="TOC2"/>
        <w:ind w:left="420"/>
        <w:rPr>
          <w:rFonts w:asciiTheme="minorHAnsi" w:eastAsiaTheme="minorEastAsia" w:hAnsiTheme="minorHAnsi" w:cstheme="minorBidi"/>
          <w:noProof/>
          <w:kern w:val="2"/>
          <w:szCs w:val="22"/>
        </w:rPr>
      </w:pPr>
      <w:hyperlink w:anchor="_Toc194067764" w:history="1">
        <w:r w:rsidRPr="00FA4975">
          <w:rPr>
            <w:rStyle w:val="ad"/>
            <w:noProof/>
          </w:rPr>
          <w:t xml:space="preserve">5.3 </w:t>
        </w:r>
        <w:r w:rsidRPr="00FA4975">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_Toc194067764 \h </w:instrText>
        </w:r>
        <w:r>
          <w:rPr>
            <w:noProof/>
            <w:webHidden/>
          </w:rPr>
        </w:r>
        <w:r>
          <w:rPr>
            <w:noProof/>
            <w:webHidden/>
          </w:rPr>
          <w:fldChar w:fldCharType="separate"/>
        </w:r>
        <w:r>
          <w:rPr>
            <w:noProof/>
            <w:webHidden/>
          </w:rPr>
          <w:t>19</w:t>
        </w:r>
        <w:r>
          <w:rPr>
            <w:noProof/>
            <w:webHidden/>
          </w:rPr>
          <w:fldChar w:fldCharType="end"/>
        </w:r>
      </w:hyperlink>
    </w:p>
    <w:p w14:paraId="2E61030D" w14:textId="2975C589" w:rsidR="0011455A" w:rsidRDefault="0011455A">
      <w:pPr>
        <w:pStyle w:val="TOC1"/>
        <w:rPr>
          <w:rFonts w:asciiTheme="minorHAnsi" w:eastAsiaTheme="minorEastAsia" w:hAnsiTheme="minorHAnsi" w:cstheme="minorBidi"/>
          <w:noProof/>
          <w:szCs w:val="22"/>
        </w:rPr>
      </w:pPr>
      <w:hyperlink w:anchor="_Toc194067765" w:history="1">
        <w:r w:rsidRPr="00FA4975">
          <w:rPr>
            <w:rStyle w:val="ad"/>
            <w:b/>
            <w:bCs/>
            <w:noProof/>
          </w:rPr>
          <w:t xml:space="preserve">§6  </w:t>
        </w:r>
        <w:r w:rsidRPr="00FA4975">
          <w:rPr>
            <w:rStyle w:val="ad"/>
            <w:b/>
            <w:bCs/>
            <w:noProof/>
          </w:rPr>
          <w:t>审计报告</w:t>
        </w:r>
        <w:r>
          <w:rPr>
            <w:noProof/>
            <w:webHidden/>
          </w:rPr>
          <w:tab/>
        </w:r>
        <w:r>
          <w:rPr>
            <w:noProof/>
            <w:webHidden/>
          </w:rPr>
          <w:fldChar w:fldCharType="begin"/>
        </w:r>
        <w:r>
          <w:rPr>
            <w:noProof/>
            <w:webHidden/>
          </w:rPr>
          <w:instrText xml:space="preserve"> PAGEREF _Toc194067765 \h </w:instrText>
        </w:r>
        <w:r>
          <w:rPr>
            <w:noProof/>
            <w:webHidden/>
          </w:rPr>
        </w:r>
        <w:r>
          <w:rPr>
            <w:noProof/>
            <w:webHidden/>
          </w:rPr>
          <w:fldChar w:fldCharType="separate"/>
        </w:r>
        <w:r>
          <w:rPr>
            <w:noProof/>
            <w:webHidden/>
          </w:rPr>
          <w:t>19</w:t>
        </w:r>
        <w:r>
          <w:rPr>
            <w:noProof/>
            <w:webHidden/>
          </w:rPr>
          <w:fldChar w:fldCharType="end"/>
        </w:r>
      </w:hyperlink>
    </w:p>
    <w:p w14:paraId="5ABEDAF2" w14:textId="57735829" w:rsidR="0011455A" w:rsidRDefault="0011455A">
      <w:pPr>
        <w:pStyle w:val="TOC2"/>
        <w:ind w:left="420"/>
        <w:rPr>
          <w:rFonts w:asciiTheme="minorHAnsi" w:eastAsiaTheme="minorEastAsia" w:hAnsiTheme="minorHAnsi" w:cstheme="minorBidi"/>
          <w:noProof/>
          <w:kern w:val="2"/>
          <w:szCs w:val="22"/>
        </w:rPr>
      </w:pPr>
      <w:hyperlink w:anchor="_Toc194067766" w:history="1">
        <w:r w:rsidRPr="00FA4975">
          <w:rPr>
            <w:rStyle w:val="ad"/>
            <w:noProof/>
          </w:rPr>
          <w:t xml:space="preserve">6.1 </w:t>
        </w:r>
        <w:r w:rsidRPr="00FA4975">
          <w:rPr>
            <w:rStyle w:val="ad"/>
            <w:noProof/>
          </w:rPr>
          <w:t>审计意见</w:t>
        </w:r>
        <w:r>
          <w:rPr>
            <w:noProof/>
            <w:webHidden/>
          </w:rPr>
          <w:tab/>
        </w:r>
        <w:r>
          <w:rPr>
            <w:noProof/>
            <w:webHidden/>
          </w:rPr>
          <w:fldChar w:fldCharType="begin"/>
        </w:r>
        <w:r>
          <w:rPr>
            <w:noProof/>
            <w:webHidden/>
          </w:rPr>
          <w:instrText xml:space="preserve"> PAGEREF _Toc194067766 \h </w:instrText>
        </w:r>
        <w:r>
          <w:rPr>
            <w:noProof/>
            <w:webHidden/>
          </w:rPr>
        </w:r>
        <w:r>
          <w:rPr>
            <w:noProof/>
            <w:webHidden/>
          </w:rPr>
          <w:fldChar w:fldCharType="separate"/>
        </w:r>
        <w:r>
          <w:rPr>
            <w:noProof/>
            <w:webHidden/>
          </w:rPr>
          <w:t>19</w:t>
        </w:r>
        <w:r>
          <w:rPr>
            <w:noProof/>
            <w:webHidden/>
          </w:rPr>
          <w:fldChar w:fldCharType="end"/>
        </w:r>
      </w:hyperlink>
    </w:p>
    <w:p w14:paraId="66E24BDB" w14:textId="4DABDD43" w:rsidR="0011455A" w:rsidRDefault="0011455A">
      <w:pPr>
        <w:pStyle w:val="TOC2"/>
        <w:ind w:left="420"/>
        <w:rPr>
          <w:rFonts w:asciiTheme="minorHAnsi" w:eastAsiaTheme="minorEastAsia" w:hAnsiTheme="minorHAnsi" w:cstheme="minorBidi"/>
          <w:noProof/>
          <w:kern w:val="2"/>
          <w:szCs w:val="22"/>
        </w:rPr>
      </w:pPr>
      <w:hyperlink w:anchor="_Toc194067767" w:history="1">
        <w:r w:rsidRPr="00FA4975">
          <w:rPr>
            <w:rStyle w:val="ad"/>
            <w:noProof/>
          </w:rPr>
          <w:t xml:space="preserve">6.2 </w:t>
        </w:r>
        <w:r w:rsidRPr="00FA4975">
          <w:rPr>
            <w:rStyle w:val="ad"/>
            <w:noProof/>
          </w:rPr>
          <w:t>形成审计意见的基础</w:t>
        </w:r>
        <w:r>
          <w:rPr>
            <w:noProof/>
            <w:webHidden/>
          </w:rPr>
          <w:tab/>
        </w:r>
        <w:r>
          <w:rPr>
            <w:noProof/>
            <w:webHidden/>
          </w:rPr>
          <w:fldChar w:fldCharType="begin"/>
        </w:r>
        <w:r>
          <w:rPr>
            <w:noProof/>
            <w:webHidden/>
          </w:rPr>
          <w:instrText xml:space="preserve"> PAGEREF _Toc194067767 \h </w:instrText>
        </w:r>
        <w:r>
          <w:rPr>
            <w:noProof/>
            <w:webHidden/>
          </w:rPr>
        </w:r>
        <w:r>
          <w:rPr>
            <w:noProof/>
            <w:webHidden/>
          </w:rPr>
          <w:fldChar w:fldCharType="separate"/>
        </w:r>
        <w:r>
          <w:rPr>
            <w:noProof/>
            <w:webHidden/>
          </w:rPr>
          <w:t>19</w:t>
        </w:r>
        <w:r>
          <w:rPr>
            <w:noProof/>
            <w:webHidden/>
          </w:rPr>
          <w:fldChar w:fldCharType="end"/>
        </w:r>
      </w:hyperlink>
    </w:p>
    <w:p w14:paraId="1284F783" w14:textId="68D30104" w:rsidR="0011455A" w:rsidRDefault="0011455A">
      <w:pPr>
        <w:pStyle w:val="TOC2"/>
        <w:ind w:left="420"/>
        <w:rPr>
          <w:rFonts w:asciiTheme="minorHAnsi" w:eastAsiaTheme="minorEastAsia" w:hAnsiTheme="minorHAnsi" w:cstheme="minorBidi"/>
          <w:noProof/>
          <w:kern w:val="2"/>
          <w:szCs w:val="22"/>
        </w:rPr>
      </w:pPr>
      <w:hyperlink w:anchor="_Toc194067768" w:history="1">
        <w:r w:rsidRPr="00FA4975">
          <w:rPr>
            <w:rStyle w:val="ad"/>
            <w:noProof/>
          </w:rPr>
          <w:t xml:space="preserve">6.3 </w:t>
        </w:r>
        <w:r w:rsidRPr="00FA4975">
          <w:rPr>
            <w:rStyle w:val="ad"/>
            <w:noProof/>
          </w:rPr>
          <w:t>其他信息</w:t>
        </w:r>
        <w:r>
          <w:rPr>
            <w:noProof/>
            <w:webHidden/>
          </w:rPr>
          <w:tab/>
        </w:r>
        <w:r>
          <w:rPr>
            <w:noProof/>
            <w:webHidden/>
          </w:rPr>
          <w:fldChar w:fldCharType="begin"/>
        </w:r>
        <w:r>
          <w:rPr>
            <w:noProof/>
            <w:webHidden/>
          </w:rPr>
          <w:instrText xml:space="preserve"> PAGEREF _Toc194067768 \h </w:instrText>
        </w:r>
        <w:r>
          <w:rPr>
            <w:noProof/>
            <w:webHidden/>
          </w:rPr>
        </w:r>
        <w:r>
          <w:rPr>
            <w:noProof/>
            <w:webHidden/>
          </w:rPr>
          <w:fldChar w:fldCharType="separate"/>
        </w:r>
        <w:r>
          <w:rPr>
            <w:noProof/>
            <w:webHidden/>
          </w:rPr>
          <w:t>19</w:t>
        </w:r>
        <w:r>
          <w:rPr>
            <w:noProof/>
            <w:webHidden/>
          </w:rPr>
          <w:fldChar w:fldCharType="end"/>
        </w:r>
      </w:hyperlink>
    </w:p>
    <w:p w14:paraId="12182619" w14:textId="685B5370" w:rsidR="0011455A" w:rsidRDefault="0011455A">
      <w:pPr>
        <w:pStyle w:val="TOC2"/>
        <w:ind w:left="420"/>
        <w:rPr>
          <w:rFonts w:asciiTheme="minorHAnsi" w:eastAsiaTheme="minorEastAsia" w:hAnsiTheme="minorHAnsi" w:cstheme="minorBidi"/>
          <w:noProof/>
          <w:kern w:val="2"/>
          <w:szCs w:val="22"/>
        </w:rPr>
      </w:pPr>
      <w:hyperlink w:anchor="_Toc194067769" w:history="1">
        <w:r w:rsidRPr="00FA4975">
          <w:rPr>
            <w:rStyle w:val="ad"/>
            <w:noProof/>
          </w:rPr>
          <w:t xml:space="preserve">6.4 </w:t>
        </w:r>
        <w:r w:rsidRPr="00FA4975">
          <w:rPr>
            <w:rStyle w:val="ad"/>
            <w:noProof/>
          </w:rPr>
          <w:t>管理层对财务报表的责任</w:t>
        </w:r>
        <w:r>
          <w:rPr>
            <w:noProof/>
            <w:webHidden/>
          </w:rPr>
          <w:tab/>
        </w:r>
        <w:r>
          <w:rPr>
            <w:noProof/>
            <w:webHidden/>
          </w:rPr>
          <w:fldChar w:fldCharType="begin"/>
        </w:r>
        <w:r>
          <w:rPr>
            <w:noProof/>
            <w:webHidden/>
          </w:rPr>
          <w:instrText xml:space="preserve"> PAGEREF _Toc194067769 \h </w:instrText>
        </w:r>
        <w:r>
          <w:rPr>
            <w:noProof/>
            <w:webHidden/>
          </w:rPr>
        </w:r>
        <w:r>
          <w:rPr>
            <w:noProof/>
            <w:webHidden/>
          </w:rPr>
          <w:fldChar w:fldCharType="separate"/>
        </w:r>
        <w:r>
          <w:rPr>
            <w:noProof/>
            <w:webHidden/>
          </w:rPr>
          <w:t>20</w:t>
        </w:r>
        <w:r>
          <w:rPr>
            <w:noProof/>
            <w:webHidden/>
          </w:rPr>
          <w:fldChar w:fldCharType="end"/>
        </w:r>
      </w:hyperlink>
    </w:p>
    <w:p w14:paraId="437A47D3" w14:textId="35459A4F" w:rsidR="0011455A" w:rsidRDefault="0011455A">
      <w:pPr>
        <w:pStyle w:val="TOC2"/>
        <w:ind w:left="420"/>
        <w:rPr>
          <w:rFonts w:asciiTheme="minorHAnsi" w:eastAsiaTheme="minorEastAsia" w:hAnsiTheme="minorHAnsi" w:cstheme="minorBidi"/>
          <w:noProof/>
          <w:kern w:val="2"/>
          <w:szCs w:val="22"/>
        </w:rPr>
      </w:pPr>
      <w:hyperlink w:anchor="_Toc194067770" w:history="1">
        <w:r w:rsidRPr="00FA4975">
          <w:rPr>
            <w:rStyle w:val="ad"/>
            <w:noProof/>
          </w:rPr>
          <w:t xml:space="preserve">6.5 </w:t>
        </w:r>
        <w:r w:rsidRPr="00FA4975">
          <w:rPr>
            <w:rStyle w:val="ad"/>
            <w:noProof/>
          </w:rPr>
          <w:t>注册会计师的责任</w:t>
        </w:r>
        <w:r>
          <w:rPr>
            <w:noProof/>
            <w:webHidden/>
          </w:rPr>
          <w:tab/>
        </w:r>
        <w:r>
          <w:rPr>
            <w:noProof/>
            <w:webHidden/>
          </w:rPr>
          <w:fldChar w:fldCharType="begin"/>
        </w:r>
        <w:r>
          <w:rPr>
            <w:noProof/>
            <w:webHidden/>
          </w:rPr>
          <w:instrText xml:space="preserve"> PAGEREF _Toc194067770 \h </w:instrText>
        </w:r>
        <w:r>
          <w:rPr>
            <w:noProof/>
            <w:webHidden/>
          </w:rPr>
        </w:r>
        <w:r>
          <w:rPr>
            <w:noProof/>
            <w:webHidden/>
          </w:rPr>
          <w:fldChar w:fldCharType="separate"/>
        </w:r>
        <w:r>
          <w:rPr>
            <w:noProof/>
            <w:webHidden/>
          </w:rPr>
          <w:t>20</w:t>
        </w:r>
        <w:r>
          <w:rPr>
            <w:noProof/>
            <w:webHidden/>
          </w:rPr>
          <w:fldChar w:fldCharType="end"/>
        </w:r>
      </w:hyperlink>
    </w:p>
    <w:p w14:paraId="45225314" w14:textId="12FAC3F1" w:rsidR="0011455A" w:rsidRDefault="0011455A">
      <w:pPr>
        <w:pStyle w:val="TOC1"/>
        <w:rPr>
          <w:rFonts w:asciiTheme="minorHAnsi" w:eastAsiaTheme="minorEastAsia" w:hAnsiTheme="minorHAnsi" w:cstheme="minorBidi"/>
          <w:noProof/>
          <w:szCs w:val="22"/>
        </w:rPr>
      </w:pPr>
      <w:hyperlink w:anchor="_Toc194067771" w:history="1">
        <w:r w:rsidRPr="00FA4975">
          <w:rPr>
            <w:rStyle w:val="ad"/>
            <w:b/>
            <w:bCs/>
            <w:noProof/>
          </w:rPr>
          <w:t xml:space="preserve">§7  </w:t>
        </w:r>
        <w:r w:rsidRPr="00FA4975">
          <w:rPr>
            <w:rStyle w:val="ad"/>
            <w:b/>
            <w:bCs/>
            <w:noProof/>
          </w:rPr>
          <w:t>年度财务报表</w:t>
        </w:r>
        <w:r>
          <w:rPr>
            <w:noProof/>
            <w:webHidden/>
          </w:rPr>
          <w:tab/>
        </w:r>
        <w:r>
          <w:rPr>
            <w:noProof/>
            <w:webHidden/>
          </w:rPr>
          <w:fldChar w:fldCharType="begin"/>
        </w:r>
        <w:r>
          <w:rPr>
            <w:noProof/>
            <w:webHidden/>
          </w:rPr>
          <w:instrText xml:space="preserve"> PAGEREF _Toc194067771 \h </w:instrText>
        </w:r>
        <w:r>
          <w:rPr>
            <w:noProof/>
            <w:webHidden/>
          </w:rPr>
        </w:r>
        <w:r>
          <w:rPr>
            <w:noProof/>
            <w:webHidden/>
          </w:rPr>
          <w:fldChar w:fldCharType="separate"/>
        </w:r>
        <w:r>
          <w:rPr>
            <w:noProof/>
            <w:webHidden/>
          </w:rPr>
          <w:t>21</w:t>
        </w:r>
        <w:r>
          <w:rPr>
            <w:noProof/>
            <w:webHidden/>
          </w:rPr>
          <w:fldChar w:fldCharType="end"/>
        </w:r>
      </w:hyperlink>
    </w:p>
    <w:p w14:paraId="50D9EF8B" w14:textId="31B9F46C" w:rsidR="0011455A" w:rsidRDefault="0011455A">
      <w:pPr>
        <w:pStyle w:val="TOC2"/>
        <w:ind w:left="420"/>
        <w:rPr>
          <w:rFonts w:asciiTheme="minorHAnsi" w:eastAsiaTheme="minorEastAsia" w:hAnsiTheme="minorHAnsi" w:cstheme="minorBidi"/>
          <w:noProof/>
          <w:kern w:val="2"/>
          <w:szCs w:val="22"/>
        </w:rPr>
      </w:pPr>
      <w:hyperlink w:anchor="_Toc194067772" w:history="1">
        <w:r w:rsidRPr="00FA4975">
          <w:rPr>
            <w:rStyle w:val="ad"/>
            <w:noProof/>
          </w:rPr>
          <w:t xml:space="preserve">7.1 </w:t>
        </w:r>
        <w:r w:rsidRPr="00FA4975">
          <w:rPr>
            <w:rStyle w:val="ad"/>
            <w:noProof/>
          </w:rPr>
          <w:t>资产负债表</w:t>
        </w:r>
        <w:r>
          <w:rPr>
            <w:noProof/>
            <w:webHidden/>
          </w:rPr>
          <w:tab/>
        </w:r>
        <w:r>
          <w:rPr>
            <w:noProof/>
            <w:webHidden/>
          </w:rPr>
          <w:fldChar w:fldCharType="begin"/>
        </w:r>
        <w:r>
          <w:rPr>
            <w:noProof/>
            <w:webHidden/>
          </w:rPr>
          <w:instrText xml:space="preserve"> PAGEREF _Toc194067772 \h </w:instrText>
        </w:r>
        <w:r>
          <w:rPr>
            <w:noProof/>
            <w:webHidden/>
          </w:rPr>
        </w:r>
        <w:r>
          <w:rPr>
            <w:noProof/>
            <w:webHidden/>
          </w:rPr>
          <w:fldChar w:fldCharType="separate"/>
        </w:r>
        <w:r>
          <w:rPr>
            <w:noProof/>
            <w:webHidden/>
          </w:rPr>
          <w:t>21</w:t>
        </w:r>
        <w:r>
          <w:rPr>
            <w:noProof/>
            <w:webHidden/>
          </w:rPr>
          <w:fldChar w:fldCharType="end"/>
        </w:r>
      </w:hyperlink>
    </w:p>
    <w:p w14:paraId="53C79A10" w14:textId="45FFCD10" w:rsidR="0011455A" w:rsidRDefault="0011455A">
      <w:pPr>
        <w:pStyle w:val="TOC2"/>
        <w:ind w:left="420"/>
        <w:rPr>
          <w:rFonts w:asciiTheme="minorHAnsi" w:eastAsiaTheme="minorEastAsia" w:hAnsiTheme="minorHAnsi" w:cstheme="minorBidi"/>
          <w:noProof/>
          <w:kern w:val="2"/>
          <w:szCs w:val="22"/>
        </w:rPr>
      </w:pPr>
      <w:hyperlink w:anchor="_Toc194067773" w:history="1">
        <w:r w:rsidRPr="00FA4975">
          <w:rPr>
            <w:rStyle w:val="ad"/>
            <w:noProof/>
          </w:rPr>
          <w:t xml:space="preserve">7.2 </w:t>
        </w:r>
        <w:r w:rsidRPr="00FA4975">
          <w:rPr>
            <w:rStyle w:val="ad"/>
            <w:noProof/>
          </w:rPr>
          <w:t>利润表</w:t>
        </w:r>
        <w:r>
          <w:rPr>
            <w:noProof/>
            <w:webHidden/>
          </w:rPr>
          <w:tab/>
        </w:r>
        <w:r>
          <w:rPr>
            <w:noProof/>
            <w:webHidden/>
          </w:rPr>
          <w:fldChar w:fldCharType="begin"/>
        </w:r>
        <w:r>
          <w:rPr>
            <w:noProof/>
            <w:webHidden/>
          </w:rPr>
          <w:instrText xml:space="preserve"> PAGEREF _Toc194067773 \h </w:instrText>
        </w:r>
        <w:r>
          <w:rPr>
            <w:noProof/>
            <w:webHidden/>
          </w:rPr>
        </w:r>
        <w:r>
          <w:rPr>
            <w:noProof/>
            <w:webHidden/>
          </w:rPr>
          <w:fldChar w:fldCharType="separate"/>
        </w:r>
        <w:r>
          <w:rPr>
            <w:noProof/>
            <w:webHidden/>
          </w:rPr>
          <w:t>23</w:t>
        </w:r>
        <w:r>
          <w:rPr>
            <w:noProof/>
            <w:webHidden/>
          </w:rPr>
          <w:fldChar w:fldCharType="end"/>
        </w:r>
      </w:hyperlink>
    </w:p>
    <w:p w14:paraId="2B6E273D" w14:textId="58DA3CB8" w:rsidR="0011455A" w:rsidRDefault="0011455A">
      <w:pPr>
        <w:pStyle w:val="TOC2"/>
        <w:ind w:left="420"/>
        <w:rPr>
          <w:rFonts w:asciiTheme="minorHAnsi" w:eastAsiaTheme="minorEastAsia" w:hAnsiTheme="minorHAnsi" w:cstheme="minorBidi"/>
          <w:noProof/>
          <w:kern w:val="2"/>
          <w:szCs w:val="22"/>
        </w:rPr>
      </w:pPr>
      <w:hyperlink w:anchor="_Toc194067774" w:history="1">
        <w:r w:rsidRPr="00FA4975">
          <w:rPr>
            <w:rStyle w:val="ad"/>
            <w:noProof/>
          </w:rPr>
          <w:t xml:space="preserve">7.3 </w:t>
        </w:r>
        <w:r w:rsidRPr="00FA4975">
          <w:rPr>
            <w:rStyle w:val="ad"/>
            <w:rFonts w:ascii="宋体" w:hAnsi="宋体"/>
            <w:noProof/>
          </w:rPr>
          <w:t>净资产变动表</w:t>
        </w:r>
        <w:r>
          <w:rPr>
            <w:noProof/>
            <w:webHidden/>
          </w:rPr>
          <w:tab/>
        </w:r>
        <w:r>
          <w:rPr>
            <w:noProof/>
            <w:webHidden/>
          </w:rPr>
          <w:fldChar w:fldCharType="begin"/>
        </w:r>
        <w:r>
          <w:rPr>
            <w:noProof/>
            <w:webHidden/>
          </w:rPr>
          <w:instrText xml:space="preserve"> PAGEREF _Toc194067774 \h </w:instrText>
        </w:r>
        <w:r>
          <w:rPr>
            <w:noProof/>
            <w:webHidden/>
          </w:rPr>
        </w:r>
        <w:r>
          <w:rPr>
            <w:noProof/>
            <w:webHidden/>
          </w:rPr>
          <w:fldChar w:fldCharType="separate"/>
        </w:r>
        <w:r>
          <w:rPr>
            <w:noProof/>
            <w:webHidden/>
          </w:rPr>
          <w:t>24</w:t>
        </w:r>
        <w:r>
          <w:rPr>
            <w:noProof/>
            <w:webHidden/>
          </w:rPr>
          <w:fldChar w:fldCharType="end"/>
        </w:r>
      </w:hyperlink>
    </w:p>
    <w:p w14:paraId="3BE41751" w14:textId="6A2EF22E" w:rsidR="0011455A" w:rsidRDefault="0011455A">
      <w:pPr>
        <w:pStyle w:val="TOC2"/>
        <w:ind w:left="420"/>
        <w:rPr>
          <w:rFonts w:asciiTheme="minorHAnsi" w:eastAsiaTheme="minorEastAsia" w:hAnsiTheme="minorHAnsi" w:cstheme="minorBidi"/>
          <w:noProof/>
          <w:kern w:val="2"/>
          <w:szCs w:val="22"/>
        </w:rPr>
      </w:pPr>
      <w:hyperlink w:anchor="_Toc194067775" w:history="1">
        <w:r w:rsidRPr="00FA4975">
          <w:rPr>
            <w:rStyle w:val="ad"/>
            <w:noProof/>
          </w:rPr>
          <w:t xml:space="preserve">7.4 </w:t>
        </w:r>
        <w:r w:rsidRPr="00FA4975">
          <w:rPr>
            <w:rStyle w:val="ad"/>
            <w:noProof/>
          </w:rPr>
          <w:t>报表附注</w:t>
        </w:r>
        <w:r>
          <w:rPr>
            <w:noProof/>
            <w:webHidden/>
          </w:rPr>
          <w:tab/>
        </w:r>
        <w:r>
          <w:rPr>
            <w:noProof/>
            <w:webHidden/>
          </w:rPr>
          <w:fldChar w:fldCharType="begin"/>
        </w:r>
        <w:r>
          <w:rPr>
            <w:noProof/>
            <w:webHidden/>
          </w:rPr>
          <w:instrText xml:space="preserve"> PAGEREF _Toc194067775 \h </w:instrText>
        </w:r>
        <w:r>
          <w:rPr>
            <w:noProof/>
            <w:webHidden/>
          </w:rPr>
        </w:r>
        <w:r>
          <w:rPr>
            <w:noProof/>
            <w:webHidden/>
          </w:rPr>
          <w:fldChar w:fldCharType="separate"/>
        </w:r>
        <w:r>
          <w:rPr>
            <w:noProof/>
            <w:webHidden/>
          </w:rPr>
          <w:t>26</w:t>
        </w:r>
        <w:r>
          <w:rPr>
            <w:noProof/>
            <w:webHidden/>
          </w:rPr>
          <w:fldChar w:fldCharType="end"/>
        </w:r>
      </w:hyperlink>
    </w:p>
    <w:p w14:paraId="385F5532" w14:textId="6DC7103A" w:rsidR="0011455A" w:rsidRDefault="0011455A">
      <w:pPr>
        <w:pStyle w:val="TOC1"/>
        <w:rPr>
          <w:rFonts w:asciiTheme="minorHAnsi" w:eastAsiaTheme="minorEastAsia" w:hAnsiTheme="minorHAnsi" w:cstheme="minorBidi"/>
          <w:noProof/>
          <w:szCs w:val="22"/>
        </w:rPr>
      </w:pPr>
      <w:hyperlink w:anchor="_Toc194067776" w:history="1">
        <w:r w:rsidRPr="00FA4975">
          <w:rPr>
            <w:rStyle w:val="ad"/>
            <w:b/>
            <w:bCs/>
            <w:noProof/>
          </w:rPr>
          <w:t xml:space="preserve">§8  </w:t>
        </w:r>
        <w:r w:rsidRPr="00FA4975">
          <w:rPr>
            <w:rStyle w:val="ad"/>
            <w:b/>
            <w:bCs/>
            <w:noProof/>
          </w:rPr>
          <w:t>投资组合报告</w:t>
        </w:r>
        <w:r>
          <w:rPr>
            <w:noProof/>
            <w:webHidden/>
          </w:rPr>
          <w:tab/>
        </w:r>
        <w:r>
          <w:rPr>
            <w:noProof/>
            <w:webHidden/>
          </w:rPr>
          <w:fldChar w:fldCharType="begin"/>
        </w:r>
        <w:r>
          <w:rPr>
            <w:noProof/>
            <w:webHidden/>
          </w:rPr>
          <w:instrText xml:space="preserve"> PAGEREF _Toc194067776 \h </w:instrText>
        </w:r>
        <w:r>
          <w:rPr>
            <w:noProof/>
            <w:webHidden/>
          </w:rPr>
        </w:r>
        <w:r>
          <w:rPr>
            <w:noProof/>
            <w:webHidden/>
          </w:rPr>
          <w:fldChar w:fldCharType="separate"/>
        </w:r>
        <w:r>
          <w:rPr>
            <w:noProof/>
            <w:webHidden/>
          </w:rPr>
          <w:t>56</w:t>
        </w:r>
        <w:r>
          <w:rPr>
            <w:noProof/>
            <w:webHidden/>
          </w:rPr>
          <w:fldChar w:fldCharType="end"/>
        </w:r>
      </w:hyperlink>
    </w:p>
    <w:p w14:paraId="3C541FAE" w14:textId="1B31E424" w:rsidR="0011455A" w:rsidRDefault="0011455A">
      <w:pPr>
        <w:pStyle w:val="TOC2"/>
        <w:ind w:left="420"/>
        <w:rPr>
          <w:rFonts w:asciiTheme="minorHAnsi" w:eastAsiaTheme="minorEastAsia" w:hAnsiTheme="minorHAnsi" w:cstheme="minorBidi"/>
          <w:noProof/>
          <w:kern w:val="2"/>
          <w:szCs w:val="22"/>
        </w:rPr>
      </w:pPr>
      <w:hyperlink w:anchor="_Toc194067777" w:history="1">
        <w:r w:rsidRPr="00FA4975">
          <w:rPr>
            <w:rStyle w:val="ad"/>
            <w:noProof/>
          </w:rPr>
          <w:t xml:space="preserve">8.1 </w:t>
        </w:r>
        <w:r w:rsidRPr="00FA4975">
          <w:rPr>
            <w:rStyle w:val="ad"/>
            <w:noProof/>
          </w:rPr>
          <w:t>期末基金资产组合情况</w:t>
        </w:r>
        <w:r>
          <w:rPr>
            <w:noProof/>
            <w:webHidden/>
          </w:rPr>
          <w:tab/>
        </w:r>
        <w:r>
          <w:rPr>
            <w:noProof/>
            <w:webHidden/>
          </w:rPr>
          <w:fldChar w:fldCharType="begin"/>
        </w:r>
        <w:r>
          <w:rPr>
            <w:noProof/>
            <w:webHidden/>
          </w:rPr>
          <w:instrText xml:space="preserve"> PAGEREF _Toc194067777 \h </w:instrText>
        </w:r>
        <w:r>
          <w:rPr>
            <w:noProof/>
            <w:webHidden/>
          </w:rPr>
        </w:r>
        <w:r>
          <w:rPr>
            <w:noProof/>
            <w:webHidden/>
          </w:rPr>
          <w:fldChar w:fldCharType="separate"/>
        </w:r>
        <w:r>
          <w:rPr>
            <w:noProof/>
            <w:webHidden/>
          </w:rPr>
          <w:t>56</w:t>
        </w:r>
        <w:r>
          <w:rPr>
            <w:noProof/>
            <w:webHidden/>
          </w:rPr>
          <w:fldChar w:fldCharType="end"/>
        </w:r>
      </w:hyperlink>
    </w:p>
    <w:p w14:paraId="025018C0" w14:textId="27F46020" w:rsidR="0011455A" w:rsidRDefault="0011455A">
      <w:pPr>
        <w:pStyle w:val="TOC2"/>
        <w:ind w:left="420"/>
        <w:rPr>
          <w:rFonts w:asciiTheme="minorHAnsi" w:eastAsiaTheme="minorEastAsia" w:hAnsiTheme="minorHAnsi" w:cstheme="minorBidi"/>
          <w:noProof/>
          <w:kern w:val="2"/>
          <w:szCs w:val="22"/>
        </w:rPr>
      </w:pPr>
      <w:hyperlink w:anchor="_Toc194067778" w:history="1">
        <w:r w:rsidRPr="00FA4975">
          <w:rPr>
            <w:rStyle w:val="ad"/>
            <w:noProof/>
          </w:rPr>
          <w:t xml:space="preserve">8.2 </w:t>
        </w:r>
        <w:r w:rsidRPr="00FA4975">
          <w:rPr>
            <w:rStyle w:val="ad"/>
            <w:noProof/>
          </w:rPr>
          <w:t>期末按行业分类的股票投资组合</w:t>
        </w:r>
        <w:r>
          <w:rPr>
            <w:noProof/>
            <w:webHidden/>
          </w:rPr>
          <w:tab/>
        </w:r>
        <w:r>
          <w:rPr>
            <w:noProof/>
            <w:webHidden/>
          </w:rPr>
          <w:fldChar w:fldCharType="begin"/>
        </w:r>
        <w:r>
          <w:rPr>
            <w:noProof/>
            <w:webHidden/>
          </w:rPr>
          <w:instrText xml:space="preserve"> PAGEREF _Toc194067778 \h </w:instrText>
        </w:r>
        <w:r>
          <w:rPr>
            <w:noProof/>
            <w:webHidden/>
          </w:rPr>
        </w:r>
        <w:r>
          <w:rPr>
            <w:noProof/>
            <w:webHidden/>
          </w:rPr>
          <w:fldChar w:fldCharType="separate"/>
        </w:r>
        <w:r>
          <w:rPr>
            <w:noProof/>
            <w:webHidden/>
          </w:rPr>
          <w:t>56</w:t>
        </w:r>
        <w:r>
          <w:rPr>
            <w:noProof/>
            <w:webHidden/>
          </w:rPr>
          <w:fldChar w:fldCharType="end"/>
        </w:r>
      </w:hyperlink>
    </w:p>
    <w:p w14:paraId="55D23C9D" w14:textId="6092394D" w:rsidR="0011455A" w:rsidRDefault="0011455A">
      <w:pPr>
        <w:pStyle w:val="TOC2"/>
        <w:ind w:left="420"/>
        <w:rPr>
          <w:rFonts w:asciiTheme="minorHAnsi" w:eastAsiaTheme="minorEastAsia" w:hAnsiTheme="minorHAnsi" w:cstheme="minorBidi"/>
          <w:noProof/>
          <w:kern w:val="2"/>
          <w:szCs w:val="22"/>
        </w:rPr>
      </w:pPr>
      <w:hyperlink w:anchor="_Toc194067779" w:history="1">
        <w:r w:rsidRPr="00FA4975">
          <w:rPr>
            <w:rStyle w:val="ad"/>
            <w:noProof/>
          </w:rPr>
          <w:t xml:space="preserve">8.3 </w:t>
        </w:r>
        <w:r w:rsidRPr="00FA4975">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_Toc194067779 \h </w:instrText>
        </w:r>
        <w:r>
          <w:rPr>
            <w:noProof/>
            <w:webHidden/>
          </w:rPr>
        </w:r>
        <w:r>
          <w:rPr>
            <w:noProof/>
            <w:webHidden/>
          </w:rPr>
          <w:fldChar w:fldCharType="separate"/>
        </w:r>
        <w:r>
          <w:rPr>
            <w:noProof/>
            <w:webHidden/>
          </w:rPr>
          <w:t>57</w:t>
        </w:r>
        <w:r>
          <w:rPr>
            <w:noProof/>
            <w:webHidden/>
          </w:rPr>
          <w:fldChar w:fldCharType="end"/>
        </w:r>
      </w:hyperlink>
    </w:p>
    <w:p w14:paraId="7D6C3C15" w14:textId="79F3A2B6" w:rsidR="0011455A" w:rsidRDefault="0011455A">
      <w:pPr>
        <w:pStyle w:val="TOC2"/>
        <w:ind w:left="420"/>
        <w:rPr>
          <w:rFonts w:asciiTheme="minorHAnsi" w:eastAsiaTheme="minorEastAsia" w:hAnsiTheme="minorHAnsi" w:cstheme="minorBidi"/>
          <w:noProof/>
          <w:kern w:val="2"/>
          <w:szCs w:val="22"/>
        </w:rPr>
      </w:pPr>
      <w:hyperlink w:anchor="_Toc194067780" w:history="1">
        <w:r w:rsidRPr="00FA4975">
          <w:rPr>
            <w:rStyle w:val="ad"/>
            <w:noProof/>
          </w:rPr>
          <w:t xml:space="preserve">8.4 </w:t>
        </w:r>
        <w:r w:rsidRPr="00FA4975">
          <w:rPr>
            <w:rStyle w:val="ad"/>
            <w:noProof/>
          </w:rPr>
          <w:t>报告期内股票投资组合的重大变动</w:t>
        </w:r>
        <w:r>
          <w:rPr>
            <w:noProof/>
            <w:webHidden/>
          </w:rPr>
          <w:tab/>
        </w:r>
        <w:r>
          <w:rPr>
            <w:noProof/>
            <w:webHidden/>
          </w:rPr>
          <w:fldChar w:fldCharType="begin"/>
        </w:r>
        <w:r>
          <w:rPr>
            <w:noProof/>
            <w:webHidden/>
          </w:rPr>
          <w:instrText xml:space="preserve"> PAGEREF _Toc194067780 \h </w:instrText>
        </w:r>
        <w:r>
          <w:rPr>
            <w:noProof/>
            <w:webHidden/>
          </w:rPr>
        </w:r>
        <w:r>
          <w:rPr>
            <w:noProof/>
            <w:webHidden/>
          </w:rPr>
          <w:fldChar w:fldCharType="separate"/>
        </w:r>
        <w:r>
          <w:rPr>
            <w:noProof/>
            <w:webHidden/>
          </w:rPr>
          <w:t>59</w:t>
        </w:r>
        <w:r>
          <w:rPr>
            <w:noProof/>
            <w:webHidden/>
          </w:rPr>
          <w:fldChar w:fldCharType="end"/>
        </w:r>
      </w:hyperlink>
    </w:p>
    <w:p w14:paraId="3C49FBCC" w14:textId="03A11489" w:rsidR="0011455A" w:rsidRDefault="0011455A">
      <w:pPr>
        <w:pStyle w:val="TOC2"/>
        <w:ind w:left="420"/>
        <w:rPr>
          <w:rFonts w:asciiTheme="minorHAnsi" w:eastAsiaTheme="minorEastAsia" w:hAnsiTheme="minorHAnsi" w:cstheme="minorBidi"/>
          <w:noProof/>
          <w:kern w:val="2"/>
          <w:szCs w:val="22"/>
        </w:rPr>
      </w:pPr>
      <w:hyperlink w:anchor="_Toc194067781" w:history="1">
        <w:r w:rsidRPr="00FA4975">
          <w:rPr>
            <w:rStyle w:val="ad"/>
            <w:noProof/>
          </w:rPr>
          <w:t xml:space="preserve">8.5 </w:t>
        </w:r>
        <w:r w:rsidRPr="00FA4975">
          <w:rPr>
            <w:rStyle w:val="ad"/>
            <w:noProof/>
          </w:rPr>
          <w:t>期末按债券品种分类的债券投资组合</w:t>
        </w:r>
        <w:r>
          <w:rPr>
            <w:noProof/>
            <w:webHidden/>
          </w:rPr>
          <w:tab/>
        </w:r>
        <w:r>
          <w:rPr>
            <w:noProof/>
            <w:webHidden/>
          </w:rPr>
          <w:fldChar w:fldCharType="begin"/>
        </w:r>
        <w:r>
          <w:rPr>
            <w:noProof/>
            <w:webHidden/>
          </w:rPr>
          <w:instrText xml:space="preserve"> PAGEREF _Toc194067781 \h </w:instrText>
        </w:r>
        <w:r>
          <w:rPr>
            <w:noProof/>
            <w:webHidden/>
          </w:rPr>
        </w:r>
        <w:r>
          <w:rPr>
            <w:noProof/>
            <w:webHidden/>
          </w:rPr>
          <w:fldChar w:fldCharType="separate"/>
        </w:r>
        <w:r>
          <w:rPr>
            <w:noProof/>
            <w:webHidden/>
          </w:rPr>
          <w:t>64</w:t>
        </w:r>
        <w:r>
          <w:rPr>
            <w:noProof/>
            <w:webHidden/>
          </w:rPr>
          <w:fldChar w:fldCharType="end"/>
        </w:r>
      </w:hyperlink>
    </w:p>
    <w:p w14:paraId="7D4D98D9" w14:textId="1A54C75B" w:rsidR="0011455A" w:rsidRDefault="0011455A">
      <w:pPr>
        <w:pStyle w:val="TOC2"/>
        <w:ind w:left="420"/>
        <w:rPr>
          <w:rFonts w:asciiTheme="minorHAnsi" w:eastAsiaTheme="minorEastAsia" w:hAnsiTheme="minorHAnsi" w:cstheme="minorBidi"/>
          <w:noProof/>
          <w:kern w:val="2"/>
          <w:szCs w:val="22"/>
        </w:rPr>
      </w:pPr>
      <w:hyperlink w:anchor="_Toc194067782" w:history="1">
        <w:r w:rsidRPr="00FA4975">
          <w:rPr>
            <w:rStyle w:val="ad"/>
            <w:noProof/>
          </w:rPr>
          <w:t xml:space="preserve">8.6 </w:t>
        </w:r>
        <w:r w:rsidRPr="00FA4975">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_Toc194067782 \h </w:instrText>
        </w:r>
        <w:r>
          <w:rPr>
            <w:noProof/>
            <w:webHidden/>
          </w:rPr>
        </w:r>
        <w:r>
          <w:rPr>
            <w:noProof/>
            <w:webHidden/>
          </w:rPr>
          <w:fldChar w:fldCharType="separate"/>
        </w:r>
        <w:r>
          <w:rPr>
            <w:noProof/>
            <w:webHidden/>
          </w:rPr>
          <w:t>64</w:t>
        </w:r>
        <w:r>
          <w:rPr>
            <w:noProof/>
            <w:webHidden/>
          </w:rPr>
          <w:fldChar w:fldCharType="end"/>
        </w:r>
      </w:hyperlink>
    </w:p>
    <w:p w14:paraId="24EDB193" w14:textId="32165A84" w:rsidR="0011455A" w:rsidRDefault="0011455A">
      <w:pPr>
        <w:pStyle w:val="TOC2"/>
        <w:ind w:left="420"/>
        <w:rPr>
          <w:rFonts w:asciiTheme="minorHAnsi" w:eastAsiaTheme="minorEastAsia" w:hAnsiTheme="minorHAnsi" w:cstheme="minorBidi"/>
          <w:noProof/>
          <w:kern w:val="2"/>
          <w:szCs w:val="22"/>
        </w:rPr>
      </w:pPr>
      <w:hyperlink w:anchor="_Toc194067783" w:history="1">
        <w:r w:rsidRPr="00FA4975">
          <w:rPr>
            <w:rStyle w:val="ad"/>
            <w:noProof/>
          </w:rPr>
          <w:t xml:space="preserve">8.7 </w:t>
        </w:r>
        <w:r w:rsidRPr="00FA4975">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_Toc194067783 \h </w:instrText>
        </w:r>
        <w:r>
          <w:rPr>
            <w:noProof/>
            <w:webHidden/>
          </w:rPr>
        </w:r>
        <w:r>
          <w:rPr>
            <w:noProof/>
            <w:webHidden/>
          </w:rPr>
          <w:fldChar w:fldCharType="separate"/>
        </w:r>
        <w:r>
          <w:rPr>
            <w:noProof/>
            <w:webHidden/>
          </w:rPr>
          <w:t>65</w:t>
        </w:r>
        <w:r>
          <w:rPr>
            <w:noProof/>
            <w:webHidden/>
          </w:rPr>
          <w:fldChar w:fldCharType="end"/>
        </w:r>
      </w:hyperlink>
    </w:p>
    <w:p w14:paraId="4DC207E1" w14:textId="183C2320" w:rsidR="0011455A" w:rsidRDefault="0011455A">
      <w:pPr>
        <w:pStyle w:val="TOC2"/>
        <w:ind w:left="420"/>
        <w:rPr>
          <w:rFonts w:asciiTheme="minorHAnsi" w:eastAsiaTheme="minorEastAsia" w:hAnsiTheme="minorHAnsi" w:cstheme="minorBidi"/>
          <w:noProof/>
          <w:kern w:val="2"/>
          <w:szCs w:val="22"/>
        </w:rPr>
      </w:pPr>
      <w:hyperlink w:anchor="_Toc194067784" w:history="1">
        <w:r w:rsidRPr="00FA4975">
          <w:rPr>
            <w:rStyle w:val="ad"/>
            <w:noProof/>
          </w:rPr>
          <w:t xml:space="preserve">8.8 </w:t>
        </w:r>
        <w:r w:rsidRPr="00FA4975">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_Toc194067784 \h </w:instrText>
        </w:r>
        <w:r>
          <w:rPr>
            <w:noProof/>
            <w:webHidden/>
          </w:rPr>
        </w:r>
        <w:r>
          <w:rPr>
            <w:noProof/>
            <w:webHidden/>
          </w:rPr>
          <w:fldChar w:fldCharType="separate"/>
        </w:r>
        <w:r>
          <w:rPr>
            <w:noProof/>
            <w:webHidden/>
          </w:rPr>
          <w:t>65</w:t>
        </w:r>
        <w:r>
          <w:rPr>
            <w:noProof/>
            <w:webHidden/>
          </w:rPr>
          <w:fldChar w:fldCharType="end"/>
        </w:r>
      </w:hyperlink>
    </w:p>
    <w:p w14:paraId="27B51469" w14:textId="2126AB9F" w:rsidR="0011455A" w:rsidRDefault="0011455A">
      <w:pPr>
        <w:pStyle w:val="TOC2"/>
        <w:ind w:left="420"/>
        <w:rPr>
          <w:rFonts w:asciiTheme="minorHAnsi" w:eastAsiaTheme="minorEastAsia" w:hAnsiTheme="minorHAnsi" w:cstheme="minorBidi"/>
          <w:noProof/>
          <w:kern w:val="2"/>
          <w:szCs w:val="22"/>
        </w:rPr>
      </w:pPr>
      <w:hyperlink w:anchor="_Toc194067785" w:history="1">
        <w:r w:rsidRPr="00FA4975">
          <w:rPr>
            <w:rStyle w:val="ad"/>
            <w:noProof/>
          </w:rPr>
          <w:t xml:space="preserve">8.9 </w:t>
        </w:r>
        <w:r w:rsidRPr="00FA4975">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_Toc194067785 \h </w:instrText>
        </w:r>
        <w:r>
          <w:rPr>
            <w:noProof/>
            <w:webHidden/>
          </w:rPr>
        </w:r>
        <w:r>
          <w:rPr>
            <w:noProof/>
            <w:webHidden/>
          </w:rPr>
          <w:fldChar w:fldCharType="separate"/>
        </w:r>
        <w:r>
          <w:rPr>
            <w:noProof/>
            <w:webHidden/>
          </w:rPr>
          <w:t>65</w:t>
        </w:r>
        <w:r>
          <w:rPr>
            <w:noProof/>
            <w:webHidden/>
          </w:rPr>
          <w:fldChar w:fldCharType="end"/>
        </w:r>
      </w:hyperlink>
    </w:p>
    <w:p w14:paraId="68DCD988" w14:textId="38E7407C" w:rsidR="0011455A" w:rsidRDefault="0011455A">
      <w:pPr>
        <w:pStyle w:val="TOC2"/>
        <w:ind w:left="420"/>
        <w:rPr>
          <w:rFonts w:asciiTheme="minorHAnsi" w:eastAsiaTheme="minorEastAsia" w:hAnsiTheme="minorHAnsi" w:cstheme="minorBidi"/>
          <w:noProof/>
          <w:kern w:val="2"/>
          <w:szCs w:val="22"/>
        </w:rPr>
      </w:pPr>
      <w:hyperlink w:anchor="_Toc194067786" w:history="1">
        <w:r w:rsidRPr="00FA4975">
          <w:rPr>
            <w:rStyle w:val="ad"/>
            <w:noProof/>
          </w:rPr>
          <w:t xml:space="preserve">8.10 </w:t>
        </w:r>
        <w:r w:rsidRPr="00FA4975">
          <w:rPr>
            <w:rStyle w:val="ad"/>
            <w:noProof/>
          </w:rPr>
          <w:t>本基金投资股指期货的投资政策</w:t>
        </w:r>
        <w:r>
          <w:rPr>
            <w:noProof/>
            <w:webHidden/>
          </w:rPr>
          <w:tab/>
        </w:r>
        <w:r>
          <w:rPr>
            <w:noProof/>
            <w:webHidden/>
          </w:rPr>
          <w:fldChar w:fldCharType="begin"/>
        </w:r>
        <w:r>
          <w:rPr>
            <w:noProof/>
            <w:webHidden/>
          </w:rPr>
          <w:instrText xml:space="preserve"> PAGEREF _Toc194067786 \h </w:instrText>
        </w:r>
        <w:r>
          <w:rPr>
            <w:noProof/>
            <w:webHidden/>
          </w:rPr>
        </w:r>
        <w:r>
          <w:rPr>
            <w:noProof/>
            <w:webHidden/>
          </w:rPr>
          <w:fldChar w:fldCharType="separate"/>
        </w:r>
        <w:r>
          <w:rPr>
            <w:noProof/>
            <w:webHidden/>
          </w:rPr>
          <w:t>65</w:t>
        </w:r>
        <w:r>
          <w:rPr>
            <w:noProof/>
            <w:webHidden/>
          </w:rPr>
          <w:fldChar w:fldCharType="end"/>
        </w:r>
      </w:hyperlink>
    </w:p>
    <w:p w14:paraId="7B922AFE" w14:textId="1CB2EE9B" w:rsidR="0011455A" w:rsidRDefault="0011455A">
      <w:pPr>
        <w:pStyle w:val="TOC2"/>
        <w:ind w:left="420"/>
        <w:rPr>
          <w:rFonts w:asciiTheme="minorHAnsi" w:eastAsiaTheme="minorEastAsia" w:hAnsiTheme="minorHAnsi" w:cstheme="minorBidi"/>
          <w:noProof/>
          <w:kern w:val="2"/>
          <w:szCs w:val="22"/>
        </w:rPr>
      </w:pPr>
      <w:hyperlink w:anchor="_Toc194067787" w:history="1">
        <w:r w:rsidRPr="00FA4975">
          <w:rPr>
            <w:rStyle w:val="ad"/>
            <w:noProof/>
          </w:rPr>
          <w:t>8.11</w:t>
        </w:r>
        <w:r w:rsidRPr="00FA4975">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_Toc194067787 \h </w:instrText>
        </w:r>
        <w:r>
          <w:rPr>
            <w:noProof/>
            <w:webHidden/>
          </w:rPr>
        </w:r>
        <w:r>
          <w:rPr>
            <w:noProof/>
            <w:webHidden/>
          </w:rPr>
          <w:fldChar w:fldCharType="separate"/>
        </w:r>
        <w:r>
          <w:rPr>
            <w:noProof/>
            <w:webHidden/>
          </w:rPr>
          <w:t>65</w:t>
        </w:r>
        <w:r>
          <w:rPr>
            <w:noProof/>
            <w:webHidden/>
          </w:rPr>
          <w:fldChar w:fldCharType="end"/>
        </w:r>
      </w:hyperlink>
    </w:p>
    <w:p w14:paraId="31884464" w14:textId="182E3CD6" w:rsidR="0011455A" w:rsidRDefault="0011455A">
      <w:pPr>
        <w:pStyle w:val="TOC2"/>
        <w:ind w:left="420"/>
        <w:rPr>
          <w:rFonts w:asciiTheme="minorHAnsi" w:eastAsiaTheme="minorEastAsia" w:hAnsiTheme="minorHAnsi" w:cstheme="minorBidi"/>
          <w:noProof/>
          <w:kern w:val="2"/>
          <w:szCs w:val="22"/>
        </w:rPr>
      </w:pPr>
      <w:hyperlink w:anchor="_Toc194067788" w:history="1">
        <w:r w:rsidRPr="00FA4975">
          <w:rPr>
            <w:rStyle w:val="ad"/>
            <w:noProof/>
          </w:rPr>
          <w:t xml:space="preserve">8.12 </w:t>
        </w:r>
        <w:r w:rsidRPr="00FA4975">
          <w:rPr>
            <w:rStyle w:val="ad"/>
            <w:noProof/>
          </w:rPr>
          <w:t>本报告期投资基金情况</w:t>
        </w:r>
        <w:r>
          <w:rPr>
            <w:noProof/>
            <w:webHidden/>
          </w:rPr>
          <w:tab/>
        </w:r>
        <w:r>
          <w:rPr>
            <w:noProof/>
            <w:webHidden/>
          </w:rPr>
          <w:fldChar w:fldCharType="begin"/>
        </w:r>
        <w:r>
          <w:rPr>
            <w:noProof/>
            <w:webHidden/>
          </w:rPr>
          <w:instrText xml:space="preserve"> PAGEREF _Toc194067788 \h </w:instrText>
        </w:r>
        <w:r>
          <w:rPr>
            <w:noProof/>
            <w:webHidden/>
          </w:rPr>
        </w:r>
        <w:r>
          <w:rPr>
            <w:noProof/>
            <w:webHidden/>
          </w:rPr>
          <w:fldChar w:fldCharType="separate"/>
        </w:r>
        <w:r>
          <w:rPr>
            <w:noProof/>
            <w:webHidden/>
          </w:rPr>
          <w:t>65</w:t>
        </w:r>
        <w:r>
          <w:rPr>
            <w:noProof/>
            <w:webHidden/>
          </w:rPr>
          <w:fldChar w:fldCharType="end"/>
        </w:r>
      </w:hyperlink>
    </w:p>
    <w:p w14:paraId="53B47C61" w14:textId="5F96BDB9" w:rsidR="0011455A" w:rsidRDefault="0011455A">
      <w:pPr>
        <w:pStyle w:val="TOC2"/>
        <w:ind w:left="420"/>
        <w:rPr>
          <w:rFonts w:asciiTheme="minorHAnsi" w:eastAsiaTheme="minorEastAsia" w:hAnsiTheme="minorHAnsi" w:cstheme="minorBidi"/>
          <w:noProof/>
          <w:kern w:val="2"/>
          <w:szCs w:val="22"/>
        </w:rPr>
      </w:pPr>
      <w:hyperlink w:anchor="_Toc194067789" w:history="1">
        <w:r w:rsidRPr="00FA4975">
          <w:rPr>
            <w:rStyle w:val="ad"/>
            <w:noProof/>
          </w:rPr>
          <w:t xml:space="preserve">8.13 </w:t>
        </w:r>
        <w:r w:rsidRPr="00FA4975">
          <w:rPr>
            <w:rStyle w:val="ad"/>
            <w:noProof/>
          </w:rPr>
          <w:t>投资组合报告附注</w:t>
        </w:r>
        <w:r>
          <w:rPr>
            <w:noProof/>
            <w:webHidden/>
          </w:rPr>
          <w:tab/>
        </w:r>
        <w:r>
          <w:rPr>
            <w:noProof/>
            <w:webHidden/>
          </w:rPr>
          <w:fldChar w:fldCharType="begin"/>
        </w:r>
        <w:r>
          <w:rPr>
            <w:noProof/>
            <w:webHidden/>
          </w:rPr>
          <w:instrText xml:space="preserve"> PAGEREF _Toc194067789 \h </w:instrText>
        </w:r>
        <w:r>
          <w:rPr>
            <w:noProof/>
            <w:webHidden/>
          </w:rPr>
        </w:r>
        <w:r>
          <w:rPr>
            <w:noProof/>
            <w:webHidden/>
          </w:rPr>
          <w:fldChar w:fldCharType="separate"/>
        </w:r>
        <w:r>
          <w:rPr>
            <w:noProof/>
            <w:webHidden/>
          </w:rPr>
          <w:t>65</w:t>
        </w:r>
        <w:r>
          <w:rPr>
            <w:noProof/>
            <w:webHidden/>
          </w:rPr>
          <w:fldChar w:fldCharType="end"/>
        </w:r>
      </w:hyperlink>
    </w:p>
    <w:p w14:paraId="4E147D17" w14:textId="0191D47B" w:rsidR="0011455A" w:rsidRDefault="0011455A">
      <w:pPr>
        <w:pStyle w:val="TOC1"/>
        <w:rPr>
          <w:rFonts w:asciiTheme="minorHAnsi" w:eastAsiaTheme="minorEastAsia" w:hAnsiTheme="minorHAnsi" w:cstheme="minorBidi"/>
          <w:noProof/>
          <w:szCs w:val="22"/>
        </w:rPr>
      </w:pPr>
      <w:hyperlink w:anchor="_Toc194067790" w:history="1">
        <w:r w:rsidRPr="00FA4975">
          <w:rPr>
            <w:rStyle w:val="ad"/>
            <w:b/>
            <w:bCs/>
            <w:noProof/>
          </w:rPr>
          <w:t xml:space="preserve">§9  </w:t>
        </w:r>
        <w:r w:rsidRPr="00FA4975">
          <w:rPr>
            <w:rStyle w:val="ad"/>
            <w:b/>
            <w:bCs/>
            <w:noProof/>
          </w:rPr>
          <w:t>基金份额持有人信息</w:t>
        </w:r>
        <w:r>
          <w:rPr>
            <w:noProof/>
            <w:webHidden/>
          </w:rPr>
          <w:tab/>
        </w:r>
        <w:r>
          <w:rPr>
            <w:noProof/>
            <w:webHidden/>
          </w:rPr>
          <w:fldChar w:fldCharType="begin"/>
        </w:r>
        <w:r>
          <w:rPr>
            <w:noProof/>
            <w:webHidden/>
          </w:rPr>
          <w:instrText xml:space="preserve"> PAGEREF _Toc194067790 \h </w:instrText>
        </w:r>
        <w:r>
          <w:rPr>
            <w:noProof/>
            <w:webHidden/>
          </w:rPr>
        </w:r>
        <w:r>
          <w:rPr>
            <w:noProof/>
            <w:webHidden/>
          </w:rPr>
          <w:fldChar w:fldCharType="separate"/>
        </w:r>
        <w:r>
          <w:rPr>
            <w:noProof/>
            <w:webHidden/>
          </w:rPr>
          <w:t>66</w:t>
        </w:r>
        <w:r>
          <w:rPr>
            <w:noProof/>
            <w:webHidden/>
          </w:rPr>
          <w:fldChar w:fldCharType="end"/>
        </w:r>
      </w:hyperlink>
    </w:p>
    <w:p w14:paraId="030FABC2" w14:textId="502E46EA" w:rsidR="0011455A" w:rsidRDefault="0011455A">
      <w:pPr>
        <w:pStyle w:val="TOC2"/>
        <w:ind w:left="420"/>
        <w:rPr>
          <w:rFonts w:asciiTheme="minorHAnsi" w:eastAsiaTheme="minorEastAsia" w:hAnsiTheme="minorHAnsi" w:cstheme="minorBidi"/>
          <w:noProof/>
          <w:kern w:val="2"/>
          <w:szCs w:val="22"/>
        </w:rPr>
      </w:pPr>
      <w:hyperlink w:anchor="_Toc194067791" w:history="1">
        <w:r w:rsidRPr="00FA4975">
          <w:rPr>
            <w:rStyle w:val="ad"/>
            <w:noProof/>
          </w:rPr>
          <w:t xml:space="preserve">9.1 </w:t>
        </w:r>
        <w:r w:rsidRPr="00FA4975">
          <w:rPr>
            <w:rStyle w:val="ad"/>
            <w:noProof/>
          </w:rPr>
          <w:t>期末基金份额持有人户数及持有人结构</w:t>
        </w:r>
        <w:r>
          <w:rPr>
            <w:noProof/>
            <w:webHidden/>
          </w:rPr>
          <w:tab/>
        </w:r>
        <w:r>
          <w:rPr>
            <w:noProof/>
            <w:webHidden/>
          </w:rPr>
          <w:fldChar w:fldCharType="begin"/>
        </w:r>
        <w:r>
          <w:rPr>
            <w:noProof/>
            <w:webHidden/>
          </w:rPr>
          <w:instrText xml:space="preserve"> PAGEREF _Toc194067791 \h </w:instrText>
        </w:r>
        <w:r>
          <w:rPr>
            <w:noProof/>
            <w:webHidden/>
          </w:rPr>
        </w:r>
        <w:r>
          <w:rPr>
            <w:noProof/>
            <w:webHidden/>
          </w:rPr>
          <w:fldChar w:fldCharType="separate"/>
        </w:r>
        <w:r>
          <w:rPr>
            <w:noProof/>
            <w:webHidden/>
          </w:rPr>
          <w:t>66</w:t>
        </w:r>
        <w:r>
          <w:rPr>
            <w:noProof/>
            <w:webHidden/>
          </w:rPr>
          <w:fldChar w:fldCharType="end"/>
        </w:r>
      </w:hyperlink>
    </w:p>
    <w:p w14:paraId="0B3CE122" w14:textId="373C68F7" w:rsidR="0011455A" w:rsidRDefault="0011455A">
      <w:pPr>
        <w:pStyle w:val="TOC2"/>
        <w:ind w:left="420"/>
        <w:rPr>
          <w:rFonts w:asciiTheme="minorHAnsi" w:eastAsiaTheme="minorEastAsia" w:hAnsiTheme="minorHAnsi" w:cstheme="minorBidi"/>
          <w:noProof/>
          <w:kern w:val="2"/>
          <w:szCs w:val="22"/>
        </w:rPr>
      </w:pPr>
      <w:hyperlink w:anchor="_Toc194067792" w:history="1">
        <w:r w:rsidRPr="00FA4975">
          <w:rPr>
            <w:rStyle w:val="ad"/>
            <w:noProof/>
          </w:rPr>
          <w:t xml:space="preserve">9.2 </w:t>
        </w:r>
        <w:r w:rsidRPr="00FA4975">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_Toc194067792 \h </w:instrText>
        </w:r>
        <w:r>
          <w:rPr>
            <w:noProof/>
            <w:webHidden/>
          </w:rPr>
        </w:r>
        <w:r>
          <w:rPr>
            <w:noProof/>
            <w:webHidden/>
          </w:rPr>
          <w:fldChar w:fldCharType="separate"/>
        </w:r>
        <w:r>
          <w:rPr>
            <w:noProof/>
            <w:webHidden/>
          </w:rPr>
          <w:t>67</w:t>
        </w:r>
        <w:r>
          <w:rPr>
            <w:noProof/>
            <w:webHidden/>
          </w:rPr>
          <w:fldChar w:fldCharType="end"/>
        </w:r>
      </w:hyperlink>
    </w:p>
    <w:p w14:paraId="39959CE9" w14:textId="3DDD81F6" w:rsidR="0011455A" w:rsidRDefault="0011455A">
      <w:pPr>
        <w:pStyle w:val="TOC2"/>
        <w:ind w:left="420"/>
        <w:rPr>
          <w:rFonts w:asciiTheme="minorHAnsi" w:eastAsiaTheme="minorEastAsia" w:hAnsiTheme="minorHAnsi" w:cstheme="minorBidi"/>
          <w:noProof/>
          <w:kern w:val="2"/>
          <w:szCs w:val="22"/>
        </w:rPr>
      </w:pPr>
      <w:hyperlink w:anchor="_Toc194067793" w:history="1">
        <w:r w:rsidRPr="00FA4975">
          <w:rPr>
            <w:rStyle w:val="ad"/>
            <w:noProof/>
          </w:rPr>
          <w:t>9.3</w:t>
        </w:r>
        <w:r w:rsidRPr="00FA4975">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_Toc194067793 \h </w:instrText>
        </w:r>
        <w:r>
          <w:rPr>
            <w:noProof/>
            <w:webHidden/>
          </w:rPr>
        </w:r>
        <w:r>
          <w:rPr>
            <w:noProof/>
            <w:webHidden/>
          </w:rPr>
          <w:fldChar w:fldCharType="separate"/>
        </w:r>
        <w:r>
          <w:rPr>
            <w:noProof/>
            <w:webHidden/>
          </w:rPr>
          <w:t>67</w:t>
        </w:r>
        <w:r>
          <w:rPr>
            <w:noProof/>
            <w:webHidden/>
          </w:rPr>
          <w:fldChar w:fldCharType="end"/>
        </w:r>
      </w:hyperlink>
    </w:p>
    <w:p w14:paraId="3BB17306" w14:textId="1C53C9C1" w:rsidR="0011455A" w:rsidRDefault="0011455A">
      <w:pPr>
        <w:pStyle w:val="TOC1"/>
        <w:rPr>
          <w:rFonts w:asciiTheme="minorHAnsi" w:eastAsiaTheme="minorEastAsia" w:hAnsiTheme="minorHAnsi" w:cstheme="minorBidi"/>
          <w:noProof/>
          <w:szCs w:val="22"/>
        </w:rPr>
      </w:pPr>
      <w:hyperlink w:anchor="_Toc194067794" w:history="1">
        <w:r w:rsidRPr="00FA4975">
          <w:rPr>
            <w:rStyle w:val="ad"/>
            <w:b/>
            <w:bCs/>
            <w:noProof/>
          </w:rPr>
          <w:t xml:space="preserve">§10  </w:t>
        </w:r>
        <w:r w:rsidRPr="00FA4975">
          <w:rPr>
            <w:rStyle w:val="ad"/>
            <w:b/>
            <w:bCs/>
            <w:noProof/>
          </w:rPr>
          <w:t>开放式基金份额变动</w:t>
        </w:r>
        <w:r>
          <w:rPr>
            <w:noProof/>
            <w:webHidden/>
          </w:rPr>
          <w:tab/>
        </w:r>
        <w:r>
          <w:rPr>
            <w:noProof/>
            <w:webHidden/>
          </w:rPr>
          <w:fldChar w:fldCharType="begin"/>
        </w:r>
        <w:r>
          <w:rPr>
            <w:noProof/>
            <w:webHidden/>
          </w:rPr>
          <w:instrText xml:space="preserve"> PAGEREF _Toc194067794 \h </w:instrText>
        </w:r>
        <w:r>
          <w:rPr>
            <w:noProof/>
            <w:webHidden/>
          </w:rPr>
        </w:r>
        <w:r>
          <w:rPr>
            <w:noProof/>
            <w:webHidden/>
          </w:rPr>
          <w:fldChar w:fldCharType="separate"/>
        </w:r>
        <w:r>
          <w:rPr>
            <w:noProof/>
            <w:webHidden/>
          </w:rPr>
          <w:t>67</w:t>
        </w:r>
        <w:r>
          <w:rPr>
            <w:noProof/>
            <w:webHidden/>
          </w:rPr>
          <w:fldChar w:fldCharType="end"/>
        </w:r>
      </w:hyperlink>
    </w:p>
    <w:p w14:paraId="21967650" w14:textId="19806C78" w:rsidR="0011455A" w:rsidRDefault="0011455A">
      <w:pPr>
        <w:pStyle w:val="TOC1"/>
        <w:rPr>
          <w:rFonts w:asciiTheme="minorHAnsi" w:eastAsiaTheme="minorEastAsia" w:hAnsiTheme="minorHAnsi" w:cstheme="minorBidi"/>
          <w:noProof/>
          <w:szCs w:val="22"/>
        </w:rPr>
      </w:pPr>
      <w:hyperlink w:anchor="_Toc194067795" w:history="1">
        <w:r w:rsidRPr="00FA4975">
          <w:rPr>
            <w:rStyle w:val="ad"/>
            <w:b/>
            <w:bCs/>
            <w:noProof/>
          </w:rPr>
          <w:t xml:space="preserve">§11  </w:t>
        </w:r>
        <w:r w:rsidRPr="00FA4975">
          <w:rPr>
            <w:rStyle w:val="ad"/>
            <w:b/>
            <w:bCs/>
            <w:noProof/>
          </w:rPr>
          <w:t>重大事件揭示</w:t>
        </w:r>
        <w:r>
          <w:rPr>
            <w:noProof/>
            <w:webHidden/>
          </w:rPr>
          <w:tab/>
        </w:r>
        <w:r>
          <w:rPr>
            <w:noProof/>
            <w:webHidden/>
          </w:rPr>
          <w:fldChar w:fldCharType="begin"/>
        </w:r>
        <w:r>
          <w:rPr>
            <w:noProof/>
            <w:webHidden/>
          </w:rPr>
          <w:instrText xml:space="preserve"> PAGEREF _Toc194067795 \h </w:instrText>
        </w:r>
        <w:r>
          <w:rPr>
            <w:noProof/>
            <w:webHidden/>
          </w:rPr>
        </w:r>
        <w:r>
          <w:rPr>
            <w:noProof/>
            <w:webHidden/>
          </w:rPr>
          <w:fldChar w:fldCharType="separate"/>
        </w:r>
        <w:r>
          <w:rPr>
            <w:noProof/>
            <w:webHidden/>
          </w:rPr>
          <w:t>67</w:t>
        </w:r>
        <w:r>
          <w:rPr>
            <w:noProof/>
            <w:webHidden/>
          </w:rPr>
          <w:fldChar w:fldCharType="end"/>
        </w:r>
      </w:hyperlink>
    </w:p>
    <w:p w14:paraId="24459954" w14:textId="4A8426CC" w:rsidR="0011455A" w:rsidRDefault="0011455A">
      <w:pPr>
        <w:pStyle w:val="TOC2"/>
        <w:ind w:left="420"/>
        <w:rPr>
          <w:rFonts w:asciiTheme="minorHAnsi" w:eastAsiaTheme="minorEastAsia" w:hAnsiTheme="minorHAnsi" w:cstheme="minorBidi"/>
          <w:noProof/>
          <w:kern w:val="2"/>
          <w:szCs w:val="22"/>
        </w:rPr>
      </w:pPr>
      <w:hyperlink w:anchor="_Toc194067796" w:history="1">
        <w:r w:rsidRPr="00FA4975">
          <w:rPr>
            <w:rStyle w:val="ad"/>
            <w:noProof/>
          </w:rPr>
          <w:t>11.1</w:t>
        </w:r>
        <w:r w:rsidRPr="00FA4975">
          <w:rPr>
            <w:rStyle w:val="ad"/>
            <w:noProof/>
          </w:rPr>
          <w:t>基金份额持有人大会决议</w:t>
        </w:r>
        <w:r>
          <w:rPr>
            <w:noProof/>
            <w:webHidden/>
          </w:rPr>
          <w:tab/>
        </w:r>
        <w:r>
          <w:rPr>
            <w:noProof/>
            <w:webHidden/>
          </w:rPr>
          <w:fldChar w:fldCharType="begin"/>
        </w:r>
        <w:r>
          <w:rPr>
            <w:noProof/>
            <w:webHidden/>
          </w:rPr>
          <w:instrText xml:space="preserve"> PAGEREF _Toc194067796 \h </w:instrText>
        </w:r>
        <w:r>
          <w:rPr>
            <w:noProof/>
            <w:webHidden/>
          </w:rPr>
        </w:r>
        <w:r>
          <w:rPr>
            <w:noProof/>
            <w:webHidden/>
          </w:rPr>
          <w:fldChar w:fldCharType="separate"/>
        </w:r>
        <w:r>
          <w:rPr>
            <w:noProof/>
            <w:webHidden/>
          </w:rPr>
          <w:t>67</w:t>
        </w:r>
        <w:r>
          <w:rPr>
            <w:noProof/>
            <w:webHidden/>
          </w:rPr>
          <w:fldChar w:fldCharType="end"/>
        </w:r>
      </w:hyperlink>
    </w:p>
    <w:p w14:paraId="1D18032F" w14:textId="294D0981" w:rsidR="0011455A" w:rsidRDefault="0011455A">
      <w:pPr>
        <w:pStyle w:val="TOC2"/>
        <w:ind w:left="420"/>
        <w:rPr>
          <w:rFonts w:asciiTheme="minorHAnsi" w:eastAsiaTheme="minorEastAsia" w:hAnsiTheme="minorHAnsi" w:cstheme="minorBidi"/>
          <w:noProof/>
          <w:kern w:val="2"/>
          <w:szCs w:val="22"/>
        </w:rPr>
      </w:pPr>
      <w:hyperlink w:anchor="_Toc194067797" w:history="1">
        <w:r w:rsidRPr="00FA4975">
          <w:rPr>
            <w:rStyle w:val="ad"/>
            <w:noProof/>
          </w:rPr>
          <w:t xml:space="preserve">11.2 </w:t>
        </w:r>
        <w:r w:rsidRPr="00FA4975">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_Toc194067797 \h </w:instrText>
        </w:r>
        <w:r>
          <w:rPr>
            <w:noProof/>
            <w:webHidden/>
          </w:rPr>
        </w:r>
        <w:r>
          <w:rPr>
            <w:noProof/>
            <w:webHidden/>
          </w:rPr>
          <w:fldChar w:fldCharType="separate"/>
        </w:r>
        <w:r>
          <w:rPr>
            <w:noProof/>
            <w:webHidden/>
          </w:rPr>
          <w:t>67</w:t>
        </w:r>
        <w:r>
          <w:rPr>
            <w:noProof/>
            <w:webHidden/>
          </w:rPr>
          <w:fldChar w:fldCharType="end"/>
        </w:r>
      </w:hyperlink>
    </w:p>
    <w:p w14:paraId="3D3EE97B" w14:textId="0456BD42" w:rsidR="0011455A" w:rsidRDefault="0011455A">
      <w:pPr>
        <w:pStyle w:val="TOC2"/>
        <w:ind w:left="420"/>
        <w:rPr>
          <w:rFonts w:asciiTheme="minorHAnsi" w:eastAsiaTheme="minorEastAsia" w:hAnsiTheme="minorHAnsi" w:cstheme="minorBidi"/>
          <w:noProof/>
          <w:kern w:val="2"/>
          <w:szCs w:val="22"/>
        </w:rPr>
      </w:pPr>
      <w:hyperlink w:anchor="_Toc194067798" w:history="1">
        <w:r w:rsidRPr="00FA4975">
          <w:rPr>
            <w:rStyle w:val="ad"/>
            <w:noProof/>
          </w:rPr>
          <w:t xml:space="preserve">11.3 </w:t>
        </w:r>
        <w:r w:rsidRPr="00FA4975">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_Toc194067798 \h </w:instrText>
        </w:r>
        <w:r>
          <w:rPr>
            <w:noProof/>
            <w:webHidden/>
          </w:rPr>
        </w:r>
        <w:r>
          <w:rPr>
            <w:noProof/>
            <w:webHidden/>
          </w:rPr>
          <w:fldChar w:fldCharType="separate"/>
        </w:r>
        <w:r>
          <w:rPr>
            <w:noProof/>
            <w:webHidden/>
          </w:rPr>
          <w:t>68</w:t>
        </w:r>
        <w:r>
          <w:rPr>
            <w:noProof/>
            <w:webHidden/>
          </w:rPr>
          <w:fldChar w:fldCharType="end"/>
        </w:r>
      </w:hyperlink>
    </w:p>
    <w:p w14:paraId="318FF17F" w14:textId="411881F6" w:rsidR="0011455A" w:rsidRDefault="0011455A">
      <w:pPr>
        <w:pStyle w:val="TOC2"/>
        <w:ind w:left="420"/>
        <w:rPr>
          <w:rFonts w:asciiTheme="minorHAnsi" w:eastAsiaTheme="minorEastAsia" w:hAnsiTheme="minorHAnsi" w:cstheme="minorBidi"/>
          <w:noProof/>
          <w:kern w:val="2"/>
          <w:szCs w:val="22"/>
        </w:rPr>
      </w:pPr>
      <w:hyperlink w:anchor="_Toc194067799" w:history="1">
        <w:r w:rsidRPr="00FA4975">
          <w:rPr>
            <w:rStyle w:val="ad"/>
            <w:noProof/>
          </w:rPr>
          <w:t xml:space="preserve">11.4 </w:t>
        </w:r>
        <w:r w:rsidRPr="00FA4975">
          <w:rPr>
            <w:rStyle w:val="ad"/>
            <w:noProof/>
          </w:rPr>
          <w:t>基金投资策略的改变</w:t>
        </w:r>
        <w:r>
          <w:rPr>
            <w:noProof/>
            <w:webHidden/>
          </w:rPr>
          <w:tab/>
        </w:r>
        <w:r>
          <w:rPr>
            <w:noProof/>
            <w:webHidden/>
          </w:rPr>
          <w:fldChar w:fldCharType="begin"/>
        </w:r>
        <w:r>
          <w:rPr>
            <w:noProof/>
            <w:webHidden/>
          </w:rPr>
          <w:instrText xml:space="preserve"> PAGEREF _Toc194067799 \h </w:instrText>
        </w:r>
        <w:r>
          <w:rPr>
            <w:noProof/>
            <w:webHidden/>
          </w:rPr>
        </w:r>
        <w:r>
          <w:rPr>
            <w:noProof/>
            <w:webHidden/>
          </w:rPr>
          <w:fldChar w:fldCharType="separate"/>
        </w:r>
        <w:r>
          <w:rPr>
            <w:noProof/>
            <w:webHidden/>
          </w:rPr>
          <w:t>68</w:t>
        </w:r>
        <w:r>
          <w:rPr>
            <w:noProof/>
            <w:webHidden/>
          </w:rPr>
          <w:fldChar w:fldCharType="end"/>
        </w:r>
      </w:hyperlink>
    </w:p>
    <w:p w14:paraId="7A30587E" w14:textId="38BA36C9" w:rsidR="0011455A" w:rsidRDefault="0011455A">
      <w:pPr>
        <w:pStyle w:val="TOC2"/>
        <w:ind w:left="420"/>
        <w:rPr>
          <w:rFonts w:asciiTheme="minorHAnsi" w:eastAsiaTheme="minorEastAsia" w:hAnsiTheme="minorHAnsi" w:cstheme="minorBidi"/>
          <w:noProof/>
          <w:kern w:val="2"/>
          <w:szCs w:val="22"/>
        </w:rPr>
      </w:pPr>
      <w:hyperlink w:anchor="_Toc194067800" w:history="1">
        <w:r w:rsidRPr="00FA4975">
          <w:rPr>
            <w:rStyle w:val="ad"/>
            <w:noProof/>
          </w:rPr>
          <w:t xml:space="preserve">11.5 </w:t>
        </w:r>
        <w:r w:rsidRPr="00FA4975">
          <w:rPr>
            <w:rStyle w:val="ad"/>
            <w:noProof/>
          </w:rPr>
          <w:t>为基金进行审计的会计师事务所情况</w:t>
        </w:r>
        <w:r>
          <w:rPr>
            <w:noProof/>
            <w:webHidden/>
          </w:rPr>
          <w:tab/>
        </w:r>
        <w:r>
          <w:rPr>
            <w:noProof/>
            <w:webHidden/>
          </w:rPr>
          <w:fldChar w:fldCharType="begin"/>
        </w:r>
        <w:r>
          <w:rPr>
            <w:noProof/>
            <w:webHidden/>
          </w:rPr>
          <w:instrText xml:space="preserve"> PAGEREF _Toc194067800 \h </w:instrText>
        </w:r>
        <w:r>
          <w:rPr>
            <w:noProof/>
            <w:webHidden/>
          </w:rPr>
        </w:r>
        <w:r>
          <w:rPr>
            <w:noProof/>
            <w:webHidden/>
          </w:rPr>
          <w:fldChar w:fldCharType="separate"/>
        </w:r>
        <w:r>
          <w:rPr>
            <w:noProof/>
            <w:webHidden/>
          </w:rPr>
          <w:t>68</w:t>
        </w:r>
        <w:r>
          <w:rPr>
            <w:noProof/>
            <w:webHidden/>
          </w:rPr>
          <w:fldChar w:fldCharType="end"/>
        </w:r>
      </w:hyperlink>
    </w:p>
    <w:p w14:paraId="2BBFE54B" w14:textId="0EEE89E7" w:rsidR="0011455A" w:rsidRDefault="0011455A">
      <w:pPr>
        <w:pStyle w:val="TOC2"/>
        <w:ind w:left="420"/>
        <w:rPr>
          <w:rFonts w:asciiTheme="minorHAnsi" w:eastAsiaTheme="minorEastAsia" w:hAnsiTheme="minorHAnsi" w:cstheme="minorBidi"/>
          <w:noProof/>
          <w:kern w:val="2"/>
          <w:szCs w:val="22"/>
        </w:rPr>
      </w:pPr>
      <w:hyperlink w:anchor="_Toc194067801" w:history="1">
        <w:r w:rsidRPr="00FA4975">
          <w:rPr>
            <w:rStyle w:val="ad"/>
            <w:noProof/>
          </w:rPr>
          <w:t xml:space="preserve">11.6 </w:t>
        </w:r>
        <w:r w:rsidRPr="00FA4975">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_Toc194067801 \h </w:instrText>
        </w:r>
        <w:r>
          <w:rPr>
            <w:noProof/>
            <w:webHidden/>
          </w:rPr>
        </w:r>
        <w:r>
          <w:rPr>
            <w:noProof/>
            <w:webHidden/>
          </w:rPr>
          <w:fldChar w:fldCharType="separate"/>
        </w:r>
        <w:r>
          <w:rPr>
            <w:noProof/>
            <w:webHidden/>
          </w:rPr>
          <w:t>68</w:t>
        </w:r>
        <w:r>
          <w:rPr>
            <w:noProof/>
            <w:webHidden/>
          </w:rPr>
          <w:fldChar w:fldCharType="end"/>
        </w:r>
      </w:hyperlink>
    </w:p>
    <w:p w14:paraId="7BCC2A1C" w14:textId="50B7058E" w:rsidR="0011455A" w:rsidRDefault="0011455A">
      <w:pPr>
        <w:pStyle w:val="TOC2"/>
        <w:ind w:left="420"/>
        <w:rPr>
          <w:rFonts w:asciiTheme="minorHAnsi" w:eastAsiaTheme="minorEastAsia" w:hAnsiTheme="minorHAnsi" w:cstheme="minorBidi"/>
          <w:noProof/>
          <w:kern w:val="2"/>
          <w:szCs w:val="22"/>
        </w:rPr>
      </w:pPr>
      <w:hyperlink w:anchor="_Toc194067802" w:history="1">
        <w:r w:rsidRPr="00FA4975">
          <w:rPr>
            <w:rStyle w:val="ad"/>
            <w:noProof/>
          </w:rPr>
          <w:t xml:space="preserve">11.6.1 </w:t>
        </w:r>
        <w:r w:rsidRPr="00FA4975">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_Toc194067802 \h </w:instrText>
        </w:r>
        <w:r>
          <w:rPr>
            <w:noProof/>
            <w:webHidden/>
          </w:rPr>
        </w:r>
        <w:r>
          <w:rPr>
            <w:noProof/>
            <w:webHidden/>
          </w:rPr>
          <w:fldChar w:fldCharType="separate"/>
        </w:r>
        <w:r>
          <w:rPr>
            <w:noProof/>
            <w:webHidden/>
          </w:rPr>
          <w:t>68</w:t>
        </w:r>
        <w:r>
          <w:rPr>
            <w:noProof/>
            <w:webHidden/>
          </w:rPr>
          <w:fldChar w:fldCharType="end"/>
        </w:r>
      </w:hyperlink>
    </w:p>
    <w:p w14:paraId="62787965" w14:textId="18518F92" w:rsidR="0011455A" w:rsidRDefault="0011455A">
      <w:pPr>
        <w:pStyle w:val="TOC2"/>
        <w:ind w:left="420"/>
        <w:rPr>
          <w:rFonts w:asciiTheme="minorHAnsi" w:eastAsiaTheme="minorEastAsia" w:hAnsiTheme="minorHAnsi" w:cstheme="minorBidi"/>
          <w:noProof/>
          <w:kern w:val="2"/>
          <w:szCs w:val="22"/>
        </w:rPr>
      </w:pPr>
      <w:hyperlink w:anchor="_Toc194067803" w:history="1">
        <w:r w:rsidRPr="00FA4975">
          <w:rPr>
            <w:rStyle w:val="ad"/>
            <w:noProof/>
          </w:rPr>
          <w:t xml:space="preserve">11.6.2 </w:t>
        </w:r>
        <w:r w:rsidRPr="00FA4975">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_Toc194067803 \h </w:instrText>
        </w:r>
        <w:r>
          <w:rPr>
            <w:noProof/>
            <w:webHidden/>
          </w:rPr>
        </w:r>
        <w:r>
          <w:rPr>
            <w:noProof/>
            <w:webHidden/>
          </w:rPr>
          <w:fldChar w:fldCharType="separate"/>
        </w:r>
        <w:r>
          <w:rPr>
            <w:noProof/>
            <w:webHidden/>
          </w:rPr>
          <w:t>68</w:t>
        </w:r>
        <w:r>
          <w:rPr>
            <w:noProof/>
            <w:webHidden/>
          </w:rPr>
          <w:fldChar w:fldCharType="end"/>
        </w:r>
      </w:hyperlink>
    </w:p>
    <w:p w14:paraId="42D5F008" w14:textId="25AA4E47" w:rsidR="0011455A" w:rsidRDefault="0011455A">
      <w:pPr>
        <w:pStyle w:val="TOC2"/>
        <w:ind w:left="420"/>
        <w:rPr>
          <w:rFonts w:asciiTheme="minorHAnsi" w:eastAsiaTheme="minorEastAsia" w:hAnsiTheme="minorHAnsi" w:cstheme="minorBidi"/>
          <w:noProof/>
          <w:kern w:val="2"/>
          <w:szCs w:val="22"/>
        </w:rPr>
      </w:pPr>
      <w:hyperlink w:anchor="_Toc194067804" w:history="1">
        <w:r w:rsidRPr="00FA4975">
          <w:rPr>
            <w:rStyle w:val="ad"/>
            <w:noProof/>
          </w:rPr>
          <w:t xml:space="preserve">11.7 </w:t>
        </w:r>
        <w:r w:rsidRPr="00FA4975">
          <w:rPr>
            <w:rStyle w:val="ad"/>
            <w:noProof/>
          </w:rPr>
          <w:t>基金租用证券公司交易单元的有关情况</w:t>
        </w:r>
        <w:r>
          <w:rPr>
            <w:noProof/>
            <w:webHidden/>
          </w:rPr>
          <w:tab/>
        </w:r>
        <w:r>
          <w:rPr>
            <w:noProof/>
            <w:webHidden/>
          </w:rPr>
          <w:fldChar w:fldCharType="begin"/>
        </w:r>
        <w:r>
          <w:rPr>
            <w:noProof/>
            <w:webHidden/>
          </w:rPr>
          <w:instrText xml:space="preserve"> PAGEREF _Toc194067804 \h </w:instrText>
        </w:r>
        <w:r>
          <w:rPr>
            <w:noProof/>
            <w:webHidden/>
          </w:rPr>
        </w:r>
        <w:r>
          <w:rPr>
            <w:noProof/>
            <w:webHidden/>
          </w:rPr>
          <w:fldChar w:fldCharType="separate"/>
        </w:r>
        <w:r>
          <w:rPr>
            <w:noProof/>
            <w:webHidden/>
          </w:rPr>
          <w:t>68</w:t>
        </w:r>
        <w:r>
          <w:rPr>
            <w:noProof/>
            <w:webHidden/>
          </w:rPr>
          <w:fldChar w:fldCharType="end"/>
        </w:r>
      </w:hyperlink>
    </w:p>
    <w:p w14:paraId="246642AB" w14:textId="22665769" w:rsidR="0011455A" w:rsidRDefault="0011455A">
      <w:pPr>
        <w:pStyle w:val="TOC2"/>
        <w:ind w:left="420"/>
        <w:rPr>
          <w:rFonts w:asciiTheme="minorHAnsi" w:eastAsiaTheme="minorEastAsia" w:hAnsiTheme="minorHAnsi" w:cstheme="minorBidi"/>
          <w:noProof/>
          <w:kern w:val="2"/>
          <w:szCs w:val="22"/>
        </w:rPr>
      </w:pPr>
      <w:hyperlink w:anchor="_Toc194067805" w:history="1">
        <w:r w:rsidRPr="00FA4975">
          <w:rPr>
            <w:rStyle w:val="ad"/>
            <w:noProof/>
          </w:rPr>
          <w:t xml:space="preserve">11.8 </w:t>
        </w:r>
        <w:r w:rsidRPr="00FA4975">
          <w:rPr>
            <w:rStyle w:val="ad"/>
            <w:noProof/>
          </w:rPr>
          <w:t>其他重大事件</w:t>
        </w:r>
        <w:r>
          <w:rPr>
            <w:noProof/>
            <w:webHidden/>
          </w:rPr>
          <w:tab/>
        </w:r>
        <w:r>
          <w:rPr>
            <w:noProof/>
            <w:webHidden/>
          </w:rPr>
          <w:fldChar w:fldCharType="begin"/>
        </w:r>
        <w:r>
          <w:rPr>
            <w:noProof/>
            <w:webHidden/>
          </w:rPr>
          <w:instrText xml:space="preserve"> PAGEREF _Toc194067805 \h </w:instrText>
        </w:r>
        <w:r>
          <w:rPr>
            <w:noProof/>
            <w:webHidden/>
          </w:rPr>
        </w:r>
        <w:r>
          <w:rPr>
            <w:noProof/>
            <w:webHidden/>
          </w:rPr>
          <w:fldChar w:fldCharType="separate"/>
        </w:r>
        <w:r>
          <w:rPr>
            <w:noProof/>
            <w:webHidden/>
          </w:rPr>
          <w:t>70</w:t>
        </w:r>
        <w:r>
          <w:rPr>
            <w:noProof/>
            <w:webHidden/>
          </w:rPr>
          <w:fldChar w:fldCharType="end"/>
        </w:r>
      </w:hyperlink>
    </w:p>
    <w:p w14:paraId="021852D9" w14:textId="02C955B7" w:rsidR="0011455A" w:rsidRDefault="0011455A">
      <w:pPr>
        <w:pStyle w:val="TOC1"/>
        <w:rPr>
          <w:rFonts w:asciiTheme="minorHAnsi" w:eastAsiaTheme="minorEastAsia" w:hAnsiTheme="minorHAnsi" w:cstheme="minorBidi"/>
          <w:noProof/>
          <w:szCs w:val="22"/>
        </w:rPr>
      </w:pPr>
      <w:hyperlink w:anchor="_Toc194067806" w:history="1">
        <w:r w:rsidRPr="00FA4975">
          <w:rPr>
            <w:rStyle w:val="ad"/>
            <w:b/>
            <w:bCs/>
            <w:noProof/>
          </w:rPr>
          <w:t xml:space="preserve">12  </w:t>
        </w:r>
        <w:r w:rsidRPr="00FA4975">
          <w:rPr>
            <w:rStyle w:val="ad"/>
            <w:b/>
            <w:bCs/>
            <w:noProof/>
          </w:rPr>
          <w:t>影响投资者决策的其他重要信息</w:t>
        </w:r>
        <w:r>
          <w:rPr>
            <w:noProof/>
            <w:webHidden/>
          </w:rPr>
          <w:tab/>
        </w:r>
        <w:r>
          <w:rPr>
            <w:noProof/>
            <w:webHidden/>
          </w:rPr>
          <w:fldChar w:fldCharType="begin"/>
        </w:r>
        <w:r>
          <w:rPr>
            <w:noProof/>
            <w:webHidden/>
          </w:rPr>
          <w:instrText xml:space="preserve"> PAGEREF _Toc194067806 \h </w:instrText>
        </w:r>
        <w:r>
          <w:rPr>
            <w:noProof/>
            <w:webHidden/>
          </w:rPr>
        </w:r>
        <w:r>
          <w:rPr>
            <w:noProof/>
            <w:webHidden/>
          </w:rPr>
          <w:fldChar w:fldCharType="separate"/>
        </w:r>
        <w:r>
          <w:rPr>
            <w:noProof/>
            <w:webHidden/>
          </w:rPr>
          <w:t>71</w:t>
        </w:r>
        <w:r>
          <w:rPr>
            <w:noProof/>
            <w:webHidden/>
          </w:rPr>
          <w:fldChar w:fldCharType="end"/>
        </w:r>
      </w:hyperlink>
    </w:p>
    <w:p w14:paraId="7A2EEF33" w14:textId="3522B6C3" w:rsidR="0011455A" w:rsidRDefault="0011455A">
      <w:pPr>
        <w:pStyle w:val="TOC1"/>
        <w:rPr>
          <w:rFonts w:asciiTheme="minorHAnsi" w:eastAsiaTheme="minorEastAsia" w:hAnsiTheme="minorHAnsi" w:cstheme="minorBidi"/>
          <w:noProof/>
          <w:szCs w:val="22"/>
        </w:rPr>
      </w:pPr>
      <w:hyperlink w:anchor="_Toc194067807" w:history="1">
        <w:r w:rsidRPr="00FA4975">
          <w:rPr>
            <w:rStyle w:val="ad"/>
            <w:b/>
            <w:bCs/>
            <w:noProof/>
          </w:rPr>
          <w:t xml:space="preserve">§13  </w:t>
        </w:r>
        <w:r w:rsidRPr="00FA4975">
          <w:rPr>
            <w:rStyle w:val="ad"/>
            <w:b/>
            <w:bCs/>
            <w:noProof/>
          </w:rPr>
          <w:t>备查文件目录</w:t>
        </w:r>
        <w:r>
          <w:rPr>
            <w:noProof/>
            <w:webHidden/>
          </w:rPr>
          <w:tab/>
        </w:r>
        <w:r>
          <w:rPr>
            <w:noProof/>
            <w:webHidden/>
          </w:rPr>
          <w:fldChar w:fldCharType="begin"/>
        </w:r>
        <w:r>
          <w:rPr>
            <w:noProof/>
            <w:webHidden/>
          </w:rPr>
          <w:instrText xml:space="preserve"> PAGEREF _Toc194067807 \h </w:instrText>
        </w:r>
        <w:r>
          <w:rPr>
            <w:noProof/>
            <w:webHidden/>
          </w:rPr>
        </w:r>
        <w:r>
          <w:rPr>
            <w:noProof/>
            <w:webHidden/>
          </w:rPr>
          <w:fldChar w:fldCharType="separate"/>
        </w:r>
        <w:r>
          <w:rPr>
            <w:noProof/>
            <w:webHidden/>
          </w:rPr>
          <w:t>71</w:t>
        </w:r>
        <w:r>
          <w:rPr>
            <w:noProof/>
            <w:webHidden/>
          </w:rPr>
          <w:fldChar w:fldCharType="end"/>
        </w:r>
      </w:hyperlink>
    </w:p>
    <w:p w14:paraId="759B6359" w14:textId="0E5BF6D2" w:rsidR="0011455A" w:rsidRDefault="0011455A">
      <w:pPr>
        <w:pStyle w:val="TOC2"/>
        <w:ind w:left="420"/>
        <w:rPr>
          <w:rFonts w:asciiTheme="minorHAnsi" w:eastAsiaTheme="minorEastAsia" w:hAnsiTheme="minorHAnsi" w:cstheme="minorBidi"/>
          <w:noProof/>
          <w:kern w:val="2"/>
          <w:szCs w:val="22"/>
        </w:rPr>
      </w:pPr>
      <w:hyperlink w:anchor="_Toc194067808" w:history="1">
        <w:r w:rsidRPr="00FA4975">
          <w:rPr>
            <w:rStyle w:val="ad"/>
            <w:noProof/>
          </w:rPr>
          <w:t xml:space="preserve">13.1 </w:t>
        </w:r>
        <w:r w:rsidRPr="00FA4975">
          <w:rPr>
            <w:rStyle w:val="ad"/>
            <w:noProof/>
          </w:rPr>
          <w:t>备查文件目录</w:t>
        </w:r>
        <w:r>
          <w:rPr>
            <w:noProof/>
            <w:webHidden/>
          </w:rPr>
          <w:tab/>
        </w:r>
        <w:r>
          <w:rPr>
            <w:noProof/>
            <w:webHidden/>
          </w:rPr>
          <w:fldChar w:fldCharType="begin"/>
        </w:r>
        <w:r>
          <w:rPr>
            <w:noProof/>
            <w:webHidden/>
          </w:rPr>
          <w:instrText xml:space="preserve"> PAGEREF _Toc194067808 \h </w:instrText>
        </w:r>
        <w:r>
          <w:rPr>
            <w:noProof/>
            <w:webHidden/>
          </w:rPr>
        </w:r>
        <w:r>
          <w:rPr>
            <w:noProof/>
            <w:webHidden/>
          </w:rPr>
          <w:fldChar w:fldCharType="separate"/>
        </w:r>
        <w:r>
          <w:rPr>
            <w:noProof/>
            <w:webHidden/>
          </w:rPr>
          <w:t>71</w:t>
        </w:r>
        <w:r>
          <w:rPr>
            <w:noProof/>
            <w:webHidden/>
          </w:rPr>
          <w:fldChar w:fldCharType="end"/>
        </w:r>
      </w:hyperlink>
    </w:p>
    <w:p w14:paraId="653F4CC8" w14:textId="2EE0E1BA" w:rsidR="0011455A" w:rsidRDefault="0011455A">
      <w:pPr>
        <w:pStyle w:val="TOC2"/>
        <w:ind w:left="420"/>
        <w:rPr>
          <w:rFonts w:asciiTheme="minorHAnsi" w:eastAsiaTheme="minorEastAsia" w:hAnsiTheme="minorHAnsi" w:cstheme="minorBidi"/>
          <w:noProof/>
          <w:kern w:val="2"/>
          <w:szCs w:val="22"/>
        </w:rPr>
      </w:pPr>
      <w:hyperlink w:anchor="_Toc194067809" w:history="1">
        <w:r w:rsidRPr="00FA4975">
          <w:rPr>
            <w:rStyle w:val="ad"/>
            <w:noProof/>
          </w:rPr>
          <w:t xml:space="preserve">13.2 </w:t>
        </w:r>
        <w:r w:rsidRPr="00FA4975">
          <w:rPr>
            <w:rStyle w:val="ad"/>
            <w:noProof/>
          </w:rPr>
          <w:t>存放地点</w:t>
        </w:r>
        <w:r>
          <w:rPr>
            <w:noProof/>
            <w:webHidden/>
          </w:rPr>
          <w:tab/>
        </w:r>
        <w:r>
          <w:rPr>
            <w:noProof/>
            <w:webHidden/>
          </w:rPr>
          <w:fldChar w:fldCharType="begin"/>
        </w:r>
        <w:r>
          <w:rPr>
            <w:noProof/>
            <w:webHidden/>
          </w:rPr>
          <w:instrText xml:space="preserve"> PAGEREF _Toc194067809 \h </w:instrText>
        </w:r>
        <w:r>
          <w:rPr>
            <w:noProof/>
            <w:webHidden/>
          </w:rPr>
        </w:r>
        <w:r>
          <w:rPr>
            <w:noProof/>
            <w:webHidden/>
          </w:rPr>
          <w:fldChar w:fldCharType="separate"/>
        </w:r>
        <w:r>
          <w:rPr>
            <w:noProof/>
            <w:webHidden/>
          </w:rPr>
          <w:t>71</w:t>
        </w:r>
        <w:r>
          <w:rPr>
            <w:noProof/>
            <w:webHidden/>
          </w:rPr>
          <w:fldChar w:fldCharType="end"/>
        </w:r>
      </w:hyperlink>
    </w:p>
    <w:p w14:paraId="487193CF" w14:textId="54D395A9" w:rsidR="0011455A" w:rsidRDefault="0011455A">
      <w:pPr>
        <w:pStyle w:val="TOC2"/>
        <w:ind w:left="420"/>
        <w:rPr>
          <w:rFonts w:asciiTheme="minorHAnsi" w:eastAsiaTheme="minorEastAsia" w:hAnsiTheme="minorHAnsi" w:cstheme="minorBidi"/>
          <w:noProof/>
          <w:kern w:val="2"/>
          <w:szCs w:val="22"/>
        </w:rPr>
      </w:pPr>
      <w:hyperlink w:anchor="_Toc194067810" w:history="1">
        <w:r w:rsidRPr="00FA4975">
          <w:rPr>
            <w:rStyle w:val="ad"/>
            <w:noProof/>
          </w:rPr>
          <w:t xml:space="preserve">13.3 </w:t>
        </w:r>
        <w:r w:rsidRPr="00FA4975">
          <w:rPr>
            <w:rStyle w:val="ad"/>
            <w:noProof/>
          </w:rPr>
          <w:t>查阅方式</w:t>
        </w:r>
        <w:r>
          <w:rPr>
            <w:noProof/>
            <w:webHidden/>
          </w:rPr>
          <w:tab/>
        </w:r>
        <w:r>
          <w:rPr>
            <w:noProof/>
            <w:webHidden/>
          </w:rPr>
          <w:fldChar w:fldCharType="begin"/>
        </w:r>
        <w:r>
          <w:rPr>
            <w:noProof/>
            <w:webHidden/>
          </w:rPr>
          <w:instrText xml:space="preserve"> PAGEREF _Toc194067810 \h </w:instrText>
        </w:r>
        <w:r>
          <w:rPr>
            <w:noProof/>
            <w:webHidden/>
          </w:rPr>
        </w:r>
        <w:r>
          <w:rPr>
            <w:noProof/>
            <w:webHidden/>
          </w:rPr>
          <w:fldChar w:fldCharType="separate"/>
        </w:r>
        <w:r>
          <w:rPr>
            <w:noProof/>
            <w:webHidden/>
          </w:rPr>
          <w:t>71</w:t>
        </w:r>
        <w:r>
          <w:rPr>
            <w:noProof/>
            <w:webHidden/>
          </w:rPr>
          <w:fldChar w:fldCharType="end"/>
        </w:r>
      </w:hyperlink>
    </w:p>
    <w:p w14:paraId="6DB2E074" w14:textId="48404F6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0259B65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4067739"/>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46B59068"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4067740"/>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42058E01" w14:textId="77777777" w:rsidTr="00116B7D">
        <w:tc>
          <w:tcPr>
            <w:tcW w:w="3258" w:type="dxa"/>
            <w:vAlign w:val="center"/>
          </w:tcPr>
          <w:p w14:paraId="3E71CD5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2EDF27C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摩根转型动力灵活配置混合型证券投资基金</w:t>
            </w:r>
          </w:p>
        </w:tc>
      </w:tr>
      <w:tr w:rsidR="00E54740" w:rsidRPr="00E54740" w14:paraId="0671395E" w14:textId="77777777" w:rsidTr="00116B7D">
        <w:tc>
          <w:tcPr>
            <w:tcW w:w="3258" w:type="dxa"/>
            <w:vAlign w:val="center"/>
          </w:tcPr>
          <w:p w14:paraId="6A25833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3C28DB4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摩根转型动力混合</w:t>
            </w:r>
          </w:p>
        </w:tc>
      </w:tr>
      <w:tr w:rsidR="00E54740" w:rsidRPr="00E54740" w14:paraId="7ABE13D0" w14:textId="77777777" w:rsidTr="00116B7D">
        <w:tc>
          <w:tcPr>
            <w:tcW w:w="3258" w:type="dxa"/>
            <w:vAlign w:val="center"/>
          </w:tcPr>
          <w:p w14:paraId="40B2875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1BFE02C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000328</w:t>
            </w:r>
          </w:p>
        </w:tc>
      </w:tr>
      <w:tr w:rsidR="00E54740" w:rsidRPr="00E54740" w14:paraId="56AF0047" w14:textId="77777777" w:rsidTr="00116B7D">
        <w:tc>
          <w:tcPr>
            <w:tcW w:w="3258" w:type="dxa"/>
            <w:vAlign w:val="center"/>
          </w:tcPr>
          <w:p w14:paraId="690B0C3E"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67E1A620"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000328</w:t>
            </w:r>
          </w:p>
        </w:tc>
      </w:tr>
      <w:tr w:rsidR="00E54740" w:rsidRPr="00E54740" w14:paraId="28DB8799" w14:textId="77777777" w:rsidTr="00116B7D">
        <w:tc>
          <w:tcPr>
            <w:tcW w:w="3258" w:type="dxa"/>
            <w:vAlign w:val="center"/>
          </w:tcPr>
          <w:p w14:paraId="12AA77C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30C24B9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5068D947" w14:textId="77777777" w:rsidTr="00116B7D">
        <w:tc>
          <w:tcPr>
            <w:tcW w:w="3258" w:type="dxa"/>
            <w:vAlign w:val="center"/>
          </w:tcPr>
          <w:p w14:paraId="08EDCFF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264F6F2D"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2013</w:t>
            </w:r>
            <w:r w:rsidRPr="00E54740">
              <w:rPr>
                <w:rFonts w:eastAsiaTheme="minorEastAsia"/>
                <w:szCs w:val="21"/>
              </w:rPr>
              <w:t>年</w:t>
            </w:r>
            <w:r w:rsidRPr="00E54740">
              <w:rPr>
                <w:rFonts w:eastAsiaTheme="minorEastAsia"/>
                <w:szCs w:val="21"/>
              </w:rPr>
              <w:t>11</w:t>
            </w:r>
            <w:r w:rsidRPr="00E54740">
              <w:rPr>
                <w:rFonts w:eastAsiaTheme="minorEastAsia"/>
                <w:szCs w:val="21"/>
              </w:rPr>
              <w:t>月</w:t>
            </w:r>
            <w:r w:rsidRPr="00E54740">
              <w:rPr>
                <w:rFonts w:eastAsiaTheme="minorEastAsia"/>
                <w:szCs w:val="21"/>
              </w:rPr>
              <w:t>25</w:t>
            </w:r>
            <w:r w:rsidRPr="00E54740">
              <w:rPr>
                <w:rFonts w:eastAsiaTheme="minorEastAsia"/>
                <w:szCs w:val="21"/>
              </w:rPr>
              <w:t>日</w:t>
            </w:r>
          </w:p>
        </w:tc>
      </w:tr>
      <w:tr w:rsidR="00E54740" w:rsidRPr="00E54740" w14:paraId="64487313" w14:textId="77777777" w:rsidTr="00116B7D">
        <w:tc>
          <w:tcPr>
            <w:tcW w:w="3258" w:type="dxa"/>
            <w:vAlign w:val="center"/>
          </w:tcPr>
          <w:p w14:paraId="6164610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62EAC9B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4CB99B04" w14:textId="77777777" w:rsidTr="00116B7D">
        <w:tc>
          <w:tcPr>
            <w:tcW w:w="3258" w:type="dxa"/>
            <w:vAlign w:val="center"/>
          </w:tcPr>
          <w:p w14:paraId="4A738FB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4E5C79C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71D9C57D" w14:textId="77777777" w:rsidTr="00116B7D">
        <w:tc>
          <w:tcPr>
            <w:tcW w:w="3258" w:type="dxa"/>
            <w:vAlign w:val="center"/>
          </w:tcPr>
          <w:p w14:paraId="077CD7B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5B6CA3E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89,990,517.40</w:t>
            </w:r>
            <w:r w:rsidRPr="00E54740">
              <w:rPr>
                <w:rFonts w:eastAsiaTheme="minorEastAsia"/>
                <w:szCs w:val="21"/>
              </w:rPr>
              <w:t>份</w:t>
            </w:r>
          </w:p>
        </w:tc>
      </w:tr>
      <w:tr w:rsidR="00E54740" w:rsidRPr="00E54740" w14:paraId="66C9676B" w14:textId="77777777" w:rsidTr="00116B7D">
        <w:tc>
          <w:tcPr>
            <w:tcW w:w="3258" w:type="dxa"/>
            <w:vAlign w:val="center"/>
          </w:tcPr>
          <w:p w14:paraId="4A7A390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4DEBB69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4E39B114" w14:textId="77777777" w:rsidTr="00116B7D">
        <w:trPr>
          <w:trHeight w:val="369"/>
        </w:trPr>
        <w:tc>
          <w:tcPr>
            <w:tcW w:w="3258" w:type="dxa"/>
            <w:vAlign w:val="center"/>
          </w:tcPr>
          <w:p w14:paraId="57917186"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01BD12F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2553" w:type="dxa"/>
            <w:vAlign w:val="center"/>
          </w:tcPr>
          <w:p w14:paraId="4D8DA68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r>
      <w:tr w:rsidR="00E54740" w:rsidRPr="00E54740" w14:paraId="7C9FC6D3" w14:textId="77777777" w:rsidTr="00116B7D">
        <w:trPr>
          <w:trHeight w:val="369"/>
        </w:trPr>
        <w:tc>
          <w:tcPr>
            <w:tcW w:w="3258" w:type="dxa"/>
            <w:vAlign w:val="center"/>
          </w:tcPr>
          <w:p w14:paraId="164B33AB"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5E09F41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000328</w:t>
            </w:r>
          </w:p>
        </w:tc>
        <w:tc>
          <w:tcPr>
            <w:tcW w:w="2553" w:type="dxa"/>
            <w:vAlign w:val="center"/>
          </w:tcPr>
          <w:p w14:paraId="3EE5454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015074</w:t>
            </w:r>
          </w:p>
        </w:tc>
      </w:tr>
      <w:tr w:rsidR="00E54740" w:rsidRPr="00E54740" w14:paraId="5171E5B4" w14:textId="77777777" w:rsidTr="00116B7D">
        <w:trPr>
          <w:trHeight w:val="369"/>
        </w:trPr>
        <w:tc>
          <w:tcPr>
            <w:tcW w:w="3258" w:type="dxa"/>
            <w:vAlign w:val="center"/>
          </w:tcPr>
          <w:p w14:paraId="189B8D88"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22915E1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89,873,104.52</w:t>
            </w:r>
            <w:r w:rsidRPr="00E54740">
              <w:rPr>
                <w:rFonts w:eastAsiaTheme="minorEastAsia"/>
                <w:szCs w:val="21"/>
              </w:rPr>
              <w:t>份</w:t>
            </w:r>
          </w:p>
        </w:tc>
        <w:tc>
          <w:tcPr>
            <w:tcW w:w="2553" w:type="dxa"/>
            <w:vAlign w:val="center"/>
          </w:tcPr>
          <w:p w14:paraId="3DD28CD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117,412.88</w:t>
            </w:r>
            <w:r w:rsidRPr="00E54740">
              <w:rPr>
                <w:rFonts w:eastAsiaTheme="minorEastAsia"/>
                <w:szCs w:val="21"/>
              </w:rPr>
              <w:t>份</w:t>
            </w:r>
          </w:p>
        </w:tc>
      </w:tr>
    </w:tbl>
    <w:p w14:paraId="1985FCD0"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4067741"/>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033764AF" w14:textId="77777777" w:rsidTr="00561E64">
        <w:tc>
          <w:tcPr>
            <w:tcW w:w="2268" w:type="dxa"/>
            <w:vAlign w:val="center"/>
          </w:tcPr>
          <w:p w14:paraId="444089E9"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7AF77B05" w14:textId="77777777" w:rsidR="001A59F9" w:rsidRPr="00E54740" w:rsidRDefault="001A59F9" w:rsidP="00026C9C">
            <w:pPr>
              <w:spacing w:line="360" w:lineRule="auto"/>
              <w:rPr>
                <w:rFonts w:eastAsiaTheme="minorEastAsia"/>
                <w:szCs w:val="21"/>
              </w:rPr>
            </w:pPr>
            <w:r w:rsidRPr="00E54740">
              <w:rPr>
                <w:rFonts w:eastAsiaTheme="minorEastAsia"/>
                <w:szCs w:val="21"/>
              </w:rPr>
              <w:t>通过投资于符合政策扶植和经济发展方向，具有长期发展潜力的上市公司，充分把握中国未来经济转型带来的投资机会，力争实现基金资产的长期稳健增值。</w:t>
            </w:r>
          </w:p>
        </w:tc>
      </w:tr>
      <w:tr w:rsidR="00E54740" w:rsidRPr="00E54740" w14:paraId="73D3953C" w14:textId="77777777" w:rsidTr="00561E64">
        <w:tc>
          <w:tcPr>
            <w:tcW w:w="2268" w:type="dxa"/>
            <w:vAlign w:val="center"/>
          </w:tcPr>
          <w:p w14:paraId="7F1E3668"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451A33C3" w14:textId="77777777" w:rsidR="00E56FA6" w:rsidRDefault="00663C40">
            <w:pPr>
              <w:spacing w:line="360" w:lineRule="auto"/>
              <w:rPr>
                <w:rFonts w:eastAsiaTheme="minorEastAsia"/>
                <w:szCs w:val="21"/>
              </w:rPr>
            </w:pPr>
            <w:r>
              <w:rPr>
                <w:rFonts w:eastAsiaTheme="minorEastAsia"/>
                <w:szCs w:val="21"/>
              </w:rPr>
              <w:t>本基金将以经济转型作为行业配置和个股选择的主线，重点投资于受益于经济转型和政策扶持、具有良好基本面和持续成长能力的上市公司，力争实现基金资产的长期稳定增值。</w:t>
            </w:r>
          </w:p>
          <w:p w14:paraId="194093B0" w14:textId="77777777" w:rsidR="00E56FA6" w:rsidRDefault="00663C40">
            <w:pPr>
              <w:spacing w:line="360" w:lineRule="auto"/>
              <w:rPr>
                <w:rFonts w:eastAsiaTheme="minorEastAsia"/>
                <w:szCs w:val="21"/>
              </w:rPr>
            </w:pPr>
            <w:r>
              <w:rPr>
                <w:rFonts w:eastAsiaTheme="minorEastAsia"/>
                <w:szCs w:val="21"/>
              </w:rPr>
              <w:t>在行业配置层面，本基金将运用</w:t>
            </w:r>
            <w:r>
              <w:rPr>
                <w:rFonts w:eastAsiaTheme="minorEastAsia"/>
                <w:szCs w:val="21"/>
              </w:rPr>
              <w:t>“</w:t>
            </w:r>
            <w:r>
              <w:rPr>
                <w:rFonts w:eastAsiaTheme="minorEastAsia"/>
                <w:szCs w:val="21"/>
              </w:rPr>
              <w:t>自上而下</w:t>
            </w:r>
            <w:r>
              <w:rPr>
                <w:rFonts w:eastAsiaTheme="minorEastAsia"/>
                <w:szCs w:val="21"/>
              </w:rPr>
              <w:t>”</w:t>
            </w:r>
            <w:r>
              <w:rPr>
                <w:rFonts w:eastAsiaTheme="minorEastAsia"/>
                <w:szCs w:val="21"/>
              </w:rPr>
              <w:t>的方法，通过对国内外宏观经济、经济结构转型的方向、国家经济政策、产业政策导向的深入研究，挖掘受益于国家经济转型、具有较大成长空间的行业。在个股选择层面，本基金将主要采用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的方法，在备选行业内部通过定量与定性相结合的分析方法，综合分析上市公司的业绩质量、成长性和估值水平</w:t>
            </w:r>
            <w:r>
              <w:rPr>
                <w:rFonts w:eastAsiaTheme="minorEastAsia"/>
                <w:szCs w:val="21"/>
              </w:rPr>
              <w:lastRenderedPageBreak/>
              <w:t>等，精选具有良好成长性、估值合理的个股。</w:t>
            </w:r>
          </w:p>
          <w:p w14:paraId="5D6E843A" w14:textId="77777777" w:rsidR="001A59F9" w:rsidRPr="00E54740" w:rsidRDefault="001A59F9" w:rsidP="00026C9C">
            <w:pPr>
              <w:spacing w:line="360" w:lineRule="auto"/>
              <w:rPr>
                <w:rFonts w:eastAsiaTheme="minorEastAsia"/>
                <w:szCs w:val="21"/>
              </w:rPr>
            </w:pPr>
            <w:r w:rsidRPr="00E54740">
              <w:rPr>
                <w:rFonts w:eastAsiaTheme="minorEastAsia"/>
                <w:szCs w:val="21"/>
              </w:rPr>
              <w:t>具体投资策略包括：资产配置策略、行业配置策略、股票投资策略、固定收益类投资策略、可转换债券投资策略、中小企业私募债投资策略、权证投资策略、股指期货投资策略、存托凭证投资策略。</w:t>
            </w:r>
          </w:p>
        </w:tc>
      </w:tr>
      <w:tr w:rsidR="00E54740" w:rsidRPr="00E54740" w14:paraId="31551A94" w14:textId="77777777" w:rsidTr="00561E64">
        <w:tc>
          <w:tcPr>
            <w:tcW w:w="2268" w:type="dxa"/>
            <w:vAlign w:val="center"/>
          </w:tcPr>
          <w:p w14:paraId="17111BC8"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06637A3D" w14:textId="77777777"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×80%+</w:t>
            </w:r>
            <w:r w:rsidRPr="00E54740">
              <w:rPr>
                <w:rFonts w:eastAsiaTheme="minorEastAsia"/>
                <w:szCs w:val="21"/>
              </w:rPr>
              <w:t>中债总指数收益率</w:t>
            </w:r>
            <w:r w:rsidRPr="00E54740">
              <w:rPr>
                <w:rFonts w:eastAsiaTheme="minorEastAsia"/>
                <w:szCs w:val="21"/>
              </w:rPr>
              <w:t>×20%</w:t>
            </w:r>
          </w:p>
        </w:tc>
      </w:tr>
      <w:tr w:rsidR="00E54740" w:rsidRPr="00E54740" w14:paraId="33CC6B07" w14:textId="77777777" w:rsidTr="00561E64">
        <w:tc>
          <w:tcPr>
            <w:tcW w:w="2268" w:type="dxa"/>
            <w:vAlign w:val="center"/>
          </w:tcPr>
          <w:p w14:paraId="28E95DE2"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1BC370D5"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本基金属于混合型基金产品，预期风险和收益水平低于股票型基金，高于债券型基金和货币市场基金</w:t>
            </w:r>
            <w:r w:rsidRPr="00E54740">
              <w:rPr>
                <w:rFonts w:eastAsiaTheme="minorEastAsia"/>
                <w:szCs w:val="21"/>
              </w:rPr>
              <w:t xml:space="preserve"> </w:t>
            </w:r>
            <w:r w:rsidRPr="00E54740">
              <w:rPr>
                <w:rFonts w:eastAsiaTheme="minorEastAsia"/>
                <w:szCs w:val="21"/>
              </w:rPr>
              <w:t>，属于较高风险收益水平的基金产品。根据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4432C89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4067742"/>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65760E92" w14:textId="77777777" w:rsidTr="00370FB7">
        <w:tc>
          <w:tcPr>
            <w:tcW w:w="2631" w:type="dxa"/>
            <w:gridSpan w:val="2"/>
            <w:vAlign w:val="center"/>
          </w:tcPr>
          <w:p w14:paraId="6B46ACB6"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115CAA1F"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2AF71F3C"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3D30305D" w14:textId="77777777" w:rsidTr="00370FB7">
        <w:tc>
          <w:tcPr>
            <w:tcW w:w="2631" w:type="dxa"/>
            <w:gridSpan w:val="2"/>
            <w:vAlign w:val="center"/>
          </w:tcPr>
          <w:p w14:paraId="7D19E5B4"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658E357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1BA5A82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359F85BA" w14:textId="77777777" w:rsidTr="00370FB7">
        <w:tc>
          <w:tcPr>
            <w:tcW w:w="1260" w:type="dxa"/>
            <w:vMerge w:val="restart"/>
            <w:vAlign w:val="center"/>
          </w:tcPr>
          <w:p w14:paraId="7CBC3DF7"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5CA2394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567CE92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1109877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49E9CB60" w14:textId="77777777" w:rsidTr="00370FB7">
        <w:tc>
          <w:tcPr>
            <w:tcW w:w="2631" w:type="dxa"/>
            <w:vMerge/>
            <w:vAlign w:val="center"/>
          </w:tcPr>
          <w:p w14:paraId="43D9F6B4"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1BDA31D5"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1CB6751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1EB6125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1137B0EA" w14:textId="77777777" w:rsidTr="00370FB7">
        <w:tc>
          <w:tcPr>
            <w:tcW w:w="2631" w:type="dxa"/>
            <w:vMerge/>
            <w:vAlign w:val="center"/>
          </w:tcPr>
          <w:p w14:paraId="292BF7D2"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16CEF3E1"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1C6EC83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6104D3A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27D6CD07" w14:textId="77777777" w:rsidTr="00370FB7">
        <w:tc>
          <w:tcPr>
            <w:tcW w:w="2631" w:type="dxa"/>
            <w:gridSpan w:val="2"/>
            <w:vAlign w:val="center"/>
          </w:tcPr>
          <w:p w14:paraId="208ACA4A"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077F451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388A2C6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3FD7B012" w14:textId="77777777" w:rsidTr="00370FB7">
        <w:tc>
          <w:tcPr>
            <w:tcW w:w="2631" w:type="dxa"/>
            <w:gridSpan w:val="2"/>
            <w:vAlign w:val="center"/>
          </w:tcPr>
          <w:p w14:paraId="76845C4F"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4ED6299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0905D56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121ECF95" w14:textId="77777777" w:rsidTr="00370FB7">
        <w:tc>
          <w:tcPr>
            <w:tcW w:w="2631" w:type="dxa"/>
            <w:gridSpan w:val="2"/>
            <w:vAlign w:val="center"/>
          </w:tcPr>
          <w:p w14:paraId="508A8777"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6D7BD3C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427809D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56DF205A" w14:textId="77777777" w:rsidTr="00370FB7">
        <w:tc>
          <w:tcPr>
            <w:tcW w:w="2631" w:type="dxa"/>
            <w:gridSpan w:val="2"/>
            <w:vAlign w:val="center"/>
          </w:tcPr>
          <w:p w14:paraId="430E435F"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153B6ED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41864C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2CDAD920" w14:textId="77777777" w:rsidTr="00370FB7">
        <w:tc>
          <w:tcPr>
            <w:tcW w:w="2631" w:type="dxa"/>
            <w:gridSpan w:val="2"/>
            <w:vAlign w:val="center"/>
          </w:tcPr>
          <w:p w14:paraId="48E8F26A"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2BA89E8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7ED7837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518ED713" w14:textId="77777777" w:rsidTr="00370FB7">
        <w:tc>
          <w:tcPr>
            <w:tcW w:w="2631" w:type="dxa"/>
            <w:gridSpan w:val="2"/>
            <w:vAlign w:val="center"/>
          </w:tcPr>
          <w:p w14:paraId="62C86E53"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3E3D4DD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50E08D0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6FDDE11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4067743"/>
      <w:r w:rsidRPr="00E54740">
        <w:rPr>
          <w:rFonts w:ascii="Times New Roman" w:eastAsiaTheme="minorEastAsia" w:hAnsi="Times New Roman"/>
          <w:kern w:val="0"/>
          <w:sz w:val="21"/>
          <w:szCs w:val="21"/>
        </w:rPr>
        <w:lastRenderedPageBreak/>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1CC184A1" w14:textId="77777777" w:rsidTr="0022727A">
        <w:tc>
          <w:tcPr>
            <w:tcW w:w="3686" w:type="dxa"/>
            <w:vAlign w:val="center"/>
          </w:tcPr>
          <w:p w14:paraId="2E106255"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459914D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 xml:space="preserve"> </w:t>
            </w:r>
            <w:r w:rsidRPr="00E54740">
              <w:rPr>
                <w:rFonts w:eastAsiaTheme="minorEastAsia"/>
                <w:szCs w:val="21"/>
              </w:rPr>
              <w:t>《证券日报》</w:t>
            </w:r>
          </w:p>
        </w:tc>
      </w:tr>
      <w:tr w:rsidR="00E54740" w:rsidRPr="00E54740" w14:paraId="264627A7" w14:textId="77777777" w:rsidTr="0022727A">
        <w:tc>
          <w:tcPr>
            <w:tcW w:w="3686" w:type="dxa"/>
            <w:vAlign w:val="center"/>
          </w:tcPr>
          <w:p w14:paraId="4709C604"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5CFE63C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16C2AD2F" w14:textId="77777777" w:rsidTr="0022727A">
        <w:tc>
          <w:tcPr>
            <w:tcW w:w="3686" w:type="dxa"/>
            <w:vAlign w:val="center"/>
          </w:tcPr>
          <w:p w14:paraId="6C6BF626"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04CF10C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457A9B3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4067744"/>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614CFCE4" w14:textId="77777777" w:rsidTr="00BD073F">
        <w:tc>
          <w:tcPr>
            <w:tcW w:w="1951" w:type="dxa"/>
          </w:tcPr>
          <w:p w14:paraId="0BA1A790"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53A5E839"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1ECAB34B"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7CD00831" w14:textId="77777777" w:rsidTr="00BD073F">
        <w:tc>
          <w:tcPr>
            <w:tcW w:w="1951" w:type="dxa"/>
            <w:vAlign w:val="center"/>
          </w:tcPr>
          <w:p w14:paraId="618E9CF4"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37282C9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1B43383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161801B8" w14:textId="77777777" w:rsidTr="00BD073F">
        <w:tc>
          <w:tcPr>
            <w:tcW w:w="1951" w:type="dxa"/>
            <w:vAlign w:val="center"/>
          </w:tcPr>
          <w:p w14:paraId="53D72FD1"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0152540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4E6F122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32069A7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94067745"/>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14:paraId="426121B9"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4067746"/>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23578329"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20EE961A" w14:textId="77777777" w:rsidTr="00116B7D">
        <w:trPr>
          <w:trHeight w:val="487"/>
        </w:trPr>
        <w:tc>
          <w:tcPr>
            <w:tcW w:w="516" w:type="pct"/>
            <w:vMerge w:val="restart"/>
            <w:vAlign w:val="center"/>
          </w:tcPr>
          <w:bookmarkEnd w:id="26"/>
          <w:bookmarkEnd w:id="27"/>
          <w:p w14:paraId="6F4F8446"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58925D1A"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020A890A"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6937E8E5"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5878553B" w14:textId="77777777" w:rsidTr="00116B7D">
        <w:trPr>
          <w:trHeight w:val="487"/>
        </w:trPr>
        <w:tc>
          <w:tcPr>
            <w:tcW w:w="516" w:type="pct"/>
            <w:vMerge/>
            <w:vAlign w:val="center"/>
          </w:tcPr>
          <w:p w14:paraId="7C01260E"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531DD34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687" w:type="pct"/>
            <w:vAlign w:val="center"/>
          </w:tcPr>
          <w:p w14:paraId="3A3F561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c>
          <w:tcPr>
            <w:tcW w:w="763" w:type="pct"/>
            <w:gridSpan w:val="2"/>
            <w:vAlign w:val="center"/>
          </w:tcPr>
          <w:p w14:paraId="2AD6572C"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763" w:type="pct"/>
            <w:vAlign w:val="center"/>
          </w:tcPr>
          <w:p w14:paraId="7BDAE9E7"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摩根转型动力混合</w:t>
            </w:r>
            <w:r w:rsidRPr="00E54740">
              <w:rPr>
                <w:rFonts w:eastAsiaTheme="minorEastAsia"/>
                <w:szCs w:val="21"/>
              </w:rPr>
              <w:t>C</w:t>
            </w:r>
          </w:p>
        </w:tc>
        <w:tc>
          <w:tcPr>
            <w:tcW w:w="764" w:type="pct"/>
            <w:vAlign w:val="center"/>
          </w:tcPr>
          <w:p w14:paraId="184C489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820" w:type="pct"/>
            <w:vAlign w:val="center"/>
          </w:tcPr>
          <w:p w14:paraId="4189A47E"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r>
      <w:tr w:rsidR="00E54740" w:rsidRPr="00E54740" w14:paraId="07E4AF49" w14:textId="77777777" w:rsidTr="00116B7D">
        <w:tc>
          <w:tcPr>
            <w:tcW w:w="516" w:type="pct"/>
            <w:vAlign w:val="center"/>
          </w:tcPr>
          <w:p w14:paraId="1B6AA203"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64D5FDF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-4,704,959.51</w:t>
            </w:r>
          </w:p>
        </w:tc>
        <w:tc>
          <w:tcPr>
            <w:tcW w:w="687" w:type="pct"/>
            <w:vAlign w:val="center"/>
          </w:tcPr>
          <w:p w14:paraId="007BF0E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-6,813.23</w:t>
            </w:r>
          </w:p>
        </w:tc>
        <w:tc>
          <w:tcPr>
            <w:tcW w:w="763" w:type="pct"/>
            <w:gridSpan w:val="2"/>
            <w:vAlign w:val="center"/>
          </w:tcPr>
          <w:p w14:paraId="2DD4918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-52,778,023.28</w:t>
            </w:r>
          </w:p>
        </w:tc>
        <w:tc>
          <w:tcPr>
            <w:tcW w:w="763" w:type="pct"/>
            <w:vAlign w:val="center"/>
          </w:tcPr>
          <w:p w14:paraId="4EE08F5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-79,788.23</w:t>
            </w:r>
          </w:p>
        </w:tc>
        <w:tc>
          <w:tcPr>
            <w:tcW w:w="764" w:type="pct"/>
            <w:vAlign w:val="center"/>
          </w:tcPr>
          <w:p w14:paraId="17E7B5A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-138,173,274.30</w:t>
            </w:r>
          </w:p>
        </w:tc>
        <w:tc>
          <w:tcPr>
            <w:tcW w:w="820" w:type="pct"/>
            <w:vAlign w:val="center"/>
          </w:tcPr>
          <w:p w14:paraId="2F310DA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-18,473.57</w:t>
            </w:r>
          </w:p>
        </w:tc>
      </w:tr>
      <w:tr w:rsidR="00E54740" w:rsidRPr="00E54740" w14:paraId="05303614" w14:textId="77777777" w:rsidTr="00116B7D">
        <w:trPr>
          <w:trHeight w:val="754"/>
        </w:trPr>
        <w:tc>
          <w:tcPr>
            <w:tcW w:w="516" w:type="pct"/>
            <w:vAlign w:val="center"/>
          </w:tcPr>
          <w:p w14:paraId="6B25362B"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0D9C07B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-2,450,151.28</w:t>
            </w:r>
          </w:p>
        </w:tc>
        <w:tc>
          <w:tcPr>
            <w:tcW w:w="687" w:type="pct"/>
            <w:vAlign w:val="center"/>
          </w:tcPr>
          <w:p w14:paraId="35E1715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2,047.35</w:t>
            </w:r>
          </w:p>
        </w:tc>
        <w:tc>
          <w:tcPr>
            <w:tcW w:w="763" w:type="pct"/>
            <w:gridSpan w:val="2"/>
            <w:vAlign w:val="center"/>
          </w:tcPr>
          <w:p w14:paraId="24C6F43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-38,317,089.33</w:t>
            </w:r>
          </w:p>
        </w:tc>
        <w:tc>
          <w:tcPr>
            <w:tcW w:w="763" w:type="pct"/>
            <w:vAlign w:val="center"/>
          </w:tcPr>
          <w:p w14:paraId="7F93F6B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-40,385.55</w:t>
            </w:r>
          </w:p>
        </w:tc>
        <w:tc>
          <w:tcPr>
            <w:tcW w:w="764" w:type="pct"/>
            <w:vAlign w:val="center"/>
          </w:tcPr>
          <w:p w14:paraId="6A6C934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-185,183,855.29</w:t>
            </w:r>
          </w:p>
        </w:tc>
        <w:tc>
          <w:tcPr>
            <w:tcW w:w="820" w:type="pct"/>
            <w:vAlign w:val="center"/>
          </w:tcPr>
          <w:p w14:paraId="625C2CD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-21,913.14</w:t>
            </w:r>
          </w:p>
        </w:tc>
      </w:tr>
      <w:tr w:rsidR="00E54740" w:rsidRPr="00E54740" w14:paraId="15ED3A8F" w14:textId="77777777" w:rsidTr="00116B7D">
        <w:tc>
          <w:tcPr>
            <w:tcW w:w="516" w:type="pct"/>
            <w:vAlign w:val="center"/>
          </w:tcPr>
          <w:p w14:paraId="2597632D"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3BC47AE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-0.0265</w:t>
            </w:r>
          </w:p>
        </w:tc>
        <w:tc>
          <w:tcPr>
            <w:tcW w:w="687" w:type="pct"/>
            <w:vAlign w:val="center"/>
          </w:tcPr>
          <w:p w14:paraId="7BAAF92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0.0171</w:t>
            </w:r>
          </w:p>
        </w:tc>
        <w:tc>
          <w:tcPr>
            <w:tcW w:w="763" w:type="pct"/>
            <w:gridSpan w:val="2"/>
            <w:vAlign w:val="center"/>
          </w:tcPr>
          <w:p w14:paraId="6925513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-0.3560</w:t>
            </w:r>
          </w:p>
        </w:tc>
        <w:tc>
          <w:tcPr>
            <w:tcW w:w="763" w:type="pct"/>
            <w:vAlign w:val="center"/>
          </w:tcPr>
          <w:p w14:paraId="57A8A0B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-0.2765</w:t>
            </w:r>
          </w:p>
        </w:tc>
        <w:tc>
          <w:tcPr>
            <w:tcW w:w="764" w:type="pct"/>
            <w:vAlign w:val="center"/>
          </w:tcPr>
          <w:p w14:paraId="7B2B47A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-1.3270</w:t>
            </w:r>
          </w:p>
        </w:tc>
        <w:tc>
          <w:tcPr>
            <w:tcW w:w="820" w:type="pct"/>
            <w:vAlign w:val="center"/>
          </w:tcPr>
          <w:p w14:paraId="4667C49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-1.1986</w:t>
            </w:r>
          </w:p>
        </w:tc>
      </w:tr>
      <w:tr w:rsidR="00E54740" w:rsidRPr="00E54740" w14:paraId="0B5677BD" w14:textId="77777777" w:rsidTr="00116B7D">
        <w:tc>
          <w:tcPr>
            <w:tcW w:w="516" w:type="pct"/>
            <w:vAlign w:val="center"/>
          </w:tcPr>
          <w:p w14:paraId="48EC3CCA" w14:textId="77777777" w:rsidR="001A59F9" w:rsidRPr="00E54740" w:rsidRDefault="001A59F9" w:rsidP="00026C9C">
            <w:pPr>
              <w:spacing w:line="360" w:lineRule="auto"/>
              <w:rPr>
                <w:rFonts w:eastAsiaTheme="minorEastAsia"/>
                <w:szCs w:val="21"/>
              </w:rPr>
            </w:pPr>
            <w:r w:rsidRPr="00E54740">
              <w:rPr>
                <w:rFonts w:eastAsiaTheme="minorEastAsia"/>
                <w:szCs w:val="21"/>
              </w:rPr>
              <w:t>本期加</w:t>
            </w:r>
            <w:r w:rsidRPr="00E54740">
              <w:rPr>
                <w:rFonts w:eastAsiaTheme="minorEastAsia"/>
                <w:szCs w:val="21"/>
              </w:rPr>
              <w:lastRenderedPageBreak/>
              <w:t>权平均净值利润率</w:t>
            </w:r>
          </w:p>
        </w:tc>
        <w:tc>
          <w:tcPr>
            <w:tcW w:w="687" w:type="pct"/>
            <w:vAlign w:val="center"/>
          </w:tcPr>
          <w:p w14:paraId="29E4FE1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-1.59%</w:t>
            </w:r>
          </w:p>
        </w:tc>
        <w:tc>
          <w:tcPr>
            <w:tcW w:w="687" w:type="pct"/>
            <w:vAlign w:val="center"/>
          </w:tcPr>
          <w:p w14:paraId="50F51AC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1.04%</w:t>
            </w:r>
          </w:p>
        </w:tc>
        <w:tc>
          <w:tcPr>
            <w:tcW w:w="763" w:type="pct"/>
            <w:gridSpan w:val="2"/>
            <w:vAlign w:val="center"/>
          </w:tcPr>
          <w:p w14:paraId="66118E1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-18.01%</w:t>
            </w:r>
          </w:p>
        </w:tc>
        <w:tc>
          <w:tcPr>
            <w:tcW w:w="763" w:type="pct"/>
            <w:vAlign w:val="center"/>
          </w:tcPr>
          <w:p w14:paraId="4A844EC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-14.37%</w:t>
            </w:r>
          </w:p>
        </w:tc>
        <w:tc>
          <w:tcPr>
            <w:tcW w:w="764" w:type="pct"/>
            <w:vAlign w:val="center"/>
          </w:tcPr>
          <w:p w14:paraId="50D0483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-50.13%</w:t>
            </w:r>
          </w:p>
        </w:tc>
        <w:tc>
          <w:tcPr>
            <w:tcW w:w="820" w:type="pct"/>
            <w:vAlign w:val="center"/>
          </w:tcPr>
          <w:p w14:paraId="616F713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-50.97%</w:t>
            </w:r>
          </w:p>
        </w:tc>
      </w:tr>
      <w:tr w:rsidR="00E54740" w:rsidRPr="00E54740" w14:paraId="7BAA8BA8" w14:textId="77777777" w:rsidTr="00116B7D">
        <w:tc>
          <w:tcPr>
            <w:tcW w:w="516" w:type="pct"/>
            <w:vAlign w:val="center"/>
          </w:tcPr>
          <w:p w14:paraId="0F3C48B5"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16BE005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-1.70%</w:t>
            </w:r>
          </w:p>
        </w:tc>
        <w:tc>
          <w:tcPr>
            <w:tcW w:w="687" w:type="pct"/>
            <w:vAlign w:val="center"/>
          </w:tcPr>
          <w:p w14:paraId="121F4F5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-2.28%</w:t>
            </w:r>
          </w:p>
        </w:tc>
        <w:tc>
          <w:tcPr>
            <w:tcW w:w="763" w:type="pct"/>
            <w:gridSpan w:val="2"/>
            <w:vAlign w:val="center"/>
          </w:tcPr>
          <w:p w14:paraId="56327DC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-20.11%</w:t>
            </w:r>
          </w:p>
        </w:tc>
        <w:tc>
          <w:tcPr>
            <w:tcW w:w="763" w:type="pct"/>
            <w:vAlign w:val="center"/>
          </w:tcPr>
          <w:p w14:paraId="6A0F898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-20.58%</w:t>
            </w:r>
          </w:p>
        </w:tc>
        <w:tc>
          <w:tcPr>
            <w:tcW w:w="764" w:type="pct"/>
            <w:vAlign w:val="center"/>
          </w:tcPr>
          <w:p w14:paraId="711C5BF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-38.72%</w:t>
            </w:r>
          </w:p>
        </w:tc>
        <w:tc>
          <w:tcPr>
            <w:tcW w:w="820" w:type="pct"/>
            <w:vAlign w:val="center"/>
          </w:tcPr>
          <w:p w14:paraId="6800A44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-29.11%</w:t>
            </w:r>
          </w:p>
        </w:tc>
      </w:tr>
      <w:tr w:rsidR="00E54740" w:rsidRPr="00E54740" w14:paraId="762793BE" w14:textId="77777777" w:rsidTr="00116B7D">
        <w:tc>
          <w:tcPr>
            <w:tcW w:w="515" w:type="pct"/>
            <w:vMerge w:val="restart"/>
            <w:vAlign w:val="center"/>
          </w:tcPr>
          <w:p w14:paraId="58BCACC2"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593C6AB6"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7DD6B8F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31827DF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1CD2C9E2" w14:textId="77777777" w:rsidTr="00116B7D">
        <w:trPr>
          <w:trHeight w:val="373"/>
        </w:trPr>
        <w:tc>
          <w:tcPr>
            <w:tcW w:w="515" w:type="pct"/>
            <w:vMerge/>
            <w:vAlign w:val="center"/>
          </w:tcPr>
          <w:p w14:paraId="675BDB81"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4A00CAE4"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687" w:type="pct"/>
            <w:vAlign w:val="center"/>
          </w:tcPr>
          <w:p w14:paraId="1B745D4E"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c>
          <w:tcPr>
            <w:tcW w:w="762" w:type="pct"/>
            <w:gridSpan w:val="2"/>
            <w:vAlign w:val="center"/>
          </w:tcPr>
          <w:p w14:paraId="5A2C2FF5"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762" w:type="pct"/>
            <w:vAlign w:val="center"/>
          </w:tcPr>
          <w:p w14:paraId="6C38B3CD"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c>
          <w:tcPr>
            <w:tcW w:w="764" w:type="pct"/>
            <w:vAlign w:val="center"/>
          </w:tcPr>
          <w:p w14:paraId="5656AB98"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820" w:type="pct"/>
            <w:vAlign w:val="center"/>
          </w:tcPr>
          <w:p w14:paraId="5601C441"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r>
      <w:tr w:rsidR="00E54740" w:rsidRPr="00E54740" w14:paraId="26DAC8EC" w14:textId="77777777" w:rsidTr="00116B7D">
        <w:tc>
          <w:tcPr>
            <w:tcW w:w="515" w:type="pct"/>
            <w:vAlign w:val="center"/>
          </w:tcPr>
          <w:p w14:paraId="5D979587"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1B503F4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58,369,945.42</w:t>
            </w:r>
          </w:p>
        </w:tc>
        <w:tc>
          <w:tcPr>
            <w:tcW w:w="687" w:type="pct"/>
            <w:vAlign w:val="center"/>
          </w:tcPr>
          <w:p w14:paraId="7097409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73,014.68</w:t>
            </w:r>
          </w:p>
        </w:tc>
        <w:tc>
          <w:tcPr>
            <w:tcW w:w="762" w:type="pct"/>
            <w:gridSpan w:val="2"/>
            <w:vAlign w:val="center"/>
          </w:tcPr>
          <w:p w14:paraId="759669A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63,704,214.76</w:t>
            </w:r>
          </w:p>
        </w:tc>
        <w:tc>
          <w:tcPr>
            <w:tcW w:w="762" w:type="pct"/>
            <w:vAlign w:val="center"/>
          </w:tcPr>
          <w:p w14:paraId="2660028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80,764.04</w:t>
            </w:r>
          </w:p>
        </w:tc>
        <w:tc>
          <w:tcPr>
            <w:tcW w:w="764" w:type="pct"/>
            <w:vAlign w:val="center"/>
          </w:tcPr>
          <w:p w14:paraId="4C4D232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150,600,121.57</w:t>
            </w:r>
          </w:p>
        </w:tc>
        <w:tc>
          <w:tcPr>
            <w:tcW w:w="820" w:type="pct"/>
            <w:vAlign w:val="center"/>
          </w:tcPr>
          <w:p w14:paraId="464A2E3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120,161.36</w:t>
            </w:r>
          </w:p>
        </w:tc>
      </w:tr>
      <w:tr w:rsidR="00E54740" w:rsidRPr="00E54740" w14:paraId="61F7838C" w14:textId="77777777" w:rsidTr="00116B7D">
        <w:tc>
          <w:tcPr>
            <w:tcW w:w="515" w:type="pct"/>
            <w:vAlign w:val="center"/>
          </w:tcPr>
          <w:p w14:paraId="325AC546"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5F4EE97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0.6495</w:t>
            </w:r>
          </w:p>
        </w:tc>
        <w:tc>
          <w:tcPr>
            <w:tcW w:w="687" w:type="pct"/>
            <w:vAlign w:val="center"/>
          </w:tcPr>
          <w:p w14:paraId="715F6EA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0.6219</w:t>
            </w:r>
          </w:p>
        </w:tc>
        <w:tc>
          <w:tcPr>
            <w:tcW w:w="762" w:type="pct"/>
            <w:gridSpan w:val="2"/>
            <w:vAlign w:val="center"/>
          </w:tcPr>
          <w:p w14:paraId="75257A4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0.6780</w:t>
            </w:r>
          </w:p>
        </w:tc>
        <w:tc>
          <w:tcPr>
            <w:tcW w:w="762" w:type="pct"/>
            <w:vAlign w:val="center"/>
          </w:tcPr>
          <w:p w14:paraId="39D1B04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0.6598</w:t>
            </w:r>
          </w:p>
        </w:tc>
        <w:tc>
          <w:tcPr>
            <w:tcW w:w="764" w:type="pct"/>
            <w:vAlign w:val="center"/>
          </w:tcPr>
          <w:p w14:paraId="3C6407E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1.1004</w:t>
            </w:r>
          </w:p>
        </w:tc>
        <w:tc>
          <w:tcPr>
            <w:tcW w:w="820" w:type="pct"/>
            <w:vAlign w:val="center"/>
          </w:tcPr>
          <w:p w14:paraId="648F212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1.0900</w:t>
            </w:r>
          </w:p>
        </w:tc>
      </w:tr>
      <w:tr w:rsidR="00E54740" w:rsidRPr="00E54740" w14:paraId="321924D9" w14:textId="77777777" w:rsidTr="00116B7D">
        <w:tc>
          <w:tcPr>
            <w:tcW w:w="515" w:type="pct"/>
            <w:vAlign w:val="center"/>
          </w:tcPr>
          <w:p w14:paraId="6F7E7C68"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627786D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148,243,049.94</w:t>
            </w:r>
          </w:p>
        </w:tc>
        <w:tc>
          <w:tcPr>
            <w:tcW w:w="687" w:type="pct"/>
            <w:vAlign w:val="center"/>
          </w:tcPr>
          <w:p w14:paraId="1E7D811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190,427.56</w:t>
            </w:r>
          </w:p>
        </w:tc>
        <w:tc>
          <w:tcPr>
            <w:tcW w:w="762" w:type="pct"/>
            <w:gridSpan w:val="2"/>
            <w:vAlign w:val="center"/>
          </w:tcPr>
          <w:p w14:paraId="4FCEEB2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157,663,567.08</w:t>
            </w:r>
          </w:p>
        </w:tc>
        <w:tc>
          <w:tcPr>
            <w:tcW w:w="762" w:type="pct"/>
            <w:vAlign w:val="center"/>
          </w:tcPr>
          <w:p w14:paraId="5021460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203,169.51</w:t>
            </w:r>
          </w:p>
        </w:tc>
        <w:tc>
          <w:tcPr>
            <w:tcW w:w="764" w:type="pct"/>
            <w:vAlign w:val="center"/>
          </w:tcPr>
          <w:p w14:paraId="2787B60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287,463,067.44</w:t>
            </w:r>
          </w:p>
        </w:tc>
        <w:tc>
          <w:tcPr>
            <w:tcW w:w="820" w:type="pct"/>
            <w:vAlign w:val="center"/>
          </w:tcPr>
          <w:p w14:paraId="1C60368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230,398.51</w:t>
            </w:r>
          </w:p>
        </w:tc>
      </w:tr>
      <w:tr w:rsidR="00E54740" w:rsidRPr="00E54740" w14:paraId="1BA629E4" w14:textId="77777777" w:rsidTr="00116B7D">
        <w:tc>
          <w:tcPr>
            <w:tcW w:w="515" w:type="pct"/>
            <w:vAlign w:val="center"/>
          </w:tcPr>
          <w:p w14:paraId="09A77513"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7842FE0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1.6495</w:t>
            </w:r>
          </w:p>
        </w:tc>
        <w:tc>
          <w:tcPr>
            <w:tcW w:w="687" w:type="pct"/>
            <w:vAlign w:val="center"/>
          </w:tcPr>
          <w:p w14:paraId="3D17CE6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1.6219</w:t>
            </w:r>
          </w:p>
        </w:tc>
        <w:tc>
          <w:tcPr>
            <w:tcW w:w="762" w:type="pct"/>
            <w:gridSpan w:val="2"/>
            <w:vAlign w:val="center"/>
          </w:tcPr>
          <w:p w14:paraId="5556DF8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1.6780</w:t>
            </w:r>
          </w:p>
        </w:tc>
        <w:tc>
          <w:tcPr>
            <w:tcW w:w="762" w:type="pct"/>
            <w:vAlign w:val="center"/>
          </w:tcPr>
          <w:p w14:paraId="00C9ECC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1.6598</w:t>
            </w:r>
          </w:p>
        </w:tc>
        <w:tc>
          <w:tcPr>
            <w:tcW w:w="764" w:type="pct"/>
            <w:vAlign w:val="center"/>
          </w:tcPr>
          <w:p w14:paraId="5D8E352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2.1004</w:t>
            </w:r>
          </w:p>
        </w:tc>
        <w:tc>
          <w:tcPr>
            <w:tcW w:w="820" w:type="pct"/>
            <w:vAlign w:val="center"/>
          </w:tcPr>
          <w:p w14:paraId="3399503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2.0900</w:t>
            </w:r>
          </w:p>
        </w:tc>
      </w:tr>
      <w:tr w:rsidR="00E54740" w:rsidRPr="00E54740" w14:paraId="295250A5" w14:textId="77777777" w:rsidTr="00116B7D">
        <w:tc>
          <w:tcPr>
            <w:tcW w:w="516" w:type="pct"/>
            <w:vMerge w:val="restart"/>
            <w:vAlign w:val="center"/>
          </w:tcPr>
          <w:p w14:paraId="50A1CB3F"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69FF0B4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78615386"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8CE319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7CAF207D" w14:textId="77777777" w:rsidTr="00116B7D">
        <w:tc>
          <w:tcPr>
            <w:tcW w:w="516" w:type="pct"/>
            <w:vMerge/>
            <w:vAlign w:val="center"/>
          </w:tcPr>
          <w:p w14:paraId="55EC800A"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6CF8DF04"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687" w:type="pct"/>
            <w:vAlign w:val="center"/>
          </w:tcPr>
          <w:p w14:paraId="22907F10"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c>
          <w:tcPr>
            <w:tcW w:w="750" w:type="pct"/>
            <w:vAlign w:val="center"/>
          </w:tcPr>
          <w:p w14:paraId="1C673DCA"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776" w:type="pct"/>
            <w:gridSpan w:val="2"/>
            <w:vAlign w:val="center"/>
          </w:tcPr>
          <w:p w14:paraId="3FBA31F8"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c>
          <w:tcPr>
            <w:tcW w:w="764" w:type="pct"/>
            <w:vAlign w:val="center"/>
          </w:tcPr>
          <w:p w14:paraId="651BCAC9"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820" w:type="pct"/>
            <w:vAlign w:val="center"/>
          </w:tcPr>
          <w:p w14:paraId="763F7D19"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r>
      <w:tr w:rsidR="00E54740" w:rsidRPr="00E54740" w14:paraId="5AFBA44F" w14:textId="77777777" w:rsidTr="00116B7D">
        <w:tc>
          <w:tcPr>
            <w:tcW w:w="516" w:type="pct"/>
            <w:vAlign w:val="center"/>
          </w:tcPr>
          <w:p w14:paraId="657E57B7"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3AF7EE8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64.95%</w:t>
            </w:r>
          </w:p>
        </w:tc>
        <w:tc>
          <w:tcPr>
            <w:tcW w:w="687" w:type="pct"/>
            <w:vAlign w:val="center"/>
          </w:tcPr>
          <w:p w14:paraId="5485C1B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-44.99%</w:t>
            </w:r>
          </w:p>
        </w:tc>
        <w:tc>
          <w:tcPr>
            <w:tcW w:w="750" w:type="pct"/>
            <w:vAlign w:val="center"/>
          </w:tcPr>
          <w:p w14:paraId="2A64CD04"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67.80%</w:t>
            </w:r>
          </w:p>
        </w:tc>
        <w:tc>
          <w:tcPr>
            <w:tcW w:w="776" w:type="pct"/>
            <w:gridSpan w:val="2"/>
            <w:vAlign w:val="center"/>
          </w:tcPr>
          <w:p w14:paraId="7819D5E3"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-43.71%</w:t>
            </w:r>
          </w:p>
        </w:tc>
        <w:tc>
          <w:tcPr>
            <w:tcW w:w="764" w:type="pct"/>
            <w:vAlign w:val="center"/>
          </w:tcPr>
          <w:p w14:paraId="122F5197"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110.04%</w:t>
            </w:r>
          </w:p>
        </w:tc>
        <w:tc>
          <w:tcPr>
            <w:tcW w:w="820" w:type="pct"/>
            <w:vAlign w:val="center"/>
          </w:tcPr>
          <w:p w14:paraId="3C59C587"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-29.11%</w:t>
            </w:r>
          </w:p>
        </w:tc>
      </w:tr>
    </w:tbl>
    <w:p w14:paraId="02DB437E" w14:textId="77777777" w:rsidR="00E56FA6" w:rsidRDefault="00663C40">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注：本期已实现收益指基金本期利息收入、投资收益、其他收入（不含公允价值变动收益）扣除相关费用后的余额，本期利润为本期已实现收益加上本期公允价值变动收益。</w:t>
      </w:r>
    </w:p>
    <w:p w14:paraId="30B8F59E"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42B374C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4067747"/>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79931675"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1AD17A7F"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．摩根转型动力混合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69A5096D" w14:textId="77777777" w:rsidTr="00116B7D">
        <w:tc>
          <w:tcPr>
            <w:tcW w:w="1620" w:type="dxa"/>
            <w:vAlign w:val="center"/>
          </w:tcPr>
          <w:p w14:paraId="715514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680085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771A34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4352BA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57B8D0C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682D46E4"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2C057D4F"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E56FA6" w14:paraId="5E2DCB7E" w14:textId="77777777">
        <w:tc>
          <w:tcPr>
            <w:tcW w:w="1620" w:type="dxa"/>
            <w:vAlign w:val="center"/>
          </w:tcPr>
          <w:p w14:paraId="7B67909B" w14:textId="77777777" w:rsidR="00E56FA6" w:rsidRDefault="00663C40">
            <w:pPr>
              <w:jc w:val="left"/>
            </w:pPr>
            <w:r>
              <w:rPr>
                <w:rFonts w:eastAsiaTheme="minorEastAsia"/>
                <w:szCs w:val="21"/>
              </w:rPr>
              <w:t>过去三个月</w:t>
            </w:r>
          </w:p>
        </w:tc>
        <w:tc>
          <w:tcPr>
            <w:tcW w:w="1350" w:type="dxa"/>
            <w:vAlign w:val="center"/>
          </w:tcPr>
          <w:p w14:paraId="4F238DBB" w14:textId="77777777" w:rsidR="00E56FA6" w:rsidRDefault="00663C40">
            <w:pPr>
              <w:jc w:val="center"/>
            </w:pPr>
            <w:r>
              <w:rPr>
                <w:rFonts w:eastAsiaTheme="minorEastAsia"/>
                <w:szCs w:val="21"/>
              </w:rPr>
              <w:t>-6.57%</w:t>
            </w:r>
          </w:p>
        </w:tc>
        <w:tc>
          <w:tcPr>
            <w:tcW w:w="1350" w:type="dxa"/>
            <w:vAlign w:val="center"/>
          </w:tcPr>
          <w:p w14:paraId="22012FDA" w14:textId="77777777" w:rsidR="00E56FA6" w:rsidRDefault="00663C40">
            <w:pPr>
              <w:jc w:val="center"/>
            </w:pPr>
            <w:r>
              <w:rPr>
                <w:rFonts w:eastAsiaTheme="minorEastAsia"/>
                <w:szCs w:val="21"/>
              </w:rPr>
              <w:t>1.95%</w:t>
            </w:r>
          </w:p>
        </w:tc>
        <w:tc>
          <w:tcPr>
            <w:tcW w:w="1350" w:type="dxa"/>
            <w:vAlign w:val="center"/>
          </w:tcPr>
          <w:p w14:paraId="22958DC5" w14:textId="77777777" w:rsidR="00E56FA6" w:rsidRDefault="00663C40">
            <w:pPr>
              <w:jc w:val="center"/>
            </w:pPr>
            <w:r>
              <w:rPr>
                <w:rFonts w:eastAsiaTheme="minorEastAsia"/>
                <w:szCs w:val="21"/>
              </w:rPr>
              <w:t>-1.12%</w:t>
            </w:r>
          </w:p>
        </w:tc>
        <w:tc>
          <w:tcPr>
            <w:tcW w:w="1350" w:type="dxa"/>
            <w:vAlign w:val="center"/>
          </w:tcPr>
          <w:p w14:paraId="5E6C94A8" w14:textId="77777777" w:rsidR="00E56FA6" w:rsidRDefault="00663C40">
            <w:pPr>
              <w:jc w:val="center"/>
            </w:pPr>
            <w:r>
              <w:rPr>
                <w:rFonts w:eastAsiaTheme="minorEastAsia"/>
                <w:szCs w:val="21"/>
              </w:rPr>
              <w:t>1.38%</w:t>
            </w:r>
          </w:p>
        </w:tc>
        <w:tc>
          <w:tcPr>
            <w:tcW w:w="1350" w:type="dxa"/>
            <w:vAlign w:val="center"/>
          </w:tcPr>
          <w:p w14:paraId="068FE5EC" w14:textId="77777777" w:rsidR="00E56FA6" w:rsidRDefault="00663C40">
            <w:pPr>
              <w:jc w:val="center"/>
            </w:pPr>
            <w:r>
              <w:rPr>
                <w:rFonts w:eastAsiaTheme="minorEastAsia"/>
                <w:szCs w:val="21"/>
              </w:rPr>
              <w:t>-5.45%</w:t>
            </w:r>
          </w:p>
        </w:tc>
        <w:tc>
          <w:tcPr>
            <w:tcW w:w="1350" w:type="dxa"/>
            <w:vAlign w:val="center"/>
          </w:tcPr>
          <w:p w14:paraId="59744FFF" w14:textId="77777777" w:rsidR="00E56FA6" w:rsidRDefault="00663C40">
            <w:pPr>
              <w:jc w:val="center"/>
            </w:pPr>
            <w:r>
              <w:rPr>
                <w:rFonts w:eastAsiaTheme="minorEastAsia"/>
                <w:szCs w:val="21"/>
              </w:rPr>
              <w:t>0.57%</w:t>
            </w:r>
          </w:p>
        </w:tc>
      </w:tr>
      <w:tr w:rsidR="00E56FA6" w14:paraId="2FFFB085" w14:textId="77777777">
        <w:tc>
          <w:tcPr>
            <w:tcW w:w="1620" w:type="dxa"/>
            <w:vAlign w:val="center"/>
          </w:tcPr>
          <w:p w14:paraId="1DE48328" w14:textId="77777777" w:rsidR="00E56FA6" w:rsidRDefault="00663C40">
            <w:pPr>
              <w:jc w:val="left"/>
            </w:pPr>
            <w:r>
              <w:rPr>
                <w:rFonts w:eastAsiaTheme="minorEastAsia"/>
                <w:szCs w:val="21"/>
              </w:rPr>
              <w:t>过去六个月</w:t>
            </w:r>
          </w:p>
        </w:tc>
        <w:tc>
          <w:tcPr>
            <w:tcW w:w="1350" w:type="dxa"/>
            <w:vAlign w:val="center"/>
          </w:tcPr>
          <w:p w14:paraId="62885BF6" w14:textId="77777777" w:rsidR="00E56FA6" w:rsidRDefault="00663C40">
            <w:pPr>
              <w:jc w:val="center"/>
            </w:pPr>
            <w:r>
              <w:rPr>
                <w:rFonts w:eastAsiaTheme="minorEastAsia"/>
                <w:szCs w:val="21"/>
              </w:rPr>
              <w:t>-4.46%</w:t>
            </w:r>
          </w:p>
        </w:tc>
        <w:tc>
          <w:tcPr>
            <w:tcW w:w="1350" w:type="dxa"/>
            <w:vAlign w:val="center"/>
          </w:tcPr>
          <w:p w14:paraId="243CE2AE" w14:textId="77777777" w:rsidR="00E56FA6" w:rsidRDefault="00663C40">
            <w:pPr>
              <w:jc w:val="center"/>
            </w:pPr>
            <w:r>
              <w:rPr>
                <w:rFonts w:eastAsiaTheme="minorEastAsia"/>
                <w:szCs w:val="21"/>
              </w:rPr>
              <w:t>1.70%</w:t>
            </w:r>
          </w:p>
        </w:tc>
        <w:tc>
          <w:tcPr>
            <w:tcW w:w="1350" w:type="dxa"/>
            <w:vAlign w:val="center"/>
          </w:tcPr>
          <w:p w14:paraId="4ED0FFC8" w14:textId="77777777" w:rsidR="00E56FA6" w:rsidRDefault="00663C40">
            <w:pPr>
              <w:jc w:val="center"/>
            </w:pPr>
            <w:r>
              <w:rPr>
                <w:rFonts w:eastAsiaTheme="minorEastAsia"/>
                <w:szCs w:val="21"/>
              </w:rPr>
              <w:t>11.56%</w:t>
            </w:r>
          </w:p>
        </w:tc>
        <w:tc>
          <w:tcPr>
            <w:tcW w:w="1350" w:type="dxa"/>
            <w:vAlign w:val="center"/>
          </w:tcPr>
          <w:p w14:paraId="42F17BF0" w14:textId="77777777" w:rsidR="00E56FA6" w:rsidRDefault="00663C40">
            <w:pPr>
              <w:jc w:val="center"/>
            </w:pPr>
            <w:r>
              <w:rPr>
                <w:rFonts w:eastAsiaTheme="minorEastAsia"/>
                <w:szCs w:val="21"/>
              </w:rPr>
              <w:t>1.32%</w:t>
            </w:r>
          </w:p>
        </w:tc>
        <w:tc>
          <w:tcPr>
            <w:tcW w:w="1350" w:type="dxa"/>
            <w:vAlign w:val="center"/>
          </w:tcPr>
          <w:p w14:paraId="452C8FB0" w14:textId="77777777" w:rsidR="00E56FA6" w:rsidRDefault="00663C40">
            <w:pPr>
              <w:jc w:val="center"/>
            </w:pPr>
            <w:r>
              <w:rPr>
                <w:rFonts w:eastAsiaTheme="minorEastAsia"/>
                <w:szCs w:val="21"/>
              </w:rPr>
              <w:t>-16.02%</w:t>
            </w:r>
          </w:p>
        </w:tc>
        <w:tc>
          <w:tcPr>
            <w:tcW w:w="1350" w:type="dxa"/>
            <w:vAlign w:val="center"/>
          </w:tcPr>
          <w:p w14:paraId="5991232F" w14:textId="77777777" w:rsidR="00E56FA6" w:rsidRDefault="00663C40">
            <w:pPr>
              <w:jc w:val="center"/>
            </w:pPr>
            <w:r>
              <w:rPr>
                <w:rFonts w:eastAsiaTheme="minorEastAsia"/>
                <w:szCs w:val="21"/>
              </w:rPr>
              <w:t>0.38%</w:t>
            </w:r>
          </w:p>
        </w:tc>
      </w:tr>
      <w:tr w:rsidR="00E56FA6" w14:paraId="0616BD67" w14:textId="77777777">
        <w:tc>
          <w:tcPr>
            <w:tcW w:w="1620" w:type="dxa"/>
            <w:vAlign w:val="center"/>
          </w:tcPr>
          <w:p w14:paraId="7F23AE1D" w14:textId="77777777" w:rsidR="00E56FA6" w:rsidRDefault="00663C40">
            <w:pPr>
              <w:jc w:val="left"/>
            </w:pPr>
            <w:r>
              <w:rPr>
                <w:rFonts w:eastAsiaTheme="minorEastAsia"/>
                <w:szCs w:val="21"/>
              </w:rPr>
              <w:t>过去一年</w:t>
            </w:r>
          </w:p>
        </w:tc>
        <w:tc>
          <w:tcPr>
            <w:tcW w:w="1350" w:type="dxa"/>
            <w:vAlign w:val="center"/>
          </w:tcPr>
          <w:p w14:paraId="16DB7989" w14:textId="77777777" w:rsidR="00E56FA6" w:rsidRDefault="00663C40">
            <w:pPr>
              <w:jc w:val="center"/>
            </w:pPr>
            <w:r>
              <w:rPr>
                <w:rFonts w:eastAsiaTheme="minorEastAsia"/>
                <w:szCs w:val="21"/>
              </w:rPr>
              <w:t>-1.70%</w:t>
            </w:r>
          </w:p>
        </w:tc>
        <w:tc>
          <w:tcPr>
            <w:tcW w:w="1350" w:type="dxa"/>
            <w:vAlign w:val="center"/>
          </w:tcPr>
          <w:p w14:paraId="7CD23EEE" w14:textId="77777777" w:rsidR="00E56FA6" w:rsidRDefault="00663C40">
            <w:pPr>
              <w:jc w:val="center"/>
            </w:pPr>
            <w:r>
              <w:rPr>
                <w:rFonts w:eastAsiaTheme="minorEastAsia"/>
                <w:szCs w:val="21"/>
              </w:rPr>
              <w:t>1.51%</w:t>
            </w:r>
          </w:p>
        </w:tc>
        <w:tc>
          <w:tcPr>
            <w:tcW w:w="1350" w:type="dxa"/>
            <w:vAlign w:val="center"/>
          </w:tcPr>
          <w:p w14:paraId="28C51936" w14:textId="77777777" w:rsidR="00E56FA6" w:rsidRDefault="00663C40">
            <w:pPr>
              <w:jc w:val="center"/>
            </w:pPr>
            <w:r>
              <w:rPr>
                <w:rFonts w:eastAsiaTheme="minorEastAsia"/>
                <w:szCs w:val="21"/>
              </w:rPr>
              <w:t>12.83%</w:t>
            </w:r>
          </w:p>
        </w:tc>
        <w:tc>
          <w:tcPr>
            <w:tcW w:w="1350" w:type="dxa"/>
            <w:vAlign w:val="center"/>
          </w:tcPr>
          <w:p w14:paraId="2C65040F" w14:textId="77777777" w:rsidR="00E56FA6" w:rsidRDefault="00663C40">
            <w:pPr>
              <w:jc w:val="center"/>
            </w:pPr>
            <w:r>
              <w:rPr>
                <w:rFonts w:eastAsiaTheme="minorEastAsia"/>
                <w:szCs w:val="21"/>
              </w:rPr>
              <w:t>1.07%</w:t>
            </w:r>
          </w:p>
        </w:tc>
        <w:tc>
          <w:tcPr>
            <w:tcW w:w="1350" w:type="dxa"/>
            <w:vAlign w:val="center"/>
          </w:tcPr>
          <w:p w14:paraId="3A598C51" w14:textId="77777777" w:rsidR="00E56FA6" w:rsidRDefault="00663C40">
            <w:pPr>
              <w:jc w:val="center"/>
            </w:pPr>
            <w:r>
              <w:rPr>
                <w:rFonts w:eastAsiaTheme="minorEastAsia"/>
                <w:szCs w:val="21"/>
              </w:rPr>
              <w:t>-14.53%</w:t>
            </w:r>
          </w:p>
        </w:tc>
        <w:tc>
          <w:tcPr>
            <w:tcW w:w="1350" w:type="dxa"/>
            <w:vAlign w:val="center"/>
          </w:tcPr>
          <w:p w14:paraId="1868C33D" w14:textId="77777777" w:rsidR="00E56FA6" w:rsidRDefault="00663C40">
            <w:pPr>
              <w:jc w:val="center"/>
            </w:pPr>
            <w:r>
              <w:rPr>
                <w:rFonts w:eastAsiaTheme="minorEastAsia"/>
                <w:szCs w:val="21"/>
              </w:rPr>
              <w:t>0.44%</w:t>
            </w:r>
          </w:p>
        </w:tc>
      </w:tr>
      <w:tr w:rsidR="00E56FA6" w14:paraId="18D5B6DA" w14:textId="77777777">
        <w:tc>
          <w:tcPr>
            <w:tcW w:w="1620" w:type="dxa"/>
            <w:vAlign w:val="center"/>
          </w:tcPr>
          <w:p w14:paraId="316CBB69" w14:textId="77777777" w:rsidR="00E56FA6" w:rsidRDefault="00663C40">
            <w:pPr>
              <w:jc w:val="left"/>
            </w:pPr>
            <w:r>
              <w:rPr>
                <w:rFonts w:eastAsiaTheme="minorEastAsia"/>
                <w:szCs w:val="21"/>
              </w:rPr>
              <w:t>过去三年</w:t>
            </w:r>
          </w:p>
        </w:tc>
        <w:tc>
          <w:tcPr>
            <w:tcW w:w="1350" w:type="dxa"/>
            <w:vAlign w:val="center"/>
          </w:tcPr>
          <w:p w14:paraId="335E7E51" w14:textId="77777777" w:rsidR="00E56FA6" w:rsidRDefault="00663C40">
            <w:pPr>
              <w:jc w:val="center"/>
            </w:pPr>
            <w:r>
              <w:rPr>
                <w:rFonts w:eastAsiaTheme="minorEastAsia"/>
                <w:szCs w:val="21"/>
              </w:rPr>
              <w:t>-51.87%</w:t>
            </w:r>
          </w:p>
        </w:tc>
        <w:tc>
          <w:tcPr>
            <w:tcW w:w="1350" w:type="dxa"/>
            <w:vAlign w:val="center"/>
          </w:tcPr>
          <w:p w14:paraId="4B20B4BA" w14:textId="77777777" w:rsidR="00E56FA6" w:rsidRDefault="00663C40">
            <w:pPr>
              <w:jc w:val="center"/>
            </w:pPr>
            <w:r>
              <w:rPr>
                <w:rFonts w:eastAsiaTheme="minorEastAsia"/>
                <w:szCs w:val="21"/>
              </w:rPr>
              <w:t>1.53%</w:t>
            </w:r>
          </w:p>
        </w:tc>
        <w:tc>
          <w:tcPr>
            <w:tcW w:w="1350" w:type="dxa"/>
            <w:vAlign w:val="center"/>
          </w:tcPr>
          <w:p w14:paraId="40C23277" w14:textId="77777777" w:rsidR="00E56FA6" w:rsidRDefault="00663C40">
            <w:pPr>
              <w:jc w:val="center"/>
            </w:pPr>
            <w:r>
              <w:rPr>
                <w:rFonts w:eastAsiaTheme="minorEastAsia"/>
                <w:szCs w:val="21"/>
              </w:rPr>
              <w:t>-14.80%</w:t>
            </w:r>
          </w:p>
        </w:tc>
        <w:tc>
          <w:tcPr>
            <w:tcW w:w="1350" w:type="dxa"/>
            <w:vAlign w:val="center"/>
          </w:tcPr>
          <w:p w14:paraId="7516D279" w14:textId="77777777" w:rsidR="00E56FA6" w:rsidRDefault="00663C40">
            <w:pPr>
              <w:jc w:val="center"/>
            </w:pPr>
            <w:r>
              <w:rPr>
                <w:rFonts w:eastAsiaTheme="minorEastAsia"/>
                <w:szCs w:val="21"/>
              </w:rPr>
              <w:t>0.94%</w:t>
            </w:r>
          </w:p>
        </w:tc>
        <w:tc>
          <w:tcPr>
            <w:tcW w:w="1350" w:type="dxa"/>
            <w:vAlign w:val="center"/>
          </w:tcPr>
          <w:p w14:paraId="07956498" w14:textId="77777777" w:rsidR="00E56FA6" w:rsidRDefault="00663C40">
            <w:pPr>
              <w:jc w:val="center"/>
            </w:pPr>
            <w:r>
              <w:rPr>
                <w:rFonts w:eastAsiaTheme="minorEastAsia"/>
                <w:szCs w:val="21"/>
              </w:rPr>
              <w:t>-37.07%</w:t>
            </w:r>
          </w:p>
        </w:tc>
        <w:tc>
          <w:tcPr>
            <w:tcW w:w="1350" w:type="dxa"/>
            <w:vAlign w:val="center"/>
          </w:tcPr>
          <w:p w14:paraId="0940DFC8" w14:textId="77777777" w:rsidR="00E56FA6" w:rsidRDefault="00663C40">
            <w:pPr>
              <w:jc w:val="center"/>
            </w:pPr>
            <w:r>
              <w:rPr>
                <w:rFonts w:eastAsiaTheme="minorEastAsia"/>
                <w:szCs w:val="21"/>
              </w:rPr>
              <w:t>0.59%</w:t>
            </w:r>
          </w:p>
        </w:tc>
      </w:tr>
      <w:tr w:rsidR="00E56FA6" w14:paraId="26650DFC" w14:textId="77777777">
        <w:tc>
          <w:tcPr>
            <w:tcW w:w="1620" w:type="dxa"/>
            <w:vAlign w:val="center"/>
          </w:tcPr>
          <w:p w14:paraId="59D48FB4" w14:textId="77777777" w:rsidR="00E56FA6" w:rsidRDefault="00663C40">
            <w:pPr>
              <w:jc w:val="left"/>
            </w:pPr>
            <w:r>
              <w:rPr>
                <w:rFonts w:eastAsiaTheme="minorEastAsia"/>
                <w:szCs w:val="21"/>
              </w:rPr>
              <w:t>过去五年</w:t>
            </w:r>
          </w:p>
        </w:tc>
        <w:tc>
          <w:tcPr>
            <w:tcW w:w="1350" w:type="dxa"/>
            <w:vAlign w:val="center"/>
          </w:tcPr>
          <w:p w14:paraId="4A99C34F" w14:textId="77777777" w:rsidR="00E56FA6" w:rsidRDefault="00663C40">
            <w:pPr>
              <w:jc w:val="center"/>
            </w:pPr>
            <w:r>
              <w:rPr>
                <w:rFonts w:eastAsiaTheme="minorEastAsia"/>
                <w:szCs w:val="21"/>
              </w:rPr>
              <w:t>-1.93%</w:t>
            </w:r>
          </w:p>
        </w:tc>
        <w:tc>
          <w:tcPr>
            <w:tcW w:w="1350" w:type="dxa"/>
            <w:vAlign w:val="center"/>
          </w:tcPr>
          <w:p w14:paraId="07E67C27" w14:textId="77777777" w:rsidR="00E56FA6" w:rsidRDefault="00663C40">
            <w:pPr>
              <w:jc w:val="center"/>
            </w:pPr>
            <w:r>
              <w:rPr>
                <w:rFonts w:eastAsiaTheme="minorEastAsia"/>
                <w:szCs w:val="21"/>
              </w:rPr>
              <w:t>1.67%</w:t>
            </w:r>
          </w:p>
        </w:tc>
        <w:tc>
          <w:tcPr>
            <w:tcW w:w="1350" w:type="dxa"/>
            <w:vAlign w:val="center"/>
          </w:tcPr>
          <w:p w14:paraId="30359E77" w14:textId="77777777" w:rsidR="00E56FA6" w:rsidRDefault="00663C40">
            <w:pPr>
              <w:jc w:val="center"/>
            </w:pPr>
            <w:r>
              <w:rPr>
                <w:rFonts w:eastAsiaTheme="minorEastAsia"/>
                <w:szCs w:val="21"/>
              </w:rPr>
              <w:t>-1.22%</w:t>
            </w:r>
          </w:p>
        </w:tc>
        <w:tc>
          <w:tcPr>
            <w:tcW w:w="1350" w:type="dxa"/>
            <w:vAlign w:val="center"/>
          </w:tcPr>
          <w:p w14:paraId="140CFAD9" w14:textId="77777777" w:rsidR="00E56FA6" w:rsidRDefault="00663C40">
            <w:pPr>
              <w:jc w:val="center"/>
            </w:pPr>
            <w:r>
              <w:rPr>
                <w:rFonts w:eastAsiaTheme="minorEastAsia"/>
                <w:szCs w:val="21"/>
              </w:rPr>
              <w:t>0.98%</w:t>
            </w:r>
          </w:p>
        </w:tc>
        <w:tc>
          <w:tcPr>
            <w:tcW w:w="1350" w:type="dxa"/>
            <w:vAlign w:val="center"/>
          </w:tcPr>
          <w:p w14:paraId="51001279" w14:textId="77777777" w:rsidR="00E56FA6" w:rsidRDefault="00663C40">
            <w:pPr>
              <w:jc w:val="center"/>
            </w:pPr>
            <w:r>
              <w:rPr>
                <w:rFonts w:eastAsiaTheme="minorEastAsia"/>
                <w:szCs w:val="21"/>
              </w:rPr>
              <w:t>-0.71%</w:t>
            </w:r>
          </w:p>
        </w:tc>
        <w:tc>
          <w:tcPr>
            <w:tcW w:w="1350" w:type="dxa"/>
            <w:vAlign w:val="center"/>
          </w:tcPr>
          <w:p w14:paraId="0AD19C47" w14:textId="77777777" w:rsidR="00E56FA6" w:rsidRDefault="00663C40">
            <w:pPr>
              <w:jc w:val="center"/>
            </w:pPr>
            <w:r>
              <w:rPr>
                <w:rFonts w:eastAsiaTheme="minorEastAsia"/>
                <w:szCs w:val="21"/>
              </w:rPr>
              <w:t>0.69%</w:t>
            </w:r>
          </w:p>
        </w:tc>
      </w:tr>
      <w:tr w:rsidR="00E56FA6" w14:paraId="6ED63F46" w14:textId="77777777">
        <w:tc>
          <w:tcPr>
            <w:tcW w:w="1620" w:type="dxa"/>
            <w:vAlign w:val="center"/>
          </w:tcPr>
          <w:p w14:paraId="0DD64D3F" w14:textId="77777777" w:rsidR="00E56FA6" w:rsidRDefault="00663C40">
            <w:pPr>
              <w:jc w:val="left"/>
            </w:pPr>
            <w:r>
              <w:rPr>
                <w:rFonts w:eastAsiaTheme="minorEastAsia"/>
                <w:szCs w:val="21"/>
              </w:rPr>
              <w:t>自基金合同生效起至今</w:t>
            </w:r>
          </w:p>
        </w:tc>
        <w:tc>
          <w:tcPr>
            <w:tcW w:w="1350" w:type="dxa"/>
            <w:vAlign w:val="center"/>
          </w:tcPr>
          <w:p w14:paraId="715E3569" w14:textId="77777777" w:rsidR="00E56FA6" w:rsidRDefault="00663C40">
            <w:pPr>
              <w:jc w:val="center"/>
            </w:pPr>
            <w:r>
              <w:rPr>
                <w:rFonts w:eastAsiaTheme="minorEastAsia"/>
                <w:szCs w:val="21"/>
              </w:rPr>
              <w:t>64.95%</w:t>
            </w:r>
          </w:p>
        </w:tc>
        <w:tc>
          <w:tcPr>
            <w:tcW w:w="1350" w:type="dxa"/>
            <w:vAlign w:val="center"/>
          </w:tcPr>
          <w:p w14:paraId="463400F1" w14:textId="77777777" w:rsidR="00E56FA6" w:rsidRDefault="00663C40">
            <w:pPr>
              <w:jc w:val="center"/>
            </w:pPr>
            <w:r>
              <w:rPr>
                <w:rFonts w:eastAsiaTheme="minorEastAsia"/>
                <w:szCs w:val="21"/>
              </w:rPr>
              <w:t>1.72%</w:t>
            </w:r>
          </w:p>
        </w:tc>
        <w:tc>
          <w:tcPr>
            <w:tcW w:w="1350" w:type="dxa"/>
            <w:vAlign w:val="center"/>
          </w:tcPr>
          <w:p w14:paraId="54150ADF" w14:textId="77777777" w:rsidR="00E56FA6" w:rsidRDefault="00663C40">
            <w:pPr>
              <w:jc w:val="center"/>
            </w:pPr>
            <w:r>
              <w:rPr>
                <w:rFonts w:eastAsiaTheme="minorEastAsia"/>
                <w:szCs w:val="21"/>
              </w:rPr>
              <w:t>56.09%</w:t>
            </w:r>
          </w:p>
        </w:tc>
        <w:tc>
          <w:tcPr>
            <w:tcW w:w="1350" w:type="dxa"/>
            <w:vAlign w:val="center"/>
          </w:tcPr>
          <w:p w14:paraId="464EE760" w14:textId="77777777" w:rsidR="00E56FA6" w:rsidRDefault="00663C40">
            <w:pPr>
              <w:jc w:val="center"/>
            </w:pPr>
            <w:r>
              <w:rPr>
                <w:rFonts w:eastAsiaTheme="minorEastAsia"/>
                <w:szCs w:val="21"/>
              </w:rPr>
              <w:t>1.10%</w:t>
            </w:r>
          </w:p>
        </w:tc>
        <w:tc>
          <w:tcPr>
            <w:tcW w:w="1350" w:type="dxa"/>
            <w:vAlign w:val="center"/>
          </w:tcPr>
          <w:p w14:paraId="5C0F29F6" w14:textId="77777777" w:rsidR="00E56FA6" w:rsidRDefault="00663C40">
            <w:pPr>
              <w:jc w:val="center"/>
            </w:pPr>
            <w:r>
              <w:rPr>
                <w:rFonts w:eastAsiaTheme="minorEastAsia"/>
                <w:szCs w:val="21"/>
              </w:rPr>
              <w:t>8.86%</w:t>
            </w:r>
          </w:p>
        </w:tc>
        <w:tc>
          <w:tcPr>
            <w:tcW w:w="1350" w:type="dxa"/>
            <w:vAlign w:val="center"/>
          </w:tcPr>
          <w:p w14:paraId="4CC9A546" w14:textId="77777777" w:rsidR="00E56FA6" w:rsidRDefault="00663C40">
            <w:pPr>
              <w:jc w:val="center"/>
            </w:pPr>
            <w:r>
              <w:rPr>
                <w:rFonts w:eastAsiaTheme="minorEastAsia"/>
                <w:szCs w:val="21"/>
              </w:rPr>
              <w:t>0.62%</w:t>
            </w:r>
          </w:p>
        </w:tc>
      </w:tr>
    </w:tbl>
    <w:p w14:paraId="2C466042"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．摩根转型动力混合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7A7CD6E7" w14:textId="77777777" w:rsidTr="00116B7D">
        <w:tc>
          <w:tcPr>
            <w:tcW w:w="1620" w:type="dxa"/>
            <w:vAlign w:val="center"/>
          </w:tcPr>
          <w:p w14:paraId="22E799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29F1B45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38A0F1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115ECC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7CD8C3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22C4DD1C"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75633889"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E56FA6" w14:paraId="656A347C" w14:textId="77777777">
        <w:tc>
          <w:tcPr>
            <w:tcW w:w="1620" w:type="dxa"/>
            <w:vAlign w:val="center"/>
          </w:tcPr>
          <w:p w14:paraId="224D54EE" w14:textId="77777777" w:rsidR="00E56FA6" w:rsidRDefault="00663C40">
            <w:pPr>
              <w:jc w:val="left"/>
            </w:pPr>
            <w:r>
              <w:rPr>
                <w:rFonts w:eastAsiaTheme="minorEastAsia"/>
                <w:szCs w:val="21"/>
              </w:rPr>
              <w:t>过去三个月</w:t>
            </w:r>
          </w:p>
        </w:tc>
        <w:tc>
          <w:tcPr>
            <w:tcW w:w="1350" w:type="dxa"/>
            <w:vAlign w:val="center"/>
          </w:tcPr>
          <w:p w14:paraId="0BBFEF6D" w14:textId="77777777" w:rsidR="00E56FA6" w:rsidRDefault="00663C40">
            <w:pPr>
              <w:jc w:val="center"/>
            </w:pPr>
            <w:r>
              <w:rPr>
                <w:rFonts w:eastAsiaTheme="minorEastAsia"/>
                <w:szCs w:val="21"/>
              </w:rPr>
              <w:t>-6.71%</w:t>
            </w:r>
          </w:p>
        </w:tc>
        <w:tc>
          <w:tcPr>
            <w:tcW w:w="1350" w:type="dxa"/>
            <w:vAlign w:val="center"/>
          </w:tcPr>
          <w:p w14:paraId="5D50EE94" w14:textId="77777777" w:rsidR="00E56FA6" w:rsidRDefault="00663C40">
            <w:pPr>
              <w:jc w:val="center"/>
            </w:pPr>
            <w:r>
              <w:rPr>
                <w:rFonts w:eastAsiaTheme="minorEastAsia"/>
                <w:szCs w:val="21"/>
              </w:rPr>
              <w:t>1.95%</w:t>
            </w:r>
          </w:p>
        </w:tc>
        <w:tc>
          <w:tcPr>
            <w:tcW w:w="1350" w:type="dxa"/>
            <w:vAlign w:val="center"/>
          </w:tcPr>
          <w:p w14:paraId="04DD96A2" w14:textId="77777777" w:rsidR="00E56FA6" w:rsidRDefault="00663C40">
            <w:pPr>
              <w:jc w:val="center"/>
            </w:pPr>
            <w:r>
              <w:rPr>
                <w:rFonts w:eastAsiaTheme="minorEastAsia"/>
                <w:szCs w:val="21"/>
              </w:rPr>
              <w:t>-1.12%</w:t>
            </w:r>
          </w:p>
        </w:tc>
        <w:tc>
          <w:tcPr>
            <w:tcW w:w="1350" w:type="dxa"/>
            <w:vAlign w:val="center"/>
          </w:tcPr>
          <w:p w14:paraId="43E889C9" w14:textId="77777777" w:rsidR="00E56FA6" w:rsidRDefault="00663C40">
            <w:pPr>
              <w:jc w:val="center"/>
            </w:pPr>
            <w:r>
              <w:rPr>
                <w:rFonts w:eastAsiaTheme="minorEastAsia"/>
                <w:szCs w:val="21"/>
              </w:rPr>
              <w:t>1.38%</w:t>
            </w:r>
          </w:p>
        </w:tc>
        <w:tc>
          <w:tcPr>
            <w:tcW w:w="1350" w:type="dxa"/>
            <w:vAlign w:val="center"/>
          </w:tcPr>
          <w:p w14:paraId="4AFAC20E" w14:textId="77777777" w:rsidR="00E56FA6" w:rsidRDefault="00663C40">
            <w:pPr>
              <w:jc w:val="center"/>
            </w:pPr>
            <w:r>
              <w:rPr>
                <w:rFonts w:eastAsiaTheme="minorEastAsia"/>
                <w:szCs w:val="21"/>
              </w:rPr>
              <w:t>-5.59%</w:t>
            </w:r>
          </w:p>
        </w:tc>
        <w:tc>
          <w:tcPr>
            <w:tcW w:w="1350" w:type="dxa"/>
            <w:vAlign w:val="center"/>
          </w:tcPr>
          <w:p w14:paraId="10F36B5B" w14:textId="77777777" w:rsidR="00E56FA6" w:rsidRDefault="00663C40">
            <w:pPr>
              <w:jc w:val="center"/>
            </w:pPr>
            <w:r>
              <w:rPr>
                <w:rFonts w:eastAsiaTheme="minorEastAsia"/>
                <w:szCs w:val="21"/>
              </w:rPr>
              <w:t>0.57%</w:t>
            </w:r>
          </w:p>
        </w:tc>
      </w:tr>
      <w:tr w:rsidR="00E56FA6" w14:paraId="3ED30519" w14:textId="77777777">
        <w:tc>
          <w:tcPr>
            <w:tcW w:w="1620" w:type="dxa"/>
            <w:vAlign w:val="center"/>
          </w:tcPr>
          <w:p w14:paraId="366C5C41" w14:textId="77777777" w:rsidR="00E56FA6" w:rsidRDefault="00663C40">
            <w:pPr>
              <w:jc w:val="left"/>
            </w:pPr>
            <w:r>
              <w:rPr>
                <w:rFonts w:eastAsiaTheme="minorEastAsia"/>
                <w:szCs w:val="21"/>
              </w:rPr>
              <w:t>过去六个月</w:t>
            </w:r>
          </w:p>
        </w:tc>
        <w:tc>
          <w:tcPr>
            <w:tcW w:w="1350" w:type="dxa"/>
            <w:vAlign w:val="center"/>
          </w:tcPr>
          <w:p w14:paraId="761BEFF8" w14:textId="77777777" w:rsidR="00E56FA6" w:rsidRDefault="00663C40">
            <w:pPr>
              <w:jc w:val="center"/>
            </w:pPr>
            <w:r>
              <w:rPr>
                <w:rFonts w:eastAsiaTheme="minorEastAsia"/>
                <w:szCs w:val="21"/>
              </w:rPr>
              <w:t>-4.75%</w:t>
            </w:r>
          </w:p>
        </w:tc>
        <w:tc>
          <w:tcPr>
            <w:tcW w:w="1350" w:type="dxa"/>
            <w:vAlign w:val="center"/>
          </w:tcPr>
          <w:p w14:paraId="28D1EC70" w14:textId="77777777" w:rsidR="00E56FA6" w:rsidRDefault="00663C40">
            <w:pPr>
              <w:jc w:val="center"/>
            </w:pPr>
            <w:r>
              <w:rPr>
                <w:rFonts w:eastAsiaTheme="minorEastAsia"/>
                <w:szCs w:val="21"/>
              </w:rPr>
              <w:t>1.70%</w:t>
            </w:r>
          </w:p>
        </w:tc>
        <w:tc>
          <w:tcPr>
            <w:tcW w:w="1350" w:type="dxa"/>
            <w:vAlign w:val="center"/>
          </w:tcPr>
          <w:p w14:paraId="18685B88" w14:textId="77777777" w:rsidR="00E56FA6" w:rsidRDefault="00663C40">
            <w:pPr>
              <w:jc w:val="center"/>
            </w:pPr>
            <w:r>
              <w:rPr>
                <w:rFonts w:eastAsiaTheme="minorEastAsia"/>
                <w:szCs w:val="21"/>
              </w:rPr>
              <w:t>11.56%</w:t>
            </w:r>
          </w:p>
        </w:tc>
        <w:tc>
          <w:tcPr>
            <w:tcW w:w="1350" w:type="dxa"/>
            <w:vAlign w:val="center"/>
          </w:tcPr>
          <w:p w14:paraId="768C37E3" w14:textId="77777777" w:rsidR="00E56FA6" w:rsidRDefault="00663C40">
            <w:pPr>
              <w:jc w:val="center"/>
            </w:pPr>
            <w:r>
              <w:rPr>
                <w:rFonts w:eastAsiaTheme="minorEastAsia"/>
                <w:szCs w:val="21"/>
              </w:rPr>
              <w:t>1.32%</w:t>
            </w:r>
          </w:p>
        </w:tc>
        <w:tc>
          <w:tcPr>
            <w:tcW w:w="1350" w:type="dxa"/>
            <w:vAlign w:val="center"/>
          </w:tcPr>
          <w:p w14:paraId="7C48E43D" w14:textId="77777777" w:rsidR="00E56FA6" w:rsidRDefault="00663C40">
            <w:pPr>
              <w:jc w:val="center"/>
            </w:pPr>
            <w:r>
              <w:rPr>
                <w:rFonts w:eastAsiaTheme="minorEastAsia"/>
                <w:szCs w:val="21"/>
              </w:rPr>
              <w:t>-16.31%</w:t>
            </w:r>
          </w:p>
        </w:tc>
        <w:tc>
          <w:tcPr>
            <w:tcW w:w="1350" w:type="dxa"/>
            <w:vAlign w:val="center"/>
          </w:tcPr>
          <w:p w14:paraId="13690434" w14:textId="77777777" w:rsidR="00E56FA6" w:rsidRDefault="00663C40">
            <w:pPr>
              <w:jc w:val="center"/>
            </w:pPr>
            <w:r>
              <w:rPr>
                <w:rFonts w:eastAsiaTheme="minorEastAsia"/>
                <w:szCs w:val="21"/>
              </w:rPr>
              <w:t>0.38%</w:t>
            </w:r>
          </w:p>
        </w:tc>
      </w:tr>
      <w:tr w:rsidR="00E56FA6" w14:paraId="5C9AEAFF" w14:textId="77777777">
        <w:tc>
          <w:tcPr>
            <w:tcW w:w="1620" w:type="dxa"/>
            <w:vAlign w:val="center"/>
          </w:tcPr>
          <w:p w14:paraId="4077717D" w14:textId="77777777" w:rsidR="00E56FA6" w:rsidRDefault="00663C40">
            <w:pPr>
              <w:jc w:val="left"/>
            </w:pPr>
            <w:r>
              <w:rPr>
                <w:rFonts w:eastAsiaTheme="minorEastAsia"/>
                <w:szCs w:val="21"/>
              </w:rPr>
              <w:t>过去一年</w:t>
            </w:r>
          </w:p>
        </w:tc>
        <w:tc>
          <w:tcPr>
            <w:tcW w:w="1350" w:type="dxa"/>
            <w:vAlign w:val="center"/>
          </w:tcPr>
          <w:p w14:paraId="4149A758" w14:textId="77777777" w:rsidR="00E56FA6" w:rsidRDefault="00663C40">
            <w:pPr>
              <w:jc w:val="center"/>
            </w:pPr>
            <w:r>
              <w:rPr>
                <w:rFonts w:eastAsiaTheme="minorEastAsia"/>
                <w:szCs w:val="21"/>
              </w:rPr>
              <w:t>-2.28%</w:t>
            </w:r>
          </w:p>
        </w:tc>
        <w:tc>
          <w:tcPr>
            <w:tcW w:w="1350" w:type="dxa"/>
            <w:vAlign w:val="center"/>
          </w:tcPr>
          <w:p w14:paraId="41A5BA21" w14:textId="77777777" w:rsidR="00E56FA6" w:rsidRDefault="00663C40">
            <w:pPr>
              <w:jc w:val="center"/>
            </w:pPr>
            <w:r>
              <w:rPr>
                <w:rFonts w:eastAsiaTheme="minorEastAsia"/>
                <w:szCs w:val="21"/>
              </w:rPr>
              <w:t>1.51%</w:t>
            </w:r>
          </w:p>
        </w:tc>
        <w:tc>
          <w:tcPr>
            <w:tcW w:w="1350" w:type="dxa"/>
            <w:vAlign w:val="center"/>
          </w:tcPr>
          <w:p w14:paraId="0DE251B1" w14:textId="77777777" w:rsidR="00E56FA6" w:rsidRDefault="00663C40">
            <w:pPr>
              <w:jc w:val="center"/>
            </w:pPr>
            <w:r>
              <w:rPr>
                <w:rFonts w:eastAsiaTheme="minorEastAsia"/>
                <w:szCs w:val="21"/>
              </w:rPr>
              <w:t>12.83%</w:t>
            </w:r>
          </w:p>
        </w:tc>
        <w:tc>
          <w:tcPr>
            <w:tcW w:w="1350" w:type="dxa"/>
            <w:vAlign w:val="center"/>
          </w:tcPr>
          <w:p w14:paraId="3E64B4A4" w14:textId="77777777" w:rsidR="00E56FA6" w:rsidRDefault="00663C40">
            <w:pPr>
              <w:jc w:val="center"/>
            </w:pPr>
            <w:r>
              <w:rPr>
                <w:rFonts w:eastAsiaTheme="minorEastAsia"/>
                <w:szCs w:val="21"/>
              </w:rPr>
              <w:t>1.07%</w:t>
            </w:r>
          </w:p>
        </w:tc>
        <w:tc>
          <w:tcPr>
            <w:tcW w:w="1350" w:type="dxa"/>
            <w:vAlign w:val="center"/>
          </w:tcPr>
          <w:p w14:paraId="3872BA0A" w14:textId="77777777" w:rsidR="00E56FA6" w:rsidRDefault="00663C40">
            <w:pPr>
              <w:jc w:val="center"/>
            </w:pPr>
            <w:r>
              <w:rPr>
                <w:rFonts w:eastAsiaTheme="minorEastAsia"/>
                <w:szCs w:val="21"/>
              </w:rPr>
              <w:t>-15.11%</w:t>
            </w:r>
          </w:p>
        </w:tc>
        <w:tc>
          <w:tcPr>
            <w:tcW w:w="1350" w:type="dxa"/>
            <w:vAlign w:val="center"/>
          </w:tcPr>
          <w:p w14:paraId="2457EFE5" w14:textId="77777777" w:rsidR="00E56FA6" w:rsidRDefault="00663C40">
            <w:pPr>
              <w:jc w:val="center"/>
            </w:pPr>
            <w:r>
              <w:rPr>
                <w:rFonts w:eastAsiaTheme="minorEastAsia"/>
                <w:szCs w:val="21"/>
              </w:rPr>
              <w:t>0.44%</w:t>
            </w:r>
          </w:p>
        </w:tc>
      </w:tr>
      <w:tr w:rsidR="00E56FA6" w14:paraId="0E7746CF" w14:textId="77777777">
        <w:tc>
          <w:tcPr>
            <w:tcW w:w="1620" w:type="dxa"/>
            <w:vAlign w:val="center"/>
          </w:tcPr>
          <w:p w14:paraId="3E362B6D" w14:textId="77777777" w:rsidR="00E56FA6" w:rsidRDefault="00663C40">
            <w:pPr>
              <w:jc w:val="left"/>
            </w:pPr>
            <w:r>
              <w:rPr>
                <w:rFonts w:eastAsiaTheme="minorEastAsia"/>
                <w:szCs w:val="21"/>
              </w:rPr>
              <w:t>过去三年</w:t>
            </w:r>
          </w:p>
        </w:tc>
        <w:tc>
          <w:tcPr>
            <w:tcW w:w="1350" w:type="dxa"/>
            <w:vAlign w:val="center"/>
          </w:tcPr>
          <w:p w14:paraId="3F2CD8ED" w14:textId="77777777" w:rsidR="00E56FA6" w:rsidRDefault="00663C40">
            <w:pPr>
              <w:jc w:val="center"/>
            </w:pPr>
            <w:r>
              <w:rPr>
                <w:rFonts w:eastAsiaTheme="minorEastAsia"/>
                <w:szCs w:val="21"/>
              </w:rPr>
              <w:t>-</w:t>
            </w:r>
          </w:p>
        </w:tc>
        <w:tc>
          <w:tcPr>
            <w:tcW w:w="1350" w:type="dxa"/>
            <w:vAlign w:val="center"/>
          </w:tcPr>
          <w:p w14:paraId="368ADE41" w14:textId="77777777" w:rsidR="00E56FA6" w:rsidRDefault="00663C40">
            <w:pPr>
              <w:jc w:val="center"/>
            </w:pPr>
            <w:r>
              <w:rPr>
                <w:rFonts w:eastAsiaTheme="minorEastAsia"/>
                <w:szCs w:val="21"/>
              </w:rPr>
              <w:t>-</w:t>
            </w:r>
          </w:p>
        </w:tc>
        <w:tc>
          <w:tcPr>
            <w:tcW w:w="1350" w:type="dxa"/>
            <w:vAlign w:val="center"/>
          </w:tcPr>
          <w:p w14:paraId="087D3B82" w14:textId="77777777" w:rsidR="00E56FA6" w:rsidRDefault="00663C40">
            <w:pPr>
              <w:jc w:val="center"/>
            </w:pPr>
            <w:r>
              <w:rPr>
                <w:rFonts w:eastAsiaTheme="minorEastAsia"/>
                <w:szCs w:val="21"/>
              </w:rPr>
              <w:t>-</w:t>
            </w:r>
          </w:p>
        </w:tc>
        <w:tc>
          <w:tcPr>
            <w:tcW w:w="1350" w:type="dxa"/>
            <w:vAlign w:val="center"/>
          </w:tcPr>
          <w:p w14:paraId="4760A02D" w14:textId="77777777" w:rsidR="00E56FA6" w:rsidRDefault="00663C40">
            <w:pPr>
              <w:jc w:val="center"/>
            </w:pPr>
            <w:r>
              <w:rPr>
                <w:rFonts w:eastAsiaTheme="minorEastAsia"/>
                <w:szCs w:val="21"/>
              </w:rPr>
              <w:t>-</w:t>
            </w:r>
          </w:p>
        </w:tc>
        <w:tc>
          <w:tcPr>
            <w:tcW w:w="1350" w:type="dxa"/>
            <w:vAlign w:val="center"/>
          </w:tcPr>
          <w:p w14:paraId="60EDAFCB" w14:textId="77777777" w:rsidR="00E56FA6" w:rsidRDefault="00663C40">
            <w:pPr>
              <w:jc w:val="center"/>
            </w:pPr>
            <w:r>
              <w:rPr>
                <w:rFonts w:eastAsiaTheme="minorEastAsia"/>
                <w:szCs w:val="21"/>
              </w:rPr>
              <w:t>-</w:t>
            </w:r>
          </w:p>
        </w:tc>
        <w:tc>
          <w:tcPr>
            <w:tcW w:w="1350" w:type="dxa"/>
            <w:vAlign w:val="center"/>
          </w:tcPr>
          <w:p w14:paraId="197DE999" w14:textId="77777777" w:rsidR="00E56FA6" w:rsidRDefault="00663C40">
            <w:pPr>
              <w:jc w:val="center"/>
            </w:pPr>
            <w:r>
              <w:rPr>
                <w:rFonts w:eastAsiaTheme="minorEastAsia"/>
                <w:szCs w:val="21"/>
              </w:rPr>
              <w:t>-</w:t>
            </w:r>
          </w:p>
        </w:tc>
      </w:tr>
      <w:tr w:rsidR="00E56FA6" w14:paraId="4A0275D6" w14:textId="77777777">
        <w:tc>
          <w:tcPr>
            <w:tcW w:w="1620" w:type="dxa"/>
            <w:vAlign w:val="center"/>
          </w:tcPr>
          <w:p w14:paraId="10E43DD5" w14:textId="77777777" w:rsidR="00E56FA6" w:rsidRDefault="00663C40">
            <w:pPr>
              <w:jc w:val="left"/>
            </w:pPr>
            <w:r>
              <w:rPr>
                <w:rFonts w:eastAsiaTheme="minorEastAsia"/>
                <w:szCs w:val="21"/>
              </w:rPr>
              <w:t>过去五年</w:t>
            </w:r>
          </w:p>
        </w:tc>
        <w:tc>
          <w:tcPr>
            <w:tcW w:w="1350" w:type="dxa"/>
            <w:vAlign w:val="center"/>
          </w:tcPr>
          <w:p w14:paraId="1F24C48F" w14:textId="77777777" w:rsidR="00E56FA6" w:rsidRDefault="00663C40">
            <w:pPr>
              <w:jc w:val="center"/>
            </w:pPr>
            <w:r>
              <w:rPr>
                <w:rFonts w:eastAsiaTheme="minorEastAsia"/>
                <w:szCs w:val="21"/>
              </w:rPr>
              <w:t>-</w:t>
            </w:r>
          </w:p>
        </w:tc>
        <w:tc>
          <w:tcPr>
            <w:tcW w:w="1350" w:type="dxa"/>
            <w:vAlign w:val="center"/>
          </w:tcPr>
          <w:p w14:paraId="609573EB" w14:textId="77777777" w:rsidR="00E56FA6" w:rsidRDefault="00663C40">
            <w:pPr>
              <w:jc w:val="center"/>
            </w:pPr>
            <w:r>
              <w:rPr>
                <w:rFonts w:eastAsiaTheme="minorEastAsia"/>
                <w:szCs w:val="21"/>
              </w:rPr>
              <w:t>-</w:t>
            </w:r>
          </w:p>
        </w:tc>
        <w:tc>
          <w:tcPr>
            <w:tcW w:w="1350" w:type="dxa"/>
            <w:vAlign w:val="center"/>
          </w:tcPr>
          <w:p w14:paraId="608CF3A2" w14:textId="77777777" w:rsidR="00E56FA6" w:rsidRDefault="00663C40">
            <w:pPr>
              <w:jc w:val="center"/>
            </w:pPr>
            <w:r>
              <w:rPr>
                <w:rFonts w:eastAsiaTheme="minorEastAsia"/>
                <w:szCs w:val="21"/>
              </w:rPr>
              <w:t>-</w:t>
            </w:r>
          </w:p>
        </w:tc>
        <w:tc>
          <w:tcPr>
            <w:tcW w:w="1350" w:type="dxa"/>
            <w:vAlign w:val="center"/>
          </w:tcPr>
          <w:p w14:paraId="1A6B71F5" w14:textId="77777777" w:rsidR="00E56FA6" w:rsidRDefault="00663C40">
            <w:pPr>
              <w:jc w:val="center"/>
            </w:pPr>
            <w:r>
              <w:rPr>
                <w:rFonts w:eastAsiaTheme="minorEastAsia"/>
                <w:szCs w:val="21"/>
              </w:rPr>
              <w:t>-</w:t>
            </w:r>
          </w:p>
        </w:tc>
        <w:tc>
          <w:tcPr>
            <w:tcW w:w="1350" w:type="dxa"/>
            <w:vAlign w:val="center"/>
          </w:tcPr>
          <w:p w14:paraId="26FF9142" w14:textId="77777777" w:rsidR="00E56FA6" w:rsidRDefault="00663C40">
            <w:pPr>
              <w:jc w:val="center"/>
            </w:pPr>
            <w:r>
              <w:rPr>
                <w:rFonts w:eastAsiaTheme="minorEastAsia"/>
                <w:szCs w:val="21"/>
              </w:rPr>
              <w:t>-</w:t>
            </w:r>
          </w:p>
        </w:tc>
        <w:tc>
          <w:tcPr>
            <w:tcW w:w="1350" w:type="dxa"/>
            <w:vAlign w:val="center"/>
          </w:tcPr>
          <w:p w14:paraId="35744EDE" w14:textId="77777777" w:rsidR="00E56FA6" w:rsidRDefault="00663C40">
            <w:pPr>
              <w:jc w:val="center"/>
            </w:pPr>
            <w:r>
              <w:rPr>
                <w:rFonts w:eastAsiaTheme="minorEastAsia"/>
                <w:szCs w:val="21"/>
              </w:rPr>
              <w:t>-</w:t>
            </w:r>
          </w:p>
        </w:tc>
      </w:tr>
      <w:tr w:rsidR="00E56FA6" w14:paraId="64DCA766" w14:textId="77777777">
        <w:tc>
          <w:tcPr>
            <w:tcW w:w="1620" w:type="dxa"/>
            <w:vAlign w:val="center"/>
          </w:tcPr>
          <w:p w14:paraId="5B6F6EC1" w14:textId="77777777" w:rsidR="00E56FA6" w:rsidRDefault="00663C40">
            <w:pPr>
              <w:jc w:val="left"/>
            </w:pPr>
            <w:r>
              <w:rPr>
                <w:rFonts w:eastAsiaTheme="minorEastAsia"/>
                <w:szCs w:val="21"/>
              </w:rPr>
              <w:t>自基金合同生效起至今</w:t>
            </w:r>
          </w:p>
        </w:tc>
        <w:tc>
          <w:tcPr>
            <w:tcW w:w="1350" w:type="dxa"/>
            <w:vAlign w:val="center"/>
          </w:tcPr>
          <w:p w14:paraId="5CF8BE0D" w14:textId="77777777" w:rsidR="00E56FA6" w:rsidRDefault="00663C40">
            <w:pPr>
              <w:jc w:val="center"/>
            </w:pPr>
            <w:r>
              <w:rPr>
                <w:rFonts w:eastAsiaTheme="minorEastAsia"/>
                <w:szCs w:val="21"/>
              </w:rPr>
              <w:t>-44.99%</w:t>
            </w:r>
          </w:p>
        </w:tc>
        <w:tc>
          <w:tcPr>
            <w:tcW w:w="1350" w:type="dxa"/>
            <w:vAlign w:val="center"/>
          </w:tcPr>
          <w:p w14:paraId="4D9FCDB1" w14:textId="77777777" w:rsidR="00E56FA6" w:rsidRDefault="00663C40">
            <w:pPr>
              <w:jc w:val="center"/>
            </w:pPr>
            <w:r>
              <w:rPr>
                <w:rFonts w:eastAsiaTheme="minorEastAsia"/>
                <w:szCs w:val="21"/>
              </w:rPr>
              <w:t>1.53%</w:t>
            </w:r>
          </w:p>
        </w:tc>
        <w:tc>
          <w:tcPr>
            <w:tcW w:w="1350" w:type="dxa"/>
            <w:vAlign w:val="center"/>
          </w:tcPr>
          <w:p w14:paraId="06A2D865" w14:textId="77777777" w:rsidR="00E56FA6" w:rsidRDefault="00663C40">
            <w:pPr>
              <w:jc w:val="center"/>
            </w:pPr>
            <w:r>
              <w:rPr>
                <w:rFonts w:eastAsiaTheme="minorEastAsia"/>
                <w:szCs w:val="21"/>
              </w:rPr>
              <w:t>-10.11%</w:t>
            </w:r>
          </w:p>
        </w:tc>
        <w:tc>
          <w:tcPr>
            <w:tcW w:w="1350" w:type="dxa"/>
            <w:vAlign w:val="center"/>
          </w:tcPr>
          <w:p w14:paraId="30544D0B" w14:textId="77777777" w:rsidR="00E56FA6" w:rsidRDefault="00663C40">
            <w:pPr>
              <w:jc w:val="center"/>
            </w:pPr>
            <w:r>
              <w:rPr>
                <w:rFonts w:eastAsiaTheme="minorEastAsia"/>
                <w:szCs w:val="21"/>
              </w:rPr>
              <w:t>0.94%</w:t>
            </w:r>
          </w:p>
        </w:tc>
        <w:tc>
          <w:tcPr>
            <w:tcW w:w="1350" w:type="dxa"/>
            <w:vAlign w:val="center"/>
          </w:tcPr>
          <w:p w14:paraId="2D1C7B3C" w14:textId="77777777" w:rsidR="00E56FA6" w:rsidRDefault="00663C40">
            <w:pPr>
              <w:jc w:val="center"/>
            </w:pPr>
            <w:r>
              <w:rPr>
                <w:rFonts w:eastAsiaTheme="minorEastAsia"/>
                <w:szCs w:val="21"/>
              </w:rPr>
              <w:t>-34.88%</w:t>
            </w:r>
          </w:p>
        </w:tc>
        <w:tc>
          <w:tcPr>
            <w:tcW w:w="1350" w:type="dxa"/>
            <w:vAlign w:val="center"/>
          </w:tcPr>
          <w:p w14:paraId="38B07747" w14:textId="77777777" w:rsidR="00E56FA6" w:rsidRDefault="00663C40">
            <w:pPr>
              <w:jc w:val="center"/>
            </w:pPr>
            <w:r>
              <w:rPr>
                <w:rFonts w:eastAsiaTheme="minorEastAsia"/>
                <w:szCs w:val="21"/>
              </w:rPr>
              <w:t>0.59%</w:t>
            </w:r>
          </w:p>
        </w:tc>
      </w:tr>
    </w:tbl>
    <w:p w14:paraId="000ECE46"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530BFB37"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摩根转型动力灵活配置混合型证券投资基金</w:t>
      </w:r>
    </w:p>
    <w:p w14:paraId="0DB15822"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678EC7B9"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(2013</w:t>
      </w:r>
      <w:r w:rsidRPr="00E54740">
        <w:rPr>
          <w:rFonts w:ascii="Times New Roman" w:eastAsiaTheme="minorEastAsia" w:hAnsi="Times New Roman"/>
        </w:rPr>
        <w:t>年</w:t>
      </w:r>
      <w:r w:rsidRPr="00E54740">
        <w:rPr>
          <w:rFonts w:ascii="Times New Roman" w:eastAsiaTheme="minorEastAsia" w:hAnsi="Times New Roman"/>
        </w:rPr>
        <w:t>11</w:t>
      </w:r>
      <w:r w:rsidRPr="00E54740">
        <w:rPr>
          <w:rFonts w:ascii="Times New Roman" w:eastAsiaTheme="minorEastAsia" w:hAnsi="Times New Roman"/>
        </w:rPr>
        <w:t>月</w:t>
      </w:r>
      <w:r w:rsidRPr="00E54740">
        <w:rPr>
          <w:rFonts w:ascii="Times New Roman" w:eastAsiaTheme="minorEastAsia" w:hAnsi="Times New Roman"/>
        </w:rPr>
        <w:t>25</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6B90E6F6"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lastRenderedPageBreak/>
        <w:t>1</w:t>
      </w:r>
      <w:r w:rsidRPr="00E54740">
        <w:rPr>
          <w:rFonts w:eastAsiaTheme="minorEastAsia"/>
          <w:b/>
          <w:szCs w:val="21"/>
        </w:rPr>
        <w:t>、摩根转型动力混合</w:t>
      </w:r>
      <w:r w:rsidRPr="00E54740">
        <w:rPr>
          <w:rFonts w:eastAsiaTheme="minorEastAsia"/>
          <w:b/>
          <w:szCs w:val="21"/>
        </w:rPr>
        <w:t>A</w:t>
      </w:r>
    </w:p>
    <w:p w14:paraId="30F954A5"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1E27E2E1" wp14:editId="7B378F1A">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6830F95B"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、摩根转型动力混合</w:t>
      </w:r>
      <w:r w:rsidRPr="00E54740">
        <w:rPr>
          <w:rFonts w:eastAsiaTheme="minorEastAsia"/>
          <w:b/>
          <w:szCs w:val="21"/>
        </w:rPr>
        <w:t>C</w:t>
      </w:r>
    </w:p>
    <w:p w14:paraId="39DB19D6"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1D79CF95" wp14:editId="651D59C6">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57AF14C" w14:textId="77777777" w:rsidR="00E56FA6" w:rsidRDefault="00663C4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2013</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w:t>
      </w:r>
      <w:r>
        <w:rPr>
          <w:rFonts w:eastAsiaTheme="minorEastAsia"/>
          <w:kern w:val="0"/>
          <w:szCs w:val="21"/>
        </w:rPr>
        <w:t xml:space="preserve"> </w:t>
      </w:r>
      <w:r>
        <w:rPr>
          <w:rFonts w:eastAsiaTheme="minorEastAsia"/>
          <w:kern w:val="0"/>
          <w:szCs w:val="21"/>
        </w:rPr>
        <w:t>图示的时间段为合同生效日至本报告期末。</w:t>
      </w:r>
    </w:p>
    <w:p w14:paraId="7887C02E" w14:textId="77777777" w:rsidR="00E56FA6" w:rsidRDefault="00663C4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0AE4A12C"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0007BD3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43F2FBF0"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摩根转型动力灵活配置混合型证券投资基金</w:t>
      </w:r>
    </w:p>
    <w:p w14:paraId="5BB803EC"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3D7B6521"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摩根转型动力混合</w:t>
      </w:r>
      <w:r w:rsidR="00097CBA" w:rsidRPr="00E54740">
        <w:rPr>
          <w:rFonts w:eastAsiaTheme="minorEastAsia"/>
          <w:b/>
          <w:szCs w:val="21"/>
        </w:rPr>
        <w:t>A</w:t>
      </w:r>
    </w:p>
    <w:p w14:paraId="41E36826"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3209E82F" wp14:editId="411D1217">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C1F4662"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、摩根转型动力混合</w:t>
      </w:r>
      <w:r w:rsidRPr="00E54740">
        <w:rPr>
          <w:rFonts w:eastAsiaTheme="minorEastAsia"/>
          <w:b/>
          <w:szCs w:val="21"/>
        </w:rPr>
        <w:t>C</w:t>
      </w:r>
    </w:p>
    <w:p w14:paraId="66DBE980"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134BCCFB" wp14:editId="5E037DBE">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D99D3C8"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315E51EF" w14:textId="77777777" w:rsidR="00AD1AFC" w:rsidRPr="00E54740" w:rsidRDefault="00AD1AFC" w:rsidP="00AD1AFC">
      <w:pPr>
        <w:tabs>
          <w:tab w:val="left" w:pos="1800"/>
        </w:tabs>
        <w:spacing w:line="360" w:lineRule="auto"/>
        <w:rPr>
          <w:rFonts w:eastAsiaTheme="minorEastAsia"/>
          <w:szCs w:val="21"/>
        </w:rPr>
      </w:pPr>
    </w:p>
    <w:p w14:paraId="0A7A1319"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4067748"/>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083B4E52"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66386805"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4067749"/>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1CFB658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4067750"/>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7373B4FA"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38F2C41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5459AE8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0F57E05E" w14:textId="77777777" w:rsidTr="00A4203E">
        <w:tc>
          <w:tcPr>
            <w:tcW w:w="1090" w:type="dxa"/>
            <w:vMerge w:val="restart"/>
            <w:vAlign w:val="center"/>
          </w:tcPr>
          <w:p w14:paraId="0F883FE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14:paraId="7908BE8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5F8369E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4F81FFB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493B9F3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6B12F53C" w14:textId="77777777" w:rsidTr="00A4203E">
        <w:tc>
          <w:tcPr>
            <w:tcW w:w="1090" w:type="dxa"/>
            <w:vMerge/>
            <w:vAlign w:val="center"/>
          </w:tcPr>
          <w:p w14:paraId="39473264"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7B6501AA"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6CFDC0B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5DD6B39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10B4D851"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04DB45D7" w14:textId="77777777" w:rsidR="001A59F9" w:rsidRPr="00E54740" w:rsidRDefault="001A59F9" w:rsidP="00026C9C">
            <w:pPr>
              <w:widowControl/>
              <w:spacing w:line="360" w:lineRule="auto"/>
              <w:jc w:val="left"/>
              <w:rPr>
                <w:rFonts w:eastAsiaTheme="minorEastAsia"/>
                <w:szCs w:val="21"/>
              </w:rPr>
            </w:pPr>
          </w:p>
        </w:tc>
      </w:tr>
      <w:tr w:rsidR="00E56FA6" w14:paraId="69F0AE2A" w14:textId="77777777">
        <w:tc>
          <w:tcPr>
            <w:tcW w:w="1090" w:type="dxa"/>
            <w:vAlign w:val="center"/>
          </w:tcPr>
          <w:p w14:paraId="5156FE79" w14:textId="77777777" w:rsidR="00E56FA6" w:rsidRDefault="00663C40">
            <w:pPr>
              <w:jc w:val="center"/>
            </w:pPr>
            <w:r>
              <w:rPr>
                <w:rFonts w:eastAsiaTheme="minorEastAsia"/>
                <w:szCs w:val="21"/>
              </w:rPr>
              <w:t>杨景喻</w:t>
            </w:r>
          </w:p>
        </w:tc>
        <w:tc>
          <w:tcPr>
            <w:tcW w:w="1500" w:type="dxa"/>
            <w:vAlign w:val="center"/>
          </w:tcPr>
          <w:p w14:paraId="116D5595" w14:textId="77777777" w:rsidR="00E56FA6" w:rsidRDefault="00663C40">
            <w:pPr>
              <w:jc w:val="center"/>
            </w:pPr>
            <w:r>
              <w:rPr>
                <w:rFonts w:eastAsiaTheme="minorEastAsia"/>
                <w:szCs w:val="21"/>
              </w:rPr>
              <w:t>本基金基金经理</w:t>
            </w:r>
          </w:p>
        </w:tc>
        <w:tc>
          <w:tcPr>
            <w:tcW w:w="1190" w:type="dxa"/>
            <w:vAlign w:val="center"/>
          </w:tcPr>
          <w:p w14:paraId="2A78DEA4" w14:textId="77777777" w:rsidR="00E56FA6" w:rsidRDefault="00663C40">
            <w:pPr>
              <w:jc w:val="center"/>
            </w:pPr>
            <w:r>
              <w:rPr>
                <w:rFonts w:eastAsiaTheme="minorEastAsia"/>
                <w:szCs w:val="21"/>
              </w:rPr>
              <w:t>2021-10-29</w:t>
            </w:r>
          </w:p>
        </w:tc>
        <w:tc>
          <w:tcPr>
            <w:tcW w:w="1260" w:type="dxa"/>
            <w:vAlign w:val="center"/>
          </w:tcPr>
          <w:p w14:paraId="7A02052D" w14:textId="77777777" w:rsidR="00E56FA6" w:rsidRDefault="00663C40">
            <w:pPr>
              <w:jc w:val="center"/>
            </w:pPr>
            <w:r>
              <w:rPr>
                <w:rFonts w:eastAsiaTheme="minorEastAsia"/>
                <w:szCs w:val="21"/>
              </w:rPr>
              <w:t>-</w:t>
            </w:r>
          </w:p>
        </w:tc>
        <w:tc>
          <w:tcPr>
            <w:tcW w:w="1260" w:type="dxa"/>
            <w:vAlign w:val="center"/>
          </w:tcPr>
          <w:p w14:paraId="3A8D9A1E" w14:textId="77777777" w:rsidR="00E56FA6" w:rsidRDefault="00663C40">
            <w:pPr>
              <w:jc w:val="center"/>
            </w:pPr>
            <w:r>
              <w:rPr>
                <w:rFonts w:eastAsiaTheme="minorEastAsia"/>
                <w:szCs w:val="21"/>
              </w:rPr>
              <w:t>15</w:t>
            </w:r>
            <w:r>
              <w:rPr>
                <w:rFonts w:eastAsiaTheme="minorEastAsia"/>
                <w:szCs w:val="21"/>
              </w:rPr>
              <w:t>年</w:t>
            </w:r>
          </w:p>
        </w:tc>
        <w:tc>
          <w:tcPr>
            <w:tcW w:w="3240" w:type="dxa"/>
            <w:vAlign w:val="center"/>
          </w:tcPr>
          <w:p w14:paraId="655E33A8" w14:textId="77777777" w:rsidR="00E56FA6" w:rsidRDefault="00663C40">
            <w:r>
              <w:rPr>
                <w:rFonts w:eastAsiaTheme="minorEastAsia"/>
                <w:szCs w:val="21"/>
              </w:rPr>
              <w:t>杨景喻先生曾任广发基金管理有限公司研究员。</w:t>
            </w:r>
            <w:r>
              <w:rPr>
                <w:rFonts w:eastAsiaTheme="minorEastAsia"/>
                <w:szCs w:val="21"/>
              </w:rPr>
              <w:t>2011</w:t>
            </w:r>
            <w:r>
              <w:rPr>
                <w:rFonts w:eastAsiaTheme="minorEastAsia"/>
                <w:szCs w:val="21"/>
              </w:rPr>
              <w:t>年</w:t>
            </w:r>
            <w:r>
              <w:rPr>
                <w:rFonts w:eastAsiaTheme="minorEastAsia"/>
                <w:szCs w:val="21"/>
              </w:rPr>
              <w:t>3</w:t>
            </w:r>
            <w:r>
              <w:rPr>
                <w:rFonts w:eastAsiaTheme="minorEastAsia"/>
                <w:szCs w:val="21"/>
              </w:rPr>
              <w:t>月起加入摩根基金管理（中国）有限公司（原上投摩根基金管理有限公司），历任行业专家、基金经理助理、基金经理，现任高级基金经理。</w:t>
            </w:r>
          </w:p>
        </w:tc>
      </w:tr>
    </w:tbl>
    <w:p w14:paraId="51565DF2" w14:textId="77777777" w:rsidR="00E56FA6" w:rsidRDefault="00663C4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795EDAD6"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46FE4059"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3" w:name="_Hlk44921484"/>
      <w:bookmarkStart w:id="44" w:name="_Toc194067751"/>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3"/>
      <w:bookmarkEnd w:id="44"/>
    </w:p>
    <w:p w14:paraId="22F772DF" w14:textId="77777777" w:rsidR="00E56FA6" w:rsidRDefault="00663C40">
      <w:pPr>
        <w:tabs>
          <w:tab w:val="left" w:pos="426"/>
        </w:tabs>
        <w:spacing w:line="360" w:lineRule="auto"/>
        <w:ind w:firstLineChars="200" w:firstLine="420"/>
        <w:jc w:val="left"/>
        <w:rPr>
          <w:rFonts w:eastAsiaTheme="minorEastAsia"/>
          <w:kern w:val="0"/>
          <w:szCs w:val="21"/>
        </w:rPr>
      </w:pPr>
      <w:r>
        <w:rPr>
          <w:rFonts w:eastAsiaTheme="minorEastAsia"/>
          <w:kern w:val="0"/>
          <w:szCs w:val="21"/>
        </w:rPr>
        <w:t>本产品基金经理杨景喻报告期末已离任私募资产管理计划投资经理。报告期内离任产品情况如下：</w:t>
      </w:r>
    </w:p>
    <w:p w14:paraId="09FE9501" w14:textId="77777777" w:rsidR="00E56FA6" w:rsidRDefault="00663C40">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）产品类型：私募资产管理计划；</w:t>
      </w:r>
    </w:p>
    <w:p w14:paraId="06A6FF7D" w14:textId="77777777" w:rsidR="00E56FA6" w:rsidRDefault="00663C4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）数量：</w:t>
      </w:r>
      <w:r>
        <w:rPr>
          <w:rFonts w:eastAsiaTheme="minorEastAsia"/>
          <w:kern w:val="0"/>
          <w:szCs w:val="21"/>
        </w:rPr>
        <w:t>1</w:t>
      </w:r>
      <w:r>
        <w:rPr>
          <w:rFonts w:eastAsiaTheme="minorEastAsia"/>
          <w:kern w:val="0"/>
          <w:szCs w:val="21"/>
        </w:rPr>
        <w:t>；</w:t>
      </w:r>
    </w:p>
    <w:p w14:paraId="4FA413C2" w14:textId="77777777" w:rsidR="006D5B8C" w:rsidRPr="00E54740" w:rsidRDefault="006D5B8C" w:rsidP="00046E0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）离任时间：</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8</w:t>
      </w:r>
      <w:r w:rsidRPr="00E54740">
        <w:rPr>
          <w:rFonts w:eastAsiaTheme="minorEastAsia"/>
          <w:kern w:val="0"/>
          <w:szCs w:val="21"/>
        </w:rPr>
        <w:t>月</w:t>
      </w:r>
      <w:r w:rsidRPr="00E54740">
        <w:rPr>
          <w:rFonts w:eastAsiaTheme="minorEastAsia"/>
          <w:kern w:val="0"/>
          <w:szCs w:val="21"/>
        </w:rPr>
        <w:t>15</w:t>
      </w:r>
      <w:r w:rsidRPr="00E54740">
        <w:rPr>
          <w:rFonts w:eastAsiaTheme="minorEastAsia"/>
          <w:kern w:val="0"/>
          <w:szCs w:val="21"/>
        </w:rPr>
        <w:t>日</w:t>
      </w:r>
    </w:p>
    <w:p w14:paraId="6496DFE7"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5" w:name="_Toc194067752"/>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5"/>
    </w:p>
    <w:p w14:paraId="0B188660" w14:textId="77777777"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兼任基金经理的激励性薪酬与其所管理的私募资产管理计划浮动管理费或产品业绩表现不直接挂钩。</w:t>
      </w:r>
    </w:p>
    <w:p w14:paraId="46E7C21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6"/>
      <w:bookmarkStart w:id="47" w:name="_Toc361324856"/>
      <w:bookmarkStart w:id="48" w:name="_Toc194067753"/>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6"/>
      <w:bookmarkEnd w:id="47"/>
      <w:bookmarkEnd w:id="48"/>
    </w:p>
    <w:p w14:paraId="440E463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2A9C0D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7"/>
      <w:bookmarkStart w:id="50" w:name="_Toc361324857"/>
      <w:bookmarkStart w:id="51" w:name="_Toc194067754"/>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9"/>
      <w:bookmarkEnd w:id="50"/>
      <w:bookmarkEnd w:id="51"/>
    </w:p>
    <w:p w14:paraId="7556FB46"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24F29542" w14:textId="77777777" w:rsidR="00E56FA6" w:rsidRDefault="00663C4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w:t>
      </w:r>
      <w:r>
        <w:rPr>
          <w:rFonts w:eastAsiaTheme="minorEastAsia"/>
          <w:szCs w:val="21"/>
        </w:rPr>
        <w:lastRenderedPageBreak/>
        <w:t>保本公司管理的不同投资组合均得到公平对待。</w:t>
      </w:r>
    </w:p>
    <w:p w14:paraId="0954BCF4" w14:textId="77777777" w:rsidR="00E56FA6" w:rsidRDefault="00663C4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12E1840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7093D56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726E4207" w14:textId="77777777" w:rsidR="00E56FA6" w:rsidRDefault="00663C4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0AE80B8B" w14:textId="77777777" w:rsidR="00E56FA6" w:rsidRDefault="00663C4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030F96D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081B34B7" w14:textId="77777777"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14:paraId="16C20C34" w14:textId="77777777" w:rsidR="00E56FA6" w:rsidRDefault="00663C40">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2D5AE872" w14:textId="77777777"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lastRenderedPageBreak/>
        <w:t>报告期内，未发现由于基金经理兼任私募资产管理计划投资经理而导致的非公平交易情形。</w:t>
      </w:r>
    </w:p>
    <w:p w14:paraId="1394258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3570B8DF" w14:textId="77777777" w:rsidR="00E56FA6" w:rsidRDefault="00663C4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407118C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4DCFFFF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8"/>
      <w:bookmarkStart w:id="53" w:name="_Toc361324858"/>
      <w:bookmarkStart w:id="54" w:name="_Toc194067755"/>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2"/>
      <w:bookmarkEnd w:id="53"/>
      <w:bookmarkEnd w:id="54"/>
    </w:p>
    <w:p w14:paraId="3F9B0AEF"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39FF3DC1" w14:textId="77777777" w:rsidR="00E56FA6" w:rsidRDefault="00663C40">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年，市场跌宕起伏。新年伊始，市场持续下行直至春节前。</w:t>
      </w:r>
      <w:r>
        <w:rPr>
          <w:rFonts w:eastAsiaTheme="minorEastAsia"/>
          <w:szCs w:val="21"/>
        </w:rPr>
        <w:t>2</w:t>
      </w:r>
      <w:r>
        <w:rPr>
          <w:rFonts w:eastAsiaTheme="minorEastAsia"/>
          <w:szCs w:val="21"/>
        </w:rPr>
        <w:t>月到</w:t>
      </w:r>
      <w:r>
        <w:rPr>
          <w:rFonts w:eastAsiaTheme="minorEastAsia"/>
          <w:szCs w:val="21"/>
        </w:rPr>
        <w:t>6</w:t>
      </w:r>
      <w:r>
        <w:rPr>
          <w:rFonts w:eastAsiaTheme="minorEastAsia"/>
          <w:szCs w:val="21"/>
        </w:rPr>
        <w:t>月出口链、高股息个股持续上涨。</w:t>
      </w:r>
      <w:r>
        <w:rPr>
          <w:rFonts w:eastAsiaTheme="minorEastAsia"/>
          <w:szCs w:val="21"/>
        </w:rPr>
        <w:t>6</w:t>
      </w:r>
      <w:r>
        <w:rPr>
          <w:rFonts w:eastAsiaTheme="minorEastAsia"/>
          <w:szCs w:val="21"/>
        </w:rPr>
        <w:t>月之后，宏观经济的低迷加剧了市场的悲观，直至</w:t>
      </w:r>
      <w:r>
        <w:rPr>
          <w:rFonts w:eastAsiaTheme="minorEastAsia"/>
          <w:szCs w:val="21"/>
        </w:rPr>
        <w:t>9</w:t>
      </w:r>
      <w:r>
        <w:rPr>
          <w:rFonts w:eastAsiaTheme="minorEastAsia"/>
          <w:szCs w:val="21"/>
        </w:rPr>
        <w:t>月底国家出台一揽子刺激经济和股票市场的方案。在经历</w:t>
      </w:r>
      <w:r>
        <w:rPr>
          <w:rFonts w:eastAsiaTheme="minorEastAsia"/>
          <w:szCs w:val="21"/>
        </w:rPr>
        <w:t>9</w:t>
      </w:r>
      <w:r>
        <w:rPr>
          <w:rFonts w:eastAsiaTheme="minorEastAsia"/>
          <w:szCs w:val="21"/>
        </w:rPr>
        <w:t>月底</w:t>
      </w:r>
      <w:r>
        <w:rPr>
          <w:rFonts w:eastAsiaTheme="minorEastAsia"/>
          <w:szCs w:val="21"/>
        </w:rPr>
        <w:t>10</w:t>
      </w:r>
      <w:r>
        <w:rPr>
          <w:rFonts w:eastAsiaTheme="minorEastAsia"/>
          <w:szCs w:val="21"/>
        </w:rPr>
        <w:t>月初的大幅反弹后，四季度市场分化极度显著，以国产人工智能和机器人为代表的科技主题表现亮眼，而短期业绩增长受宏观经济影响较大的板块表现较差。</w:t>
      </w:r>
    </w:p>
    <w:p w14:paraId="0FF0E12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年内，我们采取相对均衡的投资方法，在行业和个股的选择上兼顾红利和成长，在上半年效果较为显著，但下半年市场风格迅速扭转，我们对高成长和科技的配置显得不足。我们也增加了对人工智能产业方向的配置。</w:t>
      </w:r>
    </w:p>
    <w:p w14:paraId="26FAF01C"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03DA3293" w14:textId="77777777" w:rsidR="00E56FA6" w:rsidRDefault="00663C40">
      <w:pPr>
        <w:spacing w:line="360" w:lineRule="auto"/>
        <w:ind w:firstLineChars="200" w:firstLine="420"/>
        <w:rPr>
          <w:rFonts w:eastAsiaTheme="minorEastAsia"/>
          <w:szCs w:val="21"/>
        </w:rPr>
      </w:pPr>
      <w:r>
        <w:rPr>
          <w:rFonts w:eastAsiaTheme="minorEastAsia"/>
          <w:szCs w:val="21"/>
        </w:rPr>
        <w:t>本报告期摩根转型动力</w:t>
      </w:r>
      <w:r>
        <w:rPr>
          <w:rFonts w:eastAsiaTheme="minorEastAsia"/>
          <w:szCs w:val="21"/>
        </w:rPr>
        <w:t>A</w:t>
      </w:r>
      <w:r>
        <w:rPr>
          <w:rFonts w:eastAsiaTheme="minorEastAsia"/>
          <w:szCs w:val="21"/>
        </w:rPr>
        <w:t>份额净值增长率为</w:t>
      </w:r>
      <w:r>
        <w:rPr>
          <w:rFonts w:eastAsiaTheme="minorEastAsia"/>
          <w:szCs w:val="21"/>
        </w:rPr>
        <w:t>:-1.70%</w:t>
      </w:r>
      <w:r>
        <w:rPr>
          <w:rFonts w:eastAsiaTheme="minorEastAsia"/>
          <w:szCs w:val="21"/>
        </w:rPr>
        <w:t>，同期业绩比较基准收益率为</w:t>
      </w:r>
      <w:r>
        <w:rPr>
          <w:rFonts w:eastAsiaTheme="minorEastAsia"/>
          <w:szCs w:val="21"/>
        </w:rPr>
        <w:t>:12.83%</w:t>
      </w:r>
    </w:p>
    <w:p w14:paraId="64D2E10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摩根转型动力</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:-2.28%</w:t>
      </w:r>
      <w:r w:rsidRPr="00E54740">
        <w:rPr>
          <w:rFonts w:eastAsiaTheme="minorEastAsia"/>
          <w:szCs w:val="21"/>
        </w:rPr>
        <w:t>，同期业绩比较基准收益率为</w:t>
      </w:r>
      <w:r w:rsidRPr="00E54740">
        <w:rPr>
          <w:rFonts w:eastAsiaTheme="minorEastAsia"/>
          <w:szCs w:val="21"/>
        </w:rPr>
        <w:t>:12.83%</w:t>
      </w:r>
      <w:r w:rsidRPr="00E54740">
        <w:rPr>
          <w:rFonts w:eastAsiaTheme="minorEastAsia"/>
          <w:szCs w:val="21"/>
        </w:rPr>
        <w:t>。</w:t>
      </w:r>
    </w:p>
    <w:p w14:paraId="0910C40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25498259"/>
      <w:bookmarkStart w:id="56" w:name="_Toc361324859"/>
      <w:bookmarkStart w:id="57" w:name="_Toc194067756"/>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5"/>
      <w:bookmarkEnd w:id="56"/>
      <w:bookmarkEnd w:id="57"/>
    </w:p>
    <w:p w14:paraId="633C461C" w14:textId="77777777" w:rsidR="00E56FA6" w:rsidRDefault="00663C40">
      <w:pPr>
        <w:spacing w:line="360" w:lineRule="auto"/>
        <w:ind w:firstLineChars="200" w:firstLine="420"/>
        <w:rPr>
          <w:rFonts w:eastAsiaTheme="minorEastAsia"/>
          <w:szCs w:val="21"/>
        </w:rPr>
      </w:pPr>
      <w:r>
        <w:rPr>
          <w:rFonts w:eastAsiaTheme="minorEastAsia"/>
          <w:szCs w:val="21"/>
        </w:rPr>
        <w:t>展望未来，我们认为市场风险、机遇并存。首先最重要的仍是宏观经济的发展趋势和宏观政策力度。</w:t>
      </w:r>
      <w:r>
        <w:rPr>
          <w:rFonts w:eastAsiaTheme="minorEastAsia"/>
          <w:szCs w:val="21"/>
        </w:rPr>
        <w:t>2025</w:t>
      </w:r>
      <w:r>
        <w:rPr>
          <w:rFonts w:eastAsiaTheme="minorEastAsia"/>
          <w:szCs w:val="21"/>
        </w:rPr>
        <w:t>年初的宏观经济偏弱，地产、消费均不见太大起色，海外美国新一届政府的贸易、利率政策均存在很大不确定性，在一定程度上带来了全球经济的不确定性和政策的观望，我们保持一定的谨慎态度。</w:t>
      </w:r>
    </w:p>
    <w:p w14:paraId="1A5A81A8" w14:textId="77777777" w:rsidR="00E56FA6" w:rsidRDefault="00663C40">
      <w:pPr>
        <w:spacing w:line="360" w:lineRule="auto"/>
        <w:ind w:firstLineChars="200" w:firstLine="420"/>
        <w:rPr>
          <w:rFonts w:eastAsiaTheme="minorEastAsia"/>
          <w:szCs w:val="21"/>
        </w:rPr>
      </w:pPr>
      <w:r>
        <w:rPr>
          <w:rFonts w:eastAsiaTheme="minorEastAsia"/>
          <w:szCs w:val="21"/>
        </w:rPr>
        <w:t>市场的机遇也十分显著。以国产</w:t>
      </w:r>
      <w:r>
        <w:rPr>
          <w:rFonts w:eastAsiaTheme="minorEastAsia"/>
          <w:szCs w:val="21"/>
        </w:rPr>
        <w:t>AI</w:t>
      </w:r>
      <w:r>
        <w:rPr>
          <w:rFonts w:eastAsiaTheme="minorEastAsia"/>
          <w:szCs w:val="21"/>
        </w:rPr>
        <w:t>为代表的科技企业引发全球热议，灿烂夺目，带动了相关领域的大发展。事实上，海外对国产</w:t>
      </w:r>
      <w:r>
        <w:rPr>
          <w:rFonts w:eastAsiaTheme="minorEastAsia"/>
          <w:szCs w:val="21"/>
        </w:rPr>
        <w:t>AI</w:t>
      </w:r>
      <w:r>
        <w:rPr>
          <w:rFonts w:eastAsiaTheme="minorEastAsia"/>
          <w:szCs w:val="21"/>
        </w:rPr>
        <w:t>企业</w:t>
      </w:r>
      <w:r>
        <w:rPr>
          <w:rFonts w:eastAsiaTheme="minorEastAsia"/>
          <w:szCs w:val="21"/>
        </w:rPr>
        <w:t>“</w:t>
      </w:r>
      <w:r>
        <w:rPr>
          <w:rFonts w:eastAsiaTheme="minorEastAsia"/>
          <w:szCs w:val="21"/>
        </w:rPr>
        <w:t>横空出世</w:t>
      </w:r>
      <w:r>
        <w:rPr>
          <w:rFonts w:eastAsiaTheme="minorEastAsia"/>
          <w:szCs w:val="21"/>
        </w:rPr>
        <w:t>“</w:t>
      </w:r>
      <w:r>
        <w:rPr>
          <w:rFonts w:eastAsiaTheme="minorEastAsia"/>
          <w:szCs w:val="21"/>
        </w:rPr>
        <w:t>这个描述并不准确，因为即使是近期最为夺目的</w:t>
      </w:r>
      <w:r>
        <w:rPr>
          <w:rFonts w:eastAsiaTheme="minorEastAsia"/>
          <w:szCs w:val="21"/>
        </w:rPr>
        <w:t>DeepSeek</w:t>
      </w:r>
      <w:r>
        <w:rPr>
          <w:rFonts w:eastAsiaTheme="minorEastAsia"/>
          <w:szCs w:val="21"/>
        </w:rPr>
        <w:t>，也不是初创企业，其历史甚至能上溯至</w:t>
      </w:r>
      <w:r>
        <w:rPr>
          <w:rFonts w:eastAsiaTheme="minorEastAsia"/>
          <w:szCs w:val="21"/>
        </w:rPr>
        <w:t>2008</w:t>
      </w:r>
      <w:r>
        <w:rPr>
          <w:rFonts w:eastAsiaTheme="minorEastAsia"/>
          <w:szCs w:val="21"/>
        </w:rPr>
        <w:t>年，期间进行了无数的探索、创新。中国的</w:t>
      </w:r>
      <w:r>
        <w:rPr>
          <w:rFonts w:eastAsiaTheme="minorEastAsia"/>
          <w:szCs w:val="21"/>
        </w:rPr>
        <w:t>AI</w:t>
      </w:r>
      <w:r>
        <w:rPr>
          <w:rFonts w:eastAsiaTheme="minorEastAsia"/>
          <w:szCs w:val="21"/>
        </w:rPr>
        <w:t>产业最初来自于海外大型互联网厂商和芯片公司里的中国创业者，以及海外华人中的学术领</w:t>
      </w:r>
      <w:r>
        <w:rPr>
          <w:rFonts w:eastAsiaTheme="minorEastAsia"/>
          <w:szCs w:val="21"/>
        </w:rPr>
        <w:lastRenderedPageBreak/>
        <w:t>袖，从一开始就站在产业的前沿，不断吸收消化先进的技术创新，结合本土的商业化实践，终于出现了被全球所认可的创新突破。因此这不是一个从天而降的偶发事件，这是一个符合产业发展逻辑，必然出现的成功案例，其成功也再一次证明中国是世界上最重要的产业创新基地之一，未来更多的创新成果将涌现，中国科技型企业的价值重估将持续。</w:t>
      </w:r>
    </w:p>
    <w:p w14:paraId="1D2CC993" w14:textId="77777777" w:rsidR="00E56FA6" w:rsidRDefault="00663C40">
      <w:pPr>
        <w:spacing w:line="360" w:lineRule="auto"/>
        <w:ind w:firstLineChars="200" w:firstLine="420"/>
        <w:rPr>
          <w:rFonts w:eastAsiaTheme="minorEastAsia"/>
          <w:szCs w:val="21"/>
        </w:rPr>
      </w:pPr>
      <w:r>
        <w:rPr>
          <w:rFonts w:eastAsiaTheme="minorEastAsia"/>
          <w:szCs w:val="21"/>
        </w:rPr>
        <w:t>另一方面，即使我们不去关注</w:t>
      </w:r>
      <w:r>
        <w:rPr>
          <w:rFonts w:eastAsiaTheme="minorEastAsia"/>
          <w:szCs w:val="21"/>
        </w:rPr>
        <w:t>AI</w:t>
      </w:r>
      <w:r>
        <w:rPr>
          <w:rFonts w:eastAsiaTheme="minorEastAsia"/>
          <w:szCs w:val="21"/>
        </w:rPr>
        <w:t>这个聚光灯的中心，我们也能够从企业的经营变化，财务报表的变化上，找到经营持续改善的公司。它们有些是细分消费品产业龙头，有些是高端制造出口龙头，有些是自主可控科技领域的优秀玩家，考虑到最近几年的宏观经济和国际局势，这些公司显得更为难能可贵，他们当中将诞生下一阶段的</w:t>
      </w:r>
      <w:r>
        <w:rPr>
          <w:rFonts w:eastAsiaTheme="minorEastAsia"/>
          <w:szCs w:val="21"/>
        </w:rPr>
        <w:t>“</w:t>
      </w:r>
      <w:r>
        <w:rPr>
          <w:rFonts w:eastAsiaTheme="minorEastAsia"/>
          <w:szCs w:val="21"/>
        </w:rPr>
        <w:t>核心资产</w:t>
      </w:r>
      <w:r>
        <w:rPr>
          <w:rFonts w:eastAsiaTheme="minorEastAsia"/>
          <w:szCs w:val="21"/>
        </w:rPr>
        <w:t>“</w:t>
      </w:r>
      <w:r>
        <w:rPr>
          <w:rFonts w:eastAsiaTheme="minorEastAsia"/>
          <w:szCs w:val="21"/>
        </w:rPr>
        <w:t>。</w:t>
      </w:r>
    </w:p>
    <w:p w14:paraId="5A3DC11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我们将以一种均衡的方式，投资于市场的机遇。一方面人工智能的产业逻辑毋庸置疑，但估值都还比较高，容易出现较大的波动，因此采用</w:t>
      </w:r>
      <w:r w:rsidRPr="00E54740">
        <w:rPr>
          <w:rFonts w:eastAsiaTheme="minorEastAsia"/>
          <w:szCs w:val="21"/>
        </w:rPr>
        <w:t>“</w:t>
      </w:r>
      <w:r w:rsidRPr="00E54740">
        <w:rPr>
          <w:rFonts w:eastAsiaTheme="minorEastAsia"/>
          <w:szCs w:val="21"/>
        </w:rPr>
        <w:t>核心</w:t>
      </w:r>
      <w:r w:rsidRPr="00E54740">
        <w:rPr>
          <w:rFonts w:eastAsiaTheme="minorEastAsia"/>
          <w:szCs w:val="21"/>
        </w:rPr>
        <w:t>+</w:t>
      </w:r>
      <w:r w:rsidRPr="00E54740">
        <w:rPr>
          <w:rFonts w:eastAsiaTheme="minorEastAsia"/>
          <w:szCs w:val="21"/>
        </w:rPr>
        <w:t>卫星</w:t>
      </w:r>
      <w:r w:rsidRPr="00E54740">
        <w:rPr>
          <w:rFonts w:eastAsiaTheme="minorEastAsia"/>
          <w:szCs w:val="21"/>
        </w:rPr>
        <w:t>”</w:t>
      </w:r>
      <w:r w:rsidRPr="00E54740">
        <w:rPr>
          <w:rFonts w:eastAsiaTheme="minorEastAsia"/>
          <w:szCs w:val="21"/>
        </w:rPr>
        <w:t>的打法比较合适。另一方面对于已经出现经营改善的企业，无论其行业属性，都需要给予足够的重视。由于宏观经济的改善还不明显，市场中仍然有被低估的优质企业，值得重点关注。</w:t>
      </w:r>
    </w:p>
    <w:p w14:paraId="0E24EA5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8" w:name="_Toc247959456"/>
      <w:bookmarkStart w:id="59" w:name="_Toc245801806"/>
      <w:bookmarkStart w:id="60" w:name="_Toc361324860"/>
      <w:bookmarkStart w:id="61" w:name="_Toc194067757"/>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8"/>
      <w:bookmarkEnd w:id="59"/>
      <w:bookmarkEnd w:id="60"/>
      <w:bookmarkEnd w:id="61"/>
    </w:p>
    <w:p w14:paraId="393EEFC9" w14:textId="77777777" w:rsidR="00E56FA6" w:rsidRDefault="00663C4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3E81C63D" w14:textId="77777777" w:rsidR="00E56FA6" w:rsidRDefault="00663C4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139EF24C" w14:textId="77777777" w:rsidR="00E56FA6" w:rsidRDefault="00663C4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53C202CF" w14:textId="77777777" w:rsidR="00E56FA6" w:rsidRDefault="00663C4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54F297B0" w14:textId="77777777" w:rsidR="00E56FA6" w:rsidRDefault="00663C4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79B228A1" w14:textId="77777777" w:rsidR="00E56FA6" w:rsidRDefault="00663C4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42CDA5B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w:t>
      </w:r>
      <w:r w:rsidRPr="00E54740">
        <w:rPr>
          <w:rFonts w:eastAsiaTheme="minorEastAsia"/>
          <w:szCs w:val="21"/>
        </w:rPr>
        <w:lastRenderedPageBreak/>
        <w:t>基金运作合法合规，保障了基金份额持有人的利益。我们将继续以合规运作和风险管理为核心，提高内部监察稽核工作的科学性和有效性，切实保障基金份额持有人的利益。</w:t>
      </w:r>
    </w:p>
    <w:p w14:paraId="665A653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2" w:name="_Toc247959457"/>
      <w:bookmarkStart w:id="63" w:name="_Toc225570083"/>
      <w:bookmarkStart w:id="64" w:name="_Toc361324861"/>
      <w:bookmarkStart w:id="65" w:name="_Toc194067758"/>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2"/>
      <w:bookmarkEnd w:id="63"/>
      <w:bookmarkEnd w:id="64"/>
      <w:bookmarkEnd w:id="65"/>
    </w:p>
    <w:p w14:paraId="34EA011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1038B0D7"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6" w:name="_Toc247959458"/>
      <w:bookmarkStart w:id="67" w:name="_Toc225570084"/>
      <w:bookmarkStart w:id="68" w:name="_Toc361324862"/>
      <w:bookmarkStart w:id="69" w:name="_Toc194067759"/>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6"/>
      <w:bookmarkEnd w:id="67"/>
      <w:bookmarkEnd w:id="68"/>
      <w:bookmarkEnd w:id="69"/>
    </w:p>
    <w:p w14:paraId="69E4E7A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0D977FFC" w14:textId="77777777" w:rsidR="00A53698" w:rsidRPr="00E54740" w:rsidRDefault="00A53698" w:rsidP="00A4203E">
      <w:pPr>
        <w:spacing w:line="360" w:lineRule="auto"/>
        <w:ind w:firstLineChars="200" w:firstLine="420"/>
        <w:rPr>
          <w:rFonts w:eastAsiaTheme="minorEastAsia"/>
          <w:szCs w:val="21"/>
        </w:rPr>
      </w:pPr>
    </w:p>
    <w:p w14:paraId="08158E43"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70" w:name="_Toc194067760"/>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0"/>
    </w:p>
    <w:p w14:paraId="3DFF5E28"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08CBF8C1" w14:textId="77777777" w:rsidR="00710008" w:rsidRPr="00E54740" w:rsidRDefault="00710008" w:rsidP="00625AE8">
      <w:pPr>
        <w:spacing w:line="360" w:lineRule="auto"/>
        <w:ind w:firstLineChars="200" w:firstLine="420"/>
        <w:rPr>
          <w:rFonts w:eastAsiaTheme="minorEastAsia"/>
          <w:szCs w:val="21"/>
        </w:rPr>
      </w:pPr>
    </w:p>
    <w:p w14:paraId="1412BDE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1" w:name="_Toc225498263"/>
      <w:bookmarkStart w:id="72" w:name="_Toc361324864"/>
      <w:bookmarkStart w:id="73" w:name="_Toc194067761"/>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1"/>
      <w:bookmarkEnd w:id="72"/>
      <w:bookmarkEnd w:id="73"/>
    </w:p>
    <w:p w14:paraId="2E0B62AA"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4" w:name="_Toc225498264"/>
      <w:bookmarkStart w:id="75" w:name="_Toc361324865"/>
      <w:bookmarkStart w:id="76" w:name="_Toc194067762"/>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4"/>
      <w:bookmarkEnd w:id="75"/>
      <w:bookmarkEnd w:id="76"/>
    </w:p>
    <w:p w14:paraId="05D4EC4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54781A9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5"/>
      <w:bookmarkStart w:id="78" w:name="_Toc361324866"/>
      <w:bookmarkStart w:id="79" w:name="_Toc194067763"/>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7"/>
      <w:r w:rsidRPr="00E54740">
        <w:rPr>
          <w:rFonts w:ascii="Times New Roman" w:eastAsiaTheme="minorEastAsia" w:hAnsi="Times New Roman"/>
          <w:kern w:val="0"/>
          <w:sz w:val="21"/>
          <w:szCs w:val="21"/>
        </w:rPr>
        <w:t>说明</w:t>
      </w:r>
      <w:bookmarkEnd w:id="78"/>
      <w:bookmarkEnd w:id="79"/>
    </w:p>
    <w:p w14:paraId="1EA09CF9" w14:textId="77777777" w:rsidR="00E56FA6" w:rsidRDefault="00663C40">
      <w:pPr>
        <w:spacing w:line="360" w:lineRule="auto"/>
        <w:ind w:firstLineChars="200" w:firstLine="420"/>
        <w:rPr>
          <w:rFonts w:eastAsiaTheme="minorEastAsia"/>
          <w:szCs w:val="21"/>
        </w:rPr>
      </w:pPr>
      <w:r>
        <w:rPr>
          <w:rFonts w:eastAsiaTheme="minorEastAsia"/>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12B2C3F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14:paraId="6F13B2F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0" w:name="_Toc225498266"/>
      <w:bookmarkStart w:id="81" w:name="_Toc361324867"/>
      <w:bookmarkStart w:id="82" w:name="_Toc194067764"/>
      <w:r w:rsidRPr="00E54740">
        <w:rPr>
          <w:rFonts w:ascii="Times New Roman" w:eastAsiaTheme="minorEastAsia" w:hAnsi="Times New Roman"/>
          <w:kern w:val="0"/>
          <w:sz w:val="21"/>
          <w:szCs w:val="21"/>
        </w:rPr>
        <w:lastRenderedPageBreak/>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0"/>
      <w:bookmarkEnd w:id="81"/>
      <w:bookmarkEnd w:id="82"/>
    </w:p>
    <w:p w14:paraId="61C59355"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73B20967"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3" w:name="_Toc245801814"/>
      <w:bookmarkStart w:id="84" w:name="_Toc247959464"/>
      <w:bookmarkStart w:id="85" w:name="_Toc352255986"/>
      <w:bookmarkStart w:id="86" w:name="_Toc352256054"/>
      <w:bookmarkStart w:id="87" w:name="_Toc352331232"/>
      <w:bookmarkStart w:id="88" w:name="_Toc362424010"/>
      <w:bookmarkStart w:id="89" w:name="_Toc374459272"/>
      <w:bookmarkStart w:id="90" w:name="_Toc361324872"/>
      <w:bookmarkStart w:id="91" w:name="_Toc194067765"/>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3"/>
      <w:bookmarkEnd w:id="84"/>
      <w:bookmarkEnd w:id="85"/>
      <w:bookmarkEnd w:id="86"/>
      <w:bookmarkEnd w:id="87"/>
      <w:bookmarkEnd w:id="88"/>
      <w:bookmarkEnd w:id="89"/>
      <w:bookmarkEnd w:id="91"/>
    </w:p>
    <w:p w14:paraId="101FB958"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2500752</w:t>
      </w:r>
      <w:r w:rsidRPr="00E54740">
        <w:rPr>
          <w:rFonts w:eastAsiaTheme="minorEastAsia"/>
          <w:kern w:val="0"/>
          <w:szCs w:val="21"/>
        </w:rPr>
        <w:t>号</w:t>
      </w:r>
    </w:p>
    <w:p w14:paraId="2C162170"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摩根转型动力灵活配置混合型证券投资基金全体基金份额持有人</w:t>
      </w:r>
      <w:r w:rsidRPr="00E54740">
        <w:rPr>
          <w:rFonts w:eastAsiaTheme="minorEastAsia"/>
          <w:szCs w:val="21"/>
        </w:rPr>
        <w:t>：</w:t>
      </w:r>
    </w:p>
    <w:p w14:paraId="680D8F9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2" w:name="_Toc286996149"/>
      <w:bookmarkStart w:id="93" w:name="_Toc352255989"/>
      <w:bookmarkStart w:id="94" w:name="_Toc352256057"/>
      <w:bookmarkStart w:id="95" w:name="_Toc352331235"/>
      <w:bookmarkStart w:id="96" w:name="_Toc362424013"/>
      <w:bookmarkStart w:id="97" w:name="_Toc374459275"/>
      <w:bookmarkStart w:id="98" w:name="_Toc286996147"/>
      <w:bookmarkStart w:id="99" w:name="_Toc352255987"/>
      <w:bookmarkStart w:id="100" w:name="_Toc352256055"/>
      <w:bookmarkStart w:id="101" w:name="_Toc352331233"/>
      <w:bookmarkStart w:id="102" w:name="_Toc362424011"/>
      <w:bookmarkStart w:id="103" w:name="_Toc374459273"/>
      <w:bookmarkStart w:id="104" w:name="_Toc194067766"/>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2"/>
      <w:bookmarkEnd w:id="93"/>
      <w:bookmarkEnd w:id="94"/>
      <w:bookmarkEnd w:id="95"/>
      <w:bookmarkEnd w:id="96"/>
      <w:bookmarkEnd w:id="97"/>
      <w:bookmarkEnd w:id="104"/>
    </w:p>
    <w:p w14:paraId="6B498B42" w14:textId="77777777" w:rsidR="00E56FA6" w:rsidRDefault="00663C40">
      <w:pPr>
        <w:widowControl/>
        <w:spacing w:line="360" w:lineRule="auto"/>
        <w:ind w:firstLine="420"/>
        <w:rPr>
          <w:rFonts w:eastAsiaTheme="minorEastAsia"/>
          <w:kern w:val="0"/>
          <w:szCs w:val="21"/>
        </w:rPr>
      </w:pPr>
      <w:r>
        <w:rPr>
          <w:rFonts w:eastAsiaTheme="minorEastAsia"/>
          <w:kern w:val="0"/>
          <w:szCs w:val="21"/>
        </w:rPr>
        <w:t>我们审计了后附的摩根转型动力灵活配置混合型证券投资基金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7F705E28"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14D9160D"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4067767"/>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5"/>
    </w:p>
    <w:p w14:paraId="672FAB64"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2ACEFDC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94067768"/>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6"/>
    </w:p>
    <w:p w14:paraId="61EAD56B" w14:textId="77777777" w:rsidR="00E56FA6" w:rsidRDefault="00663C40">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6D7AA4C1" w14:textId="77777777" w:rsidR="00E56FA6" w:rsidRDefault="00663C40">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150F833E" w14:textId="77777777" w:rsidR="00E56FA6" w:rsidRDefault="00663C40">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0F2A903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6EEAFAF2"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94067769"/>
      <w:r w:rsidRPr="00E54740">
        <w:rPr>
          <w:rFonts w:ascii="Times New Roman" w:eastAsiaTheme="minorEastAsia" w:hAnsi="Times New Roman"/>
          <w:kern w:val="0"/>
          <w:sz w:val="21"/>
          <w:szCs w:val="21"/>
        </w:rPr>
        <w:lastRenderedPageBreak/>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8"/>
      <w:bookmarkEnd w:id="99"/>
      <w:bookmarkEnd w:id="100"/>
      <w:bookmarkEnd w:id="101"/>
      <w:bookmarkEnd w:id="102"/>
      <w:bookmarkEnd w:id="103"/>
      <w:bookmarkEnd w:id="107"/>
    </w:p>
    <w:p w14:paraId="47AA10DF" w14:textId="77777777" w:rsidR="00E56FA6" w:rsidRDefault="00663C40">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625617B2" w14:textId="77777777" w:rsidR="00E56FA6" w:rsidRDefault="00663C40">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1BD7FBF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47E995E2"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94067770"/>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14:paraId="6727DB90" w14:textId="77777777" w:rsidR="00E56FA6" w:rsidRDefault="00663C4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7F1F02B1" w14:textId="77777777" w:rsidR="00E56FA6" w:rsidRDefault="00663C4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63B74945" w14:textId="77777777" w:rsidR="00E56FA6" w:rsidRDefault="00663C4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0982B768" w14:textId="77777777" w:rsidR="00E56FA6" w:rsidRDefault="00663C4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76C2D45D" w14:textId="77777777" w:rsidR="00E56FA6" w:rsidRDefault="00663C4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2B59EDD8" w14:textId="77777777" w:rsidR="00E56FA6" w:rsidRDefault="00663C40">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34064D43" w14:textId="77777777" w:rsidR="00E56FA6" w:rsidRDefault="00663C40">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4FD69F4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77A8EB23"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lastRenderedPageBreak/>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26518C16"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2177F0E6"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11617748"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6329C2D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94067771"/>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0"/>
      <w:bookmarkEnd w:id="115"/>
    </w:p>
    <w:p w14:paraId="5423DEEF"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94067772"/>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14:paraId="7F2C5F32"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会计主体：摩根转型动力灵活配置混合型证券投资基金</w:t>
      </w:r>
    </w:p>
    <w:p w14:paraId="644D0257"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795FA323"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13188B9F" w14:textId="77777777" w:rsidTr="00CE7D52">
        <w:tc>
          <w:tcPr>
            <w:tcW w:w="2880" w:type="dxa"/>
            <w:vAlign w:val="center"/>
          </w:tcPr>
          <w:p w14:paraId="65026641"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2819C539"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7FAFEDFA"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1B497A9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6CF0ECE9"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71BDA2B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ED13250" w14:textId="77777777" w:rsidTr="00CE7D52">
        <w:tc>
          <w:tcPr>
            <w:tcW w:w="2880" w:type="dxa"/>
            <w:vAlign w:val="center"/>
          </w:tcPr>
          <w:p w14:paraId="2FB10258"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34B3AA8F"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6BA2F974" w14:textId="77777777" w:rsidR="00986196" w:rsidRPr="00E54740" w:rsidRDefault="00986196" w:rsidP="00CE7D52">
            <w:pPr>
              <w:spacing w:line="360" w:lineRule="auto"/>
              <w:jc w:val="right"/>
              <w:rPr>
                <w:szCs w:val="21"/>
              </w:rPr>
            </w:pPr>
          </w:p>
        </w:tc>
        <w:tc>
          <w:tcPr>
            <w:tcW w:w="2520" w:type="dxa"/>
            <w:vAlign w:val="bottom"/>
          </w:tcPr>
          <w:p w14:paraId="6648B83F" w14:textId="77777777" w:rsidR="00986196" w:rsidRPr="00E54740" w:rsidRDefault="00986196" w:rsidP="00CE7D52">
            <w:pPr>
              <w:spacing w:line="360" w:lineRule="auto"/>
              <w:jc w:val="right"/>
              <w:rPr>
                <w:szCs w:val="21"/>
              </w:rPr>
            </w:pPr>
          </w:p>
        </w:tc>
      </w:tr>
      <w:tr w:rsidR="0058289D" w:rsidRPr="00E54740" w14:paraId="51FC26BC" w14:textId="77777777" w:rsidTr="009B39D5">
        <w:tc>
          <w:tcPr>
            <w:tcW w:w="2880" w:type="dxa"/>
            <w:vAlign w:val="center"/>
          </w:tcPr>
          <w:p w14:paraId="0A83F059"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02A82C2D"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08B36369" w14:textId="77777777" w:rsidR="0058289D" w:rsidRPr="00E54740" w:rsidRDefault="0058289D" w:rsidP="0058289D">
            <w:pPr>
              <w:spacing w:line="360" w:lineRule="auto"/>
              <w:jc w:val="right"/>
              <w:rPr>
                <w:szCs w:val="21"/>
              </w:rPr>
            </w:pPr>
            <w:r w:rsidRPr="0058289D">
              <w:rPr>
                <w:szCs w:val="21"/>
              </w:rPr>
              <w:t>18,422,263.54</w:t>
            </w:r>
          </w:p>
        </w:tc>
        <w:tc>
          <w:tcPr>
            <w:tcW w:w="2520" w:type="dxa"/>
            <w:vAlign w:val="center"/>
          </w:tcPr>
          <w:p w14:paraId="64F97B4D" w14:textId="77777777" w:rsidR="0058289D" w:rsidRPr="00E54740" w:rsidRDefault="0058289D" w:rsidP="0058289D">
            <w:pPr>
              <w:spacing w:line="360" w:lineRule="auto"/>
              <w:jc w:val="right"/>
              <w:rPr>
                <w:szCs w:val="21"/>
              </w:rPr>
            </w:pPr>
            <w:r w:rsidRPr="0058289D">
              <w:rPr>
                <w:szCs w:val="21"/>
              </w:rPr>
              <w:t>37,172,720.36</w:t>
            </w:r>
          </w:p>
        </w:tc>
      </w:tr>
      <w:tr w:rsidR="00E54740" w:rsidRPr="00E54740" w14:paraId="69A84B4B" w14:textId="77777777" w:rsidTr="00CE7D52">
        <w:tc>
          <w:tcPr>
            <w:tcW w:w="2880" w:type="dxa"/>
            <w:vAlign w:val="center"/>
          </w:tcPr>
          <w:p w14:paraId="5166C8D2"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6F3307E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3C37DDE" w14:textId="77777777" w:rsidR="00986196" w:rsidRPr="00E54740" w:rsidRDefault="00986196" w:rsidP="00CE7D52">
            <w:pPr>
              <w:spacing w:line="360" w:lineRule="auto"/>
              <w:jc w:val="right"/>
              <w:rPr>
                <w:szCs w:val="21"/>
              </w:rPr>
            </w:pPr>
            <w:r w:rsidRPr="00E54740">
              <w:rPr>
                <w:szCs w:val="21"/>
              </w:rPr>
              <w:t>530,885.09</w:t>
            </w:r>
          </w:p>
        </w:tc>
        <w:tc>
          <w:tcPr>
            <w:tcW w:w="2520" w:type="dxa"/>
            <w:vAlign w:val="bottom"/>
          </w:tcPr>
          <w:p w14:paraId="4DC069D1" w14:textId="77777777" w:rsidR="00986196" w:rsidRPr="00E54740" w:rsidRDefault="00986196" w:rsidP="00CE7D52">
            <w:pPr>
              <w:spacing w:line="360" w:lineRule="auto"/>
              <w:jc w:val="right"/>
              <w:rPr>
                <w:szCs w:val="21"/>
              </w:rPr>
            </w:pPr>
            <w:r w:rsidRPr="00E54740">
              <w:rPr>
                <w:szCs w:val="21"/>
              </w:rPr>
              <w:t>501,426.30</w:t>
            </w:r>
          </w:p>
        </w:tc>
      </w:tr>
      <w:tr w:rsidR="00E54740" w:rsidRPr="00E54740" w14:paraId="4D8D9649" w14:textId="77777777" w:rsidTr="00CE7D52">
        <w:tc>
          <w:tcPr>
            <w:tcW w:w="2880" w:type="dxa"/>
            <w:vAlign w:val="center"/>
          </w:tcPr>
          <w:p w14:paraId="785D6A50"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32C478B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65910A1" w14:textId="77777777" w:rsidR="00986196" w:rsidRPr="00E54740" w:rsidRDefault="00986196" w:rsidP="00CE7D52">
            <w:pPr>
              <w:spacing w:line="360" w:lineRule="auto"/>
              <w:jc w:val="right"/>
              <w:rPr>
                <w:szCs w:val="21"/>
              </w:rPr>
            </w:pPr>
            <w:r w:rsidRPr="00E54740">
              <w:rPr>
                <w:szCs w:val="21"/>
              </w:rPr>
              <w:t>76,233.94</w:t>
            </w:r>
          </w:p>
        </w:tc>
        <w:tc>
          <w:tcPr>
            <w:tcW w:w="2520" w:type="dxa"/>
            <w:vAlign w:val="bottom"/>
          </w:tcPr>
          <w:p w14:paraId="11DFB0C8" w14:textId="77777777" w:rsidR="00986196" w:rsidRPr="00E54740" w:rsidRDefault="00986196" w:rsidP="00CE7D52">
            <w:pPr>
              <w:spacing w:line="360" w:lineRule="auto"/>
              <w:jc w:val="right"/>
              <w:rPr>
                <w:szCs w:val="21"/>
              </w:rPr>
            </w:pPr>
            <w:r w:rsidRPr="00E54740">
              <w:rPr>
                <w:szCs w:val="21"/>
              </w:rPr>
              <w:t>76,315.74</w:t>
            </w:r>
          </w:p>
        </w:tc>
      </w:tr>
      <w:tr w:rsidR="00E54740" w:rsidRPr="00E54740" w14:paraId="5A1215C7" w14:textId="77777777" w:rsidTr="00CE7D52">
        <w:tc>
          <w:tcPr>
            <w:tcW w:w="2880" w:type="dxa"/>
            <w:vAlign w:val="center"/>
          </w:tcPr>
          <w:p w14:paraId="4BCB601C"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5432FA1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42B16873" w14:textId="77777777" w:rsidR="00986196" w:rsidRPr="00E54740" w:rsidRDefault="00986196" w:rsidP="00CE7D52">
            <w:pPr>
              <w:spacing w:line="360" w:lineRule="auto"/>
              <w:jc w:val="right"/>
              <w:rPr>
                <w:szCs w:val="21"/>
              </w:rPr>
            </w:pPr>
            <w:r w:rsidRPr="00E54740">
              <w:rPr>
                <w:szCs w:val="21"/>
              </w:rPr>
              <w:t>129,981,835.61</w:t>
            </w:r>
          </w:p>
        </w:tc>
        <w:tc>
          <w:tcPr>
            <w:tcW w:w="2520" w:type="dxa"/>
            <w:vAlign w:val="bottom"/>
          </w:tcPr>
          <w:p w14:paraId="2B00D5AD" w14:textId="77777777" w:rsidR="00986196" w:rsidRPr="00E54740" w:rsidRDefault="00986196" w:rsidP="00CE7D52">
            <w:pPr>
              <w:spacing w:line="360" w:lineRule="auto"/>
              <w:jc w:val="right"/>
              <w:rPr>
                <w:szCs w:val="21"/>
              </w:rPr>
            </w:pPr>
            <w:r w:rsidRPr="00E54740">
              <w:rPr>
                <w:szCs w:val="21"/>
              </w:rPr>
              <w:t>120,769,486.85</w:t>
            </w:r>
          </w:p>
        </w:tc>
      </w:tr>
      <w:tr w:rsidR="00E54740" w:rsidRPr="00E54740" w14:paraId="2AE9F49A" w14:textId="77777777" w:rsidTr="00CE7D52">
        <w:tc>
          <w:tcPr>
            <w:tcW w:w="2880" w:type="dxa"/>
            <w:vAlign w:val="center"/>
          </w:tcPr>
          <w:p w14:paraId="02DA5B86"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0DF5CA3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95AA195" w14:textId="77777777" w:rsidR="00986196" w:rsidRPr="00E54740" w:rsidRDefault="00986196" w:rsidP="00CE7D52">
            <w:pPr>
              <w:spacing w:line="360" w:lineRule="auto"/>
              <w:jc w:val="right"/>
              <w:rPr>
                <w:szCs w:val="21"/>
              </w:rPr>
            </w:pPr>
            <w:r w:rsidRPr="00E54740">
              <w:rPr>
                <w:szCs w:val="21"/>
              </w:rPr>
              <w:t>129,949,402.39</w:t>
            </w:r>
          </w:p>
        </w:tc>
        <w:tc>
          <w:tcPr>
            <w:tcW w:w="2520" w:type="dxa"/>
            <w:vAlign w:val="bottom"/>
          </w:tcPr>
          <w:p w14:paraId="14F58B34" w14:textId="77777777" w:rsidR="00986196" w:rsidRPr="00E54740" w:rsidRDefault="00986196" w:rsidP="00CE7D52">
            <w:pPr>
              <w:spacing w:line="360" w:lineRule="auto"/>
              <w:jc w:val="right"/>
              <w:rPr>
                <w:szCs w:val="21"/>
              </w:rPr>
            </w:pPr>
            <w:r w:rsidRPr="00E54740">
              <w:rPr>
                <w:szCs w:val="21"/>
              </w:rPr>
              <w:t>120,769,486.85</w:t>
            </w:r>
          </w:p>
        </w:tc>
      </w:tr>
      <w:tr w:rsidR="00E54740" w:rsidRPr="00E54740" w14:paraId="6B33F8F9" w14:textId="77777777" w:rsidTr="00CE7D52">
        <w:tc>
          <w:tcPr>
            <w:tcW w:w="2880" w:type="dxa"/>
            <w:vAlign w:val="center"/>
          </w:tcPr>
          <w:p w14:paraId="6C597FF3"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408E7C7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549F6B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18A8C44" w14:textId="77777777" w:rsidR="00986196" w:rsidRPr="00E54740" w:rsidRDefault="00986196" w:rsidP="00CE7D52">
            <w:pPr>
              <w:spacing w:line="360" w:lineRule="auto"/>
              <w:jc w:val="right"/>
              <w:rPr>
                <w:szCs w:val="21"/>
              </w:rPr>
            </w:pPr>
            <w:r w:rsidRPr="00E54740">
              <w:rPr>
                <w:szCs w:val="21"/>
              </w:rPr>
              <w:t>-</w:t>
            </w:r>
          </w:p>
        </w:tc>
      </w:tr>
      <w:tr w:rsidR="00E54740" w:rsidRPr="00E54740" w14:paraId="5362013F" w14:textId="77777777" w:rsidTr="00CE7D52">
        <w:tc>
          <w:tcPr>
            <w:tcW w:w="2880" w:type="dxa"/>
            <w:vAlign w:val="center"/>
          </w:tcPr>
          <w:p w14:paraId="43E3546E"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032AD01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C7CAFF6" w14:textId="77777777" w:rsidR="00986196" w:rsidRPr="00E54740" w:rsidRDefault="00986196" w:rsidP="00CE7D52">
            <w:pPr>
              <w:spacing w:line="360" w:lineRule="auto"/>
              <w:jc w:val="right"/>
              <w:rPr>
                <w:szCs w:val="21"/>
              </w:rPr>
            </w:pPr>
            <w:r w:rsidRPr="00E54740">
              <w:rPr>
                <w:szCs w:val="21"/>
              </w:rPr>
              <w:t>32,433.22</w:t>
            </w:r>
          </w:p>
        </w:tc>
        <w:tc>
          <w:tcPr>
            <w:tcW w:w="2520" w:type="dxa"/>
            <w:vAlign w:val="bottom"/>
          </w:tcPr>
          <w:p w14:paraId="7677220B" w14:textId="77777777" w:rsidR="00986196" w:rsidRPr="00E54740" w:rsidRDefault="00986196" w:rsidP="00CE7D52">
            <w:pPr>
              <w:spacing w:line="360" w:lineRule="auto"/>
              <w:jc w:val="right"/>
              <w:rPr>
                <w:szCs w:val="21"/>
              </w:rPr>
            </w:pPr>
            <w:r w:rsidRPr="00E54740">
              <w:rPr>
                <w:szCs w:val="21"/>
              </w:rPr>
              <w:t>-</w:t>
            </w:r>
          </w:p>
        </w:tc>
      </w:tr>
      <w:tr w:rsidR="00E54740" w:rsidRPr="00E54740" w14:paraId="191E1848" w14:textId="77777777" w:rsidTr="00CE7D52">
        <w:tc>
          <w:tcPr>
            <w:tcW w:w="2880" w:type="dxa"/>
            <w:vAlign w:val="center"/>
          </w:tcPr>
          <w:p w14:paraId="71D6B476"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54D6064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1BAE15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96314B3" w14:textId="77777777" w:rsidR="00986196" w:rsidRPr="00E54740" w:rsidRDefault="00986196" w:rsidP="00CE7D52">
            <w:pPr>
              <w:spacing w:line="360" w:lineRule="auto"/>
              <w:jc w:val="right"/>
              <w:rPr>
                <w:szCs w:val="21"/>
              </w:rPr>
            </w:pPr>
            <w:r w:rsidRPr="00E54740">
              <w:rPr>
                <w:szCs w:val="21"/>
              </w:rPr>
              <w:t>-</w:t>
            </w:r>
          </w:p>
        </w:tc>
      </w:tr>
      <w:tr w:rsidR="00E54740" w:rsidRPr="00E54740" w14:paraId="71F87363" w14:textId="77777777" w:rsidTr="00CE7D52">
        <w:tc>
          <w:tcPr>
            <w:tcW w:w="2880" w:type="dxa"/>
            <w:vAlign w:val="center"/>
          </w:tcPr>
          <w:p w14:paraId="3296424C"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497A23A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6DB72A9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26E9CA0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F44F408" w14:textId="77777777" w:rsidTr="00CE7D52">
        <w:tc>
          <w:tcPr>
            <w:tcW w:w="2880" w:type="dxa"/>
            <w:vAlign w:val="center"/>
          </w:tcPr>
          <w:p w14:paraId="636F9F0A"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4C35290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2E7509E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5B09BA8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57FA990" w14:textId="77777777" w:rsidTr="00CE7D52">
        <w:tc>
          <w:tcPr>
            <w:tcW w:w="2880" w:type="dxa"/>
            <w:vAlign w:val="center"/>
          </w:tcPr>
          <w:p w14:paraId="3352927A"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01CA154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40A03A0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DDE556A" w14:textId="77777777" w:rsidR="00986196" w:rsidRPr="00E54740" w:rsidRDefault="00986196" w:rsidP="00CE7D52">
            <w:pPr>
              <w:spacing w:line="360" w:lineRule="auto"/>
              <w:jc w:val="right"/>
              <w:rPr>
                <w:szCs w:val="21"/>
              </w:rPr>
            </w:pPr>
            <w:r w:rsidRPr="00E54740">
              <w:rPr>
                <w:szCs w:val="21"/>
              </w:rPr>
              <w:t>-</w:t>
            </w:r>
          </w:p>
        </w:tc>
      </w:tr>
      <w:tr w:rsidR="00E54740" w:rsidRPr="00E54740" w14:paraId="40A89626" w14:textId="77777777" w:rsidTr="00CE7D52">
        <w:tc>
          <w:tcPr>
            <w:tcW w:w="2880" w:type="dxa"/>
            <w:vAlign w:val="center"/>
          </w:tcPr>
          <w:p w14:paraId="7D98BBEC"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676E38E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0A8AE76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DDBB482" w14:textId="77777777" w:rsidR="00986196" w:rsidRPr="00E54740" w:rsidRDefault="00986196" w:rsidP="00CE7D52">
            <w:pPr>
              <w:spacing w:line="360" w:lineRule="auto"/>
              <w:jc w:val="right"/>
              <w:rPr>
                <w:szCs w:val="21"/>
              </w:rPr>
            </w:pPr>
            <w:r w:rsidRPr="00E54740">
              <w:rPr>
                <w:szCs w:val="21"/>
              </w:rPr>
              <w:t>-</w:t>
            </w:r>
          </w:p>
        </w:tc>
      </w:tr>
      <w:tr w:rsidR="00E54740" w:rsidRPr="00E54740" w14:paraId="71DFFB57" w14:textId="77777777" w:rsidTr="00CE7D52">
        <w:tc>
          <w:tcPr>
            <w:tcW w:w="2880" w:type="dxa"/>
            <w:vAlign w:val="center"/>
          </w:tcPr>
          <w:p w14:paraId="1E950F1E"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5771A72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3E272272"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7E61329F"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3A6EA127" w14:textId="77777777" w:rsidTr="00CE7D52">
        <w:tc>
          <w:tcPr>
            <w:tcW w:w="2880" w:type="dxa"/>
            <w:vAlign w:val="center"/>
          </w:tcPr>
          <w:p w14:paraId="38BA22EE"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57DAD4B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11F123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009FE54" w14:textId="77777777" w:rsidR="00986196" w:rsidRPr="00E54740" w:rsidRDefault="00986196" w:rsidP="00CE7D52">
            <w:pPr>
              <w:spacing w:line="360" w:lineRule="auto"/>
              <w:jc w:val="right"/>
              <w:rPr>
                <w:szCs w:val="21"/>
              </w:rPr>
            </w:pPr>
            <w:r w:rsidRPr="00E54740">
              <w:rPr>
                <w:szCs w:val="21"/>
              </w:rPr>
              <w:t>-</w:t>
            </w:r>
          </w:p>
        </w:tc>
      </w:tr>
      <w:tr w:rsidR="00E54740" w:rsidRPr="00E54740" w14:paraId="02AAEFF9" w14:textId="77777777" w:rsidTr="00CE7D52">
        <w:tc>
          <w:tcPr>
            <w:tcW w:w="2880" w:type="dxa"/>
            <w:vAlign w:val="center"/>
          </w:tcPr>
          <w:p w14:paraId="412922D5"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622A167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3AC2827" w14:textId="77777777" w:rsidR="00986196" w:rsidRPr="00E54740" w:rsidRDefault="00986196" w:rsidP="00CE7D52">
            <w:pPr>
              <w:spacing w:line="360" w:lineRule="auto"/>
              <w:jc w:val="right"/>
              <w:rPr>
                <w:szCs w:val="21"/>
              </w:rPr>
            </w:pPr>
            <w:r w:rsidRPr="00E54740">
              <w:rPr>
                <w:szCs w:val="21"/>
              </w:rPr>
              <w:t>19,431.13</w:t>
            </w:r>
          </w:p>
        </w:tc>
        <w:tc>
          <w:tcPr>
            <w:tcW w:w="2520" w:type="dxa"/>
            <w:vAlign w:val="bottom"/>
          </w:tcPr>
          <w:p w14:paraId="7E8D02A2" w14:textId="77777777" w:rsidR="00986196" w:rsidRPr="00E54740" w:rsidRDefault="00986196" w:rsidP="00CE7D52">
            <w:pPr>
              <w:spacing w:line="360" w:lineRule="auto"/>
              <w:jc w:val="right"/>
              <w:rPr>
                <w:szCs w:val="21"/>
              </w:rPr>
            </w:pPr>
            <w:r w:rsidRPr="00E54740">
              <w:rPr>
                <w:szCs w:val="21"/>
              </w:rPr>
              <w:t>111,631.20</w:t>
            </w:r>
          </w:p>
        </w:tc>
      </w:tr>
      <w:tr w:rsidR="00E54740" w:rsidRPr="00E54740" w14:paraId="683ADDFD" w14:textId="77777777" w:rsidTr="00CE7D52">
        <w:tc>
          <w:tcPr>
            <w:tcW w:w="2880" w:type="dxa"/>
            <w:vAlign w:val="center"/>
          </w:tcPr>
          <w:p w14:paraId="72C4E551"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069E47A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130439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39EA55E" w14:textId="77777777" w:rsidR="00986196" w:rsidRPr="00E54740" w:rsidRDefault="00986196" w:rsidP="00CE7D52">
            <w:pPr>
              <w:spacing w:line="360" w:lineRule="auto"/>
              <w:jc w:val="right"/>
              <w:rPr>
                <w:szCs w:val="21"/>
              </w:rPr>
            </w:pPr>
            <w:r w:rsidRPr="00E54740">
              <w:rPr>
                <w:szCs w:val="21"/>
              </w:rPr>
              <w:t>-</w:t>
            </w:r>
          </w:p>
        </w:tc>
      </w:tr>
      <w:tr w:rsidR="00E54740" w:rsidRPr="00E54740" w14:paraId="29DE9203" w14:textId="77777777" w:rsidTr="00CE7D52">
        <w:tc>
          <w:tcPr>
            <w:tcW w:w="2880" w:type="dxa"/>
            <w:vAlign w:val="center"/>
          </w:tcPr>
          <w:p w14:paraId="35632C42" w14:textId="77777777" w:rsidR="00986196" w:rsidRPr="00E54740" w:rsidRDefault="00986196" w:rsidP="00CE7D52">
            <w:pPr>
              <w:spacing w:line="360" w:lineRule="auto"/>
              <w:rPr>
                <w:szCs w:val="21"/>
              </w:rPr>
            </w:pPr>
            <w:r w:rsidRPr="00E54740">
              <w:rPr>
                <w:szCs w:val="21"/>
              </w:rPr>
              <w:lastRenderedPageBreak/>
              <w:t>其他资产</w:t>
            </w:r>
          </w:p>
        </w:tc>
        <w:tc>
          <w:tcPr>
            <w:tcW w:w="1080" w:type="dxa"/>
            <w:vAlign w:val="center"/>
          </w:tcPr>
          <w:p w14:paraId="38A5AD0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46EACEB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90903AB" w14:textId="77777777" w:rsidR="00986196" w:rsidRPr="00E54740" w:rsidRDefault="00986196" w:rsidP="00CE7D52">
            <w:pPr>
              <w:spacing w:line="360" w:lineRule="auto"/>
              <w:jc w:val="right"/>
              <w:rPr>
                <w:szCs w:val="21"/>
              </w:rPr>
            </w:pPr>
            <w:r w:rsidRPr="00E54740">
              <w:rPr>
                <w:szCs w:val="21"/>
              </w:rPr>
              <w:t>-</w:t>
            </w:r>
          </w:p>
        </w:tc>
      </w:tr>
      <w:tr w:rsidR="00E54740" w:rsidRPr="00E54740" w14:paraId="05A87971" w14:textId="77777777" w:rsidTr="00CE7D52">
        <w:tc>
          <w:tcPr>
            <w:tcW w:w="2880" w:type="dxa"/>
            <w:vAlign w:val="center"/>
          </w:tcPr>
          <w:p w14:paraId="5A943D3A"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03FDC67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9B4A33F" w14:textId="77777777" w:rsidR="00986196" w:rsidRPr="00E54740" w:rsidRDefault="00986196" w:rsidP="00CE7D52">
            <w:pPr>
              <w:spacing w:line="360" w:lineRule="auto"/>
              <w:jc w:val="right"/>
              <w:rPr>
                <w:szCs w:val="21"/>
              </w:rPr>
            </w:pPr>
            <w:r w:rsidRPr="00E54740">
              <w:rPr>
                <w:szCs w:val="21"/>
              </w:rPr>
              <w:t>149,030,649.31</w:t>
            </w:r>
          </w:p>
        </w:tc>
        <w:tc>
          <w:tcPr>
            <w:tcW w:w="2520" w:type="dxa"/>
            <w:vAlign w:val="bottom"/>
          </w:tcPr>
          <w:p w14:paraId="61E768B3" w14:textId="77777777" w:rsidR="00986196" w:rsidRPr="00E54740" w:rsidRDefault="00986196" w:rsidP="00CE7D52">
            <w:pPr>
              <w:spacing w:line="360" w:lineRule="auto"/>
              <w:jc w:val="right"/>
              <w:rPr>
                <w:szCs w:val="21"/>
              </w:rPr>
            </w:pPr>
            <w:r w:rsidRPr="00E54740">
              <w:rPr>
                <w:szCs w:val="21"/>
              </w:rPr>
              <w:t>158,631,580.45</w:t>
            </w:r>
          </w:p>
        </w:tc>
      </w:tr>
      <w:tr w:rsidR="00E54740" w:rsidRPr="00E54740" w14:paraId="2FDACA21" w14:textId="77777777" w:rsidTr="00CE7D52">
        <w:tc>
          <w:tcPr>
            <w:tcW w:w="2880" w:type="dxa"/>
            <w:vAlign w:val="center"/>
          </w:tcPr>
          <w:p w14:paraId="2B47926F"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73C97082"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11EE104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74F45B85"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5D67FFB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79C9053C"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14C91D9C" w14:textId="77777777" w:rsidTr="00CE7D52">
        <w:tc>
          <w:tcPr>
            <w:tcW w:w="2880" w:type="dxa"/>
            <w:vAlign w:val="center"/>
          </w:tcPr>
          <w:p w14:paraId="77892D3A"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6498F0B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A57BD5A" w14:textId="77777777" w:rsidR="00986196" w:rsidRPr="00E54740" w:rsidRDefault="00986196" w:rsidP="00CE7D52">
            <w:pPr>
              <w:spacing w:line="360" w:lineRule="auto"/>
              <w:jc w:val="right"/>
              <w:rPr>
                <w:szCs w:val="21"/>
              </w:rPr>
            </w:pPr>
          </w:p>
        </w:tc>
        <w:tc>
          <w:tcPr>
            <w:tcW w:w="2520" w:type="dxa"/>
            <w:vAlign w:val="bottom"/>
          </w:tcPr>
          <w:p w14:paraId="7307FEDB" w14:textId="77777777" w:rsidR="00986196" w:rsidRPr="00E54740" w:rsidRDefault="00986196" w:rsidP="00CE7D52">
            <w:pPr>
              <w:spacing w:line="360" w:lineRule="auto"/>
              <w:jc w:val="right"/>
              <w:rPr>
                <w:szCs w:val="21"/>
              </w:rPr>
            </w:pPr>
          </w:p>
        </w:tc>
      </w:tr>
      <w:tr w:rsidR="00E54740" w:rsidRPr="00E54740" w14:paraId="0BBFDAE8" w14:textId="77777777" w:rsidTr="00CE7D52">
        <w:tc>
          <w:tcPr>
            <w:tcW w:w="2880" w:type="dxa"/>
            <w:vAlign w:val="center"/>
          </w:tcPr>
          <w:p w14:paraId="02819B81"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41374F5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1EAE41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B3E2FE3" w14:textId="77777777" w:rsidR="00986196" w:rsidRPr="00E54740" w:rsidRDefault="00986196" w:rsidP="00CE7D52">
            <w:pPr>
              <w:spacing w:line="360" w:lineRule="auto"/>
              <w:jc w:val="right"/>
              <w:rPr>
                <w:szCs w:val="21"/>
              </w:rPr>
            </w:pPr>
            <w:r w:rsidRPr="00E54740">
              <w:rPr>
                <w:szCs w:val="21"/>
              </w:rPr>
              <w:t>-</w:t>
            </w:r>
          </w:p>
        </w:tc>
      </w:tr>
      <w:tr w:rsidR="00E54740" w:rsidRPr="00E54740" w14:paraId="67B9C38B" w14:textId="77777777" w:rsidTr="00CE7D52">
        <w:tc>
          <w:tcPr>
            <w:tcW w:w="2880" w:type="dxa"/>
            <w:vAlign w:val="center"/>
          </w:tcPr>
          <w:p w14:paraId="5A3DACAE"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0B16641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50B31E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987544C" w14:textId="77777777" w:rsidR="00986196" w:rsidRPr="00E54740" w:rsidRDefault="00986196" w:rsidP="00CE7D52">
            <w:pPr>
              <w:spacing w:line="360" w:lineRule="auto"/>
              <w:jc w:val="right"/>
              <w:rPr>
                <w:szCs w:val="21"/>
              </w:rPr>
            </w:pPr>
            <w:r w:rsidRPr="00E54740">
              <w:rPr>
                <w:szCs w:val="21"/>
              </w:rPr>
              <w:t>-</w:t>
            </w:r>
          </w:p>
        </w:tc>
      </w:tr>
      <w:tr w:rsidR="00E54740" w:rsidRPr="00E54740" w14:paraId="68BDD1D9" w14:textId="77777777" w:rsidTr="00CE7D52">
        <w:tc>
          <w:tcPr>
            <w:tcW w:w="2880" w:type="dxa"/>
            <w:vAlign w:val="center"/>
          </w:tcPr>
          <w:p w14:paraId="5C8FA6D4"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0DFFEC1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2E11A08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54810EA" w14:textId="77777777" w:rsidR="00986196" w:rsidRPr="00E54740" w:rsidRDefault="00986196" w:rsidP="00CE7D52">
            <w:pPr>
              <w:spacing w:line="360" w:lineRule="auto"/>
              <w:jc w:val="right"/>
              <w:rPr>
                <w:szCs w:val="21"/>
              </w:rPr>
            </w:pPr>
            <w:r w:rsidRPr="00E54740">
              <w:rPr>
                <w:szCs w:val="21"/>
              </w:rPr>
              <w:t>-</w:t>
            </w:r>
          </w:p>
        </w:tc>
      </w:tr>
      <w:tr w:rsidR="00E54740" w:rsidRPr="00E54740" w14:paraId="229B36EB" w14:textId="77777777" w:rsidTr="00CE7D52">
        <w:tc>
          <w:tcPr>
            <w:tcW w:w="2880" w:type="dxa"/>
            <w:vAlign w:val="center"/>
          </w:tcPr>
          <w:p w14:paraId="552860F3"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091C326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9C76BD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2820F8C" w14:textId="77777777" w:rsidR="00986196" w:rsidRPr="00E54740" w:rsidRDefault="00986196" w:rsidP="00CE7D52">
            <w:pPr>
              <w:spacing w:line="360" w:lineRule="auto"/>
              <w:jc w:val="right"/>
              <w:rPr>
                <w:szCs w:val="21"/>
              </w:rPr>
            </w:pPr>
            <w:r w:rsidRPr="00E54740">
              <w:rPr>
                <w:szCs w:val="21"/>
              </w:rPr>
              <w:t>-</w:t>
            </w:r>
          </w:p>
        </w:tc>
      </w:tr>
      <w:tr w:rsidR="00E54740" w:rsidRPr="00E54740" w14:paraId="44F43EC0" w14:textId="77777777" w:rsidTr="00CE7D52">
        <w:tc>
          <w:tcPr>
            <w:tcW w:w="2880" w:type="dxa"/>
            <w:vAlign w:val="center"/>
          </w:tcPr>
          <w:p w14:paraId="37968CAB"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259F57E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CFC4CA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6166A2E" w14:textId="77777777" w:rsidR="00986196" w:rsidRPr="00E54740" w:rsidRDefault="00986196" w:rsidP="00CE7D52">
            <w:pPr>
              <w:spacing w:line="360" w:lineRule="auto"/>
              <w:jc w:val="right"/>
              <w:rPr>
                <w:szCs w:val="21"/>
              </w:rPr>
            </w:pPr>
            <w:r w:rsidRPr="00E54740">
              <w:rPr>
                <w:szCs w:val="21"/>
              </w:rPr>
              <w:t>-</w:t>
            </w:r>
          </w:p>
        </w:tc>
      </w:tr>
      <w:tr w:rsidR="00E54740" w:rsidRPr="00E54740" w14:paraId="7622FDC9" w14:textId="77777777" w:rsidTr="00CE7D52">
        <w:tc>
          <w:tcPr>
            <w:tcW w:w="2880" w:type="dxa"/>
            <w:vAlign w:val="center"/>
          </w:tcPr>
          <w:p w14:paraId="691835FF"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60DC673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270217E" w14:textId="77777777" w:rsidR="00986196" w:rsidRPr="00E54740" w:rsidRDefault="00986196" w:rsidP="00CE7D52">
            <w:pPr>
              <w:spacing w:line="360" w:lineRule="auto"/>
              <w:jc w:val="right"/>
              <w:rPr>
                <w:szCs w:val="21"/>
              </w:rPr>
            </w:pPr>
            <w:r w:rsidRPr="00E54740">
              <w:rPr>
                <w:szCs w:val="21"/>
              </w:rPr>
              <w:t>191.22</w:t>
            </w:r>
          </w:p>
        </w:tc>
        <w:tc>
          <w:tcPr>
            <w:tcW w:w="2520" w:type="dxa"/>
            <w:vAlign w:val="bottom"/>
          </w:tcPr>
          <w:p w14:paraId="22C18BF5" w14:textId="77777777" w:rsidR="00986196" w:rsidRPr="00E54740" w:rsidRDefault="00986196" w:rsidP="00CE7D52">
            <w:pPr>
              <w:spacing w:line="360" w:lineRule="auto"/>
              <w:jc w:val="right"/>
              <w:rPr>
                <w:szCs w:val="21"/>
              </w:rPr>
            </w:pPr>
            <w:r w:rsidRPr="00E54740">
              <w:rPr>
                <w:szCs w:val="21"/>
              </w:rPr>
              <w:t>17,715.00</w:t>
            </w:r>
          </w:p>
        </w:tc>
      </w:tr>
      <w:tr w:rsidR="00E54740" w:rsidRPr="00E54740" w14:paraId="62E189CD" w14:textId="77777777" w:rsidTr="00CE7D52">
        <w:tc>
          <w:tcPr>
            <w:tcW w:w="2880" w:type="dxa"/>
            <w:vAlign w:val="center"/>
          </w:tcPr>
          <w:p w14:paraId="376EF950"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375F3E1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BDEC662" w14:textId="77777777" w:rsidR="00986196" w:rsidRPr="00E54740" w:rsidRDefault="00986196" w:rsidP="00CE7D52">
            <w:pPr>
              <w:spacing w:line="360" w:lineRule="auto"/>
              <w:jc w:val="right"/>
              <w:rPr>
                <w:szCs w:val="21"/>
              </w:rPr>
            </w:pPr>
            <w:r w:rsidRPr="00E54740">
              <w:rPr>
                <w:szCs w:val="21"/>
              </w:rPr>
              <w:t>191,874.05</w:t>
            </w:r>
          </w:p>
        </w:tc>
        <w:tc>
          <w:tcPr>
            <w:tcW w:w="2520" w:type="dxa"/>
            <w:vAlign w:val="bottom"/>
          </w:tcPr>
          <w:p w14:paraId="0C6D945E" w14:textId="77777777" w:rsidR="00986196" w:rsidRPr="00E54740" w:rsidRDefault="00986196" w:rsidP="00CE7D52">
            <w:pPr>
              <w:spacing w:line="360" w:lineRule="auto"/>
              <w:jc w:val="right"/>
              <w:rPr>
                <w:szCs w:val="21"/>
              </w:rPr>
            </w:pPr>
            <w:r w:rsidRPr="00E54740">
              <w:rPr>
                <w:szCs w:val="21"/>
              </w:rPr>
              <w:t>202,020.26</w:t>
            </w:r>
          </w:p>
        </w:tc>
      </w:tr>
      <w:tr w:rsidR="00E54740" w:rsidRPr="00E54740" w14:paraId="04460A1E" w14:textId="77777777" w:rsidTr="00CE7D52">
        <w:tc>
          <w:tcPr>
            <w:tcW w:w="2880" w:type="dxa"/>
            <w:vAlign w:val="center"/>
          </w:tcPr>
          <w:p w14:paraId="01706B66"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50D4C71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DE60563" w14:textId="77777777" w:rsidR="00986196" w:rsidRPr="00E54740" w:rsidRDefault="00986196" w:rsidP="00CE7D52">
            <w:pPr>
              <w:spacing w:line="360" w:lineRule="auto"/>
              <w:jc w:val="right"/>
              <w:rPr>
                <w:szCs w:val="21"/>
              </w:rPr>
            </w:pPr>
            <w:r w:rsidRPr="00E54740">
              <w:rPr>
                <w:szCs w:val="21"/>
              </w:rPr>
              <w:t>31,979.01</w:t>
            </w:r>
          </w:p>
        </w:tc>
        <w:tc>
          <w:tcPr>
            <w:tcW w:w="2520" w:type="dxa"/>
            <w:vAlign w:val="bottom"/>
          </w:tcPr>
          <w:p w14:paraId="4C6971F8" w14:textId="77777777" w:rsidR="00986196" w:rsidRPr="00E54740" w:rsidRDefault="00986196" w:rsidP="00CE7D52">
            <w:pPr>
              <w:spacing w:line="360" w:lineRule="auto"/>
              <w:jc w:val="right"/>
              <w:rPr>
                <w:szCs w:val="21"/>
              </w:rPr>
            </w:pPr>
            <w:r w:rsidRPr="00E54740">
              <w:rPr>
                <w:szCs w:val="21"/>
              </w:rPr>
              <w:t>33,670.06</w:t>
            </w:r>
          </w:p>
        </w:tc>
      </w:tr>
      <w:tr w:rsidR="00E54740" w:rsidRPr="00E54740" w14:paraId="3BC15DC8" w14:textId="77777777" w:rsidTr="00CE7D52">
        <w:tc>
          <w:tcPr>
            <w:tcW w:w="2880" w:type="dxa"/>
            <w:vAlign w:val="center"/>
          </w:tcPr>
          <w:p w14:paraId="0DFEDE45"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05A1A77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5A2C5D1" w14:textId="77777777" w:rsidR="00986196" w:rsidRPr="00E54740" w:rsidRDefault="00986196" w:rsidP="00CE7D52">
            <w:pPr>
              <w:spacing w:line="360" w:lineRule="auto"/>
              <w:jc w:val="right"/>
              <w:rPr>
                <w:szCs w:val="21"/>
              </w:rPr>
            </w:pPr>
            <w:r w:rsidRPr="00E54740">
              <w:rPr>
                <w:szCs w:val="21"/>
              </w:rPr>
              <w:t>100.80</w:t>
            </w:r>
          </w:p>
        </w:tc>
        <w:tc>
          <w:tcPr>
            <w:tcW w:w="2520" w:type="dxa"/>
            <w:vAlign w:val="bottom"/>
          </w:tcPr>
          <w:p w14:paraId="708BBC3D" w14:textId="77777777" w:rsidR="00986196" w:rsidRPr="00E54740" w:rsidRDefault="00986196" w:rsidP="00CE7D52">
            <w:pPr>
              <w:spacing w:line="360" w:lineRule="auto"/>
              <w:jc w:val="right"/>
              <w:rPr>
                <w:szCs w:val="21"/>
              </w:rPr>
            </w:pPr>
            <w:r w:rsidRPr="00E54740">
              <w:rPr>
                <w:szCs w:val="21"/>
              </w:rPr>
              <w:t>120.54</w:t>
            </w:r>
          </w:p>
        </w:tc>
      </w:tr>
      <w:tr w:rsidR="00E54740" w:rsidRPr="00E54740" w14:paraId="1DBB4DAD" w14:textId="77777777" w:rsidTr="00CE7D52">
        <w:tc>
          <w:tcPr>
            <w:tcW w:w="2880" w:type="dxa"/>
            <w:vAlign w:val="center"/>
          </w:tcPr>
          <w:p w14:paraId="0437919C"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62D9B9E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5BCCD05"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47122251"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58F83AEF" w14:textId="77777777" w:rsidTr="00CE7D52">
        <w:tc>
          <w:tcPr>
            <w:tcW w:w="2880" w:type="dxa"/>
            <w:vAlign w:val="center"/>
          </w:tcPr>
          <w:p w14:paraId="359FADEE"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49E0534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DE6F5F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07739FB" w14:textId="77777777" w:rsidR="00986196" w:rsidRPr="00E54740" w:rsidRDefault="00986196" w:rsidP="00CE7D52">
            <w:pPr>
              <w:spacing w:line="360" w:lineRule="auto"/>
              <w:jc w:val="right"/>
              <w:rPr>
                <w:szCs w:val="21"/>
              </w:rPr>
            </w:pPr>
            <w:r w:rsidRPr="00E54740">
              <w:rPr>
                <w:szCs w:val="21"/>
              </w:rPr>
              <w:t>-</w:t>
            </w:r>
          </w:p>
        </w:tc>
      </w:tr>
      <w:tr w:rsidR="00E54740" w:rsidRPr="00E54740" w14:paraId="350320F1" w14:textId="77777777" w:rsidTr="00CE7D52">
        <w:tc>
          <w:tcPr>
            <w:tcW w:w="2880" w:type="dxa"/>
            <w:vAlign w:val="center"/>
          </w:tcPr>
          <w:p w14:paraId="45F9BA1E"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1865DBD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6AF201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76E1406" w14:textId="77777777" w:rsidR="00986196" w:rsidRPr="00E54740" w:rsidRDefault="00986196" w:rsidP="00CE7D52">
            <w:pPr>
              <w:spacing w:line="360" w:lineRule="auto"/>
              <w:jc w:val="right"/>
              <w:rPr>
                <w:szCs w:val="21"/>
              </w:rPr>
            </w:pPr>
            <w:r w:rsidRPr="00E54740">
              <w:rPr>
                <w:szCs w:val="21"/>
              </w:rPr>
              <w:t>-</w:t>
            </w:r>
          </w:p>
        </w:tc>
      </w:tr>
      <w:tr w:rsidR="00E54740" w:rsidRPr="00E54740" w14:paraId="52B13B85" w14:textId="77777777" w:rsidTr="00CE7D52">
        <w:tc>
          <w:tcPr>
            <w:tcW w:w="2880" w:type="dxa"/>
            <w:vAlign w:val="center"/>
          </w:tcPr>
          <w:p w14:paraId="54139391"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0E110F9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F9025F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80D5637" w14:textId="77777777" w:rsidR="00986196" w:rsidRPr="00E54740" w:rsidRDefault="00986196" w:rsidP="00CE7D52">
            <w:pPr>
              <w:spacing w:line="360" w:lineRule="auto"/>
              <w:jc w:val="right"/>
              <w:rPr>
                <w:szCs w:val="21"/>
              </w:rPr>
            </w:pPr>
            <w:r w:rsidRPr="00E54740">
              <w:rPr>
                <w:szCs w:val="21"/>
              </w:rPr>
              <w:t>-</w:t>
            </w:r>
          </w:p>
        </w:tc>
      </w:tr>
      <w:tr w:rsidR="00E54740" w:rsidRPr="00E54740" w14:paraId="65A1B80A" w14:textId="77777777" w:rsidTr="00CE7D52">
        <w:tc>
          <w:tcPr>
            <w:tcW w:w="2880" w:type="dxa"/>
            <w:vAlign w:val="center"/>
          </w:tcPr>
          <w:p w14:paraId="7445385A"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1E8FC92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0D2401AF" w14:textId="77777777" w:rsidR="00986196" w:rsidRPr="00E54740" w:rsidRDefault="00986196" w:rsidP="00CE7D52">
            <w:pPr>
              <w:spacing w:line="360" w:lineRule="auto"/>
              <w:jc w:val="right"/>
              <w:rPr>
                <w:szCs w:val="21"/>
              </w:rPr>
            </w:pPr>
            <w:r w:rsidRPr="00E54740">
              <w:rPr>
                <w:szCs w:val="21"/>
              </w:rPr>
              <w:t>373,026.73</w:t>
            </w:r>
          </w:p>
        </w:tc>
        <w:tc>
          <w:tcPr>
            <w:tcW w:w="2520" w:type="dxa"/>
            <w:vAlign w:val="bottom"/>
          </w:tcPr>
          <w:p w14:paraId="3961525E" w14:textId="77777777" w:rsidR="00986196" w:rsidRPr="00E54740" w:rsidRDefault="00986196" w:rsidP="00CE7D52">
            <w:pPr>
              <w:spacing w:line="360" w:lineRule="auto"/>
              <w:jc w:val="right"/>
              <w:rPr>
                <w:szCs w:val="21"/>
              </w:rPr>
            </w:pPr>
            <w:r w:rsidRPr="00E54740">
              <w:rPr>
                <w:szCs w:val="21"/>
              </w:rPr>
              <w:t>511,318.00</w:t>
            </w:r>
          </w:p>
        </w:tc>
      </w:tr>
      <w:tr w:rsidR="00E54740" w:rsidRPr="00E54740" w14:paraId="053E24BD" w14:textId="77777777" w:rsidTr="00CE7D52">
        <w:tc>
          <w:tcPr>
            <w:tcW w:w="2880" w:type="dxa"/>
            <w:vAlign w:val="center"/>
          </w:tcPr>
          <w:p w14:paraId="081E33F3"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09BB9C5D"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7D6A6044" w14:textId="77777777" w:rsidR="00986196" w:rsidRPr="00E54740" w:rsidRDefault="00986196" w:rsidP="00CE7D52">
            <w:pPr>
              <w:spacing w:line="360" w:lineRule="auto"/>
              <w:jc w:val="right"/>
              <w:rPr>
                <w:szCs w:val="21"/>
              </w:rPr>
            </w:pPr>
            <w:r w:rsidRPr="00E54740">
              <w:rPr>
                <w:szCs w:val="21"/>
              </w:rPr>
              <w:t>597,171.81</w:t>
            </w:r>
          </w:p>
        </w:tc>
        <w:tc>
          <w:tcPr>
            <w:tcW w:w="2520" w:type="dxa"/>
            <w:vAlign w:val="bottom"/>
          </w:tcPr>
          <w:p w14:paraId="74FC11A7" w14:textId="77777777" w:rsidR="00986196" w:rsidRPr="00E54740" w:rsidRDefault="00986196" w:rsidP="00CE7D52">
            <w:pPr>
              <w:spacing w:line="360" w:lineRule="auto"/>
              <w:jc w:val="right"/>
              <w:rPr>
                <w:szCs w:val="21"/>
              </w:rPr>
            </w:pPr>
            <w:r w:rsidRPr="00E54740">
              <w:rPr>
                <w:szCs w:val="21"/>
              </w:rPr>
              <w:t>764,843.86</w:t>
            </w:r>
          </w:p>
        </w:tc>
      </w:tr>
      <w:tr w:rsidR="00E54740" w:rsidRPr="00E54740" w14:paraId="2C8EAA98" w14:textId="77777777" w:rsidTr="00CE7D52">
        <w:tc>
          <w:tcPr>
            <w:tcW w:w="2880" w:type="dxa"/>
            <w:vAlign w:val="center"/>
          </w:tcPr>
          <w:p w14:paraId="3C141DE2"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6ACB3BE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1C697E4" w14:textId="77777777" w:rsidR="00986196" w:rsidRPr="00E54740" w:rsidRDefault="00986196" w:rsidP="00CE7D52">
            <w:pPr>
              <w:spacing w:line="360" w:lineRule="auto"/>
              <w:jc w:val="right"/>
              <w:rPr>
                <w:b/>
                <w:szCs w:val="21"/>
              </w:rPr>
            </w:pPr>
          </w:p>
        </w:tc>
        <w:tc>
          <w:tcPr>
            <w:tcW w:w="2520" w:type="dxa"/>
            <w:vAlign w:val="bottom"/>
          </w:tcPr>
          <w:p w14:paraId="0ABDC080" w14:textId="77777777" w:rsidR="00986196" w:rsidRPr="00E54740" w:rsidRDefault="00986196" w:rsidP="00CE7D52">
            <w:pPr>
              <w:spacing w:line="360" w:lineRule="auto"/>
              <w:jc w:val="right"/>
              <w:rPr>
                <w:b/>
                <w:szCs w:val="21"/>
              </w:rPr>
            </w:pPr>
          </w:p>
        </w:tc>
      </w:tr>
      <w:tr w:rsidR="00E54740" w:rsidRPr="00E54740" w14:paraId="74378FB0" w14:textId="77777777" w:rsidTr="00CE7D52">
        <w:tc>
          <w:tcPr>
            <w:tcW w:w="2880" w:type="dxa"/>
            <w:vAlign w:val="center"/>
          </w:tcPr>
          <w:p w14:paraId="7833569E"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648EDD9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57D7BCCD" w14:textId="77777777" w:rsidR="00986196" w:rsidRPr="00E54740" w:rsidRDefault="00986196" w:rsidP="00CE7D52">
            <w:pPr>
              <w:spacing w:line="360" w:lineRule="auto"/>
              <w:jc w:val="right"/>
              <w:rPr>
                <w:szCs w:val="21"/>
              </w:rPr>
            </w:pPr>
            <w:r w:rsidRPr="00E54740">
              <w:rPr>
                <w:szCs w:val="21"/>
              </w:rPr>
              <w:t>89,990,517.40</w:t>
            </w:r>
          </w:p>
        </w:tc>
        <w:tc>
          <w:tcPr>
            <w:tcW w:w="2520" w:type="dxa"/>
            <w:vAlign w:val="bottom"/>
          </w:tcPr>
          <w:p w14:paraId="0A72E13D" w14:textId="77777777" w:rsidR="00986196" w:rsidRPr="00E54740" w:rsidRDefault="00986196" w:rsidP="00CE7D52">
            <w:pPr>
              <w:spacing w:line="360" w:lineRule="auto"/>
              <w:jc w:val="right"/>
              <w:rPr>
                <w:szCs w:val="21"/>
              </w:rPr>
            </w:pPr>
            <w:r w:rsidRPr="00E54740">
              <w:rPr>
                <w:szCs w:val="21"/>
              </w:rPr>
              <w:t>94,081,757.79</w:t>
            </w:r>
          </w:p>
        </w:tc>
      </w:tr>
      <w:tr w:rsidR="00E54740" w:rsidRPr="00E54740" w14:paraId="05650416" w14:textId="77777777" w:rsidTr="00CE7D52">
        <w:tc>
          <w:tcPr>
            <w:tcW w:w="2880" w:type="dxa"/>
            <w:vAlign w:val="center"/>
          </w:tcPr>
          <w:p w14:paraId="12904B6D"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44AA4B1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540ECD66" w14:textId="77777777" w:rsidR="00986196" w:rsidRPr="00E54740" w:rsidRDefault="00986196" w:rsidP="00CE7D52">
            <w:pPr>
              <w:spacing w:line="360" w:lineRule="auto"/>
              <w:jc w:val="right"/>
              <w:rPr>
                <w:szCs w:val="21"/>
              </w:rPr>
            </w:pPr>
            <w:r w:rsidRPr="00E54740">
              <w:rPr>
                <w:szCs w:val="21"/>
              </w:rPr>
              <w:t>58,442,960.10</w:t>
            </w:r>
          </w:p>
        </w:tc>
        <w:tc>
          <w:tcPr>
            <w:tcW w:w="2520" w:type="dxa"/>
            <w:vAlign w:val="bottom"/>
          </w:tcPr>
          <w:p w14:paraId="56EAB66B" w14:textId="77777777" w:rsidR="00986196" w:rsidRPr="00E54740" w:rsidRDefault="00986196" w:rsidP="00CE7D52">
            <w:pPr>
              <w:spacing w:line="360" w:lineRule="auto"/>
              <w:jc w:val="right"/>
              <w:rPr>
                <w:szCs w:val="21"/>
              </w:rPr>
            </w:pPr>
            <w:r w:rsidRPr="00E54740">
              <w:rPr>
                <w:szCs w:val="21"/>
              </w:rPr>
              <w:t>63,784,978.80</w:t>
            </w:r>
          </w:p>
        </w:tc>
      </w:tr>
      <w:tr w:rsidR="00E54740" w:rsidRPr="00E54740" w14:paraId="74110849" w14:textId="77777777" w:rsidTr="00CE7D52">
        <w:tc>
          <w:tcPr>
            <w:tcW w:w="2880" w:type="dxa"/>
            <w:vAlign w:val="center"/>
          </w:tcPr>
          <w:p w14:paraId="0F5A71F9"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1BD316D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C208848" w14:textId="77777777" w:rsidR="00986196" w:rsidRPr="00E54740" w:rsidRDefault="00986196" w:rsidP="00CE7D52">
            <w:pPr>
              <w:spacing w:line="360" w:lineRule="auto"/>
              <w:jc w:val="right"/>
              <w:rPr>
                <w:szCs w:val="21"/>
              </w:rPr>
            </w:pPr>
            <w:r w:rsidRPr="00E54740">
              <w:rPr>
                <w:rFonts w:eastAsiaTheme="minorEastAsia"/>
                <w:szCs w:val="21"/>
              </w:rPr>
              <w:t>148,433,477.50</w:t>
            </w:r>
          </w:p>
        </w:tc>
        <w:tc>
          <w:tcPr>
            <w:tcW w:w="2520" w:type="dxa"/>
            <w:vAlign w:val="center"/>
          </w:tcPr>
          <w:p w14:paraId="5718F8E3" w14:textId="77777777" w:rsidR="00986196" w:rsidRPr="00E54740" w:rsidRDefault="00986196" w:rsidP="00CE7D52">
            <w:pPr>
              <w:spacing w:line="360" w:lineRule="auto"/>
              <w:jc w:val="right"/>
              <w:rPr>
                <w:szCs w:val="21"/>
              </w:rPr>
            </w:pPr>
            <w:r w:rsidRPr="00E54740">
              <w:rPr>
                <w:rFonts w:eastAsiaTheme="minorEastAsia"/>
                <w:szCs w:val="21"/>
              </w:rPr>
              <w:t>157,866,736.59</w:t>
            </w:r>
          </w:p>
        </w:tc>
      </w:tr>
      <w:tr w:rsidR="00E54740" w:rsidRPr="00E54740" w14:paraId="636C9D2A" w14:textId="77777777" w:rsidTr="00CE7D52">
        <w:tc>
          <w:tcPr>
            <w:tcW w:w="2880" w:type="dxa"/>
            <w:vAlign w:val="center"/>
          </w:tcPr>
          <w:p w14:paraId="4C77C0F8"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2932CC0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CC9EB88" w14:textId="77777777" w:rsidR="00986196" w:rsidRPr="00E54740" w:rsidRDefault="00986196" w:rsidP="00CE7D52">
            <w:pPr>
              <w:spacing w:line="360" w:lineRule="auto"/>
              <w:jc w:val="right"/>
              <w:rPr>
                <w:szCs w:val="21"/>
              </w:rPr>
            </w:pPr>
            <w:r w:rsidRPr="00E54740">
              <w:rPr>
                <w:rFonts w:eastAsiaTheme="minorEastAsia"/>
                <w:szCs w:val="21"/>
              </w:rPr>
              <w:t>149,030,649.31</w:t>
            </w:r>
          </w:p>
        </w:tc>
        <w:tc>
          <w:tcPr>
            <w:tcW w:w="2520" w:type="dxa"/>
            <w:vAlign w:val="center"/>
          </w:tcPr>
          <w:p w14:paraId="095D82B9" w14:textId="77777777" w:rsidR="00986196" w:rsidRPr="00E54740" w:rsidRDefault="00986196" w:rsidP="00CE7D52">
            <w:pPr>
              <w:spacing w:line="360" w:lineRule="auto"/>
              <w:jc w:val="right"/>
              <w:rPr>
                <w:szCs w:val="21"/>
              </w:rPr>
            </w:pPr>
            <w:r w:rsidRPr="00E54740">
              <w:rPr>
                <w:rFonts w:eastAsiaTheme="minorEastAsia"/>
                <w:szCs w:val="21"/>
              </w:rPr>
              <w:t>158,631,580.45</w:t>
            </w:r>
          </w:p>
        </w:tc>
      </w:tr>
    </w:tbl>
    <w:p w14:paraId="58D649AB" w14:textId="77777777" w:rsidR="00E56FA6" w:rsidRDefault="00663C40">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:89,990,517.40</w:t>
      </w:r>
      <w:r>
        <w:rPr>
          <w:kern w:val="0"/>
          <w:szCs w:val="21"/>
        </w:rPr>
        <w:t>份</w:t>
      </w:r>
      <w:r>
        <w:rPr>
          <w:kern w:val="0"/>
          <w:szCs w:val="21"/>
        </w:rPr>
        <w:t>,</w:t>
      </w:r>
      <w:r>
        <w:rPr>
          <w:kern w:val="0"/>
          <w:szCs w:val="21"/>
        </w:rPr>
        <w:t>其中</w:t>
      </w:r>
      <w:r>
        <w:rPr>
          <w:kern w:val="0"/>
          <w:szCs w:val="21"/>
        </w:rPr>
        <w:t>:</w:t>
      </w:r>
    </w:p>
    <w:p w14:paraId="2FD5172A" w14:textId="77777777" w:rsidR="00E56FA6" w:rsidRDefault="00663C40">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:1.6495</w:t>
      </w:r>
      <w:r>
        <w:rPr>
          <w:kern w:val="0"/>
          <w:szCs w:val="21"/>
        </w:rPr>
        <w:t>元</w:t>
      </w:r>
      <w:r>
        <w:rPr>
          <w:kern w:val="0"/>
          <w:szCs w:val="21"/>
        </w:rPr>
        <w:t>,</w:t>
      </w:r>
      <w:r>
        <w:rPr>
          <w:kern w:val="0"/>
          <w:szCs w:val="21"/>
        </w:rPr>
        <w:t>基金份额</w:t>
      </w:r>
      <w:r>
        <w:rPr>
          <w:kern w:val="0"/>
          <w:szCs w:val="21"/>
        </w:rPr>
        <w:t>:89,873,104.52</w:t>
      </w:r>
      <w:r>
        <w:rPr>
          <w:kern w:val="0"/>
          <w:szCs w:val="21"/>
        </w:rPr>
        <w:t>份</w:t>
      </w:r>
      <w:r>
        <w:rPr>
          <w:kern w:val="0"/>
          <w:szCs w:val="21"/>
        </w:rPr>
        <w:t>,</w:t>
      </w:r>
    </w:p>
    <w:p w14:paraId="1CE66B45"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:1.6219</w:t>
      </w:r>
      <w:r w:rsidRPr="00E54740">
        <w:rPr>
          <w:kern w:val="0"/>
          <w:szCs w:val="21"/>
        </w:rPr>
        <w:t>元</w:t>
      </w:r>
      <w:r w:rsidRPr="00E54740">
        <w:rPr>
          <w:kern w:val="0"/>
          <w:szCs w:val="21"/>
        </w:rPr>
        <w:t>,</w:t>
      </w:r>
      <w:r w:rsidRPr="00E54740">
        <w:rPr>
          <w:kern w:val="0"/>
          <w:szCs w:val="21"/>
        </w:rPr>
        <w:t>基金份额</w:t>
      </w:r>
      <w:r w:rsidRPr="00E54740">
        <w:rPr>
          <w:kern w:val="0"/>
          <w:szCs w:val="21"/>
        </w:rPr>
        <w:t>:117,412.88</w:t>
      </w:r>
      <w:r w:rsidRPr="00E54740">
        <w:rPr>
          <w:kern w:val="0"/>
          <w:szCs w:val="21"/>
        </w:rPr>
        <w:t>份。</w:t>
      </w:r>
    </w:p>
    <w:p w14:paraId="4EADF4B5"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94067773"/>
      <w:r w:rsidRPr="00E54740">
        <w:rPr>
          <w:rFonts w:ascii="Times New Roman" w:eastAsiaTheme="minorEastAsia" w:hAnsi="Times New Roman"/>
          <w:kern w:val="0"/>
          <w:sz w:val="21"/>
          <w:szCs w:val="21"/>
        </w:rPr>
        <w:lastRenderedPageBreak/>
        <w:t xml:space="preserve">7.2 </w:t>
      </w:r>
      <w:r w:rsidRPr="00E54740">
        <w:rPr>
          <w:rFonts w:ascii="Times New Roman" w:eastAsiaTheme="minorEastAsia" w:hAnsi="Times New Roman"/>
          <w:kern w:val="0"/>
          <w:sz w:val="21"/>
          <w:szCs w:val="21"/>
        </w:rPr>
        <w:t>利润表</w:t>
      </w:r>
      <w:bookmarkEnd w:id="119"/>
      <w:bookmarkEnd w:id="120"/>
      <w:bookmarkEnd w:id="121"/>
      <w:bookmarkEnd w:id="122"/>
    </w:p>
    <w:p w14:paraId="029197E7"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摩根转型动力灵活配置混合型证券投资基金</w:t>
      </w:r>
    </w:p>
    <w:p w14:paraId="267D2BB9"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B031188"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28F4432F" w14:textId="77777777" w:rsidTr="00CE7D52">
        <w:tc>
          <w:tcPr>
            <w:tcW w:w="3420" w:type="dxa"/>
            <w:vAlign w:val="center"/>
          </w:tcPr>
          <w:p w14:paraId="2FC4572A"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1A50A80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234B9A45"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266A0E9A"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4DBEF300"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317D24A9"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148F351F" w14:textId="77777777" w:rsidTr="00CE7D52">
        <w:tc>
          <w:tcPr>
            <w:tcW w:w="3420" w:type="dxa"/>
            <w:vAlign w:val="center"/>
          </w:tcPr>
          <w:p w14:paraId="3DC2291B"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5CAFD224"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01D870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434,911.17</w:t>
            </w:r>
          </w:p>
        </w:tc>
        <w:tc>
          <w:tcPr>
            <w:tcW w:w="2250" w:type="dxa"/>
            <w:vAlign w:val="bottom"/>
          </w:tcPr>
          <w:p w14:paraId="67D2944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-34,402,336.69</w:t>
            </w:r>
          </w:p>
        </w:tc>
      </w:tr>
      <w:tr w:rsidR="00E54740" w:rsidRPr="00E54740" w14:paraId="1D97EA7B" w14:textId="77777777" w:rsidTr="00CE7D52">
        <w:tc>
          <w:tcPr>
            <w:tcW w:w="3420" w:type="dxa"/>
            <w:vAlign w:val="center"/>
          </w:tcPr>
          <w:p w14:paraId="54F5AB1F"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6FB29B5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1FDC1E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81,794.38</w:t>
            </w:r>
          </w:p>
        </w:tc>
        <w:tc>
          <w:tcPr>
            <w:tcW w:w="2250" w:type="dxa"/>
            <w:vAlign w:val="bottom"/>
          </w:tcPr>
          <w:p w14:paraId="6F04936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107,881.96</w:t>
            </w:r>
          </w:p>
        </w:tc>
      </w:tr>
      <w:tr w:rsidR="00E54740" w:rsidRPr="00E54740" w14:paraId="7577AC68" w14:textId="77777777" w:rsidTr="00CE7D52">
        <w:tc>
          <w:tcPr>
            <w:tcW w:w="3420" w:type="dxa"/>
            <w:vAlign w:val="center"/>
          </w:tcPr>
          <w:p w14:paraId="680B2129"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0E040FB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4CDCAA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81,794.38</w:t>
            </w:r>
          </w:p>
        </w:tc>
        <w:tc>
          <w:tcPr>
            <w:tcW w:w="2250" w:type="dxa"/>
            <w:vAlign w:val="bottom"/>
          </w:tcPr>
          <w:p w14:paraId="4883704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107,881.96</w:t>
            </w:r>
          </w:p>
        </w:tc>
      </w:tr>
      <w:tr w:rsidR="00E54740" w:rsidRPr="00E54740" w14:paraId="52CB0215" w14:textId="77777777" w:rsidTr="00CE7D52">
        <w:tc>
          <w:tcPr>
            <w:tcW w:w="3420" w:type="dxa"/>
            <w:vAlign w:val="center"/>
          </w:tcPr>
          <w:p w14:paraId="0B1E16B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1C59DA3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E15869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AD9061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91FDA45" w14:textId="77777777" w:rsidTr="00CE7D52">
        <w:tc>
          <w:tcPr>
            <w:tcW w:w="3420" w:type="dxa"/>
            <w:vAlign w:val="center"/>
          </w:tcPr>
          <w:p w14:paraId="511BD12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3333596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3F9798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4B89B0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C3F8A80" w14:textId="77777777" w:rsidTr="00CE7D52">
        <w:tc>
          <w:tcPr>
            <w:tcW w:w="3420" w:type="dxa"/>
            <w:vAlign w:val="center"/>
          </w:tcPr>
          <w:p w14:paraId="36055F8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072ED5C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ACBDFF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5B510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9D14E70" w14:textId="77777777" w:rsidTr="00CE7D52">
        <w:tc>
          <w:tcPr>
            <w:tcW w:w="3420" w:type="dxa"/>
            <w:vAlign w:val="center"/>
          </w:tcPr>
          <w:p w14:paraId="3CB122F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729869F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C257CE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535538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4B122B9" w14:textId="77777777" w:rsidTr="00CE7D52">
        <w:tc>
          <w:tcPr>
            <w:tcW w:w="3420" w:type="dxa"/>
            <w:vAlign w:val="center"/>
          </w:tcPr>
          <w:p w14:paraId="3DBAD89C"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44149BC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5AA247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-1,918,439.00</w:t>
            </w:r>
          </w:p>
        </w:tc>
        <w:tc>
          <w:tcPr>
            <w:tcW w:w="2250" w:type="dxa"/>
            <w:vAlign w:val="bottom"/>
          </w:tcPr>
          <w:p w14:paraId="4B4517D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-49,022,641.06</w:t>
            </w:r>
          </w:p>
        </w:tc>
      </w:tr>
      <w:tr w:rsidR="00E54740" w:rsidRPr="00E54740" w14:paraId="4C4A53CF" w14:textId="77777777" w:rsidTr="00CE7D52">
        <w:tc>
          <w:tcPr>
            <w:tcW w:w="3420" w:type="dxa"/>
            <w:vAlign w:val="center"/>
          </w:tcPr>
          <w:p w14:paraId="0A8DD7D8"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7E9E3BA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1762783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-4,728,059.41</w:t>
            </w:r>
          </w:p>
        </w:tc>
        <w:tc>
          <w:tcPr>
            <w:tcW w:w="2250" w:type="dxa"/>
            <w:vAlign w:val="bottom"/>
          </w:tcPr>
          <w:p w14:paraId="37AB939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-50,882,664.14</w:t>
            </w:r>
          </w:p>
        </w:tc>
      </w:tr>
      <w:tr w:rsidR="00E54740" w:rsidRPr="00E54740" w14:paraId="10DCA94E" w14:textId="77777777" w:rsidTr="00CE7D52">
        <w:tc>
          <w:tcPr>
            <w:tcW w:w="3420" w:type="dxa"/>
            <w:vAlign w:val="center"/>
          </w:tcPr>
          <w:p w14:paraId="5A7E165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322D231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8A8D8E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09575F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C9DC117" w14:textId="77777777" w:rsidTr="00CE7D52">
        <w:tc>
          <w:tcPr>
            <w:tcW w:w="3420" w:type="dxa"/>
            <w:vAlign w:val="center"/>
          </w:tcPr>
          <w:p w14:paraId="7C57DDD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51E760E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347D038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4.96</w:t>
            </w:r>
          </w:p>
        </w:tc>
        <w:tc>
          <w:tcPr>
            <w:tcW w:w="2250" w:type="dxa"/>
            <w:vAlign w:val="bottom"/>
          </w:tcPr>
          <w:p w14:paraId="3AFD908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168,528.86</w:t>
            </w:r>
          </w:p>
        </w:tc>
      </w:tr>
      <w:tr w:rsidR="00E54740" w:rsidRPr="00E54740" w14:paraId="387A00C1" w14:textId="77777777" w:rsidTr="00CE7D52">
        <w:tc>
          <w:tcPr>
            <w:tcW w:w="3420" w:type="dxa"/>
            <w:vAlign w:val="center"/>
          </w:tcPr>
          <w:p w14:paraId="3B055E7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5806675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8B6E8C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C0C8C9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B172A1B" w14:textId="77777777" w:rsidTr="00CE7D52">
        <w:tc>
          <w:tcPr>
            <w:tcW w:w="3420" w:type="dxa"/>
            <w:vAlign w:val="center"/>
          </w:tcPr>
          <w:p w14:paraId="3B7BB0A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1335980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0A16A48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21B1BFC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F2E7E19" w14:textId="77777777" w:rsidTr="00CE7D52">
        <w:tc>
          <w:tcPr>
            <w:tcW w:w="3420" w:type="dxa"/>
            <w:vAlign w:val="center"/>
          </w:tcPr>
          <w:p w14:paraId="02B72E7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87E713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35C9E04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CAD4B4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F03C94D" w14:textId="77777777" w:rsidTr="00CE7D52">
        <w:tc>
          <w:tcPr>
            <w:tcW w:w="3420" w:type="dxa"/>
            <w:vAlign w:val="center"/>
          </w:tcPr>
          <w:p w14:paraId="75A8569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560F43C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22A766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2,809,615.45</w:t>
            </w:r>
          </w:p>
        </w:tc>
        <w:tc>
          <w:tcPr>
            <w:tcW w:w="2250" w:type="dxa"/>
            <w:vAlign w:val="bottom"/>
          </w:tcPr>
          <w:p w14:paraId="0B0F8F9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1,691,494.22</w:t>
            </w:r>
          </w:p>
        </w:tc>
      </w:tr>
      <w:tr w:rsidR="00E54740" w:rsidRPr="00E54740" w14:paraId="17E01BE7" w14:textId="77777777" w:rsidTr="00CE7D52">
        <w:tc>
          <w:tcPr>
            <w:tcW w:w="3420" w:type="dxa"/>
            <w:vAlign w:val="center"/>
          </w:tcPr>
          <w:p w14:paraId="7F4E7313"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7FA1938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4A5134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BE193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85EF6BA" w14:textId="77777777" w:rsidTr="00CE7D52">
        <w:tc>
          <w:tcPr>
            <w:tcW w:w="3420" w:type="dxa"/>
            <w:vAlign w:val="center"/>
          </w:tcPr>
          <w:p w14:paraId="0B9B25CB"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5A058B0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21B4554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2,263,668.81</w:t>
            </w:r>
          </w:p>
        </w:tc>
        <w:tc>
          <w:tcPr>
            <w:tcW w:w="2250" w:type="dxa"/>
            <w:vAlign w:val="center"/>
          </w:tcPr>
          <w:p w14:paraId="1E39542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14,500,336.63</w:t>
            </w:r>
          </w:p>
        </w:tc>
      </w:tr>
      <w:tr w:rsidR="00E54740" w:rsidRPr="00E54740" w14:paraId="3701A039" w14:textId="77777777" w:rsidTr="00CE7D52">
        <w:tc>
          <w:tcPr>
            <w:tcW w:w="3420" w:type="dxa"/>
            <w:vAlign w:val="center"/>
          </w:tcPr>
          <w:p w14:paraId="0E2BEFC7"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469A4D3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891A32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62CFD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CDF4231" w14:textId="77777777" w:rsidTr="00CE7D52">
        <w:tc>
          <w:tcPr>
            <w:tcW w:w="3420" w:type="dxa"/>
            <w:vAlign w:val="center"/>
          </w:tcPr>
          <w:p w14:paraId="546C7BDA"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60D84F8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656FFF7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7,886.98</w:t>
            </w:r>
          </w:p>
        </w:tc>
        <w:tc>
          <w:tcPr>
            <w:tcW w:w="2250" w:type="dxa"/>
            <w:vAlign w:val="bottom"/>
          </w:tcPr>
          <w:p w14:paraId="14A8DAD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12,085.78</w:t>
            </w:r>
          </w:p>
        </w:tc>
      </w:tr>
      <w:tr w:rsidR="00E54740" w:rsidRPr="00E54740" w14:paraId="5D3985F6" w14:textId="77777777" w:rsidTr="00CE7D52">
        <w:tc>
          <w:tcPr>
            <w:tcW w:w="3420" w:type="dxa"/>
            <w:vAlign w:val="center"/>
          </w:tcPr>
          <w:p w14:paraId="0BFB2978"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D72A800"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72A3E5C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2,883,015.10</w:t>
            </w:r>
          </w:p>
        </w:tc>
        <w:tc>
          <w:tcPr>
            <w:tcW w:w="2250" w:type="dxa"/>
            <w:vAlign w:val="bottom"/>
          </w:tcPr>
          <w:p w14:paraId="14B41FE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3,955,138.19</w:t>
            </w:r>
          </w:p>
        </w:tc>
      </w:tr>
      <w:tr w:rsidR="00E54740" w:rsidRPr="00E54740" w14:paraId="04AA9553" w14:textId="77777777" w:rsidTr="00CE7D52">
        <w:tc>
          <w:tcPr>
            <w:tcW w:w="3420" w:type="dxa"/>
            <w:vAlign w:val="center"/>
          </w:tcPr>
          <w:p w14:paraId="02D5176C"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43F030A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088174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2,318,857.17</w:t>
            </w:r>
          </w:p>
        </w:tc>
        <w:tc>
          <w:tcPr>
            <w:tcW w:w="2250" w:type="dxa"/>
            <w:vAlign w:val="bottom"/>
          </w:tcPr>
          <w:p w14:paraId="2FF27CC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3,218,442.29</w:t>
            </w:r>
          </w:p>
        </w:tc>
      </w:tr>
      <w:tr w:rsidR="00E54740" w:rsidRPr="00E54740" w14:paraId="7603E84B" w14:textId="77777777" w:rsidTr="00CE7D52">
        <w:tc>
          <w:tcPr>
            <w:tcW w:w="3420" w:type="dxa"/>
            <w:vAlign w:val="center"/>
          </w:tcPr>
          <w:p w14:paraId="1F2F4441"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2</w:t>
            </w:r>
            <w:r w:rsidRPr="00E54740">
              <w:rPr>
                <w:rFonts w:eastAsiaTheme="minorEastAsia"/>
                <w:szCs w:val="21"/>
              </w:rPr>
              <w:t>．托管费</w:t>
            </w:r>
          </w:p>
        </w:tc>
        <w:tc>
          <w:tcPr>
            <w:tcW w:w="1080" w:type="dxa"/>
            <w:vAlign w:val="center"/>
          </w:tcPr>
          <w:p w14:paraId="735A46C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95B3AD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386,476.17</w:t>
            </w:r>
          </w:p>
        </w:tc>
        <w:tc>
          <w:tcPr>
            <w:tcW w:w="2250" w:type="dxa"/>
            <w:vAlign w:val="bottom"/>
          </w:tcPr>
          <w:p w14:paraId="6BECC9B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536,406.95</w:t>
            </w:r>
          </w:p>
        </w:tc>
      </w:tr>
      <w:tr w:rsidR="00E54740" w:rsidRPr="00E54740" w14:paraId="1AE06FEE" w14:textId="77777777" w:rsidTr="00CE7D52">
        <w:tc>
          <w:tcPr>
            <w:tcW w:w="3420" w:type="dxa"/>
            <w:vAlign w:val="center"/>
          </w:tcPr>
          <w:p w14:paraId="0EF36BAD"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B768B0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DBFD0A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1,186.76</w:t>
            </w:r>
          </w:p>
        </w:tc>
        <w:tc>
          <w:tcPr>
            <w:tcW w:w="2250" w:type="dxa"/>
            <w:vAlign w:val="bottom"/>
          </w:tcPr>
          <w:p w14:paraId="42B452F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1,673.61</w:t>
            </w:r>
          </w:p>
        </w:tc>
      </w:tr>
      <w:tr w:rsidR="00E54740" w:rsidRPr="00E54740" w14:paraId="30DC2B11" w14:textId="77777777" w:rsidTr="00CE7D52">
        <w:tc>
          <w:tcPr>
            <w:tcW w:w="3420" w:type="dxa"/>
            <w:vAlign w:val="center"/>
          </w:tcPr>
          <w:p w14:paraId="2F32C3E5"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4991F82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FE94FA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4A1739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9DC9120" w14:textId="77777777" w:rsidTr="00CE7D52">
        <w:tc>
          <w:tcPr>
            <w:tcW w:w="3420" w:type="dxa"/>
            <w:vAlign w:val="center"/>
          </w:tcPr>
          <w:p w14:paraId="096D0265"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601A0A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77CF6D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0167D9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2D975E5" w14:textId="77777777" w:rsidTr="00CE7D52">
        <w:tc>
          <w:tcPr>
            <w:tcW w:w="3420" w:type="dxa"/>
            <w:vAlign w:val="center"/>
          </w:tcPr>
          <w:p w14:paraId="2DB843DB"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110FEA2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A957EA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427B86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5058015" w14:textId="77777777" w:rsidTr="00CE7D52">
        <w:tc>
          <w:tcPr>
            <w:tcW w:w="3420" w:type="dxa"/>
            <w:vAlign w:val="center"/>
          </w:tcPr>
          <w:p w14:paraId="2B8CBA6B"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50D867B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910F22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A26FEB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F246FF0" w14:textId="77777777" w:rsidTr="00CE7D52">
        <w:tc>
          <w:tcPr>
            <w:tcW w:w="3420" w:type="dxa"/>
            <w:vAlign w:val="center"/>
          </w:tcPr>
          <w:p w14:paraId="3F0F4673"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480E72A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D52734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F1E0EA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0.34</w:t>
            </w:r>
          </w:p>
        </w:tc>
      </w:tr>
      <w:tr w:rsidR="00E54740" w:rsidRPr="00E54740" w14:paraId="288A3F64" w14:textId="77777777" w:rsidTr="00CE7D52">
        <w:tc>
          <w:tcPr>
            <w:tcW w:w="3420" w:type="dxa"/>
            <w:vAlign w:val="center"/>
          </w:tcPr>
          <w:p w14:paraId="03E7132C"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52D72F5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243EEFF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176,495.00</w:t>
            </w:r>
          </w:p>
        </w:tc>
        <w:tc>
          <w:tcPr>
            <w:tcW w:w="2250" w:type="dxa"/>
            <w:vAlign w:val="bottom"/>
          </w:tcPr>
          <w:p w14:paraId="1D88EA1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198,615.00</w:t>
            </w:r>
          </w:p>
        </w:tc>
      </w:tr>
      <w:tr w:rsidR="00E54740" w:rsidRPr="00E54740" w14:paraId="6FC03CFF" w14:textId="77777777" w:rsidTr="00CE7D52">
        <w:tc>
          <w:tcPr>
            <w:tcW w:w="3420" w:type="dxa"/>
            <w:vAlign w:val="center"/>
          </w:tcPr>
          <w:p w14:paraId="5AAEA589"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79115A2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29BD4F49"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-2,448,103.93</w:t>
            </w:r>
          </w:p>
        </w:tc>
        <w:tc>
          <w:tcPr>
            <w:tcW w:w="2250" w:type="dxa"/>
            <w:vAlign w:val="center"/>
          </w:tcPr>
          <w:p w14:paraId="5E975C6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-38,357,474.88</w:t>
            </w:r>
          </w:p>
        </w:tc>
      </w:tr>
      <w:tr w:rsidR="00E54740" w:rsidRPr="00E54740" w14:paraId="66E71DEF" w14:textId="77777777" w:rsidTr="00CE7D52">
        <w:tc>
          <w:tcPr>
            <w:tcW w:w="3420" w:type="dxa"/>
            <w:vAlign w:val="center"/>
          </w:tcPr>
          <w:p w14:paraId="3CF0E638"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00BCB54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282605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EB5FE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4792489" w14:textId="77777777" w:rsidTr="00CE7D52">
        <w:tc>
          <w:tcPr>
            <w:tcW w:w="3420" w:type="dxa"/>
            <w:vAlign w:val="center"/>
          </w:tcPr>
          <w:p w14:paraId="4B74475E"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6E2D06B"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6626899"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-2,448,103.93</w:t>
            </w:r>
          </w:p>
        </w:tc>
        <w:tc>
          <w:tcPr>
            <w:tcW w:w="2250" w:type="dxa"/>
            <w:vAlign w:val="bottom"/>
          </w:tcPr>
          <w:p w14:paraId="08537340"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-38,357,474.88</w:t>
            </w:r>
          </w:p>
        </w:tc>
      </w:tr>
      <w:tr w:rsidR="00E54740" w:rsidRPr="00E54740" w14:paraId="2D258FB8" w14:textId="77777777" w:rsidTr="00CE7D52">
        <w:tc>
          <w:tcPr>
            <w:tcW w:w="3420" w:type="dxa"/>
            <w:vAlign w:val="center"/>
          </w:tcPr>
          <w:p w14:paraId="367B5DC8"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35C99C7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284872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0140C72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44280A02" w14:textId="77777777" w:rsidTr="00CE7D52">
        <w:tc>
          <w:tcPr>
            <w:tcW w:w="3420" w:type="dxa"/>
            <w:vAlign w:val="center"/>
          </w:tcPr>
          <w:p w14:paraId="15074A2F"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53B59ED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99C65C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-2,448,103.93</w:t>
            </w:r>
          </w:p>
        </w:tc>
        <w:tc>
          <w:tcPr>
            <w:tcW w:w="2250" w:type="dxa"/>
            <w:vAlign w:val="bottom"/>
          </w:tcPr>
          <w:p w14:paraId="7FFA660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-38,357,474.88</w:t>
            </w:r>
          </w:p>
        </w:tc>
      </w:tr>
    </w:tbl>
    <w:p w14:paraId="4F14B9E1"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94067774"/>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14:paraId="692BCDB1"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摩根转型动力灵活配置混合型证券投资基金</w:t>
      </w:r>
    </w:p>
    <w:p w14:paraId="507F0127"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35C06B1"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4A0EBB1D" w14:textId="77777777" w:rsidTr="00CE7D52">
        <w:tc>
          <w:tcPr>
            <w:tcW w:w="1876" w:type="dxa"/>
            <w:vMerge w:val="restart"/>
            <w:vAlign w:val="center"/>
          </w:tcPr>
          <w:p w14:paraId="6C797FC0"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0C26E596" w14:textId="77777777" w:rsidR="00986196" w:rsidRPr="00E54740" w:rsidRDefault="00986196" w:rsidP="00CE7D52">
            <w:pPr>
              <w:spacing w:line="360" w:lineRule="auto"/>
              <w:jc w:val="center"/>
              <w:rPr>
                <w:b/>
                <w:szCs w:val="21"/>
              </w:rPr>
            </w:pPr>
            <w:r w:rsidRPr="00E54740">
              <w:rPr>
                <w:b/>
                <w:szCs w:val="21"/>
              </w:rPr>
              <w:t>本期</w:t>
            </w:r>
          </w:p>
          <w:p w14:paraId="4B425048"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205B8" w:rsidRPr="00E54740" w14:paraId="2801CE05" w14:textId="77777777" w:rsidTr="00B205B8">
        <w:tc>
          <w:tcPr>
            <w:tcW w:w="1876" w:type="dxa"/>
            <w:vMerge/>
            <w:vAlign w:val="center"/>
          </w:tcPr>
          <w:p w14:paraId="322D2306" w14:textId="77777777" w:rsidR="00986196" w:rsidRPr="00E54740" w:rsidRDefault="00986196" w:rsidP="00CE7D52">
            <w:pPr>
              <w:widowControl/>
              <w:spacing w:line="360" w:lineRule="auto"/>
              <w:jc w:val="left"/>
              <w:rPr>
                <w:b/>
                <w:szCs w:val="21"/>
              </w:rPr>
            </w:pPr>
          </w:p>
        </w:tc>
        <w:tc>
          <w:tcPr>
            <w:tcW w:w="3902" w:type="dxa"/>
            <w:vAlign w:val="center"/>
          </w:tcPr>
          <w:p w14:paraId="08A56EB5"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2D6CB031"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3DB01AD2"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B205B8" w:rsidRPr="00E54740" w14:paraId="2B3213DC" w14:textId="77777777" w:rsidTr="00B205B8">
        <w:tc>
          <w:tcPr>
            <w:tcW w:w="1876" w:type="dxa"/>
          </w:tcPr>
          <w:p w14:paraId="68496696"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62F1815A"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94,081,757.79</w:t>
            </w:r>
          </w:p>
        </w:tc>
        <w:tc>
          <w:tcPr>
            <w:tcW w:w="2053" w:type="dxa"/>
            <w:vAlign w:val="center"/>
          </w:tcPr>
          <w:p w14:paraId="173DC159"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63,784,978.80</w:t>
            </w:r>
          </w:p>
        </w:tc>
        <w:tc>
          <w:tcPr>
            <w:tcW w:w="1491" w:type="dxa"/>
            <w:vAlign w:val="center"/>
          </w:tcPr>
          <w:p w14:paraId="372F4335"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157,866,736.59</w:t>
            </w:r>
          </w:p>
        </w:tc>
      </w:tr>
      <w:tr w:rsidR="00B205B8" w:rsidRPr="00E54740" w14:paraId="1C7D3F3F" w14:textId="77777777" w:rsidTr="00B205B8">
        <w:tc>
          <w:tcPr>
            <w:tcW w:w="1876" w:type="dxa"/>
          </w:tcPr>
          <w:p w14:paraId="3B309CF7"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5302727E" w14:textId="77777777" w:rsidR="00986196" w:rsidRPr="00E54740" w:rsidRDefault="00986196" w:rsidP="00CE7D52">
            <w:pPr>
              <w:spacing w:line="360" w:lineRule="auto"/>
              <w:jc w:val="right"/>
              <w:rPr>
                <w:szCs w:val="21"/>
              </w:rPr>
            </w:pPr>
            <w:r w:rsidRPr="00E54740">
              <w:rPr>
                <w:szCs w:val="21"/>
              </w:rPr>
              <w:t>94,081,757.79</w:t>
            </w:r>
          </w:p>
        </w:tc>
        <w:tc>
          <w:tcPr>
            <w:tcW w:w="2053" w:type="dxa"/>
            <w:vAlign w:val="center"/>
          </w:tcPr>
          <w:p w14:paraId="3399F42F" w14:textId="77777777" w:rsidR="00986196" w:rsidRPr="00E54740" w:rsidRDefault="00986196" w:rsidP="00CE7D52">
            <w:pPr>
              <w:spacing w:line="360" w:lineRule="auto"/>
              <w:jc w:val="right"/>
              <w:rPr>
                <w:szCs w:val="21"/>
              </w:rPr>
            </w:pPr>
            <w:r w:rsidRPr="00E54740">
              <w:rPr>
                <w:szCs w:val="21"/>
              </w:rPr>
              <w:t>63,784,978.80</w:t>
            </w:r>
          </w:p>
        </w:tc>
        <w:tc>
          <w:tcPr>
            <w:tcW w:w="1491" w:type="dxa"/>
            <w:vAlign w:val="center"/>
          </w:tcPr>
          <w:p w14:paraId="34397D00" w14:textId="77777777" w:rsidR="00986196" w:rsidRPr="00E54740" w:rsidRDefault="00986196" w:rsidP="00CE7D52">
            <w:pPr>
              <w:spacing w:line="360" w:lineRule="auto"/>
              <w:jc w:val="right"/>
              <w:rPr>
                <w:szCs w:val="21"/>
              </w:rPr>
            </w:pPr>
            <w:r w:rsidRPr="00E54740">
              <w:rPr>
                <w:szCs w:val="21"/>
              </w:rPr>
              <w:t>157,866,736.59</w:t>
            </w:r>
          </w:p>
        </w:tc>
      </w:tr>
      <w:tr w:rsidR="00B205B8" w:rsidRPr="00E54740" w14:paraId="342C37FB" w14:textId="77777777" w:rsidTr="00B205B8">
        <w:tc>
          <w:tcPr>
            <w:tcW w:w="1876" w:type="dxa"/>
          </w:tcPr>
          <w:p w14:paraId="0BF009FD"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12BBE7EF" w14:textId="77777777" w:rsidR="00986196" w:rsidRPr="00E54740" w:rsidRDefault="00986196" w:rsidP="00CE7D52">
            <w:pPr>
              <w:spacing w:line="360" w:lineRule="auto"/>
              <w:jc w:val="right"/>
              <w:rPr>
                <w:szCs w:val="21"/>
              </w:rPr>
            </w:pPr>
            <w:r w:rsidRPr="00E54740">
              <w:rPr>
                <w:szCs w:val="21"/>
              </w:rPr>
              <w:t>-4,091,240.39</w:t>
            </w:r>
          </w:p>
        </w:tc>
        <w:tc>
          <w:tcPr>
            <w:tcW w:w="2053" w:type="dxa"/>
            <w:vAlign w:val="center"/>
          </w:tcPr>
          <w:p w14:paraId="78B3FF83" w14:textId="77777777" w:rsidR="00986196" w:rsidRPr="00E54740" w:rsidRDefault="00986196" w:rsidP="00CE7D52">
            <w:pPr>
              <w:spacing w:line="360" w:lineRule="auto"/>
              <w:jc w:val="right"/>
              <w:rPr>
                <w:szCs w:val="21"/>
              </w:rPr>
            </w:pPr>
            <w:r w:rsidRPr="00E54740">
              <w:rPr>
                <w:szCs w:val="21"/>
              </w:rPr>
              <w:t>-5,342,018.70</w:t>
            </w:r>
          </w:p>
        </w:tc>
        <w:tc>
          <w:tcPr>
            <w:tcW w:w="1491" w:type="dxa"/>
            <w:vAlign w:val="center"/>
          </w:tcPr>
          <w:p w14:paraId="2C5E2E8A" w14:textId="77777777" w:rsidR="00986196" w:rsidRPr="00E54740" w:rsidRDefault="00986196" w:rsidP="00CE7D52">
            <w:pPr>
              <w:spacing w:line="360" w:lineRule="auto"/>
              <w:jc w:val="right"/>
              <w:rPr>
                <w:szCs w:val="21"/>
              </w:rPr>
            </w:pPr>
            <w:r w:rsidRPr="00E54740">
              <w:rPr>
                <w:szCs w:val="21"/>
              </w:rPr>
              <w:t>-9,433,259.09</w:t>
            </w:r>
          </w:p>
        </w:tc>
      </w:tr>
      <w:tr w:rsidR="00B205B8" w:rsidRPr="00E54740" w14:paraId="5E605934" w14:textId="77777777" w:rsidTr="00B205B8">
        <w:tc>
          <w:tcPr>
            <w:tcW w:w="1876" w:type="dxa"/>
          </w:tcPr>
          <w:p w14:paraId="1F6C557A" w14:textId="77777777" w:rsidR="00986196" w:rsidRPr="00E54740" w:rsidRDefault="00986196" w:rsidP="00CE7D52">
            <w:pPr>
              <w:spacing w:line="360" w:lineRule="auto"/>
              <w:rPr>
                <w:szCs w:val="21"/>
              </w:rPr>
            </w:pPr>
            <w:r w:rsidRPr="00E54740">
              <w:rPr>
                <w:rFonts w:ascii="宋体" w:hAnsi="宋体" w:hint="eastAsia"/>
                <w:szCs w:val="21"/>
              </w:rPr>
              <w:lastRenderedPageBreak/>
              <w:t>（一）、综合收益总额</w:t>
            </w:r>
          </w:p>
        </w:tc>
        <w:tc>
          <w:tcPr>
            <w:tcW w:w="3902" w:type="dxa"/>
            <w:vAlign w:val="center"/>
          </w:tcPr>
          <w:p w14:paraId="1A17F321"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06BEC878" w14:textId="77777777" w:rsidR="00986196" w:rsidRPr="00E54740" w:rsidRDefault="00986196" w:rsidP="00CE7D52">
            <w:pPr>
              <w:spacing w:line="360" w:lineRule="auto"/>
              <w:jc w:val="right"/>
              <w:rPr>
                <w:szCs w:val="21"/>
              </w:rPr>
            </w:pPr>
            <w:r w:rsidRPr="00E54740">
              <w:rPr>
                <w:szCs w:val="21"/>
              </w:rPr>
              <w:t>-2,448,103.93</w:t>
            </w:r>
          </w:p>
        </w:tc>
        <w:tc>
          <w:tcPr>
            <w:tcW w:w="1491" w:type="dxa"/>
            <w:vAlign w:val="center"/>
          </w:tcPr>
          <w:p w14:paraId="601D4802" w14:textId="77777777" w:rsidR="00986196" w:rsidRPr="00E54740" w:rsidRDefault="00986196" w:rsidP="00CE7D52">
            <w:pPr>
              <w:spacing w:line="360" w:lineRule="auto"/>
              <w:jc w:val="right"/>
              <w:rPr>
                <w:szCs w:val="21"/>
              </w:rPr>
            </w:pPr>
            <w:r w:rsidRPr="00E54740">
              <w:rPr>
                <w:szCs w:val="21"/>
              </w:rPr>
              <w:t>-2,448,103.93</w:t>
            </w:r>
          </w:p>
        </w:tc>
      </w:tr>
      <w:tr w:rsidR="00B205B8" w:rsidRPr="00E54740" w14:paraId="45E81A57" w14:textId="77777777" w:rsidTr="00B205B8">
        <w:tc>
          <w:tcPr>
            <w:tcW w:w="1876" w:type="dxa"/>
          </w:tcPr>
          <w:p w14:paraId="314B0FFC"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27B10633" w14:textId="77777777" w:rsidR="00986196" w:rsidRPr="00E54740" w:rsidRDefault="00986196" w:rsidP="00CE7D52">
            <w:pPr>
              <w:spacing w:line="360" w:lineRule="auto"/>
              <w:jc w:val="right"/>
              <w:rPr>
                <w:szCs w:val="21"/>
              </w:rPr>
            </w:pPr>
            <w:r w:rsidRPr="00E54740">
              <w:rPr>
                <w:szCs w:val="21"/>
              </w:rPr>
              <w:t>-4,091,240.39</w:t>
            </w:r>
          </w:p>
        </w:tc>
        <w:tc>
          <w:tcPr>
            <w:tcW w:w="2053" w:type="dxa"/>
            <w:vAlign w:val="center"/>
          </w:tcPr>
          <w:p w14:paraId="4C684079" w14:textId="77777777" w:rsidR="00986196" w:rsidRPr="00E54740" w:rsidRDefault="00986196" w:rsidP="00CE7D52">
            <w:pPr>
              <w:spacing w:line="360" w:lineRule="auto"/>
              <w:jc w:val="right"/>
              <w:rPr>
                <w:szCs w:val="21"/>
              </w:rPr>
            </w:pPr>
            <w:r w:rsidRPr="00E54740">
              <w:rPr>
                <w:szCs w:val="21"/>
              </w:rPr>
              <w:t>-2,893,914.77</w:t>
            </w:r>
          </w:p>
        </w:tc>
        <w:tc>
          <w:tcPr>
            <w:tcW w:w="1491" w:type="dxa"/>
            <w:vAlign w:val="center"/>
          </w:tcPr>
          <w:p w14:paraId="567E49F5" w14:textId="77777777" w:rsidR="00986196" w:rsidRPr="00E54740" w:rsidRDefault="00986196" w:rsidP="00CE7D52">
            <w:pPr>
              <w:spacing w:line="360" w:lineRule="auto"/>
              <w:jc w:val="right"/>
              <w:rPr>
                <w:szCs w:val="21"/>
              </w:rPr>
            </w:pPr>
            <w:r w:rsidRPr="00E54740">
              <w:rPr>
                <w:szCs w:val="21"/>
              </w:rPr>
              <w:t>-6,985,155.16</w:t>
            </w:r>
          </w:p>
        </w:tc>
      </w:tr>
      <w:tr w:rsidR="00B205B8" w:rsidRPr="00E54740" w14:paraId="54E74D92" w14:textId="77777777" w:rsidTr="00B205B8">
        <w:tc>
          <w:tcPr>
            <w:tcW w:w="1876" w:type="dxa"/>
          </w:tcPr>
          <w:p w14:paraId="74474961"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6DD6FCE8" w14:textId="77777777" w:rsidR="00986196" w:rsidRPr="00E54740" w:rsidRDefault="00986196" w:rsidP="00CE7D52">
            <w:pPr>
              <w:spacing w:line="360" w:lineRule="auto"/>
              <w:jc w:val="right"/>
              <w:rPr>
                <w:szCs w:val="21"/>
              </w:rPr>
            </w:pPr>
            <w:r w:rsidRPr="00E54740">
              <w:rPr>
                <w:szCs w:val="21"/>
              </w:rPr>
              <w:t>6,312,629.99</w:t>
            </w:r>
          </w:p>
        </w:tc>
        <w:tc>
          <w:tcPr>
            <w:tcW w:w="2053" w:type="dxa"/>
            <w:vAlign w:val="center"/>
          </w:tcPr>
          <w:p w14:paraId="084D6621" w14:textId="77777777" w:rsidR="00986196" w:rsidRPr="00E54740" w:rsidRDefault="00986196" w:rsidP="00CE7D52">
            <w:pPr>
              <w:spacing w:line="360" w:lineRule="auto"/>
              <w:jc w:val="right"/>
              <w:rPr>
                <w:szCs w:val="21"/>
              </w:rPr>
            </w:pPr>
            <w:r w:rsidRPr="00E54740">
              <w:rPr>
                <w:szCs w:val="21"/>
              </w:rPr>
              <w:t>4,291,523.85</w:t>
            </w:r>
          </w:p>
        </w:tc>
        <w:tc>
          <w:tcPr>
            <w:tcW w:w="1491" w:type="dxa"/>
            <w:vAlign w:val="center"/>
          </w:tcPr>
          <w:p w14:paraId="1C53C633" w14:textId="77777777" w:rsidR="00986196" w:rsidRPr="00E54740" w:rsidRDefault="00986196" w:rsidP="00CE7D52">
            <w:pPr>
              <w:spacing w:line="360" w:lineRule="auto"/>
              <w:jc w:val="right"/>
              <w:rPr>
                <w:szCs w:val="21"/>
              </w:rPr>
            </w:pPr>
            <w:r w:rsidRPr="00E54740">
              <w:rPr>
                <w:szCs w:val="21"/>
              </w:rPr>
              <w:t>10,604,153.84</w:t>
            </w:r>
          </w:p>
        </w:tc>
      </w:tr>
      <w:tr w:rsidR="00B205B8" w:rsidRPr="00E54740" w14:paraId="0744E7D6" w14:textId="77777777" w:rsidTr="00B205B8">
        <w:tc>
          <w:tcPr>
            <w:tcW w:w="1876" w:type="dxa"/>
          </w:tcPr>
          <w:p w14:paraId="4897B8F9"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7FA0079D" w14:textId="77777777" w:rsidR="00986196" w:rsidRPr="00E54740" w:rsidRDefault="00986196" w:rsidP="00CE7D52">
            <w:pPr>
              <w:spacing w:line="360" w:lineRule="auto"/>
              <w:jc w:val="right"/>
              <w:rPr>
                <w:szCs w:val="21"/>
              </w:rPr>
            </w:pPr>
            <w:r w:rsidRPr="00E54740">
              <w:rPr>
                <w:szCs w:val="21"/>
              </w:rPr>
              <w:t>-10,403,870.38</w:t>
            </w:r>
          </w:p>
        </w:tc>
        <w:tc>
          <w:tcPr>
            <w:tcW w:w="2053" w:type="dxa"/>
            <w:vAlign w:val="center"/>
          </w:tcPr>
          <w:p w14:paraId="7463D4DB" w14:textId="77777777" w:rsidR="00986196" w:rsidRPr="00E54740" w:rsidRDefault="00986196" w:rsidP="00CE7D52">
            <w:pPr>
              <w:spacing w:line="360" w:lineRule="auto"/>
              <w:jc w:val="right"/>
              <w:rPr>
                <w:szCs w:val="21"/>
              </w:rPr>
            </w:pPr>
            <w:r w:rsidRPr="00E54740">
              <w:rPr>
                <w:szCs w:val="21"/>
              </w:rPr>
              <w:t>-7,185,438.62</w:t>
            </w:r>
          </w:p>
        </w:tc>
        <w:tc>
          <w:tcPr>
            <w:tcW w:w="1491" w:type="dxa"/>
            <w:vAlign w:val="center"/>
          </w:tcPr>
          <w:p w14:paraId="34E9C55A" w14:textId="77777777" w:rsidR="00986196" w:rsidRPr="00E54740" w:rsidRDefault="00986196" w:rsidP="00CE7D52">
            <w:pPr>
              <w:spacing w:line="360" w:lineRule="auto"/>
              <w:jc w:val="right"/>
              <w:rPr>
                <w:szCs w:val="21"/>
              </w:rPr>
            </w:pPr>
            <w:r w:rsidRPr="00E54740">
              <w:rPr>
                <w:szCs w:val="21"/>
              </w:rPr>
              <w:t>-17,589,309.00</w:t>
            </w:r>
          </w:p>
        </w:tc>
      </w:tr>
      <w:tr w:rsidR="00B205B8" w:rsidRPr="00E54740" w14:paraId="43794585" w14:textId="77777777" w:rsidTr="00B205B8">
        <w:tc>
          <w:tcPr>
            <w:tcW w:w="1876" w:type="dxa"/>
          </w:tcPr>
          <w:p w14:paraId="797EC3EC"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0F2F2402"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70E3B1E4"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6A2C605A" w14:textId="77777777" w:rsidR="00986196" w:rsidRPr="00E54740" w:rsidRDefault="00986196" w:rsidP="00CE7D52">
            <w:pPr>
              <w:spacing w:line="360" w:lineRule="auto"/>
              <w:jc w:val="right"/>
              <w:rPr>
                <w:szCs w:val="21"/>
              </w:rPr>
            </w:pPr>
            <w:r w:rsidRPr="00E54740">
              <w:rPr>
                <w:szCs w:val="21"/>
              </w:rPr>
              <w:t>-</w:t>
            </w:r>
          </w:p>
        </w:tc>
      </w:tr>
      <w:tr w:rsidR="00B205B8" w:rsidRPr="00E54740" w14:paraId="685BCA84" w14:textId="77777777" w:rsidTr="00B205B8">
        <w:tc>
          <w:tcPr>
            <w:tcW w:w="1876" w:type="dxa"/>
          </w:tcPr>
          <w:p w14:paraId="1E6CDD94"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517D3D92" w14:textId="77777777" w:rsidR="00986196" w:rsidRPr="00E54740" w:rsidRDefault="00986196" w:rsidP="00CE7D52">
            <w:pPr>
              <w:spacing w:line="360" w:lineRule="auto"/>
              <w:jc w:val="right"/>
              <w:rPr>
                <w:szCs w:val="21"/>
              </w:rPr>
            </w:pPr>
            <w:r w:rsidRPr="00E54740">
              <w:rPr>
                <w:szCs w:val="21"/>
              </w:rPr>
              <w:t>89,990,517.40</w:t>
            </w:r>
          </w:p>
        </w:tc>
        <w:tc>
          <w:tcPr>
            <w:tcW w:w="2053" w:type="dxa"/>
            <w:vAlign w:val="center"/>
          </w:tcPr>
          <w:p w14:paraId="16833559" w14:textId="77777777" w:rsidR="00986196" w:rsidRPr="00E54740" w:rsidRDefault="00986196" w:rsidP="00CE7D52">
            <w:pPr>
              <w:spacing w:line="360" w:lineRule="auto"/>
              <w:jc w:val="right"/>
              <w:rPr>
                <w:szCs w:val="21"/>
              </w:rPr>
            </w:pPr>
            <w:r w:rsidRPr="00E54740">
              <w:rPr>
                <w:szCs w:val="21"/>
              </w:rPr>
              <w:t>58,442,960.10</w:t>
            </w:r>
          </w:p>
        </w:tc>
        <w:tc>
          <w:tcPr>
            <w:tcW w:w="1491" w:type="dxa"/>
            <w:vAlign w:val="center"/>
          </w:tcPr>
          <w:p w14:paraId="42A25320" w14:textId="77777777" w:rsidR="00986196" w:rsidRPr="00E54740" w:rsidRDefault="00986196" w:rsidP="00CE7D52">
            <w:pPr>
              <w:spacing w:line="360" w:lineRule="auto"/>
              <w:jc w:val="right"/>
              <w:rPr>
                <w:szCs w:val="21"/>
              </w:rPr>
            </w:pPr>
            <w:r w:rsidRPr="00E54740">
              <w:rPr>
                <w:szCs w:val="21"/>
              </w:rPr>
              <w:t>148,433,477.50</w:t>
            </w:r>
          </w:p>
        </w:tc>
      </w:tr>
      <w:tr w:rsidR="00E54740" w:rsidRPr="00E54740" w14:paraId="08943D43" w14:textId="77777777" w:rsidTr="00CE7D52">
        <w:tc>
          <w:tcPr>
            <w:tcW w:w="1876" w:type="dxa"/>
            <w:vMerge w:val="restart"/>
            <w:vAlign w:val="center"/>
          </w:tcPr>
          <w:p w14:paraId="24750644"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387E3027" w14:textId="77777777" w:rsidR="00986196" w:rsidRPr="00E54740" w:rsidRDefault="00986196" w:rsidP="00CE7D52">
            <w:pPr>
              <w:spacing w:line="360" w:lineRule="auto"/>
              <w:jc w:val="center"/>
              <w:rPr>
                <w:b/>
                <w:szCs w:val="21"/>
              </w:rPr>
            </w:pPr>
            <w:r w:rsidRPr="00E54740">
              <w:rPr>
                <w:b/>
                <w:szCs w:val="21"/>
              </w:rPr>
              <w:t>上年度可比期间</w:t>
            </w:r>
          </w:p>
          <w:p w14:paraId="5C0A0CA7"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205B8" w:rsidRPr="00E54740" w14:paraId="36774C93" w14:textId="77777777" w:rsidTr="00B205B8">
        <w:tc>
          <w:tcPr>
            <w:tcW w:w="1876" w:type="dxa"/>
            <w:vMerge/>
            <w:vAlign w:val="center"/>
          </w:tcPr>
          <w:p w14:paraId="39FED79B" w14:textId="77777777" w:rsidR="00281C60" w:rsidRPr="00E54740" w:rsidRDefault="00281C60" w:rsidP="00281C60">
            <w:pPr>
              <w:widowControl/>
              <w:spacing w:line="360" w:lineRule="auto"/>
              <w:jc w:val="left"/>
              <w:rPr>
                <w:b/>
                <w:szCs w:val="21"/>
              </w:rPr>
            </w:pPr>
          </w:p>
        </w:tc>
        <w:tc>
          <w:tcPr>
            <w:tcW w:w="3902" w:type="dxa"/>
            <w:vAlign w:val="center"/>
          </w:tcPr>
          <w:p w14:paraId="00A22BDB"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216219E3"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4B87DEB3"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B205B8" w:rsidRPr="00E54740" w14:paraId="035572F4" w14:textId="77777777" w:rsidTr="00B205B8">
        <w:tc>
          <w:tcPr>
            <w:tcW w:w="1876" w:type="dxa"/>
          </w:tcPr>
          <w:p w14:paraId="19C16B30"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2C39C45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136,973,183.02</w:t>
            </w:r>
          </w:p>
        </w:tc>
        <w:tc>
          <w:tcPr>
            <w:tcW w:w="2053" w:type="dxa"/>
            <w:vAlign w:val="center"/>
          </w:tcPr>
          <w:p w14:paraId="080F9CF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150,720,282.93</w:t>
            </w:r>
          </w:p>
        </w:tc>
        <w:tc>
          <w:tcPr>
            <w:tcW w:w="1491" w:type="dxa"/>
            <w:vAlign w:val="center"/>
          </w:tcPr>
          <w:p w14:paraId="5A04C06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287,693,465.95</w:t>
            </w:r>
          </w:p>
        </w:tc>
      </w:tr>
      <w:tr w:rsidR="00B205B8" w:rsidRPr="00E54740" w14:paraId="72AE625A" w14:textId="77777777" w:rsidTr="00B205B8">
        <w:tc>
          <w:tcPr>
            <w:tcW w:w="1876" w:type="dxa"/>
          </w:tcPr>
          <w:p w14:paraId="0027BE15"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0FB3CB07"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136,973,183.02</w:t>
            </w:r>
          </w:p>
        </w:tc>
        <w:tc>
          <w:tcPr>
            <w:tcW w:w="2053" w:type="dxa"/>
            <w:vAlign w:val="center"/>
          </w:tcPr>
          <w:p w14:paraId="0033DBBF"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150,720,282.93</w:t>
            </w:r>
          </w:p>
        </w:tc>
        <w:tc>
          <w:tcPr>
            <w:tcW w:w="1491" w:type="dxa"/>
            <w:vAlign w:val="center"/>
          </w:tcPr>
          <w:p w14:paraId="6081E80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287,693,465.95</w:t>
            </w:r>
          </w:p>
        </w:tc>
      </w:tr>
      <w:tr w:rsidR="00B205B8" w:rsidRPr="00E54740" w14:paraId="0B2350A3" w14:textId="77777777" w:rsidTr="00B205B8">
        <w:tc>
          <w:tcPr>
            <w:tcW w:w="1876" w:type="dxa"/>
          </w:tcPr>
          <w:p w14:paraId="270005D1"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46EBE4CA" w14:textId="77777777" w:rsidR="00281C60" w:rsidRPr="00E54740" w:rsidRDefault="00281C60" w:rsidP="00281C60">
            <w:pPr>
              <w:spacing w:line="360" w:lineRule="auto"/>
              <w:jc w:val="right"/>
              <w:rPr>
                <w:szCs w:val="21"/>
              </w:rPr>
            </w:pPr>
            <w:r w:rsidRPr="00E54740">
              <w:rPr>
                <w:szCs w:val="21"/>
              </w:rPr>
              <w:t>-42,891,425.23</w:t>
            </w:r>
          </w:p>
        </w:tc>
        <w:tc>
          <w:tcPr>
            <w:tcW w:w="2053" w:type="dxa"/>
            <w:vAlign w:val="center"/>
          </w:tcPr>
          <w:p w14:paraId="50F259C0" w14:textId="77777777" w:rsidR="00281C60" w:rsidRPr="00E54740" w:rsidRDefault="00281C60" w:rsidP="00281C60">
            <w:pPr>
              <w:spacing w:line="360" w:lineRule="auto"/>
              <w:jc w:val="right"/>
              <w:rPr>
                <w:szCs w:val="21"/>
              </w:rPr>
            </w:pPr>
            <w:r w:rsidRPr="00E54740">
              <w:rPr>
                <w:szCs w:val="21"/>
              </w:rPr>
              <w:t>-86,935,304.13</w:t>
            </w:r>
          </w:p>
        </w:tc>
        <w:tc>
          <w:tcPr>
            <w:tcW w:w="1491" w:type="dxa"/>
            <w:vAlign w:val="center"/>
          </w:tcPr>
          <w:p w14:paraId="7C6A0A8A" w14:textId="77777777" w:rsidR="00281C60" w:rsidRPr="00E54740" w:rsidRDefault="00281C60" w:rsidP="00281C60">
            <w:pPr>
              <w:spacing w:line="360" w:lineRule="auto"/>
              <w:jc w:val="right"/>
              <w:rPr>
                <w:szCs w:val="21"/>
              </w:rPr>
            </w:pPr>
            <w:r w:rsidRPr="00E54740">
              <w:rPr>
                <w:szCs w:val="21"/>
              </w:rPr>
              <w:t>-129,826,729.36</w:t>
            </w:r>
          </w:p>
        </w:tc>
      </w:tr>
      <w:tr w:rsidR="00B205B8" w:rsidRPr="00E54740" w14:paraId="5B396E0F" w14:textId="77777777" w:rsidTr="00B205B8">
        <w:tc>
          <w:tcPr>
            <w:tcW w:w="1876" w:type="dxa"/>
          </w:tcPr>
          <w:p w14:paraId="64D94478" w14:textId="77777777" w:rsidR="00281C60" w:rsidRPr="00E54740" w:rsidRDefault="00281C60" w:rsidP="00281C60">
            <w:pPr>
              <w:spacing w:line="360" w:lineRule="auto"/>
              <w:rPr>
                <w:szCs w:val="21"/>
              </w:rPr>
            </w:pPr>
            <w:r w:rsidRPr="00E54740">
              <w:rPr>
                <w:rFonts w:ascii="宋体" w:hAnsi="宋体" w:hint="eastAsia"/>
                <w:szCs w:val="21"/>
              </w:rPr>
              <w:t>（一）、综合收益</w:t>
            </w:r>
            <w:r w:rsidRPr="00E54740">
              <w:rPr>
                <w:rFonts w:ascii="宋体" w:hAnsi="宋体" w:hint="eastAsia"/>
                <w:szCs w:val="21"/>
              </w:rPr>
              <w:lastRenderedPageBreak/>
              <w:t>总额</w:t>
            </w:r>
          </w:p>
        </w:tc>
        <w:tc>
          <w:tcPr>
            <w:tcW w:w="3902" w:type="dxa"/>
            <w:vAlign w:val="center"/>
          </w:tcPr>
          <w:p w14:paraId="7E24A5D4" w14:textId="77777777" w:rsidR="00281C60" w:rsidRPr="00E54740" w:rsidRDefault="00281C60" w:rsidP="00281C60">
            <w:pPr>
              <w:spacing w:line="360" w:lineRule="auto"/>
              <w:jc w:val="right"/>
              <w:rPr>
                <w:szCs w:val="21"/>
              </w:rPr>
            </w:pPr>
            <w:r w:rsidRPr="00E54740">
              <w:rPr>
                <w:szCs w:val="21"/>
              </w:rPr>
              <w:lastRenderedPageBreak/>
              <w:t>-</w:t>
            </w:r>
          </w:p>
        </w:tc>
        <w:tc>
          <w:tcPr>
            <w:tcW w:w="2053" w:type="dxa"/>
            <w:vAlign w:val="center"/>
          </w:tcPr>
          <w:p w14:paraId="510B2CA9" w14:textId="77777777" w:rsidR="00281C60" w:rsidRPr="00E54740" w:rsidRDefault="00281C60" w:rsidP="00281C60">
            <w:pPr>
              <w:spacing w:line="360" w:lineRule="auto"/>
              <w:jc w:val="right"/>
              <w:rPr>
                <w:szCs w:val="21"/>
              </w:rPr>
            </w:pPr>
            <w:r w:rsidRPr="00E54740">
              <w:rPr>
                <w:szCs w:val="21"/>
              </w:rPr>
              <w:t>-38,357,474.88</w:t>
            </w:r>
          </w:p>
        </w:tc>
        <w:tc>
          <w:tcPr>
            <w:tcW w:w="1491" w:type="dxa"/>
            <w:vAlign w:val="center"/>
          </w:tcPr>
          <w:p w14:paraId="34BD3F7D" w14:textId="77777777" w:rsidR="00281C60" w:rsidRPr="00E54740" w:rsidRDefault="00281C60" w:rsidP="00281C60">
            <w:pPr>
              <w:spacing w:line="360" w:lineRule="auto"/>
              <w:jc w:val="right"/>
              <w:rPr>
                <w:szCs w:val="21"/>
              </w:rPr>
            </w:pPr>
            <w:r w:rsidRPr="00E54740">
              <w:rPr>
                <w:szCs w:val="21"/>
              </w:rPr>
              <w:t>-38,357,474.8</w:t>
            </w:r>
            <w:r w:rsidRPr="00E54740">
              <w:rPr>
                <w:szCs w:val="21"/>
              </w:rPr>
              <w:lastRenderedPageBreak/>
              <w:t>8</w:t>
            </w:r>
          </w:p>
        </w:tc>
      </w:tr>
      <w:tr w:rsidR="00B205B8" w:rsidRPr="00E54740" w14:paraId="5C5DB17D" w14:textId="77777777" w:rsidTr="00B205B8">
        <w:tc>
          <w:tcPr>
            <w:tcW w:w="1876" w:type="dxa"/>
          </w:tcPr>
          <w:p w14:paraId="45401283" w14:textId="77777777" w:rsidR="00281C60" w:rsidRPr="00E54740" w:rsidRDefault="00327831" w:rsidP="00281C60">
            <w:pPr>
              <w:spacing w:line="360" w:lineRule="auto"/>
              <w:rPr>
                <w:szCs w:val="21"/>
              </w:rPr>
            </w:pPr>
            <w:r w:rsidRPr="00B2299C">
              <w:rPr>
                <w:rFonts w:ascii="宋体" w:hAnsi="宋体" w:hint="eastAsia"/>
                <w:szCs w:val="21"/>
              </w:rPr>
              <w:lastRenderedPageBreak/>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4612F5FE" w14:textId="77777777" w:rsidR="00281C60" w:rsidRPr="00E54740" w:rsidRDefault="00281C60" w:rsidP="00281C60">
            <w:pPr>
              <w:spacing w:line="360" w:lineRule="auto"/>
              <w:jc w:val="right"/>
              <w:rPr>
                <w:szCs w:val="21"/>
              </w:rPr>
            </w:pPr>
            <w:r w:rsidRPr="00E54740">
              <w:rPr>
                <w:szCs w:val="21"/>
              </w:rPr>
              <w:t>-42,891,425.23</w:t>
            </w:r>
          </w:p>
        </w:tc>
        <w:tc>
          <w:tcPr>
            <w:tcW w:w="2053" w:type="dxa"/>
            <w:vAlign w:val="center"/>
          </w:tcPr>
          <w:p w14:paraId="5C2ED0C3" w14:textId="77777777" w:rsidR="00281C60" w:rsidRPr="00E54740" w:rsidRDefault="00281C60" w:rsidP="00281C60">
            <w:pPr>
              <w:spacing w:line="360" w:lineRule="auto"/>
              <w:jc w:val="right"/>
              <w:rPr>
                <w:szCs w:val="21"/>
              </w:rPr>
            </w:pPr>
            <w:r w:rsidRPr="00E54740">
              <w:rPr>
                <w:szCs w:val="21"/>
              </w:rPr>
              <w:t>-48,577,829.25</w:t>
            </w:r>
          </w:p>
        </w:tc>
        <w:tc>
          <w:tcPr>
            <w:tcW w:w="1491" w:type="dxa"/>
            <w:vAlign w:val="center"/>
          </w:tcPr>
          <w:p w14:paraId="0B0BBCFB" w14:textId="77777777" w:rsidR="00281C60" w:rsidRPr="00E54740" w:rsidRDefault="00281C60" w:rsidP="00281C60">
            <w:pPr>
              <w:spacing w:line="360" w:lineRule="auto"/>
              <w:jc w:val="right"/>
              <w:rPr>
                <w:szCs w:val="21"/>
              </w:rPr>
            </w:pPr>
            <w:r w:rsidRPr="00E54740">
              <w:rPr>
                <w:szCs w:val="21"/>
              </w:rPr>
              <w:t>-91,469,254.48</w:t>
            </w:r>
          </w:p>
        </w:tc>
      </w:tr>
      <w:tr w:rsidR="00B205B8" w:rsidRPr="00E54740" w14:paraId="78964FAF" w14:textId="77777777" w:rsidTr="00B205B8">
        <w:tc>
          <w:tcPr>
            <w:tcW w:w="1876" w:type="dxa"/>
          </w:tcPr>
          <w:p w14:paraId="116EED1E"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678B502B" w14:textId="77777777" w:rsidR="00281C60" w:rsidRPr="00E54740" w:rsidRDefault="00281C60" w:rsidP="00281C60">
            <w:pPr>
              <w:spacing w:line="360" w:lineRule="auto"/>
              <w:jc w:val="right"/>
              <w:rPr>
                <w:szCs w:val="21"/>
              </w:rPr>
            </w:pPr>
            <w:r w:rsidRPr="00E54740">
              <w:rPr>
                <w:szCs w:val="21"/>
              </w:rPr>
              <w:t>8,317,630.17</w:t>
            </w:r>
          </w:p>
        </w:tc>
        <w:tc>
          <w:tcPr>
            <w:tcW w:w="2053" w:type="dxa"/>
            <w:vAlign w:val="center"/>
          </w:tcPr>
          <w:p w14:paraId="27131441" w14:textId="77777777" w:rsidR="00281C60" w:rsidRPr="00E54740" w:rsidRDefault="00281C60" w:rsidP="00281C60">
            <w:pPr>
              <w:spacing w:line="360" w:lineRule="auto"/>
              <w:jc w:val="right"/>
              <w:rPr>
                <w:szCs w:val="21"/>
              </w:rPr>
            </w:pPr>
            <w:r w:rsidRPr="00E54740">
              <w:rPr>
                <w:szCs w:val="21"/>
              </w:rPr>
              <w:t>8,457,838.16</w:t>
            </w:r>
          </w:p>
        </w:tc>
        <w:tc>
          <w:tcPr>
            <w:tcW w:w="1491" w:type="dxa"/>
            <w:vAlign w:val="center"/>
          </w:tcPr>
          <w:p w14:paraId="21FCC174" w14:textId="77777777" w:rsidR="00281C60" w:rsidRPr="00E54740" w:rsidRDefault="00281C60" w:rsidP="00281C60">
            <w:pPr>
              <w:spacing w:line="360" w:lineRule="auto"/>
              <w:jc w:val="right"/>
              <w:rPr>
                <w:szCs w:val="21"/>
              </w:rPr>
            </w:pPr>
            <w:r w:rsidRPr="00E54740">
              <w:rPr>
                <w:szCs w:val="21"/>
              </w:rPr>
              <w:t>16,775,468.33</w:t>
            </w:r>
          </w:p>
        </w:tc>
      </w:tr>
      <w:tr w:rsidR="00B205B8" w:rsidRPr="00E54740" w14:paraId="48694458" w14:textId="77777777" w:rsidTr="00B205B8">
        <w:tc>
          <w:tcPr>
            <w:tcW w:w="1876" w:type="dxa"/>
          </w:tcPr>
          <w:p w14:paraId="397BF6E5"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63BB6EA7" w14:textId="77777777" w:rsidR="00281C60" w:rsidRPr="00E54740" w:rsidRDefault="00281C60" w:rsidP="00281C60">
            <w:pPr>
              <w:spacing w:line="360" w:lineRule="auto"/>
              <w:jc w:val="right"/>
              <w:rPr>
                <w:szCs w:val="21"/>
              </w:rPr>
            </w:pPr>
            <w:r w:rsidRPr="00E54740">
              <w:rPr>
                <w:szCs w:val="21"/>
              </w:rPr>
              <w:t>-51,209,055.40</w:t>
            </w:r>
          </w:p>
        </w:tc>
        <w:tc>
          <w:tcPr>
            <w:tcW w:w="2053" w:type="dxa"/>
            <w:vAlign w:val="center"/>
          </w:tcPr>
          <w:p w14:paraId="5C6472A4" w14:textId="77777777" w:rsidR="00281C60" w:rsidRPr="00E54740" w:rsidRDefault="00281C60" w:rsidP="00281C60">
            <w:pPr>
              <w:spacing w:line="360" w:lineRule="auto"/>
              <w:jc w:val="right"/>
              <w:rPr>
                <w:szCs w:val="21"/>
              </w:rPr>
            </w:pPr>
            <w:r w:rsidRPr="00E54740">
              <w:rPr>
                <w:szCs w:val="21"/>
              </w:rPr>
              <w:t>-57,035,667.41</w:t>
            </w:r>
          </w:p>
        </w:tc>
        <w:tc>
          <w:tcPr>
            <w:tcW w:w="1491" w:type="dxa"/>
            <w:vAlign w:val="center"/>
          </w:tcPr>
          <w:p w14:paraId="148EE163" w14:textId="77777777" w:rsidR="00281C60" w:rsidRPr="00E54740" w:rsidRDefault="00281C60" w:rsidP="00281C60">
            <w:pPr>
              <w:spacing w:line="360" w:lineRule="auto"/>
              <w:jc w:val="right"/>
              <w:rPr>
                <w:szCs w:val="21"/>
              </w:rPr>
            </w:pPr>
            <w:r w:rsidRPr="00E54740">
              <w:rPr>
                <w:szCs w:val="21"/>
              </w:rPr>
              <w:t>-108,244,722.81</w:t>
            </w:r>
          </w:p>
        </w:tc>
      </w:tr>
      <w:tr w:rsidR="00B205B8" w:rsidRPr="00E54740" w14:paraId="75C994E6" w14:textId="77777777" w:rsidTr="00B205B8">
        <w:tc>
          <w:tcPr>
            <w:tcW w:w="1876" w:type="dxa"/>
          </w:tcPr>
          <w:p w14:paraId="096FB259"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1D19B3A9"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7EA6B99E"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5D2BD650" w14:textId="77777777" w:rsidR="00327831" w:rsidRPr="00E54740" w:rsidRDefault="00327831" w:rsidP="00327831">
            <w:pPr>
              <w:spacing w:line="360" w:lineRule="auto"/>
              <w:jc w:val="right"/>
              <w:rPr>
                <w:szCs w:val="21"/>
              </w:rPr>
            </w:pPr>
            <w:r w:rsidRPr="00E54740">
              <w:rPr>
                <w:szCs w:val="21"/>
              </w:rPr>
              <w:t>-</w:t>
            </w:r>
          </w:p>
        </w:tc>
      </w:tr>
      <w:tr w:rsidR="00B205B8" w:rsidRPr="00E54740" w14:paraId="72C2F18A" w14:textId="77777777" w:rsidTr="00B205B8">
        <w:tc>
          <w:tcPr>
            <w:tcW w:w="1876" w:type="dxa"/>
          </w:tcPr>
          <w:p w14:paraId="51623397"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3F620165" w14:textId="77777777" w:rsidR="00281C60" w:rsidRPr="00E54740" w:rsidRDefault="00281C60" w:rsidP="00281C60">
            <w:pPr>
              <w:spacing w:line="360" w:lineRule="auto"/>
              <w:jc w:val="right"/>
              <w:rPr>
                <w:szCs w:val="21"/>
              </w:rPr>
            </w:pPr>
            <w:r w:rsidRPr="00E54740">
              <w:rPr>
                <w:szCs w:val="21"/>
              </w:rPr>
              <w:t>94,081,757.79</w:t>
            </w:r>
          </w:p>
        </w:tc>
        <w:tc>
          <w:tcPr>
            <w:tcW w:w="2053" w:type="dxa"/>
            <w:vAlign w:val="center"/>
          </w:tcPr>
          <w:p w14:paraId="79BCA411" w14:textId="77777777" w:rsidR="00281C60" w:rsidRPr="00E54740" w:rsidRDefault="00281C60" w:rsidP="00281C60">
            <w:pPr>
              <w:spacing w:line="360" w:lineRule="auto"/>
              <w:jc w:val="right"/>
              <w:rPr>
                <w:szCs w:val="21"/>
              </w:rPr>
            </w:pPr>
            <w:r w:rsidRPr="00E54740">
              <w:rPr>
                <w:szCs w:val="21"/>
              </w:rPr>
              <w:t>63,784,978.80</w:t>
            </w:r>
          </w:p>
        </w:tc>
        <w:tc>
          <w:tcPr>
            <w:tcW w:w="1491" w:type="dxa"/>
            <w:vAlign w:val="center"/>
          </w:tcPr>
          <w:p w14:paraId="54EF1344" w14:textId="77777777" w:rsidR="00281C60" w:rsidRPr="00E54740" w:rsidRDefault="00281C60" w:rsidP="00281C60">
            <w:pPr>
              <w:spacing w:line="360" w:lineRule="auto"/>
              <w:jc w:val="right"/>
              <w:rPr>
                <w:szCs w:val="21"/>
              </w:rPr>
            </w:pPr>
            <w:r w:rsidRPr="00E54740">
              <w:rPr>
                <w:szCs w:val="21"/>
              </w:rPr>
              <w:t>157,866,736.59</w:t>
            </w:r>
          </w:p>
        </w:tc>
      </w:tr>
    </w:tbl>
    <w:p w14:paraId="3BB9332B"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4AECD229"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7A474B0E"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1C1741F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94067775"/>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14:paraId="434A472B"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13991D6E" w14:textId="77777777" w:rsidR="00E56FA6" w:rsidRDefault="00663C40">
      <w:pPr>
        <w:spacing w:line="360" w:lineRule="auto"/>
        <w:ind w:firstLineChars="200" w:firstLine="420"/>
        <w:rPr>
          <w:rFonts w:eastAsiaTheme="minorEastAsia"/>
          <w:szCs w:val="21"/>
        </w:rPr>
      </w:pPr>
      <w:r>
        <w:rPr>
          <w:rFonts w:eastAsiaTheme="minorEastAsia"/>
          <w:szCs w:val="21"/>
        </w:rPr>
        <w:t>摩根转型动力灵活配置混合型证券投资基金</w:t>
      </w:r>
      <w:r>
        <w:rPr>
          <w:rFonts w:eastAsiaTheme="minorEastAsia"/>
          <w:szCs w:val="21"/>
        </w:rPr>
        <w:t>(</w:t>
      </w:r>
      <w:r>
        <w:rPr>
          <w:rFonts w:eastAsiaTheme="minorEastAsia"/>
          <w:szCs w:val="21"/>
        </w:rPr>
        <w:t>原名为上投摩根转型动力灵活配置混合型证券投资基金，以下简称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[2013]930</w:t>
      </w:r>
      <w:r>
        <w:rPr>
          <w:rFonts w:eastAsiaTheme="minorEastAsia"/>
          <w:szCs w:val="21"/>
        </w:rPr>
        <w:t>号《关于核准上投摩根转型动力灵活配置混合型证券投资基金募集的批复》核准，由摩根基金管理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依照《中华人民共和国证券投资基金法》和《上投摩根转型动力灵活配置混合型证券投资基金基金合同》负责公开募集。本基金为契约型开放式，存续期限不定，首次设立募集不包括认购资金利息共募集人</w:t>
      </w:r>
      <w:r>
        <w:rPr>
          <w:rFonts w:eastAsiaTheme="minorEastAsia"/>
          <w:szCs w:val="21"/>
        </w:rPr>
        <w:lastRenderedPageBreak/>
        <w:t>民币</w:t>
      </w:r>
      <w:r>
        <w:rPr>
          <w:rFonts w:eastAsiaTheme="minorEastAsia"/>
          <w:szCs w:val="21"/>
        </w:rPr>
        <w:t>1,520,751,040.58</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(2013)</w:t>
      </w:r>
      <w:r>
        <w:rPr>
          <w:rFonts w:eastAsiaTheme="minorEastAsia"/>
          <w:szCs w:val="21"/>
        </w:rPr>
        <w:t>第</w:t>
      </w:r>
      <w:r>
        <w:rPr>
          <w:rFonts w:eastAsiaTheme="minorEastAsia"/>
          <w:szCs w:val="21"/>
        </w:rPr>
        <w:t>731</w:t>
      </w:r>
      <w:r>
        <w:rPr>
          <w:rFonts w:eastAsiaTheme="minorEastAsia"/>
          <w:szCs w:val="21"/>
        </w:rPr>
        <w:t>号验资报告予以验证。经向中国证监会备案，《上投摩根转型动力灵活配置混合型证券投资基金基金合同》于</w:t>
      </w:r>
      <w:r>
        <w:rPr>
          <w:rFonts w:eastAsiaTheme="minorEastAsia"/>
          <w:szCs w:val="21"/>
        </w:rPr>
        <w:t>2013</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25</w:t>
      </w:r>
      <w:r>
        <w:rPr>
          <w:rFonts w:eastAsiaTheme="minorEastAsia"/>
          <w:szCs w:val="21"/>
        </w:rPr>
        <w:t>日正式生效，基金合同生效日的基金份额总额为</w:t>
      </w:r>
      <w:r>
        <w:rPr>
          <w:rFonts w:eastAsiaTheme="minorEastAsia"/>
          <w:szCs w:val="21"/>
        </w:rPr>
        <w:t>1,521,145,219.93</w:t>
      </w:r>
      <w:r>
        <w:rPr>
          <w:rFonts w:eastAsiaTheme="minorEastAsia"/>
          <w:szCs w:val="21"/>
        </w:rPr>
        <w:t>份基金份额，其中认购资金利息折合</w:t>
      </w:r>
      <w:r>
        <w:rPr>
          <w:rFonts w:eastAsiaTheme="minorEastAsia"/>
          <w:szCs w:val="21"/>
        </w:rPr>
        <w:t>394,179.35</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740AD282" w14:textId="77777777" w:rsidR="00E56FA6" w:rsidRDefault="00663C40">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有限公司关于旗下基金更名事宜的公告》，上投摩根转型动力灵活配置混合型证券投资基金自该日起更名为摩根转型动力灵活配置混合型证券投资基金。</w:t>
      </w:r>
    </w:p>
    <w:p w14:paraId="5E3AC55A" w14:textId="77777777" w:rsidR="00E56FA6" w:rsidRDefault="00663C40">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类基金份额等并修改基金合同和托管协议的公告》以及更新的《摩根转型动力灵活配置混合型证券投资基金招募说明书》的有关规定，自</w:t>
      </w:r>
      <w:r>
        <w:rPr>
          <w:rFonts w:eastAsiaTheme="minorEastAsia"/>
          <w:szCs w:val="21"/>
        </w:rPr>
        <w:t>2022</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0FB1FEE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根据《中华人民共和国证券投资基金法》和《摩根转型动力灵活配置混合型证券投资基金基金合同》的有关规定，本基金的投资范围为具有良好流动性的金融工具，包括国内依法发行上市的股票</w:t>
      </w:r>
      <w:r w:rsidRPr="00E54740">
        <w:rPr>
          <w:rFonts w:eastAsiaTheme="minorEastAsia"/>
          <w:szCs w:val="21"/>
        </w:rPr>
        <w:t>(</w:t>
      </w:r>
      <w:r w:rsidRPr="00E54740">
        <w:rPr>
          <w:rFonts w:eastAsiaTheme="minorEastAsia"/>
          <w:szCs w:val="21"/>
        </w:rPr>
        <w:t>含中小板、创业板及其他经中国证监会核准上市的股票</w:t>
      </w:r>
      <w:r w:rsidRPr="00E54740">
        <w:rPr>
          <w:rFonts w:eastAsiaTheme="minorEastAsia"/>
          <w:szCs w:val="21"/>
        </w:rPr>
        <w:t>)</w:t>
      </w:r>
      <w:r w:rsidRPr="00E54740">
        <w:rPr>
          <w:rFonts w:eastAsiaTheme="minorEastAsia"/>
          <w:szCs w:val="21"/>
        </w:rPr>
        <w:t>、存托凭证、债券</w:t>
      </w:r>
      <w:r w:rsidRPr="00E54740">
        <w:rPr>
          <w:rFonts w:eastAsiaTheme="minorEastAsia"/>
          <w:szCs w:val="21"/>
        </w:rPr>
        <w:t>(</w:t>
      </w:r>
      <w:r w:rsidRPr="00E54740">
        <w:rPr>
          <w:rFonts w:eastAsiaTheme="minorEastAsia"/>
          <w:szCs w:val="21"/>
        </w:rPr>
        <w:t>含中期票据、可转换债券、分离交易可转债、中小企业私募债等</w:t>
      </w:r>
      <w:r w:rsidRPr="00E54740">
        <w:rPr>
          <w:rFonts w:eastAsiaTheme="minorEastAsia"/>
          <w:szCs w:val="21"/>
        </w:rPr>
        <w:t>)</w:t>
      </w:r>
      <w:r w:rsidRPr="00E54740">
        <w:rPr>
          <w:rFonts w:eastAsiaTheme="minorEastAsia"/>
          <w:szCs w:val="21"/>
        </w:rPr>
        <w:t>、货币市场工具、权证、资产支持证券、股指期货以及法律法规或中国证监会允许基金投资的其他金融工具</w:t>
      </w:r>
      <w:r w:rsidRPr="00E54740">
        <w:rPr>
          <w:rFonts w:eastAsiaTheme="minorEastAsia"/>
          <w:szCs w:val="21"/>
        </w:rPr>
        <w:t>(</w:t>
      </w:r>
      <w:r w:rsidRPr="00E54740">
        <w:rPr>
          <w:rFonts w:eastAsiaTheme="minorEastAsia"/>
          <w:szCs w:val="21"/>
        </w:rPr>
        <w:t>但须符合中国证监会相关规定</w:t>
      </w:r>
      <w:r w:rsidRPr="00E54740">
        <w:rPr>
          <w:rFonts w:eastAsiaTheme="minorEastAsia"/>
          <w:szCs w:val="21"/>
        </w:rPr>
        <w:t>)</w:t>
      </w:r>
      <w:r w:rsidRPr="00E54740">
        <w:rPr>
          <w:rFonts w:eastAsiaTheme="minorEastAsia"/>
          <w:szCs w:val="21"/>
        </w:rPr>
        <w:t>。本基金的投资组合比例为：股票等权益类资产占基金资产的</w:t>
      </w:r>
      <w:r w:rsidRPr="00E54740">
        <w:rPr>
          <w:rFonts w:eastAsiaTheme="minorEastAsia"/>
          <w:szCs w:val="21"/>
        </w:rPr>
        <w:t>0%-95%</w:t>
      </w:r>
      <w:r w:rsidRPr="00E54740">
        <w:rPr>
          <w:rFonts w:eastAsiaTheme="minorEastAsia"/>
          <w:szCs w:val="21"/>
        </w:rPr>
        <w:t>；其余资产投资于债券、货币市场工具、权证、资产支持证券等金融工具；权证投资占基金资产净值的</w:t>
      </w:r>
      <w:r w:rsidRPr="00E54740">
        <w:rPr>
          <w:rFonts w:eastAsiaTheme="minorEastAsia"/>
          <w:szCs w:val="21"/>
        </w:rPr>
        <w:t>0-3%</w:t>
      </w:r>
      <w:r w:rsidRPr="00E54740">
        <w:rPr>
          <w:rFonts w:eastAsiaTheme="minorEastAsia"/>
          <w:szCs w:val="21"/>
        </w:rPr>
        <w:t>；每个交易日日终在扣除股指期货合约需缴纳的交易保证金后，保持现金或到期日在一年期以内的政府债券不低于基金资产净值的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X 80%+</w:t>
      </w:r>
      <w:r w:rsidRPr="00E54740">
        <w:rPr>
          <w:rFonts w:eastAsiaTheme="minorEastAsia"/>
          <w:szCs w:val="21"/>
        </w:rPr>
        <w:t>中债总指数收益率</w:t>
      </w:r>
      <w:r w:rsidRPr="00E54740">
        <w:rPr>
          <w:rFonts w:eastAsiaTheme="minorEastAsia"/>
          <w:szCs w:val="21"/>
        </w:rPr>
        <w:t>X 20%</w:t>
      </w:r>
      <w:r w:rsidRPr="00E54740">
        <w:rPr>
          <w:rFonts w:eastAsiaTheme="minorEastAsia"/>
          <w:szCs w:val="21"/>
        </w:rPr>
        <w:t>。</w:t>
      </w:r>
    </w:p>
    <w:p w14:paraId="3A8D1C1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527B8A54" w14:textId="77777777" w:rsidR="00E56FA6" w:rsidRDefault="00663C40">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w:t>
      </w:r>
      <w:r>
        <w:rPr>
          <w:rFonts w:eastAsiaTheme="minorEastAsia"/>
          <w:szCs w:val="21"/>
        </w:rPr>
        <w:lastRenderedPageBreak/>
        <w:t>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颁布的《证券投资基金会计核算业务指引》、《摩根转型动力灵活配置混合型证券投资基金基金合同》和在财务报表附注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6876888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2660EFA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6FD775A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37C924D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3A9632BA"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2F24EA6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364058C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5D9B172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21D3D78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56FF73BC" w14:textId="77777777" w:rsidR="00E56FA6" w:rsidRDefault="00663C4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2107E783" w14:textId="77777777" w:rsidR="00E56FA6" w:rsidRDefault="00663C40">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47495BDD" w14:textId="77777777" w:rsidR="00E56FA6" w:rsidRDefault="00663C40">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64560DDE" w14:textId="77777777" w:rsidR="00E56FA6" w:rsidRDefault="00663C40">
      <w:pPr>
        <w:spacing w:line="360" w:lineRule="auto"/>
        <w:ind w:firstLineChars="200" w:firstLine="420"/>
        <w:rPr>
          <w:rFonts w:eastAsiaTheme="minorEastAsia"/>
          <w:szCs w:val="21"/>
        </w:rPr>
      </w:pPr>
      <w:r>
        <w:rPr>
          <w:rFonts w:eastAsiaTheme="minorEastAsia"/>
          <w:szCs w:val="21"/>
        </w:rPr>
        <w:t>债务工具</w:t>
      </w:r>
    </w:p>
    <w:p w14:paraId="545EDCA8" w14:textId="77777777" w:rsidR="00E56FA6" w:rsidRDefault="00663C40">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5643FF28" w14:textId="77777777" w:rsidR="00E56FA6" w:rsidRDefault="00663C40">
      <w:pPr>
        <w:spacing w:line="360" w:lineRule="auto"/>
        <w:ind w:firstLineChars="200" w:firstLine="420"/>
        <w:rPr>
          <w:rFonts w:eastAsiaTheme="minorEastAsia"/>
          <w:szCs w:val="21"/>
        </w:rPr>
      </w:pPr>
      <w:r>
        <w:rPr>
          <w:rFonts w:eastAsiaTheme="minorEastAsia"/>
          <w:szCs w:val="21"/>
        </w:rPr>
        <w:t>以摊余成本计量：</w:t>
      </w:r>
    </w:p>
    <w:p w14:paraId="09A0917A" w14:textId="77777777" w:rsidR="00E56FA6" w:rsidRDefault="00663C40">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w:t>
      </w:r>
      <w:r>
        <w:rPr>
          <w:rFonts w:eastAsiaTheme="minorEastAsia"/>
          <w:szCs w:val="21"/>
        </w:rPr>
        <w:lastRenderedPageBreak/>
        <w:t>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6FF9B708" w14:textId="77777777" w:rsidR="00E56FA6" w:rsidRDefault="00663C40">
      <w:pPr>
        <w:spacing w:line="360" w:lineRule="auto"/>
        <w:ind w:firstLineChars="200" w:firstLine="420"/>
        <w:rPr>
          <w:rFonts w:eastAsiaTheme="minorEastAsia"/>
          <w:szCs w:val="21"/>
        </w:rPr>
      </w:pPr>
      <w:r>
        <w:rPr>
          <w:rFonts w:eastAsiaTheme="minorEastAsia"/>
          <w:szCs w:val="21"/>
        </w:rPr>
        <w:t>以公允价值计量且其变动计入当期损益：</w:t>
      </w:r>
    </w:p>
    <w:p w14:paraId="59EF9335" w14:textId="77777777" w:rsidR="00E56FA6" w:rsidRDefault="00663C40">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56EF4845" w14:textId="77777777" w:rsidR="00E56FA6" w:rsidRDefault="00663C40">
      <w:pPr>
        <w:spacing w:line="360" w:lineRule="auto"/>
        <w:ind w:firstLineChars="200" w:firstLine="420"/>
        <w:rPr>
          <w:rFonts w:eastAsiaTheme="minorEastAsia"/>
          <w:szCs w:val="21"/>
        </w:rPr>
      </w:pPr>
      <w:r>
        <w:rPr>
          <w:rFonts w:eastAsiaTheme="minorEastAsia"/>
          <w:szCs w:val="21"/>
        </w:rPr>
        <w:t>权益工具</w:t>
      </w:r>
    </w:p>
    <w:p w14:paraId="34B46E1C" w14:textId="77777777" w:rsidR="00E56FA6" w:rsidRDefault="00663C40">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08F1095C" w14:textId="77777777" w:rsidR="00E56FA6" w:rsidRDefault="00663C40">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2200B21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0FBCE18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5C245187" w14:textId="77777777" w:rsidR="00E56FA6" w:rsidRDefault="00663C40">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78589A4E" w14:textId="77777777" w:rsidR="00E56FA6" w:rsidRDefault="00663C40">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7A24A29C" w14:textId="77777777" w:rsidR="00E56FA6" w:rsidRDefault="00663C40">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6A7F39AC" w14:textId="77777777" w:rsidR="00E56FA6" w:rsidRDefault="00663C40">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2DD47731" w14:textId="77777777" w:rsidR="00E56FA6" w:rsidRDefault="00663C4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w:t>
      </w:r>
      <w:r>
        <w:rPr>
          <w:rFonts w:eastAsiaTheme="minorEastAsia"/>
          <w:szCs w:val="21"/>
        </w:rPr>
        <w:lastRenderedPageBreak/>
        <w:t>阶段，本基金按照该工具整个存续期的预期信用损失计量损失准备；金融工具自初始确认后已经发生信用减值的，处于第三阶段，本基金按照该工具整个存续期的预期信用损失计量损失准备。</w:t>
      </w:r>
    </w:p>
    <w:p w14:paraId="4AED685E" w14:textId="77777777" w:rsidR="00E56FA6" w:rsidRDefault="00663C40">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10C9C8A0" w14:textId="77777777" w:rsidR="00E56FA6" w:rsidRDefault="00663C40">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282259E0" w14:textId="77777777" w:rsidR="00E56FA6" w:rsidRDefault="00663C40">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48DE9F3F" w14:textId="77777777" w:rsidR="00E56FA6" w:rsidRDefault="00663C4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1F90088F" w14:textId="77777777" w:rsidR="00E56FA6" w:rsidRDefault="00663C40">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73A5132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1EDD1B7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2373323E" w14:textId="77777777" w:rsidR="00E56FA6" w:rsidRDefault="00663C40">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155B4D17" w14:textId="77777777" w:rsidR="00E56FA6" w:rsidRDefault="00663C40">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6AA939A7" w14:textId="77777777" w:rsidR="00E56FA6" w:rsidRDefault="00663C40">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7915B4C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50C417F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0DD8666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41DE3B9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059FE699" w14:textId="77777777" w:rsidR="00E56FA6" w:rsidRDefault="00663C40">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625E228B" w14:textId="77777777" w:rsidR="00E56FA6" w:rsidRDefault="00663C40">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506019B8" w14:textId="77777777" w:rsidR="00E56FA6" w:rsidRDefault="00663C40">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11C77EE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2D5C8D0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529B445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w:t>
      </w:r>
      <w:r w:rsidRPr="00E54740">
        <w:rPr>
          <w:rFonts w:eastAsiaTheme="minorEastAsia"/>
          <w:szCs w:val="21"/>
        </w:rPr>
        <w:lastRenderedPageBreak/>
        <w:t>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2998E48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698376EA" w14:textId="77777777" w:rsidR="00E56FA6" w:rsidRDefault="00663C40">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7375DC7A" w14:textId="77777777" w:rsidR="00E56FA6" w:rsidRDefault="00663C40">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0B981CA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658ED39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3358C4F7" w14:textId="77777777" w:rsidR="00E56FA6" w:rsidRDefault="00663C40">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6F89018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760CBB6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617D9DE7" w14:textId="77777777" w:rsidR="00E56FA6" w:rsidRDefault="00663C40">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2B1F982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761C3BC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342EED15" w14:textId="77777777" w:rsidR="00E56FA6" w:rsidRDefault="00663C4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w:t>
      </w:r>
      <w:r>
        <w:rPr>
          <w:rFonts w:eastAsiaTheme="minorEastAsia"/>
          <w:szCs w:val="21"/>
        </w:rPr>
        <w:lastRenderedPageBreak/>
        <w:t>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074A0EB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3F23D61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5CD8954E" w14:textId="77777777" w:rsidR="00E56FA6" w:rsidRDefault="00663C4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7BE4BB95" w14:textId="77777777" w:rsidR="00E56FA6" w:rsidRDefault="00663C40">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10FD32B3" w14:textId="77777777" w:rsidR="00E56FA6" w:rsidRDefault="00663C40">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5C8EC25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6BC237C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14E1D124"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3621067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2C0168B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7.4.5.2</w:t>
      </w:r>
      <w:r w:rsidRPr="00E54740">
        <w:rPr>
          <w:rFonts w:eastAsiaTheme="minorEastAsia"/>
          <w:b/>
          <w:kern w:val="0"/>
          <w:szCs w:val="21"/>
        </w:rPr>
        <w:t xml:space="preserve"> </w:t>
      </w:r>
      <w:r w:rsidRPr="00E54740">
        <w:rPr>
          <w:rFonts w:eastAsiaTheme="minorEastAsia"/>
          <w:b/>
          <w:kern w:val="0"/>
          <w:szCs w:val="21"/>
        </w:rPr>
        <w:t>会计估计变更的说明</w:t>
      </w:r>
    </w:p>
    <w:p w14:paraId="4D1AB60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14C709C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32D0120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7351845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194EF4F8" w14:textId="77777777" w:rsidR="00E56FA6" w:rsidRDefault="00663C40">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05188F36" w14:textId="77777777" w:rsidR="00E56FA6" w:rsidRDefault="00663C40">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1A3AB82D" w14:textId="77777777" w:rsidR="00E56FA6" w:rsidRDefault="00663C40">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59B85A9B" w14:textId="77777777" w:rsidR="00E56FA6" w:rsidRDefault="00663C40">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1078D85C" w14:textId="77777777" w:rsidR="00E56FA6" w:rsidRDefault="00663C40">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0710F20E" w14:textId="77777777" w:rsidR="00E56FA6" w:rsidRDefault="00663C40">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w:t>
      </w:r>
      <w:r>
        <w:rPr>
          <w:rFonts w:eastAsiaTheme="minorEastAsia"/>
          <w:szCs w:val="21"/>
        </w:rPr>
        <w:lastRenderedPageBreak/>
        <w:t>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3022B224" w14:textId="77777777" w:rsidR="00E56FA6" w:rsidRDefault="00663C40">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3E18EB9D" w14:textId="77777777" w:rsidR="00E56FA6" w:rsidRDefault="00663C40">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5D13CC6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5B94D073"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770DA77D"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61DF4CD6"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0E18AB5B" w14:textId="77777777" w:rsidTr="00CE7D52">
        <w:trPr>
          <w:trHeight w:val="345"/>
          <w:jc w:val="center"/>
        </w:trPr>
        <w:tc>
          <w:tcPr>
            <w:tcW w:w="2634" w:type="dxa"/>
            <w:tcMar>
              <w:top w:w="15" w:type="dxa"/>
              <w:left w:w="15" w:type="dxa"/>
              <w:bottom w:w="0" w:type="dxa"/>
              <w:right w:w="15" w:type="dxa"/>
            </w:tcMar>
            <w:vAlign w:val="center"/>
          </w:tcPr>
          <w:p w14:paraId="4E939345"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0E859CA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36D688CE"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5F4B292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61762FE7"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2EBF9A98" w14:textId="77777777" w:rsidTr="00CE7D52">
        <w:trPr>
          <w:trHeight w:val="315"/>
          <w:jc w:val="center"/>
        </w:trPr>
        <w:tc>
          <w:tcPr>
            <w:tcW w:w="2634" w:type="dxa"/>
            <w:tcMar>
              <w:top w:w="15" w:type="dxa"/>
              <w:left w:w="15" w:type="dxa"/>
              <w:bottom w:w="0" w:type="dxa"/>
              <w:right w:w="15" w:type="dxa"/>
            </w:tcMar>
            <w:vAlign w:val="center"/>
          </w:tcPr>
          <w:p w14:paraId="63726DE4"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37EEA7A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18,422,263.54</w:t>
            </w:r>
          </w:p>
        </w:tc>
        <w:tc>
          <w:tcPr>
            <w:tcW w:w="2913" w:type="dxa"/>
            <w:tcMar>
              <w:top w:w="15" w:type="dxa"/>
              <w:left w:w="15" w:type="dxa"/>
              <w:bottom w:w="0" w:type="dxa"/>
              <w:right w:w="15" w:type="dxa"/>
            </w:tcMar>
            <w:vAlign w:val="center"/>
          </w:tcPr>
          <w:p w14:paraId="59A1C99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37,172,720.36</w:t>
            </w:r>
          </w:p>
        </w:tc>
      </w:tr>
      <w:tr w:rsidR="00E54740" w:rsidRPr="00E54740" w14:paraId="21DA327D" w14:textId="77777777" w:rsidTr="00CE7D52">
        <w:trPr>
          <w:trHeight w:val="315"/>
          <w:jc w:val="center"/>
        </w:trPr>
        <w:tc>
          <w:tcPr>
            <w:tcW w:w="2634" w:type="dxa"/>
            <w:tcMar>
              <w:top w:w="15" w:type="dxa"/>
              <w:left w:w="15" w:type="dxa"/>
              <w:bottom w:w="0" w:type="dxa"/>
              <w:right w:w="15" w:type="dxa"/>
            </w:tcMar>
          </w:tcPr>
          <w:p w14:paraId="079A92E9"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5002B86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18,420,279.44</w:t>
            </w:r>
          </w:p>
        </w:tc>
        <w:tc>
          <w:tcPr>
            <w:tcW w:w="2913" w:type="dxa"/>
            <w:tcMar>
              <w:top w:w="15" w:type="dxa"/>
              <w:left w:w="15" w:type="dxa"/>
              <w:bottom w:w="0" w:type="dxa"/>
              <w:right w:w="15" w:type="dxa"/>
            </w:tcMar>
            <w:vAlign w:val="bottom"/>
          </w:tcPr>
          <w:p w14:paraId="136842DF"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37,168,919.92</w:t>
            </w:r>
          </w:p>
        </w:tc>
      </w:tr>
      <w:tr w:rsidR="00E54740" w:rsidRPr="00E54740" w14:paraId="056084CB" w14:textId="77777777" w:rsidTr="00CE7D52">
        <w:trPr>
          <w:trHeight w:val="315"/>
          <w:jc w:val="center"/>
        </w:trPr>
        <w:tc>
          <w:tcPr>
            <w:tcW w:w="2634" w:type="dxa"/>
            <w:tcMar>
              <w:top w:w="15" w:type="dxa"/>
              <w:left w:w="15" w:type="dxa"/>
              <w:bottom w:w="0" w:type="dxa"/>
              <w:right w:w="15" w:type="dxa"/>
            </w:tcMar>
          </w:tcPr>
          <w:p w14:paraId="4ACFB835"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1DDA9815"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1,984.10</w:t>
            </w:r>
          </w:p>
        </w:tc>
        <w:tc>
          <w:tcPr>
            <w:tcW w:w="2913" w:type="dxa"/>
            <w:tcMar>
              <w:top w:w="15" w:type="dxa"/>
              <w:left w:w="15" w:type="dxa"/>
              <w:bottom w:w="0" w:type="dxa"/>
              <w:right w:w="15" w:type="dxa"/>
            </w:tcMar>
            <w:vAlign w:val="bottom"/>
          </w:tcPr>
          <w:p w14:paraId="66091466"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3,800.44</w:t>
            </w:r>
          </w:p>
        </w:tc>
      </w:tr>
      <w:tr w:rsidR="00E54740" w:rsidRPr="00E54740" w14:paraId="693E1EE2" w14:textId="77777777" w:rsidTr="00CE7D52">
        <w:trPr>
          <w:trHeight w:val="315"/>
          <w:jc w:val="center"/>
        </w:trPr>
        <w:tc>
          <w:tcPr>
            <w:tcW w:w="2634" w:type="dxa"/>
            <w:tcMar>
              <w:top w:w="15" w:type="dxa"/>
              <w:left w:w="15" w:type="dxa"/>
              <w:bottom w:w="0" w:type="dxa"/>
              <w:right w:w="15" w:type="dxa"/>
            </w:tcMar>
            <w:vAlign w:val="center"/>
          </w:tcPr>
          <w:p w14:paraId="62D31D43"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5816720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02226F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67C7C2F" w14:textId="77777777" w:rsidTr="00CE7D52">
        <w:trPr>
          <w:trHeight w:val="315"/>
          <w:jc w:val="center"/>
        </w:trPr>
        <w:tc>
          <w:tcPr>
            <w:tcW w:w="2634" w:type="dxa"/>
            <w:tcMar>
              <w:top w:w="15" w:type="dxa"/>
              <w:left w:w="15" w:type="dxa"/>
              <w:bottom w:w="0" w:type="dxa"/>
              <w:right w:w="15" w:type="dxa"/>
            </w:tcMar>
          </w:tcPr>
          <w:p w14:paraId="0F33AAD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C2D61F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414A14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6F1AFF4" w14:textId="77777777" w:rsidTr="00CE7D52">
        <w:trPr>
          <w:trHeight w:val="315"/>
          <w:jc w:val="center"/>
        </w:trPr>
        <w:tc>
          <w:tcPr>
            <w:tcW w:w="2634" w:type="dxa"/>
            <w:tcMar>
              <w:top w:w="15" w:type="dxa"/>
              <w:left w:w="15" w:type="dxa"/>
              <w:bottom w:w="0" w:type="dxa"/>
              <w:right w:w="15" w:type="dxa"/>
            </w:tcMar>
          </w:tcPr>
          <w:p w14:paraId="10B4EAE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07A51D0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4575F5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93A2838" w14:textId="77777777" w:rsidTr="00CE7D52">
        <w:trPr>
          <w:trHeight w:val="315"/>
          <w:jc w:val="center"/>
        </w:trPr>
        <w:tc>
          <w:tcPr>
            <w:tcW w:w="2634" w:type="dxa"/>
            <w:tcMar>
              <w:top w:w="15" w:type="dxa"/>
              <w:left w:w="15" w:type="dxa"/>
              <w:bottom w:w="0" w:type="dxa"/>
              <w:right w:w="15" w:type="dxa"/>
            </w:tcMar>
          </w:tcPr>
          <w:p w14:paraId="00F7D639"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3EE1ED1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C52A2B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B580173" w14:textId="77777777" w:rsidTr="00CE7D52">
        <w:trPr>
          <w:trHeight w:val="315"/>
          <w:jc w:val="center"/>
        </w:trPr>
        <w:tc>
          <w:tcPr>
            <w:tcW w:w="2634" w:type="dxa"/>
            <w:tcMar>
              <w:top w:w="15" w:type="dxa"/>
              <w:left w:w="15" w:type="dxa"/>
              <w:bottom w:w="0" w:type="dxa"/>
              <w:right w:w="15" w:type="dxa"/>
            </w:tcMar>
          </w:tcPr>
          <w:p w14:paraId="1725B40E"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1C792A0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F4EC13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8791947" w14:textId="77777777" w:rsidTr="00CE7D52">
        <w:trPr>
          <w:trHeight w:val="315"/>
          <w:jc w:val="center"/>
        </w:trPr>
        <w:tc>
          <w:tcPr>
            <w:tcW w:w="2634" w:type="dxa"/>
            <w:tcMar>
              <w:top w:w="15" w:type="dxa"/>
              <w:left w:w="15" w:type="dxa"/>
              <w:bottom w:w="0" w:type="dxa"/>
              <w:right w:w="15" w:type="dxa"/>
            </w:tcMar>
          </w:tcPr>
          <w:p w14:paraId="3A3C6CEC"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3B2B72E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CE3C13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CA2BFF4" w14:textId="77777777" w:rsidTr="00CE7D52">
        <w:trPr>
          <w:trHeight w:val="315"/>
          <w:jc w:val="center"/>
        </w:trPr>
        <w:tc>
          <w:tcPr>
            <w:tcW w:w="2634" w:type="dxa"/>
            <w:tcMar>
              <w:top w:w="15" w:type="dxa"/>
              <w:left w:w="15" w:type="dxa"/>
              <w:bottom w:w="0" w:type="dxa"/>
              <w:right w:w="15" w:type="dxa"/>
            </w:tcMar>
            <w:vAlign w:val="center"/>
          </w:tcPr>
          <w:p w14:paraId="78CB83A5"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32863C6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2C78E1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4709FF6" w14:textId="77777777" w:rsidTr="00CE7D52">
        <w:trPr>
          <w:trHeight w:val="315"/>
          <w:jc w:val="center"/>
        </w:trPr>
        <w:tc>
          <w:tcPr>
            <w:tcW w:w="2634" w:type="dxa"/>
            <w:tcMar>
              <w:top w:w="15" w:type="dxa"/>
              <w:left w:w="15" w:type="dxa"/>
              <w:bottom w:w="0" w:type="dxa"/>
              <w:right w:w="15" w:type="dxa"/>
            </w:tcMar>
          </w:tcPr>
          <w:p w14:paraId="2AAAC4F0"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7452081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A0D89E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981D3A2" w14:textId="77777777" w:rsidTr="00CE7D52">
        <w:trPr>
          <w:trHeight w:val="315"/>
          <w:jc w:val="center"/>
        </w:trPr>
        <w:tc>
          <w:tcPr>
            <w:tcW w:w="2634" w:type="dxa"/>
            <w:tcMar>
              <w:top w:w="15" w:type="dxa"/>
              <w:left w:w="15" w:type="dxa"/>
              <w:bottom w:w="0" w:type="dxa"/>
              <w:right w:w="15" w:type="dxa"/>
            </w:tcMar>
          </w:tcPr>
          <w:p w14:paraId="2FB584E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61B9226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66AC7D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49CB26C2" w14:textId="77777777" w:rsidTr="00CE7D52">
        <w:trPr>
          <w:trHeight w:val="315"/>
          <w:jc w:val="center"/>
        </w:trPr>
        <w:tc>
          <w:tcPr>
            <w:tcW w:w="2634" w:type="dxa"/>
            <w:tcMar>
              <w:top w:w="15" w:type="dxa"/>
              <w:left w:w="15" w:type="dxa"/>
              <w:bottom w:w="0" w:type="dxa"/>
              <w:right w:w="15" w:type="dxa"/>
            </w:tcMar>
            <w:vAlign w:val="center"/>
          </w:tcPr>
          <w:p w14:paraId="24A0B4BC"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444263B1"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18,422,263.54</w:t>
            </w:r>
          </w:p>
        </w:tc>
        <w:tc>
          <w:tcPr>
            <w:tcW w:w="2913" w:type="dxa"/>
            <w:tcMar>
              <w:top w:w="15" w:type="dxa"/>
              <w:left w:w="15" w:type="dxa"/>
              <w:bottom w:w="0" w:type="dxa"/>
              <w:right w:w="15" w:type="dxa"/>
            </w:tcMar>
            <w:vAlign w:val="center"/>
          </w:tcPr>
          <w:p w14:paraId="41F75D82"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37,172,720.36</w:t>
            </w:r>
          </w:p>
        </w:tc>
      </w:tr>
    </w:tbl>
    <w:p w14:paraId="119AB4D9"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lastRenderedPageBreak/>
        <w:t xml:space="preserve">7.4.7.2 </w:t>
      </w:r>
      <w:r w:rsidRPr="00E54740">
        <w:rPr>
          <w:rFonts w:eastAsiaTheme="minorEastAsia"/>
          <w:b/>
          <w:szCs w:val="21"/>
        </w:rPr>
        <w:t>交易性金融资产</w:t>
      </w:r>
    </w:p>
    <w:p w14:paraId="7718B089"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5952D9F9" w14:textId="77777777" w:rsidTr="00CE7D52">
        <w:trPr>
          <w:trHeight w:val="255"/>
        </w:trPr>
        <w:tc>
          <w:tcPr>
            <w:tcW w:w="2268" w:type="dxa"/>
            <w:gridSpan w:val="2"/>
            <w:vMerge w:val="restart"/>
            <w:vAlign w:val="center"/>
          </w:tcPr>
          <w:p w14:paraId="0939717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7BC2486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675F97E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2853C435" w14:textId="77777777" w:rsidTr="00CE7D52">
        <w:trPr>
          <w:trHeight w:val="270"/>
        </w:trPr>
        <w:tc>
          <w:tcPr>
            <w:tcW w:w="2268" w:type="dxa"/>
            <w:gridSpan w:val="2"/>
            <w:vMerge/>
            <w:vAlign w:val="center"/>
          </w:tcPr>
          <w:p w14:paraId="5A80FE9F"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21B4F97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36D26288"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401AC64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5E34BD6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1E2B817B" w14:textId="77777777" w:rsidTr="00CE7D52">
        <w:trPr>
          <w:trHeight w:val="270"/>
        </w:trPr>
        <w:tc>
          <w:tcPr>
            <w:tcW w:w="2268" w:type="dxa"/>
            <w:gridSpan w:val="2"/>
            <w:vAlign w:val="center"/>
          </w:tcPr>
          <w:p w14:paraId="309AF54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43C07E5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124,518,068.97</w:t>
            </w:r>
          </w:p>
        </w:tc>
        <w:tc>
          <w:tcPr>
            <w:tcW w:w="1701" w:type="dxa"/>
          </w:tcPr>
          <w:p w14:paraId="4ABB5F0A"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1139EC8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129,949,402.39</w:t>
            </w:r>
          </w:p>
        </w:tc>
        <w:tc>
          <w:tcPr>
            <w:tcW w:w="1559" w:type="dxa"/>
            <w:vAlign w:val="center"/>
          </w:tcPr>
          <w:p w14:paraId="763303F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5,431,333.42</w:t>
            </w:r>
          </w:p>
        </w:tc>
      </w:tr>
      <w:tr w:rsidR="00E54740" w:rsidRPr="00E54740" w14:paraId="0893E02B" w14:textId="77777777" w:rsidTr="00CE7D52">
        <w:trPr>
          <w:trHeight w:val="270"/>
        </w:trPr>
        <w:tc>
          <w:tcPr>
            <w:tcW w:w="2268" w:type="dxa"/>
            <w:gridSpan w:val="2"/>
            <w:vAlign w:val="center"/>
          </w:tcPr>
          <w:p w14:paraId="06131D6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265CE55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4D644E4"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B1DD15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1F3FF4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5698785" w14:textId="77777777" w:rsidTr="00CE7D52">
        <w:trPr>
          <w:trHeight w:val="285"/>
        </w:trPr>
        <w:tc>
          <w:tcPr>
            <w:tcW w:w="828" w:type="dxa"/>
            <w:vMerge w:val="restart"/>
            <w:vAlign w:val="center"/>
          </w:tcPr>
          <w:p w14:paraId="2C0B81A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5079BEB2"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699597D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25,700.00</w:t>
            </w:r>
          </w:p>
        </w:tc>
        <w:tc>
          <w:tcPr>
            <w:tcW w:w="1701" w:type="dxa"/>
          </w:tcPr>
          <w:p w14:paraId="2AEF7EFB" w14:textId="77777777" w:rsidR="005B5081" w:rsidRPr="00E54740" w:rsidRDefault="005B5081" w:rsidP="00CE7D52">
            <w:pPr>
              <w:spacing w:line="360" w:lineRule="auto"/>
              <w:jc w:val="right"/>
              <w:rPr>
                <w:rFonts w:eastAsiaTheme="minorEastAsia"/>
                <w:kern w:val="0"/>
                <w:szCs w:val="21"/>
              </w:rPr>
            </w:pPr>
            <w:r w:rsidRPr="00E54740">
              <w:rPr>
                <w:kern w:val="0"/>
                <w:szCs w:val="21"/>
              </w:rPr>
              <w:t>4.96</w:t>
            </w:r>
          </w:p>
        </w:tc>
        <w:tc>
          <w:tcPr>
            <w:tcW w:w="1701" w:type="dxa"/>
            <w:vAlign w:val="center"/>
          </w:tcPr>
          <w:p w14:paraId="40E7358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32,433.22</w:t>
            </w:r>
          </w:p>
        </w:tc>
        <w:tc>
          <w:tcPr>
            <w:tcW w:w="1559" w:type="dxa"/>
            <w:vAlign w:val="center"/>
          </w:tcPr>
          <w:p w14:paraId="00FD6DC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6,728.26</w:t>
            </w:r>
          </w:p>
        </w:tc>
      </w:tr>
      <w:tr w:rsidR="00E54740" w:rsidRPr="00E54740" w14:paraId="67637AC0" w14:textId="77777777" w:rsidTr="00CE7D52">
        <w:trPr>
          <w:trHeight w:val="103"/>
        </w:trPr>
        <w:tc>
          <w:tcPr>
            <w:tcW w:w="828" w:type="dxa"/>
            <w:vMerge/>
            <w:vAlign w:val="center"/>
          </w:tcPr>
          <w:p w14:paraId="0C80C872"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3967533"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7E1AF50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B384C90"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9DE23E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A151F6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937FAEE" w14:textId="77777777" w:rsidTr="00CE7D52">
        <w:trPr>
          <w:trHeight w:val="103"/>
        </w:trPr>
        <w:tc>
          <w:tcPr>
            <w:tcW w:w="828" w:type="dxa"/>
            <w:vMerge/>
            <w:vAlign w:val="center"/>
          </w:tcPr>
          <w:p w14:paraId="6E691600"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07E00A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0CECBE4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25,700.00</w:t>
            </w:r>
          </w:p>
        </w:tc>
        <w:tc>
          <w:tcPr>
            <w:tcW w:w="1701" w:type="dxa"/>
          </w:tcPr>
          <w:p w14:paraId="714D2E17" w14:textId="77777777" w:rsidR="005B5081" w:rsidRPr="00E54740" w:rsidRDefault="005B5081" w:rsidP="00CE7D52">
            <w:pPr>
              <w:spacing w:line="360" w:lineRule="auto"/>
              <w:jc w:val="right"/>
              <w:rPr>
                <w:rFonts w:eastAsiaTheme="minorEastAsia"/>
                <w:szCs w:val="21"/>
              </w:rPr>
            </w:pPr>
            <w:r w:rsidRPr="00E54740">
              <w:rPr>
                <w:kern w:val="0"/>
                <w:szCs w:val="21"/>
              </w:rPr>
              <w:t>4.96</w:t>
            </w:r>
          </w:p>
        </w:tc>
        <w:tc>
          <w:tcPr>
            <w:tcW w:w="1701" w:type="dxa"/>
            <w:vAlign w:val="center"/>
          </w:tcPr>
          <w:p w14:paraId="38EE294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32,433.22</w:t>
            </w:r>
          </w:p>
        </w:tc>
        <w:tc>
          <w:tcPr>
            <w:tcW w:w="1559" w:type="dxa"/>
            <w:vAlign w:val="center"/>
          </w:tcPr>
          <w:p w14:paraId="23B3866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6,728.26</w:t>
            </w:r>
          </w:p>
        </w:tc>
      </w:tr>
      <w:tr w:rsidR="00E54740" w:rsidRPr="00E54740" w14:paraId="45B8FF26" w14:textId="77777777" w:rsidTr="00CE7D52">
        <w:trPr>
          <w:trHeight w:val="270"/>
        </w:trPr>
        <w:tc>
          <w:tcPr>
            <w:tcW w:w="2268" w:type="dxa"/>
            <w:gridSpan w:val="2"/>
            <w:vAlign w:val="center"/>
          </w:tcPr>
          <w:p w14:paraId="33A24A5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7409AE5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271F9D3"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989F2B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C32036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A6046AB" w14:textId="77777777" w:rsidTr="00CE7D52">
        <w:trPr>
          <w:trHeight w:val="270"/>
        </w:trPr>
        <w:tc>
          <w:tcPr>
            <w:tcW w:w="2268" w:type="dxa"/>
            <w:gridSpan w:val="2"/>
            <w:vAlign w:val="center"/>
          </w:tcPr>
          <w:p w14:paraId="65213D4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4737C86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20FA61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D64245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5D3D35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3C80193" w14:textId="77777777" w:rsidTr="00CE7D52">
        <w:trPr>
          <w:trHeight w:val="270"/>
        </w:trPr>
        <w:tc>
          <w:tcPr>
            <w:tcW w:w="2268" w:type="dxa"/>
            <w:gridSpan w:val="2"/>
            <w:vAlign w:val="center"/>
          </w:tcPr>
          <w:p w14:paraId="7A83C43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2C0B77B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EFCFD40"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A8C628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6ADC76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853440C" w14:textId="77777777" w:rsidTr="00CE7D52">
        <w:trPr>
          <w:trHeight w:val="270"/>
        </w:trPr>
        <w:tc>
          <w:tcPr>
            <w:tcW w:w="2268" w:type="dxa"/>
            <w:gridSpan w:val="2"/>
            <w:vAlign w:val="center"/>
          </w:tcPr>
          <w:p w14:paraId="0AF15CF7"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68882D2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124,543,768.97</w:t>
            </w:r>
          </w:p>
        </w:tc>
        <w:tc>
          <w:tcPr>
            <w:tcW w:w="1701" w:type="dxa"/>
          </w:tcPr>
          <w:p w14:paraId="4B39C8BA" w14:textId="77777777" w:rsidR="005B5081" w:rsidRPr="00E54740" w:rsidRDefault="005B5081" w:rsidP="00CE7D52">
            <w:pPr>
              <w:spacing w:line="360" w:lineRule="auto"/>
              <w:jc w:val="right"/>
              <w:rPr>
                <w:rFonts w:eastAsiaTheme="minorEastAsia"/>
                <w:szCs w:val="21"/>
              </w:rPr>
            </w:pPr>
            <w:r w:rsidRPr="00E54740">
              <w:rPr>
                <w:kern w:val="0"/>
                <w:szCs w:val="21"/>
              </w:rPr>
              <w:t>4.96</w:t>
            </w:r>
          </w:p>
        </w:tc>
        <w:tc>
          <w:tcPr>
            <w:tcW w:w="1701" w:type="dxa"/>
            <w:vAlign w:val="center"/>
          </w:tcPr>
          <w:p w14:paraId="02D655F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129,981,835.61</w:t>
            </w:r>
          </w:p>
        </w:tc>
        <w:tc>
          <w:tcPr>
            <w:tcW w:w="1559" w:type="dxa"/>
            <w:vAlign w:val="center"/>
          </w:tcPr>
          <w:p w14:paraId="73ABFE9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5,438,061.68</w:t>
            </w:r>
          </w:p>
        </w:tc>
      </w:tr>
      <w:tr w:rsidR="00E54740" w:rsidRPr="00E54740" w14:paraId="51DE8265" w14:textId="77777777" w:rsidTr="00CE7D52">
        <w:trPr>
          <w:trHeight w:val="255"/>
        </w:trPr>
        <w:tc>
          <w:tcPr>
            <w:tcW w:w="2268" w:type="dxa"/>
            <w:gridSpan w:val="2"/>
            <w:vMerge w:val="restart"/>
            <w:vAlign w:val="center"/>
          </w:tcPr>
          <w:p w14:paraId="1D6652B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797FB52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3354A8D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29508831" w14:textId="77777777" w:rsidTr="00CE7D52">
        <w:trPr>
          <w:trHeight w:val="270"/>
        </w:trPr>
        <w:tc>
          <w:tcPr>
            <w:tcW w:w="2268" w:type="dxa"/>
            <w:gridSpan w:val="2"/>
            <w:vMerge/>
            <w:vAlign w:val="center"/>
          </w:tcPr>
          <w:p w14:paraId="603D364E"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2759317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3CB87FC"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522C9BA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145C05A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23EE990F" w14:textId="77777777" w:rsidTr="00CE7D52">
        <w:trPr>
          <w:trHeight w:val="270"/>
        </w:trPr>
        <w:tc>
          <w:tcPr>
            <w:tcW w:w="2268" w:type="dxa"/>
            <w:gridSpan w:val="2"/>
            <w:vAlign w:val="center"/>
          </w:tcPr>
          <w:p w14:paraId="11859B1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4D9A97C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117,595,093.98</w:t>
            </w:r>
          </w:p>
        </w:tc>
        <w:tc>
          <w:tcPr>
            <w:tcW w:w="1701" w:type="dxa"/>
          </w:tcPr>
          <w:p w14:paraId="3EBE1E9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EA74FA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120,769,486.85</w:t>
            </w:r>
          </w:p>
        </w:tc>
        <w:tc>
          <w:tcPr>
            <w:tcW w:w="1559" w:type="dxa"/>
            <w:vAlign w:val="center"/>
          </w:tcPr>
          <w:p w14:paraId="13A7B59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3,174,392.87</w:t>
            </w:r>
          </w:p>
        </w:tc>
      </w:tr>
      <w:tr w:rsidR="00E54740" w:rsidRPr="00E54740" w14:paraId="2910BD15" w14:textId="77777777" w:rsidTr="00CE7D52">
        <w:trPr>
          <w:trHeight w:val="270"/>
        </w:trPr>
        <w:tc>
          <w:tcPr>
            <w:tcW w:w="2268" w:type="dxa"/>
            <w:gridSpan w:val="2"/>
            <w:vAlign w:val="center"/>
          </w:tcPr>
          <w:p w14:paraId="13728C3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2C79396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19BD2B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1EFE6C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B75963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D6EB7DD" w14:textId="77777777" w:rsidTr="00CE7D52">
        <w:trPr>
          <w:trHeight w:val="285"/>
        </w:trPr>
        <w:tc>
          <w:tcPr>
            <w:tcW w:w="828" w:type="dxa"/>
            <w:vMerge w:val="restart"/>
            <w:vAlign w:val="center"/>
          </w:tcPr>
          <w:p w14:paraId="0232A73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6C44F776"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CD662F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79F099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B3F2B8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177010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C5336B0" w14:textId="77777777" w:rsidTr="00CE7D52">
        <w:trPr>
          <w:trHeight w:val="103"/>
        </w:trPr>
        <w:tc>
          <w:tcPr>
            <w:tcW w:w="828" w:type="dxa"/>
            <w:vMerge/>
            <w:vAlign w:val="center"/>
          </w:tcPr>
          <w:p w14:paraId="1B908928"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2EA7E5A"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48FE0CB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53B00B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397D28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273B77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BD0047C" w14:textId="77777777" w:rsidTr="00CE7D52">
        <w:trPr>
          <w:trHeight w:val="103"/>
        </w:trPr>
        <w:tc>
          <w:tcPr>
            <w:tcW w:w="828" w:type="dxa"/>
            <w:vMerge/>
            <w:vAlign w:val="center"/>
          </w:tcPr>
          <w:p w14:paraId="0F65D695"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0E5D80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1C9DBD2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A6EE3A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B21418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5DAF40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6B0D7CD" w14:textId="77777777" w:rsidTr="00CE7D52">
        <w:trPr>
          <w:trHeight w:val="270"/>
        </w:trPr>
        <w:tc>
          <w:tcPr>
            <w:tcW w:w="2268" w:type="dxa"/>
            <w:gridSpan w:val="2"/>
            <w:vAlign w:val="center"/>
          </w:tcPr>
          <w:p w14:paraId="3648EA6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2654633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E6EA52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5C3564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1D2FFE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DDB90C6" w14:textId="77777777" w:rsidTr="00CE7D52">
        <w:trPr>
          <w:trHeight w:val="270"/>
        </w:trPr>
        <w:tc>
          <w:tcPr>
            <w:tcW w:w="2268" w:type="dxa"/>
            <w:gridSpan w:val="2"/>
            <w:vAlign w:val="center"/>
          </w:tcPr>
          <w:p w14:paraId="0953B00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6A94231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01294C0"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3E1657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8FE464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F77FF7D" w14:textId="77777777" w:rsidTr="00CE7D52">
        <w:trPr>
          <w:trHeight w:val="270"/>
        </w:trPr>
        <w:tc>
          <w:tcPr>
            <w:tcW w:w="2268" w:type="dxa"/>
            <w:gridSpan w:val="2"/>
            <w:vAlign w:val="center"/>
          </w:tcPr>
          <w:p w14:paraId="2B4DDA7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64C3D01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712E4A9"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ADB0D3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09717C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CDD8245" w14:textId="77777777" w:rsidTr="00CE7D52">
        <w:trPr>
          <w:trHeight w:val="270"/>
        </w:trPr>
        <w:tc>
          <w:tcPr>
            <w:tcW w:w="2268" w:type="dxa"/>
            <w:gridSpan w:val="2"/>
            <w:vAlign w:val="center"/>
          </w:tcPr>
          <w:p w14:paraId="79914236"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4A61B2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117,595,093.98</w:t>
            </w:r>
          </w:p>
        </w:tc>
        <w:tc>
          <w:tcPr>
            <w:tcW w:w="1701" w:type="dxa"/>
          </w:tcPr>
          <w:p w14:paraId="036DC6C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570491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120,769,486.85</w:t>
            </w:r>
          </w:p>
        </w:tc>
        <w:tc>
          <w:tcPr>
            <w:tcW w:w="1559" w:type="dxa"/>
            <w:vAlign w:val="center"/>
          </w:tcPr>
          <w:p w14:paraId="5FB0CE0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3,174,392.87</w:t>
            </w:r>
          </w:p>
        </w:tc>
      </w:tr>
    </w:tbl>
    <w:p w14:paraId="78DB57B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11C13910"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lastRenderedPageBreak/>
        <w:t>无余额。</w:t>
      </w:r>
    </w:p>
    <w:p w14:paraId="3CB6E12C"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4EE91DF7"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602F636C"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15060625"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2326801A"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170D23F0"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3FE08DFF" w14:textId="77777777" w:rsidTr="001B4CF8">
        <w:trPr>
          <w:trHeight w:val="330"/>
        </w:trPr>
        <w:tc>
          <w:tcPr>
            <w:tcW w:w="2715" w:type="dxa"/>
            <w:vAlign w:val="center"/>
          </w:tcPr>
          <w:p w14:paraId="6E28746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2106281A"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043D260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38E8469D"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41E9C2BC"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246A389" w14:textId="77777777" w:rsidTr="001B4CF8">
        <w:trPr>
          <w:trHeight w:val="325"/>
        </w:trPr>
        <w:tc>
          <w:tcPr>
            <w:tcW w:w="2715" w:type="dxa"/>
            <w:vAlign w:val="center"/>
          </w:tcPr>
          <w:p w14:paraId="24B45877"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35B2852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1CAA09C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6AA5F308" w14:textId="77777777" w:rsidTr="001B4CF8">
        <w:trPr>
          <w:trHeight w:val="325"/>
        </w:trPr>
        <w:tc>
          <w:tcPr>
            <w:tcW w:w="2715" w:type="dxa"/>
            <w:vAlign w:val="center"/>
          </w:tcPr>
          <w:p w14:paraId="2AFCA31A"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3909D83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0.04</w:t>
            </w:r>
          </w:p>
        </w:tc>
        <w:tc>
          <w:tcPr>
            <w:tcW w:w="3150" w:type="dxa"/>
            <w:vAlign w:val="center"/>
          </w:tcPr>
          <w:p w14:paraId="49B9740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39.12</w:t>
            </w:r>
          </w:p>
        </w:tc>
      </w:tr>
      <w:tr w:rsidR="00134AFC" w:rsidRPr="00E54740" w14:paraId="2A59272E" w14:textId="77777777" w:rsidTr="001B4CF8">
        <w:trPr>
          <w:trHeight w:val="325"/>
        </w:trPr>
        <w:tc>
          <w:tcPr>
            <w:tcW w:w="2715" w:type="dxa"/>
            <w:vAlign w:val="center"/>
          </w:tcPr>
          <w:p w14:paraId="7B6971B7"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173C6455"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02E1C542"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08A7B091" w14:textId="77777777" w:rsidTr="001B4CF8">
        <w:trPr>
          <w:trHeight w:val="325"/>
        </w:trPr>
        <w:tc>
          <w:tcPr>
            <w:tcW w:w="2715" w:type="dxa"/>
            <w:vAlign w:val="bottom"/>
          </w:tcPr>
          <w:p w14:paraId="3940DE04"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089202D1" w14:textId="77777777" w:rsidR="00CA7467" w:rsidRPr="00E54740" w:rsidRDefault="00CA7467" w:rsidP="001B4CF8">
            <w:pPr>
              <w:spacing w:line="360" w:lineRule="auto"/>
              <w:jc w:val="right"/>
              <w:rPr>
                <w:szCs w:val="21"/>
              </w:rPr>
            </w:pPr>
            <w:r w:rsidRPr="00E54740">
              <w:rPr>
                <w:kern w:val="0"/>
                <w:szCs w:val="21"/>
              </w:rPr>
              <w:t>215,026.69</w:t>
            </w:r>
          </w:p>
        </w:tc>
        <w:tc>
          <w:tcPr>
            <w:tcW w:w="3150" w:type="dxa"/>
            <w:vAlign w:val="center"/>
          </w:tcPr>
          <w:p w14:paraId="6482CAB7" w14:textId="77777777" w:rsidR="00CA7467" w:rsidRPr="00E54740" w:rsidRDefault="00CA7467" w:rsidP="001B4CF8">
            <w:pPr>
              <w:spacing w:line="360" w:lineRule="auto"/>
              <w:jc w:val="right"/>
              <w:rPr>
                <w:szCs w:val="21"/>
              </w:rPr>
            </w:pPr>
            <w:r w:rsidRPr="00E54740">
              <w:rPr>
                <w:szCs w:val="21"/>
              </w:rPr>
              <w:t>331,278.88</w:t>
            </w:r>
          </w:p>
        </w:tc>
      </w:tr>
      <w:tr w:rsidR="00134AFC" w:rsidRPr="00E54740" w14:paraId="624A4261" w14:textId="77777777" w:rsidTr="001B4CF8">
        <w:trPr>
          <w:trHeight w:val="325"/>
        </w:trPr>
        <w:tc>
          <w:tcPr>
            <w:tcW w:w="2715" w:type="dxa"/>
            <w:vAlign w:val="bottom"/>
          </w:tcPr>
          <w:p w14:paraId="242D553D"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7A2BBF3A" w14:textId="77777777" w:rsidR="00CA7467" w:rsidRPr="00E54740" w:rsidRDefault="00CA7467" w:rsidP="001B4CF8">
            <w:pPr>
              <w:spacing w:line="360" w:lineRule="auto"/>
              <w:jc w:val="right"/>
              <w:rPr>
                <w:szCs w:val="21"/>
              </w:rPr>
            </w:pPr>
            <w:r w:rsidRPr="00E54740">
              <w:rPr>
                <w:kern w:val="0"/>
                <w:szCs w:val="21"/>
              </w:rPr>
              <w:t>215,026.69</w:t>
            </w:r>
          </w:p>
        </w:tc>
        <w:tc>
          <w:tcPr>
            <w:tcW w:w="3150" w:type="dxa"/>
            <w:vAlign w:val="center"/>
          </w:tcPr>
          <w:p w14:paraId="7B540B81" w14:textId="77777777" w:rsidR="00CA7467" w:rsidRPr="00E54740" w:rsidRDefault="00CA7467" w:rsidP="001B4CF8">
            <w:pPr>
              <w:spacing w:line="360" w:lineRule="auto"/>
              <w:jc w:val="right"/>
              <w:rPr>
                <w:szCs w:val="21"/>
              </w:rPr>
            </w:pPr>
            <w:r w:rsidRPr="00E54740">
              <w:rPr>
                <w:szCs w:val="21"/>
              </w:rPr>
              <w:t>331,278.88</w:t>
            </w:r>
          </w:p>
        </w:tc>
      </w:tr>
      <w:tr w:rsidR="00134AFC" w:rsidRPr="00E54740" w14:paraId="507B8CB2" w14:textId="77777777" w:rsidTr="001B4CF8">
        <w:trPr>
          <w:trHeight w:val="325"/>
        </w:trPr>
        <w:tc>
          <w:tcPr>
            <w:tcW w:w="2715" w:type="dxa"/>
            <w:vAlign w:val="bottom"/>
          </w:tcPr>
          <w:p w14:paraId="55E18071"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47095CE5"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4D3DA1F8" w14:textId="77777777" w:rsidR="00CA7467" w:rsidRPr="00E54740" w:rsidRDefault="00CA7467" w:rsidP="001B4CF8">
            <w:pPr>
              <w:spacing w:line="360" w:lineRule="auto"/>
              <w:jc w:val="right"/>
              <w:rPr>
                <w:szCs w:val="21"/>
              </w:rPr>
            </w:pPr>
            <w:r w:rsidRPr="00E54740">
              <w:rPr>
                <w:szCs w:val="21"/>
              </w:rPr>
              <w:t>-</w:t>
            </w:r>
          </w:p>
        </w:tc>
      </w:tr>
      <w:tr w:rsidR="00134AFC" w:rsidRPr="00E54740" w14:paraId="140CCFC1" w14:textId="77777777" w:rsidTr="001B4CF8">
        <w:trPr>
          <w:trHeight w:val="325"/>
        </w:trPr>
        <w:tc>
          <w:tcPr>
            <w:tcW w:w="2715" w:type="dxa"/>
            <w:vAlign w:val="bottom"/>
          </w:tcPr>
          <w:p w14:paraId="2ED16E31"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337D2C5D"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641BA81A" w14:textId="77777777" w:rsidR="00CA7467" w:rsidRPr="00E54740" w:rsidRDefault="00CA7467" w:rsidP="001B4CF8">
            <w:pPr>
              <w:spacing w:line="360" w:lineRule="auto"/>
              <w:jc w:val="right"/>
              <w:rPr>
                <w:szCs w:val="21"/>
              </w:rPr>
            </w:pPr>
            <w:r w:rsidRPr="00E54740">
              <w:rPr>
                <w:szCs w:val="21"/>
              </w:rPr>
              <w:t>-</w:t>
            </w:r>
          </w:p>
        </w:tc>
      </w:tr>
      <w:tr w:rsidR="00E56FA6" w14:paraId="759070FD" w14:textId="77777777">
        <w:tc>
          <w:tcPr>
            <w:tcW w:w="2715" w:type="dxa"/>
            <w:vAlign w:val="center"/>
          </w:tcPr>
          <w:p w14:paraId="4A8ADE94" w14:textId="77777777" w:rsidR="00E56FA6" w:rsidRDefault="00663C40">
            <w:pPr>
              <w:jc w:val="left"/>
            </w:pPr>
            <w:r>
              <w:rPr>
                <w:rFonts w:eastAsiaTheme="minorEastAsia"/>
                <w:szCs w:val="21"/>
              </w:rPr>
              <w:t>预提费用</w:t>
            </w:r>
          </w:p>
        </w:tc>
        <w:tc>
          <w:tcPr>
            <w:tcW w:w="3150" w:type="dxa"/>
            <w:vAlign w:val="center"/>
          </w:tcPr>
          <w:p w14:paraId="4C89A7D6" w14:textId="77777777" w:rsidR="00E56FA6" w:rsidRDefault="00663C40">
            <w:pPr>
              <w:jc w:val="right"/>
            </w:pPr>
            <w:r>
              <w:rPr>
                <w:rFonts w:eastAsiaTheme="minorEastAsia"/>
                <w:szCs w:val="21"/>
              </w:rPr>
              <w:t>158,000.00</w:t>
            </w:r>
          </w:p>
        </w:tc>
        <w:tc>
          <w:tcPr>
            <w:tcW w:w="3150" w:type="dxa"/>
            <w:vAlign w:val="center"/>
          </w:tcPr>
          <w:p w14:paraId="57F88EF0" w14:textId="77777777" w:rsidR="00E56FA6" w:rsidRDefault="00663C40">
            <w:pPr>
              <w:jc w:val="right"/>
            </w:pPr>
            <w:r>
              <w:rPr>
                <w:rFonts w:eastAsiaTheme="minorEastAsia"/>
                <w:szCs w:val="21"/>
              </w:rPr>
              <w:t>180,000.00</w:t>
            </w:r>
          </w:p>
        </w:tc>
      </w:tr>
      <w:tr w:rsidR="00134AFC" w:rsidRPr="00E54740" w14:paraId="20E28A62" w14:textId="77777777" w:rsidTr="001B4CF8">
        <w:trPr>
          <w:trHeight w:val="325"/>
        </w:trPr>
        <w:tc>
          <w:tcPr>
            <w:tcW w:w="2715" w:type="dxa"/>
            <w:vAlign w:val="center"/>
          </w:tcPr>
          <w:p w14:paraId="414B9804"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0C139FE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373,026.73</w:t>
            </w:r>
          </w:p>
        </w:tc>
        <w:tc>
          <w:tcPr>
            <w:tcW w:w="3150" w:type="dxa"/>
            <w:vAlign w:val="bottom"/>
          </w:tcPr>
          <w:p w14:paraId="67EA419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511,318.00</w:t>
            </w:r>
          </w:p>
        </w:tc>
      </w:tr>
    </w:tbl>
    <w:p w14:paraId="2DE38D3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0DAE73D8"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摩根转型动力混合</w:t>
      </w:r>
      <w:r w:rsidRPr="00E54740">
        <w:rPr>
          <w:rFonts w:eastAsiaTheme="minorEastAsia"/>
          <w:szCs w:val="21"/>
        </w:rPr>
        <w:t>A</w:t>
      </w:r>
    </w:p>
    <w:p w14:paraId="789EE3A8"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6CAB98EB" w14:textId="77777777" w:rsidTr="00B56450">
        <w:tc>
          <w:tcPr>
            <w:tcW w:w="3120" w:type="dxa"/>
            <w:vMerge w:val="restart"/>
            <w:vAlign w:val="center"/>
          </w:tcPr>
          <w:p w14:paraId="02909B1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009AB353"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49DE353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FE35068" w14:textId="77777777" w:rsidTr="00B56450">
        <w:tc>
          <w:tcPr>
            <w:tcW w:w="3120" w:type="dxa"/>
            <w:vMerge/>
            <w:vAlign w:val="center"/>
          </w:tcPr>
          <w:p w14:paraId="0E1673B3"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0E61451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44A52E0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93D588B" w14:textId="77777777" w:rsidTr="00B56450">
        <w:tc>
          <w:tcPr>
            <w:tcW w:w="3120" w:type="dxa"/>
            <w:vAlign w:val="center"/>
          </w:tcPr>
          <w:p w14:paraId="1E90706A"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263542B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93,959,352.32</w:t>
            </w:r>
          </w:p>
        </w:tc>
        <w:tc>
          <w:tcPr>
            <w:tcW w:w="3120" w:type="dxa"/>
            <w:vAlign w:val="center"/>
          </w:tcPr>
          <w:p w14:paraId="644C2BE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93,959,352.32</w:t>
            </w:r>
          </w:p>
        </w:tc>
      </w:tr>
      <w:tr w:rsidR="00134AFC" w:rsidRPr="00E54740" w14:paraId="343E9736" w14:textId="77777777" w:rsidTr="00B56450">
        <w:tc>
          <w:tcPr>
            <w:tcW w:w="3120" w:type="dxa"/>
            <w:vAlign w:val="center"/>
          </w:tcPr>
          <w:p w14:paraId="217AB09A"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AD5D13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6,165,568.27</w:t>
            </w:r>
          </w:p>
        </w:tc>
        <w:tc>
          <w:tcPr>
            <w:tcW w:w="3120" w:type="dxa"/>
            <w:vAlign w:val="center"/>
          </w:tcPr>
          <w:p w14:paraId="77C74F6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6,165,568.27</w:t>
            </w:r>
          </w:p>
        </w:tc>
      </w:tr>
      <w:tr w:rsidR="00134AFC" w:rsidRPr="00E54740" w14:paraId="1F45E5F2" w14:textId="77777777" w:rsidTr="00B56450">
        <w:tc>
          <w:tcPr>
            <w:tcW w:w="3120" w:type="dxa"/>
            <w:vAlign w:val="center"/>
          </w:tcPr>
          <w:p w14:paraId="603BB647"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6DCC9C7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-10,251,816.07</w:t>
            </w:r>
          </w:p>
        </w:tc>
        <w:tc>
          <w:tcPr>
            <w:tcW w:w="3120" w:type="dxa"/>
            <w:vAlign w:val="center"/>
          </w:tcPr>
          <w:p w14:paraId="5D9B061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-10,251,816.07</w:t>
            </w:r>
          </w:p>
        </w:tc>
      </w:tr>
      <w:tr w:rsidR="00134AFC" w:rsidRPr="00E54740" w14:paraId="66F0F422" w14:textId="77777777" w:rsidTr="00B56450">
        <w:tc>
          <w:tcPr>
            <w:tcW w:w="3120" w:type="dxa"/>
            <w:vAlign w:val="center"/>
          </w:tcPr>
          <w:p w14:paraId="579327DD"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436D36E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89,873,104.52</w:t>
            </w:r>
          </w:p>
        </w:tc>
        <w:tc>
          <w:tcPr>
            <w:tcW w:w="3120" w:type="dxa"/>
            <w:vAlign w:val="center"/>
          </w:tcPr>
          <w:p w14:paraId="4FE0322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89,873,104.52</w:t>
            </w:r>
          </w:p>
        </w:tc>
      </w:tr>
    </w:tbl>
    <w:p w14:paraId="44D2A0C1"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lastRenderedPageBreak/>
        <w:t>摩根转型动力混合</w:t>
      </w:r>
      <w:r w:rsidRPr="00E54740">
        <w:rPr>
          <w:rFonts w:eastAsiaTheme="minorEastAsia"/>
          <w:szCs w:val="21"/>
        </w:rPr>
        <w:t>C</w:t>
      </w:r>
    </w:p>
    <w:p w14:paraId="5F6DF53C"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213DD62E" w14:textId="77777777" w:rsidTr="00B56450">
        <w:tc>
          <w:tcPr>
            <w:tcW w:w="3120" w:type="dxa"/>
            <w:vMerge w:val="restart"/>
            <w:vAlign w:val="center"/>
          </w:tcPr>
          <w:p w14:paraId="1865F8E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1B0B9F2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27E542B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40961A3" w14:textId="77777777" w:rsidTr="00B56450">
        <w:tc>
          <w:tcPr>
            <w:tcW w:w="3120" w:type="dxa"/>
            <w:vMerge/>
            <w:vAlign w:val="center"/>
          </w:tcPr>
          <w:p w14:paraId="5C4E58CF"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44B1DC9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766822B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276703DB" w14:textId="77777777" w:rsidTr="00B56450">
        <w:tc>
          <w:tcPr>
            <w:tcW w:w="3120" w:type="dxa"/>
            <w:vAlign w:val="center"/>
          </w:tcPr>
          <w:p w14:paraId="46F36DE0"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03CB050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122,405.47</w:t>
            </w:r>
          </w:p>
        </w:tc>
        <w:tc>
          <w:tcPr>
            <w:tcW w:w="3120" w:type="dxa"/>
            <w:vAlign w:val="center"/>
          </w:tcPr>
          <w:p w14:paraId="1E8D223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122,405.47</w:t>
            </w:r>
          </w:p>
        </w:tc>
      </w:tr>
      <w:tr w:rsidR="00134AFC" w:rsidRPr="00E54740" w14:paraId="4C8A6364" w14:textId="77777777" w:rsidTr="00B56450">
        <w:tc>
          <w:tcPr>
            <w:tcW w:w="3120" w:type="dxa"/>
            <w:vAlign w:val="center"/>
          </w:tcPr>
          <w:p w14:paraId="360BBAE8"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B0E21A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147,061.72</w:t>
            </w:r>
          </w:p>
        </w:tc>
        <w:tc>
          <w:tcPr>
            <w:tcW w:w="3120" w:type="dxa"/>
            <w:vAlign w:val="center"/>
          </w:tcPr>
          <w:p w14:paraId="682E1FE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147,061.72</w:t>
            </w:r>
          </w:p>
        </w:tc>
      </w:tr>
      <w:tr w:rsidR="00134AFC" w:rsidRPr="00E54740" w14:paraId="2768C4B4" w14:textId="77777777" w:rsidTr="00B56450">
        <w:tc>
          <w:tcPr>
            <w:tcW w:w="3120" w:type="dxa"/>
            <w:vAlign w:val="center"/>
          </w:tcPr>
          <w:p w14:paraId="7413CCF1"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36AA1CA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-152,054.31</w:t>
            </w:r>
          </w:p>
        </w:tc>
        <w:tc>
          <w:tcPr>
            <w:tcW w:w="3120" w:type="dxa"/>
            <w:vAlign w:val="center"/>
          </w:tcPr>
          <w:p w14:paraId="371B250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-152,054.31</w:t>
            </w:r>
          </w:p>
        </w:tc>
      </w:tr>
      <w:tr w:rsidR="00134AFC" w:rsidRPr="00E54740" w14:paraId="5B978312" w14:textId="77777777" w:rsidTr="00B56450">
        <w:tc>
          <w:tcPr>
            <w:tcW w:w="3120" w:type="dxa"/>
            <w:vAlign w:val="center"/>
          </w:tcPr>
          <w:p w14:paraId="794EFF95"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6B0014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117,412.88</w:t>
            </w:r>
          </w:p>
        </w:tc>
        <w:tc>
          <w:tcPr>
            <w:tcW w:w="3120" w:type="dxa"/>
            <w:vAlign w:val="center"/>
          </w:tcPr>
          <w:p w14:paraId="092E985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117,412.88</w:t>
            </w:r>
          </w:p>
        </w:tc>
      </w:tr>
    </w:tbl>
    <w:p w14:paraId="5E8C233A" w14:textId="77777777" w:rsidR="00874E98" w:rsidRPr="00E54740" w:rsidRDefault="00874E98" w:rsidP="00874E98">
      <w:pPr>
        <w:adjustRightInd w:val="0"/>
        <w:snapToGrid w:val="0"/>
        <w:spacing w:line="360" w:lineRule="auto"/>
        <w:jc w:val="left"/>
        <w:rPr>
          <w:rFonts w:eastAsiaTheme="minorEastAsia"/>
          <w:szCs w:val="21"/>
        </w:rPr>
      </w:pPr>
    </w:p>
    <w:p w14:paraId="4130522B" w14:textId="77777777"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75CD1D40" w14:textId="77777777" w:rsidR="001A59F9" w:rsidRPr="00E54740" w:rsidRDefault="001A59F9" w:rsidP="00C8550F">
      <w:pPr>
        <w:spacing w:line="360" w:lineRule="auto"/>
        <w:rPr>
          <w:rFonts w:eastAsiaTheme="minorEastAsia"/>
          <w:szCs w:val="21"/>
        </w:rPr>
      </w:pPr>
      <w:r w:rsidRPr="00E54740">
        <w:rPr>
          <w:rFonts w:eastAsiaTheme="minorEastAsia"/>
          <w:szCs w:val="21"/>
        </w:rPr>
        <w:t>摩根转型动力混合</w:t>
      </w:r>
      <w:r w:rsidRPr="00E54740">
        <w:rPr>
          <w:rFonts w:eastAsiaTheme="minorEastAsia"/>
          <w:szCs w:val="21"/>
        </w:rPr>
        <w:t>A</w:t>
      </w:r>
    </w:p>
    <w:p w14:paraId="58E81417"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0A4A9F72" w14:textId="77777777" w:rsidTr="00345BD7">
        <w:tc>
          <w:tcPr>
            <w:tcW w:w="2694" w:type="dxa"/>
          </w:tcPr>
          <w:p w14:paraId="5A57894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B3B2BB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809A03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04534A0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36C78570" w14:textId="77777777" w:rsidTr="00345BD7">
        <w:tblPrEx>
          <w:tblLook w:val="04A0" w:firstRow="1" w:lastRow="0" w:firstColumn="1" w:lastColumn="0" w:noHBand="0" w:noVBand="1"/>
        </w:tblPrEx>
        <w:tc>
          <w:tcPr>
            <w:tcW w:w="2694" w:type="dxa"/>
            <w:vAlign w:val="center"/>
          </w:tcPr>
          <w:p w14:paraId="6BD389CA"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2D59FF1F"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96,283,434.85</w:t>
            </w:r>
          </w:p>
        </w:tc>
        <w:tc>
          <w:tcPr>
            <w:tcW w:w="2126" w:type="dxa"/>
            <w:vAlign w:val="center"/>
          </w:tcPr>
          <w:p w14:paraId="709D221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-32,579,220.09</w:t>
            </w:r>
          </w:p>
        </w:tc>
        <w:tc>
          <w:tcPr>
            <w:tcW w:w="2268" w:type="dxa"/>
            <w:vAlign w:val="center"/>
          </w:tcPr>
          <w:p w14:paraId="5732111E"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63,704,214.76</w:t>
            </w:r>
          </w:p>
        </w:tc>
      </w:tr>
      <w:tr w:rsidR="00C014CF" w:rsidRPr="00656FC3" w14:paraId="5C26855A" w14:textId="77777777" w:rsidTr="00345BD7">
        <w:tblPrEx>
          <w:tblLook w:val="04A0" w:firstRow="1" w:lastRow="0" w:firstColumn="1" w:lastColumn="0" w:noHBand="0" w:noVBand="1"/>
        </w:tblPrEx>
        <w:tc>
          <w:tcPr>
            <w:tcW w:w="2694" w:type="dxa"/>
            <w:vAlign w:val="center"/>
          </w:tcPr>
          <w:p w14:paraId="1F56F5DA"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66226FB4"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96,283,434.85</w:t>
            </w:r>
          </w:p>
        </w:tc>
        <w:tc>
          <w:tcPr>
            <w:tcW w:w="2126" w:type="dxa"/>
            <w:vAlign w:val="center"/>
          </w:tcPr>
          <w:p w14:paraId="52243F7B"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-32,579,220.09</w:t>
            </w:r>
          </w:p>
        </w:tc>
        <w:tc>
          <w:tcPr>
            <w:tcW w:w="2268" w:type="dxa"/>
            <w:vAlign w:val="center"/>
          </w:tcPr>
          <w:p w14:paraId="53A42B86"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63,704,214.76</w:t>
            </w:r>
          </w:p>
        </w:tc>
      </w:tr>
      <w:tr w:rsidR="00134AFC" w:rsidRPr="00E54740" w14:paraId="1ED62855" w14:textId="77777777" w:rsidTr="00345BD7">
        <w:tc>
          <w:tcPr>
            <w:tcW w:w="2694" w:type="dxa"/>
            <w:vAlign w:val="center"/>
          </w:tcPr>
          <w:p w14:paraId="4CD6A716"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61D4C53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-4,704,959.51</w:t>
            </w:r>
          </w:p>
        </w:tc>
        <w:tc>
          <w:tcPr>
            <w:tcW w:w="2126" w:type="dxa"/>
            <w:vAlign w:val="center"/>
          </w:tcPr>
          <w:p w14:paraId="3A9EC11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2,254,808.23</w:t>
            </w:r>
          </w:p>
        </w:tc>
        <w:tc>
          <w:tcPr>
            <w:tcW w:w="2268" w:type="dxa"/>
            <w:vAlign w:val="center"/>
          </w:tcPr>
          <w:p w14:paraId="7762A80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-2,450,151.28</w:t>
            </w:r>
          </w:p>
        </w:tc>
      </w:tr>
      <w:tr w:rsidR="00134AFC" w:rsidRPr="00E54740" w14:paraId="30848717" w14:textId="77777777" w:rsidTr="00345BD7">
        <w:tc>
          <w:tcPr>
            <w:tcW w:w="2694" w:type="dxa"/>
            <w:vAlign w:val="center"/>
          </w:tcPr>
          <w:p w14:paraId="18D6197A"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89C139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-3,962,681.78</w:t>
            </w:r>
          </w:p>
        </w:tc>
        <w:tc>
          <w:tcPr>
            <w:tcW w:w="2126" w:type="dxa"/>
            <w:vAlign w:val="center"/>
          </w:tcPr>
          <w:p w14:paraId="46A78EF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1,078,563.72</w:t>
            </w:r>
          </w:p>
        </w:tc>
        <w:tc>
          <w:tcPr>
            <w:tcW w:w="2268" w:type="dxa"/>
            <w:vAlign w:val="center"/>
          </w:tcPr>
          <w:p w14:paraId="2525A70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-2,884,118.06</w:t>
            </w:r>
          </w:p>
        </w:tc>
      </w:tr>
      <w:tr w:rsidR="00134AFC" w:rsidRPr="00E54740" w14:paraId="76BC6AFB" w14:textId="77777777" w:rsidTr="00345BD7">
        <w:tc>
          <w:tcPr>
            <w:tcW w:w="2694" w:type="dxa"/>
            <w:vAlign w:val="center"/>
          </w:tcPr>
          <w:p w14:paraId="673F39E5"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7F9CFD6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5,923,151.57</w:t>
            </w:r>
          </w:p>
        </w:tc>
        <w:tc>
          <w:tcPr>
            <w:tcW w:w="2126" w:type="dxa"/>
            <w:vAlign w:val="center"/>
          </w:tcPr>
          <w:p w14:paraId="44B231E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-1,728,964.75</w:t>
            </w:r>
          </w:p>
        </w:tc>
        <w:tc>
          <w:tcPr>
            <w:tcW w:w="2268" w:type="dxa"/>
            <w:vAlign w:val="center"/>
          </w:tcPr>
          <w:p w14:paraId="0330807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4,194,186.82</w:t>
            </w:r>
          </w:p>
        </w:tc>
      </w:tr>
      <w:tr w:rsidR="00134AFC" w:rsidRPr="00E54740" w14:paraId="206FF8C4" w14:textId="77777777" w:rsidTr="00345BD7">
        <w:tc>
          <w:tcPr>
            <w:tcW w:w="2694" w:type="dxa"/>
            <w:vAlign w:val="center"/>
          </w:tcPr>
          <w:p w14:paraId="356109A9"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66BC672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-9,885,833.35</w:t>
            </w:r>
          </w:p>
        </w:tc>
        <w:tc>
          <w:tcPr>
            <w:tcW w:w="2126" w:type="dxa"/>
            <w:vAlign w:val="center"/>
          </w:tcPr>
          <w:p w14:paraId="64CDCC9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2,807,528.47</w:t>
            </w:r>
          </w:p>
        </w:tc>
        <w:tc>
          <w:tcPr>
            <w:tcW w:w="2268" w:type="dxa"/>
            <w:vAlign w:val="center"/>
          </w:tcPr>
          <w:p w14:paraId="462F522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-7,078,304.88</w:t>
            </w:r>
          </w:p>
        </w:tc>
      </w:tr>
      <w:tr w:rsidR="00134AFC" w:rsidRPr="00E54740" w14:paraId="738ADA60" w14:textId="77777777" w:rsidTr="00345BD7">
        <w:tc>
          <w:tcPr>
            <w:tcW w:w="2694" w:type="dxa"/>
            <w:vAlign w:val="center"/>
          </w:tcPr>
          <w:p w14:paraId="02A73313"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35F186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5237D93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3962EB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1E67B082" w14:textId="77777777" w:rsidTr="00345BD7">
        <w:tc>
          <w:tcPr>
            <w:tcW w:w="2694" w:type="dxa"/>
            <w:vAlign w:val="center"/>
          </w:tcPr>
          <w:p w14:paraId="30E8820C"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62D1D2D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87,615,793.56</w:t>
            </w:r>
          </w:p>
        </w:tc>
        <w:tc>
          <w:tcPr>
            <w:tcW w:w="2126" w:type="dxa"/>
            <w:vAlign w:val="center"/>
          </w:tcPr>
          <w:p w14:paraId="26932D3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-29,245,848.14</w:t>
            </w:r>
          </w:p>
        </w:tc>
        <w:tc>
          <w:tcPr>
            <w:tcW w:w="2268" w:type="dxa"/>
            <w:vAlign w:val="center"/>
          </w:tcPr>
          <w:p w14:paraId="773A9B6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58,369,945.42</w:t>
            </w:r>
          </w:p>
        </w:tc>
      </w:tr>
    </w:tbl>
    <w:p w14:paraId="0AEB1DCF"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摩根转型动力混合</w:t>
      </w:r>
      <w:r w:rsidRPr="00E54740">
        <w:rPr>
          <w:rFonts w:eastAsiaTheme="minorEastAsia"/>
          <w:szCs w:val="21"/>
        </w:rPr>
        <w:t>C</w:t>
      </w:r>
    </w:p>
    <w:p w14:paraId="78E3329C"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6792962C" w14:textId="77777777" w:rsidTr="00345BD7">
        <w:tc>
          <w:tcPr>
            <w:tcW w:w="2694" w:type="dxa"/>
          </w:tcPr>
          <w:p w14:paraId="3F19958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5389B2C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649B931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F66D8A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23F4755C" w14:textId="77777777" w:rsidTr="00345BD7">
        <w:tblPrEx>
          <w:tblLook w:val="04A0" w:firstRow="1" w:lastRow="0" w:firstColumn="1" w:lastColumn="0" w:noHBand="0" w:noVBand="1"/>
        </w:tblPrEx>
        <w:tc>
          <w:tcPr>
            <w:tcW w:w="2694" w:type="dxa"/>
            <w:vAlign w:val="center"/>
          </w:tcPr>
          <w:p w14:paraId="7D97FA76"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4A7070F6"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123,125.74</w:t>
            </w:r>
          </w:p>
        </w:tc>
        <w:tc>
          <w:tcPr>
            <w:tcW w:w="2126" w:type="dxa"/>
            <w:vAlign w:val="center"/>
          </w:tcPr>
          <w:p w14:paraId="56AA5D04"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-42,361.70</w:t>
            </w:r>
          </w:p>
        </w:tc>
        <w:tc>
          <w:tcPr>
            <w:tcW w:w="2268" w:type="dxa"/>
            <w:vAlign w:val="center"/>
          </w:tcPr>
          <w:p w14:paraId="60BF3F83"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80,764.04</w:t>
            </w:r>
          </w:p>
        </w:tc>
      </w:tr>
      <w:tr w:rsidR="009B39D5" w:rsidRPr="00656FC3" w14:paraId="31368C1A" w14:textId="77777777" w:rsidTr="00345BD7">
        <w:tblPrEx>
          <w:tblLook w:val="04A0" w:firstRow="1" w:lastRow="0" w:firstColumn="1" w:lastColumn="0" w:noHBand="0" w:noVBand="1"/>
        </w:tblPrEx>
        <w:tc>
          <w:tcPr>
            <w:tcW w:w="2694" w:type="dxa"/>
            <w:vAlign w:val="center"/>
          </w:tcPr>
          <w:p w14:paraId="74470C0E"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64A679C8"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123,125.74</w:t>
            </w:r>
          </w:p>
        </w:tc>
        <w:tc>
          <w:tcPr>
            <w:tcW w:w="2126" w:type="dxa"/>
            <w:vAlign w:val="center"/>
          </w:tcPr>
          <w:p w14:paraId="619AE1DE"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-42,361.70</w:t>
            </w:r>
          </w:p>
        </w:tc>
        <w:tc>
          <w:tcPr>
            <w:tcW w:w="2268" w:type="dxa"/>
            <w:vAlign w:val="center"/>
          </w:tcPr>
          <w:p w14:paraId="0DD7F74A"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80,764.04</w:t>
            </w:r>
          </w:p>
        </w:tc>
      </w:tr>
      <w:tr w:rsidR="00134AFC" w:rsidRPr="00E54740" w14:paraId="6B4080C1" w14:textId="77777777" w:rsidTr="00345BD7">
        <w:tc>
          <w:tcPr>
            <w:tcW w:w="2694" w:type="dxa"/>
            <w:vAlign w:val="center"/>
          </w:tcPr>
          <w:p w14:paraId="14A9A075"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4A7D684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-6,813.23</w:t>
            </w:r>
          </w:p>
        </w:tc>
        <w:tc>
          <w:tcPr>
            <w:tcW w:w="2126" w:type="dxa"/>
            <w:vAlign w:val="center"/>
          </w:tcPr>
          <w:p w14:paraId="4815E8A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8,860.58</w:t>
            </w:r>
          </w:p>
        </w:tc>
        <w:tc>
          <w:tcPr>
            <w:tcW w:w="2268" w:type="dxa"/>
            <w:vAlign w:val="center"/>
          </w:tcPr>
          <w:p w14:paraId="0B8AEA0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2,047.35</w:t>
            </w:r>
          </w:p>
        </w:tc>
      </w:tr>
      <w:tr w:rsidR="00134AFC" w:rsidRPr="00E54740" w14:paraId="0A8FEC68" w14:textId="77777777" w:rsidTr="00345BD7">
        <w:tc>
          <w:tcPr>
            <w:tcW w:w="2694" w:type="dxa"/>
            <w:vAlign w:val="center"/>
          </w:tcPr>
          <w:p w14:paraId="24985C22"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w:t>
            </w:r>
            <w:r w:rsidRPr="00E54740">
              <w:rPr>
                <w:rFonts w:eastAsiaTheme="minorEastAsia"/>
                <w:szCs w:val="21"/>
              </w:rPr>
              <w:lastRenderedPageBreak/>
              <w:t>变动数</w:t>
            </w:r>
          </w:p>
        </w:tc>
        <w:tc>
          <w:tcPr>
            <w:tcW w:w="2268" w:type="dxa"/>
            <w:vAlign w:val="center"/>
          </w:tcPr>
          <w:p w14:paraId="04134D1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lastRenderedPageBreak/>
              <w:t>-5,166.12</w:t>
            </w:r>
          </w:p>
        </w:tc>
        <w:tc>
          <w:tcPr>
            <w:tcW w:w="2126" w:type="dxa"/>
            <w:vAlign w:val="center"/>
          </w:tcPr>
          <w:p w14:paraId="7381ECF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-4,630.59</w:t>
            </w:r>
          </w:p>
        </w:tc>
        <w:tc>
          <w:tcPr>
            <w:tcW w:w="2268" w:type="dxa"/>
            <w:vAlign w:val="center"/>
          </w:tcPr>
          <w:p w14:paraId="5A6C5F4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-9,796.71</w:t>
            </w:r>
          </w:p>
        </w:tc>
      </w:tr>
      <w:tr w:rsidR="00134AFC" w:rsidRPr="00E54740" w14:paraId="1964F23F" w14:textId="77777777" w:rsidTr="00345BD7">
        <w:tc>
          <w:tcPr>
            <w:tcW w:w="2694" w:type="dxa"/>
            <w:vAlign w:val="center"/>
          </w:tcPr>
          <w:p w14:paraId="4E6CFB71"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5F6F79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138,910.91</w:t>
            </w:r>
          </w:p>
        </w:tc>
        <w:tc>
          <w:tcPr>
            <w:tcW w:w="2126" w:type="dxa"/>
            <w:vAlign w:val="center"/>
          </w:tcPr>
          <w:p w14:paraId="2E85380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-41,573.88</w:t>
            </w:r>
          </w:p>
        </w:tc>
        <w:tc>
          <w:tcPr>
            <w:tcW w:w="2268" w:type="dxa"/>
            <w:vAlign w:val="center"/>
          </w:tcPr>
          <w:p w14:paraId="47C2DB5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97,337.03</w:t>
            </w:r>
          </w:p>
        </w:tc>
      </w:tr>
      <w:tr w:rsidR="00134AFC" w:rsidRPr="00E54740" w14:paraId="385573A0" w14:textId="77777777" w:rsidTr="00345BD7">
        <w:tc>
          <w:tcPr>
            <w:tcW w:w="2694" w:type="dxa"/>
            <w:vAlign w:val="center"/>
          </w:tcPr>
          <w:p w14:paraId="50AE0E5D"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4069D77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-144,077.03</w:t>
            </w:r>
          </w:p>
        </w:tc>
        <w:tc>
          <w:tcPr>
            <w:tcW w:w="2126" w:type="dxa"/>
            <w:vAlign w:val="center"/>
          </w:tcPr>
          <w:p w14:paraId="377B7CE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36,943.29</w:t>
            </w:r>
          </w:p>
        </w:tc>
        <w:tc>
          <w:tcPr>
            <w:tcW w:w="2268" w:type="dxa"/>
            <w:vAlign w:val="center"/>
          </w:tcPr>
          <w:p w14:paraId="17732B6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-107,133.74</w:t>
            </w:r>
          </w:p>
        </w:tc>
      </w:tr>
      <w:tr w:rsidR="00134AFC" w:rsidRPr="00E54740" w14:paraId="04619017" w14:textId="77777777" w:rsidTr="00345BD7">
        <w:tc>
          <w:tcPr>
            <w:tcW w:w="2694" w:type="dxa"/>
            <w:vAlign w:val="center"/>
          </w:tcPr>
          <w:p w14:paraId="41418D1A"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0ACEFF5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42260E0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8F544E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762FE354" w14:textId="77777777" w:rsidTr="00345BD7">
        <w:tc>
          <w:tcPr>
            <w:tcW w:w="2694" w:type="dxa"/>
            <w:vAlign w:val="center"/>
          </w:tcPr>
          <w:p w14:paraId="2DE175FC"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3D77FDC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111,146.39</w:t>
            </w:r>
          </w:p>
        </w:tc>
        <w:tc>
          <w:tcPr>
            <w:tcW w:w="2126" w:type="dxa"/>
            <w:vAlign w:val="center"/>
          </w:tcPr>
          <w:p w14:paraId="3F5025E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-38,131.71</w:t>
            </w:r>
          </w:p>
        </w:tc>
        <w:tc>
          <w:tcPr>
            <w:tcW w:w="2268" w:type="dxa"/>
            <w:vAlign w:val="center"/>
          </w:tcPr>
          <w:p w14:paraId="00CA912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73,014.68</w:t>
            </w:r>
          </w:p>
        </w:tc>
      </w:tr>
    </w:tbl>
    <w:bookmarkEnd w:id="130"/>
    <w:p w14:paraId="2630FD0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406725E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1B060B70" w14:textId="77777777" w:rsidTr="006D141C">
        <w:tc>
          <w:tcPr>
            <w:tcW w:w="2912" w:type="dxa"/>
            <w:vAlign w:val="center"/>
          </w:tcPr>
          <w:p w14:paraId="502598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4D64162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3B22DDC"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35960F0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8CBBC5C"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18CEC24" w14:textId="77777777" w:rsidTr="00946437">
        <w:tc>
          <w:tcPr>
            <w:tcW w:w="2912" w:type="dxa"/>
            <w:vAlign w:val="center"/>
          </w:tcPr>
          <w:p w14:paraId="51F17E62"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388A665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73,077.67</w:t>
            </w:r>
          </w:p>
        </w:tc>
        <w:tc>
          <w:tcPr>
            <w:tcW w:w="2880" w:type="dxa"/>
            <w:vAlign w:val="center"/>
          </w:tcPr>
          <w:p w14:paraId="30860C2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93,931.18</w:t>
            </w:r>
          </w:p>
        </w:tc>
      </w:tr>
      <w:tr w:rsidR="00134AFC" w:rsidRPr="00E54740" w14:paraId="0263498C" w14:textId="77777777" w:rsidTr="00946437">
        <w:tc>
          <w:tcPr>
            <w:tcW w:w="2912" w:type="dxa"/>
            <w:vAlign w:val="center"/>
          </w:tcPr>
          <w:p w14:paraId="364BEEDB"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1A170FD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01C875F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5BCA92E7" w14:textId="77777777" w:rsidTr="00946437">
        <w:tc>
          <w:tcPr>
            <w:tcW w:w="2912" w:type="dxa"/>
            <w:vAlign w:val="center"/>
          </w:tcPr>
          <w:p w14:paraId="36094326"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1C61D7A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7099EA9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63126B19" w14:textId="77777777" w:rsidTr="00946437">
        <w:tc>
          <w:tcPr>
            <w:tcW w:w="2912" w:type="dxa"/>
            <w:vAlign w:val="center"/>
          </w:tcPr>
          <w:p w14:paraId="05728A27"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162AB2A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7,735.21</w:t>
            </w:r>
          </w:p>
        </w:tc>
        <w:tc>
          <w:tcPr>
            <w:tcW w:w="2880" w:type="dxa"/>
            <w:vAlign w:val="center"/>
          </w:tcPr>
          <w:p w14:paraId="7F14FBF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11,698.58</w:t>
            </w:r>
          </w:p>
        </w:tc>
      </w:tr>
      <w:tr w:rsidR="00134AFC" w:rsidRPr="00E54740" w14:paraId="6C3B57B5" w14:textId="77777777" w:rsidTr="00946437">
        <w:tc>
          <w:tcPr>
            <w:tcW w:w="2912" w:type="dxa"/>
            <w:vAlign w:val="center"/>
          </w:tcPr>
          <w:p w14:paraId="54A38568"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2041D32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981.50</w:t>
            </w:r>
          </w:p>
        </w:tc>
        <w:tc>
          <w:tcPr>
            <w:tcW w:w="2880" w:type="dxa"/>
            <w:vAlign w:val="center"/>
          </w:tcPr>
          <w:p w14:paraId="184D657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2,252.20</w:t>
            </w:r>
          </w:p>
        </w:tc>
      </w:tr>
      <w:tr w:rsidR="00134AFC" w:rsidRPr="00E54740" w14:paraId="34A6D7D1" w14:textId="77777777" w:rsidTr="00946437">
        <w:tc>
          <w:tcPr>
            <w:tcW w:w="2912" w:type="dxa"/>
            <w:vAlign w:val="center"/>
          </w:tcPr>
          <w:p w14:paraId="3BA098CA"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1B1255B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81,794.38</w:t>
            </w:r>
          </w:p>
        </w:tc>
        <w:tc>
          <w:tcPr>
            <w:tcW w:w="2880" w:type="dxa"/>
            <w:vAlign w:val="center"/>
          </w:tcPr>
          <w:p w14:paraId="296F79F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107,881.96</w:t>
            </w:r>
          </w:p>
        </w:tc>
      </w:tr>
    </w:tbl>
    <w:p w14:paraId="7FB233A8"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72749FDA"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2B1CA293" w14:textId="77777777" w:rsidTr="001B4CF8">
        <w:trPr>
          <w:trHeight w:val="300"/>
        </w:trPr>
        <w:tc>
          <w:tcPr>
            <w:tcW w:w="3755" w:type="dxa"/>
            <w:tcMar>
              <w:top w:w="15" w:type="dxa"/>
              <w:left w:w="15" w:type="dxa"/>
              <w:bottom w:w="0" w:type="dxa"/>
              <w:right w:w="15" w:type="dxa"/>
            </w:tcMar>
            <w:vAlign w:val="center"/>
          </w:tcPr>
          <w:p w14:paraId="7F2556B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567CB9A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9EBB37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32505D4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50175B76"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DEFF90C" w14:textId="77777777" w:rsidTr="001B4CF8">
        <w:trPr>
          <w:trHeight w:val="300"/>
        </w:trPr>
        <w:tc>
          <w:tcPr>
            <w:tcW w:w="3755" w:type="dxa"/>
            <w:tcMar>
              <w:top w:w="15" w:type="dxa"/>
              <w:left w:w="15" w:type="dxa"/>
              <w:bottom w:w="0" w:type="dxa"/>
              <w:right w:w="15" w:type="dxa"/>
            </w:tcMar>
            <w:vAlign w:val="center"/>
          </w:tcPr>
          <w:p w14:paraId="049599AD"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7A35452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768,261,749.40</w:t>
            </w:r>
          </w:p>
        </w:tc>
        <w:tc>
          <w:tcPr>
            <w:tcW w:w="2726" w:type="dxa"/>
            <w:vAlign w:val="bottom"/>
          </w:tcPr>
          <w:p w14:paraId="68AA078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1,106,586,963.86</w:t>
            </w:r>
          </w:p>
        </w:tc>
      </w:tr>
      <w:tr w:rsidR="00134AFC" w:rsidRPr="00E54740" w14:paraId="2732E550" w14:textId="77777777" w:rsidTr="001B4CF8">
        <w:trPr>
          <w:trHeight w:val="300"/>
        </w:trPr>
        <w:tc>
          <w:tcPr>
            <w:tcW w:w="3755" w:type="dxa"/>
            <w:tcMar>
              <w:top w:w="15" w:type="dxa"/>
              <w:left w:w="15" w:type="dxa"/>
              <w:bottom w:w="0" w:type="dxa"/>
              <w:right w:w="15" w:type="dxa"/>
            </w:tcMar>
            <w:vAlign w:val="center"/>
          </w:tcPr>
          <w:p w14:paraId="5A3218E0"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4EF1293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771,475,411.92</w:t>
            </w:r>
          </w:p>
        </w:tc>
        <w:tc>
          <w:tcPr>
            <w:tcW w:w="2726" w:type="dxa"/>
            <w:vAlign w:val="bottom"/>
          </w:tcPr>
          <w:p w14:paraId="14C6BC4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1,154,356,860.18</w:t>
            </w:r>
          </w:p>
        </w:tc>
      </w:tr>
      <w:tr w:rsidR="00134AFC" w:rsidRPr="00E54740" w14:paraId="640B34F9" w14:textId="77777777" w:rsidTr="001B4CF8">
        <w:trPr>
          <w:trHeight w:val="300"/>
        </w:trPr>
        <w:tc>
          <w:tcPr>
            <w:tcW w:w="3755" w:type="dxa"/>
            <w:tcMar>
              <w:top w:w="15" w:type="dxa"/>
              <w:left w:w="15" w:type="dxa"/>
              <w:bottom w:w="0" w:type="dxa"/>
              <w:right w:w="15" w:type="dxa"/>
            </w:tcMar>
            <w:vAlign w:val="center"/>
          </w:tcPr>
          <w:p w14:paraId="6693F3E5"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55007D1E" w14:textId="77777777" w:rsidR="00156616" w:rsidRPr="00E54740" w:rsidRDefault="00156616" w:rsidP="001B4CF8">
            <w:pPr>
              <w:spacing w:line="360" w:lineRule="auto"/>
              <w:jc w:val="right"/>
              <w:rPr>
                <w:rFonts w:eastAsiaTheme="minorEastAsia"/>
                <w:szCs w:val="21"/>
              </w:rPr>
            </w:pPr>
            <w:r w:rsidRPr="00E54740">
              <w:rPr>
                <w:kern w:val="0"/>
                <w:szCs w:val="21"/>
              </w:rPr>
              <w:t>1,514,396.89</w:t>
            </w:r>
          </w:p>
        </w:tc>
        <w:tc>
          <w:tcPr>
            <w:tcW w:w="2726" w:type="dxa"/>
            <w:vAlign w:val="bottom"/>
          </w:tcPr>
          <w:p w14:paraId="0ECCDB7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3,112,767.82</w:t>
            </w:r>
          </w:p>
        </w:tc>
      </w:tr>
      <w:tr w:rsidR="00134AFC" w:rsidRPr="00E54740" w14:paraId="1BABC1E4" w14:textId="77777777" w:rsidTr="001B4CF8">
        <w:trPr>
          <w:trHeight w:val="300"/>
        </w:trPr>
        <w:tc>
          <w:tcPr>
            <w:tcW w:w="3755" w:type="dxa"/>
            <w:tcMar>
              <w:top w:w="15" w:type="dxa"/>
              <w:left w:w="15" w:type="dxa"/>
              <w:bottom w:w="0" w:type="dxa"/>
              <w:right w:w="15" w:type="dxa"/>
            </w:tcMar>
            <w:vAlign w:val="center"/>
          </w:tcPr>
          <w:p w14:paraId="1CFC13C5"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0D8F21D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-4,728,059.41</w:t>
            </w:r>
          </w:p>
        </w:tc>
        <w:tc>
          <w:tcPr>
            <w:tcW w:w="2726" w:type="dxa"/>
            <w:vAlign w:val="bottom"/>
          </w:tcPr>
          <w:p w14:paraId="4712149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-50,882,664.14</w:t>
            </w:r>
          </w:p>
        </w:tc>
      </w:tr>
    </w:tbl>
    <w:p w14:paraId="2739F8AF"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76061588"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6274F8F1"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00092543" w14:textId="77777777" w:rsidTr="001B4CF8">
        <w:tc>
          <w:tcPr>
            <w:tcW w:w="4175" w:type="dxa"/>
            <w:vAlign w:val="center"/>
          </w:tcPr>
          <w:p w14:paraId="3C7F1D2D" w14:textId="77777777" w:rsidR="00156616" w:rsidRPr="00E54740" w:rsidRDefault="00156616" w:rsidP="001B4CF8">
            <w:pPr>
              <w:spacing w:line="360" w:lineRule="auto"/>
              <w:ind w:left="440"/>
              <w:jc w:val="center"/>
              <w:rPr>
                <w:szCs w:val="21"/>
              </w:rPr>
            </w:pPr>
            <w:r w:rsidRPr="00E54740">
              <w:rPr>
                <w:szCs w:val="21"/>
              </w:rPr>
              <w:lastRenderedPageBreak/>
              <w:t>项目</w:t>
            </w:r>
          </w:p>
        </w:tc>
        <w:tc>
          <w:tcPr>
            <w:tcW w:w="2593" w:type="dxa"/>
            <w:vAlign w:val="center"/>
          </w:tcPr>
          <w:p w14:paraId="738F293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562C9245"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06F44DF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655EC71A"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4B5F877" w14:textId="77777777" w:rsidTr="001B4CF8">
        <w:tc>
          <w:tcPr>
            <w:tcW w:w="4175" w:type="dxa"/>
            <w:vAlign w:val="center"/>
          </w:tcPr>
          <w:p w14:paraId="79E735A1"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36016DD5" w14:textId="77777777" w:rsidR="00156616" w:rsidRPr="00E54740" w:rsidRDefault="00156616" w:rsidP="001B4CF8">
            <w:pPr>
              <w:spacing w:line="360" w:lineRule="auto"/>
              <w:jc w:val="right"/>
              <w:rPr>
                <w:rFonts w:eastAsiaTheme="minorEastAsia"/>
                <w:szCs w:val="21"/>
              </w:rPr>
            </w:pPr>
            <w:r w:rsidRPr="00E54740">
              <w:rPr>
                <w:kern w:val="0"/>
                <w:szCs w:val="21"/>
              </w:rPr>
              <w:t>4.96</w:t>
            </w:r>
          </w:p>
        </w:tc>
        <w:tc>
          <w:tcPr>
            <w:tcW w:w="2593" w:type="dxa"/>
            <w:vAlign w:val="center"/>
          </w:tcPr>
          <w:p w14:paraId="6FDF4DBB" w14:textId="77777777" w:rsidR="00156616" w:rsidRPr="00E54740" w:rsidRDefault="00156616" w:rsidP="001B4CF8">
            <w:pPr>
              <w:spacing w:line="360" w:lineRule="auto"/>
              <w:jc w:val="right"/>
              <w:rPr>
                <w:rFonts w:eastAsiaTheme="minorEastAsia"/>
                <w:szCs w:val="21"/>
              </w:rPr>
            </w:pPr>
            <w:r w:rsidRPr="00E54740">
              <w:rPr>
                <w:rFonts w:hint="eastAsia"/>
                <w:szCs w:val="21"/>
              </w:rPr>
              <w:t>94.82</w:t>
            </w:r>
          </w:p>
        </w:tc>
      </w:tr>
      <w:tr w:rsidR="00134AFC" w:rsidRPr="00E54740" w14:paraId="091E6FEA" w14:textId="77777777" w:rsidTr="001B4CF8">
        <w:tc>
          <w:tcPr>
            <w:tcW w:w="4175" w:type="dxa"/>
            <w:vAlign w:val="center"/>
          </w:tcPr>
          <w:p w14:paraId="3409DF0C"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79BEA5D3"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21EC8105" w14:textId="77777777" w:rsidR="00156616" w:rsidRPr="00E54740" w:rsidRDefault="00156616" w:rsidP="001B4CF8">
            <w:pPr>
              <w:spacing w:line="360" w:lineRule="auto"/>
              <w:ind w:left="440"/>
              <w:jc w:val="right"/>
              <w:rPr>
                <w:szCs w:val="21"/>
              </w:rPr>
            </w:pPr>
            <w:r w:rsidRPr="00E54740">
              <w:rPr>
                <w:rFonts w:hint="eastAsia"/>
                <w:szCs w:val="21"/>
              </w:rPr>
              <w:t>168,434.04</w:t>
            </w:r>
          </w:p>
        </w:tc>
      </w:tr>
      <w:tr w:rsidR="00134AFC" w:rsidRPr="00E54740" w14:paraId="6867EE83" w14:textId="77777777" w:rsidTr="001B4CF8">
        <w:tc>
          <w:tcPr>
            <w:tcW w:w="4175" w:type="dxa"/>
            <w:vAlign w:val="center"/>
          </w:tcPr>
          <w:p w14:paraId="6FB82857"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06F084A0"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541C9AB5"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2E769D2F" w14:textId="77777777" w:rsidTr="001B4CF8">
        <w:tc>
          <w:tcPr>
            <w:tcW w:w="4175" w:type="dxa"/>
            <w:vAlign w:val="center"/>
          </w:tcPr>
          <w:p w14:paraId="763612D8"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137DE0F5"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5F2BCD7A"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4C2D3122" w14:textId="77777777" w:rsidTr="001B4CF8">
        <w:tc>
          <w:tcPr>
            <w:tcW w:w="4175" w:type="dxa"/>
            <w:vAlign w:val="center"/>
          </w:tcPr>
          <w:p w14:paraId="1778E214"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1385D01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4.96</w:t>
            </w:r>
          </w:p>
        </w:tc>
        <w:tc>
          <w:tcPr>
            <w:tcW w:w="2593" w:type="dxa"/>
            <w:vAlign w:val="center"/>
          </w:tcPr>
          <w:p w14:paraId="0F8DC0E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168,528.86</w:t>
            </w:r>
          </w:p>
        </w:tc>
      </w:tr>
    </w:tbl>
    <w:p w14:paraId="7CC2C46F"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56F6C36B"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26B3440B" w14:textId="77777777" w:rsidTr="001B4CF8">
        <w:trPr>
          <w:trHeight w:val="315"/>
        </w:trPr>
        <w:tc>
          <w:tcPr>
            <w:tcW w:w="4129" w:type="dxa"/>
            <w:vAlign w:val="center"/>
          </w:tcPr>
          <w:p w14:paraId="53B3CBB1"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339A2DC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CDA0088"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12533CD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1E510ED8"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A85C4A5"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6463017"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0DAFB0E2"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28218F5E" w14:textId="77777777" w:rsidR="00156616" w:rsidRPr="00E54740" w:rsidRDefault="00156616" w:rsidP="001B4CF8">
            <w:pPr>
              <w:spacing w:line="360" w:lineRule="auto"/>
              <w:ind w:left="440"/>
              <w:jc w:val="right"/>
              <w:rPr>
                <w:szCs w:val="21"/>
              </w:rPr>
            </w:pPr>
            <w:r w:rsidRPr="00E54740">
              <w:rPr>
                <w:rFonts w:hint="eastAsia"/>
                <w:szCs w:val="21"/>
              </w:rPr>
              <w:t>985,371.12</w:t>
            </w:r>
          </w:p>
        </w:tc>
      </w:tr>
      <w:tr w:rsidR="00134AFC" w:rsidRPr="00E54740" w14:paraId="4FA1B1CE"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8D5A9F5"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7E608CC"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7EEC706B" w14:textId="77777777" w:rsidR="00156616" w:rsidRPr="00E54740" w:rsidRDefault="00156616" w:rsidP="001B4CF8">
            <w:pPr>
              <w:spacing w:line="360" w:lineRule="auto"/>
              <w:ind w:left="440"/>
              <w:jc w:val="right"/>
              <w:rPr>
                <w:szCs w:val="21"/>
              </w:rPr>
            </w:pPr>
            <w:r w:rsidRPr="00E54740">
              <w:rPr>
                <w:rFonts w:hint="eastAsia"/>
                <w:szCs w:val="21"/>
              </w:rPr>
              <w:t>816,800.00</w:t>
            </w:r>
          </w:p>
        </w:tc>
      </w:tr>
      <w:tr w:rsidR="00134AFC" w:rsidRPr="00E54740" w14:paraId="2C5A11E6"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92F0C46"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6CF68423" w14:textId="77777777"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48382116" w14:textId="77777777" w:rsidR="00156616" w:rsidRPr="00E54740" w:rsidRDefault="00156616" w:rsidP="001B4CF8">
            <w:pPr>
              <w:spacing w:line="360" w:lineRule="auto"/>
              <w:ind w:left="440"/>
              <w:jc w:val="right"/>
              <w:rPr>
                <w:szCs w:val="21"/>
              </w:rPr>
            </w:pPr>
            <w:r w:rsidRPr="00E54740">
              <w:rPr>
                <w:rFonts w:hint="eastAsia"/>
                <w:szCs w:val="21"/>
              </w:rPr>
              <w:t>97.82</w:t>
            </w:r>
          </w:p>
        </w:tc>
      </w:tr>
      <w:tr w:rsidR="00134AFC" w:rsidRPr="00E54740" w14:paraId="7D105033"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66D7448"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0012ABD4" w14:textId="77777777"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675683EF" w14:textId="77777777" w:rsidR="00156616" w:rsidRPr="00E54740" w:rsidRDefault="00156616" w:rsidP="001B4CF8">
            <w:pPr>
              <w:spacing w:line="360" w:lineRule="auto"/>
              <w:ind w:left="440"/>
              <w:jc w:val="right"/>
              <w:rPr>
                <w:szCs w:val="21"/>
              </w:rPr>
            </w:pPr>
            <w:r w:rsidRPr="00E54740">
              <w:rPr>
                <w:rFonts w:hint="eastAsia"/>
                <w:szCs w:val="21"/>
              </w:rPr>
              <w:t>39.26</w:t>
            </w:r>
          </w:p>
        </w:tc>
      </w:tr>
      <w:tr w:rsidR="00134AFC" w:rsidRPr="00E54740" w14:paraId="79F93EB3"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5E19CF9"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6B5004C0"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77D3232C" w14:textId="77777777" w:rsidR="00156616" w:rsidRPr="00E54740" w:rsidRDefault="00156616" w:rsidP="001B4CF8">
            <w:pPr>
              <w:spacing w:line="360" w:lineRule="auto"/>
              <w:ind w:left="440"/>
              <w:jc w:val="right"/>
              <w:rPr>
                <w:szCs w:val="21"/>
              </w:rPr>
            </w:pPr>
            <w:r w:rsidRPr="00E54740">
              <w:rPr>
                <w:rFonts w:hint="eastAsia"/>
                <w:szCs w:val="21"/>
              </w:rPr>
              <w:t>168,434.04</w:t>
            </w:r>
          </w:p>
        </w:tc>
      </w:tr>
    </w:tbl>
    <w:p w14:paraId="69E752A2"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6A5A098F"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B2DA4B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4113E9CD"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6AA78A72" w14:textId="77777777" w:rsidTr="007320FB">
        <w:tc>
          <w:tcPr>
            <w:tcW w:w="2988" w:type="dxa"/>
            <w:vAlign w:val="center"/>
          </w:tcPr>
          <w:p w14:paraId="33FD2C9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12A4BC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4D5E45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2CA5032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177593E"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E429EC2" w14:textId="77777777" w:rsidTr="007320FB">
        <w:tc>
          <w:tcPr>
            <w:tcW w:w="2988" w:type="dxa"/>
            <w:vAlign w:val="center"/>
          </w:tcPr>
          <w:p w14:paraId="387718F9"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4C05CEF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2,809,615.45</w:t>
            </w:r>
          </w:p>
        </w:tc>
        <w:tc>
          <w:tcPr>
            <w:tcW w:w="3150" w:type="dxa"/>
            <w:vAlign w:val="center"/>
          </w:tcPr>
          <w:p w14:paraId="15E1B0A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1,691,494.22</w:t>
            </w:r>
          </w:p>
        </w:tc>
      </w:tr>
      <w:tr w:rsidR="001D7C41" w:rsidRPr="00E54740" w14:paraId="76D639D1" w14:textId="77777777" w:rsidTr="007320FB">
        <w:tc>
          <w:tcPr>
            <w:tcW w:w="2988" w:type="dxa"/>
            <w:vAlign w:val="center"/>
          </w:tcPr>
          <w:p w14:paraId="2CD132C6" w14:textId="77777777" w:rsidR="001A59F9" w:rsidRPr="00E54740" w:rsidRDefault="001A59F9" w:rsidP="00C915A6">
            <w:pPr>
              <w:spacing w:line="360" w:lineRule="auto"/>
              <w:rPr>
                <w:rFonts w:eastAsiaTheme="minorEastAsia"/>
                <w:szCs w:val="21"/>
              </w:rPr>
            </w:pPr>
            <w:r w:rsidRPr="00E54740">
              <w:rPr>
                <w:rFonts w:eastAsiaTheme="minorEastAsia"/>
                <w:szCs w:val="21"/>
              </w:rPr>
              <w:lastRenderedPageBreak/>
              <w:t>基金投资产生的股利收益</w:t>
            </w:r>
          </w:p>
        </w:tc>
        <w:tc>
          <w:tcPr>
            <w:tcW w:w="3150" w:type="dxa"/>
            <w:vAlign w:val="center"/>
          </w:tcPr>
          <w:p w14:paraId="7095958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3596D781"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2CC86035" w14:textId="77777777" w:rsidTr="007320FB">
        <w:tc>
          <w:tcPr>
            <w:tcW w:w="2988" w:type="dxa"/>
            <w:vAlign w:val="center"/>
          </w:tcPr>
          <w:p w14:paraId="1374EB7C"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077A9E8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2,809,615.45</w:t>
            </w:r>
          </w:p>
        </w:tc>
        <w:tc>
          <w:tcPr>
            <w:tcW w:w="3150" w:type="dxa"/>
            <w:vAlign w:val="center"/>
          </w:tcPr>
          <w:p w14:paraId="0620A0E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1,691,494.22</w:t>
            </w:r>
          </w:p>
        </w:tc>
      </w:tr>
    </w:tbl>
    <w:p w14:paraId="1E1F98E3"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3D3908D1"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50141749"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5B7B7DA5" w14:textId="77777777" w:rsidTr="00CE7D52">
        <w:trPr>
          <w:trHeight w:val="285"/>
        </w:trPr>
        <w:tc>
          <w:tcPr>
            <w:tcW w:w="2987" w:type="dxa"/>
            <w:vAlign w:val="center"/>
          </w:tcPr>
          <w:p w14:paraId="2DCE31CC"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5A5936A0"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2B9177F6"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06B3D80F"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3C747A10"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E6FC984" w14:textId="77777777" w:rsidTr="00CE7D52">
        <w:trPr>
          <w:trHeight w:val="285"/>
        </w:trPr>
        <w:tc>
          <w:tcPr>
            <w:tcW w:w="2987" w:type="dxa"/>
            <w:vAlign w:val="center"/>
          </w:tcPr>
          <w:p w14:paraId="2B9007DF"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4F8AC33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2,263,668.81</w:t>
            </w:r>
          </w:p>
        </w:tc>
        <w:tc>
          <w:tcPr>
            <w:tcW w:w="3149" w:type="dxa"/>
            <w:vAlign w:val="center"/>
          </w:tcPr>
          <w:p w14:paraId="196EE5B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14,500,336.63</w:t>
            </w:r>
          </w:p>
        </w:tc>
      </w:tr>
      <w:tr w:rsidR="001D7C41" w:rsidRPr="00E54740" w14:paraId="2CD19A6F" w14:textId="77777777" w:rsidTr="00CE7D52">
        <w:trPr>
          <w:trHeight w:val="285"/>
        </w:trPr>
        <w:tc>
          <w:tcPr>
            <w:tcW w:w="2987" w:type="dxa"/>
            <w:vAlign w:val="center"/>
          </w:tcPr>
          <w:p w14:paraId="3192A89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625A885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2,256,940.55</w:t>
            </w:r>
          </w:p>
        </w:tc>
        <w:tc>
          <w:tcPr>
            <w:tcW w:w="3149" w:type="dxa"/>
            <w:vAlign w:val="center"/>
          </w:tcPr>
          <w:p w14:paraId="462C4EA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14,500,336.63</w:t>
            </w:r>
          </w:p>
        </w:tc>
      </w:tr>
      <w:tr w:rsidR="001D7C41" w:rsidRPr="00E54740" w14:paraId="1E68C59A" w14:textId="77777777" w:rsidTr="00CE7D52">
        <w:trPr>
          <w:trHeight w:val="285"/>
        </w:trPr>
        <w:tc>
          <w:tcPr>
            <w:tcW w:w="2987" w:type="dxa"/>
            <w:vAlign w:val="center"/>
          </w:tcPr>
          <w:p w14:paraId="001E584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272DB8B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6,728.26</w:t>
            </w:r>
          </w:p>
        </w:tc>
        <w:tc>
          <w:tcPr>
            <w:tcW w:w="3149" w:type="dxa"/>
            <w:vAlign w:val="center"/>
          </w:tcPr>
          <w:p w14:paraId="201345C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A2E763A" w14:textId="77777777" w:rsidTr="00CE7D52">
        <w:trPr>
          <w:trHeight w:val="285"/>
        </w:trPr>
        <w:tc>
          <w:tcPr>
            <w:tcW w:w="2987" w:type="dxa"/>
            <w:vAlign w:val="center"/>
          </w:tcPr>
          <w:p w14:paraId="3471646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7D25E43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31B0E42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3F2AD55" w14:textId="77777777" w:rsidTr="00CE7D52">
        <w:trPr>
          <w:trHeight w:val="285"/>
        </w:trPr>
        <w:tc>
          <w:tcPr>
            <w:tcW w:w="2987" w:type="dxa"/>
            <w:vAlign w:val="center"/>
          </w:tcPr>
          <w:p w14:paraId="137A6DC8"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5AD25BE9"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31CD3B5" w14:textId="77777777" w:rsidR="00570FBA" w:rsidRPr="00E54740" w:rsidRDefault="00570FBA" w:rsidP="00CE7D52">
            <w:pPr>
              <w:spacing w:line="360" w:lineRule="auto"/>
              <w:jc w:val="right"/>
              <w:rPr>
                <w:szCs w:val="21"/>
              </w:rPr>
            </w:pPr>
            <w:r w:rsidRPr="00E54740">
              <w:rPr>
                <w:szCs w:val="21"/>
              </w:rPr>
              <w:t>-</w:t>
            </w:r>
          </w:p>
        </w:tc>
      </w:tr>
      <w:tr w:rsidR="001D7C41" w:rsidRPr="00E54740" w14:paraId="0DD59786" w14:textId="77777777" w:rsidTr="00CE7D52">
        <w:trPr>
          <w:trHeight w:val="285"/>
        </w:trPr>
        <w:tc>
          <w:tcPr>
            <w:tcW w:w="2987" w:type="dxa"/>
            <w:vAlign w:val="center"/>
          </w:tcPr>
          <w:p w14:paraId="5FF062E7"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240F2DA2"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5566109" w14:textId="77777777" w:rsidR="00570FBA" w:rsidRPr="00E54740" w:rsidRDefault="00570FBA" w:rsidP="00CE7D52">
            <w:pPr>
              <w:spacing w:line="360" w:lineRule="auto"/>
              <w:jc w:val="right"/>
              <w:rPr>
                <w:szCs w:val="21"/>
              </w:rPr>
            </w:pPr>
            <w:r w:rsidRPr="00E54740">
              <w:rPr>
                <w:szCs w:val="21"/>
              </w:rPr>
              <w:t>-</w:t>
            </w:r>
          </w:p>
        </w:tc>
      </w:tr>
      <w:tr w:rsidR="001D7C41" w:rsidRPr="00E54740" w14:paraId="1EF6EDDB" w14:textId="77777777" w:rsidTr="00CE7D52">
        <w:trPr>
          <w:trHeight w:val="285"/>
        </w:trPr>
        <w:tc>
          <w:tcPr>
            <w:tcW w:w="2987" w:type="dxa"/>
            <w:vAlign w:val="center"/>
          </w:tcPr>
          <w:p w14:paraId="5622AFE4"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0BC2B139"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471580B1"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6F89D39D" w14:textId="77777777" w:rsidTr="00CE7D52">
        <w:trPr>
          <w:trHeight w:val="285"/>
        </w:trPr>
        <w:tc>
          <w:tcPr>
            <w:tcW w:w="2987" w:type="dxa"/>
            <w:vAlign w:val="center"/>
          </w:tcPr>
          <w:p w14:paraId="020F9F16"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2C56CF22"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955116A" w14:textId="77777777" w:rsidR="00570FBA" w:rsidRPr="00E54740" w:rsidRDefault="00570FBA" w:rsidP="00CE7D52">
            <w:pPr>
              <w:spacing w:line="360" w:lineRule="auto"/>
              <w:jc w:val="right"/>
              <w:rPr>
                <w:szCs w:val="21"/>
              </w:rPr>
            </w:pPr>
            <w:r w:rsidRPr="00E54740">
              <w:rPr>
                <w:szCs w:val="21"/>
              </w:rPr>
              <w:t>-</w:t>
            </w:r>
          </w:p>
        </w:tc>
      </w:tr>
      <w:tr w:rsidR="001D7C41" w:rsidRPr="00E54740" w14:paraId="5A3AA659" w14:textId="77777777" w:rsidTr="00CE7D52">
        <w:trPr>
          <w:trHeight w:val="285"/>
        </w:trPr>
        <w:tc>
          <w:tcPr>
            <w:tcW w:w="2987" w:type="dxa"/>
            <w:vAlign w:val="center"/>
          </w:tcPr>
          <w:p w14:paraId="15883283"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25068476"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614778A" w14:textId="77777777" w:rsidR="00570FBA" w:rsidRPr="00E54740" w:rsidRDefault="00570FBA" w:rsidP="00CE7D52">
            <w:pPr>
              <w:spacing w:line="360" w:lineRule="auto"/>
              <w:jc w:val="right"/>
              <w:rPr>
                <w:szCs w:val="21"/>
              </w:rPr>
            </w:pPr>
            <w:r w:rsidRPr="00E54740">
              <w:rPr>
                <w:szCs w:val="21"/>
              </w:rPr>
              <w:t>-</w:t>
            </w:r>
          </w:p>
        </w:tc>
      </w:tr>
      <w:tr w:rsidR="001D7C41" w:rsidRPr="00E54740" w14:paraId="3E5E4C07" w14:textId="77777777" w:rsidTr="00CE7D52">
        <w:trPr>
          <w:trHeight w:val="285"/>
        </w:trPr>
        <w:tc>
          <w:tcPr>
            <w:tcW w:w="2987" w:type="dxa"/>
            <w:vAlign w:val="center"/>
          </w:tcPr>
          <w:p w14:paraId="170C8D8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579E7525"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7500E50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9BFE474" w14:textId="77777777" w:rsidTr="00CE7D52">
        <w:trPr>
          <w:trHeight w:val="285"/>
        </w:trPr>
        <w:tc>
          <w:tcPr>
            <w:tcW w:w="2987" w:type="dxa"/>
            <w:vAlign w:val="center"/>
          </w:tcPr>
          <w:p w14:paraId="42977B57"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4863876E"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2D4F641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4D89EAC" w14:textId="77777777" w:rsidTr="00CE7D52">
        <w:trPr>
          <w:trHeight w:val="285"/>
        </w:trPr>
        <w:tc>
          <w:tcPr>
            <w:tcW w:w="2987" w:type="dxa"/>
            <w:vAlign w:val="center"/>
          </w:tcPr>
          <w:p w14:paraId="31AC1A05"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326F108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2,263,668.81</w:t>
            </w:r>
          </w:p>
        </w:tc>
        <w:tc>
          <w:tcPr>
            <w:tcW w:w="3149" w:type="dxa"/>
            <w:vAlign w:val="bottom"/>
          </w:tcPr>
          <w:p w14:paraId="69D9D54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14,500,336.63</w:t>
            </w:r>
          </w:p>
        </w:tc>
      </w:tr>
    </w:tbl>
    <w:p w14:paraId="654C130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328419D7"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6DC26067" w14:textId="77777777" w:rsidTr="007320FB">
        <w:trPr>
          <w:trHeight w:val="255"/>
        </w:trPr>
        <w:tc>
          <w:tcPr>
            <w:tcW w:w="1985" w:type="dxa"/>
            <w:vAlign w:val="center"/>
          </w:tcPr>
          <w:p w14:paraId="10E01C7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00B075B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C9FE231"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6CB531F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E49BC1B"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F3851B9" w14:textId="77777777" w:rsidTr="007320FB">
        <w:trPr>
          <w:trHeight w:val="255"/>
        </w:trPr>
        <w:tc>
          <w:tcPr>
            <w:tcW w:w="1985" w:type="dxa"/>
            <w:vAlign w:val="center"/>
          </w:tcPr>
          <w:p w14:paraId="54F92E5A"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767411ED"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7,518.99</w:t>
            </w:r>
          </w:p>
        </w:tc>
        <w:tc>
          <w:tcPr>
            <w:tcW w:w="3600" w:type="dxa"/>
            <w:vAlign w:val="center"/>
          </w:tcPr>
          <w:p w14:paraId="5DE0AC21"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11,877.49</w:t>
            </w:r>
          </w:p>
        </w:tc>
      </w:tr>
      <w:tr w:rsidR="00E56FA6" w14:paraId="619F2B6D" w14:textId="77777777">
        <w:tc>
          <w:tcPr>
            <w:tcW w:w="1984" w:type="dxa"/>
            <w:vAlign w:val="center"/>
          </w:tcPr>
          <w:p w14:paraId="7EA3D09D" w14:textId="77777777" w:rsidR="00E56FA6" w:rsidRDefault="00663C40">
            <w:pPr>
              <w:jc w:val="left"/>
            </w:pPr>
            <w:r>
              <w:rPr>
                <w:rFonts w:eastAsiaTheme="minorEastAsia"/>
                <w:szCs w:val="21"/>
              </w:rPr>
              <w:t>转换费收入</w:t>
            </w:r>
          </w:p>
        </w:tc>
        <w:tc>
          <w:tcPr>
            <w:tcW w:w="3598" w:type="dxa"/>
            <w:vAlign w:val="center"/>
          </w:tcPr>
          <w:p w14:paraId="6D870FE4" w14:textId="77777777" w:rsidR="00E56FA6" w:rsidRDefault="00663C40">
            <w:pPr>
              <w:jc w:val="right"/>
            </w:pPr>
            <w:r>
              <w:rPr>
                <w:rFonts w:eastAsiaTheme="minorEastAsia"/>
                <w:szCs w:val="21"/>
              </w:rPr>
              <w:t>367.99</w:t>
            </w:r>
          </w:p>
        </w:tc>
        <w:tc>
          <w:tcPr>
            <w:tcW w:w="3598" w:type="dxa"/>
            <w:vAlign w:val="center"/>
          </w:tcPr>
          <w:p w14:paraId="71799D94" w14:textId="77777777" w:rsidR="00E56FA6" w:rsidRDefault="00663C40">
            <w:pPr>
              <w:jc w:val="right"/>
            </w:pPr>
            <w:r>
              <w:rPr>
                <w:rFonts w:eastAsiaTheme="minorEastAsia"/>
                <w:szCs w:val="21"/>
              </w:rPr>
              <w:t>208.29</w:t>
            </w:r>
          </w:p>
        </w:tc>
      </w:tr>
      <w:tr w:rsidR="001D7C41" w:rsidRPr="00E54740" w14:paraId="03F8B88C" w14:textId="77777777" w:rsidTr="007320FB">
        <w:trPr>
          <w:trHeight w:val="255"/>
        </w:trPr>
        <w:tc>
          <w:tcPr>
            <w:tcW w:w="1985" w:type="dxa"/>
            <w:vAlign w:val="center"/>
          </w:tcPr>
          <w:p w14:paraId="3251EDC2"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0C1AFA4E"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7,886.98</w:t>
            </w:r>
          </w:p>
        </w:tc>
        <w:tc>
          <w:tcPr>
            <w:tcW w:w="3600" w:type="dxa"/>
            <w:vAlign w:val="center"/>
          </w:tcPr>
          <w:p w14:paraId="0201391D"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12,085.78</w:t>
            </w:r>
          </w:p>
        </w:tc>
      </w:tr>
    </w:tbl>
    <w:p w14:paraId="77CC906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7DCBA893"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24C0D8BE" w14:textId="77777777" w:rsidTr="007320FB">
        <w:tc>
          <w:tcPr>
            <w:tcW w:w="2855" w:type="dxa"/>
            <w:vAlign w:val="center"/>
          </w:tcPr>
          <w:p w14:paraId="090F0E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2893" w:type="dxa"/>
          </w:tcPr>
          <w:p w14:paraId="219D01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F54D6A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14BAC7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C82E610"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9D6E7A6" w14:textId="77777777" w:rsidTr="007320FB">
        <w:tc>
          <w:tcPr>
            <w:tcW w:w="2855" w:type="dxa"/>
            <w:vAlign w:val="center"/>
          </w:tcPr>
          <w:p w14:paraId="1547BE34"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7C5887C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6B5F15D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14:paraId="09E12CD0" w14:textId="77777777" w:rsidTr="007320FB">
        <w:tc>
          <w:tcPr>
            <w:tcW w:w="2855" w:type="dxa"/>
            <w:vAlign w:val="center"/>
          </w:tcPr>
          <w:p w14:paraId="0481AAD8"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7D83C44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430DF79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E56FA6" w14:paraId="095151F8" w14:textId="77777777">
        <w:tc>
          <w:tcPr>
            <w:tcW w:w="2855" w:type="dxa"/>
            <w:vAlign w:val="center"/>
          </w:tcPr>
          <w:p w14:paraId="1E80D4D2" w14:textId="77777777" w:rsidR="00E56FA6" w:rsidRDefault="00663C40">
            <w:pPr>
              <w:jc w:val="left"/>
            </w:pPr>
            <w:r>
              <w:rPr>
                <w:rFonts w:eastAsiaTheme="minorEastAsia"/>
                <w:szCs w:val="21"/>
              </w:rPr>
              <w:t>银行汇划费</w:t>
            </w:r>
          </w:p>
        </w:tc>
        <w:tc>
          <w:tcPr>
            <w:tcW w:w="2893" w:type="dxa"/>
            <w:vAlign w:val="center"/>
          </w:tcPr>
          <w:p w14:paraId="4F714B0A" w14:textId="77777777" w:rsidR="00E56FA6" w:rsidRDefault="00663C40">
            <w:pPr>
              <w:jc w:val="right"/>
            </w:pPr>
            <w:r>
              <w:rPr>
                <w:rFonts w:eastAsiaTheme="minorEastAsia"/>
                <w:szCs w:val="21"/>
              </w:rPr>
              <w:t>495.00</w:t>
            </w:r>
          </w:p>
        </w:tc>
        <w:tc>
          <w:tcPr>
            <w:tcW w:w="3367" w:type="dxa"/>
            <w:vAlign w:val="center"/>
          </w:tcPr>
          <w:p w14:paraId="485894CD" w14:textId="77777777" w:rsidR="00E56FA6" w:rsidRDefault="00663C40">
            <w:pPr>
              <w:jc w:val="right"/>
            </w:pPr>
            <w:r>
              <w:rPr>
                <w:rFonts w:eastAsiaTheme="minorEastAsia"/>
                <w:szCs w:val="21"/>
              </w:rPr>
              <w:t>615.00</w:t>
            </w:r>
          </w:p>
        </w:tc>
      </w:tr>
      <w:tr w:rsidR="00E56FA6" w14:paraId="67052A9B" w14:textId="77777777">
        <w:tc>
          <w:tcPr>
            <w:tcW w:w="2855" w:type="dxa"/>
            <w:vAlign w:val="center"/>
          </w:tcPr>
          <w:p w14:paraId="0FC2543D" w14:textId="77777777" w:rsidR="00E56FA6" w:rsidRDefault="00663C40">
            <w:pPr>
              <w:jc w:val="left"/>
            </w:pPr>
            <w:r>
              <w:rPr>
                <w:rFonts w:eastAsiaTheme="minorEastAsia"/>
                <w:szCs w:val="21"/>
              </w:rPr>
              <w:t>账户维护费</w:t>
            </w:r>
          </w:p>
        </w:tc>
        <w:tc>
          <w:tcPr>
            <w:tcW w:w="2893" w:type="dxa"/>
            <w:vAlign w:val="center"/>
          </w:tcPr>
          <w:p w14:paraId="2D266408" w14:textId="77777777" w:rsidR="00E56FA6" w:rsidRDefault="00663C40">
            <w:pPr>
              <w:jc w:val="right"/>
            </w:pPr>
            <w:r>
              <w:rPr>
                <w:rFonts w:eastAsiaTheme="minorEastAsia"/>
                <w:szCs w:val="21"/>
              </w:rPr>
              <w:t>18,000.00</w:t>
            </w:r>
          </w:p>
        </w:tc>
        <w:tc>
          <w:tcPr>
            <w:tcW w:w="3367" w:type="dxa"/>
            <w:vAlign w:val="center"/>
          </w:tcPr>
          <w:p w14:paraId="34D83F67" w14:textId="77777777" w:rsidR="00E56FA6" w:rsidRDefault="00663C40">
            <w:pPr>
              <w:jc w:val="right"/>
            </w:pPr>
            <w:r>
              <w:rPr>
                <w:rFonts w:eastAsiaTheme="minorEastAsia"/>
                <w:szCs w:val="21"/>
              </w:rPr>
              <w:t>18,000.00</w:t>
            </w:r>
          </w:p>
        </w:tc>
      </w:tr>
      <w:tr w:rsidR="001D7C41" w:rsidRPr="00E54740" w14:paraId="17C97C77" w14:textId="77777777" w:rsidTr="007320FB">
        <w:tc>
          <w:tcPr>
            <w:tcW w:w="2855" w:type="dxa"/>
            <w:vAlign w:val="center"/>
          </w:tcPr>
          <w:p w14:paraId="4C40747E"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5FC1ED19"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176,495.00</w:t>
            </w:r>
          </w:p>
        </w:tc>
        <w:tc>
          <w:tcPr>
            <w:tcW w:w="3367" w:type="dxa"/>
            <w:vAlign w:val="center"/>
          </w:tcPr>
          <w:p w14:paraId="2DB1C46E"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198,615.00</w:t>
            </w:r>
          </w:p>
        </w:tc>
      </w:tr>
    </w:tbl>
    <w:p w14:paraId="27B8A62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71CB774A"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25AC5083"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5E998A8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43644E2F"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7A18458D"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01DFAEF8" w14:textId="77777777" w:rsidTr="002D49AB">
        <w:tc>
          <w:tcPr>
            <w:tcW w:w="5220" w:type="dxa"/>
            <w:vAlign w:val="center"/>
          </w:tcPr>
          <w:p w14:paraId="10312252" w14:textId="77777777" w:rsidR="00EA2AEF" w:rsidRPr="00885645" w:rsidRDefault="00EA2AEF" w:rsidP="002D49AB">
            <w:pPr>
              <w:jc w:val="center"/>
              <w:rPr>
                <w:szCs w:val="21"/>
              </w:rPr>
            </w:pPr>
            <w:r w:rsidRPr="00885645">
              <w:rPr>
                <w:szCs w:val="21"/>
              </w:rPr>
              <w:t>关联方名称</w:t>
            </w:r>
          </w:p>
        </w:tc>
        <w:tc>
          <w:tcPr>
            <w:tcW w:w="3780" w:type="dxa"/>
            <w:vAlign w:val="center"/>
          </w:tcPr>
          <w:p w14:paraId="47FE4D13" w14:textId="77777777" w:rsidR="00EA2AEF" w:rsidRPr="00885645" w:rsidRDefault="00EA2AEF" w:rsidP="002D49AB">
            <w:pPr>
              <w:jc w:val="center"/>
              <w:rPr>
                <w:szCs w:val="21"/>
              </w:rPr>
            </w:pPr>
            <w:r w:rsidRPr="00885645">
              <w:rPr>
                <w:szCs w:val="21"/>
              </w:rPr>
              <w:t>与本基金的关系</w:t>
            </w:r>
          </w:p>
        </w:tc>
      </w:tr>
      <w:tr w:rsidR="00E56FA6" w14:paraId="2123961C" w14:textId="77777777">
        <w:tc>
          <w:tcPr>
            <w:tcW w:w="5220" w:type="dxa"/>
            <w:vAlign w:val="center"/>
          </w:tcPr>
          <w:p w14:paraId="7D480421" w14:textId="77777777" w:rsidR="00E56FA6" w:rsidRDefault="00663C40">
            <w:pPr>
              <w:jc w:val="left"/>
            </w:pPr>
            <w:r>
              <w:rPr>
                <w:szCs w:val="21"/>
              </w:rPr>
              <w:t>摩根基金管理（中国）有限公司</w:t>
            </w:r>
          </w:p>
        </w:tc>
        <w:tc>
          <w:tcPr>
            <w:tcW w:w="3780" w:type="dxa"/>
            <w:vAlign w:val="center"/>
          </w:tcPr>
          <w:p w14:paraId="4ED3745B" w14:textId="77777777" w:rsidR="00E56FA6" w:rsidRDefault="00663C40">
            <w:pPr>
              <w:jc w:val="left"/>
            </w:pPr>
            <w:r>
              <w:rPr>
                <w:szCs w:val="21"/>
              </w:rPr>
              <w:t>基金管理人、注册登记机构、基金销售机构</w:t>
            </w:r>
          </w:p>
        </w:tc>
      </w:tr>
      <w:tr w:rsidR="00E56FA6" w14:paraId="5C37F2F8" w14:textId="77777777">
        <w:tc>
          <w:tcPr>
            <w:tcW w:w="5220" w:type="dxa"/>
            <w:vAlign w:val="center"/>
          </w:tcPr>
          <w:p w14:paraId="6D427BD9" w14:textId="77777777" w:rsidR="00E56FA6" w:rsidRDefault="00663C40">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2A961F35" w14:textId="77777777" w:rsidR="00E56FA6" w:rsidRDefault="00663C40">
            <w:pPr>
              <w:jc w:val="left"/>
            </w:pPr>
            <w:r>
              <w:rPr>
                <w:szCs w:val="21"/>
              </w:rPr>
              <w:t>基金托管人、基金销售机构</w:t>
            </w:r>
          </w:p>
        </w:tc>
      </w:tr>
      <w:tr w:rsidR="00E56FA6" w14:paraId="0226D8AC" w14:textId="77777777">
        <w:tc>
          <w:tcPr>
            <w:tcW w:w="5220" w:type="dxa"/>
            <w:vAlign w:val="center"/>
          </w:tcPr>
          <w:p w14:paraId="6970EF34" w14:textId="77777777" w:rsidR="00E56FA6" w:rsidRDefault="00663C40">
            <w:pPr>
              <w:jc w:val="left"/>
            </w:pPr>
            <w:r>
              <w:rPr>
                <w:szCs w:val="21"/>
              </w:rPr>
              <w:t>摩根资产管理控股公司</w:t>
            </w:r>
            <w:r>
              <w:rPr>
                <w:szCs w:val="21"/>
              </w:rPr>
              <w:t>(JPMorgan Asset Management Holdings Inc.)</w:t>
            </w:r>
          </w:p>
        </w:tc>
        <w:tc>
          <w:tcPr>
            <w:tcW w:w="3780" w:type="dxa"/>
            <w:vAlign w:val="center"/>
          </w:tcPr>
          <w:p w14:paraId="2C95994D" w14:textId="77777777" w:rsidR="00E56FA6" w:rsidRDefault="00663C40">
            <w:pPr>
              <w:jc w:val="left"/>
            </w:pPr>
            <w:r>
              <w:rPr>
                <w:szCs w:val="21"/>
              </w:rPr>
              <w:t>基金管理人的股东</w:t>
            </w:r>
          </w:p>
        </w:tc>
      </w:tr>
      <w:tr w:rsidR="00E56FA6" w14:paraId="1FE047AE" w14:textId="77777777">
        <w:tc>
          <w:tcPr>
            <w:tcW w:w="5220" w:type="dxa"/>
            <w:vAlign w:val="center"/>
          </w:tcPr>
          <w:p w14:paraId="2752ECB8" w14:textId="77777777" w:rsidR="00E56FA6" w:rsidRDefault="00663C40">
            <w:pPr>
              <w:jc w:val="left"/>
            </w:pPr>
            <w:r>
              <w:rPr>
                <w:szCs w:val="21"/>
              </w:rPr>
              <w:t>摩根大通公司</w:t>
            </w:r>
            <w:r>
              <w:rPr>
                <w:szCs w:val="21"/>
              </w:rPr>
              <w:t>(JPMorgan Chase &amp;Co.)</w:t>
            </w:r>
          </w:p>
        </w:tc>
        <w:tc>
          <w:tcPr>
            <w:tcW w:w="3780" w:type="dxa"/>
            <w:vAlign w:val="center"/>
          </w:tcPr>
          <w:p w14:paraId="33500518" w14:textId="77777777" w:rsidR="00E56FA6" w:rsidRDefault="00663C40">
            <w:pPr>
              <w:jc w:val="left"/>
            </w:pPr>
            <w:r>
              <w:rPr>
                <w:szCs w:val="21"/>
              </w:rPr>
              <w:t>基金管理人的实际控制人</w:t>
            </w:r>
          </w:p>
        </w:tc>
      </w:tr>
      <w:tr w:rsidR="00E56FA6" w14:paraId="4298808C" w14:textId="77777777">
        <w:tc>
          <w:tcPr>
            <w:tcW w:w="5220" w:type="dxa"/>
            <w:vAlign w:val="center"/>
          </w:tcPr>
          <w:p w14:paraId="7A2AAF81" w14:textId="77777777" w:rsidR="00E56FA6" w:rsidRDefault="00663C40">
            <w:pPr>
              <w:jc w:val="left"/>
            </w:pPr>
            <w:r>
              <w:rPr>
                <w:szCs w:val="21"/>
              </w:rPr>
              <w:t>尚腾资本管理有限公司</w:t>
            </w:r>
          </w:p>
        </w:tc>
        <w:tc>
          <w:tcPr>
            <w:tcW w:w="3780" w:type="dxa"/>
            <w:vAlign w:val="center"/>
          </w:tcPr>
          <w:p w14:paraId="529BEB23" w14:textId="77777777" w:rsidR="00E56FA6" w:rsidRDefault="00663C40">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E56FA6" w14:paraId="7E5E19C7" w14:textId="77777777">
        <w:tc>
          <w:tcPr>
            <w:tcW w:w="5220" w:type="dxa"/>
            <w:vAlign w:val="center"/>
          </w:tcPr>
          <w:p w14:paraId="6F8844BC" w14:textId="77777777" w:rsidR="00E56FA6" w:rsidRDefault="00663C4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59C1E43F" w14:textId="77777777" w:rsidR="00E56FA6" w:rsidRDefault="00663C40">
            <w:pPr>
              <w:jc w:val="left"/>
            </w:pPr>
            <w:r>
              <w:rPr>
                <w:szCs w:val="21"/>
              </w:rPr>
              <w:t>基金管理人的子公司</w:t>
            </w:r>
          </w:p>
        </w:tc>
      </w:tr>
    </w:tbl>
    <w:p w14:paraId="3AEBA500" w14:textId="41A39E5E" w:rsidR="00B205B8" w:rsidRDefault="00EA2AEF" w:rsidP="00B205B8">
      <w:pPr>
        <w:autoSpaceDE w:val="0"/>
        <w:autoSpaceDN w:val="0"/>
        <w:spacing w:before="40" w:after="40" w:line="360" w:lineRule="atLeast"/>
        <w:ind w:firstLine="420"/>
        <w:jc w:val="left"/>
        <w:rPr>
          <w:kern w:val="0"/>
          <w:szCs w:val="21"/>
        </w:rPr>
      </w:pPr>
      <w:r w:rsidRPr="00885645">
        <w:rPr>
          <w:szCs w:val="21"/>
        </w:rPr>
        <w:t>注：</w:t>
      </w:r>
      <w:r w:rsidR="00B205B8">
        <w:rPr>
          <w:rFonts w:hint="eastAsia"/>
          <w:szCs w:val="21"/>
        </w:rPr>
        <w:t xml:space="preserve"> </w:t>
      </w:r>
      <w:r w:rsidR="00B205B8">
        <w:rPr>
          <w:rFonts w:ascii="??" w:hAnsi="??"/>
          <w:sz w:val="24"/>
        </w:rPr>
        <w:t>1</w:t>
      </w:r>
      <w:r w:rsidR="00B205B8">
        <w:rPr>
          <w:rFonts w:ascii="宋体" w:hAnsi="宋体"/>
          <w:sz w:val="24"/>
        </w:rPr>
        <w:t>、下述关联交易均在正常业务范围内按一般商业条款订立。</w:t>
      </w:r>
    </w:p>
    <w:p w14:paraId="7D25BB40" w14:textId="77777777" w:rsidR="00B205B8" w:rsidRDefault="00B205B8" w:rsidP="00B205B8">
      <w:pPr>
        <w:autoSpaceDE w:val="0"/>
        <w:autoSpaceDN w:val="0"/>
        <w:ind w:firstLineChars="400" w:firstLine="960"/>
        <w:jc w:val="left"/>
      </w:pPr>
      <w:r>
        <w:rPr>
          <w:rFonts w:ascii="??" w:hAnsi="??"/>
          <w:sz w:val="24"/>
        </w:rPr>
        <w:t>2</w:t>
      </w:r>
      <w:r>
        <w:rPr>
          <w:rFonts w:ascii="宋体" w:hAnsi="宋体"/>
          <w:sz w:val="24"/>
        </w:rPr>
        <w:t>、尚腾资本管理有限公司已于</w:t>
      </w:r>
      <w:r>
        <w:rPr>
          <w:rFonts w:ascii="??" w:hAnsi="??"/>
          <w:sz w:val="24"/>
        </w:rPr>
        <w:t>2024</w:t>
      </w:r>
      <w:r>
        <w:rPr>
          <w:rFonts w:ascii="宋体" w:hAnsi="宋体"/>
          <w:sz w:val="24"/>
        </w:rPr>
        <w:t>年</w:t>
      </w:r>
      <w:r>
        <w:rPr>
          <w:rFonts w:ascii="??" w:hAnsi="??"/>
          <w:sz w:val="24"/>
        </w:rPr>
        <w:t>10</w:t>
      </w:r>
      <w:r>
        <w:rPr>
          <w:rFonts w:ascii="宋体" w:hAnsi="宋体"/>
          <w:sz w:val="24"/>
        </w:rPr>
        <w:t>月</w:t>
      </w:r>
      <w:r>
        <w:rPr>
          <w:rFonts w:ascii="??" w:hAnsi="??"/>
          <w:sz w:val="24"/>
        </w:rPr>
        <w:t>11</w:t>
      </w:r>
      <w:r>
        <w:rPr>
          <w:rFonts w:ascii="宋体" w:hAnsi="宋体"/>
          <w:sz w:val="24"/>
        </w:rPr>
        <w:t>日注销。</w:t>
      </w:r>
    </w:p>
    <w:p w14:paraId="7B0FDFC6" w14:textId="2B8D86AE" w:rsidR="00EA2AEF" w:rsidRPr="00B205B8" w:rsidRDefault="00EA2AEF" w:rsidP="00EA2AEF">
      <w:pPr>
        <w:spacing w:line="360" w:lineRule="auto"/>
        <w:ind w:firstLineChars="200" w:firstLine="420"/>
        <w:rPr>
          <w:szCs w:val="21"/>
        </w:rPr>
      </w:pPr>
    </w:p>
    <w:p w14:paraId="2B08B22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07A677EE"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18539412"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5964294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728FEE6A"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lastRenderedPageBreak/>
        <w:t xml:space="preserve">7.4.10.2.1 </w:t>
      </w:r>
      <w:r w:rsidRPr="00A31F52">
        <w:rPr>
          <w:rFonts w:eastAsiaTheme="minorEastAsia"/>
          <w:b/>
          <w:kern w:val="0"/>
          <w:szCs w:val="21"/>
        </w:rPr>
        <w:t>基金管理费</w:t>
      </w:r>
    </w:p>
    <w:p w14:paraId="16BA5B1C"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15A5D9DF" w14:textId="77777777" w:rsidTr="00FF1564">
        <w:tc>
          <w:tcPr>
            <w:tcW w:w="3686" w:type="dxa"/>
            <w:vAlign w:val="center"/>
          </w:tcPr>
          <w:p w14:paraId="06460BBB"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483CAE25"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5AF19788"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014F314C"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5622F1DF"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5A394B2E" w14:textId="77777777" w:rsidTr="00FF1564">
        <w:tc>
          <w:tcPr>
            <w:tcW w:w="3686" w:type="dxa"/>
            <w:vAlign w:val="center"/>
          </w:tcPr>
          <w:p w14:paraId="16A4077F"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2DC0518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2,318,857.17</w:t>
            </w:r>
          </w:p>
        </w:tc>
        <w:tc>
          <w:tcPr>
            <w:tcW w:w="2657" w:type="dxa"/>
            <w:vAlign w:val="center"/>
          </w:tcPr>
          <w:p w14:paraId="460573D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3,218,442.29</w:t>
            </w:r>
          </w:p>
        </w:tc>
      </w:tr>
      <w:tr w:rsidR="00C55572" w:rsidRPr="00A31F52" w14:paraId="5A601421" w14:textId="77777777" w:rsidTr="00FF1564">
        <w:tc>
          <w:tcPr>
            <w:tcW w:w="3686" w:type="dxa"/>
          </w:tcPr>
          <w:p w14:paraId="63060245"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7891F3B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955,413.17</w:t>
            </w:r>
          </w:p>
        </w:tc>
        <w:tc>
          <w:tcPr>
            <w:tcW w:w="2657" w:type="dxa"/>
            <w:vAlign w:val="center"/>
          </w:tcPr>
          <w:p w14:paraId="1240C8B2"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1,152,758.63</w:t>
            </w:r>
          </w:p>
        </w:tc>
      </w:tr>
      <w:tr w:rsidR="00C55572" w:rsidRPr="00A31F52" w14:paraId="27080B21" w14:textId="77777777" w:rsidTr="00FF1564">
        <w:tc>
          <w:tcPr>
            <w:tcW w:w="3686" w:type="dxa"/>
          </w:tcPr>
          <w:p w14:paraId="32F10A0F" w14:textId="77777777" w:rsidR="00C55572" w:rsidRPr="00C55572" w:rsidRDefault="00C55572" w:rsidP="00FF1564">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14:paraId="641BB3A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1,363,444.00</w:t>
            </w:r>
          </w:p>
        </w:tc>
        <w:tc>
          <w:tcPr>
            <w:tcW w:w="2657" w:type="dxa"/>
            <w:vAlign w:val="center"/>
          </w:tcPr>
          <w:p w14:paraId="15C7A4C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2,065,683.66</w:t>
            </w:r>
          </w:p>
        </w:tc>
      </w:tr>
    </w:tbl>
    <w:p w14:paraId="7A9FBF5C" w14:textId="77777777" w:rsidR="00E56FA6" w:rsidRDefault="00663C40">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5D7D2C79"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14:paraId="2620082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35E4C297"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5560B661" w14:textId="77777777" w:rsidTr="005B1208">
        <w:tc>
          <w:tcPr>
            <w:tcW w:w="3686" w:type="dxa"/>
            <w:vAlign w:val="center"/>
          </w:tcPr>
          <w:p w14:paraId="2409E4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2A84BE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19816B0"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02AB267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AEF9CD6"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2574575" w14:textId="77777777" w:rsidTr="005B1208">
        <w:tc>
          <w:tcPr>
            <w:tcW w:w="3686" w:type="dxa"/>
            <w:vAlign w:val="center"/>
          </w:tcPr>
          <w:p w14:paraId="7A4182B9"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3E40EB18"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386,476.17</w:t>
            </w:r>
          </w:p>
        </w:tc>
        <w:tc>
          <w:tcPr>
            <w:tcW w:w="2657" w:type="dxa"/>
            <w:vAlign w:val="center"/>
          </w:tcPr>
          <w:p w14:paraId="5B87C32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536,406.95</w:t>
            </w:r>
          </w:p>
        </w:tc>
      </w:tr>
    </w:tbl>
    <w:p w14:paraId="69103E24" w14:textId="77777777" w:rsidR="00E56FA6" w:rsidRDefault="00663C4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2F2CE477"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14:paraId="68457D9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4CF044A7"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750A707F" w14:textId="77777777" w:rsidTr="00CE5C5C">
        <w:tc>
          <w:tcPr>
            <w:tcW w:w="2110" w:type="dxa"/>
            <w:vMerge w:val="restart"/>
            <w:vAlign w:val="center"/>
          </w:tcPr>
          <w:p w14:paraId="38868DFD"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1D01FC2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7033247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3672543" w14:textId="77777777" w:rsidTr="00905283">
        <w:tc>
          <w:tcPr>
            <w:tcW w:w="2110" w:type="dxa"/>
            <w:vMerge/>
          </w:tcPr>
          <w:p w14:paraId="2C8AA9CE"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5EA10C7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03E7DA9E" w14:textId="77777777" w:rsidTr="009506BF">
        <w:tc>
          <w:tcPr>
            <w:tcW w:w="2110" w:type="dxa"/>
            <w:vMerge/>
          </w:tcPr>
          <w:p w14:paraId="070D6FDB"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2988E958"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2694" w:type="dxa"/>
            <w:vAlign w:val="center"/>
          </w:tcPr>
          <w:p w14:paraId="046CA512"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c>
          <w:tcPr>
            <w:tcW w:w="1948" w:type="dxa"/>
            <w:vAlign w:val="center"/>
          </w:tcPr>
          <w:p w14:paraId="57055DAF"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E56FA6" w14:paraId="1F9CFF47" w14:textId="77777777">
        <w:tc>
          <w:tcPr>
            <w:tcW w:w="2110" w:type="dxa"/>
            <w:vAlign w:val="center"/>
          </w:tcPr>
          <w:p w14:paraId="70BAA348" w14:textId="77777777" w:rsidR="00E56FA6" w:rsidRDefault="00663C40">
            <w:pPr>
              <w:jc w:val="left"/>
            </w:pPr>
            <w:r>
              <w:rPr>
                <w:rFonts w:eastAsiaTheme="minorEastAsia"/>
                <w:szCs w:val="21"/>
              </w:rPr>
              <w:t>摩根基金管理（中国）有限公司</w:t>
            </w:r>
          </w:p>
        </w:tc>
        <w:tc>
          <w:tcPr>
            <w:tcW w:w="2534" w:type="dxa"/>
            <w:vAlign w:val="center"/>
          </w:tcPr>
          <w:p w14:paraId="4316F0BA" w14:textId="77777777" w:rsidR="00E56FA6" w:rsidRDefault="00663C40">
            <w:pPr>
              <w:jc w:val="right"/>
            </w:pPr>
            <w:r>
              <w:rPr>
                <w:rFonts w:eastAsiaTheme="minorEastAsia"/>
                <w:szCs w:val="21"/>
              </w:rPr>
              <w:t>-</w:t>
            </w:r>
          </w:p>
        </w:tc>
        <w:tc>
          <w:tcPr>
            <w:tcW w:w="2694" w:type="dxa"/>
            <w:vAlign w:val="center"/>
          </w:tcPr>
          <w:p w14:paraId="621DD4E1" w14:textId="77777777" w:rsidR="00E56FA6" w:rsidRDefault="00663C40">
            <w:pPr>
              <w:jc w:val="right"/>
            </w:pPr>
            <w:r>
              <w:rPr>
                <w:rFonts w:eastAsiaTheme="minorEastAsia"/>
                <w:szCs w:val="21"/>
              </w:rPr>
              <w:t>283.46</w:t>
            </w:r>
          </w:p>
        </w:tc>
        <w:tc>
          <w:tcPr>
            <w:tcW w:w="1948" w:type="dxa"/>
            <w:vAlign w:val="center"/>
          </w:tcPr>
          <w:p w14:paraId="2D7C9641" w14:textId="77777777" w:rsidR="00E56FA6" w:rsidRDefault="00663C40">
            <w:pPr>
              <w:jc w:val="right"/>
            </w:pPr>
            <w:r>
              <w:rPr>
                <w:rFonts w:eastAsiaTheme="minorEastAsia"/>
                <w:szCs w:val="21"/>
              </w:rPr>
              <w:t>283.46</w:t>
            </w:r>
          </w:p>
        </w:tc>
      </w:tr>
      <w:tr w:rsidR="001D7C41" w:rsidRPr="00E54740" w14:paraId="5024A52A" w14:textId="77777777" w:rsidTr="009506BF">
        <w:tc>
          <w:tcPr>
            <w:tcW w:w="2110" w:type="dxa"/>
            <w:vAlign w:val="center"/>
          </w:tcPr>
          <w:p w14:paraId="64F9FB17"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65229950"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7B608AD8" w14:textId="77777777" w:rsidR="002349AF" w:rsidRPr="00E54740" w:rsidRDefault="002349AF" w:rsidP="00905283">
            <w:pPr>
              <w:jc w:val="right"/>
              <w:rPr>
                <w:rFonts w:eastAsiaTheme="minorEastAsia"/>
                <w:szCs w:val="21"/>
              </w:rPr>
            </w:pPr>
            <w:r w:rsidRPr="00E54740">
              <w:rPr>
                <w:rFonts w:eastAsiaTheme="minorEastAsia"/>
                <w:szCs w:val="21"/>
              </w:rPr>
              <w:t>283.46</w:t>
            </w:r>
          </w:p>
        </w:tc>
        <w:tc>
          <w:tcPr>
            <w:tcW w:w="1948" w:type="dxa"/>
            <w:vAlign w:val="center"/>
          </w:tcPr>
          <w:p w14:paraId="41BB792E" w14:textId="77777777" w:rsidR="002349AF" w:rsidRPr="00E54740" w:rsidRDefault="002349AF" w:rsidP="00905283">
            <w:pPr>
              <w:jc w:val="right"/>
              <w:rPr>
                <w:rFonts w:eastAsiaTheme="minorEastAsia"/>
                <w:szCs w:val="21"/>
              </w:rPr>
            </w:pPr>
            <w:r w:rsidRPr="00E54740">
              <w:rPr>
                <w:rFonts w:eastAsiaTheme="minorEastAsia"/>
                <w:szCs w:val="21"/>
              </w:rPr>
              <w:t>283.46</w:t>
            </w:r>
          </w:p>
        </w:tc>
      </w:tr>
      <w:tr w:rsidR="001D7C41" w:rsidRPr="00E54740" w14:paraId="4A0718F7" w14:textId="77777777" w:rsidTr="00CE5C5C">
        <w:tc>
          <w:tcPr>
            <w:tcW w:w="2110" w:type="dxa"/>
            <w:vMerge w:val="restart"/>
            <w:vAlign w:val="center"/>
          </w:tcPr>
          <w:p w14:paraId="28E112BA"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w:t>
            </w:r>
            <w:r w:rsidRPr="00E54740">
              <w:rPr>
                <w:rFonts w:eastAsiaTheme="minorEastAsia"/>
                <w:szCs w:val="21"/>
              </w:rPr>
              <w:lastRenderedPageBreak/>
              <w:t>关联方名称</w:t>
            </w:r>
          </w:p>
        </w:tc>
        <w:tc>
          <w:tcPr>
            <w:tcW w:w="7176" w:type="dxa"/>
            <w:gridSpan w:val="3"/>
            <w:vAlign w:val="center"/>
          </w:tcPr>
          <w:p w14:paraId="5D98349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lastRenderedPageBreak/>
              <w:t>上年度可比期间</w:t>
            </w:r>
          </w:p>
          <w:p w14:paraId="3325BE6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019B9BC" w14:textId="77777777" w:rsidTr="00905283">
        <w:tc>
          <w:tcPr>
            <w:tcW w:w="2110" w:type="dxa"/>
            <w:vMerge/>
          </w:tcPr>
          <w:p w14:paraId="0D558C82"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25FC035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0BB7A490" w14:textId="77777777" w:rsidTr="009506BF">
        <w:tc>
          <w:tcPr>
            <w:tcW w:w="2110" w:type="dxa"/>
            <w:vMerge/>
          </w:tcPr>
          <w:p w14:paraId="05F74EEC"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7B9B5D3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2694" w:type="dxa"/>
            <w:vAlign w:val="center"/>
          </w:tcPr>
          <w:p w14:paraId="1255057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摩根转型动力混合</w:t>
            </w:r>
            <w:r w:rsidRPr="00E54740">
              <w:rPr>
                <w:rFonts w:eastAsiaTheme="minorEastAsia"/>
                <w:szCs w:val="21"/>
              </w:rPr>
              <w:t>C</w:t>
            </w:r>
          </w:p>
        </w:tc>
        <w:tc>
          <w:tcPr>
            <w:tcW w:w="1948" w:type="dxa"/>
            <w:vAlign w:val="center"/>
          </w:tcPr>
          <w:p w14:paraId="62C070E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E56FA6" w14:paraId="08739A6F" w14:textId="77777777">
        <w:tc>
          <w:tcPr>
            <w:tcW w:w="2110" w:type="dxa"/>
            <w:vAlign w:val="center"/>
          </w:tcPr>
          <w:p w14:paraId="1F30D19A" w14:textId="77777777" w:rsidR="00E56FA6" w:rsidRDefault="00663C40">
            <w:pPr>
              <w:jc w:val="left"/>
            </w:pPr>
            <w:r>
              <w:rPr>
                <w:rFonts w:eastAsiaTheme="minorEastAsia"/>
                <w:szCs w:val="21"/>
              </w:rPr>
              <w:t>摩根基金管理（中国）有限公司</w:t>
            </w:r>
          </w:p>
        </w:tc>
        <w:tc>
          <w:tcPr>
            <w:tcW w:w="2534" w:type="dxa"/>
            <w:vAlign w:val="center"/>
          </w:tcPr>
          <w:p w14:paraId="2EE5B7A5" w14:textId="77777777" w:rsidR="00E56FA6" w:rsidRDefault="00663C40">
            <w:pPr>
              <w:jc w:val="right"/>
            </w:pPr>
            <w:r>
              <w:rPr>
                <w:rFonts w:eastAsiaTheme="minorEastAsia"/>
                <w:szCs w:val="21"/>
              </w:rPr>
              <w:t>-</w:t>
            </w:r>
          </w:p>
        </w:tc>
        <w:tc>
          <w:tcPr>
            <w:tcW w:w="2694" w:type="dxa"/>
            <w:vAlign w:val="center"/>
          </w:tcPr>
          <w:p w14:paraId="3DC2FF58" w14:textId="77777777" w:rsidR="00E56FA6" w:rsidRDefault="00663C40">
            <w:pPr>
              <w:jc w:val="right"/>
            </w:pPr>
            <w:r>
              <w:rPr>
                <w:rFonts w:eastAsiaTheme="minorEastAsia"/>
                <w:szCs w:val="21"/>
              </w:rPr>
              <w:t>111.21</w:t>
            </w:r>
          </w:p>
        </w:tc>
        <w:tc>
          <w:tcPr>
            <w:tcW w:w="1948" w:type="dxa"/>
            <w:vAlign w:val="center"/>
          </w:tcPr>
          <w:p w14:paraId="7CCABAF7" w14:textId="77777777" w:rsidR="00E56FA6" w:rsidRDefault="00663C40">
            <w:pPr>
              <w:jc w:val="right"/>
            </w:pPr>
            <w:r>
              <w:rPr>
                <w:rFonts w:eastAsiaTheme="minorEastAsia"/>
                <w:szCs w:val="21"/>
              </w:rPr>
              <w:t>111.21</w:t>
            </w:r>
          </w:p>
        </w:tc>
      </w:tr>
      <w:tr w:rsidR="001D7C41" w:rsidRPr="00E54740" w14:paraId="2883CD06" w14:textId="77777777" w:rsidTr="009506BF">
        <w:tc>
          <w:tcPr>
            <w:tcW w:w="2110" w:type="dxa"/>
            <w:vAlign w:val="center"/>
          </w:tcPr>
          <w:p w14:paraId="55F83BCF"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2F1B69D7"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49B81753" w14:textId="77777777" w:rsidR="002349AF" w:rsidRPr="00E54740" w:rsidRDefault="002349AF" w:rsidP="00905283">
            <w:pPr>
              <w:jc w:val="right"/>
              <w:rPr>
                <w:rFonts w:eastAsiaTheme="minorEastAsia"/>
                <w:szCs w:val="21"/>
              </w:rPr>
            </w:pPr>
            <w:r w:rsidRPr="00E54740">
              <w:rPr>
                <w:rFonts w:eastAsiaTheme="minorEastAsia"/>
                <w:szCs w:val="21"/>
              </w:rPr>
              <w:t>111.21</w:t>
            </w:r>
          </w:p>
        </w:tc>
        <w:tc>
          <w:tcPr>
            <w:tcW w:w="1948" w:type="dxa"/>
            <w:vAlign w:val="center"/>
          </w:tcPr>
          <w:p w14:paraId="3663AA2A" w14:textId="77777777" w:rsidR="002349AF" w:rsidRPr="00E54740" w:rsidRDefault="002349AF" w:rsidP="00905283">
            <w:pPr>
              <w:jc w:val="right"/>
              <w:rPr>
                <w:rFonts w:eastAsiaTheme="minorEastAsia"/>
                <w:szCs w:val="21"/>
              </w:rPr>
            </w:pPr>
            <w:r w:rsidRPr="00E54740">
              <w:rPr>
                <w:rFonts w:eastAsiaTheme="minorEastAsia"/>
                <w:szCs w:val="21"/>
              </w:rPr>
              <w:t>111.21</w:t>
            </w:r>
          </w:p>
        </w:tc>
      </w:tr>
    </w:tbl>
    <w:p w14:paraId="635D28C2"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X0.60%/ </w:t>
      </w:r>
      <w:r w:rsidRPr="00E54740">
        <w:rPr>
          <w:rFonts w:eastAsiaTheme="minorEastAsia"/>
          <w:kern w:val="0"/>
          <w:szCs w:val="21"/>
        </w:rPr>
        <w:t>当年天数。</w:t>
      </w:r>
    </w:p>
    <w:p w14:paraId="07F1828E" w14:textId="77777777" w:rsidR="0064521D" w:rsidRPr="00E54740" w:rsidRDefault="0064521D" w:rsidP="0064521D">
      <w:pPr>
        <w:tabs>
          <w:tab w:val="left" w:pos="426"/>
        </w:tabs>
        <w:spacing w:line="360" w:lineRule="auto"/>
        <w:jc w:val="left"/>
        <w:rPr>
          <w:rFonts w:eastAsiaTheme="minorEastAsia"/>
          <w:kern w:val="0"/>
          <w:szCs w:val="21"/>
        </w:rPr>
      </w:pPr>
    </w:p>
    <w:p w14:paraId="572A408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0AFA44B3"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E2A4FB5"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7840B3EF"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6543C837"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7464D180"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5AC60E70"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7B24D11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4E76BA4C"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3BD5C628"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31FD07D"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468E0AB9"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23E47B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3A519ED4"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3FA86D3E" w14:textId="77777777" w:rsidTr="00C915A6">
        <w:tc>
          <w:tcPr>
            <w:tcW w:w="2268" w:type="dxa"/>
            <w:vMerge w:val="restart"/>
            <w:vAlign w:val="center"/>
          </w:tcPr>
          <w:p w14:paraId="68470E1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08F3A75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0666EC61"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3586F4D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156ADCE1"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787EA07" w14:textId="77777777" w:rsidTr="00C915A6">
        <w:tc>
          <w:tcPr>
            <w:tcW w:w="2268" w:type="dxa"/>
            <w:vMerge/>
            <w:vAlign w:val="center"/>
          </w:tcPr>
          <w:p w14:paraId="3B73C4A2"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634B3DE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5893034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1AF1FA1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5013ED6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E56FA6" w14:paraId="5B0B5891" w14:textId="77777777">
        <w:tc>
          <w:tcPr>
            <w:tcW w:w="2268" w:type="dxa"/>
            <w:vAlign w:val="center"/>
          </w:tcPr>
          <w:p w14:paraId="2429E550" w14:textId="77777777" w:rsidR="00E56FA6" w:rsidRDefault="00663C40">
            <w:pPr>
              <w:jc w:val="left"/>
            </w:pPr>
            <w:r>
              <w:rPr>
                <w:rFonts w:eastAsiaTheme="minorEastAsia"/>
                <w:szCs w:val="21"/>
              </w:rPr>
              <w:t>中国建设银行</w:t>
            </w:r>
          </w:p>
        </w:tc>
        <w:tc>
          <w:tcPr>
            <w:tcW w:w="1683" w:type="dxa"/>
            <w:vAlign w:val="center"/>
          </w:tcPr>
          <w:p w14:paraId="764EEE93" w14:textId="77777777" w:rsidR="00E56FA6" w:rsidRDefault="00663C40">
            <w:pPr>
              <w:jc w:val="right"/>
            </w:pPr>
            <w:r>
              <w:rPr>
                <w:rFonts w:eastAsiaTheme="minorEastAsia"/>
                <w:szCs w:val="21"/>
              </w:rPr>
              <w:t>18,422,263.54</w:t>
            </w:r>
          </w:p>
        </w:tc>
        <w:tc>
          <w:tcPr>
            <w:tcW w:w="1683" w:type="dxa"/>
            <w:vAlign w:val="center"/>
          </w:tcPr>
          <w:p w14:paraId="4D23664D" w14:textId="77777777" w:rsidR="00E56FA6" w:rsidRDefault="00663C40">
            <w:pPr>
              <w:jc w:val="right"/>
            </w:pPr>
            <w:r>
              <w:rPr>
                <w:rFonts w:eastAsiaTheme="minorEastAsia"/>
                <w:szCs w:val="21"/>
              </w:rPr>
              <w:t>73,077.67</w:t>
            </w:r>
          </w:p>
        </w:tc>
        <w:tc>
          <w:tcPr>
            <w:tcW w:w="1683" w:type="dxa"/>
            <w:vAlign w:val="center"/>
          </w:tcPr>
          <w:p w14:paraId="62187D33" w14:textId="77777777" w:rsidR="00E56FA6" w:rsidRDefault="00663C40">
            <w:pPr>
              <w:jc w:val="right"/>
            </w:pPr>
            <w:r>
              <w:rPr>
                <w:rFonts w:eastAsiaTheme="minorEastAsia"/>
                <w:szCs w:val="21"/>
              </w:rPr>
              <w:t>37,172,720.36</w:t>
            </w:r>
          </w:p>
        </w:tc>
        <w:tc>
          <w:tcPr>
            <w:tcW w:w="1683" w:type="dxa"/>
            <w:vAlign w:val="center"/>
          </w:tcPr>
          <w:p w14:paraId="6087F693" w14:textId="77777777" w:rsidR="00E56FA6" w:rsidRDefault="00663C40">
            <w:pPr>
              <w:jc w:val="right"/>
            </w:pPr>
            <w:r>
              <w:rPr>
                <w:rFonts w:eastAsiaTheme="minorEastAsia"/>
                <w:szCs w:val="21"/>
              </w:rPr>
              <w:t>93,931.18</w:t>
            </w:r>
          </w:p>
        </w:tc>
      </w:tr>
    </w:tbl>
    <w:p w14:paraId="5D51937B"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1D93C99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49A9CC59"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12113D0A"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3A5F5FC8"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77EA4981"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7212CF7F"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56AF423B"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1C8CBE75"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5E734CFE"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085D98D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09BD77E1"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44ACAB4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18D6C9A0" w14:textId="77777777" w:rsidTr="00AB5FEF">
        <w:trPr>
          <w:trHeight w:val="270"/>
        </w:trPr>
        <w:tc>
          <w:tcPr>
            <w:tcW w:w="9180" w:type="dxa"/>
            <w:gridSpan w:val="11"/>
            <w:vAlign w:val="bottom"/>
          </w:tcPr>
          <w:p w14:paraId="2F34D4DC"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048DA400" w14:textId="77777777" w:rsidTr="00AB5FEF">
        <w:trPr>
          <w:trHeight w:val="745"/>
        </w:trPr>
        <w:tc>
          <w:tcPr>
            <w:tcW w:w="834" w:type="dxa"/>
            <w:vAlign w:val="center"/>
          </w:tcPr>
          <w:p w14:paraId="0301C077"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754157B0"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66CDFF90"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07D21534"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21840FDC"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62612597"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43EBF450"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4E086E77"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3482970F"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14:paraId="10E9ED66"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14:paraId="79451873"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6AC7EF08"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14:paraId="1329FE78"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4D13FF1C"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132EB3E2"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01B7AF5C"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7ECF101E"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68AA5BD7"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6A922B22"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E56FA6" w14:paraId="480D55F0" w14:textId="77777777">
        <w:tc>
          <w:tcPr>
            <w:tcW w:w="834" w:type="dxa"/>
            <w:vAlign w:val="center"/>
          </w:tcPr>
          <w:p w14:paraId="48D95603" w14:textId="77777777" w:rsidR="00E56FA6" w:rsidRDefault="00663C40">
            <w:pPr>
              <w:jc w:val="center"/>
            </w:pPr>
            <w:r>
              <w:rPr>
                <w:rFonts w:eastAsiaTheme="minorEastAsia"/>
                <w:szCs w:val="21"/>
              </w:rPr>
              <w:t>301611</w:t>
            </w:r>
          </w:p>
        </w:tc>
        <w:tc>
          <w:tcPr>
            <w:tcW w:w="835" w:type="dxa"/>
            <w:vAlign w:val="center"/>
          </w:tcPr>
          <w:p w14:paraId="54C58BE7" w14:textId="77777777" w:rsidR="00E56FA6" w:rsidRDefault="00663C40">
            <w:pPr>
              <w:jc w:val="center"/>
            </w:pPr>
            <w:r>
              <w:rPr>
                <w:rFonts w:eastAsiaTheme="minorEastAsia"/>
                <w:szCs w:val="21"/>
              </w:rPr>
              <w:t>珂玛科技</w:t>
            </w:r>
          </w:p>
        </w:tc>
        <w:tc>
          <w:tcPr>
            <w:tcW w:w="834" w:type="dxa"/>
            <w:vAlign w:val="center"/>
          </w:tcPr>
          <w:p w14:paraId="3994FC74" w14:textId="77777777" w:rsidR="00E56FA6" w:rsidRDefault="00663C40">
            <w:pPr>
              <w:jc w:val="center"/>
            </w:pPr>
            <w:r>
              <w:rPr>
                <w:rFonts w:eastAsiaTheme="minorEastAsia"/>
                <w:szCs w:val="21"/>
              </w:rPr>
              <w:t>2024-08-07</w:t>
            </w:r>
          </w:p>
        </w:tc>
        <w:tc>
          <w:tcPr>
            <w:tcW w:w="835" w:type="dxa"/>
            <w:vAlign w:val="center"/>
          </w:tcPr>
          <w:p w14:paraId="23A5B852" w14:textId="77777777" w:rsidR="00E56FA6" w:rsidRDefault="00663C40">
            <w:pPr>
              <w:jc w:val="center"/>
            </w:pPr>
            <w:r>
              <w:rPr>
                <w:rFonts w:eastAsiaTheme="minorEastAsia"/>
                <w:szCs w:val="21"/>
              </w:rPr>
              <w:t>1-6</w:t>
            </w:r>
            <w:r>
              <w:rPr>
                <w:rFonts w:eastAsiaTheme="minorEastAsia"/>
                <w:szCs w:val="21"/>
              </w:rPr>
              <w:t>个月（含）</w:t>
            </w:r>
          </w:p>
        </w:tc>
        <w:tc>
          <w:tcPr>
            <w:tcW w:w="834" w:type="dxa"/>
            <w:vAlign w:val="center"/>
          </w:tcPr>
          <w:p w14:paraId="279CF4E3" w14:textId="77777777" w:rsidR="00E56FA6" w:rsidRDefault="00663C40">
            <w:pPr>
              <w:jc w:val="center"/>
            </w:pPr>
            <w:r>
              <w:rPr>
                <w:rFonts w:eastAsiaTheme="minorEastAsia"/>
                <w:szCs w:val="21"/>
              </w:rPr>
              <w:t>新股锁定期内</w:t>
            </w:r>
          </w:p>
        </w:tc>
        <w:tc>
          <w:tcPr>
            <w:tcW w:w="835" w:type="dxa"/>
            <w:vAlign w:val="center"/>
          </w:tcPr>
          <w:p w14:paraId="4B6B6CCD" w14:textId="77777777" w:rsidR="00E56FA6" w:rsidRDefault="00663C40">
            <w:pPr>
              <w:jc w:val="right"/>
            </w:pPr>
            <w:r>
              <w:rPr>
                <w:rFonts w:eastAsiaTheme="minorEastAsia"/>
                <w:szCs w:val="21"/>
              </w:rPr>
              <w:t>8.00</w:t>
            </w:r>
          </w:p>
        </w:tc>
        <w:tc>
          <w:tcPr>
            <w:tcW w:w="834" w:type="dxa"/>
            <w:vAlign w:val="center"/>
          </w:tcPr>
          <w:p w14:paraId="7339C11F" w14:textId="77777777" w:rsidR="00E56FA6" w:rsidRDefault="00663C40">
            <w:pPr>
              <w:jc w:val="right"/>
            </w:pPr>
            <w:r>
              <w:rPr>
                <w:rFonts w:eastAsiaTheme="minorEastAsia"/>
                <w:szCs w:val="21"/>
              </w:rPr>
              <w:t>56.10</w:t>
            </w:r>
          </w:p>
        </w:tc>
        <w:tc>
          <w:tcPr>
            <w:tcW w:w="835" w:type="dxa"/>
            <w:vAlign w:val="center"/>
          </w:tcPr>
          <w:p w14:paraId="09B2BB80" w14:textId="77777777" w:rsidR="00E56FA6" w:rsidRDefault="00663C40">
            <w:pPr>
              <w:jc w:val="right"/>
            </w:pPr>
            <w:r>
              <w:rPr>
                <w:rFonts w:eastAsiaTheme="minorEastAsia"/>
                <w:szCs w:val="21"/>
              </w:rPr>
              <w:t>608.00</w:t>
            </w:r>
          </w:p>
        </w:tc>
        <w:tc>
          <w:tcPr>
            <w:tcW w:w="834" w:type="dxa"/>
            <w:vAlign w:val="center"/>
          </w:tcPr>
          <w:p w14:paraId="28CFCD15" w14:textId="77777777" w:rsidR="00E56FA6" w:rsidRDefault="00663C40">
            <w:pPr>
              <w:jc w:val="right"/>
            </w:pPr>
            <w:r>
              <w:rPr>
                <w:rFonts w:eastAsiaTheme="minorEastAsia"/>
                <w:szCs w:val="21"/>
              </w:rPr>
              <w:t>4,864.00</w:t>
            </w:r>
          </w:p>
        </w:tc>
        <w:tc>
          <w:tcPr>
            <w:tcW w:w="835" w:type="dxa"/>
            <w:vAlign w:val="center"/>
          </w:tcPr>
          <w:p w14:paraId="46FB5F38" w14:textId="77777777" w:rsidR="00E56FA6" w:rsidRDefault="00663C40">
            <w:pPr>
              <w:jc w:val="right"/>
            </w:pPr>
            <w:r>
              <w:rPr>
                <w:rFonts w:eastAsiaTheme="minorEastAsia"/>
                <w:szCs w:val="21"/>
              </w:rPr>
              <w:t>34,108.80</w:t>
            </w:r>
          </w:p>
        </w:tc>
        <w:tc>
          <w:tcPr>
            <w:tcW w:w="835" w:type="dxa"/>
            <w:vAlign w:val="center"/>
          </w:tcPr>
          <w:p w14:paraId="3480B0D9" w14:textId="77777777" w:rsidR="00E56FA6" w:rsidRDefault="00663C40">
            <w:pPr>
              <w:jc w:val="left"/>
            </w:pPr>
            <w:r>
              <w:rPr>
                <w:rFonts w:eastAsiaTheme="minorEastAsia"/>
                <w:szCs w:val="21"/>
              </w:rPr>
              <w:t>-</w:t>
            </w:r>
          </w:p>
        </w:tc>
      </w:tr>
      <w:tr w:rsidR="00E56FA6" w14:paraId="2D593B2B" w14:textId="77777777">
        <w:tc>
          <w:tcPr>
            <w:tcW w:w="834" w:type="dxa"/>
            <w:vAlign w:val="center"/>
          </w:tcPr>
          <w:p w14:paraId="42A6C19D" w14:textId="77777777" w:rsidR="00E56FA6" w:rsidRDefault="00663C40">
            <w:pPr>
              <w:jc w:val="center"/>
            </w:pPr>
            <w:r>
              <w:rPr>
                <w:rFonts w:eastAsiaTheme="minorEastAsia"/>
                <w:szCs w:val="21"/>
              </w:rPr>
              <w:t>688721</w:t>
            </w:r>
          </w:p>
        </w:tc>
        <w:tc>
          <w:tcPr>
            <w:tcW w:w="835" w:type="dxa"/>
            <w:vAlign w:val="center"/>
          </w:tcPr>
          <w:p w14:paraId="125E6D51" w14:textId="77777777" w:rsidR="00E56FA6" w:rsidRDefault="00663C40">
            <w:pPr>
              <w:jc w:val="center"/>
            </w:pPr>
            <w:r>
              <w:rPr>
                <w:rFonts w:eastAsiaTheme="minorEastAsia"/>
                <w:szCs w:val="21"/>
              </w:rPr>
              <w:t>龙图光罩</w:t>
            </w:r>
          </w:p>
        </w:tc>
        <w:tc>
          <w:tcPr>
            <w:tcW w:w="834" w:type="dxa"/>
            <w:vAlign w:val="center"/>
          </w:tcPr>
          <w:p w14:paraId="4B9488A1" w14:textId="77777777" w:rsidR="00E56FA6" w:rsidRDefault="00663C40">
            <w:pPr>
              <w:jc w:val="center"/>
            </w:pPr>
            <w:r>
              <w:rPr>
                <w:rFonts w:eastAsiaTheme="minorEastAsia"/>
                <w:szCs w:val="21"/>
              </w:rPr>
              <w:t>2024-07-30</w:t>
            </w:r>
          </w:p>
        </w:tc>
        <w:tc>
          <w:tcPr>
            <w:tcW w:w="835" w:type="dxa"/>
            <w:vAlign w:val="center"/>
          </w:tcPr>
          <w:p w14:paraId="1C4A57EA" w14:textId="77777777" w:rsidR="00E56FA6" w:rsidRDefault="00663C40">
            <w:pPr>
              <w:jc w:val="center"/>
            </w:pPr>
            <w:r>
              <w:rPr>
                <w:rFonts w:eastAsiaTheme="minorEastAsia"/>
                <w:szCs w:val="21"/>
              </w:rPr>
              <w:t>1-6</w:t>
            </w:r>
            <w:r>
              <w:rPr>
                <w:rFonts w:eastAsiaTheme="minorEastAsia"/>
                <w:szCs w:val="21"/>
              </w:rPr>
              <w:t>个月（含）</w:t>
            </w:r>
          </w:p>
        </w:tc>
        <w:tc>
          <w:tcPr>
            <w:tcW w:w="834" w:type="dxa"/>
            <w:vAlign w:val="center"/>
          </w:tcPr>
          <w:p w14:paraId="6B1B7429" w14:textId="77777777" w:rsidR="00E56FA6" w:rsidRDefault="00663C40">
            <w:pPr>
              <w:jc w:val="center"/>
            </w:pPr>
            <w:r>
              <w:rPr>
                <w:rFonts w:eastAsiaTheme="minorEastAsia"/>
                <w:szCs w:val="21"/>
              </w:rPr>
              <w:t>新股锁定期内</w:t>
            </w:r>
          </w:p>
        </w:tc>
        <w:tc>
          <w:tcPr>
            <w:tcW w:w="835" w:type="dxa"/>
            <w:vAlign w:val="center"/>
          </w:tcPr>
          <w:p w14:paraId="17444607" w14:textId="77777777" w:rsidR="00E56FA6" w:rsidRDefault="00663C40">
            <w:pPr>
              <w:jc w:val="right"/>
            </w:pPr>
            <w:r>
              <w:rPr>
                <w:rFonts w:eastAsiaTheme="minorEastAsia"/>
                <w:szCs w:val="21"/>
              </w:rPr>
              <w:t>18.50</w:t>
            </w:r>
          </w:p>
        </w:tc>
        <w:tc>
          <w:tcPr>
            <w:tcW w:w="834" w:type="dxa"/>
            <w:vAlign w:val="center"/>
          </w:tcPr>
          <w:p w14:paraId="313F3B35" w14:textId="77777777" w:rsidR="00E56FA6" w:rsidRDefault="00663C40">
            <w:pPr>
              <w:jc w:val="right"/>
            </w:pPr>
            <w:r>
              <w:rPr>
                <w:rFonts w:eastAsiaTheme="minorEastAsia"/>
                <w:szCs w:val="21"/>
              </w:rPr>
              <w:t>56.85</w:t>
            </w:r>
          </w:p>
        </w:tc>
        <w:tc>
          <w:tcPr>
            <w:tcW w:w="835" w:type="dxa"/>
            <w:vAlign w:val="center"/>
          </w:tcPr>
          <w:p w14:paraId="61CF30BA" w14:textId="77777777" w:rsidR="00E56FA6" w:rsidRDefault="00663C40">
            <w:pPr>
              <w:jc w:val="right"/>
            </w:pPr>
            <w:r>
              <w:rPr>
                <w:rFonts w:eastAsiaTheme="minorEastAsia"/>
                <w:szCs w:val="21"/>
              </w:rPr>
              <w:t>251.00</w:t>
            </w:r>
          </w:p>
        </w:tc>
        <w:tc>
          <w:tcPr>
            <w:tcW w:w="834" w:type="dxa"/>
            <w:vAlign w:val="center"/>
          </w:tcPr>
          <w:p w14:paraId="648D2C8E" w14:textId="77777777" w:rsidR="00E56FA6" w:rsidRDefault="00663C40">
            <w:pPr>
              <w:jc w:val="right"/>
            </w:pPr>
            <w:r>
              <w:rPr>
                <w:rFonts w:eastAsiaTheme="minorEastAsia"/>
                <w:szCs w:val="21"/>
              </w:rPr>
              <w:t>4,643.50</w:t>
            </w:r>
          </w:p>
        </w:tc>
        <w:tc>
          <w:tcPr>
            <w:tcW w:w="835" w:type="dxa"/>
            <w:vAlign w:val="center"/>
          </w:tcPr>
          <w:p w14:paraId="16F32D63" w14:textId="77777777" w:rsidR="00E56FA6" w:rsidRDefault="00663C40">
            <w:pPr>
              <w:jc w:val="right"/>
            </w:pPr>
            <w:r>
              <w:rPr>
                <w:rFonts w:eastAsiaTheme="minorEastAsia"/>
                <w:szCs w:val="21"/>
              </w:rPr>
              <w:t>14,269.35</w:t>
            </w:r>
          </w:p>
        </w:tc>
        <w:tc>
          <w:tcPr>
            <w:tcW w:w="835" w:type="dxa"/>
            <w:vAlign w:val="center"/>
          </w:tcPr>
          <w:p w14:paraId="0A20F4BA" w14:textId="77777777" w:rsidR="00E56FA6" w:rsidRDefault="00663C40">
            <w:pPr>
              <w:jc w:val="left"/>
            </w:pPr>
            <w:r>
              <w:rPr>
                <w:rFonts w:eastAsiaTheme="minorEastAsia"/>
                <w:szCs w:val="21"/>
              </w:rPr>
              <w:t>-</w:t>
            </w:r>
          </w:p>
        </w:tc>
      </w:tr>
      <w:tr w:rsidR="00E56FA6" w14:paraId="6DE3062C" w14:textId="77777777">
        <w:tc>
          <w:tcPr>
            <w:tcW w:w="834" w:type="dxa"/>
            <w:vAlign w:val="center"/>
          </w:tcPr>
          <w:p w14:paraId="533FB1EB" w14:textId="77777777" w:rsidR="00E56FA6" w:rsidRDefault="00663C40">
            <w:pPr>
              <w:jc w:val="center"/>
            </w:pPr>
            <w:r>
              <w:rPr>
                <w:rFonts w:eastAsiaTheme="minorEastAsia"/>
                <w:szCs w:val="21"/>
              </w:rPr>
              <w:t>301552</w:t>
            </w:r>
          </w:p>
        </w:tc>
        <w:tc>
          <w:tcPr>
            <w:tcW w:w="835" w:type="dxa"/>
            <w:vAlign w:val="center"/>
          </w:tcPr>
          <w:p w14:paraId="4D996148" w14:textId="77777777" w:rsidR="00E56FA6" w:rsidRDefault="00663C40">
            <w:pPr>
              <w:jc w:val="center"/>
            </w:pPr>
            <w:r>
              <w:rPr>
                <w:rFonts w:eastAsiaTheme="minorEastAsia"/>
                <w:szCs w:val="21"/>
              </w:rPr>
              <w:t>科力装备</w:t>
            </w:r>
          </w:p>
        </w:tc>
        <w:tc>
          <w:tcPr>
            <w:tcW w:w="834" w:type="dxa"/>
            <w:vAlign w:val="center"/>
          </w:tcPr>
          <w:p w14:paraId="1035E9FD" w14:textId="77777777" w:rsidR="00E56FA6" w:rsidRDefault="00663C40">
            <w:pPr>
              <w:jc w:val="center"/>
            </w:pPr>
            <w:r>
              <w:rPr>
                <w:rFonts w:eastAsiaTheme="minorEastAsia"/>
                <w:szCs w:val="21"/>
              </w:rPr>
              <w:t>2024-07-15</w:t>
            </w:r>
          </w:p>
        </w:tc>
        <w:tc>
          <w:tcPr>
            <w:tcW w:w="835" w:type="dxa"/>
            <w:vAlign w:val="center"/>
          </w:tcPr>
          <w:p w14:paraId="7F5E58C9" w14:textId="77777777" w:rsidR="00E56FA6" w:rsidRDefault="00663C40">
            <w:pPr>
              <w:jc w:val="center"/>
            </w:pPr>
            <w:r>
              <w:rPr>
                <w:rFonts w:eastAsiaTheme="minorEastAsia"/>
                <w:szCs w:val="21"/>
              </w:rPr>
              <w:t>1-6</w:t>
            </w:r>
            <w:r>
              <w:rPr>
                <w:rFonts w:eastAsiaTheme="minorEastAsia"/>
                <w:szCs w:val="21"/>
              </w:rPr>
              <w:t>个月（含）</w:t>
            </w:r>
          </w:p>
        </w:tc>
        <w:tc>
          <w:tcPr>
            <w:tcW w:w="834" w:type="dxa"/>
            <w:vAlign w:val="center"/>
          </w:tcPr>
          <w:p w14:paraId="61811AF7" w14:textId="77777777" w:rsidR="00E56FA6" w:rsidRDefault="00663C40">
            <w:pPr>
              <w:jc w:val="center"/>
            </w:pPr>
            <w:r>
              <w:rPr>
                <w:rFonts w:eastAsiaTheme="minorEastAsia"/>
                <w:szCs w:val="21"/>
              </w:rPr>
              <w:t>新股锁定期内</w:t>
            </w:r>
          </w:p>
        </w:tc>
        <w:tc>
          <w:tcPr>
            <w:tcW w:w="835" w:type="dxa"/>
            <w:vAlign w:val="center"/>
          </w:tcPr>
          <w:p w14:paraId="30F470FD" w14:textId="77777777" w:rsidR="00E56FA6" w:rsidRDefault="00663C40">
            <w:pPr>
              <w:jc w:val="right"/>
            </w:pPr>
            <w:r>
              <w:rPr>
                <w:rFonts w:eastAsiaTheme="minorEastAsia"/>
                <w:szCs w:val="21"/>
              </w:rPr>
              <w:t>30.00</w:t>
            </w:r>
          </w:p>
        </w:tc>
        <w:tc>
          <w:tcPr>
            <w:tcW w:w="834" w:type="dxa"/>
            <w:vAlign w:val="center"/>
          </w:tcPr>
          <w:p w14:paraId="2C9F6C08" w14:textId="77777777" w:rsidR="00E56FA6" w:rsidRDefault="00663C40">
            <w:pPr>
              <w:jc w:val="right"/>
            </w:pPr>
            <w:r>
              <w:rPr>
                <w:rFonts w:eastAsiaTheme="minorEastAsia"/>
                <w:szCs w:val="21"/>
              </w:rPr>
              <w:t>56.87</w:t>
            </w:r>
          </w:p>
        </w:tc>
        <w:tc>
          <w:tcPr>
            <w:tcW w:w="835" w:type="dxa"/>
            <w:vAlign w:val="center"/>
          </w:tcPr>
          <w:p w14:paraId="7B004BBD" w14:textId="77777777" w:rsidR="00E56FA6" w:rsidRDefault="00663C40">
            <w:pPr>
              <w:jc w:val="right"/>
            </w:pPr>
            <w:r>
              <w:rPr>
                <w:rFonts w:eastAsiaTheme="minorEastAsia"/>
                <w:szCs w:val="21"/>
              </w:rPr>
              <w:t>143.00</w:t>
            </w:r>
          </w:p>
        </w:tc>
        <w:tc>
          <w:tcPr>
            <w:tcW w:w="834" w:type="dxa"/>
            <w:vAlign w:val="center"/>
          </w:tcPr>
          <w:p w14:paraId="556693E2" w14:textId="77777777" w:rsidR="00E56FA6" w:rsidRDefault="00663C40">
            <w:pPr>
              <w:jc w:val="right"/>
            </w:pPr>
            <w:r>
              <w:rPr>
                <w:rFonts w:eastAsiaTheme="minorEastAsia"/>
                <w:szCs w:val="21"/>
              </w:rPr>
              <w:t>4,290.00</w:t>
            </w:r>
          </w:p>
        </w:tc>
        <w:tc>
          <w:tcPr>
            <w:tcW w:w="835" w:type="dxa"/>
            <w:vAlign w:val="center"/>
          </w:tcPr>
          <w:p w14:paraId="5B44399D" w14:textId="77777777" w:rsidR="00E56FA6" w:rsidRDefault="00663C40">
            <w:pPr>
              <w:jc w:val="right"/>
            </w:pPr>
            <w:r>
              <w:rPr>
                <w:rFonts w:eastAsiaTheme="minorEastAsia"/>
                <w:szCs w:val="21"/>
              </w:rPr>
              <w:t>8,132.41</w:t>
            </w:r>
          </w:p>
        </w:tc>
        <w:tc>
          <w:tcPr>
            <w:tcW w:w="835" w:type="dxa"/>
            <w:vAlign w:val="center"/>
          </w:tcPr>
          <w:p w14:paraId="6363272E" w14:textId="77777777" w:rsidR="00E56FA6" w:rsidRDefault="00663C40">
            <w:pPr>
              <w:jc w:val="left"/>
            </w:pPr>
            <w:r>
              <w:rPr>
                <w:rFonts w:eastAsiaTheme="minorEastAsia"/>
                <w:szCs w:val="21"/>
              </w:rPr>
              <w:t>-</w:t>
            </w:r>
          </w:p>
        </w:tc>
      </w:tr>
      <w:tr w:rsidR="00E56FA6" w14:paraId="1A5EEB16" w14:textId="77777777">
        <w:tc>
          <w:tcPr>
            <w:tcW w:w="834" w:type="dxa"/>
            <w:vAlign w:val="center"/>
          </w:tcPr>
          <w:p w14:paraId="3970A67E" w14:textId="77777777" w:rsidR="00E56FA6" w:rsidRDefault="00663C40">
            <w:pPr>
              <w:jc w:val="center"/>
            </w:pPr>
            <w:r>
              <w:rPr>
                <w:rFonts w:eastAsiaTheme="minorEastAsia"/>
                <w:szCs w:val="21"/>
              </w:rPr>
              <w:t>301606</w:t>
            </w:r>
          </w:p>
        </w:tc>
        <w:tc>
          <w:tcPr>
            <w:tcW w:w="835" w:type="dxa"/>
            <w:vAlign w:val="center"/>
          </w:tcPr>
          <w:p w14:paraId="31B007D1" w14:textId="77777777" w:rsidR="00E56FA6" w:rsidRDefault="00663C40">
            <w:pPr>
              <w:jc w:val="center"/>
            </w:pPr>
            <w:r>
              <w:rPr>
                <w:rFonts w:eastAsiaTheme="minorEastAsia"/>
                <w:szCs w:val="21"/>
              </w:rPr>
              <w:t>绿联科技</w:t>
            </w:r>
          </w:p>
        </w:tc>
        <w:tc>
          <w:tcPr>
            <w:tcW w:w="834" w:type="dxa"/>
            <w:vAlign w:val="center"/>
          </w:tcPr>
          <w:p w14:paraId="4928A0D0" w14:textId="77777777" w:rsidR="00E56FA6" w:rsidRDefault="00663C40">
            <w:pPr>
              <w:jc w:val="center"/>
            </w:pPr>
            <w:r>
              <w:rPr>
                <w:rFonts w:eastAsiaTheme="minorEastAsia"/>
                <w:szCs w:val="21"/>
              </w:rPr>
              <w:t>2024-07-17</w:t>
            </w:r>
          </w:p>
        </w:tc>
        <w:tc>
          <w:tcPr>
            <w:tcW w:w="835" w:type="dxa"/>
            <w:vAlign w:val="center"/>
          </w:tcPr>
          <w:p w14:paraId="36AE14C5" w14:textId="77777777" w:rsidR="00E56FA6" w:rsidRDefault="00663C40">
            <w:pPr>
              <w:jc w:val="center"/>
            </w:pPr>
            <w:r>
              <w:rPr>
                <w:rFonts w:eastAsiaTheme="minorEastAsia"/>
                <w:szCs w:val="21"/>
              </w:rPr>
              <w:t>1-6</w:t>
            </w:r>
            <w:r>
              <w:rPr>
                <w:rFonts w:eastAsiaTheme="minorEastAsia"/>
                <w:szCs w:val="21"/>
              </w:rPr>
              <w:t>个月（含）</w:t>
            </w:r>
          </w:p>
        </w:tc>
        <w:tc>
          <w:tcPr>
            <w:tcW w:w="834" w:type="dxa"/>
            <w:vAlign w:val="center"/>
          </w:tcPr>
          <w:p w14:paraId="4F5F8ECD" w14:textId="77777777" w:rsidR="00E56FA6" w:rsidRDefault="00663C40">
            <w:pPr>
              <w:jc w:val="center"/>
            </w:pPr>
            <w:r>
              <w:rPr>
                <w:rFonts w:eastAsiaTheme="minorEastAsia"/>
                <w:szCs w:val="21"/>
              </w:rPr>
              <w:t>新股锁定期内</w:t>
            </w:r>
          </w:p>
        </w:tc>
        <w:tc>
          <w:tcPr>
            <w:tcW w:w="835" w:type="dxa"/>
            <w:vAlign w:val="center"/>
          </w:tcPr>
          <w:p w14:paraId="1FF62205" w14:textId="77777777" w:rsidR="00E56FA6" w:rsidRDefault="00663C40">
            <w:pPr>
              <w:jc w:val="right"/>
            </w:pPr>
            <w:r>
              <w:rPr>
                <w:rFonts w:eastAsiaTheme="minorEastAsia"/>
                <w:szCs w:val="21"/>
              </w:rPr>
              <w:t>21.21</w:t>
            </w:r>
          </w:p>
        </w:tc>
        <w:tc>
          <w:tcPr>
            <w:tcW w:w="834" w:type="dxa"/>
            <w:vAlign w:val="center"/>
          </w:tcPr>
          <w:p w14:paraId="4083E199" w14:textId="77777777" w:rsidR="00E56FA6" w:rsidRDefault="00663C40">
            <w:pPr>
              <w:jc w:val="right"/>
            </w:pPr>
            <w:r>
              <w:rPr>
                <w:rFonts w:eastAsiaTheme="minorEastAsia"/>
                <w:szCs w:val="21"/>
              </w:rPr>
              <w:t>36.49</w:t>
            </w:r>
          </w:p>
        </w:tc>
        <w:tc>
          <w:tcPr>
            <w:tcW w:w="835" w:type="dxa"/>
            <w:vAlign w:val="center"/>
          </w:tcPr>
          <w:p w14:paraId="1E7284DF" w14:textId="77777777" w:rsidR="00E56FA6" w:rsidRDefault="00663C40">
            <w:pPr>
              <w:jc w:val="right"/>
            </w:pPr>
            <w:r>
              <w:rPr>
                <w:rFonts w:eastAsiaTheme="minorEastAsia"/>
                <w:szCs w:val="21"/>
              </w:rPr>
              <w:t>211.00</w:t>
            </w:r>
          </w:p>
        </w:tc>
        <w:tc>
          <w:tcPr>
            <w:tcW w:w="834" w:type="dxa"/>
            <w:vAlign w:val="center"/>
          </w:tcPr>
          <w:p w14:paraId="2A603422" w14:textId="77777777" w:rsidR="00E56FA6" w:rsidRDefault="00663C40">
            <w:pPr>
              <w:jc w:val="right"/>
            </w:pPr>
            <w:r>
              <w:rPr>
                <w:rFonts w:eastAsiaTheme="minorEastAsia"/>
                <w:szCs w:val="21"/>
              </w:rPr>
              <w:t>4,475.31</w:t>
            </w:r>
          </w:p>
        </w:tc>
        <w:tc>
          <w:tcPr>
            <w:tcW w:w="835" w:type="dxa"/>
            <w:vAlign w:val="center"/>
          </w:tcPr>
          <w:p w14:paraId="47BCBD04" w14:textId="77777777" w:rsidR="00E56FA6" w:rsidRDefault="00663C40">
            <w:pPr>
              <w:jc w:val="right"/>
            </w:pPr>
            <w:r>
              <w:rPr>
                <w:rFonts w:eastAsiaTheme="minorEastAsia"/>
                <w:szCs w:val="21"/>
              </w:rPr>
              <w:t>7,699.39</w:t>
            </w:r>
          </w:p>
        </w:tc>
        <w:tc>
          <w:tcPr>
            <w:tcW w:w="835" w:type="dxa"/>
            <w:vAlign w:val="center"/>
          </w:tcPr>
          <w:p w14:paraId="2EAC12ED" w14:textId="77777777" w:rsidR="00E56FA6" w:rsidRDefault="00663C40">
            <w:pPr>
              <w:jc w:val="left"/>
            </w:pPr>
            <w:r>
              <w:rPr>
                <w:rFonts w:eastAsiaTheme="minorEastAsia"/>
                <w:szCs w:val="21"/>
              </w:rPr>
              <w:t>-</w:t>
            </w:r>
          </w:p>
        </w:tc>
      </w:tr>
      <w:tr w:rsidR="00E56FA6" w14:paraId="4C5D6A02" w14:textId="77777777">
        <w:tc>
          <w:tcPr>
            <w:tcW w:w="834" w:type="dxa"/>
            <w:vAlign w:val="center"/>
          </w:tcPr>
          <w:p w14:paraId="466D6E6D" w14:textId="77777777" w:rsidR="00E56FA6" w:rsidRDefault="00663C40">
            <w:pPr>
              <w:jc w:val="center"/>
            </w:pPr>
            <w:r>
              <w:rPr>
                <w:rFonts w:eastAsiaTheme="minorEastAsia"/>
                <w:szCs w:val="21"/>
              </w:rPr>
              <w:t>301603</w:t>
            </w:r>
          </w:p>
        </w:tc>
        <w:tc>
          <w:tcPr>
            <w:tcW w:w="835" w:type="dxa"/>
            <w:vAlign w:val="center"/>
          </w:tcPr>
          <w:p w14:paraId="6F3237B7" w14:textId="77777777" w:rsidR="00E56FA6" w:rsidRDefault="00663C40">
            <w:pPr>
              <w:jc w:val="center"/>
            </w:pPr>
            <w:r>
              <w:rPr>
                <w:rFonts w:eastAsiaTheme="minorEastAsia"/>
                <w:szCs w:val="21"/>
              </w:rPr>
              <w:t>乔锋智能</w:t>
            </w:r>
          </w:p>
        </w:tc>
        <w:tc>
          <w:tcPr>
            <w:tcW w:w="834" w:type="dxa"/>
            <w:vAlign w:val="center"/>
          </w:tcPr>
          <w:p w14:paraId="74906BCD" w14:textId="77777777" w:rsidR="00E56FA6" w:rsidRDefault="00663C40">
            <w:pPr>
              <w:jc w:val="center"/>
            </w:pPr>
            <w:r>
              <w:rPr>
                <w:rFonts w:eastAsiaTheme="minorEastAsia"/>
                <w:szCs w:val="21"/>
              </w:rPr>
              <w:t>2024-07-03</w:t>
            </w:r>
          </w:p>
        </w:tc>
        <w:tc>
          <w:tcPr>
            <w:tcW w:w="835" w:type="dxa"/>
            <w:vAlign w:val="center"/>
          </w:tcPr>
          <w:p w14:paraId="63848F48" w14:textId="77777777" w:rsidR="00E56FA6" w:rsidRDefault="00663C40">
            <w:pPr>
              <w:jc w:val="center"/>
            </w:pPr>
            <w:r>
              <w:rPr>
                <w:rFonts w:eastAsiaTheme="minorEastAsia"/>
                <w:szCs w:val="21"/>
              </w:rPr>
              <w:t>1-6</w:t>
            </w:r>
            <w:r>
              <w:rPr>
                <w:rFonts w:eastAsiaTheme="minorEastAsia"/>
                <w:szCs w:val="21"/>
              </w:rPr>
              <w:t>个月（含）</w:t>
            </w:r>
          </w:p>
        </w:tc>
        <w:tc>
          <w:tcPr>
            <w:tcW w:w="834" w:type="dxa"/>
            <w:vAlign w:val="center"/>
          </w:tcPr>
          <w:p w14:paraId="6F79A814" w14:textId="77777777" w:rsidR="00E56FA6" w:rsidRDefault="00663C40">
            <w:pPr>
              <w:jc w:val="center"/>
            </w:pPr>
            <w:r>
              <w:rPr>
                <w:rFonts w:eastAsiaTheme="minorEastAsia"/>
                <w:szCs w:val="21"/>
              </w:rPr>
              <w:t>新股锁定期内</w:t>
            </w:r>
          </w:p>
        </w:tc>
        <w:tc>
          <w:tcPr>
            <w:tcW w:w="835" w:type="dxa"/>
            <w:vAlign w:val="center"/>
          </w:tcPr>
          <w:p w14:paraId="2931E8D3" w14:textId="77777777" w:rsidR="00E56FA6" w:rsidRDefault="00663C40">
            <w:pPr>
              <w:jc w:val="right"/>
            </w:pPr>
            <w:r>
              <w:rPr>
                <w:rFonts w:eastAsiaTheme="minorEastAsia"/>
                <w:szCs w:val="21"/>
              </w:rPr>
              <w:t>26.50</w:t>
            </w:r>
          </w:p>
        </w:tc>
        <w:tc>
          <w:tcPr>
            <w:tcW w:w="834" w:type="dxa"/>
            <w:vAlign w:val="center"/>
          </w:tcPr>
          <w:p w14:paraId="7ABDAD4E" w14:textId="77777777" w:rsidR="00E56FA6" w:rsidRDefault="00663C40">
            <w:pPr>
              <w:jc w:val="right"/>
            </w:pPr>
            <w:r>
              <w:rPr>
                <w:rFonts w:eastAsiaTheme="minorEastAsia"/>
                <w:szCs w:val="21"/>
              </w:rPr>
              <w:t>41.98</w:t>
            </w:r>
          </w:p>
        </w:tc>
        <w:tc>
          <w:tcPr>
            <w:tcW w:w="835" w:type="dxa"/>
            <w:vAlign w:val="center"/>
          </w:tcPr>
          <w:p w14:paraId="59AE948D" w14:textId="77777777" w:rsidR="00E56FA6" w:rsidRDefault="00663C40">
            <w:pPr>
              <w:jc w:val="right"/>
            </w:pPr>
            <w:r>
              <w:rPr>
                <w:rFonts w:eastAsiaTheme="minorEastAsia"/>
                <w:szCs w:val="21"/>
              </w:rPr>
              <w:t>148.00</w:t>
            </w:r>
          </w:p>
        </w:tc>
        <w:tc>
          <w:tcPr>
            <w:tcW w:w="834" w:type="dxa"/>
            <w:vAlign w:val="center"/>
          </w:tcPr>
          <w:p w14:paraId="1985D1F2" w14:textId="77777777" w:rsidR="00E56FA6" w:rsidRDefault="00663C40">
            <w:pPr>
              <w:jc w:val="right"/>
            </w:pPr>
            <w:r>
              <w:rPr>
                <w:rFonts w:eastAsiaTheme="minorEastAsia"/>
                <w:szCs w:val="21"/>
              </w:rPr>
              <w:t>3,922.00</w:t>
            </w:r>
          </w:p>
        </w:tc>
        <w:tc>
          <w:tcPr>
            <w:tcW w:w="835" w:type="dxa"/>
            <w:vAlign w:val="center"/>
          </w:tcPr>
          <w:p w14:paraId="3DD3F9E5" w14:textId="77777777" w:rsidR="00E56FA6" w:rsidRDefault="00663C40">
            <w:pPr>
              <w:jc w:val="right"/>
            </w:pPr>
            <w:r>
              <w:rPr>
                <w:rFonts w:eastAsiaTheme="minorEastAsia"/>
                <w:szCs w:val="21"/>
              </w:rPr>
              <w:t>6,213.04</w:t>
            </w:r>
          </w:p>
        </w:tc>
        <w:tc>
          <w:tcPr>
            <w:tcW w:w="835" w:type="dxa"/>
            <w:vAlign w:val="center"/>
          </w:tcPr>
          <w:p w14:paraId="08269CE3" w14:textId="77777777" w:rsidR="00E56FA6" w:rsidRDefault="00663C40">
            <w:pPr>
              <w:jc w:val="left"/>
            </w:pPr>
            <w:r>
              <w:rPr>
                <w:rFonts w:eastAsiaTheme="minorEastAsia"/>
                <w:szCs w:val="21"/>
              </w:rPr>
              <w:t>-</w:t>
            </w:r>
          </w:p>
        </w:tc>
      </w:tr>
      <w:tr w:rsidR="00E56FA6" w14:paraId="416AAF4B" w14:textId="77777777">
        <w:tc>
          <w:tcPr>
            <w:tcW w:w="834" w:type="dxa"/>
            <w:vAlign w:val="center"/>
          </w:tcPr>
          <w:p w14:paraId="36B8BBC0" w14:textId="77777777" w:rsidR="00E56FA6" w:rsidRDefault="00663C40">
            <w:pPr>
              <w:jc w:val="center"/>
            </w:pPr>
            <w:r>
              <w:rPr>
                <w:rFonts w:eastAsiaTheme="minorEastAsia"/>
                <w:szCs w:val="21"/>
              </w:rPr>
              <w:t>60335</w:t>
            </w:r>
            <w:r>
              <w:rPr>
                <w:rFonts w:eastAsiaTheme="minorEastAsia"/>
                <w:szCs w:val="21"/>
              </w:rPr>
              <w:lastRenderedPageBreak/>
              <w:t>0</w:t>
            </w:r>
          </w:p>
        </w:tc>
        <w:tc>
          <w:tcPr>
            <w:tcW w:w="835" w:type="dxa"/>
            <w:vAlign w:val="center"/>
          </w:tcPr>
          <w:p w14:paraId="6807733D" w14:textId="77777777" w:rsidR="00E56FA6" w:rsidRDefault="00663C40">
            <w:pPr>
              <w:jc w:val="center"/>
            </w:pPr>
            <w:r>
              <w:rPr>
                <w:rFonts w:eastAsiaTheme="minorEastAsia"/>
                <w:szCs w:val="21"/>
              </w:rPr>
              <w:lastRenderedPageBreak/>
              <w:t>安乃</w:t>
            </w:r>
            <w:r>
              <w:rPr>
                <w:rFonts w:eastAsiaTheme="minorEastAsia"/>
                <w:szCs w:val="21"/>
              </w:rPr>
              <w:lastRenderedPageBreak/>
              <w:t>达</w:t>
            </w:r>
          </w:p>
        </w:tc>
        <w:tc>
          <w:tcPr>
            <w:tcW w:w="834" w:type="dxa"/>
            <w:vAlign w:val="center"/>
          </w:tcPr>
          <w:p w14:paraId="00DCD7BC" w14:textId="77777777" w:rsidR="00E56FA6" w:rsidRDefault="00663C40">
            <w:pPr>
              <w:jc w:val="center"/>
            </w:pPr>
            <w:r>
              <w:rPr>
                <w:rFonts w:eastAsiaTheme="minorEastAsia"/>
                <w:szCs w:val="21"/>
              </w:rPr>
              <w:lastRenderedPageBreak/>
              <w:t>2024-0</w:t>
            </w:r>
            <w:r>
              <w:rPr>
                <w:rFonts w:eastAsiaTheme="minorEastAsia"/>
                <w:szCs w:val="21"/>
              </w:rPr>
              <w:lastRenderedPageBreak/>
              <w:t>6-26</w:t>
            </w:r>
          </w:p>
        </w:tc>
        <w:tc>
          <w:tcPr>
            <w:tcW w:w="835" w:type="dxa"/>
            <w:vAlign w:val="center"/>
          </w:tcPr>
          <w:p w14:paraId="334D0257" w14:textId="77777777" w:rsidR="00E56FA6" w:rsidRDefault="00663C40">
            <w:pPr>
              <w:jc w:val="center"/>
            </w:pPr>
            <w:r>
              <w:rPr>
                <w:rFonts w:eastAsiaTheme="minorEastAsia"/>
                <w:szCs w:val="21"/>
              </w:rPr>
              <w:lastRenderedPageBreak/>
              <w:t>1-6</w:t>
            </w:r>
            <w:r>
              <w:rPr>
                <w:rFonts w:eastAsiaTheme="minorEastAsia"/>
                <w:szCs w:val="21"/>
              </w:rPr>
              <w:t>个</w:t>
            </w:r>
            <w:r>
              <w:rPr>
                <w:rFonts w:eastAsiaTheme="minorEastAsia"/>
                <w:szCs w:val="21"/>
              </w:rPr>
              <w:lastRenderedPageBreak/>
              <w:t>月（含）</w:t>
            </w:r>
          </w:p>
        </w:tc>
        <w:tc>
          <w:tcPr>
            <w:tcW w:w="834" w:type="dxa"/>
            <w:vAlign w:val="center"/>
          </w:tcPr>
          <w:p w14:paraId="2C5FA28B" w14:textId="77777777" w:rsidR="00E56FA6" w:rsidRDefault="00663C40">
            <w:pPr>
              <w:jc w:val="center"/>
            </w:pPr>
            <w:r>
              <w:rPr>
                <w:rFonts w:eastAsiaTheme="minorEastAsia"/>
                <w:szCs w:val="21"/>
              </w:rPr>
              <w:lastRenderedPageBreak/>
              <w:t>新股</w:t>
            </w:r>
            <w:r>
              <w:rPr>
                <w:rFonts w:eastAsiaTheme="minorEastAsia"/>
                <w:szCs w:val="21"/>
              </w:rPr>
              <w:lastRenderedPageBreak/>
              <w:t>锁定期内</w:t>
            </w:r>
          </w:p>
        </w:tc>
        <w:tc>
          <w:tcPr>
            <w:tcW w:w="835" w:type="dxa"/>
            <w:vAlign w:val="center"/>
          </w:tcPr>
          <w:p w14:paraId="6BEB72CA" w14:textId="77777777" w:rsidR="00E56FA6" w:rsidRDefault="00663C40">
            <w:pPr>
              <w:jc w:val="right"/>
            </w:pPr>
            <w:r>
              <w:rPr>
                <w:rFonts w:eastAsiaTheme="minorEastAsia"/>
                <w:szCs w:val="21"/>
              </w:rPr>
              <w:lastRenderedPageBreak/>
              <w:t>20.56</w:t>
            </w:r>
          </w:p>
        </w:tc>
        <w:tc>
          <w:tcPr>
            <w:tcW w:w="834" w:type="dxa"/>
            <w:vAlign w:val="center"/>
          </w:tcPr>
          <w:p w14:paraId="429FB218" w14:textId="77777777" w:rsidR="00E56FA6" w:rsidRDefault="00663C40">
            <w:pPr>
              <w:jc w:val="right"/>
            </w:pPr>
            <w:r>
              <w:rPr>
                <w:rFonts w:eastAsiaTheme="minorEastAsia"/>
                <w:szCs w:val="21"/>
              </w:rPr>
              <w:t>36.17</w:t>
            </w:r>
          </w:p>
        </w:tc>
        <w:tc>
          <w:tcPr>
            <w:tcW w:w="835" w:type="dxa"/>
            <w:vAlign w:val="center"/>
          </w:tcPr>
          <w:p w14:paraId="03802AF3" w14:textId="77777777" w:rsidR="00E56FA6" w:rsidRDefault="00663C40">
            <w:pPr>
              <w:jc w:val="right"/>
            </w:pPr>
            <w:r>
              <w:rPr>
                <w:rFonts w:eastAsiaTheme="minorEastAsia"/>
                <w:szCs w:val="21"/>
              </w:rPr>
              <w:t>86.00</w:t>
            </w:r>
          </w:p>
        </w:tc>
        <w:tc>
          <w:tcPr>
            <w:tcW w:w="834" w:type="dxa"/>
            <w:vAlign w:val="center"/>
          </w:tcPr>
          <w:p w14:paraId="66FC52CA" w14:textId="77777777" w:rsidR="00E56FA6" w:rsidRDefault="00663C40">
            <w:pPr>
              <w:jc w:val="right"/>
            </w:pPr>
            <w:r>
              <w:rPr>
                <w:rFonts w:eastAsiaTheme="minorEastAsia"/>
                <w:szCs w:val="21"/>
              </w:rPr>
              <w:t>1,768.</w:t>
            </w:r>
            <w:r>
              <w:rPr>
                <w:rFonts w:eastAsiaTheme="minorEastAsia"/>
                <w:szCs w:val="21"/>
              </w:rPr>
              <w:lastRenderedPageBreak/>
              <w:t>16</w:t>
            </w:r>
          </w:p>
        </w:tc>
        <w:tc>
          <w:tcPr>
            <w:tcW w:w="835" w:type="dxa"/>
            <w:vAlign w:val="center"/>
          </w:tcPr>
          <w:p w14:paraId="7900F728" w14:textId="77777777" w:rsidR="00E56FA6" w:rsidRDefault="00663C40">
            <w:pPr>
              <w:jc w:val="right"/>
            </w:pPr>
            <w:r>
              <w:rPr>
                <w:rFonts w:eastAsiaTheme="minorEastAsia"/>
                <w:szCs w:val="21"/>
              </w:rPr>
              <w:lastRenderedPageBreak/>
              <w:t>3,110.</w:t>
            </w:r>
            <w:r>
              <w:rPr>
                <w:rFonts w:eastAsiaTheme="minorEastAsia"/>
                <w:szCs w:val="21"/>
              </w:rPr>
              <w:lastRenderedPageBreak/>
              <w:t>62</w:t>
            </w:r>
          </w:p>
        </w:tc>
        <w:tc>
          <w:tcPr>
            <w:tcW w:w="835" w:type="dxa"/>
            <w:vAlign w:val="center"/>
          </w:tcPr>
          <w:p w14:paraId="3516A953" w14:textId="77777777" w:rsidR="00E56FA6" w:rsidRDefault="00663C40">
            <w:pPr>
              <w:jc w:val="left"/>
            </w:pPr>
            <w:r>
              <w:rPr>
                <w:rFonts w:eastAsiaTheme="minorEastAsia"/>
                <w:szCs w:val="21"/>
              </w:rPr>
              <w:lastRenderedPageBreak/>
              <w:t>-</w:t>
            </w:r>
          </w:p>
        </w:tc>
      </w:tr>
      <w:tr w:rsidR="00E56FA6" w14:paraId="5426A2BB" w14:textId="77777777">
        <w:tc>
          <w:tcPr>
            <w:tcW w:w="834" w:type="dxa"/>
            <w:vAlign w:val="center"/>
          </w:tcPr>
          <w:p w14:paraId="34D3976E" w14:textId="77777777" w:rsidR="00E56FA6" w:rsidRDefault="00663C40">
            <w:pPr>
              <w:jc w:val="center"/>
            </w:pPr>
            <w:r>
              <w:rPr>
                <w:rFonts w:eastAsiaTheme="minorEastAsia"/>
                <w:szCs w:val="21"/>
              </w:rPr>
              <w:t>603285</w:t>
            </w:r>
          </w:p>
        </w:tc>
        <w:tc>
          <w:tcPr>
            <w:tcW w:w="835" w:type="dxa"/>
            <w:vAlign w:val="center"/>
          </w:tcPr>
          <w:p w14:paraId="34651FDE" w14:textId="77777777" w:rsidR="00E56FA6" w:rsidRDefault="00663C40">
            <w:pPr>
              <w:jc w:val="center"/>
            </w:pPr>
            <w:r>
              <w:rPr>
                <w:rFonts w:eastAsiaTheme="minorEastAsia"/>
                <w:szCs w:val="21"/>
              </w:rPr>
              <w:t>键邦股份</w:t>
            </w:r>
          </w:p>
        </w:tc>
        <w:tc>
          <w:tcPr>
            <w:tcW w:w="834" w:type="dxa"/>
            <w:vAlign w:val="center"/>
          </w:tcPr>
          <w:p w14:paraId="26845760" w14:textId="77777777" w:rsidR="00E56FA6" w:rsidRDefault="00663C40">
            <w:pPr>
              <w:jc w:val="center"/>
            </w:pPr>
            <w:r>
              <w:rPr>
                <w:rFonts w:eastAsiaTheme="minorEastAsia"/>
                <w:szCs w:val="21"/>
              </w:rPr>
              <w:t>2024-06-28</w:t>
            </w:r>
          </w:p>
        </w:tc>
        <w:tc>
          <w:tcPr>
            <w:tcW w:w="835" w:type="dxa"/>
            <w:vAlign w:val="center"/>
          </w:tcPr>
          <w:p w14:paraId="3E18BB8B" w14:textId="77777777" w:rsidR="00E56FA6" w:rsidRDefault="00663C40">
            <w:pPr>
              <w:jc w:val="center"/>
            </w:pPr>
            <w:r>
              <w:rPr>
                <w:rFonts w:eastAsiaTheme="minorEastAsia"/>
                <w:szCs w:val="21"/>
              </w:rPr>
              <w:t>1-6</w:t>
            </w:r>
            <w:r>
              <w:rPr>
                <w:rFonts w:eastAsiaTheme="minorEastAsia"/>
                <w:szCs w:val="21"/>
              </w:rPr>
              <w:t>个月（含）</w:t>
            </w:r>
          </w:p>
        </w:tc>
        <w:tc>
          <w:tcPr>
            <w:tcW w:w="834" w:type="dxa"/>
            <w:vAlign w:val="center"/>
          </w:tcPr>
          <w:p w14:paraId="55DF89C7" w14:textId="77777777" w:rsidR="00E56FA6" w:rsidRDefault="00663C40">
            <w:pPr>
              <w:jc w:val="center"/>
            </w:pPr>
            <w:r>
              <w:rPr>
                <w:rFonts w:eastAsiaTheme="minorEastAsia"/>
                <w:szCs w:val="21"/>
              </w:rPr>
              <w:t>新股锁定期内</w:t>
            </w:r>
          </w:p>
        </w:tc>
        <w:tc>
          <w:tcPr>
            <w:tcW w:w="835" w:type="dxa"/>
            <w:vAlign w:val="center"/>
          </w:tcPr>
          <w:p w14:paraId="7BB57FAA" w14:textId="77777777" w:rsidR="00E56FA6" w:rsidRDefault="00663C40">
            <w:pPr>
              <w:jc w:val="right"/>
            </w:pPr>
            <w:r>
              <w:rPr>
                <w:rFonts w:eastAsiaTheme="minorEastAsia"/>
                <w:szCs w:val="21"/>
              </w:rPr>
              <w:t>18.65</w:t>
            </w:r>
          </w:p>
        </w:tc>
        <w:tc>
          <w:tcPr>
            <w:tcW w:w="834" w:type="dxa"/>
            <w:vAlign w:val="center"/>
          </w:tcPr>
          <w:p w14:paraId="7CEF9DEE" w14:textId="77777777" w:rsidR="00E56FA6" w:rsidRDefault="00663C40">
            <w:pPr>
              <w:jc w:val="right"/>
            </w:pPr>
            <w:r>
              <w:rPr>
                <w:rFonts w:eastAsiaTheme="minorEastAsia"/>
                <w:szCs w:val="21"/>
              </w:rPr>
              <w:t>22.61</w:t>
            </w:r>
          </w:p>
        </w:tc>
        <w:tc>
          <w:tcPr>
            <w:tcW w:w="835" w:type="dxa"/>
            <w:vAlign w:val="center"/>
          </w:tcPr>
          <w:p w14:paraId="0F8AB95C" w14:textId="77777777" w:rsidR="00E56FA6" w:rsidRDefault="00663C40">
            <w:pPr>
              <w:jc w:val="right"/>
            </w:pPr>
            <w:r>
              <w:rPr>
                <w:rFonts w:eastAsiaTheme="minorEastAsia"/>
                <w:szCs w:val="21"/>
              </w:rPr>
              <w:t>82.00</w:t>
            </w:r>
          </w:p>
        </w:tc>
        <w:tc>
          <w:tcPr>
            <w:tcW w:w="834" w:type="dxa"/>
            <w:vAlign w:val="center"/>
          </w:tcPr>
          <w:p w14:paraId="57F5C8AD" w14:textId="77777777" w:rsidR="00E56FA6" w:rsidRDefault="00663C40">
            <w:pPr>
              <w:jc w:val="right"/>
            </w:pPr>
            <w:r>
              <w:rPr>
                <w:rFonts w:eastAsiaTheme="minorEastAsia"/>
                <w:szCs w:val="21"/>
              </w:rPr>
              <w:t>1,529.30</w:t>
            </w:r>
          </w:p>
        </w:tc>
        <w:tc>
          <w:tcPr>
            <w:tcW w:w="835" w:type="dxa"/>
            <w:vAlign w:val="center"/>
          </w:tcPr>
          <w:p w14:paraId="0B206EEA" w14:textId="77777777" w:rsidR="00E56FA6" w:rsidRDefault="00663C40">
            <w:pPr>
              <w:jc w:val="right"/>
            </w:pPr>
            <w:r>
              <w:rPr>
                <w:rFonts w:eastAsiaTheme="minorEastAsia"/>
                <w:szCs w:val="21"/>
              </w:rPr>
              <w:t>1,854.02</w:t>
            </w:r>
          </w:p>
        </w:tc>
        <w:tc>
          <w:tcPr>
            <w:tcW w:w="835" w:type="dxa"/>
            <w:vAlign w:val="center"/>
          </w:tcPr>
          <w:p w14:paraId="764BC738" w14:textId="77777777" w:rsidR="00E56FA6" w:rsidRDefault="00663C40">
            <w:pPr>
              <w:jc w:val="left"/>
            </w:pPr>
            <w:r>
              <w:rPr>
                <w:rFonts w:eastAsiaTheme="minorEastAsia"/>
                <w:szCs w:val="21"/>
              </w:rPr>
              <w:t>-</w:t>
            </w:r>
          </w:p>
        </w:tc>
      </w:tr>
      <w:tr w:rsidR="00E56FA6" w14:paraId="703728FD" w14:textId="77777777">
        <w:tc>
          <w:tcPr>
            <w:tcW w:w="834" w:type="dxa"/>
            <w:vAlign w:val="center"/>
          </w:tcPr>
          <w:p w14:paraId="693DD5A5" w14:textId="77777777" w:rsidR="00E56FA6" w:rsidRDefault="00663C40">
            <w:pPr>
              <w:jc w:val="center"/>
            </w:pPr>
            <w:r>
              <w:rPr>
                <w:rFonts w:eastAsiaTheme="minorEastAsia"/>
                <w:szCs w:val="21"/>
              </w:rPr>
              <w:t>603310</w:t>
            </w:r>
          </w:p>
        </w:tc>
        <w:tc>
          <w:tcPr>
            <w:tcW w:w="835" w:type="dxa"/>
            <w:vAlign w:val="center"/>
          </w:tcPr>
          <w:p w14:paraId="043A027F" w14:textId="77777777" w:rsidR="00E56FA6" w:rsidRDefault="00663C40">
            <w:pPr>
              <w:jc w:val="center"/>
            </w:pPr>
            <w:r>
              <w:rPr>
                <w:rFonts w:eastAsiaTheme="minorEastAsia"/>
                <w:szCs w:val="21"/>
              </w:rPr>
              <w:t>巍华新材</w:t>
            </w:r>
          </w:p>
        </w:tc>
        <w:tc>
          <w:tcPr>
            <w:tcW w:w="834" w:type="dxa"/>
            <w:vAlign w:val="center"/>
          </w:tcPr>
          <w:p w14:paraId="407E76A9" w14:textId="77777777" w:rsidR="00E56FA6" w:rsidRDefault="00663C40">
            <w:pPr>
              <w:jc w:val="center"/>
            </w:pPr>
            <w:r>
              <w:rPr>
                <w:rFonts w:eastAsiaTheme="minorEastAsia"/>
                <w:szCs w:val="21"/>
              </w:rPr>
              <w:t>2024-08-07</w:t>
            </w:r>
          </w:p>
        </w:tc>
        <w:tc>
          <w:tcPr>
            <w:tcW w:w="835" w:type="dxa"/>
            <w:vAlign w:val="center"/>
          </w:tcPr>
          <w:p w14:paraId="4E9B17E5" w14:textId="77777777" w:rsidR="00E56FA6" w:rsidRDefault="00663C40">
            <w:pPr>
              <w:jc w:val="center"/>
            </w:pPr>
            <w:r>
              <w:rPr>
                <w:rFonts w:eastAsiaTheme="minorEastAsia"/>
                <w:szCs w:val="21"/>
              </w:rPr>
              <w:t>1-6</w:t>
            </w:r>
            <w:r>
              <w:rPr>
                <w:rFonts w:eastAsiaTheme="minorEastAsia"/>
                <w:szCs w:val="21"/>
              </w:rPr>
              <w:t>个月（含）</w:t>
            </w:r>
          </w:p>
        </w:tc>
        <w:tc>
          <w:tcPr>
            <w:tcW w:w="834" w:type="dxa"/>
            <w:vAlign w:val="center"/>
          </w:tcPr>
          <w:p w14:paraId="2EF0989D" w14:textId="77777777" w:rsidR="00E56FA6" w:rsidRDefault="00663C40">
            <w:pPr>
              <w:jc w:val="center"/>
            </w:pPr>
            <w:r>
              <w:rPr>
                <w:rFonts w:eastAsiaTheme="minorEastAsia"/>
                <w:szCs w:val="21"/>
              </w:rPr>
              <w:t>新股锁定期内</w:t>
            </w:r>
          </w:p>
        </w:tc>
        <w:tc>
          <w:tcPr>
            <w:tcW w:w="835" w:type="dxa"/>
            <w:vAlign w:val="center"/>
          </w:tcPr>
          <w:p w14:paraId="5F1B9281" w14:textId="77777777" w:rsidR="00E56FA6" w:rsidRDefault="00663C40">
            <w:pPr>
              <w:jc w:val="right"/>
            </w:pPr>
            <w:r>
              <w:rPr>
                <w:rFonts w:eastAsiaTheme="minorEastAsia"/>
                <w:szCs w:val="21"/>
              </w:rPr>
              <w:t>17.39</w:t>
            </w:r>
          </w:p>
        </w:tc>
        <w:tc>
          <w:tcPr>
            <w:tcW w:w="834" w:type="dxa"/>
            <w:vAlign w:val="center"/>
          </w:tcPr>
          <w:p w14:paraId="3FD0460A" w14:textId="77777777" w:rsidR="00E56FA6" w:rsidRDefault="00663C40">
            <w:pPr>
              <w:jc w:val="right"/>
            </w:pPr>
            <w:r>
              <w:rPr>
                <w:rFonts w:eastAsiaTheme="minorEastAsia"/>
                <w:szCs w:val="21"/>
              </w:rPr>
              <w:t>17.95</w:t>
            </w:r>
          </w:p>
        </w:tc>
        <w:tc>
          <w:tcPr>
            <w:tcW w:w="835" w:type="dxa"/>
            <w:vAlign w:val="center"/>
          </w:tcPr>
          <w:p w14:paraId="341BCC0B" w14:textId="77777777" w:rsidR="00E56FA6" w:rsidRDefault="00663C40">
            <w:pPr>
              <w:jc w:val="right"/>
            </w:pPr>
            <w:r>
              <w:rPr>
                <w:rFonts w:eastAsiaTheme="minorEastAsia"/>
                <w:szCs w:val="21"/>
              </w:rPr>
              <w:t>92.00</w:t>
            </w:r>
          </w:p>
        </w:tc>
        <w:tc>
          <w:tcPr>
            <w:tcW w:w="834" w:type="dxa"/>
            <w:vAlign w:val="center"/>
          </w:tcPr>
          <w:p w14:paraId="296F96BE" w14:textId="77777777" w:rsidR="00E56FA6" w:rsidRDefault="00663C40">
            <w:pPr>
              <w:jc w:val="right"/>
            </w:pPr>
            <w:r>
              <w:rPr>
                <w:rFonts w:eastAsiaTheme="minorEastAsia"/>
                <w:szCs w:val="21"/>
              </w:rPr>
              <w:t>1,599.88</w:t>
            </w:r>
          </w:p>
        </w:tc>
        <w:tc>
          <w:tcPr>
            <w:tcW w:w="835" w:type="dxa"/>
            <w:vAlign w:val="center"/>
          </w:tcPr>
          <w:p w14:paraId="38F6BB35" w14:textId="77777777" w:rsidR="00E56FA6" w:rsidRDefault="00663C40">
            <w:pPr>
              <w:jc w:val="right"/>
            </w:pPr>
            <w:r>
              <w:rPr>
                <w:rFonts w:eastAsiaTheme="minorEastAsia"/>
                <w:szCs w:val="21"/>
              </w:rPr>
              <w:t>1,651.40</w:t>
            </w:r>
          </w:p>
        </w:tc>
        <w:tc>
          <w:tcPr>
            <w:tcW w:w="835" w:type="dxa"/>
            <w:vAlign w:val="center"/>
          </w:tcPr>
          <w:p w14:paraId="6C78C554" w14:textId="77777777" w:rsidR="00E56FA6" w:rsidRDefault="00663C40">
            <w:pPr>
              <w:jc w:val="left"/>
            </w:pPr>
            <w:r>
              <w:rPr>
                <w:rFonts w:eastAsiaTheme="minorEastAsia"/>
                <w:szCs w:val="21"/>
              </w:rPr>
              <w:t>-</w:t>
            </w:r>
          </w:p>
        </w:tc>
      </w:tr>
    </w:tbl>
    <w:p w14:paraId="0F2C6D52" w14:textId="77777777" w:rsidR="00E56FA6" w:rsidRDefault="00663C4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366A9C8F" w14:textId="77777777" w:rsidR="00E56FA6" w:rsidRDefault="00E56FA6">
      <w:pPr>
        <w:tabs>
          <w:tab w:val="left" w:pos="426"/>
        </w:tabs>
        <w:spacing w:line="360" w:lineRule="auto"/>
        <w:ind w:firstLineChars="200" w:firstLine="420"/>
        <w:jc w:val="left"/>
        <w:rPr>
          <w:rFonts w:eastAsiaTheme="minorEastAsia"/>
          <w:kern w:val="0"/>
          <w:szCs w:val="21"/>
        </w:rPr>
      </w:pPr>
    </w:p>
    <w:p w14:paraId="3304F583" w14:textId="77777777" w:rsidR="00E56FA6" w:rsidRDefault="00663C4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604B7B14" w14:textId="77777777" w:rsidR="00E56FA6" w:rsidRDefault="00E56FA6">
      <w:pPr>
        <w:tabs>
          <w:tab w:val="left" w:pos="426"/>
        </w:tabs>
        <w:spacing w:line="360" w:lineRule="auto"/>
        <w:ind w:firstLineChars="200" w:firstLine="420"/>
        <w:jc w:val="left"/>
        <w:rPr>
          <w:rFonts w:eastAsiaTheme="minorEastAsia"/>
          <w:kern w:val="0"/>
          <w:szCs w:val="21"/>
        </w:rPr>
      </w:pPr>
    </w:p>
    <w:p w14:paraId="4ABD9BF6" w14:textId="77777777" w:rsidR="00E56FA6" w:rsidRDefault="00663C40">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67150335" w14:textId="77777777" w:rsidR="00E56FA6" w:rsidRDefault="00E56FA6">
      <w:pPr>
        <w:tabs>
          <w:tab w:val="left" w:pos="426"/>
        </w:tabs>
        <w:spacing w:line="360" w:lineRule="auto"/>
        <w:ind w:firstLineChars="200" w:firstLine="420"/>
        <w:jc w:val="left"/>
        <w:rPr>
          <w:rFonts w:eastAsiaTheme="minorEastAsia"/>
          <w:kern w:val="0"/>
          <w:szCs w:val="21"/>
        </w:rPr>
      </w:pPr>
    </w:p>
    <w:p w14:paraId="2C28F61A" w14:textId="77777777" w:rsidR="00E56FA6" w:rsidRDefault="00663C40">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14:paraId="3A7601DC" w14:textId="77777777" w:rsidR="00E56FA6" w:rsidRDefault="00E56FA6">
      <w:pPr>
        <w:tabs>
          <w:tab w:val="left" w:pos="426"/>
        </w:tabs>
        <w:spacing w:line="360" w:lineRule="auto"/>
        <w:ind w:firstLineChars="200" w:firstLine="420"/>
        <w:jc w:val="left"/>
        <w:rPr>
          <w:rFonts w:eastAsiaTheme="minorEastAsia"/>
          <w:kern w:val="0"/>
          <w:szCs w:val="21"/>
        </w:rPr>
      </w:pPr>
    </w:p>
    <w:p w14:paraId="5C323A86"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14:paraId="0DFC0C3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196D2BD1"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C36AD3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28A105D5"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44697BD8"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1DC0E18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0B993D5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10D2A353"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7BD05887"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02E127C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12BFFD8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6A6CC2CF"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本基金属于混合型基金产品，预期风险和收益水平低于股票型基金，高于债券型基金和货币市场基金</w:t>
      </w:r>
      <w:r>
        <w:rPr>
          <w:rFonts w:eastAsiaTheme="minorEastAsia"/>
          <w:kern w:val="0"/>
          <w:szCs w:val="21"/>
        </w:rPr>
        <w:t xml:space="preserve"> </w:t>
      </w:r>
      <w:r>
        <w:rPr>
          <w:rFonts w:eastAsiaTheme="minorEastAsia"/>
          <w:kern w:val="0"/>
          <w:szCs w:val="21"/>
        </w:rPr>
        <w:t>，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投资于符合政策扶植和经济发展方向，具有长期发展潜力的上市公司，充分把握中国未来经济转型带来的投资机会，力争实现基金资产的长期稳健增值。</w:t>
      </w:r>
      <w:r>
        <w:rPr>
          <w:rFonts w:eastAsiaTheme="minorEastAsia"/>
          <w:kern w:val="0"/>
          <w:szCs w:val="21"/>
        </w:rPr>
        <w:t xml:space="preserve"> </w:t>
      </w:r>
    </w:p>
    <w:p w14:paraId="697A6F97"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917DF61"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43E158D1"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71915D4"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58673FEE"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C0C661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w:t>
      </w:r>
      <w:r w:rsidRPr="00E54740">
        <w:rPr>
          <w:rFonts w:eastAsiaTheme="minorEastAsia"/>
          <w:kern w:val="0"/>
          <w:szCs w:val="21"/>
        </w:rPr>
        <w:lastRenderedPageBreak/>
        <w:t>通过特定的风险量化指标、模型，日常的量化报告，确定风险损失的限度和相应置信程度，及时可靠地对各种风险进行监督、检查和评估，并通过相应决策，将风险控制在可承受的范围内。</w:t>
      </w:r>
    </w:p>
    <w:p w14:paraId="52B5C8B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22E1E315"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4ED164DC"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21729A8"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5DA5F4C9"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2ACAC4B"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755A9AF3"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FF75716"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0.02%(2023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w:t>
      </w:r>
      <w:r w:rsidRPr="00E54740">
        <w:rPr>
          <w:rFonts w:eastAsiaTheme="minorEastAsia"/>
          <w:kern w:val="0"/>
          <w:szCs w:val="21"/>
        </w:rPr>
        <w:t>。</w:t>
      </w:r>
    </w:p>
    <w:p w14:paraId="3ED4B5BE" w14:textId="77777777" w:rsidR="00EF3380" w:rsidRPr="00E54740" w:rsidRDefault="00EF3380" w:rsidP="00AB5FEF">
      <w:pPr>
        <w:widowControl/>
        <w:spacing w:line="360" w:lineRule="auto"/>
        <w:ind w:firstLineChars="200" w:firstLine="420"/>
        <w:rPr>
          <w:rFonts w:eastAsiaTheme="minorEastAsia"/>
          <w:kern w:val="0"/>
          <w:szCs w:val="21"/>
        </w:rPr>
      </w:pPr>
    </w:p>
    <w:p w14:paraId="014D103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0472FD4C"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4A6C09C0"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DBEF87B"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124F463A"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645D3C0"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3FD91476"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05F2D70D"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030BB94"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7898FCE5"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202ADF1F"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7BE5A8A"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4CA43567"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2A17F04"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1892AB0D"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DB8C918"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45078079"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BD88B3B"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w:t>
      </w:r>
      <w:r w:rsidRPr="00E54740">
        <w:rPr>
          <w:rFonts w:eastAsiaTheme="minorEastAsia"/>
          <w:kern w:val="0"/>
          <w:szCs w:val="21"/>
        </w:rPr>
        <w:lastRenderedPageBreak/>
        <w:t>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D62382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4C109186"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32AB905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7ACDC241"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42A23797"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43B7EF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r w:rsidRPr="00E54740">
        <w:rPr>
          <w:rFonts w:eastAsiaTheme="minorEastAsia"/>
          <w:kern w:val="0"/>
          <w:szCs w:val="21"/>
        </w:rPr>
        <w:t xml:space="preserve"> </w:t>
      </w:r>
    </w:p>
    <w:p w14:paraId="59836F4C"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2251AA13"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428"/>
        <w:gridCol w:w="1417"/>
        <w:gridCol w:w="1560"/>
        <w:gridCol w:w="1715"/>
      </w:tblGrid>
      <w:tr w:rsidR="001D7C41" w:rsidRPr="00E54740" w14:paraId="064DA39C" w14:textId="77777777" w:rsidTr="00EE3134">
        <w:trPr>
          <w:trHeight w:val="280"/>
        </w:trPr>
        <w:tc>
          <w:tcPr>
            <w:tcW w:w="1691" w:type="dxa"/>
            <w:vAlign w:val="center"/>
          </w:tcPr>
          <w:p w14:paraId="31F6713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566254C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155B0B3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60C939C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22BA857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60" w:type="dxa"/>
            <w:vAlign w:val="center"/>
          </w:tcPr>
          <w:p w14:paraId="689F484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14:paraId="41A5878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4A63BF00" w14:textId="77777777" w:rsidTr="00EE3134">
        <w:trPr>
          <w:trHeight w:val="280"/>
        </w:trPr>
        <w:tc>
          <w:tcPr>
            <w:tcW w:w="1691" w:type="dxa"/>
          </w:tcPr>
          <w:p w14:paraId="6B8A4F6B"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34159B1B" w14:textId="77777777" w:rsidR="00751A4E" w:rsidRPr="00E54740" w:rsidRDefault="00751A4E" w:rsidP="00CE7D52">
            <w:pPr>
              <w:spacing w:line="360" w:lineRule="auto"/>
              <w:jc w:val="right"/>
              <w:rPr>
                <w:rFonts w:eastAsiaTheme="minorEastAsia"/>
                <w:szCs w:val="21"/>
              </w:rPr>
            </w:pPr>
          </w:p>
        </w:tc>
        <w:tc>
          <w:tcPr>
            <w:tcW w:w="1428" w:type="dxa"/>
            <w:vAlign w:val="center"/>
          </w:tcPr>
          <w:p w14:paraId="3BEC2F8E" w14:textId="77777777" w:rsidR="00751A4E" w:rsidRPr="00E54740" w:rsidRDefault="00751A4E" w:rsidP="00CE7D52">
            <w:pPr>
              <w:spacing w:line="360" w:lineRule="auto"/>
              <w:jc w:val="right"/>
              <w:rPr>
                <w:rFonts w:eastAsiaTheme="minorEastAsia"/>
                <w:szCs w:val="21"/>
              </w:rPr>
            </w:pPr>
          </w:p>
        </w:tc>
        <w:tc>
          <w:tcPr>
            <w:tcW w:w="1417" w:type="dxa"/>
            <w:vAlign w:val="center"/>
          </w:tcPr>
          <w:p w14:paraId="6EE91EC5" w14:textId="77777777" w:rsidR="00751A4E" w:rsidRPr="00E54740" w:rsidRDefault="00751A4E" w:rsidP="00CE7D52">
            <w:pPr>
              <w:spacing w:line="360" w:lineRule="auto"/>
              <w:jc w:val="right"/>
              <w:rPr>
                <w:rFonts w:eastAsiaTheme="minorEastAsia"/>
                <w:szCs w:val="21"/>
              </w:rPr>
            </w:pPr>
          </w:p>
        </w:tc>
        <w:tc>
          <w:tcPr>
            <w:tcW w:w="1560" w:type="dxa"/>
            <w:vAlign w:val="center"/>
          </w:tcPr>
          <w:p w14:paraId="004E50A6" w14:textId="77777777" w:rsidR="00751A4E" w:rsidRPr="00E54740" w:rsidRDefault="00751A4E" w:rsidP="00CE7D52">
            <w:pPr>
              <w:spacing w:line="360" w:lineRule="auto"/>
              <w:jc w:val="right"/>
              <w:rPr>
                <w:rFonts w:eastAsiaTheme="minorEastAsia"/>
                <w:szCs w:val="21"/>
              </w:rPr>
            </w:pPr>
          </w:p>
        </w:tc>
        <w:tc>
          <w:tcPr>
            <w:tcW w:w="1715" w:type="dxa"/>
            <w:vAlign w:val="center"/>
          </w:tcPr>
          <w:p w14:paraId="5778A521" w14:textId="77777777" w:rsidR="00751A4E" w:rsidRPr="00E54740" w:rsidRDefault="00751A4E" w:rsidP="00CE7D52">
            <w:pPr>
              <w:spacing w:line="360" w:lineRule="auto"/>
              <w:jc w:val="right"/>
              <w:rPr>
                <w:rFonts w:eastAsiaTheme="minorEastAsia"/>
                <w:b/>
                <w:szCs w:val="21"/>
              </w:rPr>
            </w:pPr>
          </w:p>
        </w:tc>
      </w:tr>
      <w:tr w:rsidR="00E56FA6" w14:paraId="76FC79F5" w14:textId="77777777" w:rsidTr="00EE3134">
        <w:tc>
          <w:tcPr>
            <w:tcW w:w="1691" w:type="dxa"/>
            <w:vAlign w:val="center"/>
          </w:tcPr>
          <w:p w14:paraId="6FA34D52" w14:textId="77777777" w:rsidR="00E56FA6" w:rsidRDefault="00663C40">
            <w:pPr>
              <w:jc w:val="center"/>
            </w:pPr>
            <w:r>
              <w:rPr>
                <w:rFonts w:eastAsiaTheme="minorEastAsia"/>
                <w:szCs w:val="21"/>
              </w:rPr>
              <w:t>货币资金</w:t>
            </w:r>
          </w:p>
        </w:tc>
        <w:tc>
          <w:tcPr>
            <w:tcW w:w="1701" w:type="dxa"/>
            <w:vAlign w:val="center"/>
          </w:tcPr>
          <w:p w14:paraId="66DA3953" w14:textId="77777777" w:rsidR="00E56FA6" w:rsidRDefault="00663C40">
            <w:pPr>
              <w:jc w:val="right"/>
            </w:pPr>
            <w:r>
              <w:rPr>
                <w:rFonts w:eastAsiaTheme="minorEastAsia"/>
                <w:szCs w:val="21"/>
              </w:rPr>
              <w:t>18,422,263.54</w:t>
            </w:r>
          </w:p>
        </w:tc>
        <w:tc>
          <w:tcPr>
            <w:tcW w:w="1428" w:type="dxa"/>
            <w:vAlign w:val="center"/>
          </w:tcPr>
          <w:p w14:paraId="5CD60CC7" w14:textId="77777777" w:rsidR="00E56FA6" w:rsidRDefault="00663C40">
            <w:pPr>
              <w:jc w:val="right"/>
            </w:pPr>
            <w:r>
              <w:rPr>
                <w:rFonts w:eastAsiaTheme="minorEastAsia"/>
                <w:szCs w:val="21"/>
              </w:rPr>
              <w:t>-</w:t>
            </w:r>
          </w:p>
        </w:tc>
        <w:tc>
          <w:tcPr>
            <w:tcW w:w="1417" w:type="dxa"/>
            <w:vAlign w:val="center"/>
          </w:tcPr>
          <w:p w14:paraId="1AB51027" w14:textId="77777777" w:rsidR="00E56FA6" w:rsidRDefault="00663C40">
            <w:pPr>
              <w:jc w:val="right"/>
            </w:pPr>
            <w:r>
              <w:rPr>
                <w:rFonts w:eastAsiaTheme="minorEastAsia"/>
                <w:szCs w:val="21"/>
              </w:rPr>
              <w:t>-</w:t>
            </w:r>
          </w:p>
        </w:tc>
        <w:tc>
          <w:tcPr>
            <w:tcW w:w="1560" w:type="dxa"/>
            <w:vAlign w:val="center"/>
          </w:tcPr>
          <w:p w14:paraId="2F396430" w14:textId="77777777" w:rsidR="00E56FA6" w:rsidRDefault="00663C40">
            <w:pPr>
              <w:jc w:val="right"/>
            </w:pPr>
            <w:r>
              <w:rPr>
                <w:rFonts w:eastAsiaTheme="minorEastAsia"/>
                <w:szCs w:val="21"/>
              </w:rPr>
              <w:t>-</w:t>
            </w:r>
          </w:p>
        </w:tc>
        <w:tc>
          <w:tcPr>
            <w:tcW w:w="1715" w:type="dxa"/>
            <w:vAlign w:val="center"/>
          </w:tcPr>
          <w:p w14:paraId="47C54BDF" w14:textId="77777777" w:rsidR="00E56FA6" w:rsidRDefault="00663C40">
            <w:pPr>
              <w:jc w:val="right"/>
            </w:pPr>
            <w:r>
              <w:rPr>
                <w:rFonts w:eastAsiaTheme="minorEastAsia"/>
                <w:szCs w:val="21"/>
              </w:rPr>
              <w:t>18,422,263.54</w:t>
            </w:r>
          </w:p>
        </w:tc>
      </w:tr>
      <w:tr w:rsidR="00E56FA6" w14:paraId="43A740A8" w14:textId="77777777" w:rsidTr="00EE3134">
        <w:tc>
          <w:tcPr>
            <w:tcW w:w="1691" w:type="dxa"/>
            <w:vAlign w:val="center"/>
          </w:tcPr>
          <w:p w14:paraId="4EDFA4F0" w14:textId="77777777" w:rsidR="00E56FA6" w:rsidRDefault="00663C40">
            <w:pPr>
              <w:jc w:val="center"/>
            </w:pPr>
            <w:r>
              <w:rPr>
                <w:rFonts w:eastAsiaTheme="minorEastAsia"/>
                <w:szCs w:val="21"/>
              </w:rPr>
              <w:t>结算备付金</w:t>
            </w:r>
          </w:p>
        </w:tc>
        <w:tc>
          <w:tcPr>
            <w:tcW w:w="1701" w:type="dxa"/>
            <w:vAlign w:val="center"/>
          </w:tcPr>
          <w:p w14:paraId="74C76B9E" w14:textId="77777777" w:rsidR="00E56FA6" w:rsidRDefault="00663C40">
            <w:pPr>
              <w:jc w:val="right"/>
            </w:pPr>
            <w:r>
              <w:rPr>
                <w:rFonts w:eastAsiaTheme="minorEastAsia"/>
                <w:szCs w:val="21"/>
              </w:rPr>
              <w:t>530,885.09</w:t>
            </w:r>
          </w:p>
        </w:tc>
        <w:tc>
          <w:tcPr>
            <w:tcW w:w="1428" w:type="dxa"/>
            <w:vAlign w:val="center"/>
          </w:tcPr>
          <w:p w14:paraId="217883D6" w14:textId="77777777" w:rsidR="00E56FA6" w:rsidRDefault="00663C40">
            <w:pPr>
              <w:jc w:val="right"/>
            </w:pPr>
            <w:r>
              <w:rPr>
                <w:rFonts w:eastAsiaTheme="minorEastAsia"/>
                <w:szCs w:val="21"/>
              </w:rPr>
              <w:t>-</w:t>
            </w:r>
          </w:p>
        </w:tc>
        <w:tc>
          <w:tcPr>
            <w:tcW w:w="1417" w:type="dxa"/>
            <w:vAlign w:val="center"/>
          </w:tcPr>
          <w:p w14:paraId="276670E6" w14:textId="77777777" w:rsidR="00E56FA6" w:rsidRDefault="00663C40">
            <w:pPr>
              <w:jc w:val="right"/>
            </w:pPr>
            <w:r>
              <w:rPr>
                <w:rFonts w:eastAsiaTheme="minorEastAsia"/>
                <w:szCs w:val="21"/>
              </w:rPr>
              <w:t>-</w:t>
            </w:r>
          </w:p>
        </w:tc>
        <w:tc>
          <w:tcPr>
            <w:tcW w:w="1560" w:type="dxa"/>
            <w:vAlign w:val="center"/>
          </w:tcPr>
          <w:p w14:paraId="2005FE53" w14:textId="77777777" w:rsidR="00E56FA6" w:rsidRDefault="00663C40">
            <w:pPr>
              <w:jc w:val="right"/>
            </w:pPr>
            <w:r>
              <w:rPr>
                <w:rFonts w:eastAsiaTheme="minorEastAsia"/>
                <w:szCs w:val="21"/>
              </w:rPr>
              <w:t>-</w:t>
            </w:r>
          </w:p>
        </w:tc>
        <w:tc>
          <w:tcPr>
            <w:tcW w:w="1715" w:type="dxa"/>
            <w:vAlign w:val="center"/>
          </w:tcPr>
          <w:p w14:paraId="20FA76AB" w14:textId="77777777" w:rsidR="00E56FA6" w:rsidRDefault="00663C40">
            <w:pPr>
              <w:jc w:val="right"/>
            </w:pPr>
            <w:r>
              <w:rPr>
                <w:rFonts w:eastAsiaTheme="minorEastAsia"/>
                <w:szCs w:val="21"/>
              </w:rPr>
              <w:t>530,885.09</w:t>
            </w:r>
          </w:p>
        </w:tc>
      </w:tr>
      <w:tr w:rsidR="00E56FA6" w14:paraId="1E8ED3A5" w14:textId="77777777" w:rsidTr="00EE3134">
        <w:tc>
          <w:tcPr>
            <w:tcW w:w="1691" w:type="dxa"/>
            <w:vAlign w:val="center"/>
          </w:tcPr>
          <w:p w14:paraId="02685243" w14:textId="77777777" w:rsidR="00E56FA6" w:rsidRDefault="00663C40">
            <w:pPr>
              <w:jc w:val="center"/>
            </w:pPr>
            <w:r>
              <w:rPr>
                <w:rFonts w:eastAsiaTheme="minorEastAsia"/>
                <w:szCs w:val="21"/>
              </w:rPr>
              <w:t>存出保证金</w:t>
            </w:r>
          </w:p>
        </w:tc>
        <w:tc>
          <w:tcPr>
            <w:tcW w:w="1701" w:type="dxa"/>
            <w:vAlign w:val="center"/>
          </w:tcPr>
          <w:p w14:paraId="77289706" w14:textId="77777777" w:rsidR="00E56FA6" w:rsidRDefault="00663C40">
            <w:pPr>
              <w:jc w:val="right"/>
            </w:pPr>
            <w:r>
              <w:rPr>
                <w:rFonts w:eastAsiaTheme="minorEastAsia"/>
                <w:szCs w:val="21"/>
              </w:rPr>
              <w:t>76,233.94</w:t>
            </w:r>
          </w:p>
        </w:tc>
        <w:tc>
          <w:tcPr>
            <w:tcW w:w="1428" w:type="dxa"/>
            <w:vAlign w:val="center"/>
          </w:tcPr>
          <w:p w14:paraId="6B36B458" w14:textId="77777777" w:rsidR="00E56FA6" w:rsidRDefault="00663C40">
            <w:pPr>
              <w:jc w:val="right"/>
            </w:pPr>
            <w:r>
              <w:rPr>
                <w:rFonts w:eastAsiaTheme="minorEastAsia"/>
                <w:szCs w:val="21"/>
              </w:rPr>
              <w:t>-</w:t>
            </w:r>
          </w:p>
        </w:tc>
        <w:tc>
          <w:tcPr>
            <w:tcW w:w="1417" w:type="dxa"/>
            <w:vAlign w:val="center"/>
          </w:tcPr>
          <w:p w14:paraId="2CB18BC8" w14:textId="77777777" w:rsidR="00E56FA6" w:rsidRDefault="00663C40">
            <w:pPr>
              <w:jc w:val="right"/>
            </w:pPr>
            <w:r>
              <w:rPr>
                <w:rFonts w:eastAsiaTheme="minorEastAsia"/>
                <w:szCs w:val="21"/>
              </w:rPr>
              <w:t>-</w:t>
            </w:r>
          </w:p>
        </w:tc>
        <w:tc>
          <w:tcPr>
            <w:tcW w:w="1560" w:type="dxa"/>
            <w:vAlign w:val="center"/>
          </w:tcPr>
          <w:p w14:paraId="324C3C38" w14:textId="77777777" w:rsidR="00E56FA6" w:rsidRDefault="00663C40">
            <w:pPr>
              <w:jc w:val="right"/>
            </w:pPr>
            <w:r>
              <w:rPr>
                <w:rFonts w:eastAsiaTheme="minorEastAsia"/>
                <w:szCs w:val="21"/>
              </w:rPr>
              <w:t>-</w:t>
            </w:r>
          </w:p>
        </w:tc>
        <w:tc>
          <w:tcPr>
            <w:tcW w:w="1715" w:type="dxa"/>
            <w:vAlign w:val="center"/>
          </w:tcPr>
          <w:p w14:paraId="31AEEB8A" w14:textId="77777777" w:rsidR="00E56FA6" w:rsidRDefault="00663C40">
            <w:pPr>
              <w:jc w:val="right"/>
            </w:pPr>
            <w:r>
              <w:rPr>
                <w:rFonts w:eastAsiaTheme="minorEastAsia"/>
                <w:szCs w:val="21"/>
              </w:rPr>
              <w:t>76,233.94</w:t>
            </w:r>
          </w:p>
        </w:tc>
      </w:tr>
      <w:tr w:rsidR="00E56FA6" w14:paraId="2CA3B0AC" w14:textId="77777777" w:rsidTr="00EE3134">
        <w:tc>
          <w:tcPr>
            <w:tcW w:w="1691" w:type="dxa"/>
            <w:vAlign w:val="center"/>
          </w:tcPr>
          <w:p w14:paraId="685A117E" w14:textId="77777777" w:rsidR="00E56FA6" w:rsidRDefault="00663C40">
            <w:pPr>
              <w:jc w:val="center"/>
            </w:pPr>
            <w:r>
              <w:rPr>
                <w:rFonts w:eastAsiaTheme="minorEastAsia"/>
                <w:szCs w:val="21"/>
              </w:rPr>
              <w:t>交易性金融资产</w:t>
            </w:r>
          </w:p>
        </w:tc>
        <w:tc>
          <w:tcPr>
            <w:tcW w:w="1701" w:type="dxa"/>
            <w:vAlign w:val="center"/>
          </w:tcPr>
          <w:p w14:paraId="625E0396" w14:textId="77777777" w:rsidR="00E56FA6" w:rsidRDefault="00663C40">
            <w:pPr>
              <w:jc w:val="right"/>
            </w:pPr>
            <w:r>
              <w:rPr>
                <w:rFonts w:eastAsiaTheme="minorEastAsia"/>
                <w:szCs w:val="21"/>
              </w:rPr>
              <w:t>-</w:t>
            </w:r>
          </w:p>
        </w:tc>
        <w:tc>
          <w:tcPr>
            <w:tcW w:w="1428" w:type="dxa"/>
            <w:vAlign w:val="center"/>
          </w:tcPr>
          <w:p w14:paraId="4BBC7226" w14:textId="77777777" w:rsidR="00E56FA6" w:rsidRDefault="00663C40">
            <w:pPr>
              <w:jc w:val="right"/>
            </w:pPr>
            <w:r>
              <w:rPr>
                <w:rFonts w:eastAsiaTheme="minorEastAsia"/>
                <w:szCs w:val="21"/>
              </w:rPr>
              <w:t>-</w:t>
            </w:r>
          </w:p>
        </w:tc>
        <w:tc>
          <w:tcPr>
            <w:tcW w:w="1417" w:type="dxa"/>
            <w:vAlign w:val="center"/>
          </w:tcPr>
          <w:p w14:paraId="177401C9" w14:textId="77777777" w:rsidR="00E56FA6" w:rsidRDefault="00663C40">
            <w:pPr>
              <w:jc w:val="right"/>
            </w:pPr>
            <w:r>
              <w:rPr>
                <w:rFonts w:eastAsiaTheme="minorEastAsia"/>
                <w:szCs w:val="21"/>
              </w:rPr>
              <w:t>32,433.22</w:t>
            </w:r>
          </w:p>
        </w:tc>
        <w:tc>
          <w:tcPr>
            <w:tcW w:w="1560" w:type="dxa"/>
            <w:vAlign w:val="center"/>
          </w:tcPr>
          <w:p w14:paraId="587537A9" w14:textId="77777777" w:rsidR="00E56FA6" w:rsidRDefault="00663C40">
            <w:pPr>
              <w:jc w:val="right"/>
            </w:pPr>
            <w:r>
              <w:rPr>
                <w:rFonts w:eastAsiaTheme="minorEastAsia"/>
                <w:szCs w:val="21"/>
              </w:rPr>
              <w:t>129,949,402.39</w:t>
            </w:r>
          </w:p>
        </w:tc>
        <w:tc>
          <w:tcPr>
            <w:tcW w:w="1715" w:type="dxa"/>
            <w:vAlign w:val="center"/>
          </w:tcPr>
          <w:p w14:paraId="23E53EB7" w14:textId="77777777" w:rsidR="00E56FA6" w:rsidRDefault="00663C40">
            <w:pPr>
              <w:jc w:val="right"/>
            </w:pPr>
            <w:r>
              <w:rPr>
                <w:rFonts w:eastAsiaTheme="minorEastAsia"/>
                <w:szCs w:val="21"/>
              </w:rPr>
              <w:t>129,981,835.61</w:t>
            </w:r>
          </w:p>
        </w:tc>
      </w:tr>
      <w:tr w:rsidR="00E56FA6" w14:paraId="28D4FD82" w14:textId="77777777" w:rsidTr="00EE3134">
        <w:tc>
          <w:tcPr>
            <w:tcW w:w="1691" w:type="dxa"/>
            <w:vAlign w:val="center"/>
          </w:tcPr>
          <w:p w14:paraId="1EBD872F" w14:textId="77777777" w:rsidR="00E56FA6" w:rsidRDefault="00663C40">
            <w:pPr>
              <w:jc w:val="center"/>
            </w:pPr>
            <w:r>
              <w:rPr>
                <w:rFonts w:eastAsiaTheme="minorEastAsia"/>
                <w:szCs w:val="21"/>
              </w:rPr>
              <w:t>应收申购款</w:t>
            </w:r>
          </w:p>
        </w:tc>
        <w:tc>
          <w:tcPr>
            <w:tcW w:w="1701" w:type="dxa"/>
            <w:vAlign w:val="center"/>
          </w:tcPr>
          <w:p w14:paraId="67F7E19A" w14:textId="77777777" w:rsidR="00E56FA6" w:rsidRDefault="00663C40">
            <w:pPr>
              <w:jc w:val="right"/>
            </w:pPr>
            <w:r>
              <w:rPr>
                <w:rFonts w:eastAsiaTheme="minorEastAsia"/>
                <w:szCs w:val="21"/>
              </w:rPr>
              <w:t>-</w:t>
            </w:r>
          </w:p>
        </w:tc>
        <w:tc>
          <w:tcPr>
            <w:tcW w:w="1428" w:type="dxa"/>
            <w:vAlign w:val="center"/>
          </w:tcPr>
          <w:p w14:paraId="2B96AE62" w14:textId="77777777" w:rsidR="00E56FA6" w:rsidRDefault="00663C40">
            <w:pPr>
              <w:jc w:val="right"/>
            </w:pPr>
            <w:r>
              <w:rPr>
                <w:rFonts w:eastAsiaTheme="minorEastAsia"/>
                <w:szCs w:val="21"/>
              </w:rPr>
              <w:t>-</w:t>
            </w:r>
          </w:p>
        </w:tc>
        <w:tc>
          <w:tcPr>
            <w:tcW w:w="1417" w:type="dxa"/>
            <w:vAlign w:val="center"/>
          </w:tcPr>
          <w:p w14:paraId="4EACAC7C" w14:textId="77777777" w:rsidR="00E56FA6" w:rsidRDefault="00663C40">
            <w:pPr>
              <w:jc w:val="right"/>
            </w:pPr>
            <w:r>
              <w:rPr>
                <w:rFonts w:eastAsiaTheme="minorEastAsia"/>
                <w:szCs w:val="21"/>
              </w:rPr>
              <w:t>-</w:t>
            </w:r>
          </w:p>
        </w:tc>
        <w:tc>
          <w:tcPr>
            <w:tcW w:w="1560" w:type="dxa"/>
            <w:vAlign w:val="center"/>
          </w:tcPr>
          <w:p w14:paraId="5161E471" w14:textId="77777777" w:rsidR="00E56FA6" w:rsidRDefault="00663C40">
            <w:pPr>
              <w:jc w:val="right"/>
            </w:pPr>
            <w:r>
              <w:rPr>
                <w:rFonts w:eastAsiaTheme="minorEastAsia"/>
                <w:szCs w:val="21"/>
              </w:rPr>
              <w:t>19,431.13</w:t>
            </w:r>
          </w:p>
        </w:tc>
        <w:tc>
          <w:tcPr>
            <w:tcW w:w="1715" w:type="dxa"/>
            <w:vAlign w:val="center"/>
          </w:tcPr>
          <w:p w14:paraId="3385A343" w14:textId="77777777" w:rsidR="00E56FA6" w:rsidRDefault="00663C40">
            <w:pPr>
              <w:jc w:val="right"/>
            </w:pPr>
            <w:r>
              <w:rPr>
                <w:rFonts w:eastAsiaTheme="minorEastAsia"/>
                <w:szCs w:val="21"/>
              </w:rPr>
              <w:t>19,431.13</w:t>
            </w:r>
          </w:p>
        </w:tc>
      </w:tr>
      <w:tr w:rsidR="001D7C41" w:rsidRPr="00E54740" w14:paraId="4F8F1CA1" w14:textId="77777777" w:rsidTr="00EE3134">
        <w:trPr>
          <w:trHeight w:val="280"/>
        </w:trPr>
        <w:tc>
          <w:tcPr>
            <w:tcW w:w="1691" w:type="dxa"/>
          </w:tcPr>
          <w:p w14:paraId="0E0E3899"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529E0D4A"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19,029,382.57</w:t>
            </w:r>
          </w:p>
        </w:tc>
        <w:tc>
          <w:tcPr>
            <w:tcW w:w="1428" w:type="dxa"/>
          </w:tcPr>
          <w:p w14:paraId="1470A33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17" w:type="dxa"/>
          </w:tcPr>
          <w:p w14:paraId="4031DB21"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32,433.22</w:t>
            </w:r>
          </w:p>
        </w:tc>
        <w:tc>
          <w:tcPr>
            <w:tcW w:w="1560" w:type="dxa"/>
          </w:tcPr>
          <w:p w14:paraId="53B067A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129,968,833.52</w:t>
            </w:r>
          </w:p>
        </w:tc>
        <w:tc>
          <w:tcPr>
            <w:tcW w:w="1715" w:type="dxa"/>
          </w:tcPr>
          <w:p w14:paraId="3184D29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149,030,649.31</w:t>
            </w:r>
          </w:p>
        </w:tc>
      </w:tr>
      <w:tr w:rsidR="001D7C41" w:rsidRPr="00E54740" w14:paraId="726273B0" w14:textId="77777777" w:rsidTr="00EE3134">
        <w:trPr>
          <w:trHeight w:val="280"/>
        </w:trPr>
        <w:tc>
          <w:tcPr>
            <w:tcW w:w="1691" w:type="dxa"/>
          </w:tcPr>
          <w:p w14:paraId="404A346A"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79C99DDF" w14:textId="77777777" w:rsidR="00751A4E" w:rsidRPr="00E54740" w:rsidRDefault="00751A4E" w:rsidP="00CE7D52">
            <w:pPr>
              <w:spacing w:line="360" w:lineRule="auto"/>
              <w:jc w:val="right"/>
              <w:rPr>
                <w:rFonts w:eastAsiaTheme="minorEastAsia"/>
                <w:kern w:val="0"/>
                <w:szCs w:val="21"/>
              </w:rPr>
            </w:pPr>
          </w:p>
        </w:tc>
        <w:tc>
          <w:tcPr>
            <w:tcW w:w="1428" w:type="dxa"/>
            <w:vAlign w:val="center"/>
          </w:tcPr>
          <w:p w14:paraId="46BA6C46" w14:textId="77777777" w:rsidR="00751A4E" w:rsidRPr="00E54740" w:rsidRDefault="00751A4E" w:rsidP="00CE7D52">
            <w:pPr>
              <w:spacing w:line="360" w:lineRule="auto"/>
              <w:jc w:val="right"/>
              <w:rPr>
                <w:rFonts w:eastAsiaTheme="minorEastAsia"/>
                <w:szCs w:val="21"/>
              </w:rPr>
            </w:pPr>
          </w:p>
        </w:tc>
        <w:tc>
          <w:tcPr>
            <w:tcW w:w="1417" w:type="dxa"/>
            <w:vAlign w:val="center"/>
          </w:tcPr>
          <w:p w14:paraId="78D8816F" w14:textId="77777777" w:rsidR="00751A4E" w:rsidRPr="00E54740" w:rsidRDefault="00751A4E" w:rsidP="00CE7D52">
            <w:pPr>
              <w:spacing w:line="360" w:lineRule="auto"/>
              <w:jc w:val="right"/>
              <w:rPr>
                <w:rFonts w:eastAsiaTheme="minorEastAsia"/>
                <w:szCs w:val="21"/>
              </w:rPr>
            </w:pPr>
          </w:p>
        </w:tc>
        <w:tc>
          <w:tcPr>
            <w:tcW w:w="1560" w:type="dxa"/>
            <w:vAlign w:val="center"/>
          </w:tcPr>
          <w:p w14:paraId="24EA6E85" w14:textId="77777777" w:rsidR="00751A4E" w:rsidRPr="00E54740" w:rsidRDefault="00751A4E" w:rsidP="00CE7D52">
            <w:pPr>
              <w:spacing w:line="360" w:lineRule="auto"/>
              <w:jc w:val="right"/>
              <w:rPr>
                <w:rFonts w:eastAsiaTheme="minorEastAsia"/>
                <w:szCs w:val="21"/>
              </w:rPr>
            </w:pPr>
          </w:p>
        </w:tc>
        <w:tc>
          <w:tcPr>
            <w:tcW w:w="1715" w:type="dxa"/>
            <w:vAlign w:val="center"/>
          </w:tcPr>
          <w:p w14:paraId="509EAD12" w14:textId="77777777" w:rsidR="00751A4E" w:rsidRPr="00E54740" w:rsidRDefault="00751A4E" w:rsidP="00CE7D52">
            <w:pPr>
              <w:spacing w:line="360" w:lineRule="auto"/>
              <w:jc w:val="right"/>
              <w:rPr>
                <w:rFonts w:eastAsiaTheme="minorEastAsia"/>
                <w:szCs w:val="21"/>
              </w:rPr>
            </w:pPr>
          </w:p>
        </w:tc>
      </w:tr>
      <w:tr w:rsidR="00E56FA6" w14:paraId="1F590CC1" w14:textId="77777777" w:rsidTr="00EE3134">
        <w:tc>
          <w:tcPr>
            <w:tcW w:w="1691" w:type="dxa"/>
            <w:vAlign w:val="center"/>
          </w:tcPr>
          <w:p w14:paraId="45FD1335" w14:textId="77777777" w:rsidR="00E56FA6" w:rsidRDefault="00663C40">
            <w:pPr>
              <w:jc w:val="center"/>
            </w:pPr>
            <w:r>
              <w:rPr>
                <w:rFonts w:eastAsiaTheme="minorEastAsia"/>
                <w:szCs w:val="21"/>
              </w:rPr>
              <w:t>应付赎回款</w:t>
            </w:r>
          </w:p>
        </w:tc>
        <w:tc>
          <w:tcPr>
            <w:tcW w:w="1701" w:type="dxa"/>
            <w:vAlign w:val="center"/>
          </w:tcPr>
          <w:p w14:paraId="18D6C43A" w14:textId="77777777" w:rsidR="00E56FA6" w:rsidRDefault="00663C40">
            <w:pPr>
              <w:jc w:val="right"/>
            </w:pPr>
            <w:r>
              <w:rPr>
                <w:rFonts w:eastAsiaTheme="minorEastAsia"/>
                <w:szCs w:val="21"/>
              </w:rPr>
              <w:t>-</w:t>
            </w:r>
          </w:p>
        </w:tc>
        <w:tc>
          <w:tcPr>
            <w:tcW w:w="1428" w:type="dxa"/>
            <w:vAlign w:val="center"/>
          </w:tcPr>
          <w:p w14:paraId="0232B519" w14:textId="77777777" w:rsidR="00E56FA6" w:rsidRDefault="00663C40">
            <w:pPr>
              <w:jc w:val="right"/>
            </w:pPr>
            <w:r>
              <w:rPr>
                <w:rFonts w:eastAsiaTheme="minorEastAsia"/>
                <w:szCs w:val="21"/>
              </w:rPr>
              <w:t>-</w:t>
            </w:r>
          </w:p>
        </w:tc>
        <w:tc>
          <w:tcPr>
            <w:tcW w:w="1417" w:type="dxa"/>
            <w:vAlign w:val="center"/>
          </w:tcPr>
          <w:p w14:paraId="6E5A3341" w14:textId="77777777" w:rsidR="00E56FA6" w:rsidRDefault="00663C40">
            <w:pPr>
              <w:jc w:val="right"/>
            </w:pPr>
            <w:r>
              <w:rPr>
                <w:rFonts w:eastAsiaTheme="minorEastAsia"/>
                <w:szCs w:val="21"/>
              </w:rPr>
              <w:t>-</w:t>
            </w:r>
          </w:p>
        </w:tc>
        <w:tc>
          <w:tcPr>
            <w:tcW w:w="1560" w:type="dxa"/>
            <w:vAlign w:val="center"/>
          </w:tcPr>
          <w:p w14:paraId="156D4725" w14:textId="77777777" w:rsidR="00E56FA6" w:rsidRDefault="00663C40">
            <w:pPr>
              <w:jc w:val="right"/>
            </w:pPr>
            <w:r>
              <w:rPr>
                <w:rFonts w:eastAsiaTheme="minorEastAsia"/>
                <w:szCs w:val="21"/>
              </w:rPr>
              <w:t>191.22</w:t>
            </w:r>
          </w:p>
        </w:tc>
        <w:tc>
          <w:tcPr>
            <w:tcW w:w="1715" w:type="dxa"/>
            <w:vAlign w:val="center"/>
          </w:tcPr>
          <w:p w14:paraId="1C4F0AAB" w14:textId="77777777" w:rsidR="00E56FA6" w:rsidRDefault="00663C40">
            <w:pPr>
              <w:jc w:val="right"/>
            </w:pPr>
            <w:r>
              <w:rPr>
                <w:rFonts w:eastAsiaTheme="minorEastAsia"/>
                <w:szCs w:val="21"/>
              </w:rPr>
              <w:t>191.22</w:t>
            </w:r>
          </w:p>
        </w:tc>
      </w:tr>
      <w:tr w:rsidR="00E56FA6" w14:paraId="4ABE9366" w14:textId="77777777" w:rsidTr="00EE3134">
        <w:tc>
          <w:tcPr>
            <w:tcW w:w="1691" w:type="dxa"/>
            <w:vAlign w:val="center"/>
          </w:tcPr>
          <w:p w14:paraId="364AF84B" w14:textId="77777777" w:rsidR="00E56FA6" w:rsidRDefault="00663C40">
            <w:pPr>
              <w:jc w:val="center"/>
            </w:pPr>
            <w:r>
              <w:rPr>
                <w:rFonts w:eastAsiaTheme="minorEastAsia"/>
                <w:szCs w:val="21"/>
              </w:rPr>
              <w:t>应付管理人报酬</w:t>
            </w:r>
          </w:p>
        </w:tc>
        <w:tc>
          <w:tcPr>
            <w:tcW w:w="1701" w:type="dxa"/>
            <w:vAlign w:val="center"/>
          </w:tcPr>
          <w:p w14:paraId="75242737" w14:textId="77777777" w:rsidR="00E56FA6" w:rsidRDefault="00663C40">
            <w:pPr>
              <w:jc w:val="right"/>
            </w:pPr>
            <w:r>
              <w:rPr>
                <w:rFonts w:eastAsiaTheme="minorEastAsia"/>
                <w:szCs w:val="21"/>
              </w:rPr>
              <w:t>-</w:t>
            </w:r>
          </w:p>
        </w:tc>
        <w:tc>
          <w:tcPr>
            <w:tcW w:w="1428" w:type="dxa"/>
            <w:vAlign w:val="center"/>
          </w:tcPr>
          <w:p w14:paraId="07015E3F" w14:textId="77777777" w:rsidR="00E56FA6" w:rsidRDefault="00663C40">
            <w:pPr>
              <w:jc w:val="right"/>
            </w:pPr>
            <w:r>
              <w:rPr>
                <w:rFonts w:eastAsiaTheme="minorEastAsia"/>
                <w:szCs w:val="21"/>
              </w:rPr>
              <w:t>-</w:t>
            </w:r>
          </w:p>
        </w:tc>
        <w:tc>
          <w:tcPr>
            <w:tcW w:w="1417" w:type="dxa"/>
            <w:vAlign w:val="center"/>
          </w:tcPr>
          <w:p w14:paraId="5A8954B4" w14:textId="77777777" w:rsidR="00E56FA6" w:rsidRDefault="00663C40">
            <w:pPr>
              <w:jc w:val="right"/>
            </w:pPr>
            <w:r>
              <w:rPr>
                <w:rFonts w:eastAsiaTheme="minorEastAsia"/>
                <w:szCs w:val="21"/>
              </w:rPr>
              <w:t>-</w:t>
            </w:r>
          </w:p>
        </w:tc>
        <w:tc>
          <w:tcPr>
            <w:tcW w:w="1560" w:type="dxa"/>
            <w:vAlign w:val="center"/>
          </w:tcPr>
          <w:p w14:paraId="6183519C" w14:textId="77777777" w:rsidR="00E56FA6" w:rsidRDefault="00663C40">
            <w:pPr>
              <w:jc w:val="right"/>
            </w:pPr>
            <w:r>
              <w:rPr>
                <w:rFonts w:eastAsiaTheme="minorEastAsia"/>
                <w:szCs w:val="21"/>
              </w:rPr>
              <w:t>191,874.05</w:t>
            </w:r>
          </w:p>
        </w:tc>
        <w:tc>
          <w:tcPr>
            <w:tcW w:w="1715" w:type="dxa"/>
            <w:vAlign w:val="center"/>
          </w:tcPr>
          <w:p w14:paraId="05DEADCF" w14:textId="77777777" w:rsidR="00E56FA6" w:rsidRDefault="00663C40">
            <w:pPr>
              <w:jc w:val="right"/>
            </w:pPr>
            <w:r>
              <w:rPr>
                <w:rFonts w:eastAsiaTheme="minorEastAsia"/>
                <w:szCs w:val="21"/>
              </w:rPr>
              <w:t>191,874.05</w:t>
            </w:r>
          </w:p>
        </w:tc>
      </w:tr>
      <w:tr w:rsidR="00E56FA6" w14:paraId="146F0CD5" w14:textId="77777777" w:rsidTr="00EE3134">
        <w:tc>
          <w:tcPr>
            <w:tcW w:w="1691" w:type="dxa"/>
            <w:vAlign w:val="center"/>
          </w:tcPr>
          <w:p w14:paraId="0C29888C" w14:textId="77777777" w:rsidR="00E56FA6" w:rsidRDefault="00663C40">
            <w:pPr>
              <w:jc w:val="center"/>
            </w:pPr>
            <w:r>
              <w:rPr>
                <w:rFonts w:eastAsiaTheme="minorEastAsia"/>
                <w:szCs w:val="21"/>
              </w:rPr>
              <w:t>应付托管费</w:t>
            </w:r>
          </w:p>
        </w:tc>
        <w:tc>
          <w:tcPr>
            <w:tcW w:w="1701" w:type="dxa"/>
            <w:vAlign w:val="center"/>
          </w:tcPr>
          <w:p w14:paraId="30682A31" w14:textId="77777777" w:rsidR="00E56FA6" w:rsidRDefault="00663C40">
            <w:pPr>
              <w:jc w:val="right"/>
            </w:pPr>
            <w:r>
              <w:rPr>
                <w:rFonts w:eastAsiaTheme="minorEastAsia"/>
                <w:szCs w:val="21"/>
              </w:rPr>
              <w:t>-</w:t>
            </w:r>
          </w:p>
        </w:tc>
        <w:tc>
          <w:tcPr>
            <w:tcW w:w="1428" w:type="dxa"/>
            <w:vAlign w:val="center"/>
          </w:tcPr>
          <w:p w14:paraId="272770A5" w14:textId="77777777" w:rsidR="00E56FA6" w:rsidRDefault="00663C40">
            <w:pPr>
              <w:jc w:val="right"/>
            </w:pPr>
            <w:r>
              <w:rPr>
                <w:rFonts w:eastAsiaTheme="minorEastAsia"/>
                <w:szCs w:val="21"/>
              </w:rPr>
              <w:t>-</w:t>
            </w:r>
          </w:p>
        </w:tc>
        <w:tc>
          <w:tcPr>
            <w:tcW w:w="1417" w:type="dxa"/>
            <w:vAlign w:val="center"/>
          </w:tcPr>
          <w:p w14:paraId="2F19316D" w14:textId="77777777" w:rsidR="00E56FA6" w:rsidRDefault="00663C40">
            <w:pPr>
              <w:jc w:val="right"/>
            </w:pPr>
            <w:r>
              <w:rPr>
                <w:rFonts w:eastAsiaTheme="minorEastAsia"/>
                <w:szCs w:val="21"/>
              </w:rPr>
              <w:t>-</w:t>
            </w:r>
          </w:p>
        </w:tc>
        <w:tc>
          <w:tcPr>
            <w:tcW w:w="1560" w:type="dxa"/>
            <w:vAlign w:val="center"/>
          </w:tcPr>
          <w:p w14:paraId="7489E103" w14:textId="77777777" w:rsidR="00E56FA6" w:rsidRDefault="00663C40">
            <w:pPr>
              <w:jc w:val="right"/>
            </w:pPr>
            <w:r>
              <w:rPr>
                <w:rFonts w:eastAsiaTheme="minorEastAsia"/>
                <w:szCs w:val="21"/>
              </w:rPr>
              <w:t>31,979.01</w:t>
            </w:r>
          </w:p>
        </w:tc>
        <w:tc>
          <w:tcPr>
            <w:tcW w:w="1715" w:type="dxa"/>
            <w:vAlign w:val="center"/>
          </w:tcPr>
          <w:p w14:paraId="688A15B1" w14:textId="77777777" w:rsidR="00E56FA6" w:rsidRDefault="00663C40">
            <w:pPr>
              <w:jc w:val="right"/>
            </w:pPr>
            <w:r>
              <w:rPr>
                <w:rFonts w:eastAsiaTheme="minorEastAsia"/>
                <w:szCs w:val="21"/>
              </w:rPr>
              <w:t>31,979.01</w:t>
            </w:r>
          </w:p>
        </w:tc>
      </w:tr>
      <w:tr w:rsidR="00E56FA6" w14:paraId="5076EF9D" w14:textId="77777777" w:rsidTr="00EE3134">
        <w:tc>
          <w:tcPr>
            <w:tcW w:w="1691" w:type="dxa"/>
            <w:vAlign w:val="center"/>
          </w:tcPr>
          <w:p w14:paraId="034BFF94" w14:textId="77777777" w:rsidR="00E56FA6" w:rsidRDefault="00663C40">
            <w:pPr>
              <w:jc w:val="center"/>
            </w:pPr>
            <w:r>
              <w:rPr>
                <w:rFonts w:eastAsiaTheme="minorEastAsia"/>
                <w:szCs w:val="21"/>
              </w:rPr>
              <w:t>应付销售服务费</w:t>
            </w:r>
          </w:p>
        </w:tc>
        <w:tc>
          <w:tcPr>
            <w:tcW w:w="1701" w:type="dxa"/>
            <w:vAlign w:val="center"/>
          </w:tcPr>
          <w:p w14:paraId="15988D16" w14:textId="77777777" w:rsidR="00E56FA6" w:rsidRDefault="00663C40">
            <w:pPr>
              <w:jc w:val="right"/>
            </w:pPr>
            <w:r>
              <w:rPr>
                <w:rFonts w:eastAsiaTheme="minorEastAsia"/>
                <w:szCs w:val="21"/>
              </w:rPr>
              <w:t>-</w:t>
            </w:r>
          </w:p>
        </w:tc>
        <w:tc>
          <w:tcPr>
            <w:tcW w:w="1428" w:type="dxa"/>
            <w:vAlign w:val="center"/>
          </w:tcPr>
          <w:p w14:paraId="186940F1" w14:textId="77777777" w:rsidR="00E56FA6" w:rsidRDefault="00663C40">
            <w:pPr>
              <w:jc w:val="right"/>
            </w:pPr>
            <w:r>
              <w:rPr>
                <w:rFonts w:eastAsiaTheme="minorEastAsia"/>
                <w:szCs w:val="21"/>
              </w:rPr>
              <w:t>-</w:t>
            </w:r>
          </w:p>
        </w:tc>
        <w:tc>
          <w:tcPr>
            <w:tcW w:w="1417" w:type="dxa"/>
            <w:vAlign w:val="center"/>
          </w:tcPr>
          <w:p w14:paraId="18ED0DA8" w14:textId="77777777" w:rsidR="00E56FA6" w:rsidRDefault="00663C40">
            <w:pPr>
              <w:jc w:val="right"/>
            </w:pPr>
            <w:r>
              <w:rPr>
                <w:rFonts w:eastAsiaTheme="minorEastAsia"/>
                <w:szCs w:val="21"/>
              </w:rPr>
              <w:t>-</w:t>
            </w:r>
          </w:p>
        </w:tc>
        <w:tc>
          <w:tcPr>
            <w:tcW w:w="1560" w:type="dxa"/>
            <w:vAlign w:val="center"/>
          </w:tcPr>
          <w:p w14:paraId="5931B109" w14:textId="77777777" w:rsidR="00E56FA6" w:rsidRDefault="00663C40">
            <w:pPr>
              <w:jc w:val="right"/>
            </w:pPr>
            <w:r>
              <w:rPr>
                <w:rFonts w:eastAsiaTheme="minorEastAsia"/>
                <w:szCs w:val="21"/>
              </w:rPr>
              <w:t>100.80</w:t>
            </w:r>
          </w:p>
        </w:tc>
        <w:tc>
          <w:tcPr>
            <w:tcW w:w="1715" w:type="dxa"/>
            <w:vAlign w:val="center"/>
          </w:tcPr>
          <w:p w14:paraId="6261794A" w14:textId="77777777" w:rsidR="00E56FA6" w:rsidRDefault="00663C40">
            <w:pPr>
              <w:jc w:val="right"/>
            </w:pPr>
            <w:r>
              <w:rPr>
                <w:rFonts w:eastAsiaTheme="minorEastAsia"/>
                <w:szCs w:val="21"/>
              </w:rPr>
              <w:t>100.80</w:t>
            </w:r>
          </w:p>
        </w:tc>
      </w:tr>
      <w:tr w:rsidR="00E56FA6" w14:paraId="603D9618" w14:textId="77777777" w:rsidTr="00EE3134">
        <w:tc>
          <w:tcPr>
            <w:tcW w:w="1691" w:type="dxa"/>
            <w:vAlign w:val="center"/>
          </w:tcPr>
          <w:p w14:paraId="7DD32ACE" w14:textId="77777777" w:rsidR="00E56FA6" w:rsidRDefault="00663C40">
            <w:pPr>
              <w:jc w:val="center"/>
            </w:pPr>
            <w:r>
              <w:rPr>
                <w:rFonts w:eastAsiaTheme="minorEastAsia"/>
                <w:szCs w:val="21"/>
              </w:rPr>
              <w:t>其他负债</w:t>
            </w:r>
          </w:p>
        </w:tc>
        <w:tc>
          <w:tcPr>
            <w:tcW w:w="1701" w:type="dxa"/>
            <w:vAlign w:val="center"/>
          </w:tcPr>
          <w:p w14:paraId="291E19B2" w14:textId="77777777" w:rsidR="00E56FA6" w:rsidRDefault="00663C40">
            <w:pPr>
              <w:jc w:val="right"/>
            </w:pPr>
            <w:r>
              <w:rPr>
                <w:rFonts w:eastAsiaTheme="minorEastAsia"/>
                <w:szCs w:val="21"/>
              </w:rPr>
              <w:t>-</w:t>
            </w:r>
          </w:p>
        </w:tc>
        <w:tc>
          <w:tcPr>
            <w:tcW w:w="1428" w:type="dxa"/>
            <w:vAlign w:val="center"/>
          </w:tcPr>
          <w:p w14:paraId="02CC9B0F" w14:textId="77777777" w:rsidR="00E56FA6" w:rsidRDefault="00663C40">
            <w:pPr>
              <w:jc w:val="right"/>
            </w:pPr>
            <w:r>
              <w:rPr>
                <w:rFonts w:eastAsiaTheme="minorEastAsia"/>
                <w:szCs w:val="21"/>
              </w:rPr>
              <w:t>-</w:t>
            </w:r>
          </w:p>
        </w:tc>
        <w:tc>
          <w:tcPr>
            <w:tcW w:w="1417" w:type="dxa"/>
            <w:vAlign w:val="center"/>
          </w:tcPr>
          <w:p w14:paraId="7E65364F" w14:textId="77777777" w:rsidR="00E56FA6" w:rsidRDefault="00663C40">
            <w:pPr>
              <w:jc w:val="right"/>
            </w:pPr>
            <w:r>
              <w:rPr>
                <w:rFonts w:eastAsiaTheme="minorEastAsia"/>
                <w:szCs w:val="21"/>
              </w:rPr>
              <w:t>-</w:t>
            </w:r>
          </w:p>
        </w:tc>
        <w:tc>
          <w:tcPr>
            <w:tcW w:w="1560" w:type="dxa"/>
            <w:vAlign w:val="center"/>
          </w:tcPr>
          <w:p w14:paraId="0BE166D2" w14:textId="77777777" w:rsidR="00E56FA6" w:rsidRDefault="00663C40">
            <w:pPr>
              <w:jc w:val="right"/>
            </w:pPr>
            <w:r>
              <w:rPr>
                <w:rFonts w:eastAsiaTheme="minorEastAsia"/>
                <w:szCs w:val="21"/>
              </w:rPr>
              <w:t>373,026.73</w:t>
            </w:r>
          </w:p>
        </w:tc>
        <w:tc>
          <w:tcPr>
            <w:tcW w:w="1715" w:type="dxa"/>
            <w:vAlign w:val="center"/>
          </w:tcPr>
          <w:p w14:paraId="613242E8" w14:textId="77777777" w:rsidR="00E56FA6" w:rsidRDefault="00663C40">
            <w:pPr>
              <w:jc w:val="right"/>
            </w:pPr>
            <w:r>
              <w:rPr>
                <w:rFonts w:eastAsiaTheme="minorEastAsia"/>
                <w:szCs w:val="21"/>
              </w:rPr>
              <w:t>373,026.73</w:t>
            </w:r>
          </w:p>
        </w:tc>
      </w:tr>
      <w:tr w:rsidR="001D7C41" w:rsidRPr="00E54740" w14:paraId="5CC7FC06" w14:textId="77777777" w:rsidTr="00EE3134">
        <w:trPr>
          <w:trHeight w:val="280"/>
        </w:trPr>
        <w:tc>
          <w:tcPr>
            <w:tcW w:w="1691" w:type="dxa"/>
          </w:tcPr>
          <w:p w14:paraId="35B4126D"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5833B52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52B9F6B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433B420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14:paraId="53617F3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597,171.81</w:t>
            </w:r>
          </w:p>
        </w:tc>
        <w:tc>
          <w:tcPr>
            <w:tcW w:w="1715" w:type="dxa"/>
          </w:tcPr>
          <w:p w14:paraId="5E5ACF1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597,171.81</w:t>
            </w:r>
          </w:p>
        </w:tc>
      </w:tr>
      <w:tr w:rsidR="001D7C41" w:rsidRPr="00E54740" w14:paraId="27844BB7" w14:textId="77777777" w:rsidTr="00EE3134">
        <w:trPr>
          <w:trHeight w:val="280"/>
        </w:trPr>
        <w:tc>
          <w:tcPr>
            <w:tcW w:w="1691" w:type="dxa"/>
          </w:tcPr>
          <w:p w14:paraId="7F1C5B60" w14:textId="77777777" w:rsidR="00751A4E" w:rsidRPr="00E54740" w:rsidRDefault="00751A4E" w:rsidP="00CE7D52">
            <w:pPr>
              <w:spacing w:line="360" w:lineRule="auto"/>
              <w:rPr>
                <w:rFonts w:eastAsiaTheme="minorEastAsia"/>
                <w:szCs w:val="21"/>
              </w:rPr>
            </w:pPr>
            <w:r w:rsidRPr="00E54740">
              <w:rPr>
                <w:rFonts w:eastAsiaTheme="minorEastAsia"/>
                <w:szCs w:val="21"/>
              </w:rPr>
              <w:lastRenderedPageBreak/>
              <w:t>利率敏感度缺口</w:t>
            </w:r>
          </w:p>
        </w:tc>
        <w:tc>
          <w:tcPr>
            <w:tcW w:w="1701" w:type="dxa"/>
          </w:tcPr>
          <w:p w14:paraId="7DEA72F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19,029,382.57</w:t>
            </w:r>
          </w:p>
        </w:tc>
        <w:tc>
          <w:tcPr>
            <w:tcW w:w="1428" w:type="dxa"/>
          </w:tcPr>
          <w:p w14:paraId="2649B97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755CB93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32,433.22</w:t>
            </w:r>
          </w:p>
        </w:tc>
        <w:tc>
          <w:tcPr>
            <w:tcW w:w="1560" w:type="dxa"/>
          </w:tcPr>
          <w:p w14:paraId="013A223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129,371,661.71</w:t>
            </w:r>
          </w:p>
        </w:tc>
        <w:tc>
          <w:tcPr>
            <w:tcW w:w="1715" w:type="dxa"/>
          </w:tcPr>
          <w:p w14:paraId="2E3E4FB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148,433,477.50</w:t>
            </w:r>
          </w:p>
        </w:tc>
      </w:tr>
      <w:tr w:rsidR="001D7C41" w:rsidRPr="00E54740" w14:paraId="57A51729" w14:textId="77777777" w:rsidTr="00EE3134">
        <w:trPr>
          <w:trHeight w:val="280"/>
        </w:trPr>
        <w:tc>
          <w:tcPr>
            <w:tcW w:w="1691" w:type="dxa"/>
            <w:vAlign w:val="center"/>
          </w:tcPr>
          <w:p w14:paraId="1959679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15E8AFB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1AAAC29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23F8ADC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163092D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60" w:type="dxa"/>
            <w:vAlign w:val="center"/>
          </w:tcPr>
          <w:p w14:paraId="607DF98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14:paraId="5BDA100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7FB212DA" w14:textId="77777777" w:rsidTr="00EE3134">
        <w:trPr>
          <w:trHeight w:val="280"/>
        </w:trPr>
        <w:tc>
          <w:tcPr>
            <w:tcW w:w="1691" w:type="dxa"/>
          </w:tcPr>
          <w:p w14:paraId="73765217"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1D38202A" w14:textId="77777777" w:rsidR="00751A4E" w:rsidRPr="00E54740" w:rsidRDefault="00751A4E" w:rsidP="00CE7D52">
            <w:pPr>
              <w:spacing w:line="360" w:lineRule="auto"/>
              <w:jc w:val="right"/>
              <w:rPr>
                <w:rFonts w:eastAsiaTheme="minorEastAsia"/>
                <w:szCs w:val="21"/>
              </w:rPr>
            </w:pPr>
          </w:p>
        </w:tc>
        <w:tc>
          <w:tcPr>
            <w:tcW w:w="1428" w:type="dxa"/>
            <w:vAlign w:val="center"/>
          </w:tcPr>
          <w:p w14:paraId="0D369CA4" w14:textId="77777777" w:rsidR="00751A4E" w:rsidRPr="00E54740" w:rsidRDefault="00751A4E" w:rsidP="00CE7D52">
            <w:pPr>
              <w:spacing w:line="360" w:lineRule="auto"/>
              <w:jc w:val="right"/>
              <w:rPr>
                <w:rFonts w:eastAsiaTheme="minorEastAsia"/>
                <w:b/>
                <w:szCs w:val="21"/>
              </w:rPr>
            </w:pPr>
          </w:p>
        </w:tc>
        <w:tc>
          <w:tcPr>
            <w:tcW w:w="1417" w:type="dxa"/>
            <w:vAlign w:val="center"/>
          </w:tcPr>
          <w:p w14:paraId="0323E798" w14:textId="77777777" w:rsidR="00751A4E" w:rsidRPr="00E54740" w:rsidRDefault="00751A4E" w:rsidP="00CE7D52">
            <w:pPr>
              <w:spacing w:line="360" w:lineRule="auto"/>
              <w:jc w:val="right"/>
              <w:rPr>
                <w:rFonts w:eastAsiaTheme="minorEastAsia"/>
                <w:b/>
                <w:szCs w:val="21"/>
              </w:rPr>
            </w:pPr>
          </w:p>
        </w:tc>
        <w:tc>
          <w:tcPr>
            <w:tcW w:w="1560" w:type="dxa"/>
            <w:vAlign w:val="center"/>
          </w:tcPr>
          <w:p w14:paraId="1378658C" w14:textId="77777777" w:rsidR="00751A4E" w:rsidRPr="00E54740" w:rsidRDefault="00751A4E" w:rsidP="00CE7D52">
            <w:pPr>
              <w:spacing w:line="360" w:lineRule="auto"/>
              <w:jc w:val="right"/>
              <w:rPr>
                <w:rFonts w:eastAsiaTheme="minorEastAsia"/>
                <w:b/>
                <w:szCs w:val="21"/>
              </w:rPr>
            </w:pPr>
          </w:p>
        </w:tc>
        <w:tc>
          <w:tcPr>
            <w:tcW w:w="1715" w:type="dxa"/>
            <w:vAlign w:val="center"/>
          </w:tcPr>
          <w:p w14:paraId="0CDC6F9A" w14:textId="77777777" w:rsidR="00751A4E" w:rsidRPr="00E54740" w:rsidRDefault="00751A4E" w:rsidP="00CE7D52">
            <w:pPr>
              <w:spacing w:line="360" w:lineRule="auto"/>
              <w:jc w:val="right"/>
              <w:rPr>
                <w:rFonts w:eastAsiaTheme="minorEastAsia"/>
                <w:b/>
                <w:szCs w:val="21"/>
              </w:rPr>
            </w:pPr>
          </w:p>
        </w:tc>
      </w:tr>
      <w:tr w:rsidR="00E56FA6" w14:paraId="00FE059C" w14:textId="77777777" w:rsidTr="00EE3134">
        <w:tc>
          <w:tcPr>
            <w:tcW w:w="1691" w:type="dxa"/>
            <w:vAlign w:val="center"/>
          </w:tcPr>
          <w:p w14:paraId="6D8A1FF7" w14:textId="77777777" w:rsidR="00E56FA6" w:rsidRDefault="00663C40">
            <w:pPr>
              <w:jc w:val="center"/>
            </w:pPr>
            <w:r>
              <w:rPr>
                <w:rFonts w:eastAsiaTheme="minorEastAsia"/>
                <w:szCs w:val="21"/>
              </w:rPr>
              <w:t>货币资金</w:t>
            </w:r>
          </w:p>
        </w:tc>
        <w:tc>
          <w:tcPr>
            <w:tcW w:w="1701" w:type="dxa"/>
            <w:vAlign w:val="center"/>
          </w:tcPr>
          <w:p w14:paraId="66F940C9" w14:textId="77777777" w:rsidR="00E56FA6" w:rsidRDefault="00663C40">
            <w:pPr>
              <w:jc w:val="right"/>
            </w:pPr>
            <w:r>
              <w:rPr>
                <w:rFonts w:eastAsiaTheme="minorEastAsia"/>
                <w:szCs w:val="21"/>
              </w:rPr>
              <w:t>37,172,720.36</w:t>
            </w:r>
          </w:p>
        </w:tc>
        <w:tc>
          <w:tcPr>
            <w:tcW w:w="1428" w:type="dxa"/>
            <w:vAlign w:val="center"/>
          </w:tcPr>
          <w:p w14:paraId="03375B2E" w14:textId="77777777" w:rsidR="00E56FA6" w:rsidRDefault="00663C40">
            <w:pPr>
              <w:jc w:val="right"/>
            </w:pPr>
            <w:r>
              <w:rPr>
                <w:rFonts w:eastAsiaTheme="minorEastAsia"/>
                <w:szCs w:val="21"/>
              </w:rPr>
              <w:t>-</w:t>
            </w:r>
          </w:p>
        </w:tc>
        <w:tc>
          <w:tcPr>
            <w:tcW w:w="1417" w:type="dxa"/>
            <w:vAlign w:val="center"/>
          </w:tcPr>
          <w:p w14:paraId="7DB1A65C" w14:textId="77777777" w:rsidR="00E56FA6" w:rsidRDefault="00663C40">
            <w:pPr>
              <w:jc w:val="right"/>
            </w:pPr>
            <w:r>
              <w:rPr>
                <w:rFonts w:eastAsiaTheme="minorEastAsia"/>
                <w:szCs w:val="21"/>
              </w:rPr>
              <w:t>-</w:t>
            </w:r>
          </w:p>
        </w:tc>
        <w:tc>
          <w:tcPr>
            <w:tcW w:w="1560" w:type="dxa"/>
            <w:vAlign w:val="center"/>
          </w:tcPr>
          <w:p w14:paraId="23480F89" w14:textId="77777777" w:rsidR="00E56FA6" w:rsidRDefault="00663C40">
            <w:pPr>
              <w:jc w:val="right"/>
            </w:pPr>
            <w:r>
              <w:rPr>
                <w:rFonts w:eastAsiaTheme="minorEastAsia"/>
                <w:szCs w:val="21"/>
              </w:rPr>
              <w:t>-</w:t>
            </w:r>
          </w:p>
        </w:tc>
        <w:tc>
          <w:tcPr>
            <w:tcW w:w="1715" w:type="dxa"/>
            <w:vAlign w:val="center"/>
          </w:tcPr>
          <w:p w14:paraId="1E88CBC5" w14:textId="77777777" w:rsidR="00E56FA6" w:rsidRDefault="00663C40">
            <w:pPr>
              <w:jc w:val="right"/>
            </w:pPr>
            <w:r>
              <w:rPr>
                <w:rFonts w:eastAsiaTheme="minorEastAsia"/>
                <w:szCs w:val="21"/>
              </w:rPr>
              <w:t>37,172,720.36</w:t>
            </w:r>
          </w:p>
        </w:tc>
      </w:tr>
      <w:tr w:rsidR="00E56FA6" w14:paraId="63FD79C8" w14:textId="77777777" w:rsidTr="00EE3134">
        <w:tc>
          <w:tcPr>
            <w:tcW w:w="1691" w:type="dxa"/>
            <w:vAlign w:val="center"/>
          </w:tcPr>
          <w:p w14:paraId="2C29D843" w14:textId="77777777" w:rsidR="00E56FA6" w:rsidRDefault="00663C40">
            <w:pPr>
              <w:jc w:val="center"/>
            </w:pPr>
            <w:r>
              <w:rPr>
                <w:rFonts w:eastAsiaTheme="minorEastAsia"/>
                <w:szCs w:val="21"/>
              </w:rPr>
              <w:t>结算备付金</w:t>
            </w:r>
          </w:p>
        </w:tc>
        <w:tc>
          <w:tcPr>
            <w:tcW w:w="1701" w:type="dxa"/>
            <w:vAlign w:val="center"/>
          </w:tcPr>
          <w:p w14:paraId="5C5A4AB8" w14:textId="77777777" w:rsidR="00E56FA6" w:rsidRDefault="00663C40">
            <w:pPr>
              <w:jc w:val="right"/>
            </w:pPr>
            <w:r>
              <w:rPr>
                <w:rFonts w:eastAsiaTheme="minorEastAsia"/>
                <w:szCs w:val="21"/>
              </w:rPr>
              <w:t>501,426.30</w:t>
            </w:r>
          </w:p>
        </w:tc>
        <w:tc>
          <w:tcPr>
            <w:tcW w:w="1428" w:type="dxa"/>
            <w:vAlign w:val="center"/>
          </w:tcPr>
          <w:p w14:paraId="0EF16C05" w14:textId="77777777" w:rsidR="00E56FA6" w:rsidRDefault="00663C40">
            <w:pPr>
              <w:jc w:val="right"/>
            </w:pPr>
            <w:r>
              <w:rPr>
                <w:rFonts w:eastAsiaTheme="minorEastAsia"/>
                <w:szCs w:val="21"/>
              </w:rPr>
              <w:t>-</w:t>
            </w:r>
          </w:p>
        </w:tc>
        <w:tc>
          <w:tcPr>
            <w:tcW w:w="1417" w:type="dxa"/>
            <w:vAlign w:val="center"/>
          </w:tcPr>
          <w:p w14:paraId="5EC9BEA7" w14:textId="77777777" w:rsidR="00E56FA6" w:rsidRDefault="00663C40">
            <w:pPr>
              <w:jc w:val="right"/>
            </w:pPr>
            <w:r>
              <w:rPr>
                <w:rFonts w:eastAsiaTheme="minorEastAsia"/>
                <w:szCs w:val="21"/>
              </w:rPr>
              <w:t>-</w:t>
            </w:r>
          </w:p>
        </w:tc>
        <w:tc>
          <w:tcPr>
            <w:tcW w:w="1560" w:type="dxa"/>
            <w:vAlign w:val="center"/>
          </w:tcPr>
          <w:p w14:paraId="7CA3E767" w14:textId="77777777" w:rsidR="00E56FA6" w:rsidRDefault="00663C40">
            <w:pPr>
              <w:jc w:val="right"/>
            </w:pPr>
            <w:r>
              <w:rPr>
                <w:rFonts w:eastAsiaTheme="minorEastAsia"/>
                <w:szCs w:val="21"/>
              </w:rPr>
              <w:t>-</w:t>
            </w:r>
          </w:p>
        </w:tc>
        <w:tc>
          <w:tcPr>
            <w:tcW w:w="1715" w:type="dxa"/>
            <w:vAlign w:val="center"/>
          </w:tcPr>
          <w:p w14:paraId="36F15959" w14:textId="77777777" w:rsidR="00E56FA6" w:rsidRDefault="00663C40">
            <w:pPr>
              <w:jc w:val="right"/>
            </w:pPr>
            <w:r>
              <w:rPr>
                <w:rFonts w:eastAsiaTheme="minorEastAsia"/>
                <w:szCs w:val="21"/>
              </w:rPr>
              <w:t>501,426.30</w:t>
            </w:r>
          </w:p>
        </w:tc>
      </w:tr>
      <w:tr w:rsidR="00E56FA6" w14:paraId="5A8601B4" w14:textId="77777777" w:rsidTr="00EE3134">
        <w:tc>
          <w:tcPr>
            <w:tcW w:w="1691" w:type="dxa"/>
            <w:vAlign w:val="center"/>
          </w:tcPr>
          <w:p w14:paraId="0E35CE51" w14:textId="77777777" w:rsidR="00E56FA6" w:rsidRDefault="00663C40">
            <w:pPr>
              <w:jc w:val="center"/>
            </w:pPr>
            <w:r>
              <w:rPr>
                <w:rFonts w:eastAsiaTheme="minorEastAsia"/>
                <w:szCs w:val="21"/>
              </w:rPr>
              <w:t>存出保证金</w:t>
            </w:r>
          </w:p>
        </w:tc>
        <w:tc>
          <w:tcPr>
            <w:tcW w:w="1701" w:type="dxa"/>
            <w:vAlign w:val="center"/>
          </w:tcPr>
          <w:p w14:paraId="4138B90A" w14:textId="77777777" w:rsidR="00E56FA6" w:rsidRDefault="00663C40">
            <w:pPr>
              <w:jc w:val="right"/>
            </w:pPr>
            <w:r>
              <w:rPr>
                <w:rFonts w:eastAsiaTheme="minorEastAsia"/>
                <w:szCs w:val="21"/>
              </w:rPr>
              <w:t>76,315.74</w:t>
            </w:r>
          </w:p>
        </w:tc>
        <w:tc>
          <w:tcPr>
            <w:tcW w:w="1428" w:type="dxa"/>
            <w:vAlign w:val="center"/>
          </w:tcPr>
          <w:p w14:paraId="381F96A4" w14:textId="77777777" w:rsidR="00E56FA6" w:rsidRDefault="00663C40">
            <w:pPr>
              <w:jc w:val="right"/>
            </w:pPr>
            <w:r>
              <w:rPr>
                <w:rFonts w:eastAsiaTheme="minorEastAsia"/>
                <w:szCs w:val="21"/>
              </w:rPr>
              <w:t>-</w:t>
            </w:r>
          </w:p>
        </w:tc>
        <w:tc>
          <w:tcPr>
            <w:tcW w:w="1417" w:type="dxa"/>
            <w:vAlign w:val="center"/>
          </w:tcPr>
          <w:p w14:paraId="2EE2DB89" w14:textId="77777777" w:rsidR="00E56FA6" w:rsidRDefault="00663C40">
            <w:pPr>
              <w:jc w:val="right"/>
            </w:pPr>
            <w:r>
              <w:rPr>
                <w:rFonts w:eastAsiaTheme="minorEastAsia"/>
                <w:szCs w:val="21"/>
              </w:rPr>
              <w:t>-</w:t>
            </w:r>
          </w:p>
        </w:tc>
        <w:tc>
          <w:tcPr>
            <w:tcW w:w="1560" w:type="dxa"/>
            <w:vAlign w:val="center"/>
          </w:tcPr>
          <w:p w14:paraId="500CD4F6" w14:textId="77777777" w:rsidR="00E56FA6" w:rsidRDefault="00663C40">
            <w:pPr>
              <w:jc w:val="right"/>
            </w:pPr>
            <w:r>
              <w:rPr>
                <w:rFonts w:eastAsiaTheme="minorEastAsia"/>
                <w:szCs w:val="21"/>
              </w:rPr>
              <w:t>-</w:t>
            </w:r>
          </w:p>
        </w:tc>
        <w:tc>
          <w:tcPr>
            <w:tcW w:w="1715" w:type="dxa"/>
            <w:vAlign w:val="center"/>
          </w:tcPr>
          <w:p w14:paraId="1752B211" w14:textId="77777777" w:rsidR="00E56FA6" w:rsidRDefault="00663C40">
            <w:pPr>
              <w:jc w:val="right"/>
            </w:pPr>
            <w:r>
              <w:rPr>
                <w:rFonts w:eastAsiaTheme="minorEastAsia"/>
                <w:szCs w:val="21"/>
              </w:rPr>
              <w:t>76,315.74</w:t>
            </w:r>
          </w:p>
        </w:tc>
      </w:tr>
      <w:tr w:rsidR="00E56FA6" w14:paraId="4B2EB56C" w14:textId="77777777" w:rsidTr="00EE3134">
        <w:tc>
          <w:tcPr>
            <w:tcW w:w="1691" w:type="dxa"/>
            <w:vAlign w:val="center"/>
          </w:tcPr>
          <w:p w14:paraId="61FC33D3" w14:textId="77777777" w:rsidR="00E56FA6" w:rsidRDefault="00663C40">
            <w:pPr>
              <w:jc w:val="center"/>
            </w:pPr>
            <w:r>
              <w:rPr>
                <w:rFonts w:eastAsiaTheme="minorEastAsia"/>
                <w:szCs w:val="21"/>
              </w:rPr>
              <w:t>交易性金融资产</w:t>
            </w:r>
          </w:p>
        </w:tc>
        <w:tc>
          <w:tcPr>
            <w:tcW w:w="1701" w:type="dxa"/>
            <w:vAlign w:val="center"/>
          </w:tcPr>
          <w:p w14:paraId="235D12E6" w14:textId="77777777" w:rsidR="00E56FA6" w:rsidRDefault="00663C40">
            <w:pPr>
              <w:jc w:val="right"/>
            </w:pPr>
            <w:r>
              <w:rPr>
                <w:rFonts w:eastAsiaTheme="minorEastAsia"/>
                <w:szCs w:val="21"/>
              </w:rPr>
              <w:t>-</w:t>
            </w:r>
          </w:p>
        </w:tc>
        <w:tc>
          <w:tcPr>
            <w:tcW w:w="1428" w:type="dxa"/>
            <w:vAlign w:val="center"/>
          </w:tcPr>
          <w:p w14:paraId="44AAD4F3" w14:textId="77777777" w:rsidR="00E56FA6" w:rsidRDefault="00663C40">
            <w:pPr>
              <w:jc w:val="right"/>
            </w:pPr>
            <w:r>
              <w:rPr>
                <w:rFonts w:eastAsiaTheme="minorEastAsia"/>
                <w:szCs w:val="21"/>
              </w:rPr>
              <w:t>-</w:t>
            </w:r>
          </w:p>
        </w:tc>
        <w:tc>
          <w:tcPr>
            <w:tcW w:w="1417" w:type="dxa"/>
            <w:vAlign w:val="center"/>
          </w:tcPr>
          <w:p w14:paraId="68B84E7C" w14:textId="77777777" w:rsidR="00E56FA6" w:rsidRDefault="00663C40">
            <w:pPr>
              <w:jc w:val="right"/>
            </w:pPr>
            <w:r>
              <w:rPr>
                <w:rFonts w:eastAsiaTheme="minorEastAsia"/>
                <w:szCs w:val="21"/>
              </w:rPr>
              <w:t>-</w:t>
            </w:r>
          </w:p>
        </w:tc>
        <w:tc>
          <w:tcPr>
            <w:tcW w:w="1560" w:type="dxa"/>
            <w:vAlign w:val="center"/>
          </w:tcPr>
          <w:p w14:paraId="01A7CD95" w14:textId="77777777" w:rsidR="00E56FA6" w:rsidRDefault="00663C40">
            <w:pPr>
              <w:jc w:val="right"/>
            </w:pPr>
            <w:r>
              <w:rPr>
                <w:rFonts w:eastAsiaTheme="minorEastAsia"/>
                <w:szCs w:val="21"/>
              </w:rPr>
              <w:t>120,769,486.85</w:t>
            </w:r>
          </w:p>
        </w:tc>
        <w:tc>
          <w:tcPr>
            <w:tcW w:w="1715" w:type="dxa"/>
            <w:vAlign w:val="center"/>
          </w:tcPr>
          <w:p w14:paraId="1D867B23" w14:textId="77777777" w:rsidR="00E56FA6" w:rsidRDefault="00663C40">
            <w:pPr>
              <w:jc w:val="right"/>
            </w:pPr>
            <w:r>
              <w:rPr>
                <w:rFonts w:eastAsiaTheme="minorEastAsia"/>
                <w:szCs w:val="21"/>
              </w:rPr>
              <w:t>120,769,486.85</w:t>
            </w:r>
          </w:p>
        </w:tc>
      </w:tr>
      <w:tr w:rsidR="00E56FA6" w14:paraId="2D47FCEC" w14:textId="77777777" w:rsidTr="00EE3134">
        <w:tc>
          <w:tcPr>
            <w:tcW w:w="1691" w:type="dxa"/>
            <w:vAlign w:val="center"/>
          </w:tcPr>
          <w:p w14:paraId="59F2CF0E" w14:textId="77777777" w:rsidR="00E56FA6" w:rsidRDefault="00663C40">
            <w:pPr>
              <w:jc w:val="center"/>
            </w:pPr>
            <w:r>
              <w:rPr>
                <w:rFonts w:eastAsiaTheme="minorEastAsia"/>
                <w:szCs w:val="21"/>
              </w:rPr>
              <w:t>应收申购款</w:t>
            </w:r>
          </w:p>
        </w:tc>
        <w:tc>
          <w:tcPr>
            <w:tcW w:w="1701" w:type="dxa"/>
            <w:vAlign w:val="center"/>
          </w:tcPr>
          <w:p w14:paraId="52FE33F0" w14:textId="77777777" w:rsidR="00E56FA6" w:rsidRDefault="00663C40">
            <w:pPr>
              <w:jc w:val="right"/>
            </w:pPr>
            <w:r>
              <w:rPr>
                <w:rFonts w:eastAsiaTheme="minorEastAsia"/>
                <w:szCs w:val="21"/>
              </w:rPr>
              <w:t>2,087.48</w:t>
            </w:r>
          </w:p>
        </w:tc>
        <w:tc>
          <w:tcPr>
            <w:tcW w:w="1428" w:type="dxa"/>
            <w:vAlign w:val="center"/>
          </w:tcPr>
          <w:p w14:paraId="7D1B4E95" w14:textId="77777777" w:rsidR="00E56FA6" w:rsidRDefault="00663C40">
            <w:pPr>
              <w:jc w:val="right"/>
            </w:pPr>
            <w:r>
              <w:rPr>
                <w:rFonts w:eastAsiaTheme="minorEastAsia"/>
                <w:szCs w:val="21"/>
              </w:rPr>
              <w:t>-</w:t>
            </w:r>
          </w:p>
        </w:tc>
        <w:tc>
          <w:tcPr>
            <w:tcW w:w="1417" w:type="dxa"/>
            <w:vAlign w:val="center"/>
          </w:tcPr>
          <w:p w14:paraId="1BA2A683" w14:textId="77777777" w:rsidR="00E56FA6" w:rsidRDefault="00663C40">
            <w:pPr>
              <w:jc w:val="right"/>
            </w:pPr>
            <w:r>
              <w:rPr>
                <w:rFonts w:eastAsiaTheme="minorEastAsia"/>
                <w:szCs w:val="21"/>
              </w:rPr>
              <w:t>-</w:t>
            </w:r>
          </w:p>
        </w:tc>
        <w:tc>
          <w:tcPr>
            <w:tcW w:w="1560" w:type="dxa"/>
            <w:vAlign w:val="center"/>
          </w:tcPr>
          <w:p w14:paraId="49DAB725" w14:textId="77777777" w:rsidR="00E56FA6" w:rsidRDefault="00663C40">
            <w:pPr>
              <w:jc w:val="right"/>
            </w:pPr>
            <w:r>
              <w:rPr>
                <w:rFonts w:eastAsiaTheme="minorEastAsia"/>
                <w:szCs w:val="21"/>
              </w:rPr>
              <w:t>109,543.72</w:t>
            </w:r>
          </w:p>
        </w:tc>
        <w:tc>
          <w:tcPr>
            <w:tcW w:w="1715" w:type="dxa"/>
            <w:vAlign w:val="center"/>
          </w:tcPr>
          <w:p w14:paraId="66B0F230" w14:textId="77777777" w:rsidR="00E56FA6" w:rsidRDefault="00663C40">
            <w:pPr>
              <w:jc w:val="right"/>
            </w:pPr>
            <w:r>
              <w:rPr>
                <w:rFonts w:eastAsiaTheme="minorEastAsia"/>
                <w:szCs w:val="21"/>
              </w:rPr>
              <w:t>111,631.20</w:t>
            </w:r>
          </w:p>
        </w:tc>
      </w:tr>
      <w:tr w:rsidR="001D7C41" w:rsidRPr="00E54740" w14:paraId="30471B63" w14:textId="77777777" w:rsidTr="00EE3134">
        <w:trPr>
          <w:trHeight w:val="280"/>
        </w:trPr>
        <w:tc>
          <w:tcPr>
            <w:tcW w:w="1691" w:type="dxa"/>
          </w:tcPr>
          <w:p w14:paraId="3DBEA946"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5670BD7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37,752,549.88</w:t>
            </w:r>
          </w:p>
        </w:tc>
        <w:tc>
          <w:tcPr>
            <w:tcW w:w="1428" w:type="dxa"/>
          </w:tcPr>
          <w:p w14:paraId="3E2172A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2438EE4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14:paraId="371AD43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120,879,030.57</w:t>
            </w:r>
          </w:p>
        </w:tc>
        <w:tc>
          <w:tcPr>
            <w:tcW w:w="1715" w:type="dxa"/>
          </w:tcPr>
          <w:p w14:paraId="1B4B3BF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158,631,580.45</w:t>
            </w:r>
          </w:p>
        </w:tc>
      </w:tr>
      <w:tr w:rsidR="001D7C41" w:rsidRPr="00E54740" w14:paraId="0E194796" w14:textId="77777777" w:rsidTr="00EE3134">
        <w:trPr>
          <w:trHeight w:val="278"/>
        </w:trPr>
        <w:tc>
          <w:tcPr>
            <w:tcW w:w="1691" w:type="dxa"/>
          </w:tcPr>
          <w:p w14:paraId="32F27D75"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1BC3B8D7" w14:textId="77777777" w:rsidR="00751A4E" w:rsidRPr="00E54740" w:rsidRDefault="00751A4E" w:rsidP="00CE7D52">
            <w:pPr>
              <w:spacing w:line="360" w:lineRule="auto"/>
              <w:jc w:val="right"/>
              <w:rPr>
                <w:rFonts w:eastAsiaTheme="minorEastAsia"/>
                <w:kern w:val="0"/>
                <w:szCs w:val="21"/>
              </w:rPr>
            </w:pPr>
          </w:p>
        </w:tc>
        <w:tc>
          <w:tcPr>
            <w:tcW w:w="1428" w:type="dxa"/>
            <w:vAlign w:val="bottom"/>
          </w:tcPr>
          <w:p w14:paraId="3E96C096" w14:textId="77777777" w:rsidR="00751A4E" w:rsidRPr="00E54740" w:rsidRDefault="00751A4E" w:rsidP="00CE7D52">
            <w:pPr>
              <w:spacing w:line="360" w:lineRule="auto"/>
              <w:jc w:val="right"/>
              <w:rPr>
                <w:rFonts w:eastAsiaTheme="minorEastAsia"/>
                <w:szCs w:val="21"/>
              </w:rPr>
            </w:pPr>
          </w:p>
        </w:tc>
        <w:tc>
          <w:tcPr>
            <w:tcW w:w="1417" w:type="dxa"/>
            <w:vAlign w:val="bottom"/>
          </w:tcPr>
          <w:p w14:paraId="386701F9" w14:textId="77777777" w:rsidR="00751A4E" w:rsidRPr="00E54740" w:rsidRDefault="00751A4E" w:rsidP="00CE7D52">
            <w:pPr>
              <w:spacing w:line="360" w:lineRule="auto"/>
              <w:jc w:val="right"/>
              <w:rPr>
                <w:rFonts w:eastAsiaTheme="minorEastAsia"/>
                <w:szCs w:val="21"/>
              </w:rPr>
            </w:pPr>
          </w:p>
        </w:tc>
        <w:tc>
          <w:tcPr>
            <w:tcW w:w="1560" w:type="dxa"/>
            <w:vAlign w:val="bottom"/>
          </w:tcPr>
          <w:p w14:paraId="62C3923C" w14:textId="77777777" w:rsidR="00751A4E" w:rsidRPr="00E54740" w:rsidRDefault="00751A4E" w:rsidP="00CE7D52">
            <w:pPr>
              <w:spacing w:line="360" w:lineRule="auto"/>
              <w:jc w:val="right"/>
              <w:rPr>
                <w:rFonts w:eastAsiaTheme="minorEastAsia"/>
                <w:szCs w:val="21"/>
              </w:rPr>
            </w:pPr>
          </w:p>
        </w:tc>
        <w:tc>
          <w:tcPr>
            <w:tcW w:w="1715" w:type="dxa"/>
            <w:vAlign w:val="bottom"/>
          </w:tcPr>
          <w:p w14:paraId="03CDED67" w14:textId="77777777" w:rsidR="00751A4E" w:rsidRPr="00E54740" w:rsidRDefault="00751A4E" w:rsidP="00CE7D52">
            <w:pPr>
              <w:spacing w:line="360" w:lineRule="auto"/>
              <w:jc w:val="right"/>
              <w:rPr>
                <w:rFonts w:eastAsiaTheme="minorEastAsia"/>
                <w:szCs w:val="21"/>
              </w:rPr>
            </w:pPr>
          </w:p>
        </w:tc>
      </w:tr>
      <w:tr w:rsidR="00E56FA6" w14:paraId="2F2BF991" w14:textId="77777777" w:rsidTr="00EE3134">
        <w:tc>
          <w:tcPr>
            <w:tcW w:w="1691" w:type="dxa"/>
            <w:vAlign w:val="center"/>
          </w:tcPr>
          <w:p w14:paraId="7ADBFDAF" w14:textId="77777777" w:rsidR="00E56FA6" w:rsidRDefault="00663C40">
            <w:pPr>
              <w:jc w:val="center"/>
            </w:pPr>
            <w:r>
              <w:rPr>
                <w:rFonts w:eastAsiaTheme="minorEastAsia"/>
                <w:szCs w:val="21"/>
              </w:rPr>
              <w:t>应付赎回款</w:t>
            </w:r>
          </w:p>
        </w:tc>
        <w:tc>
          <w:tcPr>
            <w:tcW w:w="1701" w:type="dxa"/>
            <w:vAlign w:val="center"/>
          </w:tcPr>
          <w:p w14:paraId="64A02B9E" w14:textId="77777777" w:rsidR="00E56FA6" w:rsidRDefault="00663C40">
            <w:pPr>
              <w:jc w:val="right"/>
            </w:pPr>
            <w:r>
              <w:rPr>
                <w:rFonts w:eastAsiaTheme="minorEastAsia"/>
                <w:szCs w:val="21"/>
              </w:rPr>
              <w:t>-</w:t>
            </w:r>
          </w:p>
        </w:tc>
        <w:tc>
          <w:tcPr>
            <w:tcW w:w="1428" w:type="dxa"/>
            <w:vAlign w:val="center"/>
          </w:tcPr>
          <w:p w14:paraId="6FB62EC7" w14:textId="77777777" w:rsidR="00E56FA6" w:rsidRDefault="00663C40">
            <w:pPr>
              <w:jc w:val="right"/>
            </w:pPr>
            <w:r>
              <w:rPr>
                <w:rFonts w:eastAsiaTheme="minorEastAsia"/>
                <w:szCs w:val="21"/>
              </w:rPr>
              <w:t>-</w:t>
            </w:r>
          </w:p>
        </w:tc>
        <w:tc>
          <w:tcPr>
            <w:tcW w:w="1417" w:type="dxa"/>
            <w:vAlign w:val="center"/>
          </w:tcPr>
          <w:p w14:paraId="3B2D7517" w14:textId="77777777" w:rsidR="00E56FA6" w:rsidRDefault="00663C40">
            <w:pPr>
              <w:jc w:val="right"/>
            </w:pPr>
            <w:r>
              <w:rPr>
                <w:rFonts w:eastAsiaTheme="minorEastAsia"/>
                <w:szCs w:val="21"/>
              </w:rPr>
              <w:t>-</w:t>
            </w:r>
          </w:p>
        </w:tc>
        <w:tc>
          <w:tcPr>
            <w:tcW w:w="1560" w:type="dxa"/>
            <w:vAlign w:val="center"/>
          </w:tcPr>
          <w:p w14:paraId="59F1C34D" w14:textId="77777777" w:rsidR="00E56FA6" w:rsidRDefault="00663C40" w:rsidP="00EE3134">
            <w:pPr>
              <w:jc w:val="right"/>
            </w:pPr>
            <w:r>
              <w:rPr>
                <w:rFonts w:eastAsiaTheme="minorEastAsia"/>
                <w:szCs w:val="21"/>
              </w:rPr>
              <w:t>17,715.00</w:t>
            </w:r>
          </w:p>
        </w:tc>
        <w:tc>
          <w:tcPr>
            <w:tcW w:w="1715" w:type="dxa"/>
            <w:vAlign w:val="center"/>
          </w:tcPr>
          <w:p w14:paraId="2ADE59E9" w14:textId="77777777" w:rsidR="00E56FA6" w:rsidRDefault="00663C40">
            <w:pPr>
              <w:jc w:val="right"/>
            </w:pPr>
            <w:r>
              <w:rPr>
                <w:rFonts w:eastAsiaTheme="minorEastAsia"/>
                <w:szCs w:val="21"/>
              </w:rPr>
              <w:t>17,715.00</w:t>
            </w:r>
          </w:p>
        </w:tc>
      </w:tr>
      <w:tr w:rsidR="00E56FA6" w14:paraId="0655C757" w14:textId="77777777" w:rsidTr="00EE3134">
        <w:tc>
          <w:tcPr>
            <w:tcW w:w="1691" w:type="dxa"/>
            <w:vAlign w:val="center"/>
          </w:tcPr>
          <w:p w14:paraId="4511F2D0" w14:textId="77777777" w:rsidR="00E56FA6" w:rsidRDefault="00663C40">
            <w:pPr>
              <w:jc w:val="center"/>
            </w:pPr>
            <w:r>
              <w:rPr>
                <w:rFonts w:eastAsiaTheme="minorEastAsia"/>
                <w:szCs w:val="21"/>
              </w:rPr>
              <w:t>应付管理人报酬</w:t>
            </w:r>
          </w:p>
        </w:tc>
        <w:tc>
          <w:tcPr>
            <w:tcW w:w="1701" w:type="dxa"/>
            <w:vAlign w:val="center"/>
          </w:tcPr>
          <w:p w14:paraId="5C9CE5CF" w14:textId="77777777" w:rsidR="00E56FA6" w:rsidRDefault="00663C40">
            <w:pPr>
              <w:jc w:val="right"/>
            </w:pPr>
            <w:r>
              <w:rPr>
                <w:rFonts w:eastAsiaTheme="minorEastAsia"/>
                <w:szCs w:val="21"/>
              </w:rPr>
              <w:t>-</w:t>
            </w:r>
          </w:p>
        </w:tc>
        <w:tc>
          <w:tcPr>
            <w:tcW w:w="1428" w:type="dxa"/>
            <w:vAlign w:val="center"/>
          </w:tcPr>
          <w:p w14:paraId="0A2924A6" w14:textId="77777777" w:rsidR="00E56FA6" w:rsidRDefault="00663C40">
            <w:pPr>
              <w:jc w:val="right"/>
            </w:pPr>
            <w:r>
              <w:rPr>
                <w:rFonts w:eastAsiaTheme="minorEastAsia"/>
                <w:szCs w:val="21"/>
              </w:rPr>
              <w:t>-</w:t>
            </w:r>
          </w:p>
        </w:tc>
        <w:tc>
          <w:tcPr>
            <w:tcW w:w="1417" w:type="dxa"/>
            <w:vAlign w:val="center"/>
          </w:tcPr>
          <w:p w14:paraId="676F9DBD" w14:textId="77777777" w:rsidR="00E56FA6" w:rsidRDefault="00663C40">
            <w:pPr>
              <w:jc w:val="right"/>
            </w:pPr>
            <w:r>
              <w:rPr>
                <w:rFonts w:eastAsiaTheme="minorEastAsia"/>
                <w:szCs w:val="21"/>
              </w:rPr>
              <w:t>-</w:t>
            </w:r>
          </w:p>
        </w:tc>
        <w:tc>
          <w:tcPr>
            <w:tcW w:w="1560" w:type="dxa"/>
            <w:vAlign w:val="center"/>
          </w:tcPr>
          <w:p w14:paraId="400346A8" w14:textId="77777777" w:rsidR="00E56FA6" w:rsidRDefault="00663C40" w:rsidP="00EE3134">
            <w:pPr>
              <w:jc w:val="right"/>
            </w:pPr>
            <w:r>
              <w:rPr>
                <w:rFonts w:eastAsiaTheme="minorEastAsia"/>
                <w:szCs w:val="21"/>
              </w:rPr>
              <w:t>202,020.26</w:t>
            </w:r>
          </w:p>
        </w:tc>
        <w:tc>
          <w:tcPr>
            <w:tcW w:w="1715" w:type="dxa"/>
            <w:vAlign w:val="center"/>
          </w:tcPr>
          <w:p w14:paraId="58BA838E" w14:textId="77777777" w:rsidR="00E56FA6" w:rsidRDefault="00663C40">
            <w:pPr>
              <w:jc w:val="right"/>
            </w:pPr>
            <w:r>
              <w:rPr>
                <w:rFonts w:eastAsiaTheme="minorEastAsia"/>
                <w:szCs w:val="21"/>
              </w:rPr>
              <w:t>202,020.26</w:t>
            </w:r>
          </w:p>
        </w:tc>
      </w:tr>
      <w:tr w:rsidR="00E56FA6" w14:paraId="57943CFD" w14:textId="77777777" w:rsidTr="00EE3134">
        <w:tc>
          <w:tcPr>
            <w:tcW w:w="1691" w:type="dxa"/>
            <w:vAlign w:val="center"/>
          </w:tcPr>
          <w:p w14:paraId="23CD0589" w14:textId="77777777" w:rsidR="00E56FA6" w:rsidRDefault="00663C40">
            <w:pPr>
              <w:jc w:val="center"/>
            </w:pPr>
            <w:r>
              <w:rPr>
                <w:rFonts w:eastAsiaTheme="minorEastAsia"/>
                <w:szCs w:val="21"/>
              </w:rPr>
              <w:t>应付托管费</w:t>
            </w:r>
          </w:p>
        </w:tc>
        <w:tc>
          <w:tcPr>
            <w:tcW w:w="1701" w:type="dxa"/>
            <w:vAlign w:val="center"/>
          </w:tcPr>
          <w:p w14:paraId="0B5A23B4" w14:textId="77777777" w:rsidR="00E56FA6" w:rsidRDefault="00663C40">
            <w:pPr>
              <w:jc w:val="right"/>
            </w:pPr>
            <w:r>
              <w:rPr>
                <w:rFonts w:eastAsiaTheme="minorEastAsia"/>
                <w:szCs w:val="21"/>
              </w:rPr>
              <w:t>-</w:t>
            </w:r>
          </w:p>
        </w:tc>
        <w:tc>
          <w:tcPr>
            <w:tcW w:w="1428" w:type="dxa"/>
            <w:vAlign w:val="center"/>
          </w:tcPr>
          <w:p w14:paraId="1C185615" w14:textId="77777777" w:rsidR="00E56FA6" w:rsidRDefault="00663C40">
            <w:pPr>
              <w:jc w:val="right"/>
            </w:pPr>
            <w:r>
              <w:rPr>
                <w:rFonts w:eastAsiaTheme="minorEastAsia"/>
                <w:szCs w:val="21"/>
              </w:rPr>
              <w:t>-</w:t>
            </w:r>
          </w:p>
        </w:tc>
        <w:tc>
          <w:tcPr>
            <w:tcW w:w="1417" w:type="dxa"/>
            <w:vAlign w:val="center"/>
          </w:tcPr>
          <w:p w14:paraId="6CAB251D" w14:textId="77777777" w:rsidR="00E56FA6" w:rsidRDefault="00663C40">
            <w:pPr>
              <w:jc w:val="right"/>
            </w:pPr>
            <w:r>
              <w:rPr>
                <w:rFonts w:eastAsiaTheme="minorEastAsia"/>
                <w:szCs w:val="21"/>
              </w:rPr>
              <w:t>-</w:t>
            </w:r>
          </w:p>
        </w:tc>
        <w:tc>
          <w:tcPr>
            <w:tcW w:w="1560" w:type="dxa"/>
            <w:vAlign w:val="center"/>
          </w:tcPr>
          <w:p w14:paraId="7CBBC04B" w14:textId="77777777" w:rsidR="00E56FA6" w:rsidRDefault="00663C40" w:rsidP="00EE3134">
            <w:pPr>
              <w:jc w:val="right"/>
            </w:pPr>
            <w:r>
              <w:rPr>
                <w:rFonts w:eastAsiaTheme="minorEastAsia"/>
                <w:szCs w:val="21"/>
              </w:rPr>
              <w:t>33,670.06</w:t>
            </w:r>
          </w:p>
        </w:tc>
        <w:tc>
          <w:tcPr>
            <w:tcW w:w="1715" w:type="dxa"/>
            <w:vAlign w:val="center"/>
          </w:tcPr>
          <w:p w14:paraId="49CCF9B4" w14:textId="77777777" w:rsidR="00E56FA6" w:rsidRDefault="00663C40">
            <w:pPr>
              <w:jc w:val="right"/>
            </w:pPr>
            <w:r>
              <w:rPr>
                <w:rFonts w:eastAsiaTheme="minorEastAsia"/>
                <w:szCs w:val="21"/>
              </w:rPr>
              <w:t>33,670.06</w:t>
            </w:r>
          </w:p>
        </w:tc>
      </w:tr>
      <w:tr w:rsidR="00E56FA6" w14:paraId="1C253F29" w14:textId="77777777" w:rsidTr="00EE3134">
        <w:tc>
          <w:tcPr>
            <w:tcW w:w="1691" w:type="dxa"/>
            <w:vAlign w:val="center"/>
          </w:tcPr>
          <w:p w14:paraId="6CF4A480" w14:textId="77777777" w:rsidR="00E56FA6" w:rsidRDefault="00663C40">
            <w:pPr>
              <w:jc w:val="center"/>
            </w:pPr>
            <w:r>
              <w:rPr>
                <w:rFonts w:eastAsiaTheme="minorEastAsia"/>
                <w:szCs w:val="21"/>
              </w:rPr>
              <w:t>应付销售服务费</w:t>
            </w:r>
          </w:p>
        </w:tc>
        <w:tc>
          <w:tcPr>
            <w:tcW w:w="1701" w:type="dxa"/>
            <w:vAlign w:val="center"/>
          </w:tcPr>
          <w:p w14:paraId="0057C69A" w14:textId="77777777" w:rsidR="00E56FA6" w:rsidRDefault="00663C40">
            <w:pPr>
              <w:jc w:val="right"/>
            </w:pPr>
            <w:r>
              <w:rPr>
                <w:rFonts w:eastAsiaTheme="minorEastAsia"/>
                <w:szCs w:val="21"/>
              </w:rPr>
              <w:t>-</w:t>
            </w:r>
          </w:p>
        </w:tc>
        <w:tc>
          <w:tcPr>
            <w:tcW w:w="1428" w:type="dxa"/>
            <w:vAlign w:val="center"/>
          </w:tcPr>
          <w:p w14:paraId="426ABE6A" w14:textId="77777777" w:rsidR="00E56FA6" w:rsidRDefault="00663C40">
            <w:pPr>
              <w:jc w:val="right"/>
            </w:pPr>
            <w:r>
              <w:rPr>
                <w:rFonts w:eastAsiaTheme="minorEastAsia"/>
                <w:szCs w:val="21"/>
              </w:rPr>
              <w:t>-</w:t>
            </w:r>
          </w:p>
        </w:tc>
        <w:tc>
          <w:tcPr>
            <w:tcW w:w="1417" w:type="dxa"/>
            <w:vAlign w:val="center"/>
          </w:tcPr>
          <w:p w14:paraId="1417B264" w14:textId="77777777" w:rsidR="00E56FA6" w:rsidRDefault="00663C40">
            <w:pPr>
              <w:jc w:val="right"/>
            </w:pPr>
            <w:r>
              <w:rPr>
                <w:rFonts w:eastAsiaTheme="minorEastAsia"/>
                <w:szCs w:val="21"/>
              </w:rPr>
              <w:t>-</w:t>
            </w:r>
          </w:p>
        </w:tc>
        <w:tc>
          <w:tcPr>
            <w:tcW w:w="1560" w:type="dxa"/>
            <w:vAlign w:val="center"/>
          </w:tcPr>
          <w:p w14:paraId="6C236BEF" w14:textId="77777777" w:rsidR="00E56FA6" w:rsidRDefault="00663C40" w:rsidP="00EE3134">
            <w:pPr>
              <w:jc w:val="right"/>
            </w:pPr>
            <w:r>
              <w:rPr>
                <w:rFonts w:eastAsiaTheme="minorEastAsia"/>
                <w:szCs w:val="21"/>
              </w:rPr>
              <w:t>120.54</w:t>
            </w:r>
          </w:p>
        </w:tc>
        <w:tc>
          <w:tcPr>
            <w:tcW w:w="1715" w:type="dxa"/>
            <w:vAlign w:val="center"/>
          </w:tcPr>
          <w:p w14:paraId="25F0A636" w14:textId="77777777" w:rsidR="00E56FA6" w:rsidRDefault="00663C40">
            <w:pPr>
              <w:jc w:val="right"/>
            </w:pPr>
            <w:r>
              <w:rPr>
                <w:rFonts w:eastAsiaTheme="minorEastAsia"/>
                <w:szCs w:val="21"/>
              </w:rPr>
              <w:t>120.54</w:t>
            </w:r>
          </w:p>
        </w:tc>
      </w:tr>
      <w:tr w:rsidR="00E56FA6" w14:paraId="72D4C962" w14:textId="77777777" w:rsidTr="00EE3134">
        <w:tc>
          <w:tcPr>
            <w:tcW w:w="1691" w:type="dxa"/>
            <w:vAlign w:val="center"/>
          </w:tcPr>
          <w:p w14:paraId="5BF4BDB1" w14:textId="77777777" w:rsidR="00E56FA6" w:rsidRDefault="00663C40">
            <w:pPr>
              <w:jc w:val="center"/>
            </w:pPr>
            <w:r>
              <w:rPr>
                <w:rFonts w:eastAsiaTheme="minorEastAsia"/>
                <w:szCs w:val="21"/>
              </w:rPr>
              <w:t>其他负债</w:t>
            </w:r>
          </w:p>
        </w:tc>
        <w:tc>
          <w:tcPr>
            <w:tcW w:w="1701" w:type="dxa"/>
            <w:vAlign w:val="center"/>
          </w:tcPr>
          <w:p w14:paraId="571E192C" w14:textId="77777777" w:rsidR="00E56FA6" w:rsidRDefault="00663C40">
            <w:pPr>
              <w:jc w:val="right"/>
            </w:pPr>
            <w:r>
              <w:rPr>
                <w:rFonts w:eastAsiaTheme="minorEastAsia"/>
                <w:szCs w:val="21"/>
              </w:rPr>
              <w:t>-</w:t>
            </w:r>
          </w:p>
        </w:tc>
        <w:tc>
          <w:tcPr>
            <w:tcW w:w="1428" w:type="dxa"/>
            <w:vAlign w:val="center"/>
          </w:tcPr>
          <w:p w14:paraId="38B8A013" w14:textId="77777777" w:rsidR="00E56FA6" w:rsidRDefault="00663C40">
            <w:pPr>
              <w:jc w:val="right"/>
            </w:pPr>
            <w:r>
              <w:rPr>
                <w:rFonts w:eastAsiaTheme="minorEastAsia"/>
                <w:szCs w:val="21"/>
              </w:rPr>
              <w:t>-</w:t>
            </w:r>
          </w:p>
        </w:tc>
        <w:tc>
          <w:tcPr>
            <w:tcW w:w="1417" w:type="dxa"/>
            <w:vAlign w:val="center"/>
          </w:tcPr>
          <w:p w14:paraId="1DE1D2BE" w14:textId="77777777" w:rsidR="00E56FA6" w:rsidRDefault="00663C40">
            <w:pPr>
              <w:jc w:val="right"/>
            </w:pPr>
            <w:r>
              <w:rPr>
                <w:rFonts w:eastAsiaTheme="minorEastAsia"/>
                <w:szCs w:val="21"/>
              </w:rPr>
              <w:t>-</w:t>
            </w:r>
          </w:p>
        </w:tc>
        <w:tc>
          <w:tcPr>
            <w:tcW w:w="1560" w:type="dxa"/>
            <w:vAlign w:val="center"/>
          </w:tcPr>
          <w:p w14:paraId="7B5E94B1" w14:textId="77777777" w:rsidR="00E56FA6" w:rsidRDefault="00663C40" w:rsidP="00EE3134">
            <w:pPr>
              <w:jc w:val="right"/>
            </w:pPr>
            <w:r>
              <w:rPr>
                <w:rFonts w:eastAsiaTheme="minorEastAsia"/>
                <w:szCs w:val="21"/>
              </w:rPr>
              <w:t>511,318.00</w:t>
            </w:r>
          </w:p>
        </w:tc>
        <w:tc>
          <w:tcPr>
            <w:tcW w:w="1715" w:type="dxa"/>
            <w:vAlign w:val="center"/>
          </w:tcPr>
          <w:p w14:paraId="767B4A0D" w14:textId="77777777" w:rsidR="00E56FA6" w:rsidRDefault="00663C40">
            <w:pPr>
              <w:jc w:val="right"/>
            </w:pPr>
            <w:r>
              <w:rPr>
                <w:rFonts w:eastAsiaTheme="minorEastAsia"/>
                <w:szCs w:val="21"/>
              </w:rPr>
              <w:t>511,318.00</w:t>
            </w:r>
          </w:p>
        </w:tc>
      </w:tr>
      <w:tr w:rsidR="001D7C41" w:rsidRPr="00E54740" w14:paraId="7AA7C4BF" w14:textId="77777777" w:rsidTr="00EE3134">
        <w:trPr>
          <w:trHeight w:val="278"/>
        </w:trPr>
        <w:tc>
          <w:tcPr>
            <w:tcW w:w="1691" w:type="dxa"/>
          </w:tcPr>
          <w:p w14:paraId="683EADC2"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479CE0B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686696C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42B2AA7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14:paraId="5B420865" w14:textId="77777777" w:rsidR="00751A4E" w:rsidRPr="00E54740" w:rsidRDefault="00751A4E" w:rsidP="00EE3134">
            <w:pPr>
              <w:spacing w:line="360" w:lineRule="auto"/>
              <w:jc w:val="right"/>
              <w:rPr>
                <w:rFonts w:eastAsiaTheme="minorEastAsia"/>
                <w:szCs w:val="21"/>
              </w:rPr>
            </w:pPr>
            <w:r w:rsidRPr="00E54740">
              <w:rPr>
                <w:rFonts w:eastAsiaTheme="minorEastAsia"/>
                <w:szCs w:val="21"/>
              </w:rPr>
              <w:t>764,843.86</w:t>
            </w:r>
          </w:p>
        </w:tc>
        <w:tc>
          <w:tcPr>
            <w:tcW w:w="1715" w:type="dxa"/>
          </w:tcPr>
          <w:p w14:paraId="0F48E5E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764,843.86</w:t>
            </w:r>
          </w:p>
        </w:tc>
      </w:tr>
      <w:tr w:rsidR="001D7C41" w:rsidRPr="00E54740" w14:paraId="6434F2FB" w14:textId="77777777" w:rsidTr="00EE3134">
        <w:trPr>
          <w:trHeight w:val="278"/>
        </w:trPr>
        <w:tc>
          <w:tcPr>
            <w:tcW w:w="1691" w:type="dxa"/>
          </w:tcPr>
          <w:p w14:paraId="1133D5B1"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0C9995F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37,752,549.88</w:t>
            </w:r>
          </w:p>
        </w:tc>
        <w:tc>
          <w:tcPr>
            <w:tcW w:w="1428" w:type="dxa"/>
            <w:vAlign w:val="center"/>
          </w:tcPr>
          <w:p w14:paraId="7B1B9E3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6D92851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vAlign w:val="center"/>
          </w:tcPr>
          <w:p w14:paraId="2909AC9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120,114,186.71</w:t>
            </w:r>
          </w:p>
        </w:tc>
        <w:tc>
          <w:tcPr>
            <w:tcW w:w="1715" w:type="dxa"/>
            <w:vAlign w:val="center"/>
          </w:tcPr>
          <w:p w14:paraId="732EC47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157,866,736.59</w:t>
            </w:r>
          </w:p>
        </w:tc>
      </w:tr>
    </w:tbl>
    <w:p w14:paraId="5E5A85E3"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51CF3539"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1539AACB"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0.02%(2023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日：无</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6059F47A"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7604D824"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32E4C58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0D7AADFA"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w:t>
      </w:r>
      <w:r>
        <w:rPr>
          <w:rFonts w:eastAsiaTheme="minorEastAsia"/>
          <w:kern w:val="0"/>
          <w:szCs w:val="21"/>
        </w:rPr>
        <w:lastRenderedPageBreak/>
        <w:t>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367112CF"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AEB5183"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自下而上</w:t>
      </w:r>
      <w:r>
        <w:rPr>
          <w:rFonts w:eastAsiaTheme="minorEastAsia"/>
          <w:kern w:val="0"/>
          <w:szCs w:val="21"/>
        </w:rPr>
        <w:t>”</w:t>
      </w:r>
      <w:r>
        <w:rPr>
          <w:rFonts w:eastAsiaTheme="minorEastAsia"/>
          <w:kern w:val="0"/>
          <w:szCs w:val="21"/>
        </w:rPr>
        <w:t>相结合、定性分析和定量分析互相补充的方法，在股票、债券和现金等资产类别之间进行相对灵活的配置，强调通过自上而下的宏观分析与自下而上的市场趋势分析的有机结合进行前瞻性的决策。本基金的大类资产配置主要通过对宏观经济运行状况、国家财政和货币政策、国家产业政策以及资本市场资金环境、证券市场走势的分析，预测宏观经济的发展趋势，并据此评价未来一段时间股票、债券市场相对收益率，主动调整股票、债券及现金类资产的配置比例，动态优化投资组合，以规避或控制市场风险，提高基金收益率。</w:t>
      </w:r>
      <w:r>
        <w:rPr>
          <w:rFonts w:eastAsiaTheme="minorEastAsia"/>
          <w:kern w:val="0"/>
          <w:szCs w:val="21"/>
        </w:rPr>
        <w:t xml:space="preserve"> </w:t>
      </w:r>
    </w:p>
    <w:p w14:paraId="20A2DEEA"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34E860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本基金通过投资组合的分散化降低其他价格风险。本基金的投资组合中股票等权益类资产占基金资产的</w:t>
      </w:r>
      <w:r w:rsidRPr="00E54740">
        <w:rPr>
          <w:rFonts w:eastAsiaTheme="minorEastAsia"/>
          <w:kern w:val="0"/>
          <w:szCs w:val="21"/>
        </w:rPr>
        <w:t>0%-95%</w:t>
      </w:r>
      <w:r w:rsidRPr="00E54740">
        <w:rPr>
          <w:rFonts w:eastAsiaTheme="minorEastAsia"/>
          <w:kern w:val="0"/>
          <w:szCs w:val="21"/>
        </w:rPr>
        <w:t>；其余资产投资于债券、货币市场工具、权证、资产支持证券等金融工具；权证投资占基金资产净值的</w:t>
      </w:r>
      <w:r w:rsidRPr="00E54740">
        <w:rPr>
          <w:rFonts w:eastAsiaTheme="minorEastAsia"/>
          <w:kern w:val="0"/>
          <w:szCs w:val="21"/>
        </w:rPr>
        <w:t>0-3%</w:t>
      </w:r>
      <w:r w:rsidRPr="00E54740">
        <w:rPr>
          <w:rFonts w:eastAsiaTheme="minorEastAsia"/>
          <w:kern w:val="0"/>
          <w:szCs w:val="21"/>
        </w:rPr>
        <w:t>；每个交易日日终在扣除股指期货合约需缴纳的交易保证金后，保持现金或到期日在一年期以内的政府债券不低于基金资产净值的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1679B92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56BFEBFF"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5ADAB202" w14:textId="77777777" w:rsidTr="00C915A6">
        <w:tc>
          <w:tcPr>
            <w:tcW w:w="3119" w:type="dxa"/>
            <w:vMerge w:val="restart"/>
            <w:vAlign w:val="center"/>
          </w:tcPr>
          <w:p w14:paraId="1BCD7AA5"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34E6B9B9"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126FC760"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65406731"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72C3C147"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EF09F0E" w14:textId="77777777" w:rsidTr="00C915A6">
        <w:tc>
          <w:tcPr>
            <w:tcW w:w="3119" w:type="dxa"/>
            <w:vMerge/>
            <w:vAlign w:val="center"/>
          </w:tcPr>
          <w:p w14:paraId="12EBE240"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7E537DD3"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640EF9EB"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2D96865D"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02AD5709"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5764165D" w14:textId="77777777" w:rsidTr="003D66E3">
        <w:tc>
          <w:tcPr>
            <w:tcW w:w="3119" w:type="dxa"/>
            <w:vAlign w:val="center"/>
          </w:tcPr>
          <w:p w14:paraId="0012AB11"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6739608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129,949,402.39</w:t>
            </w:r>
          </w:p>
        </w:tc>
        <w:tc>
          <w:tcPr>
            <w:tcW w:w="1097" w:type="dxa"/>
            <w:vAlign w:val="center"/>
          </w:tcPr>
          <w:p w14:paraId="1F38DB1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87.55</w:t>
            </w:r>
          </w:p>
        </w:tc>
        <w:tc>
          <w:tcPr>
            <w:tcW w:w="1879" w:type="dxa"/>
            <w:vAlign w:val="center"/>
          </w:tcPr>
          <w:p w14:paraId="633A8DE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120,769,486.85</w:t>
            </w:r>
          </w:p>
        </w:tc>
        <w:tc>
          <w:tcPr>
            <w:tcW w:w="1062" w:type="dxa"/>
            <w:vAlign w:val="center"/>
          </w:tcPr>
          <w:p w14:paraId="58628A6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76.50</w:t>
            </w:r>
          </w:p>
        </w:tc>
      </w:tr>
      <w:tr w:rsidR="001D7C41" w:rsidRPr="00E54740" w14:paraId="623AB2B0" w14:textId="77777777" w:rsidTr="003D66E3">
        <w:tc>
          <w:tcPr>
            <w:tcW w:w="3119" w:type="dxa"/>
            <w:vAlign w:val="center"/>
          </w:tcPr>
          <w:p w14:paraId="35BAC72D"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5977D79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6595EE2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43DE408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405D9C1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7317A3D3" w14:textId="77777777" w:rsidTr="003D66E3">
        <w:tc>
          <w:tcPr>
            <w:tcW w:w="3119" w:type="dxa"/>
            <w:vAlign w:val="center"/>
          </w:tcPr>
          <w:p w14:paraId="00E605F3"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14:paraId="137EDFF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32,433.22</w:t>
            </w:r>
          </w:p>
        </w:tc>
        <w:tc>
          <w:tcPr>
            <w:tcW w:w="1097" w:type="dxa"/>
            <w:vAlign w:val="center"/>
          </w:tcPr>
          <w:p w14:paraId="0563ED4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0.02</w:t>
            </w:r>
          </w:p>
        </w:tc>
        <w:tc>
          <w:tcPr>
            <w:tcW w:w="1879" w:type="dxa"/>
            <w:vAlign w:val="center"/>
          </w:tcPr>
          <w:p w14:paraId="65920E7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2F41319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4A943E67" w14:textId="77777777" w:rsidTr="003D66E3">
        <w:tc>
          <w:tcPr>
            <w:tcW w:w="3119" w:type="dxa"/>
            <w:vAlign w:val="center"/>
          </w:tcPr>
          <w:p w14:paraId="6CF4C42B"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lastRenderedPageBreak/>
              <w:t>交易性金融资产－贵金属投资</w:t>
            </w:r>
          </w:p>
        </w:tc>
        <w:tc>
          <w:tcPr>
            <w:tcW w:w="1843" w:type="dxa"/>
            <w:vAlign w:val="center"/>
          </w:tcPr>
          <w:p w14:paraId="0516A2D5"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50716692"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2978DACA"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1C6E3281"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40727BAF" w14:textId="77777777" w:rsidTr="003D66E3">
        <w:tc>
          <w:tcPr>
            <w:tcW w:w="3119" w:type="dxa"/>
            <w:vAlign w:val="center"/>
          </w:tcPr>
          <w:p w14:paraId="342AD075"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698BE69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37199FF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6D19DB2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13F8877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79611F4B" w14:textId="77777777" w:rsidTr="003D66E3">
        <w:tc>
          <w:tcPr>
            <w:tcW w:w="3119" w:type="dxa"/>
            <w:vAlign w:val="center"/>
          </w:tcPr>
          <w:p w14:paraId="02FFC809"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29A9C47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129,981,835.61</w:t>
            </w:r>
          </w:p>
        </w:tc>
        <w:tc>
          <w:tcPr>
            <w:tcW w:w="1097" w:type="dxa"/>
            <w:vAlign w:val="center"/>
          </w:tcPr>
          <w:p w14:paraId="70E379E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87.57</w:t>
            </w:r>
          </w:p>
        </w:tc>
        <w:tc>
          <w:tcPr>
            <w:tcW w:w="1879" w:type="dxa"/>
            <w:vAlign w:val="center"/>
          </w:tcPr>
          <w:p w14:paraId="61C86DE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120,769,486.85</w:t>
            </w:r>
          </w:p>
        </w:tc>
        <w:tc>
          <w:tcPr>
            <w:tcW w:w="1062" w:type="dxa"/>
            <w:vAlign w:val="center"/>
          </w:tcPr>
          <w:p w14:paraId="612C3E5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76.50</w:t>
            </w:r>
          </w:p>
        </w:tc>
      </w:tr>
    </w:tbl>
    <w:p w14:paraId="1DFA7237"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E56FA6" w14:paraId="5ED77936" w14:textId="77777777">
        <w:tc>
          <w:tcPr>
            <w:tcW w:w="993" w:type="dxa"/>
            <w:vAlign w:val="center"/>
          </w:tcPr>
          <w:p w14:paraId="2BFC6619" w14:textId="77777777" w:rsidR="00E56FA6" w:rsidRDefault="00663C40">
            <w:pPr>
              <w:jc w:val="left"/>
            </w:pPr>
            <w:r>
              <w:rPr>
                <w:rFonts w:eastAsiaTheme="minorEastAsia"/>
                <w:szCs w:val="21"/>
              </w:rPr>
              <w:t>假设</w:t>
            </w:r>
          </w:p>
        </w:tc>
        <w:tc>
          <w:tcPr>
            <w:tcW w:w="8079" w:type="dxa"/>
            <w:gridSpan w:val="4"/>
            <w:vAlign w:val="center"/>
          </w:tcPr>
          <w:p w14:paraId="0CE596D1" w14:textId="77777777" w:rsidR="00E56FA6" w:rsidRDefault="00663C40">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700EB428" w14:textId="77777777" w:rsidTr="000D7898">
        <w:trPr>
          <w:gridAfter w:val="1"/>
          <w:wAfter w:w="72" w:type="dxa"/>
        </w:trPr>
        <w:tc>
          <w:tcPr>
            <w:tcW w:w="993" w:type="dxa"/>
            <w:vMerge w:val="restart"/>
            <w:vAlign w:val="center"/>
          </w:tcPr>
          <w:p w14:paraId="0B51E9AF"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607E829D"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7065A908"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07129C9C"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6F15D3E0" w14:textId="77777777" w:rsidTr="000D7898">
        <w:trPr>
          <w:gridAfter w:val="1"/>
          <w:wAfter w:w="72" w:type="dxa"/>
        </w:trPr>
        <w:tc>
          <w:tcPr>
            <w:tcW w:w="993" w:type="dxa"/>
            <w:vMerge/>
            <w:vAlign w:val="center"/>
          </w:tcPr>
          <w:p w14:paraId="7F22582A" w14:textId="77777777" w:rsidR="00480F50" w:rsidRPr="00E54740" w:rsidRDefault="00480F50" w:rsidP="000D7898">
            <w:pPr>
              <w:widowControl/>
              <w:jc w:val="left"/>
              <w:rPr>
                <w:rFonts w:eastAsiaTheme="minorEastAsia"/>
                <w:szCs w:val="21"/>
              </w:rPr>
            </w:pPr>
          </w:p>
        </w:tc>
        <w:tc>
          <w:tcPr>
            <w:tcW w:w="2448" w:type="dxa"/>
            <w:vMerge/>
            <w:vAlign w:val="center"/>
          </w:tcPr>
          <w:p w14:paraId="639D4A5A" w14:textId="77777777" w:rsidR="00480F50" w:rsidRPr="00E54740" w:rsidRDefault="00480F50" w:rsidP="000D7898">
            <w:pPr>
              <w:widowControl/>
              <w:jc w:val="left"/>
              <w:rPr>
                <w:rFonts w:eastAsiaTheme="minorEastAsia"/>
                <w:kern w:val="0"/>
                <w:szCs w:val="21"/>
              </w:rPr>
            </w:pPr>
          </w:p>
        </w:tc>
        <w:tc>
          <w:tcPr>
            <w:tcW w:w="2880" w:type="dxa"/>
          </w:tcPr>
          <w:p w14:paraId="243A4BB8"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6B779055"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64E8F973"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58B69242"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6FA6" w14:paraId="1FEDD1A3" w14:textId="77777777">
        <w:trPr>
          <w:gridAfter w:val="1"/>
          <w:wAfter w:w="72" w:type="dxa"/>
        </w:trPr>
        <w:tc>
          <w:tcPr>
            <w:tcW w:w="993" w:type="dxa"/>
            <w:vMerge/>
          </w:tcPr>
          <w:p w14:paraId="336E39C7" w14:textId="77777777" w:rsidR="00E56FA6" w:rsidRDefault="00E56FA6"/>
        </w:tc>
        <w:tc>
          <w:tcPr>
            <w:tcW w:w="2448" w:type="dxa"/>
            <w:vAlign w:val="center"/>
          </w:tcPr>
          <w:p w14:paraId="26AB5572" w14:textId="77777777" w:rsidR="00E56FA6" w:rsidRDefault="00663C40">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15F9BB33" w14:textId="77777777" w:rsidR="00E56FA6" w:rsidRDefault="00663C40">
            <w:pPr>
              <w:jc w:val="right"/>
            </w:pPr>
            <w:r>
              <w:rPr>
                <w:rFonts w:eastAsiaTheme="minorEastAsia"/>
                <w:szCs w:val="21"/>
              </w:rPr>
              <w:t>增加约</w:t>
            </w:r>
            <w:r>
              <w:rPr>
                <w:rFonts w:eastAsiaTheme="minorEastAsia"/>
                <w:szCs w:val="21"/>
              </w:rPr>
              <w:t>854</w:t>
            </w:r>
          </w:p>
        </w:tc>
        <w:tc>
          <w:tcPr>
            <w:tcW w:w="2679" w:type="dxa"/>
            <w:vAlign w:val="center"/>
          </w:tcPr>
          <w:p w14:paraId="288F63A1" w14:textId="77777777" w:rsidR="00E56FA6" w:rsidRDefault="00663C40">
            <w:pPr>
              <w:jc w:val="right"/>
            </w:pPr>
            <w:r>
              <w:rPr>
                <w:rFonts w:eastAsiaTheme="minorEastAsia"/>
                <w:szCs w:val="21"/>
              </w:rPr>
              <w:t>增加约</w:t>
            </w:r>
            <w:r>
              <w:rPr>
                <w:rFonts w:eastAsiaTheme="minorEastAsia"/>
                <w:szCs w:val="21"/>
              </w:rPr>
              <w:t>855</w:t>
            </w:r>
          </w:p>
        </w:tc>
      </w:tr>
      <w:tr w:rsidR="00E56FA6" w14:paraId="65B6BE74" w14:textId="77777777">
        <w:trPr>
          <w:gridAfter w:val="1"/>
          <w:wAfter w:w="72" w:type="dxa"/>
        </w:trPr>
        <w:tc>
          <w:tcPr>
            <w:tcW w:w="993" w:type="dxa"/>
            <w:vMerge/>
          </w:tcPr>
          <w:p w14:paraId="01900BE5" w14:textId="77777777" w:rsidR="00E56FA6" w:rsidRDefault="00E56FA6"/>
        </w:tc>
        <w:tc>
          <w:tcPr>
            <w:tcW w:w="2448" w:type="dxa"/>
            <w:vAlign w:val="center"/>
          </w:tcPr>
          <w:p w14:paraId="0E251414" w14:textId="77777777" w:rsidR="00E56FA6" w:rsidRDefault="00663C40">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3F800C79" w14:textId="77777777" w:rsidR="00E56FA6" w:rsidRDefault="00663C40">
            <w:pPr>
              <w:jc w:val="right"/>
            </w:pPr>
            <w:r>
              <w:rPr>
                <w:rFonts w:eastAsiaTheme="minorEastAsia"/>
                <w:szCs w:val="21"/>
              </w:rPr>
              <w:t>减少约</w:t>
            </w:r>
            <w:r>
              <w:rPr>
                <w:rFonts w:eastAsiaTheme="minorEastAsia"/>
                <w:szCs w:val="21"/>
              </w:rPr>
              <w:t>854</w:t>
            </w:r>
          </w:p>
        </w:tc>
        <w:tc>
          <w:tcPr>
            <w:tcW w:w="2679" w:type="dxa"/>
            <w:vAlign w:val="center"/>
          </w:tcPr>
          <w:p w14:paraId="2E6B4EB2" w14:textId="77777777" w:rsidR="00E56FA6" w:rsidRDefault="00663C40">
            <w:pPr>
              <w:jc w:val="right"/>
            </w:pPr>
            <w:r>
              <w:rPr>
                <w:rFonts w:eastAsiaTheme="minorEastAsia"/>
                <w:szCs w:val="21"/>
              </w:rPr>
              <w:t>减少约</w:t>
            </w:r>
            <w:r>
              <w:rPr>
                <w:rFonts w:eastAsiaTheme="minorEastAsia"/>
                <w:szCs w:val="21"/>
              </w:rPr>
              <w:t>855</w:t>
            </w:r>
          </w:p>
        </w:tc>
      </w:tr>
    </w:tbl>
    <w:p w14:paraId="2EB56665" w14:textId="77777777" w:rsidR="006B52D1" w:rsidRPr="00E54740" w:rsidRDefault="006B52D1" w:rsidP="006B52D1">
      <w:pPr>
        <w:spacing w:beforeLines="100" w:before="312" w:line="360" w:lineRule="auto"/>
        <w:rPr>
          <w:b/>
          <w:kern w:val="0"/>
          <w:szCs w:val="21"/>
        </w:rPr>
      </w:pPr>
      <w:bookmarkStart w:id="132" w:name="_Hlk105515185"/>
      <w:r w:rsidRPr="00E54740">
        <w:rPr>
          <w:b/>
          <w:kern w:val="0"/>
          <w:szCs w:val="21"/>
        </w:rPr>
        <w:t xml:space="preserve">7.4.14 </w:t>
      </w:r>
      <w:r w:rsidRPr="00E54740">
        <w:rPr>
          <w:rFonts w:hint="eastAsia"/>
          <w:b/>
          <w:kern w:val="0"/>
          <w:szCs w:val="21"/>
        </w:rPr>
        <w:t>公允价值</w:t>
      </w:r>
    </w:p>
    <w:p w14:paraId="00260D02"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4ECDB0CF" w14:textId="77777777" w:rsidR="00E56FA6" w:rsidRDefault="00663C4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4404E00C" w14:textId="77777777" w:rsidR="00E56FA6" w:rsidRDefault="00E56FA6">
      <w:pPr>
        <w:tabs>
          <w:tab w:val="left" w:pos="426"/>
        </w:tabs>
        <w:spacing w:line="360" w:lineRule="auto"/>
        <w:ind w:firstLineChars="200" w:firstLine="420"/>
        <w:jc w:val="left"/>
        <w:rPr>
          <w:szCs w:val="21"/>
        </w:rPr>
      </w:pPr>
    </w:p>
    <w:p w14:paraId="0A141556" w14:textId="77777777" w:rsidR="00E56FA6" w:rsidRDefault="00663C40">
      <w:pPr>
        <w:tabs>
          <w:tab w:val="left" w:pos="426"/>
        </w:tabs>
        <w:spacing w:line="360" w:lineRule="auto"/>
        <w:ind w:firstLineChars="200" w:firstLine="420"/>
        <w:jc w:val="left"/>
        <w:rPr>
          <w:szCs w:val="21"/>
        </w:rPr>
      </w:pPr>
      <w:r>
        <w:rPr>
          <w:szCs w:val="21"/>
        </w:rPr>
        <w:t>第一层次：相同资产或负债在活跃市场上未经调整的报价。</w:t>
      </w:r>
    </w:p>
    <w:p w14:paraId="3F834A13" w14:textId="77777777" w:rsidR="00E56FA6" w:rsidRDefault="00663C40">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2ABD9FD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47A97B8E"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4BF5D3DF"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30CDF152"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18BCFBD0" w14:textId="77777777" w:rsidTr="009B39D5">
        <w:tc>
          <w:tcPr>
            <w:tcW w:w="2965" w:type="dxa"/>
            <w:vAlign w:val="center"/>
          </w:tcPr>
          <w:p w14:paraId="67AFB26D"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5A5CDF0E" w14:textId="77777777" w:rsidR="006B52D1" w:rsidRPr="00E54740" w:rsidRDefault="006B52D1" w:rsidP="009B39D5">
            <w:pPr>
              <w:spacing w:line="360" w:lineRule="auto"/>
              <w:jc w:val="center"/>
              <w:rPr>
                <w:szCs w:val="21"/>
              </w:rPr>
            </w:pPr>
            <w:r w:rsidRPr="00E54740">
              <w:rPr>
                <w:szCs w:val="21"/>
              </w:rPr>
              <w:t>本期末</w:t>
            </w:r>
          </w:p>
          <w:p w14:paraId="37E605A9"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0E73FB9D"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12887A00"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50D56B2" w14:textId="77777777" w:rsidTr="009B39D5">
        <w:tc>
          <w:tcPr>
            <w:tcW w:w="2965" w:type="dxa"/>
            <w:vAlign w:val="center"/>
          </w:tcPr>
          <w:p w14:paraId="25151BAD"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35D38FC5" w14:textId="77777777" w:rsidR="006B52D1" w:rsidRPr="00E54740" w:rsidRDefault="006B52D1" w:rsidP="009B39D5">
            <w:pPr>
              <w:spacing w:line="360" w:lineRule="auto"/>
              <w:jc w:val="right"/>
              <w:rPr>
                <w:rFonts w:ascii="宋体" w:hAnsi="宋体"/>
                <w:kern w:val="0"/>
                <w:szCs w:val="21"/>
              </w:rPr>
            </w:pPr>
            <w:r w:rsidRPr="00E54740">
              <w:rPr>
                <w:kern w:val="0"/>
                <w:szCs w:val="21"/>
              </w:rPr>
              <w:t>129,904,796.58</w:t>
            </w:r>
          </w:p>
        </w:tc>
        <w:tc>
          <w:tcPr>
            <w:tcW w:w="2966" w:type="dxa"/>
            <w:vAlign w:val="center"/>
          </w:tcPr>
          <w:p w14:paraId="103F3CD4" w14:textId="77777777" w:rsidR="006B52D1" w:rsidRPr="00E54740" w:rsidRDefault="006B52D1" w:rsidP="009B39D5">
            <w:pPr>
              <w:spacing w:line="360" w:lineRule="auto"/>
              <w:jc w:val="right"/>
              <w:rPr>
                <w:kern w:val="0"/>
                <w:szCs w:val="21"/>
              </w:rPr>
            </w:pPr>
            <w:r w:rsidRPr="00E54740">
              <w:rPr>
                <w:rFonts w:eastAsiaTheme="minorEastAsia"/>
                <w:szCs w:val="21"/>
              </w:rPr>
              <w:t>120,751,346.20</w:t>
            </w:r>
          </w:p>
        </w:tc>
      </w:tr>
      <w:tr w:rsidR="001D7C41" w:rsidRPr="00E54740" w14:paraId="60245A3B" w14:textId="77777777" w:rsidTr="009B39D5">
        <w:tc>
          <w:tcPr>
            <w:tcW w:w="2965" w:type="dxa"/>
            <w:vAlign w:val="center"/>
          </w:tcPr>
          <w:p w14:paraId="4BC3E805"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35A8DD3C"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2A3C2356"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5F29488A" w14:textId="77777777" w:rsidTr="009B39D5">
        <w:tc>
          <w:tcPr>
            <w:tcW w:w="2965" w:type="dxa"/>
            <w:vAlign w:val="center"/>
          </w:tcPr>
          <w:p w14:paraId="6DA667EA"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23ED7E16" w14:textId="77777777" w:rsidR="006B52D1" w:rsidRPr="00E54740" w:rsidRDefault="006B52D1" w:rsidP="009B39D5">
            <w:pPr>
              <w:spacing w:line="360" w:lineRule="auto"/>
              <w:jc w:val="right"/>
              <w:rPr>
                <w:rFonts w:ascii="宋体" w:hAnsi="宋体"/>
                <w:kern w:val="0"/>
                <w:szCs w:val="21"/>
              </w:rPr>
            </w:pPr>
            <w:r w:rsidRPr="00E54740">
              <w:rPr>
                <w:kern w:val="0"/>
                <w:szCs w:val="21"/>
              </w:rPr>
              <w:t>77,039.03</w:t>
            </w:r>
          </w:p>
        </w:tc>
        <w:tc>
          <w:tcPr>
            <w:tcW w:w="2966" w:type="dxa"/>
            <w:vAlign w:val="center"/>
          </w:tcPr>
          <w:p w14:paraId="690AD20E" w14:textId="77777777" w:rsidR="006B52D1" w:rsidRPr="00E54740" w:rsidRDefault="006B52D1" w:rsidP="009B39D5">
            <w:pPr>
              <w:spacing w:line="360" w:lineRule="auto"/>
              <w:jc w:val="right"/>
              <w:rPr>
                <w:kern w:val="0"/>
                <w:szCs w:val="21"/>
              </w:rPr>
            </w:pPr>
            <w:r w:rsidRPr="00E54740">
              <w:rPr>
                <w:rFonts w:eastAsiaTheme="minorEastAsia"/>
                <w:szCs w:val="21"/>
              </w:rPr>
              <w:t>18,140.65</w:t>
            </w:r>
          </w:p>
        </w:tc>
      </w:tr>
      <w:tr w:rsidR="001D7C41" w:rsidRPr="00E54740" w14:paraId="3804CD62" w14:textId="77777777" w:rsidTr="009B39D5">
        <w:tc>
          <w:tcPr>
            <w:tcW w:w="2965" w:type="dxa"/>
            <w:vAlign w:val="center"/>
          </w:tcPr>
          <w:p w14:paraId="4DD0ADB9"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59A57902" w14:textId="77777777" w:rsidR="006B52D1" w:rsidRPr="00E54740" w:rsidRDefault="006B52D1" w:rsidP="009B39D5">
            <w:pPr>
              <w:spacing w:line="360" w:lineRule="auto"/>
              <w:jc w:val="right"/>
              <w:rPr>
                <w:rFonts w:ascii="宋体" w:hAnsi="宋体"/>
                <w:kern w:val="0"/>
                <w:szCs w:val="21"/>
              </w:rPr>
            </w:pPr>
            <w:r w:rsidRPr="00E54740">
              <w:rPr>
                <w:kern w:val="0"/>
                <w:szCs w:val="21"/>
              </w:rPr>
              <w:t>129,981,835.61</w:t>
            </w:r>
          </w:p>
        </w:tc>
        <w:tc>
          <w:tcPr>
            <w:tcW w:w="2966" w:type="dxa"/>
            <w:vAlign w:val="center"/>
          </w:tcPr>
          <w:p w14:paraId="3C2023A9" w14:textId="77777777" w:rsidR="006B52D1" w:rsidRPr="00E54740" w:rsidRDefault="006B52D1" w:rsidP="009B39D5">
            <w:pPr>
              <w:spacing w:line="360" w:lineRule="auto"/>
              <w:jc w:val="right"/>
              <w:rPr>
                <w:kern w:val="0"/>
                <w:szCs w:val="21"/>
              </w:rPr>
            </w:pPr>
            <w:r w:rsidRPr="00E54740">
              <w:rPr>
                <w:rFonts w:eastAsiaTheme="minorEastAsia"/>
                <w:szCs w:val="21"/>
              </w:rPr>
              <w:t>120,769,486.85</w:t>
            </w:r>
          </w:p>
        </w:tc>
      </w:tr>
    </w:tbl>
    <w:p w14:paraId="2B47EAEA"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lastRenderedPageBreak/>
        <w:t>7.4.14.2.2</w:t>
      </w:r>
      <w:r w:rsidRPr="00E54740">
        <w:rPr>
          <w:rFonts w:ascii="宋体" w:hAnsi="宋体" w:hint="eastAsia"/>
          <w:b/>
          <w:szCs w:val="21"/>
        </w:rPr>
        <w:t xml:space="preserve"> 公允价值所属层次间的重大变动</w:t>
      </w:r>
    </w:p>
    <w:p w14:paraId="010BE356" w14:textId="77777777" w:rsidR="00E56FA6" w:rsidRDefault="00663C4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401D02EE" w14:textId="77777777" w:rsidR="00E56FA6" w:rsidRDefault="00E56FA6">
      <w:pPr>
        <w:tabs>
          <w:tab w:val="left" w:pos="426"/>
        </w:tabs>
        <w:spacing w:line="360" w:lineRule="auto"/>
        <w:ind w:firstLineChars="200" w:firstLine="420"/>
        <w:jc w:val="left"/>
        <w:rPr>
          <w:szCs w:val="21"/>
        </w:rPr>
      </w:pPr>
    </w:p>
    <w:p w14:paraId="3406302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6C71A58C"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5EE8EF35"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292DAE21"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72"/>
        <w:gridCol w:w="1842"/>
        <w:gridCol w:w="2126"/>
        <w:gridCol w:w="1946"/>
      </w:tblGrid>
      <w:tr w:rsidR="001D7C41" w:rsidRPr="00E54740" w14:paraId="32A21168" w14:textId="77777777" w:rsidTr="007062A4">
        <w:tc>
          <w:tcPr>
            <w:tcW w:w="1815" w:type="pct"/>
            <w:vMerge w:val="restart"/>
          </w:tcPr>
          <w:p w14:paraId="587DF4B7"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5" w:type="pct"/>
            <w:gridSpan w:val="3"/>
          </w:tcPr>
          <w:p w14:paraId="7321EA51"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77271D75"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1DAD8932" w14:textId="77777777" w:rsidTr="007062A4">
        <w:trPr>
          <w:trHeight w:val="234"/>
        </w:trPr>
        <w:tc>
          <w:tcPr>
            <w:tcW w:w="1815" w:type="pct"/>
            <w:vMerge/>
          </w:tcPr>
          <w:p w14:paraId="0E829F05" w14:textId="77777777" w:rsidR="00134AFC" w:rsidRPr="00E54740" w:rsidRDefault="00134AFC" w:rsidP="009B39D5">
            <w:pPr>
              <w:jc w:val="right"/>
              <w:rPr>
                <w:szCs w:val="21"/>
              </w:rPr>
            </w:pPr>
          </w:p>
        </w:tc>
        <w:tc>
          <w:tcPr>
            <w:tcW w:w="2137" w:type="pct"/>
            <w:gridSpan w:val="2"/>
          </w:tcPr>
          <w:p w14:paraId="441B4D4C"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1049" w:type="pct"/>
            <w:vMerge w:val="restart"/>
          </w:tcPr>
          <w:p w14:paraId="66712536" w14:textId="77777777" w:rsidR="00134AFC" w:rsidRPr="00E54740" w:rsidRDefault="00134AFC" w:rsidP="009B39D5">
            <w:pPr>
              <w:jc w:val="center"/>
              <w:rPr>
                <w:szCs w:val="21"/>
              </w:rPr>
            </w:pPr>
            <w:r w:rsidRPr="00E54740">
              <w:rPr>
                <w:rFonts w:ascii="Arial" w:hAnsi="Arial" w:cs="Arial" w:hint="eastAsia"/>
                <w:bCs/>
                <w:szCs w:val="21"/>
              </w:rPr>
              <w:t>合计</w:t>
            </w:r>
          </w:p>
        </w:tc>
      </w:tr>
      <w:tr w:rsidR="00B205B8" w:rsidRPr="00E54740" w14:paraId="6571C586" w14:textId="77777777" w:rsidTr="007062A4">
        <w:trPr>
          <w:trHeight w:val="234"/>
        </w:trPr>
        <w:tc>
          <w:tcPr>
            <w:tcW w:w="1815" w:type="pct"/>
            <w:vMerge/>
          </w:tcPr>
          <w:p w14:paraId="25751151" w14:textId="77777777" w:rsidR="00134AFC" w:rsidRPr="00E54740" w:rsidRDefault="00134AFC" w:rsidP="009B39D5">
            <w:pPr>
              <w:jc w:val="right"/>
              <w:rPr>
                <w:szCs w:val="21"/>
              </w:rPr>
            </w:pPr>
          </w:p>
        </w:tc>
        <w:tc>
          <w:tcPr>
            <w:tcW w:w="992" w:type="pct"/>
          </w:tcPr>
          <w:p w14:paraId="17261536"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5" w:type="pct"/>
          </w:tcPr>
          <w:p w14:paraId="2B0888B8" w14:textId="77777777" w:rsidR="00134AFC" w:rsidRPr="00E54740" w:rsidRDefault="00134AFC" w:rsidP="009B39D5">
            <w:pPr>
              <w:jc w:val="right"/>
              <w:rPr>
                <w:szCs w:val="21"/>
              </w:rPr>
            </w:pPr>
            <w:r w:rsidRPr="00E54740">
              <w:rPr>
                <w:rFonts w:hint="eastAsia"/>
                <w:kern w:val="0"/>
                <w:szCs w:val="21"/>
              </w:rPr>
              <w:t>股票投资</w:t>
            </w:r>
          </w:p>
        </w:tc>
        <w:tc>
          <w:tcPr>
            <w:tcW w:w="1049" w:type="pct"/>
            <w:vMerge/>
          </w:tcPr>
          <w:p w14:paraId="023925F4" w14:textId="77777777" w:rsidR="00134AFC" w:rsidRPr="00E54740" w:rsidRDefault="00134AFC" w:rsidP="009B39D5">
            <w:pPr>
              <w:jc w:val="right"/>
              <w:rPr>
                <w:szCs w:val="21"/>
              </w:rPr>
            </w:pPr>
          </w:p>
        </w:tc>
      </w:tr>
      <w:tr w:rsidR="00B205B8" w:rsidRPr="00E54740" w14:paraId="3C2BBD8B" w14:textId="77777777" w:rsidTr="007062A4">
        <w:trPr>
          <w:trHeight w:val="234"/>
        </w:trPr>
        <w:tc>
          <w:tcPr>
            <w:tcW w:w="1815" w:type="pct"/>
            <w:vAlign w:val="center"/>
          </w:tcPr>
          <w:p w14:paraId="58B3A0BF" w14:textId="77777777" w:rsidR="00134AFC" w:rsidRPr="00E54740" w:rsidRDefault="00134AFC" w:rsidP="009B39D5">
            <w:pPr>
              <w:jc w:val="right"/>
              <w:rPr>
                <w:szCs w:val="21"/>
              </w:rPr>
            </w:pPr>
            <w:r w:rsidRPr="00E54740">
              <w:rPr>
                <w:rFonts w:cs="Arial" w:hint="eastAsia"/>
                <w:bCs/>
                <w:szCs w:val="21"/>
              </w:rPr>
              <w:t>期初余额</w:t>
            </w:r>
          </w:p>
        </w:tc>
        <w:tc>
          <w:tcPr>
            <w:tcW w:w="992" w:type="pct"/>
            <w:vAlign w:val="center"/>
          </w:tcPr>
          <w:p w14:paraId="7E2AA2AA" w14:textId="77777777" w:rsidR="00134AFC" w:rsidRPr="00E54740" w:rsidRDefault="00134AFC" w:rsidP="009B39D5">
            <w:pPr>
              <w:jc w:val="right"/>
              <w:rPr>
                <w:szCs w:val="21"/>
              </w:rPr>
            </w:pPr>
            <w:r w:rsidRPr="00E54740">
              <w:rPr>
                <w:kern w:val="0"/>
                <w:szCs w:val="21"/>
              </w:rPr>
              <w:t>-</w:t>
            </w:r>
          </w:p>
        </w:tc>
        <w:tc>
          <w:tcPr>
            <w:tcW w:w="1145" w:type="pct"/>
            <w:vAlign w:val="center"/>
          </w:tcPr>
          <w:p w14:paraId="44AF4772" w14:textId="77777777" w:rsidR="00134AFC" w:rsidRPr="00E54740" w:rsidRDefault="00134AFC" w:rsidP="009B39D5">
            <w:pPr>
              <w:jc w:val="right"/>
              <w:rPr>
                <w:szCs w:val="21"/>
              </w:rPr>
            </w:pPr>
            <w:r w:rsidRPr="00E54740">
              <w:rPr>
                <w:kern w:val="0"/>
                <w:szCs w:val="21"/>
              </w:rPr>
              <w:t>18,140.65</w:t>
            </w:r>
          </w:p>
        </w:tc>
        <w:tc>
          <w:tcPr>
            <w:tcW w:w="1049" w:type="pct"/>
            <w:vAlign w:val="center"/>
          </w:tcPr>
          <w:p w14:paraId="37150348" w14:textId="77777777" w:rsidR="00134AFC" w:rsidRPr="00E54740" w:rsidRDefault="00134AFC" w:rsidP="009B39D5">
            <w:pPr>
              <w:jc w:val="right"/>
              <w:rPr>
                <w:szCs w:val="21"/>
              </w:rPr>
            </w:pPr>
            <w:r w:rsidRPr="00E54740">
              <w:rPr>
                <w:kern w:val="0"/>
                <w:szCs w:val="21"/>
              </w:rPr>
              <w:t>18,140.65</w:t>
            </w:r>
          </w:p>
        </w:tc>
      </w:tr>
      <w:tr w:rsidR="00B205B8" w:rsidRPr="00E54740" w14:paraId="4E02C8E6" w14:textId="77777777" w:rsidTr="007062A4">
        <w:trPr>
          <w:trHeight w:val="234"/>
        </w:trPr>
        <w:tc>
          <w:tcPr>
            <w:tcW w:w="1815" w:type="pct"/>
            <w:vAlign w:val="center"/>
          </w:tcPr>
          <w:p w14:paraId="751355E9" w14:textId="77777777" w:rsidR="00134AFC" w:rsidRPr="00E54740" w:rsidRDefault="00134AFC" w:rsidP="009B39D5">
            <w:pPr>
              <w:jc w:val="right"/>
              <w:rPr>
                <w:szCs w:val="21"/>
              </w:rPr>
            </w:pPr>
            <w:r w:rsidRPr="00E54740">
              <w:rPr>
                <w:rFonts w:cs="Arial" w:hint="eastAsia"/>
                <w:bCs/>
                <w:szCs w:val="21"/>
              </w:rPr>
              <w:t>当期购买</w:t>
            </w:r>
          </w:p>
        </w:tc>
        <w:tc>
          <w:tcPr>
            <w:tcW w:w="992" w:type="pct"/>
            <w:vAlign w:val="center"/>
          </w:tcPr>
          <w:p w14:paraId="01D3B260" w14:textId="77777777" w:rsidR="00134AFC" w:rsidRPr="00E54740" w:rsidRDefault="00134AFC" w:rsidP="009B39D5">
            <w:pPr>
              <w:jc w:val="right"/>
              <w:rPr>
                <w:szCs w:val="21"/>
              </w:rPr>
            </w:pPr>
            <w:r w:rsidRPr="00E54740">
              <w:rPr>
                <w:kern w:val="0"/>
                <w:szCs w:val="21"/>
              </w:rPr>
              <w:t>-</w:t>
            </w:r>
          </w:p>
        </w:tc>
        <w:tc>
          <w:tcPr>
            <w:tcW w:w="1145" w:type="pct"/>
            <w:vAlign w:val="center"/>
          </w:tcPr>
          <w:p w14:paraId="316EC18D" w14:textId="77777777" w:rsidR="00134AFC" w:rsidRPr="00E54740" w:rsidRDefault="00134AFC" w:rsidP="009B39D5">
            <w:pPr>
              <w:jc w:val="right"/>
              <w:rPr>
                <w:szCs w:val="21"/>
              </w:rPr>
            </w:pPr>
            <w:r w:rsidRPr="00E54740">
              <w:rPr>
                <w:kern w:val="0"/>
                <w:szCs w:val="21"/>
              </w:rPr>
              <w:t>-</w:t>
            </w:r>
          </w:p>
        </w:tc>
        <w:tc>
          <w:tcPr>
            <w:tcW w:w="1049" w:type="pct"/>
            <w:vAlign w:val="center"/>
          </w:tcPr>
          <w:p w14:paraId="1358BACB" w14:textId="77777777" w:rsidR="00134AFC" w:rsidRPr="00E54740" w:rsidRDefault="00134AFC" w:rsidP="009B39D5">
            <w:pPr>
              <w:jc w:val="right"/>
              <w:rPr>
                <w:szCs w:val="21"/>
              </w:rPr>
            </w:pPr>
            <w:r w:rsidRPr="00E54740">
              <w:rPr>
                <w:kern w:val="0"/>
                <w:szCs w:val="21"/>
              </w:rPr>
              <w:t>-</w:t>
            </w:r>
          </w:p>
        </w:tc>
      </w:tr>
      <w:tr w:rsidR="00B205B8" w:rsidRPr="00E54740" w14:paraId="4C4F8A13" w14:textId="77777777" w:rsidTr="007062A4">
        <w:trPr>
          <w:trHeight w:val="234"/>
        </w:trPr>
        <w:tc>
          <w:tcPr>
            <w:tcW w:w="1815" w:type="pct"/>
            <w:vAlign w:val="center"/>
          </w:tcPr>
          <w:p w14:paraId="5BE20C03"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992" w:type="pct"/>
            <w:vAlign w:val="center"/>
          </w:tcPr>
          <w:p w14:paraId="09F3B931" w14:textId="77777777" w:rsidR="00134AFC" w:rsidRPr="00E54740" w:rsidRDefault="00134AFC" w:rsidP="009B39D5">
            <w:pPr>
              <w:jc w:val="right"/>
              <w:rPr>
                <w:szCs w:val="21"/>
              </w:rPr>
            </w:pPr>
            <w:r w:rsidRPr="00E54740">
              <w:rPr>
                <w:kern w:val="0"/>
                <w:szCs w:val="21"/>
              </w:rPr>
              <w:t>-</w:t>
            </w:r>
          </w:p>
        </w:tc>
        <w:tc>
          <w:tcPr>
            <w:tcW w:w="1145" w:type="pct"/>
            <w:vAlign w:val="center"/>
          </w:tcPr>
          <w:p w14:paraId="66144811" w14:textId="77777777" w:rsidR="00134AFC" w:rsidRPr="00E54740" w:rsidRDefault="00134AFC" w:rsidP="009B39D5">
            <w:pPr>
              <w:jc w:val="right"/>
              <w:rPr>
                <w:szCs w:val="21"/>
              </w:rPr>
            </w:pPr>
            <w:r w:rsidRPr="00E54740">
              <w:rPr>
                <w:kern w:val="0"/>
                <w:szCs w:val="21"/>
              </w:rPr>
              <w:t>-</w:t>
            </w:r>
          </w:p>
        </w:tc>
        <w:tc>
          <w:tcPr>
            <w:tcW w:w="1049" w:type="pct"/>
            <w:vAlign w:val="center"/>
          </w:tcPr>
          <w:p w14:paraId="13C37440" w14:textId="77777777" w:rsidR="00134AFC" w:rsidRPr="00E54740" w:rsidRDefault="00134AFC" w:rsidP="009B39D5">
            <w:pPr>
              <w:jc w:val="right"/>
              <w:rPr>
                <w:szCs w:val="21"/>
              </w:rPr>
            </w:pPr>
            <w:r w:rsidRPr="00E54740">
              <w:rPr>
                <w:kern w:val="0"/>
                <w:szCs w:val="21"/>
              </w:rPr>
              <w:t>-</w:t>
            </w:r>
          </w:p>
        </w:tc>
      </w:tr>
      <w:tr w:rsidR="00B205B8" w:rsidRPr="00E54740" w14:paraId="64C3F0DC" w14:textId="77777777" w:rsidTr="007062A4">
        <w:trPr>
          <w:trHeight w:val="234"/>
        </w:trPr>
        <w:tc>
          <w:tcPr>
            <w:tcW w:w="1815" w:type="pct"/>
            <w:vAlign w:val="center"/>
          </w:tcPr>
          <w:p w14:paraId="2270D80A"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992" w:type="pct"/>
            <w:vAlign w:val="center"/>
          </w:tcPr>
          <w:p w14:paraId="5E1CC901" w14:textId="77777777" w:rsidR="00134AFC" w:rsidRPr="00E54740" w:rsidRDefault="00134AFC" w:rsidP="009B39D5">
            <w:pPr>
              <w:jc w:val="right"/>
              <w:rPr>
                <w:szCs w:val="21"/>
              </w:rPr>
            </w:pPr>
            <w:r w:rsidRPr="00E54740">
              <w:rPr>
                <w:kern w:val="0"/>
                <w:szCs w:val="21"/>
              </w:rPr>
              <w:t>-</w:t>
            </w:r>
          </w:p>
        </w:tc>
        <w:tc>
          <w:tcPr>
            <w:tcW w:w="1145" w:type="pct"/>
            <w:vAlign w:val="center"/>
          </w:tcPr>
          <w:p w14:paraId="11580F3F" w14:textId="77777777" w:rsidR="00134AFC" w:rsidRPr="00E54740" w:rsidRDefault="00134AFC" w:rsidP="009B39D5">
            <w:pPr>
              <w:jc w:val="right"/>
              <w:rPr>
                <w:szCs w:val="21"/>
              </w:rPr>
            </w:pPr>
            <w:r w:rsidRPr="00E54740">
              <w:rPr>
                <w:kern w:val="0"/>
                <w:szCs w:val="21"/>
              </w:rPr>
              <w:t>86,312.61</w:t>
            </w:r>
          </w:p>
        </w:tc>
        <w:tc>
          <w:tcPr>
            <w:tcW w:w="1049" w:type="pct"/>
            <w:vAlign w:val="center"/>
          </w:tcPr>
          <w:p w14:paraId="0E6F740E" w14:textId="77777777" w:rsidR="00134AFC" w:rsidRPr="00E54740" w:rsidRDefault="00134AFC" w:rsidP="009B39D5">
            <w:pPr>
              <w:jc w:val="right"/>
              <w:rPr>
                <w:szCs w:val="21"/>
              </w:rPr>
            </w:pPr>
            <w:r w:rsidRPr="00E54740">
              <w:rPr>
                <w:kern w:val="0"/>
                <w:szCs w:val="21"/>
              </w:rPr>
              <w:t>86,312.61</w:t>
            </w:r>
          </w:p>
        </w:tc>
      </w:tr>
      <w:tr w:rsidR="00B205B8" w:rsidRPr="00E54740" w14:paraId="5D9066CC" w14:textId="77777777" w:rsidTr="007062A4">
        <w:trPr>
          <w:trHeight w:val="234"/>
        </w:trPr>
        <w:tc>
          <w:tcPr>
            <w:tcW w:w="1815" w:type="pct"/>
            <w:vAlign w:val="center"/>
          </w:tcPr>
          <w:p w14:paraId="4BFC1577"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992" w:type="pct"/>
            <w:vAlign w:val="center"/>
          </w:tcPr>
          <w:p w14:paraId="20D06580" w14:textId="77777777" w:rsidR="00134AFC" w:rsidRPr="00E54740" w:rsidRDefault="00134AFC" w:rsidP="009B39D5">
            <w:pPr>
              <w:jc w:val="right"/>
              <w:rPr>
                <w:szCs w:val="21"/>
              </w:rPr>
            </w:pPr>
            <w:r w:rsidRPr="00E54740">
              <w:rPr>
                <w:kern w:val="0"/>
                <w:szCs w:val="21"/>
              </w:rPr>
              <w:t>-</w:t>
            </w:r>
          </w:p>
        </w:tc>
        <w:tc>
          <w:tcPr>
            <w:tcW w:w="1145" w:type="pct"/>
            <w:vAlign w:val="center"/>
          </w:tcPr>
          <w:p w14:paraId="75D2AF39" w14:textId="77777777" w:rsidR="00134AFC" w:rsidRPr="00E54740" w:rsidRDefault="00134AFC" w:rsidP="009B39D5">
            <w:pPr>
              <w:jc w:val="right"/>
              <w:rPr>
                <w:szCs w:val="21"/>
              </w:rPr>
            </w:pPr>
            <w:r w:rsidRPr="00E54740">
              <w:rPr>
                <w:kern w:val="0"/>
                <w:szCs w:val="21"/>
              </w:rPr>
              <w:t>130,559.33</w:t>
            </w:r>
          </w:p>
        </w:tc>
        <w:tc>
          <w:tcPr>
            <w:tcW w:w="1049" w:type="pct"/>
            <w:vAlign w:val="center"/>
          </w:tcPr>
          <w:p w14:paraId="3EE47605" w14:textId="77777777" w:rsidR="00134AFC" w:rsidRPr="00E54740" w:rsidRDefault="00134AFC" w:rsidP="009B39D5">
            <w:pPr>
              <w:jc w:val="right"/>
              <w:rPr>
                <w:szCs w:val="21"/>
              </w:rPr>
            </w:pPr>
            <w:r w:rsidRPr="00E54740">
              <w:rPr>
                <w:kern w:val="0"/>
                <w:szCs w:val="21"/>
              </w:rPr>
              <w:t>130,559.33</w:t>
            </w:r>
          </w:p>
        </w:tc>
      </w:tr>
      <w:tr w:rsidR="00B205B8" w:rsidRPr="00E54740" w14:paraId="0D3254E7" w14:textId="77777777" w:rsidTr="007062A4">
        <w:trPr>
          <w:trHeight w:val="234"/>
        </w:trPr>
        <w:tc>
          <w:tcPr>
            <w:tcW w:w="1815" w:type="pct"/>
            <w:vAlign w:val="center"/>
          </w:tcPr>
          <w:p w14:paraId="07C476CE"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992" w:type="pct"/>
            <w:vAlign w:val="center"/>
          </w:tcPr>
          <w:p w14:paraId="170E7662" w14:textId="77777777" w:rsidR="00134AFC" w:rsidRPr="00E54740" w:rsidRDefault="00134AFC" w:rsidP="009B39D5">
            <w:pPr>
              <w:jc w:val="right"/>
              <w:rPr>
                <w:szCs w:val="21"/>
              </w:rPr>
            </w:pPr>
            <w:r w:rsidRPr="00E54740">
              <w:rPr>
                <w:kern w:val="0"/>
                <w:szCs w:val="21"/>
              </w:rPr>
              <w:t>-</w:t>
            </w:r>
          </w:p>
        </w:tc>
        <w:tc>
          <w:tcPr>
            <w:tcW w:w="1145" w:type="pct"/>
            <w:vAlign w:val="center"/>
          </w:tcPr>
          <w:p w14:paraId="20E05443" w14:textId="77777777" w:rsidR="00134AFC" w:rsidRPr="00E54740" w:rsidRDefault="00134AFC" w:rsidP="009B39D5">
            <w:pPr>
              <w:jc w:val="right"/>
              <w:rPr>
                <w:szCs w:val="21"/>
              </w:rPr>
            </w:pPr>
            <w:r w:rsidRPr="00E54740">
              <w:rPr>
                <w:kern w:val="0"/>
                <w:szCs w:val="21"/>
              </w:rPr>
              <w:t>103,145.10</w:t>
            </w:r>
          </w:p>
        </w:tc>
        <w:tc>
          <w:tcPr>
            <w:tcW w:w="1049" w:type="pct"/>
            <w:vAlign w:val="center"/>
          </w:tcPr>
          <w:p w14:paraId="6E494D96" w14:textId="77777777" w:rsidR="00134AFC" w:rsidRPr="00E54740" w:rsidRDefault="00134AFC" w:rsidP="009B39D5">
            <w:pPr>
              <w:jc w:val="right"/>
              <w:rPr>
                <w:szCs w:val="21"/>
              </w:rPr>
            </w:pPr>
            <w:r w:rsidRPr="00E54740">
              <w:rPr>
                <w:kern w:val="0"/>
                <w:szCs w:val="21"/>
              </w:rPr>
              <w:t>103,145.10</w:t>
            </w:r>
          </w:p>
        </w:tc>
      </w:tr>
      <w:tr w:rsidR="00B205B8" w:rsidRPr="00E54740" w14:paraId="4CEA7525" w14:textId="77777777" w:rsidTr="007062A4">
        <w:trPr>
          <w:trHeight w:val="234"/>
        </w:trPr>
        <w:tc>
          <w:tcPr>
            <w:tcW w:w="1815" w:type="pct"/>
            <w:vAlign w:val="center"/>
          </w:tcPr>
          <w:p w14:paraId="5EEFDA7D"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992" w:type="pct"/>
            <w:vAlign w:val="center"/>
          </w:tcPr>
          <w:p w14:paraId="329DCC92" w14:textId="77777777" w:rsidR="00134AFC" w:rsidRPr="00E54740" w:rsidRDefault="00134AFC" w:rsidP="009B39D5">
            <w:pPr>
              <w:jc w:val="right"/>
              <w:rPr>
                <w:szCs w:val="21"/>
              </w:rPr>
            </w:pPr>
            <w:r w:rsidRPr="00E54740">
              <w:rPr>
                <w:kern w:val="0"/>
                <w:szCs w:val="21"/>
              </w:rPr>
              <w:t>-</w:t>
            </w:r>
          </w:p>
        </w:tc>
        <w:tc>
          <w:tcPr>
            <w:tcW w:w="1145" w:type="pct"/>
            <w:vAlign w:val="center"/>
          </w:tcPr>
          <w:p w14:paraId="6ABDCABD" w14:textId="77777777" w:rsidR="00134AFC" w:rsidRPr="00E54740" w:rsidRDefault="00134AFC" w:rsidP="009B39D5">
            <w:pPr>
              <w:jc w:val="right"/>
              <w:rPr>
                <w:szCs w:val="21"/>
              </w:rPr>
            </w:pPr>
            <w:r w:rsidRPr="00E54740">
              <w:rPr>
                <w:kern w:val="0"/>
                <w:szCs w:val="21"/>
              </w:rPr>
              <w:t>103,145.10</w:t>
            </w:r>
          </w:p>
        </w:tc>
        <w:tc>
          <w:tcPr>
            <w:tcW w:w="1049" w:type="pct"/>
            <w:vAlign w:val="center"/>
          </w:tcPr>
          <w:p w14:paraId="3AD65E3F" w14:textId="77777777" w:rsidR="00134AFC" w:rsidRPr="00E54740" w:rsidRDefault="00134AFC" w:rsidP="009B39D5">
            <w:pPr>
              <w:jc w:val="right"/>
              <w:rPr>
                <w:szCs w:val="21"/>
              </w:rPr>
            </w:pPr>
            <w:r w:rsidRPr="00E54740">
              <w:rPr>
                <w:kern w:val="0"/>
                <w:szCs w:val="21"/>
              </w:rPr>
              <w:t>103,145.10</w:t>
            </w:r>
          </w:p>
        </w:tc>
      </w:tr>
      <w:tr w:rsidR="00B205B8" w:rsidRPr="00E54740" w14:paraId="3EFFDD6A" w14:textId="77777777" w:rsidTr="007062A4">
        <w:trPr>
          <w:trHeight w:val="234"/>
        </w:trPr>
        <w:tc>
          <w:tcPr>
            <w:tcW w:w="1815" w:type="pct"/>
            <w:vAlign w:val="center"/>
          </w:tcPr>
          <w:p w14:paraId="599CF99C"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992" w:type="pct"/>
            <w:vAlign w:val="center"/>
          </w:tcPr>
          <w:p w14:paraId="7620C876" w14:textId="77777777" w:rsidR="00134AFC" w:rsidRPr="00E54740" w:rsidRDefault="00134AFC" w:rsidP="009B39D5">
            <w:pPr>
              <w:jc w:val="right"/>
              <w:rPr>
                <w:szCs w:val="21"/>
              </w:rPr>
            </w:pPr>
            <w:r w:rsidRPr="00E54740">
              <w:rPr>
                <w:kern w:val="0"/>
                <w:szCs w:val="21"/>
              </w:rPr>
              <w:t>-</w:t>
            </w:r>
          </w:p>
        </w:tc>
        <w:tc>
          <w:tcPr>
            <w:tcW w:w="1145" w:type="pct"/>
            <w:vAlign w:val="center"/>
          </w:tcPr>
          <w:p w14:paraId="62B73B32" w14:textId="77777777" w:rsidR="00134AFC" w:rsidRPr="00E54740" w:rsidRDefault="00134AFC" w:rsidP="009B39D5">
            <w:pPr>
              <w:jc w:val="right"/>
              <w:rPr>
                <w:szCs w:val="21"/>
              </w:rPr>
            </w:pPr>
            <w:r w:rsidRPr="00E54740">
              <w:rPr>
                <w:kern w:val="0"/>
                <w:szCs w:val="21"/>
              </w:rPr>
              <w:t>-</w:t>
            </w:r>
          </w:p>
        </w:tc>
        <w:tc>
          <w:tcPr>
            <w:tcW w:w="1049" w:type="pct"/>
            <w:vAlign w:val="center"/>
          </w:tcPr>
          <w:p w14:paraId="452F348D" w14:textId="77777777" w:rsidR="00134AFC" w:rsidRPr="00E54740" w:rsidRDefault="00134AFC" w:rsidP="009B39D5">
            <w:pPr>
              <w:jc w:val="right"/>
              <w:rPr>
                <w:szCs w:val="21"/>
              </w:rPr>
            </w:pPr>
            <w:r w:rsidRPr="00E54740">
              <w:rPr>
                <w:kern w:val="0"/>
                <w:szCs w:val="21"/>
              </w:rPr>
              <w:t>-</w:t>
            </w:r>
          </w:p>
        </w:tc>
      </w:tr>
      <w:tr w:rsidR="00B205B8" w:rsidRPr="00E54740" w14:paraId="39270781" w14:textId="77777777" w:rsidTr="007062A4">
        <w:trPr>
          <w:trHeight w:val="234"/>
        </w:trPr>
        <w:tc>
          <w:tcPr>
            <w:tcW w:w="1815" w:type="pct"/>
            <w:vAlign w:val="center"/>
          </w:tcPr>
          <w:p w14:paraId="78DDFD54" w14:textId="77777777" w:rsidR="00134AFC" w:rsidRPr="00E54740" w:rsidRDefault="00134AFC" w:rsidP="009B39D5">
            <w:pPr>
              <w:ind w:firstLine="480"/>
              <w:jc w:val="right"/>
              <w:rPr>
                <w:szCs w:val="21"/>
              </w:rPr>
            </w:pPr>
            <w:r w:rsidRPr="00E54740">
              <w:rPr>
                <w:rFonts w:cs="Arial" w:hint="eastAsia"/>
                <w:bCs/>
                <w:szCs w:val="21"/>
              </w:rPr>
              <w:t>期末余额</w:t>
            </w:r>
          </w:p>
        </w:tc>
        <w:tc>
          <w:tcPr>
            <w:tcW w:w="992" w:type="pct"/>
            <w:vAlign w:val="center"/>
          </w:tcPr>
          <w:p w14:paraId="774C66D7" w14:textId="77777777" w:rsidR="00134AFC" w:rsidRPr="00E54740" w:rsidRDefault="00134AFC" w:rsidP="009B39D5">
            <w:pPr>
              <w:jc w:val="right"/>
              <w:rPr>
                <w:szCs w:val="21"/>
              </w:rPr>
            </w:pPr>
            <w:r w:rsidRPr="00E54740">
              <w:rPr>
                <w:kern w:val="0"/>
                <w:szCs w:val="21"/>
              </w:rPr>
              <w:t>-</w:t>
            </w:r>
          </w:p>
        </w:tc>
        <w:tc>
          <w:tcPr>
            <w:tcW w:w="1145" w:type="pct"/>
            <w:vAlign w:val="center"/>
          </w:tcPr>
          <w:p w14:paraId="49123287" w14:textId="77777777" w:rsidR="00134AFC" w:rsidRPr="00E54740" w:rsidRDefault="00134AFC" w:rsidP="009B39D5">
            <w:pPr>
              <w:jc w:val="right"/>
              <w:rPr>
                <w:szCs w:val="21"/>
              </w:rPr>
            </w:pPr>
            <w:r w:rsidRPr="00E54740">
              <w:rPr>
                <w:kern w:val="0"/>
                <w:szCs w:val="21"/>
              </w:rPr>
              <w:t>77,039.03</w:t>
            </w:r>
          </w:p>
        </w:tc>
        <w:tc>
          <w:tcPr>
            <w:tcW w:w="1049" w:type="pct"/>
            <w:vAlign w:val="center"/>
          </w:tcPr>
          <w:p w14:paraId="7A6CC0A2" w14:textId="77777777" w:rsidR="00134AFC" w:rsidRPr="00E54740" w:rsidRDefault="00134AFC" w:rsidP="009B39D5">
            <w:pPr>
              <w:jc w:val="right"/>
              <w:rPr>
                <w:szCs w:val="21"/>
              </w:rPr>
            </w:pPr>
            <w:r w:rsidRPr="00E54740">
              <w:rPr>
                <w:kern w:val="0"/>
                <w:szCs w:val="21"/>
              </w:rPr>
              <w:t>77,039.03</w:t>
            </w:r>
          </w:p>
        </w:tc>
      </w:tr>
      <w:tr w:rsidR="00B205B8" w:rsidRPr="00E54740" w14:paraId="738C9C2F" w14:textId="77777777" w:rsidTr="007062A4">
        <w:trPr>
          <w:trHeight w:val="234"/>
        </w:trPr>
        <w:tc>
          <w:tcPr>
            <w:tcW w:w="1815" w:type="pct"/>
            <w:vAlign w:val="center"/>
          </w:tcPr>
          <w:p w14:paraId="2957B50F"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992" w:type="pct"/>
            <w:vAlign w:val="center"/>
          </w:tcPr>
          <w:p w14:paraId="24C9C815" w14:textId="77777777" w:rsidR="00134AFC" w:rsidRPr="00E54740" w:rsidRDefault="00134AFC" w:rsidP="009B39D5">
            <w:pPr>
              <w:jc w:val="right"/>
              <w:rPr>
                <w:szCs w:val="21"/>
              </w:rPr>
            </w:pPr>
            <w:r w:rsidRPr="00E54740">
              <w:rPr>
                <w:kern w:val="0"/>
                <w:szCs w:val="21"/>
              </w:rPr>
              <w:t>-</w:t>
            </w:r>
          </w:p>
        </w:tc>
        <w:tc>
          <w:tcPr>
            <w:tcW w:w="1145" w:type="pct"/>
            <w:vAlign w:val="center"/>
          </w:tcPr>
          <w:p w14:paraId="6C0D99FA" w14:textId="77777777" w:rsidR="00134AFC" w:rsidRPr="00E54740" w:rsidRDefault="00134AFC" w:rsidP="009B39D5">
            <w:pPr>
              <w:jc w:val="right"/>
              <w:rPr>
                <w:szCs w:val="21"/>
              </w:rPr>
            </w:pPr>
            <w:r w:rsidRPr="00E54740">
              <w:rPr>
                <w:kern w:val="0"/>
                <w:szCs w:val="21"/>
              </w:rPr>
              <w:t>49,946.88</w:t>
            </w:r>
          </w:p>
        </w:tc>
        <w:tc>
          <w:tcPr>
            <w:tcW w:w="1049" w:type="pct"/>
            <w:vAlign w:val="center"/>
          </w:tcPr>
          <w:p w14:paraId="02362DED" w14:textId="77777777" w:rsidR="00134AFC" w:rsidRPr="00E54740" w:rsidRDefault="00134AFC" w:rsidP="009B39D5">
            <w:pPr>
              <w:jc w:val="right"/>
              <w:rPr>
                <w:szCs w:val="21"/>
              </w:rPr>
            </w:pPr>
            <w:r w:rsidRPr="00E54740">
              <w:rPr>
                <w:kern w:val="0"/>
                <w:szCs w:val="21"/>
              </w:rPr>
              <w:t>49,946.88</w:t>
            </w:r>
          </w:p>
        </w:tc>
      </w:tr>
      <w:tr w:rsidR="001D7C41" w:rsidRPr="00E54740" w14:paraId="69F7BE35" w14:textId="77777777" w:rsidTr="007062A4">
        <w:tc>
          <w:tcPr>
            <w:tcW w:w="1815" w:type="pct"/>
            <w:vMerge w:val="restart"/>
          </w:tcPr>
          <w:p w14:paraId="7450B507"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5" w:type="pct"/>
            <w:gridSpan w:val="3"/>
          </w:tcPr>
          <w:p w14:paraId="573DCB59"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78AEEE45"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6CA92E44" w14:textId="77777777" w:rsidTr="007062A4">
        <w:trPr>
          <w:trHeight w:val="234"/>
        </w:trPr>
        <w:tc>
          <w:tcPr>
            <w:tcW w:w="1815" w:type="pct"/>
            <w:vMerge/>
          </w:tcPr>
          <w:p w14:paraId="6048DBE2" w14:textId="77777777" w:rsidR="00134AFC" w:rsidRPr="00E54740" w:rsidRDefault="00134AFC" w:rsidP="009B39D5">
            <w:pPr>
              <w:jc w:val="right"/>
              <w:rPr>
                <w:szCs w:val="21"/>
              </w:rPr>
            </w:pPr>
          </w:p>
        </w:tc>
        <w:tc>
          <w:tcPr>
            <w:tcW w:w="2137" w:type="pct"/>
            <w:gridSpan w:val="2"/>
          </w:tcPr>
          <w:p w14:paraId="662844C4"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1049" w:type="pct"/>
            <w:vMerge w:val="restart"/>
          </w:tcPr>
          <w:p w14:paraId="31E300F9" w14:textId="77777777" w:rsidR="00134AFC" w:rsidRPr="00E54740" w:rsidRDefault="00134AFC" w:rsidP="009B39D5">
            <w:pPr>
              <w:jc w:val="center"/>
              <w:rPr>
                <w:szCs w:val="21"/>
              </w:rPr>
            </w:pPr>
            <w:r w:rsidRPr="00E54740">
              <w:rPr>
                <w:rFonts w:ascii="Arial" w:hAnsi="Arial" w:cs="Arial" w:hint="eastAsia"/>
                <w:bCs/>
                <w:szCs w:val="21"/>
              </w:rPr>
              <w:t>合计</w:t>
            </w:r>
          </w:p>
        </w:tc>
      </w:tr>
      <w:tr w:rsidR="00B205B8" w:rsidRPr="00E54740" w14:paraId="461E8939" w14:textId="77777777" w:rsidTr="007062A4">
        <w:trPr>
          <w:trHeight w:val="234"/>
        </w:trPr>
        <w:tc>
          <w:tcPr>
            <w:tcW w:w="1815" w:type="pct"/>
            <w:vMerge/>
          </w:tcPr>
          <w:p w14:paraId="3160D06E" w14:textId="77777777" w:rsidR="00134AFC" w:rsidRPr="00E54740" w:rsidRDefault="00134AFC" w:rsidP="009B39D5">
            <w:pPr>
              <w:jc w:val="right"/>
              <w:rPr>
                <w:szCs w:val="21"/>
              </w:rPr>
            </w:pPr>
          </w:p>
        </w:tc>
        <w:tc>
          <w:tcPr>
            <w:tcW w:w="992" w:type="pct"/>
          </w:tcPr>
          <w:p w14:paraId="6A28CAD3"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5" w:type="pct"/>
          </w:tcPr>
          <w:p w14:paraId="39F9E9B4" w14:textId="77777777" w:rsidR="00134AFC" w:rsidRPr="00E54740" w:rsidRDefault="00134AFC" w:rsidP="009B39D5">
            <w:pPr>
              <w:jc w:val="right"/>
              <w:rPr>
                <w:szCs w:val="21"/>
              </w:rPr>
            </w:pPr>
            <w:r w:rsidRPr="00E54740">
              <w:rPr>
                <w:kern w:val="0"/>
                <w:szCs w:val="21"/>
              </w:rPr>
              <w:t>股票投资</w:t>
            </w:r>
          </w:p>
        </w:tc>
        <w:tc>
          <w:tcPr>
            <w:tcW w:w="1049" w:type="pct"/>
            <w:vMerge/>
          </w:tcPr>
          <w:p w14:paraId="3D28179C" w14:textId="77777777" w:rsidR="00134AFC" w:rsidRPr="00E54740" w:rsidRDefault="00134AFC" w:rsidP="009B39D5">
            <w:pPr>
              <w:jc w:val="right"/>
              <w:rPr>
                <w:szCs w:val="21"/>
              </w:rPr>
            </w:pPr>
          </w:p>
        </w:tc>
      </w:tr>
      <w:tr w:rsidR="00B205B8" w:rsidRPr="00E54740" w14:paraId="160DF8B6" w14:textId="77777777" w:rsidTr="007062A4">
        <w:trPr>
          <w:trHeight w:val="234"/>
        </w:trPr>
        <w:tc>
          <w:tcPr>
            <w:tcW w:w="1815" w:type="pct"/>
            <w:vAlign w:val="center"/>
          </w:tcPr>
          <w:p w14:paraId="1C832979" w14:textId="77777777" w:rsidR="00134AFC" w:rsidRPr="00E54740" w:rsidRDefault="00134AFC" w:rsidP="009B39D5">
            <w:pPr>
              <w:jc w:val="right"/>
              <w:rPr>
                <w:szCs w:val="21"/>
              </w:rPr>
            </w:pPr>
            <w:r w:rsidRPr="00E54740">
              <w:rPr>
                <w:rFonts w:cs="Arial" w:hint="eastAsia"/>
                <w:bCs/>
                <w:szCs w:val="21"/>
              </w:rPr>
              <w:t>期初余额</w:t>
            </w:r>
          </w:p>
        </w:tc>
        <w:tc>
          <w:tcPr>
            <w:tcW w:w="992" w:type="pct"/>
            <w:vAlign w:val="center"/>
          </w:tcPr>
          <w:p w14:paraId="6EDAD1A8" w14:textId="77777777" w:rsidR="00134AFC" w:rsidRPr="00E54740" w:rsidRDefault="00134AFC" w:rsidP="009B39D5">
            <w:pPr>
              <w:jc w:val="right"/>
              <w:rPr>
                <w:szCs w:val="21"/>
              </w:rPr>
            </w:pPr>
            <w:r w:rsidRPr="00E54740">
              <w:rPr>
                <w:kern w:val="0"/>
                <w:szCs w:val="21"/>
              </w:rPr>
              <w:t>-</w:t>
            </w:r>
          </w:p>
        </w:tc>
        <w:tc>
          <w:tcPr>
            <w:tcW w:w="1145" w:type="pct"/>
            <w:vAlign w:val="center"/>
          </w:tcPr>
          <w:p w14:paraId="5BAA1DE7" w14:textId="77777777" w:rsidR="00134AFC" w:rsidRPr="00E54740" w:rsidRDefault="00134AFC" w:rsidP="009B39D5">
            <w:pPr>
              <w:jc w:val="right"/>
              <w:rPr>
                <w:szCs w:val="21"/>
              </w:rPr>
            </w:pPr>
            <w:r w:rsidRPr="00E54740">
              <w:rPr>
                <w:kern w:val="0"/>
                <w:szCs w:val="21"/>
              </w:rPr>
              <w:t>1,788,900.50</w:t>
            </w:r>
          </w:p>
        </w:tc>
        <w:tc>
          <w:tcPr>
            <w:tcW w:w="1049" w:type="pct"/>
            <w:vAlign w:val="center"/>
          </w:tcPr>
          <w:p w14:paraId="3DFFB6A0" w14:textId="77777777" w:rsidR="00134AFC" w:rsidRPr="00E54740" w:rsidRDefault="00134AFC" w:rsidP="009B39D5">
            <w:pPr>
              <w:jc w:val="right"/>
              <w:rPr>
                <w:szCs w:val="21"/>
              </w:rPr>
            </w:pPr>
            <w:r w:rsidRPr="00E54740">
              <w:rPr>
                <w:kern w:val="0"/>
                <w:szCs w:val="21"/>
              </w:rPr>
              <w:t>1,788,900.50</w:t>
            </w:r>
          </w:p>
        </w:tc>
      </w:tr>
      <w:tr w:rsidR="00B205B8" w:rsidRPr="00E54740" w14:paraId="7666E744" w14:textId="77777777" w:rsidTr="007062A4">
        <w:trPr>
          <w:trHeight w:val="234"/>
        </w:trPr>
        <w:tc>
          <w:tcPr>
            <w:tcW w:w="1815" w:type="pct"/>
            <w:vAlign w:val="center"/>
          </w:tcPr>
          <w:p w14:paraId="310B16C4" w14:textId="77777777" w:rsidR="00134AFC" w:rsidRPr="00E54740" w:rsidRDefault="00134AFC" w:rsidP="009B39D5">
            <w:pPr>
              <w:jc w:val="right"/>
              <w:rPr>
                <w:szCs w:val="21"/>
              </w:rPr>
            </w:pPr>
            <w:r w:rsidRPr="00E54740">
              <w:rPr>
                <w:rFonts w:cs="Arial" w:hint="eastAsia"/>
                <w:bCs/>
                <w:szCs w:val="21"/>
              </w:rPr>
              <w:t>当期购买</w:t>
            </w:r>
          </w:p>
        </w:tc>
        <w:tc>
          <w:tcPr>
            <w:tcW w:w="992" w:type="pct"/>
            <w:vAlign w:val="center"/>
          </w:tcPr>
          <w:p w14:paraId="11751CF8" w14:textId="77777777" w:rsidR="00134AFC" w:rsidRPr="00E54740" w:rsidRDefault="00134AFC" w:rsidP="009B39D5">
            <w:pPr>
              <w:jc w:val="right"/>
              <w:rPr>
                <w:szCs w:val="21"/>
              </w:rPr>
            </w:pPr>
            <w:r w:rsidRPr="00E54740">
              <w:rPr>
                <w:kern w:val="0"/>
                <w:szCs w:val="21"/>
              </w:rPr>
              <w:t>-</w:t>
            </w:r>
          </w:p>
        </w:tc>
        <w:tc>
          <w:tcPr>
            <w:tcW w:w="1145" w:type="pct"/>
            <w:vAlign w:val="center"/>
          </w:tcPr>
          <w:p w14:paraId="54E51FAC" w14:textId="77777777" w:rsidR="00134AFC" w:rsidRPr="00E54740" w:rsidRDefault="00134AFC" w:rsidP="009B39D5">
            <w:pPr>
              <w:jc w:val="right"/>
              <w:rPr>
                <w:szCs w:val="21"/>
              </w:rPr>
            </w:pPr>
            <w:r w:rsidRPr="00E54740">
              <w:rPr>
                <w:kern w:val="0"/>
                <w:szCs w:val="21"/>
              </w:rPr>
              <w:t>-</w:t>
            </w:r>
          </w:p>
        </w:tc>
        <w:tc>
          <w:tcPr>
            <w:tcW w:w="1049" w:type="pct"/>
            <w:vAlign w:val="center"/>
          </w:tcPr>
          <w:p w14:paraId="26CBE041" w14:textId="77777777" w:rsidR="00134AFC" w:rsidRPr="00E54740" w:rsidRDefault="00134AFC" w:rsidP="009B39D5">
            <w:pPr>
              <w:jc w:val="right"/>
              <w:rPr>
                <w:szCs w:val="21"/>
              </w:rPr>
            </w:pPr>
            <w:r w:rsidRPr="00E54740">
              <w:rPr>
                <w:kern w:val="0"/>
                <w:szCs w:val="21"/>
              </w:rPr>
              <w:t>-</w:t>
            </w:r>
          </w:p>
        </w:tc>
      </w:tr>
      <w:tr w:rsidR="00B205B8" w:rsidRPr="00E54740" w14:paraId="17F2FFF4" w14:textId="77777777" w:rsidTr="007062A4">
        <w:trPr>
          <w:trHeight w:val="234"/>
        </w:trPr>
        <w:tc>
          <w:tcPr>
            <w:tcW w:w="1815" w:type="pct"/>
            <w:vAlign w:val="center"/>
          </w:tcPr>
          <w:p w14:paraId="64C30ABF"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992" w:type="pct"/>
            <w:vAlign w:val="center"/>
          </w:tcPr>
          <w:p w14:paraId="298022B8" w14:textId="77777777" w:rsidR="00134AFC" w:rsidRPr="00E54740" w:rsidRDefault="00134AFC" w:rsidP="009B39D5">
            <w:pPr>
              <w:jc w:val="right"/>
              <w:rPr>
                <w:szCs w:val="21"/>
              </w:rPr>
            </w:pPr>
            <w:r w:rsidRPr="00E54740">
              <w:rPr>
                <w:kern w:val="0"/>
                <w:szCs w:val="21"/>
              </w:rPr>
              <w:t>-</w:t>
            </w:r>
          </w:p>
        </w:tc>
        <w:tc>
          <w:tcPr>
            <w:tcW w:w="1145" w:type="pct"/>
            <w:vAlign w:val="center"/>
          </w:tcPr>
          <w:p w14:paraId="33C0C4D0" w14:textId="77777777" w:rsidR="00134AFC" w:rsidRPr="00E54740" w:rsidRDefault="00134AFC" w:rsidP="009B39D5">
            <w:pPr>
              <w:jc w:val="right"/>
              <w:rPr>
                <w:szCs w:val="21"/>
              </w:rPr>
            </w:pPr>
            <w:r w:rsidRPr="00E54740">
              <w:rPr>
                <w:kern w:val="0"/>
                <w:szCs w:val="21"/>
              </w:rPr>
              <w:t>-</w:t>
            </w:r>
          </w:p>
        </w:tc>
        <w:tc>
          <w:tcPr>
            <w:tcW w:w="1049" w:type="pct"/>
            <w:vAlign w:val="center"/>
          </w:tcPr>
          <w:p w14:paraId="2D906803" w14:textId="77777777" w:rsidR="00134AFC" w:rsidRPr="00E54740" w:rsidRDefault="00134AFC" w:rsidP="009B39D5">
            <w:pPr>
              <w:jc w:val="right"/>
              <w:rPr>
                <w:szCs w:val="21"/>
              </w:rPr>
            </w:pPr>
            <w:r w:rsidRPr="00E54740">
              <w:rPr>
                <w:kern w:val="0"/>
                <w:szCs w:val="21"/>
              </w:rPr>
              <w:t>-</w:t>
            </w:r>
          </w:p>
        </w:tc>
      </w:tr>
      <w:tr w:rsidR="00B205B8" w:rsidRPr="00E54740" w14:paraId="6C855F3E" w14:textId="77777777" w:rsidTr="007062A4">
        <w:trPr>
          <w:trHeight w:val="234"/>
        </w:trPr>
        <w:tc>
          <w:tcPr>
            <w:tcW w:w="1815" w:type="pct"/>
            <w:vAlign w:val="center"/>
          </w:tcPr>
          <w:p w14:paraId="6051E458"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992" w:type="pct"/>
            <w:vAlign w:val="center"/>
          </w:tcPr>
          <w:p w14:paraId="40B1E05B" w14:textId="77777777" w:rsidR="00134AFC" w:rsidRPr="00E54740" w:rsidRDefault="00134AFC" w:rsidP="009B39D5">
            <w:pPr>
              <w:jc w:val="right"/>
              <w:rPr>
                <w:szCs w:val="21"/>
              </w:rPr>
            </w:pPr>
            <w:r w:rsidRPr="00E54740">
              <w:rPr>
                <w:kern w:val="0"/>
                <w:szCs w:val="21"/>
              </w:rPr>
              <w:t>-</w:t>
            </w:r>
          </w:p>
        </w:tc>
        <w:tc>
          <w:tcPr>
            <w:tcW w:w="1145" w:type="pct"/>
            <w:vAlign w:val="center"/>
          </w:tcPr>
          <w:p w14:paraId="02F8DB7A" w14:textId="77777777" w:rsidR="00134AFC" w:rsidRPr="00E54740" w:rsidRDefault="00134AFC" w:rsidP="009B39D5">
            <w:pPr>
              <w:jc w:val="right"/>
              <w:rPr>
                <w:szCs w:val="21"/>
              </w:rPr>
            </w:pPr>
            <w:r w:rsidRPr="00E54740">
              <w:rPr>
                <w:kern w:val="0"/>
                <w:szCs w:val="21"/>
              </w:rPr>
              <w:t>100,449.50</w:t>
            </w:r>
          </w:p>
        </w:tc>
        <w:tc>
          <w:tcPr>
            <w:tcW w:w="1049" w:type="pct"/>
            <w:vAlign w:val="center"/>
          </w:tcPr>
          <w:p w14:paraId="04AFEF8B" w14:textId="77777777" w:rsidR="00134AFC" w:rsidRPr="00E54740" w:rsidRDefault="00134AFC" w:rsidP="009B39D5">
            <w:pPr>
              <w:jc w:val="right"/>
              <w:rPr>
                <w:szCs w:val="21"/>
              </w:rPr>
            </w:pPr>
            <w:r w:rsidRPr="00E54740">
              <w:rPr>
                <w:kern w:val="0"/>
                <w:szCs w:val="21"/>
              </w:rPr>
              <w:t>100,449.50</w:t>
            </w:r>
          </w:p>
        </w:tc>
      </w:tr>
      <w:tr w:rsidR="00B205B8" w:rsidRPr="00E54740" w14:paraId="3C5FDABC" w14:textId="77777777" w:rsidTr="007062A4">
        <w:trPr>
          <w:trHeight w:val="234"/>
        </w:trPr>
        <w:tc>
          <w:tcPr>
            <w:tcW w:w="1815" w:type="pct"/>
            <w:vAlign w:val="center"/>
          </w:tcPr>
          <w:p w14:paraId="53A3ACC2"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992" w:type="pct"/>
            <w:vAlign w:val="center"/>
          </w:tcPr>
          <w:p w14:paraId="49276338" w14:textId="77777777" w:rsidR="00134AFC" w:rsidRPr="00E54740" w:rsidRDefault="00134AFC" w:rsidP="009B39D5">
            <w:pPr>
              <w:jc w:val="right"/>
              <w:rPr>
                <w:szCs w:val="21"/>
              </w:rPr>
            </w:pPr>
            <w:r w:rsidRPr="00E54740">
              <w:rPr>
                <w:kern w:val="0"/>
                <w:szCs w:val="21"/>
              </w:rPr>
              <w:t>-</w:t>
            </w:r>
          </w:p>
        </w:tc>
        <w:tc>
          <w:tcPr>
            <w:tcW w:w="1145" w:type="pct"/>
            <w:vAlign w:val="center"/>
          </w:tcPr>
          <w:p w14:paraId="071645E5" w14:textId="77777777" w:rsidR="00134AFC" w:rsidRPr="00E54740" w:rsidRDefault="00134AFC" w:rsidP="009B39D5">
            <w:pPr>
              <w:jc w:val="right"/>
              <w:rPr>
                <w:szCs w:val="21"/>
              </w:rPr>
            </w:pPr>
            <w:r w:rsidRPr="00E54740">
              <w:rPr>
                <w:kern w:val="0"/>
                <w:szCs w:val="21"/>
              </w:rPr>
              <w:t>3,032,050.93</w:t>
            </w:r>
          </w:p>
        </w:tc>
        <w:tc>
          <w:tcPr>
            <w:tcW w:w="1049" w:type="pct"/>
            <w:vAlign w:val="center"/>
          </w:tcPr>
          <w:p w14:paraId="73EF3F64" w14:textId="77777777" w:rsidR="00134AFC" w:rsidRPr="00E54740" w:rsidRDefault="00134AFC" w:rsidP="009B39D5">
            <w:pPr>
              <w:jc w:val="right"/>
              <w:rPr>
                <w:szCs w:val="21"/>
              </w:rPr>
            </w:pPr>
            <w:r w:rsidRPr="00E54740">
              <w:rPr>
                <w:kern w:val="0"/>
                <w:szCs w:val="21"/>
              </w:rPr>
              <w:t>3,032,050.93</w:t>
            </w:r>
          </w:p>
        </w:tc>
      </w:tr>
      <w:tr w:rsidR="00B205B8" w:rsidRPr="00E54740" w14:paraId="7BAC958B" w14:textId="77777777" w:rsidTr="007062A4">
        <w:trPr>
          <w:trHeight w:val="234"/>
        </w:trPr>
        <w:tc>
          <w:tcPr>
            <w:tcW w:w="1815" w:type="pct"/>
            <w:vAlign w:val="center"/>
          </w:tcPr>
          <w:p w14:paraId="44573E6E"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992" w:type="pct"/>
            <w:vAlign w:val="center"/>
          </w:tcPr>
          <w:p w14:paraId="6202DD86" w14:textId="77777777" w:rsidR="00134AFC" w:rsidRPr="00E54740" w:rsidRDefault="00134AFC" w:rsidP="009B39D5">
            <w:pPr>
              <w:jc w:val="right"/>
              <w:rPr>
                <w:szCs w:val="21"/>
              </w:rPr>
            </w:pPr>
            <w:r w:rsidRPr="00E54740">
              <w:rPr>
                <w:kern w:val="0"/>
                <w:szCs w:val="21"/>
              </w:rPr>
              <w:t>-</w:t>
            </w:r>
          </w:p>
        </w:tc>
        <w:tc>
          <w:tcPr>
            <w:tcW w:w="1145" w:type="pct"/>
            <w:vAlign w:val="center"/>
          </w:tcPr>
          <w:p w14:paraId="22F9362C" w14:textId="77777777" w:rsidR="00134AFC" w:rsidRPr="00E54740" w:rsidRDefault="00134AFC" w:rsidP="009B39D5">
            <w:pPr>
              <w:jc w:val="right"/>
              <w:rPr>
                <w:szCs w:val="21"/>
              </w:rPr>
            </w:pPr>
            <w:r w:rsidRPr="00E54740">
              <w:rPr>
                <w:kern w:val="0"/>
                <w:szCs w:val="21"/>
              </w:rPr>
              <w:t>1,160,841.58</w:t>
            </w:r>
          </w:p>
        </w:tc>
        <w:tc>
          <w:tcPr>
            <w:tcW w:w="1049" w:type="pct"/>
            <w:vAlign w:val="center"/>
          </w:tcPr>
          <w:p w14:paraId="0DC5E345" w14:textId="77777777" w:rsidR="00134AFC" w:rsidRPr="00E54740" w:rsidRDefault="00134AFC" w:rsidP="009B39D5">
            <w:pPr>
              <w:jc w:val="right"/>
              <w:rPr>
                <w:szCs w:val="21"/>
              </w:rPr>
            </w:pPr>
            <w:r w:rsidRPr="00E54740">
              <w:rPr>
                <w:kern w:val="0"/>
                <w:szCs w:val="21"/>
              </w:rPr>
              <w:t>1,160,841.58</w:t>
            </w:r>
          </w:p>
        </w:tc>
      </w:tr>
      <w:tr w:rsidR="00B205B8" w:rsidRPr="00E54740" w14:paraId="5F68DF6D" w14:textId="77777777" w:rsidTr="007062A4">
        <w:trPr>
          <w:trHeight w:val="234"/>
        </w:trPr>
        <w:tc>
          <w:tcPr>
            <w:tcW w:w="1815" w:type="pct"/>
            <w:vAlign w:val="center"/>
          </w:tcPr>
          <w:p w14:paraId="26F200A4"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992" w:type="pct"/>
            <w:vAlign w:val="center"/>
          </w:tcPr>
          <w:p w14:paraId="2D0F52E5" w14:textId="77777777" w:rsidR="00134AFC" w:rsidRPr="00E54740" w:rsidRDefault="00134AFC" w:rsidP="009B39D5">
            <w:pPr>
              <w:jc w:val="right"/>
              <w:rPr>
                <w:szCs w:val="21"/>
              </w:rPr>
            </w:pPr>
            <w:r w:rsidRPr="00E54740">
              <w:rPr>
                <w:kern w:val="0"/>
                <w:szCs w:val="21"/>
              </w:rPr>
              <w:t>-</w:t>
            </w:r>
          </w:p>
        </w:tc>
        <w:tc>
          <w:tcPr>
            <w:tcW w:w="1145" w:type="pct"/>
            <w:vAlign w:val="center"/>
          </w:tcPr>
          <w:p w14:paraId="3FEBE153" w14:textId="77777777" w:rsidR="00134AFC" w:rsidRPr="00E54740" w:rsidRDefault="00134AFC" w:rsidP="009B39D5">
            <w:pPr>
              <w:jc w:val="right"/>
              <w:rPr>
                <w:szCs w:val="21"/>
              </w:rPr>
            </w:pPr>
            <w:r w:rsidRPr="00E54740">
              <w:rPr>
                <w:kern w:val="0"/>
                <w:szCs w:val="21"/>
              </w:rPr>
              <w:t>1,160,841.58</w:t>
            </w:r>
          </w:p>
        </w:tc>
        <w:tc>
          <w:tcPr>
            <w:tcW w:w="1049" w:type="pct"/>
            <w:vAlign w:val="center"/>
          </w:tcPr>
          <w:p w14:paraId="68A00EE9" w14:textId="77777777" w:rsidR="00134AFC" w:rsidRPr="00E54740" w:rsidRDefault="00134AFC" w:rsidP="009B39D5">
            <w:pPr>
              <w:jc w:val="right"/>
              <w:rPr>
                <w:szCs w:val="21"/>
              </w:rPr>
            </w:pPr>
            <w:r w:rsidRPr="00E54740">
              <w:rPr>
                <w:kern w:val="0"/>
                <w:szCs w:val="21"/>
              </w:rPr>
              <w:t>1,160,841.58</w:t>
            </w:r>
          </w:p>
        </w:tc>
      </w:tr>
      <w:tr w:rsidR="00B205B8" w:rsidRPr="00E54740" w14:paraId="3C5AA88D" w14:textId="77777777" w:rsidTr="007062A4">
        <w:trPr>
          <w:trHeight w:val="234"/>
        </w:trPr>
        <w:tc>
          <w:tcPr>
            <w:tcW w:w="1815" w:type="pct"/>
            <w:vAlign w:val="center"/>
          </w:tcPr>
          <w:p w14:paraId="5550502F"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992" w:type="pct"/>
            <w:vAlign w:val="center"/>
          </w:tcPr>
          <w:p w14:paraId="0520F105" w14:textId="77777777" w:rsidR="00134AFC" w:rsidRPr="00E54740" w:rsidRDefault="00134AFC" w:rsidP="009B39D5">
            <w:pPr>
              <w:jc w:val="right"/>
              <w:rPr>
                <w:szCs w:val="21"/>
              </w:rPr>
            </w:pPr>
            <w:r w:rsidRPr="00E54740">
              <w:rPr>
                <w:kern w:val="0"/>
                <w:szCs w:val="21"/>
              </w:rPr>
              <w:t>-</w:t>
            </w:r>
          </w:p>
        </w:tc>
        <w:tc>
          <w:tcPr>
            <w:tcW w:w="1145" w:type="pct"/>
            <w:vAlign w:val="center"/>
          </w:tcPr>
          <w:p w14:paraId="5BCB0D67" w14:textId="77777777" w:rsidR="00134AFC" w:rsidRPr="00E54740" w:rsidRDefault="00134AFC" w:rsidP="009B39D5">
            <w:pPr>
              <w:jc w:val="right"/>
              <w:rPr>
                <w:szCs w:val="21"/>
              </w:rPr>
            </w:pPr>
            <w:r w:rsidRPr="00E54740">
              <w:rPr>
                <w:kern w:val="0"/>
                <w:szCs w:val="21"/>
              </w:rPr>
              <w:t>-</w:t>
            </w:r>
          </w:p>
        </w:tc>
        <w:tc>
          <w:tcPr>
            <w:tcW w:w="1049" w:type="pct"/>
            <w:vAlign w:val="center"/>
          </w:tcPr>
          <w:p w14:paraId="588689A0" w14:textId="77777777" w:rsidR="00134AFC" w:rsidRPr="00E54740" w:rsidRDefault="00134AFC" w:rsidP="009B39D5">
            <w:pPr>
              <w:jc w:val="right"/>
              <w:rPr>
                <w:szCs w:val="21"/>
              </w:rPr>
            </w:pPr>
            <w:r w:rsidRPr="00E54740">
              <w:rPr>
                <w:kern w:val="0"/>
                <w:szCs w:val="21"/>
              </w:rPr>
              <w:t>-</w:t>
            </w:r>
          </w:p>
        </w:tc>
      </w:tr>
      <w:tr w:rsidR="00B205B8" w:rsidRPr="00E54740" w14:paraId="7D7018C5" w14:textId="77777777" w:rsidTr="007062A4">
        <w:trPr>
          <w:trHeight w:val="234"/>
        </w:trPr>
        <w:tc>
          <w:tcPr>
            <w:tcW w:w="1815" w:type="pct"/>
            <w:vAlign w:val="center"/>
          </w:tcPr>
          <w:p w14:paraId="7D00F280" w14:textId="77777777" w:rsidR="00134AFC" w:rsidRPr="00E54740" w:rsidRDefault="00134AFC" w:rsidP="009B39D5">
            <w:pPr>
              <w:ind w:firstLine="480"/>
              <w:jc w:val="right"/>
              <w:rPr>
                <w:szCs w:val="21"/>
              </w:rPr>
            </w:pPr>
            <w:r w:rsidRPr="00E54740">
              <w:rPr>
                <w:rFonts w:cs="Arial" w:hint="eastAsia"/>
                <w:bCs/>
                <w:szCs w:val="21"/>
              </w:rPr>
              <w:lastRenderedPageBreak/>
              <w:t>期末余额</w:t>
            </w:r>
          </w:p>
        </w:tc>
        <w:tc>
          <w:tcPr>
            <w:tcW w:w="992" w:type="pct"/>
            <w:vAlign w:val="center"/>
          </w:tcPr>
          <w:p w14:paraId="28640B11" w14:textId="77777777" w:rsidR="00134AFC" w:rsidRPr="00E54740" w:rsidRDefault="00134AFC" w:rsidP="009B39D5">
            <w:pPr>
              <w:jc w:val="right"/>
              <w:rPr>
                <w:szCs w:val="21"/>
              </w:rPr>
            </w:pPr>
            <w:r w:rsidRPr="00E54740">
              <w:rPr>
                <w:kern w:val="0"/>
                <w:szCs w:val="21"/>
              </w:rPr>
              <w:t>-</w:t>
            </w:r>
          </w:p>
        </w:tc>
        <w:tc>
          <w:tcPr>
            <w:tcW w:w="1145" w:type="pct"/>
            <w:vAlign w:val="center"/>
          </w:tcPr>
          <w:p w14:paraId="21095AAD" w14:textId="77777777" w:rsidR="00134AFC" w:rsidRPr="00E54740" w:rsidRDefault="00134AFC" w:rsidP="009B39D5">
            <w:pPr>
              <w:jc w:val="right"/>
              <w:rPr>
                <w:szCs w:val="21"/>
              </w:rPr>
            </w:pPr>
            <w:r w:rsidRPr="00E54740">
              <w:rPr>
                <w:kern w:val="0"/>
                <w:szCs w:val="21"/>
              </w:rPr>
              <w:t>18,140.65</w:t>
            </w:r>
          </w:p>
        </w:tc>
        <w:tc>
          <w:tcPr>
            <w:tcW w:w="1049" w:type="pct"/>
            <w:vAlign w:val="center"/>
          </w:tcPr>
          <w:p w14:paraId="35CFBC1B" w14:textId="77777777" w:rsidR="00134AFC" w:rsidRPr="00E54740" w:rsidRDefault="00134AFC" w:rsidP="009B39D5">
            <w:pPr>
              <w:jc w:val="right"/>
              <w:rPr>
                <w:szCs w:val="21"/>
              </w:rPr>
            </w:pPr>
            <w:r w:rsidRPr="00E54740">
              <w:rPr>
                <w:kern w:val="0"/>
                <w:szCs w:val="21"/>
              </w:rPr>
              <w:t>18,140.65</w:t>
            </w:r>
          </w:p>
        </w:tc>
      </w:tr>
      <w:tr w:rsidR="00B205B8" w:rsidRPr="00E54740" w14:paraId="724210B1" w14:textId="77777777" w:rsidTr="007062A4">
        <w:trPr>
          <w:trHeight w:val="234"/>
        </w:trPr>
        <w:tc>
          <w:tcPr>
            <w:tcW w:w="1815" w:type="pct"/>
            <w:vAlign w:val="center"/>
          </w:tcPr>
          <w:p w14:paraId="507329E9"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992" w:type="pct"/>
            <w:vAlign w:val="center"/>
          </w:tcPr>
          <w:p w14:paraId="6D1BC2A8" w14:textId="77777777" w:rsidR="00134AFC" w:rsidRPr="00E54740" w:rsidRDefault="00134AFC" w:rsidP="009B39D5">
            <w:pPr>
              <w:jc w:val="right"/>
              <w:rPr>
                <w:szCs w:val="21"/>
              </w:rPr>
            </w:pPr>
            <w:r w:rsidRPr="00E54740">
              <w:rPr>
                <w:kern w:val="0"/>
                <w:szCs w:val="21"/>
              </w:rPr>
              <w:t>-</w:t>
            </w:r>
          </w:p>
        </w:tc>
        <w:tc>
          <w:tcPr>
            <w:tcW w:w="1145" w:type="pct"/>
            <w:vAlign w:val="center"/>
          </w:tcPr>
          <w:p w14:paraId="5D07A044" w14:textId="77777777" w:rsidR="00134AFC" w:rsidRPr="00E54740" w:rsidRDefault="00134AFC" w:rsidP="009B39D5">
            <w:pPr>
              <w:jc w:val="right"/>
              <w:rPr>
                <w:szCs w:val="21"/>
              </w:rPr>
            </w:pPr>
            <w:r w:rsidRPr="00E54740">
              <w:rPr>
                <w:kern w:val="0"/>
                <w:szCs w:val="21"/>
              </w:rPr>
              <w:t>7,954.70</w:t>
            </w:r>
          </w:p>
        </w:tc>
        <w:tc>
          <w:tcPr>
            <w:tcW w:w="1049" w:type="pct"/>
            <w:vAlign w:val="center"/>
          </w:tcPr>
          <w:p w14:paraId="69836EE4" w14:textId="77777777" w:rsidR="00134AFC" w:rsidRPr="00E54740" w:rsidRDefault="00134AFC" w:rsidP="009B39D5">
            <w:pPr>
              <w:jc w:val="right"/>
              <w:rPr>
                <w:szCs w:val="21"/>
              </w:rPr>
            </w:pPr>
            <w:r w:rsidRPr="00E54740">
              <w:rPr>
                <w:kern w:val="0"/>
                <w:szCs w:val="21"/>
              </w:rPr>
              <w:t>7,954.70</w:t>
            </w:r>
          </w:p>
        </w:tc>
      </w:tr>
    </w:tbl>
    <w:p w14:paraId="6B875DC5" w14:textId="77777777" w:rsidR="00E56FA6" w:rsidRDefault="00663C40">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p>
    <w:p w14:paraId="432537FE" w14:textId="77777777" w:rsidR="00E56FA6" w:rsidRDefault="00E56FA6">
      <w:pPr>
        <w:autoSpaceDE w:val="0"/>
        <w:autoSpaceDN w:val="0"/>
        <w:adjustRightInd w:val="0"/>
        <w:ind w:firstLineChars="200" w:firstLine="420"/>
        <w:rPr>
          <w:kern w:val="0"/>
          <w:szCs w:val="21"/>
        </w:rPr>
      </w:pPr>
    </w:p>
    <w:p w14:paraId="05E1D4A2"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43A6F7A9" w14:textId="77777777" w:rsidR="006B52D1" w:rsidRPr="00E54740" w:rsidRDefault="006B52D1" w:rsidP="006B52D1">
      <w:pPr>
        <w:autoSpaceDE w:val="0"/>
        <w:autoSpaceDN w:val="0"/>
        <w:adjustRightInd w:val="0"/>
        <w:rPr>
          <w:rFonts w:ascii="宋体" w:hAnsi="宋体"/>
          <w:b/>
          <w:szCs w:val="21"/>
        </w:rPr>
      </w:pPr>
    </w:p>
    <w:p w14:paraId="7777D9B2"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4BE7708F"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11"/>
        <w:gridCol w:w="1221"/>
        <w:gridCol w:w="19"/>
        <w:gridCol w:w="1145"/>
        <w:gridCol w:w="28"/>
        <w:gridCol w:w="2278"/>
        <w:gridCol w:w="45"/>
        <w:gridCol w:w="1650"/>
        <w:gridCol w:w="18"/>
        <w:gridCol w:w="867"/>
      </w:tblGrid>
      <w:tr w:rsidR="001D7C41" w:rsidRPr="00E54740" w14:paraId="74ABD823" w14:textId="77777777" w:rsidTr="009B39D5">
        <w:trPr>
          <w:trHeight w:val="285"/>
        </w:trPr>
        <w:tc>
          <w:tcPr>
            <w:tcW w:w="1491" w:type="dxa"/>
            <w:gridSpan w:val="2"/>
            <w:vMerge w:val="restart"/>
            <w:shd w:val="clear" w:color="000000" w:fill="FFFFFF"/>
            <w:vAlign w:val="center"/>
          </w:tcPr>
          <w:p w14:paraId="08D5F133"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1292DD70"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2745D619"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3D3350B4"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3A066ACF" w14:textId="77777777" w:rsidTr="009B39D5">
        <w:trPr>
          <w:trHeight w:val="855"/>
        </w:trPr>
        <w:tc>
          <w:tcPr>
            <w:tcW w:w="1491" w:type="dxa"/>
            <w:gridSpan w:val="2"/>
            <w:vMerge/>
            <w:shd w:val="clear" w:color="auto" w:fill="auto"/>
            <w:vAlign w:val="center"/>
          </w:tcPr>
          <w:p w14:paraId="7F8FB33E"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46DC4D88"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0C972590"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1D88BFE9"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223702C5"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33721117"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E56FA6" w14:paraId="6B1CDB45" w14:textId="77777777">
        <w:tc>
          <w:tcPr>
            <w:tcW w:w="0" w:type="auto"/>
            <w:gridSpan w:val="2"/>
            <w:vAlign w:val="center"/>
          </w:tcPr>
          <w:p w14:paraId="233C5DAB" w14:textId="77777777" w:rsidR="00E56FA6" w:rsidRDefault="00663C40">
            <w:pPr>
              <w:jc w:val="left"/>
            </w:pPr>
            <w:r>
              <w:rPr>
                <w:rFonts w:eastAsiaTheme="minorEastAsia"/>
                <w:szCs w:val="21"/>
              </w:rPr>
              <w:t>证券交易所上市但尚在限售期内的股票投资</w:t>
            </w:r>
          </w:p>
        </w:tc>
        <w:tc>
          <w:tcPr>
            <w:tcW w:w="0" w:type="auto"/>
            <w:gridSpan w:val="2"/>
            <w:vAlign w:val="center"/>
          </w:tcPr>
          <w:p w14:paraId="5DE2341F" w14:textId="77777777" w:rsidR="00E56FA6" w:rsidRDefault="00663C40">
            <w:pPr>
              <w:jc w:val="right"/>
            </w:pPr>
            <w:r>
              <w:rPr>
                <w:rFonts w:eastAsiaTheme="minorEastAsia"/>
                <w:szCs w:val="21"/>
              </w:rPr>
              <w:t>77,039.03</w:t>
            </w:r>
          </w:p>
        </w:tc>
        <w:tc>
          <w:tcPr>
            <w:tcW w:w="0" w:type="auto"/>
            <w:gridSpan w:val="2"/>
            <w:vAlign w:val="center"/>
          </w:tcPr>
          <w:p w14:paraId="49F682A5" w14:textId="77777777" w:rsidR="00E56FA6" w:rsidRDefault="00663C40">
            <w:pPr>
              <w:jc w:val="right"/>
            </w:pPr>
            <w:r>
              <w:rPr>
                <w:rFonts w:eastAsiaTheme="minorEastAsia"/>
                <w:szCs w:val="21"/>
              </w:rPr>
              <w:t>平均价格亚式期权模型</w:t>
            </w:r>
          </w:p>
        </w:tc>
        <w:tc>
          <w:tcPr>
            <w:tcW w:w="0" w:type="auto"/>
            <w:gridSpan w:val="2"/>
            <w:vAlign w:val="center"/>
          </w:tcPr>
          <w:p w14:paraId="10FED7AD" w14:textId="77777777" w:rsidR="00E56FA6" w:rsidRDefault="00663C40">
            <w:pPr>
              <w:jc w:val="center"/>
            </w:pPr>
            <w:r>
              <w:rPr>
                <w:rFonts w:eastAsiaTheme="minorEastAsia"/>
                <w:szCs w:val="21"/>
              </w:rPr>
              <w:t>该流通受限股票在剩余限售期内的股价预期年化波动率</w:t>
            </w:r>
          </w:p>
        </w:tc>
        <w:tc>
          <w:tcPr>
            <w:tcW w:w="0" w:type="auto"/>
            <w:gridSpan w:val="2"/>
            <w:vAlign w:val="center"/>
          </w:tcPr>
          <w:p w14:paraId="1BA4B242" w14:textId="77777777" w:rsidR="00E56FA6" w:rsidRDefault="00663C40">
            <w:pPr>
              <w:jc w:val="center"/>
            </w:pPr>
            <w:r>
              <w:rPr>
                <w:rFonts w:eastAsiaTheme="minorEastAsia"/>
                <w:szCs w:val="21"/>
              </w:rPr>
              <w:t>34.23%-59.65%</w:t>
            </w:r>
          </w:p>
        </w:tc>
        <w:tc>
          <w:tcPr>
            <w:tcW w:w="0" w:type="auto"/>
            <w:vAlign w:val="center"/>
          </w:tcPr>
          <w:p w14:paraId="1857607A" w14:textId="77777777" w:rsidR="00E56FA6" w:rsidRDefault="00663C40">
            <w:pPr>
              <w:jc w:val="center"/>
            </w:pPr>
            <w:r>
              <w:rPr>
                <w:rFonts w:eastAsiaTheme="minorEastAsia"/>
                <w:szCs w:val="21"/>
              </w:rPr>
              <w:t>负相关</w:t>
            </w:r>
          </w:p>
        </w:tc>
      </w:tr>
      <w:tr w:rsidR="001D7C41" w:rsidRPr="00E54740" w14:paraId="71A5BCB8" w14:textId="77777777" w:rsidTr="009B39D5">
        <w:trPr>
          <w:trHeight w:val="285"/>
        </w:trPr>
        <w:tc>
          <w:tcPr>
            <w:tcW w:w="1473" w:type="dxa"/>
            <w:vMerge w:val="restart"/>
            <w:shd w:val="clear" w:color="000000" w:fill="FFFFFF"/>
            <w:vAlign w:val="center"/>
          </w:tcPr>
          <w:p w14:paraId="4D14D3B0"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3309D6E3"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1B85950A"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6EB35A8D"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7BC296EB" w14:textId="77777777" w:rsidTr="009B39D5">
        <w:trPr>
          <w:trHeight w:val="855"/>
        </w:trPr>
        <w:tc>
          <w:tcPr>
            <w:tcW w:w="1473" w:type="dxa"/>
            <w:vMerge/>
            <w:shd w:val="clear" w:color="auto" w:fill="auto"/>
            <w:vAlign w:val="center"/>
          </w:tcPr>
          <w:p w14:paraId="7E45D574"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581AB1A9"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131E773D"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12D126A5"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7CC4465A"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10CBF6AA"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E56FA6" w14:paraId="18DABA63" w14:textId="77777777">
        <w:tc>
          <w:tcPr>
            <w:tcW w:w="0" w:type="auto"/>
            <w:vAlign w:val="center"/>
          </w:tcPr>
          <w:p w14:paraId="7324BA4B" w14:textId="77777777" w:rsidR="00E56FA6" w:rsidRDefault="00663C40">
            <w:pPr>
              <w:jc w:val="left"/>
            </w:pPr>
            <w:r>
              <w:rPr>
                <w:rFonts w:eastAsiaTheme="minorEastAsia"/>
                <w:szCs w:val="21"/>
              </w:rPr>
              <w:t>证券交易所上市但尚在限售期内的股票投资</w:t>
            </w:r>
          </w:p>
        </w:tc>
        <w:tc>
          <w:tcPr>
            <w:tcW w:w="0" w:type="auto"/>
            <w:gridSpan w:val="2"/>
            <w:vAlign w:val="center"/>
          </w:tcPr>
          <w:p w14:paraId="630BB213" w14:textId="77777777" w:rsidR="00E56FA6" w:rsidRDefault="00663C40">
            <w:pPr>
              <w:jc w:val="right"/>
            </w:pPr>
            <w:r>
              <w:rPr>
                <w:rFonts w:eastAsiaTheme="minorEastAsia"/>
                <w:szCs w:val="21"/>
              </w:rPr>
              <w:t>18,140.65</w:t>
            </w:r>
          </w:p>
        </w:tc>
        <w:tc>
          <w:tcPr>
            <w:tcW w:w="0" w:type="auto"/>
            <w:gridSpan w:val="2"/>
            <w:vAlign w:val="center"/>
          </w:tcPr>
          <w:p w14:paraId="52BB7338" w14:textId="77777777" w:rsidR="00E56FA6" w:rsidRDefault="00663C40">
            <w:pPr>
              <w:jc w:val="right"/>
            </w:pPr>
            <w:r>
              <w:rPr>
                <w:rFonts w:eastAsiaTheme="minorEastAsia"/>
                <w:szCs w:val="21"/>
              </w:rPr>
              <w:t>平均价格亚式期权模型</w:t>
            </w:r>
          </w:p>
        </w:tc>
        <w:tc>
          <w:tcPr>
            <w:tcW w:w="0" w:type="auto"/>
            <w:gridSpan w:val="2"/>
            <w:vAlign w:val="center"/>
          </w:tcPr>
          <w:p w14:paraId="7C400FE5" w14:textId="77777777" w:rsidR="00E56FA6" w:rsidRDefault="00663C40">
            <w:pPr>
              <w:jc w:val="center"/>
            </w:pPr>
            <w:r>
              <w:rPr>
                <w:rFonts w:eastAsiaTheme="minorEastAsia"/>
                <w:szCs w:val="21"/>
              </w:rPr>
              <w:t>该流通受限股票在剩余限售期内的股价预期年化波动率</w:t>
            </w:r>
          </w:p>
        </w:tc>
        <w:tc>
          <w:tcPr>
            <w:tcW w:w="0" w:type="auto"/>
            <w:gridSpan w:val="2"/>
            <w:vAlign w:val="center"/>
          </w:tcPr>
          <w:p w14:paraId="40AEBB41" w14:textId="77777777" w:rsidR="00E56FA6" w:rsidRDefault="00663C40">
            <w:pPr>
              <w:jc w:val="center"/>
            </w:pPr>
            <w:r>
              <w:rPr>
                <w:rFonts w:eastAsiaTheme="minorEastAsia"/>
                <w:szCs w:val="21"/>
              </w:rPr>
              <w:t>51.41%-217.75%</w:t>
            </w:r>
          </w:p>
        </w:tc>
        <w:tc>
          <w:tcPr>
            <w:tcW w:w="0" w:type="auto"/>
            <w:gridSpan w:val="2"/>
            <w:vAlign w:val="center"/>
          </w:tcPr>
          <w:p w14:paraId="0A527838" w14:textId="77777777" w:rsidR="00E56FA6" w:rsidRDefault="00663C40">
            <w:pPr>
              <w:jc w:val="center"/>
            </w:pPr>
            <w:r>
              <w:rPr>
                <w:rFonts w:eastAsiaTheme="minorEastAsia"/>
                <w:szCs w:val="21"/>
              </w:rPr>
              <w:t>负相关</w:t>
            </w:r>
          </w:p>
        </w:tc>
      </w:tr>
    </w:tbl>
    <w:p w14:paraId="1A2D2ABB"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51CCF55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3EECE74B"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2171F62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14:paraId="2BFDCC3A"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4290A988"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截至资产负债表日本基金无需要说明的其他重要事项。</w:t>
      </w:r>
      <w:r w:rsidRPr="00E54740">
        <w:rPr>
          <w:rFonts w:eastAsiaTheme="minorEastAsia"/>
          <w:kern w:val="0"/>
          <w:szCs w:val="21"/>
        </w:rPr>
        <w:t xml:space="preserve"> </w:t>
      </w:r>
    </w:p>
    <w:p w14:paraId="42C4A5C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94067776"/>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14:paraId="0D1918FE"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94067777"/>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14:paraId="16E07D40"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6A8CBFE2" w14:textId="77777777" w:rsidTr="00905283">
        <w:tc>
          <w:tcPr>
            <w:tcW w:w="1080" w:type="dxa"/>
            <w:vAlign w:val="center"/>
          </w:tcPr>
          <w:p w14:paraId="3D31C3D6"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3932BC70"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6A73EA67"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7BF469D3"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2B74CF52" w14:textId="77777777" w:rsidTr="00905283">
        <w:tc>
          <w:tcPr>
            <w:tcW w:w="1080" w:type="dxa"/>
            <w:vAlign w:val="center"/>
          </w:tcPr>
          <w:p w14:paraId="34AA213C"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7DC9D65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43315FE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129,949,402.39</w:t>
            </w:r>
          </w:p>
        </w:tc>
        <w:tc>
          <w:tcPr>
            <w:tcW w:w="2621" w:type="dxa"/>
            <w:vAlign w:val="center"/>
          </w:tcPr>
          <w:p w14:paraId="58395B6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87.20</w:t>
            </w:r>
          </w:p>
        </w:tc>
      </w:tr>
      <w:tr w:rsidR="001D7C41" w:rsidRPr="00E54740" w14:paraId="2A7E4C50" w14:textId="77777777" w:rsidTr="00905283">
        <w:tc>
          <w:tcPr>
            <w:tcW w:w="1080" w:type="dxa"/>
            <w:vAlign w:val="center"/>
          </w:tcPr>
          <w:p w14:paraId="3B424026"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7A3D6F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637A571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129,949,402.39</w:t>
            </w:r>
          </w:p>
        </w:tc>
        <w:tc>
          <w:tcPr>
            <w:tcW w:w="2621" w:type="dxa"/>
            <w:vAlign w:val="center"/>
          </w:tcPr>
          <w:p w14:paraId="676BB7F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87.20</w:t>
            </w:r>
          </w:p>
        </w:tc>
      </w:tr>
      <w:tr w:rsidR="001D7C41" w:rsidRPr="00E54740" w14:paraId="01213AB2" w14:textId="77777777" w:rsidTr="00905283">
        <w:tc>
          <w:tcPr>
            <w:tcW w:w="1080" w:type="dxa"/>
            <w:vAlign w:val="center"/>
          </w:tcPr>
          <w:p w14:paraId="4A42660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70506FD5"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58DF2A0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045D0F5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2AB9B48E" w14:textId="77777777" w:rsidTr="00905283">
        <w:tc>
          <w:tcPr>
            <w:tcW w:w="1080" w:type="dxa"/>
            <w:vAlign w:val="center"/>
          </w:tcPr>
          <w:p w14:paraId="72D56ED7"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010A267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7D71977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32,433.22</w:t>
            </w:r>
          </w:p>
        </w:tc>
        <w:tc>
          <w:tcPr>
            <w:tcW w:w="2621" w:type="dxa"/>
            <w:vAlign w:val="center"/>
          </w:tcPr>
          <w:p w14:paraId="09CD797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0.02</w:t>
            </w:r>
          </w:p>
        </w:tc>
      </w:tr>
      <w:tr w:rsidR="001D7C41" w:rsidRPr="00E54740" w14:paraId="0DD39117" w14:textId="77777777" w:rsidTr="00905283">
        <w:tc>
          <w:tcPr>
            <w:tcW w:w="1080" w:type="dxa"/>
            <w:vAlign w:val="center"/>
          </w:tcPr>
          <w:p w14:paraId="31507BC3"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7A8A8F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1C666C9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32,433.22</w:t>
            </w:r>
          </w:p>
        </w:tc>
        <w:tc>
          <w:tcPr>
            <w:tcW w:w="2621" w:type="dxa"/>
            <w:vAlign w:val="center"/>
          </w:tcPr>
          <w:p w14:paraId="205F949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0.02</w:t>
            </w:r>
          </w:p>
        </w:tc>
      </w:tr>
      <w:tr w:rsidR="001D7C41" w:rsidRPr="00E54740" w14:paraId="12552993" w14:textId="77777777" w:rsidTr="00905283">
        <w:tc>
          <w:tcPr>
            <w:tcW w:w="1080" w:type="dxa"/>
            <w:vAlign w:val="center"/>
          </w:tcPr>
          <w:p w14:paraId="0871CFF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144CBF8"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17519F4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157DA0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C2D245B" w14:textId="77777777" w:rsidTr="00905283">
        <w:tc>
          <w:tcPr>
            <w:tcW w:w="1080" w:type="dxa"/>
            <w:vAlign w:val="center"/>
          </w:tcPr>
          <w:p w14:paraId="6828A1C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79D2292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0E8288C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0C6F83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FED75BB" w14:textId="77777777" w:rsidTr="00905283">
        <w:tc>
          <w:tcPr>
            <w:tcW w:w="1080" w:type="dxa"/>
            <w:vAlign w:val="center"/>
          </w:tcPr>
          <w:p w14:paraId="5AD890B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4135D97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49E54BA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C951FA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E7D3399" w14:textId="77777777" w:rsidTr="00905283">
        <w:tc>
          <w:tcPr>
            <w:tcW w:w="1080" w:type="dxa"/>
            <w:vAlign w:val="center"/>
          </w:tcPr>
          <w:p w14:paraId="53CA7C32"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1A0B6E5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4394FA3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54EE39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44EB15A" w14:textId="77777777" w:rsidTr="00905283">
        <w:tc>
          <w:tcPr>
            <w:tcW w:w="1080" w:type="dxa"/>
            <w:vAlign w:val="center"/>
          </w:tcPr>
          <w:p w14:paraId="24317370"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826571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11E8118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EF551C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A338844" w14:textId="77777777" w:rsidTr="00905283">
        <w:tc>
          <w:tcPr>
            <w:tcW w:w="1080" w:type="dxa"/>
            <w:vAlign w:val="center"/>
          </w:tcPr>
          <w:p w14:paraId="09F6D225"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5CE8801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5E86404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18,953,148.63</w:t>
            </w:r>
          </w:p>
        </w:tc>
        <w:tc>
          <w:tcPr>
            <w:tcW w:w="2621" w:type="dxa"/>
            <w:vAlign w:val="center"/>
          </w:tcPr>
          <w:p w14:paraId="5F5DBD4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12.72</w:t>
            </w:r>
          </w:p>
        </w:tc>
      </w:tr>
      <w:tr w:rsidR="001D7C41" w:rsidRPr="00E54740" w14:paraId="63B04789" w14:textId="77777777" w:rsidTr="00905283">
        <w:tc>
          <w:tcPr>
            <w:tcW w:w="1080" w:type="dxa"/>
            <w:vAlign w:val="center"/>
          </w:tcPr>
          <w:p w14:paraId="15FF5E04"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00C6739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584DC4F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95,665.07</w:t>
            </w:r>
          </w:p>
        </w:tc>
        <w:tc>
          <w:tcPr>
            <w:tcW w:w="2621" w:type="dxa"/>
            <w:vAlign w:val="center"/>
          </w:tcPr>
          <w:p w14:paraId="3A8A38C2"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0.06</w:t>
            </w:r>
          </w:p>
        </w:tc>
      </w:tr>
      <w:tr w:rsidR="00E83707" w:rsidRPr="00E54740" w14:paraId="42F1ECF8" w14:textId="77777777" w:rsidTr="00905283">
        <w:tc>
          <w:tcPr>
            <w:tcW w:w="1080" w:type="dxa"/>
            <w:vAlign w:val="center"/>
          </w:tcPr>
          <w:p w14:paraId="7CB54389"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50ECC6C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269251E7"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149,030,649.31</w:t>
            </w:r>
          </w:p>
        </w:tc>
        <w:tc>
          <w:tcPr>
            <w:tcW w:w="2621" w:type="dxa"/>
            <w:vAlign w:val="center"/>
          </w:tcPr>
          <w:p w14:paraId="565CD8B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561CCACC" w14:textId="77777777" w:rsidR="00712926" w:rsidRPr="00E54740" w:rsidRDefault="00712926" w:rsidP="00712926">
      <w:pPr>
        <w:widowControl/>
        <w:spacing w:line="360" w:lineRule="auto"/>
        <w:jc w:val="left"/>
        <w:rPr>
          <w:rFonts w:eastAsiaTheme="minorEastAsia"/>
          <w:kern w:val="0"/>
          <w:szCs w:val="21"/>
        </w:rPr>
      </w:pPr>
    </w:p>
    <w:p w14:paraId="299CD2B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94067778"/>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14:paraId="004DACAD"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3EE620A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49027159" w14:textId="77777777" w:rsidTr="007F3F8E">
        <w:trPr>
          <w:jc w:val="center"/>
        </w:trPr>
        <w:tc>
          <w:tcPr>
            <w:tcW w:w="1080" w:type="dxa"/>
            <w:vAlign w:val="center"/>
          </w:tcPr>
          <w:p w14:paraId="1D8026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584B1D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54A7B4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40B709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400B0933" w14:textId="77777777" w:rsidTr="007F3F8E">
        <w:trPr>
          <w:jc w:val="center"/>
        </w:trPr>
        <w:tc>
          <w:tcPr>
            <w:tcW w:w="1080" w:type="dxa"/>
            <w:vAlign w:val="center"/>
          </w:tcPr>
          <w:p w14:paraId="7DC34C27"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484D78CA"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5F1FCAB4"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61B035C1"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6DF2E462" w14:textId="77777777" w:rsidTr="007F3F8E">
        <w:trPr>
          <w:jc w:val="center"/>
        </w:trPr>
        <w:tc>
          <w:tcPr>
            <w:tcW w:w="1080" w:type="dxa"/>
            <w:vAlign w:val="center"/>
          </w:tcPr>
          <w:p w14:paraId="026CCC7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22EB8F2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41E06474"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4,685,978.00</w:t>
            </w:r>
          </w:p>
        </w:tc>
        <w:tc>
          <w:tcPr>
            <w:tcW w:w="1664" w:type="dxa"/>
            <w:vAlign w:val="center"/>
          </w:tcPr>
          <w:p w14:paraId="587A7BF9"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3.16</w:t>
            </w:r>
          </w:p>
        </w:tc>
      </w:tr>
      <w:tr w:rsidR="001D7C41" w:rsidRPr="00E54740" w14:paraId="5E223EEC" w14:textId="77777777" w:rsidTr="007F3F8E">
        <w:trPr>
          <w:jc w:val="center"/>
        </w:trPr>
        <w:tc>
          <w:tcPr>
            <w:tcW w:w="1080" w:type="dxa"/>
            <w:vAlign w:val="center"/>
          </w:tcPr>
          <w:p w14:paraId="1A307725"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50577D83"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4776F7D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87,530,500.49</w:t>
            </w:r>
          </w:p>
        </w:tc>
        <w:tc>
          <w:tcPr>
            <w:tcW w:w="1664" w:type="dxa"/>
            <w:vAlign w:val="center"/>
          </w:tcPr>
          <w:p w14:paraId="3A0EA02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58.97</w:t>
            </w:r>
          </w:p>
        </w:tc>
      </w:tr>
      <w:tr w:rsidR="001D7C41" w:rsidRPr="00E54740" w14:paraId="2D0ACF84" w14:textId="77777777" w:rsidTr="007F3F8E">
        <w:trPr>
          <w:jc w:val="center"/>
        </w:trPr>
        <w:tc>
          <w:tcPr>
            <w:tcW w:w="1080" w:type="dxa"/>
            <w:vAlign w:val="center"/>
          </w:tcPr>
          <w:p w14:paraId="62D4C64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17C6F31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4667E79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3,268,230.00</w:t>
            </w:r>
          </w:p>
        </w:tc>
        <w:tc>
          <w:tcPr>
            <w:tcW w:w="1664" w:type="dxa"/>
            <w:vAlign w:val="bottom"/>
          </w:tcPr>
          <w:p w14:paraId="1B2D1EF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2.20</w:t>
            </w:r>
          </w:p>
        </w:tc>
      </w:tr>
      <w:tr w:rsidR="001D7C41" w:rsidRPr="00E54740" w14:paraId="0EB7D4AE" w14:textId="77777777" w:rsidTr="007F3F8E">
        <w:trPr>
          <w:jc w:val="center"/>
        </w:trPr>
        <w:tc>
          <w:tcPr>
            <w:tcW w:w="1080" w:type="dxa"/>
            <w:vAlign w:val="center"/>
          </w:tcPr>
          <w:p w14:paraId="12C7BB3F"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E</w:t>
            </w:r>
          </w:p>
        </w:tc>
        <w:tc>
          <w:tcPr>
            <w:tcW w:w="3600" w:type="dxa"/>
            <w:vAlign w:val="center"/>
          </w:tcPr>
          <w:p w14:paraId="13670D85"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737E728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54FD266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74A1A8A9" w14:textId="77777777" w:rsidTr="007F3F8E">
        <w:trPr>
          <w:jc w:val="center"/>
        </w:trPr>
        <w:tc>
          <w:tcPr>
            <w:tcW w:w="1080" w:type="dxa"/>
            <w:vAlign w:val="center"/>
          </w:tcPr>
          <w:p w14:paraId="3D66C9B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2B55354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7EEA407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2,365,987.60</w:t>
            </w:r>
          </w:p>
        </w:tc>
        <w:tc>
          <w:tcPr>
            <w:tcW w:w="1664" w:type="dxa"/>
            <w:vAlign w:val="bottom"/>
          </w:tcPr>
          <w:p w14:paraId="7BB89E6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1.59</w:t>
            </w:r>
          </w:p>
        </w:tc>
      </w:tr>
      <w:tr w:rsidR="001D7C41" w:rsidRPr="00E54740" w14:paraId="09AB1EAD" w14:textId="77777777" w:rsidTr="007F3F8E">
        <w:trPr>
          <w:jc w:val="center"/>
        </w:trPr>
        <w:tc>
          <w:tcPr>
            <w:tcW w:w="1080" w:type="dxa"/>
            <w:vAlign w:val="center"/>
          </w:tcPr>
          <w:p w14:paraId="78D0541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6B375B4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45B4EFE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963832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23670B8" w14:textId="77777777" w:rsidTr="007F3F8E">
        <w:trPr>
          <w:jc w:val="center"/>
        </w:trPr>
        <w:tc>
          <w:tcPr>
            <w:tcW w:w="1080" w:type="dxa"/>
            <w:vAlign w:val="center"/>
          </w:tcPr>
          <w:p w14:paraId="04C48C7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034DA53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54C8361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242,092.00</w:t>
            </w:r>
          </w:p>
        </w:tc>
        <w:tc>
          <w:tcPr>
            <w:tcW w:w="1664" w:type="dxa"/>
            <w:vAlign w:val="bottom"/>
          </w:tcPr>
          <w:p w14:paraId="1FCF63D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0.16</w:t>
            </w:r>
          </w:p>
        </w:tc>
      </w:tr>
      <w:tr w:rsidR="001D7C41" w:rsidRPr="00E54740" w14:paraId="02FC3EAC" w14:textId="77777777" w:rsidTr="007F3F8E">
        <w:trPr>
          <w:jc w:val="center"/>
        </w:trPr>
        <w:tc>
          <w:tcPr>
            <w:tcW w:w="1080" w:type="dxa"/>
            <w:vAlign w:val="center"/>
          </w:tcPr>
          <w:p w14:paraId="2D8F2A7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685D1F86"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578F410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20,183,819.05</w:t>
            </w:r>
          </w:p>
        </w:tc>
        <w:tc>
          <w:tcPr>
            <w:tcW w:w="1664" w:type="dxa"/>
            <w:vAlign w:val="bottom"/>
          </w:tcPr>
          <w:p w14:paraId="2DBE923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13.60</w:t>
            </w:r>
          </w:p>
        </w:tc>
      </w:tr>
      <w:tr w:rsidR="001D7C41" w:rsidRPr="00E54740" w14:paraId="38952633" w14:textId="77777777" w:rsidTr="007F3F8E">
        <w:trPr>
          <w:jc w:val="center"/>
        </w:trPr>
        <w:tc>
          <w:tcPr>
            <w:tcW w:w="1080" w:type="dxa"/>
            <w:vAlign w:val="center"/>
          </w:tcPr>
          <w:p w14:paraId="21FCF52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005664A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0D60A9C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11,509,662.60</w:t>
            </w:r>
          </w:p>
        </w:tc>
        <w:tc>
          <w:tcPr>
            <w:tcW w:w="1664" w:type="dxa"/>
            <w:vAlign w:val="bottom"/>
          </w:tcPr>
          <w:p w14:paraId="505DC68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7.75</w:t>
            </w:r>
          </w:p>
        </w:tc>
      </w:tr>
      <w:tr w:rsidR="001D7C41" w:rsidRPr="00E54740" w14:paraId="511D8DE1" w14:textId="77777777" w:rsidTr="007F3F8E">
        <w:trPr>
          <w:jc w:val="center"/>
        </w:trPr>
        <w:tc>
          <w:tcPr>
            <w:tcW w:w="1080" w:type="dxa"/>
            <w:vAlign w:val="center"/>
          </w:tcPr>
          <w:p w14:paraId="4CE74EB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60C29FC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2579BB4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A12DFB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48E314F" w14:textId="77777777" w:rsidTr="007F3F8E">
        <w:trPr>
          <w:jc w:val="center"/>
        </w:trPr>
        <w:tc>
          <w:tcPr>
            <w:tcW w:w="1080" w:type="dxa"/>
            <w:vAlign w:val="center"/>
          </w:tcPr>
          <w:p w14:paraId="75D8CA2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18CF223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5D6063B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163,132.65</w:t>
            </w:r>
          </w:p>
        </w:tc>
        <w:tc>
          <w:tcPr>
            <w:tcW w:w="1664" w:type="dxa"/>
            <w:vAlign w:val="bottom"/>
          </w:tcPr>
          <w:p w14:paraId="55DEEF4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0.11</w:t>
            </w:r>
          </w:p>
        </w:tc>
      </w:tr>
      <w:tr w:rsidR="001D7C41" w:rsidRPr="00E54740" w14:paraId="31765417" w14:textId="77777777" w:rsidTr="007F3F8E">
        <w:trPr>
          <w:jc w:val="center"/>
        </w:trPr>
        <w:tc>
          <w:tcPr>
            <w:tcW w:w="1080" w:type="dxa"/>
            <w:vAlign w:val="center"/>
          </w:tcPr>
          <w:p w14:paraId="3E069E9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1EFE8FC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26DE6A0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D95A8B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DE4CEB7" w14:textId="77777777" w:rsidTr="007F3F8E">
        <w:trPr>
          <w:jc w:val="center"/>
        </w:trPr>
        <w:tc>
          <w:tcPr>
            <w:tcW w:w="1080" w:type="dxa"/>
            <w:vAlign w:val="center"/>
          </w:tcPr>
          <w:p w14:paraId="2384C78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37E66ED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1E36F2D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D0E050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BA305F1" w14:textId="77777777" w:rsidTr="007F3F8E">
        <w:trPr>
          <w:jc w:val="center"/>
        </w:trPr>
        <w:tc>
          <w:tcPr>
            <w:tcW w:w="1080" w:type="dxa"/>
            <w:vAlign w:val="center"/>
          </w:tcPr>
          <w:p w14:paraId="2DDB1A2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4986EB3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57FA546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985C35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20BAEED" w14:textId="77777777" w:rsidTr="007F3F8E">
        <w:trPr>
          <w:jc w:val="center"/>
        </w:trPr>
        <w:tc>
          <w:tcPr>
            <w:tcW w:w="1080" w:type="dxa"/>
            <w:vAlign w:val="center"/>
          </w:tcPr>
          <w:p w14:paraId="1827D0A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4A7BA7C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04E0375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8B8BBD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C4469CD" w14:textId="77777777" w:rsidTr="007F3F8E">
        <w:trPr>
          <w:jc w:val="center"/>
        </w:trPr>
        <w:tc>
          <w:tcPr>
            <w:tcW w:w="1080" w:type="dxa"/>
            <w:vAlign w:val="center"/>
          </w:tcPr>
          <w:p w14:paraId="2542A94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09656B0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12C6C72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ED2E91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279B45C" w14:textId="77777777" w:rsidTr="007F3F8E">
        <w:trPr>
          <w:jc w:val="center"/>
        </w:trPr>
        <w:tc>
          <w:tcPr>
            <w:tcW w:w="1080" w:type="dxa"/>
            <w:vAlign w:val="center"/>
          </w:tcPr>
          <w:p w14:paraId="579BA68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095066B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6C80E32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79822B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61B6C3F" w14:textId="77777777" w:rsidTr="007F3F8E">
        <w:trPr>
          <w:jc w:val="center"/>
        </w:trPr>
        <w:tc>
          <w:tcPr>
            <w:tcW w:w="1080" w:type="dxa"/>
            <w:vAlign w:val="center"/>
          </w:tcPr>
          <w:p w14:paraId="6208DF0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0960CC7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6190983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32B7B0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26BEB58" w14:textId="77777777" w:rsidTr="007F3F8E">
        <w:trPr>
          <w:jc w:val="center"/>
        </w:trPr>
        <w:tc>
          <w:tcPr>
            <w:tcW w:w="1080" w:type="dxa"/>
            <w:vAlign w:val="center"/>
          </w:tcPr>
          <w:p w14:paraId="55148946" w14:textId="77777777" w:rsidR="001A59F9" w:rsidRPr="00E54740" w:rsidRDefault="001A59F9" w:rsidP="00435BF3">
            <w:pPr>
              <w:spacing w:line="360" w:lineRule="auto"/>
              <w:jc w:val="center"/>
              <w:rPr>
                <w:rFonts w:eastAsiaTheme="minorEastAsia"/>
                <w:szCs w:val="21"/>
              </w:rPr>
            </w:pPr>
          </w:p>
        </w:tc>
        <w:tc>
          <w:tcPr>
            <w:tcW w:w="3600" w:type="dxa"/>
            <w:vAlign w:val="center"/>
          </w:tcPr>
          <w:p w14:paraId="0FE331DA"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19FC2F7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129,949,402.39</w:t>
            </w:r>
          </w:p>
        </w:tc>
        <w:tc>
          <w:tcPr>
            <w:tcW w:w="1664" w:type="dxa"/>
            <w:vAlign w:val="center"/>
          </w:tcPr>
          <w:p w14:paraId="7AB6D08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87.55</w:t>
            </w:r>
          </w:p>
        </w:tc>
      </w:tr>
    </w:tbl>
    <w:p w14:paraId="1130704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94067779"/>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14:paraId="0A5111F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1B2C1A65" w14:textId="77777777" w:rsidTr="00AB5FEF">
        <w:tc>
          <w:tcPr>
            <w:tcW w:w="817" w:type="dxa"/>
            <w:vAlign w:val="center"/>
          </w:tcPr>
          <w:p w14:paraId="632A077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5E6D53E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2339499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67C9234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2A5B83E8"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13E033B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E56FA6" w14:paraId="04C046D7" w14:textId="77777777">
        <w:tc>
          <w:tcPr>
            <w:tcW w:w="817" w:type="dxa"/>
            <w:vAlign w:val="center"/>
          </w:tcPr>
          <w:p w14:paraId="05FD494C" w14:textId="77777777" w:rsidR="00E56FA6" w:rsidRDefault="00663C40">
            <w:pPr>
              <w:jc w:val="center"/>
            </w:pPr>
            <w:r>
              <w:rPr>
                <w:rFonts w:eastAsiaTheme="minorEastAsia"/>
                <w:szCs w:val="21"/>
              </w:rPr>
              <w:t>1</w:t>
            </w:r>
          </w:p>
        </w:tc>
        <w:tc>
          <w:tcPr>
            <w:tcW w:w="1276" w:type="dxa"/>
            <w:vAlign w:val="center"/>
          </w:tcPr>
          <w:p w14:paraId="60F1895A" w14:textId="77777777" w:rsidR="00E56FA6" w:rsidRDefault="00663C40">
            <w:pPr>
              <w:jc w:val="center"/>
            </w:pPr>
            <w:r>
              <w:rPr>
                <w:rFonts w:eastAsiaTheme="minorEastAsia"/>
                <w:szCs w:val="21"/>
              </w:rPr>
              <w:t>300750</w:t>
            </w:r>
          </w:p>
        </w:tc>
        <w:tc>
          <w:tcPr>
            <w:tcW w:w="1701" w:type="dxa"/>
            <w:vAlign w:val="center"/>
          </w:tcPr>
          <w:p w14:paraId="2D2F29FF" w14:textId="77777777" w:rsidR="00E56FA6" w:rsidRDefault="00663C40">
            <w:pPr>
              <w:jc w:val="center"/>
            </w:pPr>
            <w:r>
              <w:rPr>
                <w:rFonts w:eastAsiaTheme="minorEastAsia"/>
                <w:szCs w:val="21"/>
              </w:rPr>
              <w:t>宁德时代</w:t>
            </w:r>
          </w:p>
        </w:tc>
        <w:tc>
          <w:tcPr>
            <w:tcW w:w="1559" w:type="dxa"/>
            <w:vAlign w:val="center"/>
          </w:tcPr>
          <w:p w14:paraId="056AEF7C" w14:textId="77777777" w:rsidR="00E56FA6" w:rsidRDefault="00663C40">
            <w:pPr>
              <w:jc w:val="right"/>
            </w:pPr>
            <w:r>
              <w:rPr>
                <w:rFonts w:eastAsiaTheme="minorEastAsia"/>
                <w:szCs w:val="21"/>
              </w:rPr>
              <w:t>42,147</w:t>
            </w:r>
          </w:p>
        </w:tc>
        <w:tc>
          <w:tcPr>
            <w:tcW w:w="1932" w:type="dxa"/>
            <w:vAlign w:val="center"/>
          </w:tcPr>
          <w:p w14:paraId="72722556" w14:textId="77777777" w:rsidR="00E56FA6" w:rsidRDefault="00663C40">
            <w:pPr>
              <w:jc w:val="right"/>
            </w:pPr>
            <w:r>
              <w:rPr>
                <w:rFonts w:eastAsiaTheme="minorEastAsia"/>
                <w:szCs w:val="21"/>
              </w:rPr>
              <w:t>11,211,102.00</w:t>
            </w:r>
          </w:p>
        </w:tc>
        <w:tc>
          <w:tcPr>
            <w:tcW w:w="1612" w:type="dxa"/>
            <w:vAlign w:val="center"/>
          </w:tcPr>
          <w:p w14:paraId="200F446A" w14:textId="77777777" w:rsidR="00E56FA6" w:rsidRDefault="00663C40">
            <w:pPr>
              <w:jc w:val="right"/>
            </w:pPr>
            <w:r>
              <w:rPr>
                <w:rFonts w:eastAsiaTheme="minorEastAsia"/>
                <w:szCs w:val="21"/>
              </w:rPr>
              <w:t>7.55</w:t>
            </w:r>
          </w:p>
        </w:tc>
      </w:tr>
      <w:tr w:rsidR="00E56FA6" w14:paraId="1DF8A44F" w14:textId="77777777">
        <w:tc>
          <w:tcPr>
            <w:tcW w:w="817" w:type="dxa"/>
            <w:vAlign w:val="center"/>
          </w:tcPr>
          <w:p w14:paraId="5F6A5FA6" w14:textId="77777777" w:rsidR="00E56FA6" w:rsidRDefault="00663C40">
            <w:pPr>
              <w:jc w:val="center"/>
            </w:pPr>
            <w:r>
              <w:rPr>
                <w:rFonts w:eastAsiaTheme="minorEastAsia"/>
                <w:szCs w:val="21"/>
              </w:rPr>
              <w:t>2</w:t>
            </w:r>
          </w:p>
        </w:tc>
        <w:tc>
          <w:tcPr>
            <w:tcW w:w="1276" w:type="dxa"/>
            <w:vAlign w:val="center"/>
          </w:tcPr>
          <w:p w14:paraId="0EE45054" w14:textId="77777777" w:rsidR="00E56FA6" w:rsidRDefault="00663C40">
            <w:pPr>
              <w:jc w:val="center"/>
            </w:pPr>
            <w:r>
              <w:rPr>
                <w:rFonts w:eastAsiaTheme="minorEastAsia"/>
                <w:szCs w:val="21"/>
              </w:rPr>
              <w:t>688256</w:t>
            </w:r>
          </w:p>
        </w:tc>
        <w:tc>
          <w:tcPr>
            <w:tcW w:w="1701" w:type="dxa"/>
            <w:vAlign w:val="center"/>
          </w:tcPr>
          <w:p w14:paraId="67EA6501" w14:textId="77777777" w:rsidR="00E56FA6" w:rsidRDefault="00663C40">
            <w:pPr>
              <w:jc w:val="center"/>
            </w:pPr>
            <w:r>
              <w:rPr>
                <w:rFonts w:eastAsiaTheme="minorEastAsia"/>
                <w:szCs w:val="21"/>
              </w:rPr>
              <w:t>寒武纪</w:t>
            </w:r>
          </w:p>
        </w:tc>
        <w:tc>
          <w:tcPr>
            <w:tcW w:w="1559" w:type="dxa"/>
            <w:vAlign w:val="center"/>
          </w:tcPr>
          <w:p w14:paraId="2631C3F0" w14:textId="77777777" w:rsidR="00E56FA6" w:rsidRDefault="00663C40">
            <w:pPr>
              <w:jc w:val="right"/>
            </w:pPr>
            <w:r>
              <w:rPr>
                <w:rFonts w:eastAsiaTheme="minorEastAsia"/>
                <w:szCs w:val="21"/>
              </w:rPr>
              <w:t>8,213</w:t>
            </w:r>
          </w:p>
        </w:tc>
        <w:tc>
          <w:tcPr>
            <w:tcW w:w="1932" w:type="dxa"/>
            <w:vAlign w:val="center"/>
          </w:tcPr>
          <w:p w14:paraId="5E36893B" w14:textId="77777777" w:rsidR="00E56FA6" w:rsidRDefault="00663C40">
            <w:pPr>
              <w:jc w:val="right"/>
            </w:pPr>
            <w:r>
              <w:rPr>
                <w:rFonts w:eastAsiaTheme="minorEastAsia"/>
                <w:szCs w:val="21"/>
              </w:rPr>
              <w:t>5,404,154.00</w:t>
            </w:r>
          </w:p>
        </w:tc>
        <w:tc>
          <w:tcPr>
            <w:tcW w:w="1612" w:type="dxa"/>
            <w:vAlign w:val="center"/>
          </w:tcPr>
          <w:p w14:paraId="6D3B7B5E" w14:textId="77777777" w:rsidR="00E56FA6" w:rsidRDefault="00663C40">
            <w:pPr>
              <w:jc w:val="right"/>
            </w:pPr>
            <w:r>
              <w:rPr>
                <w:rFonts w:eastAsiaTheme="minorEastAsia"/>
                <w:szCs w:val="21"/>
              </w:rPr>
              <w:t>3.64</w:t>
            </w:r>
          </w:p>
        </w:tc>
      </w:tr>
      <w:tr w:rsidR="00E56FA6" w14:paraId="5367C102" w14:textId="77777777">
        <w:tc>
          <w:tcPr>
            <w:tcW w:w="817" w:type="dxa"/>
            <w:vAlign w:val="center"/>
          </w:tcPr>
          <w:p w14:paraId="66C4388C" w14:textId="77777777" w:rsidR="00E56FA6" w:rsidRDefault="00663C40">
            <w:pPr>
              <w:jc w:val="center"/>
            </w:pPr>
            <w:r>
              <w:rPr>
                <w:rFonts w:eastAsiaTheme="minorEastAsia"/>
                <w:szCs w:val="21"/>
              </w:rPr>
              <w:t>3</w:t>
            </w:r>
          </w:p>
        </w:tc>
        <w:tc>
          <w:tcPr>
            <w:tcW w:w="1276" w:type="dxa"/>
            <w:vAlign w:val="center"/>
          </w:tcPr>
          <w:p w14:paraId="10BA4880" w14:textId="77777777" w:rsidR="00E56FA6" w:rsidRDefault="00663C40">
            <w:pPr>
              <w:jc w:val="center"/>
            </w:pPr>
            <w:r>
              <w:rPr>
                <w:rFonts w:eastAsiaTheme="minorEastAsia"/>
                <w:szCs w:val="21"/>
              </w:rPr>
              <w:t>002517</w:t>
            </w:r>
          </w:p>
        </w:tc>
        <w:tc>
          <w:tcPr>
            <w:tcW w:w="1701" w:type="dxa"/>
            <w:vAlign w:val="center"/>
          </w:tcPr>
          <w:p w14:paraId="557C10B8" w14:textId="77777777" w:rsidR="00E56FA6" w:rsidRDefault="00663C40">
            <w:pPr>
              <w:jc w:val="center"/>
            </w:pPr>
            <w:r>
              <w:rPr>
                <w:rFonts w:eastAsiaTheme="minorEastAsia"/>
                <w:szCs w:val="21"/>
              </w:rPr>
              <w:t>恺英网络</w:t>
            </w:r>
          </w:p>
        </w:tc>
        <w:tc>
          <w:tcPr>
            <w:tcW w:w="1559" w:type="dxa"/>
            <w:vAlign w:val="center"/>
          </w:tcPr>
          <w:p w14:paraId="139A41DB" w14:textId="77777777" w:rsidR="00E56FA6" w:rsidRDefault="00663C40">
            <w:pPr>
              <w:jc w:val="right"/>
            </w:pPr>
            <w:r>
              <w:rPr>
                <w:rFonts w:eastAsiaTheme="minorEastAsia"/>
                <w:szCs w:val="21"/>
              </w:rPr>
              <w:t>320,400</w:t>
            </w:r>
          </w:p>
        </w:tc>
        <w:tc>
          <w:tcPr>
            <w:tcW w:w="1932" w:type="dxa"/>
            <w:vAlign w:val="center"/>
          </w:tcPr>
          <w:p w14:paraId="1FDD2E53" w14:textId="77777777" w:rsidR="00E56FA6" w:rsidRDefault="00663C40">
            <w:pPr>
              <w:jc w:val="right"/>
            </w:pPr>
            <w:r>
              <w:rPr>
                <w:rFonts w:eastAsiaTheme="minorEastAsia"/>
                <w:szCs w:val="21"/>
              </w:rPr>
              <w:t>4,360,644.00</w:t>
            </w:r>
          </w:p>
        </w:tc>
        <w:tc>
          <w:tcPr>
            <w:tcW w:w="1612" w:type="dxa"/>
            <w:vAlign w:val="center"/>
          </w:tcPr>
          <w:p w14:paraId="0346EFBC" w14:textId="77777777" w:rsidR="00E56FA6" w:rsidRDefault="00663C40">
            <w:pPr>
              <w:jc w:val="right"/>
            </w:pPr>
            <w:r>
              <w:rPr>
                <w:rFonts w:eastAsiaTheme="minorEastAsia"/>
                <w:szCs w:val="21"/>
              </w:rPr>
              <w:t>2.94</w:t>
            </w:r>
          </w:p>
        </w:tc>
      </w:tr>
      <w:tr w:rsidR="00E56FA6" w14:paraId="562DD584" w14:textId="77777777">
        <w:tc>
          <w:tcPr>
            <w:tcW w:w="817" w:type="dxa"/>
            <w:vAlign w:val="center"/>
          </w:tcPr>
          <w:p w14:paraId="4E644F08" w14:textId="77777777" w:rsidR="00E56FA6" w:rsidRDefault="00663C40">
            <w:pPr>
              <w:jc w:val="center"/>
            </w:pPr>
            <w:r>
              <w:rPr>
                <w:rFonts w:eastAsiaTheme="minorEastAsia"/>
                <w:szCs w:val="21"/>
              </w:rPr>
              <w:t>4</w:t>
            </w:r>
          </w:p>
        </w:tc>
        <w:tc>
          <w:tcPr>
            <w:tcW w:w="1276" w:type="dxa"/>
            <w:vAlign w:val="center"/>
          </w:tcPr>
          <w:p w14:paraId="7938C690" w14:textId="77777777" w:rsidR="00E56FA6" w:rsidRDefault="00663C40">
            <w:pPr>
              <w:jc w:val="center"/>
            </w:pPr>
            <w:r>
              <w:rPr>
                <w:rFonts w:eastAsiaTheme="minorEastAsia"/>
                <w:szCs w:val="21"/>
              </w:rPr>
              <w:t>600519</w:t>
            </w:r>
          </w:p>
        </w:tc>
        <w:tc>
          <w:tcPr>
            <w:tcW w:w="1701" w:type="dxa"/>
            <w:vAlign w:val="center"/>
          </w:tcPr>
          <w:p w14:paraId="1226684B" w14:textId="77777777" w:rsidR="00E56FA6" w:rsidRDefault="00663C40">
            <w:pPr>
              <w:jc w:val="center"/>
            </w:pPr>
            <w:r>
              <w:rPr>
                <w:rFonts w:eastAsiaTheme="minorEastAsia"/>
                <w:szCs w:val="21"/>
              </w:rPr>
              <w:t>贵州茅台</w:t>
            </w:r>
          </w:p>
        </w:tc>
        <w:tc>
          <w:tcPr>
            <w:tcW w:w="1559" w:type="dxa"/>
            <w:vAlign w:val="center"/>
          </w:tcPr>
          <w:p w14:paraId="667BC0F6" w14:textId="77777777" w:rsidR="00E56FA6" w:rsidRDefault="00663C40">
            <w:pPr>
              <w:jc w:val="right"/>
            </w:pPr>
            <w:r>
              <w:rPr>
                <w:rFonts w:eastAsiaTheme="minorEastAsia"/>
                <w:szCs w:val="21"/>
              </w:rPr>
              <w:t>2,858</w:t>
            </w:r>
          </w:p>
        </w:tc>
        <w:tc>
          <w:tcPr>
            <w:tcW w:w="1932" w:type="dxa"/>
            <w:vAlign w:val="center"/>
          </w:tcPr>
          <w:p w14:paraId="34A694A7" w14:textId="77777777" w:rsidR="00E56FA6" w:rsidRDefault="00663C40">
            <w:pPr>
              <w:jc w:val="right"/>
            </w:pPr>
            <w:r>
              <w:rPr>
                <w:rFonts w:eastAsiaTheme="minorEastAsia"/>
                <w:szCs w:val="21"/>
              </w:rPr>
              <w:t>4,355,592.00</w:t>
            </w:r>
          </w:p>
        </w:tc>
        <w:tc>
          <w:tcPr>
            <w:tcW w:w="1612" w:type="dxa"/>
            <w:vAlign w:val="center"/>
          </w:tcPr>
          <w:p w14:paraId="75A1AB19" w14:textId="77777777" w:rsidR="00E56FA6" w:rsidRDefault="00663C40">
            <w:pPr>
              <w:jc w:val="right"/>
            </w:pPr>
            <w:r>
              <w:rPr>
                <w:rFonts w:eastAsiaTheme="minorEastAsia"/>
                <w:szCs w:val="21"/>
              </w:rPr>
              <w:t>2.93</w:t>
            </w:r>
          </w:p>
        </w:tc>
      </w:tr>
      <w:tr w:rsidR="00E56FA6" w14:paraId="10CB68B4" w14:textId="77777777">
        <w:tc>
          <w:tcPr>
            <w:tcW w:w="817" w:type="dxa"/>
            <w:vAlign w:val="center"/>
          </w:tcPr>
          <w:p w14:paraId="37651779" w14:textId="77777777" w:rsidR="00E56FA6" w:rsidRDefault="00663C40">
            <w:pPr>
              <w:jc w:val="center"/>
            </w:pPr>
            <w:r>
              <w:rPr>
                <w:rFonts w:eastAsiaTheme="minorEastAsia"/>
                <w:szCs w:val="21"/>
              </w:rPr>
              <w:t>5</w:t>
            </w:r>
          </w:p>
        </w:tc>
        <w:tc>
          <w:tcPr>
            <w:tcW w:w="1276" w:type="dxa"/>
            <w:vAlign w:val="center"/>
          </w:tcPr>
          <w:p w14:paraId="3C4253B9" w14:textId="77777777" w:rsidR="00E56FA6" w:rsidRDefault="00663C40">
            <w:pPr>
              <w:jc w:val="center"/>
            </w:pPr>
            <w:r>
              <w:rPr>
                <w:rFonts w:eastAsiaTheme="minorEastAsia"/>
                <w:szCs w:val="21"/>
              </w:rPr>
              <w:t>002475</w:t>
            </w:r>
          </w:p>
        </w:tc>
        <w:tc>
          <w:tcPr>
            <w:tcW w:w="1701" w:type="dxa"/>
            <w:vAlign w:val="center"/>
          </w:tcPr>
          <w:p w14:paraId="5792C715" w14:textId="77777777" w:rsidR="00E56FA6" w:rsidRDefault="00663C40">
            <w:pPr>
              <w:jc w:val="center"/>
            </w:pPr>
            <w:r>
              <w:rPr>
                <w:rFonts w:eastAsiaTheme="minorEastAsia"/>
                <w:szCs w:val="21"/>
              </w:rPr>
              <w:t>立讯精密</w:t>
            </w:r>
          </w:p>
        </w:tc>
        <w:tc>
          <w:tcPr>
            <w:tcW w:w="1559" w:type="dxa"/>
            <w:vAlign w:val="center"/>
          </w:tcPr>
          <w:p w14:paraId="34EC5988" w14:textId="77777777" w:rsidR="00E56FA6" w:rsidRDefault="00663C40">
            <w:pPr>
              <w:jc w:val="right"/>
            </w:pPr>
            <w:r>
              <w:rPr>
                <w:rFonts w:eastAsiaTheme="minorEastAsia"/>
                <w:szCs w:val="21"/>
              </w:rPr>
              <w:t>101,553</w:t>
            </w:r>
          </w:p>
        </w:tc>
        <w:tc>
          <w:tcPr>
            <w:tcW w:w="1932" w:type="dxa"/>
            <w:vAlign w:val="center"/>
          </w:tcPr>
          <w:p w14:paraId="6A337545" w14:textId="77777777" w:rsidR="00E56FA6" w:rsidRDefault="00663C40">
            <w:pPr>
              <w:jc w:val="right"/>
            </w:pPr>
            <w:r>
              <w:rPr>
                <w:rFonts w:eastAsiaTheme="minorEastAsia"/>
                <w:szCs w:val="21"/>
              </w:rPr>
              <w:t>4,139,300.28</w:t>
            </w:r>
          </w:p>
        </w:tc>
        <w:tc>
          <w:tcPr>
            <w:tcW w:w="1612" w:type="dxa"/>
            <w:vAlign w:val="center"/>
          </w:tcPr>
          <w:p w14:paraId="5326C11D" w14:textId="77777777" w:rsidR="00E56FA6" w:rsidRDefault="00663C40">
            <w:pPr>
              <w:jc w:val="right"/>
            </w:pPr>
            <w:r>
              <w:rPr>
                <w:rFonts w:eastAsiaTheme="minorEastAsia"/>
                <w:szCs w:val="21"/>
              </w:rPr>
              <w:t>2.79</w:t>
            </w:r>
          </w:p>
        </w:tc>
      </w:tr>
      <w:tr w:rsidR="00E56FA6" w14:paraId="22CEA04B" w14:textId="77777777">
        <w:tc>
          <w:tcPr>
            <w:tcW w:w="817" w:type="dxa"/>
            <w:vAlign w:val="center"/>
          </w:tcPr>
          <w:p w14:paraId="667C7BD5" w14:textId="77777777" w:rsidR="00E56FA6" w:rsidRDefault="00663C40">
            <w:pPr>
              <w:jc w:val="center"/>
            </w:pPr>
            <w:r>
              <w:rPr>
                <w:rFonts w:eastAsiaTheme="minorEastAsia"/>
                <w:szCs w:val="21"/>
              </w:rPr>
              <w:t>6</w:t>
            </w:r>
          </w:p>
        </w:tc>
        <w:tc>
          <w:tcPr>
            <w:tcW w:w="1276" w:type="dxa"/>
            <w:vAlign w:val="center"/>
          </w:tcPr>
          <w:p w14:paraId="50A78E4B" w14:textId="77777777" w:rsidR="00E56FA6" w:rsidRDefault="00663C40">
            <w:pPr>
              <w:jc w:val="center"/>
            </w:pPr>
            <w:r>
              <w:rPr>
                <w:rFonts w:eastAsiaTheme="minorEastAsia"/>
                <w:szCs w:val="21"/>
              </w:rPr>
              <w:t>600887</w:t>
            </w:r>
          </w:p>
        </w:tc>
        <w:tc>
          <w:tcPr>
            <w:tcW w:w="1701" w:type="dxa"/>
            <w:vAlign w:val="center"/>
          </w:tcPr>
          <w:p w14:paraId="470AAD03" w14:textId="77777777" w:rsidR="00E56FA6" w:rsidRDefault="00663C40">
            <w:pPr>
              <w:jc w:val="center"/>
            </w:pPr>
            <w:r>
              <w:rPr>
                <w:rFonts w:eastAsiaTheme="minorEastAsia"/>
                <w:szCs w:val="21"/>
              </w:rPr>
              <w:t>伊利股份</w:t>
            </w:r>
          </w:p>
        </w:tc>
        <w:tc>
          <w:tcPr>
            <w:tcW w:w="1559" w:type="dxa"/>
            <w:vAlign w:val="center"/>
          </w:tcPr>
          <w:p w14:paraId="7F9C16CA" w14:textId="77777777" w:rsidR="00E56FA6" w:rsidRDefault="00663C40">
            <w:pPr>
              <w:jc w:val="right"/>
            </w:pPr>
            <w:r>
              <w:rPr>
                <w:rFonts w:eastAsiaTheme="minorEastAsia"/>
                <w:szCs w:val="21"/>
              </w:rPr>
              <w:t>127,500</w:t>
            </w:r>
          </w:p>
        </w:tc>
        <w:tc>
          <w:tcPr>
            <w:tcW w:w="1932" w:type="dxa"/>
            <w:vAlign w:val="center"/>
          </w:tcPr>
          <w:p w14:paraId="22234742" w14:textId="77777777" w:rsidR="00E56FA6" w:rsidRDefault="00663C40">
            <w:pPr>
              <w:jc w:val="right"/>
            </w:pPr>
            <w:r>
              <w:rPr>
                <w:rFonts w:eastAsiaTheme="minorEastAsia"/>
                <w:szCs w:val="21"/>
              </w:rPr>
              <w:t>3,847,950.00</w:t>
            </w:r>
          </w:p>
        </w:tc>
        <w:tc>
          <w:tcPr>
            <w:tcW w:w="1612" w:type="dxa"/>
            <w:vAlign w:val="center"/>
          </w:tcPr>
          <w:p w14:paraId="3E717CD4" w14:textId="77777777" w:rsidR="00E56FA6" w:rsidRDefault="00663C40">
            <w:pPr>
              <w:jc w:val="right"/>
            </w:pPr>
            <w:r>
              <w:rPr>
                <w:rFonts w:eastAsiaTheme="minorEastAsia"/>
                <w:szCs w:val="21"/>
              </w:rPr>
              <w:t>2.59</w:t>
            </w:r>
          </w:p>
        </w:tc>
      </w:tr>
      <w:tr w:rsidR="00E56FA6" w14:paraId="247B8837" w14:textId="77777777">
        <w:tc>
          <w:tcPr>
            <w:tcW w:w="817" w:type="dxa"/>
            <w:vAlign w:val="center"/>
          </w:tcPr>
          <w:p w14:paraId="6BE81777" w14:textId="77777777" w:rsidR="00E56FA6" w:rsidRDefault="00663C40">
            <w:pPr>
              <w:jc w:val="center"/>
            </w:pPr>
            <w:r>
              <w:rPr>
                <w:rFonts w:eastAsiaTheme="minorEastAsia"/>
                <w:szCs w:val="21"/>
              </w:rPr>
              <w:t>7</w:t>
            </w:r>
          </w:p>
        </w:tc>
        <w:tc>
          <w:tcPr>
            <w:tcW w:w="1276" w:type="dxa"/>
            <w:vAlign w:val="center"/>
          </w:tcPr>
          <w:p w14:paraId="41D90F3D" w14:textId="77777777" w:rsidR="00E56FA6" w:rsidRDefault="00663C40">
            <w:pPr>
              <w:jc w:val="center"/>
            </w:pPr>
            <w:r>
              <w:rPr>
                <w:rFonts w:eastAsiaTheme="minorEastAsia"/>
                <w:szCs w:val="21"/>
              </w:rPr>
              <w:t>600690</w:t>
            </w:r>
          </w:p>
        </w:tc>
        <w:tc>
          <w:tcPr>
            <w:tcW w:w="1701" w:type="dxa"/>
            <w:vAlign w:val="center"/>
          </w:tcPr>
          <w:p w14:paraId="3F2A7D4A" w14:textId="77777777" w:rsidR="00E56FA6" w:rsidRDefault="00663C40">
            <w:pPr>
              <w:jc w:val="center"/>
            </w:pPr>
            <w:r>
              <w:rPr>
                <w:rFonts w:eastAsiaTheme="minorEastAsia"/>
                <w:szCs w:val="21"/>
              </w:rPr>
              <w:t>海尔智家</w:t>
            </w:r>
          </w:p>
        </w:tc>
        <w:tc>
          <w:tcPr>
            <w:tcW w:w="1559" w:type="dxa"/>
            <w:vAlign w:val="center"/>
          </w:tcPr>
          <w:p w14:paraId="5C154976" w14:textId="77777777" w:rsidR="00E56FA6" w:rsidRDefault="00663C40">
            <w:pPr>
              <w:jc w:val="right"/>
            </w:pPr>
            <w:r>
              <w:rPr>
                <w:rFonts w:eastAsiaTheme="minorEastAsia"/>
                <w:szCs w:val="21"/>
              </w:rPr>
              <w:t>130,800</w:t>
            </w:r>
          </w:p>
        </w:tc>
        <w:tc>
          <w:tcPr>
            <w:tcW w:w="1932" w:type="dxa"/>
            <w:vAlign w:val="center"/>
          </w:tcPr>
          <w:p w14:paraId="37B01BF2" w14:textId="77777777" w:rsidR="00E56FA6" w:rsidRDefault="00663C40">
            <w:pPr>
              <w:jc w:val="right"/>
            </w:pPr>
            <w:r>
              <w:rPr>
                <w:rFonts w:eastAsiaTheme="minorEastAsia"/>
                <w:szCs w:val="21"/>
              </w:rPr>
              <w:t>3,723,876.00</w:t>
            </w:r>
          </w:p>
        </w:tc>
        <w:tc>
          <w:tcPr>
            <w:tcW w:w="1612" w:type="dxa"/>
            <w:vAlign w:val="center"/>
          </w:tcPr>
          <w:p w14:paraId="7A2CD1DA" w14:textId="77777777" w:rsidR="00E56FA6" w:rsidRDefault="00663C40">
            <w:pPr>
              <w:jc w:val="right"/>
            </w:pPr>
            <w:r>
              <w:rPr>
                <w:rFonts w:eastAsiaTheme="minorEastAsia"/>
                <w:szCs w:val="21"/>
              </w:rPr>
              <w:t>2.51</w:t>
            </w:r>
          </w:p>
        </w:tc>
      </w:tr>
      <w:tr w:rsidR="00E56FA6" w14:paraId="2AF6008A" w14:textId="77777777">
        <w:tc>
          <w:tcPr>
            <w:tcW w:w="817" w:type="dxa"/>
            <w:vAlign w:val="center"/>
          </w:tcPr>
          <w:p w14:paraId="32256EBD" w14:textId="77777777" w:rsidR="00E56FA6" w:rsidRDefault="00663C40">
            <w:pPr>
              <w:jc w:val="center"/>
            </w:pPr>
            <w:r>
              <w:rPr>
                <w:rFonts w:eastAsiaTheme="minorEastAsia"/>
                <w:szCs w:val="21"/>
              </w:rPr>
              <w:t>8</w:t>
            </w:r>
          </w:p>
        </w:tc>
        <w:tc>
          <w:tcPr>
            <w:tcW w:w="1276" w:type="dxa"/>
            <w:vAlign w:val="center"/>
          </w:tcPr>
          <w:p w14:paraId="61160A72" w14:textId="77777777" w:rsidR="00E56FA6" w:rsidRDefault="00663C40">
            <w:pPr>
              <w:jc w:val="center"/>
            </w:pPr>
            <w:r>
              <w:rPr>
                <w:rFonts w:eastAsiaTheme="minorEastAsia"/>
                <w:szCs w:val="21"/>
              </w:rPr>
              <w:t>000858</w:t>
            </w:r>
          </w:p>
        </w:tc>
        <w:tc>
          <w:tcPr>
            <w:tcW w:w="1701" w:type="dxa"/>
            <w:vAlign w:val="center"/>
          </w:tcPr>
          <w:p w14:paraId="259BA3B0" w14:textId="77777777" w:rsidR="00E56FA6" w:rsidRDefault="00663C40">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5EE35C78" w14:textId="77777777" w:rsidR="00E56FA6" w:rsidRDefault="00663C40">
            <w:pPr>
              <w:jc w:val="right"/>
            </w:pPr>
            <w:r>
              <w:rPr>
                <w:rFonts w:eastAsiaTheme="minorEastAsia"/>
                <w:szCs w:val="21"/>
              </w:rPr>
              <w:t>25,100</w:t>
            </w:r>
          </w:p>
        </w:tc>
        <w:tc>
          <w:tcPr>
            <w:tcW w:w="1932" w:type="dxa"/>
            <w:vAlign w:val="center"/>
          </w:tcPr>
          <w:p w14:paraId="535F5703" w14:textId="77777777" w:rsidR="00E56FA6" w:rsidRDefault="00663C40">
            <w:pPr>
              <w:jc w:val="right"/>
            </w:pPr>
            <w:r>
              <w:rPr>
                <w:rFonts w:eastAsiaTheme="minorEastAsia"/>
                <w:szCs w:val="21"/>
              </w:rPr>
              <w:t>3,515,004.00</w:t>
            </w:r>
          </w:p>
        </w:tc>
        <w:tc>
          <w:tcPr>
            <w:tcW w:w="1612" w:type="dxa"/>
            <w:vAlign w:val="center"/>
          </w:tcPr>
          <w:p w14:paraId="0B99EBC1" w14:textId="77777777" w:rsidR="00E56FA6" w:rsidRDefault="00663C40">
            <w:pPr>
              <w:jc w:val="right"/>
            </w:pPr>
            <w:r>
              <w:rPr>
                <w:rFonts w:eastAsiaTheme="minorEastAsia"/>
                <w:szCs w:val="21"/>
              </w:rPr>
              <w:t>2.37</w:t>
            </w:r>
          </w:p>
        </w:tc>
      </w:tr>
      <w:tr w:rsidR="00E56FA6" w14:paraId="63C638CB" w14:textId="77777777">
        <w:tc>
          <w:tcPr>
            <w:tcW w:w="817" w:type="dxa"/>
            <w:vAlign w:val="center"/>
          </w:tcPr>
          <w:p w14:paraId="3A7F752A" w14:textId="77777777" w:rsidR="00E56FA6" w:rsidRDefault="00663C40">
            <w:pPr>
              <w:jc w:val="center"/>
            </w:pPr>
            <w:r>
              <w:rPr>
                <w:rFonts w:eastAsiaTheme="minorEastAsia"/>
                <w:szCs w:val="21"/>
              </w:rPr>
              <w:t>9</w:t>
            </w:r>
          </w:p>
        </w:tc>
        <w:tc>
          <w:tcPr>
            <w:tcW w:w="1276" w:type="dxa"/>
            <w:vAlign w:val="center"/>
          </w:tcPr>
          <w:p w14:paraId="46BEAD97" w14:textId="77777777" w:rsidR="00E56FA6" w:rsidRDefault="00663C40">
            <w:pPr>
              <w:jc w:val="center"/>
            </w:pPr>
            <w:r>
              <w:rPr>
                <w:rFonts w:eastAsiaTheme="minorEastAsia"/>
                <w:szCs w:val="21"/>
              </w:rPr>
              <w:t>002028</w:t>
            </w:r>
          </w:p>
        </w:tc>
        <w:tc>
          <w:tcPr>
            <w:tcW w:w="1701" w:type="dxa"/>
            <w:vAlign w:val="center"/>
          </w:tcPr>
          <w:p w14:paraId="1C1651D3" w14:textId="77777777" w:rsidR="00E56FA6" w:rsidRDefault="00663C40">
            <w:pPr>
              <w:jc w:val="center"/>
            </w:pPr>
            <w:r>
              <w:rPr>
                <w:rFonts w:eastAsiaTheme="minorEastAsia"/>
                <w:szCs w:val="21"/>
              </w:rPr>
              <w:t>思源电气</w:t>
            </w:r>
          </w:p>
        </w:tc>
        <w:tc>
          <w:tcPr>
            <w:tcW w:w="1559" w:type="dxa"/>
            <w:vAlign w:val="center"/>
          </w:tcPr>
          <w:p w14:paraId="1F4DC892" w14:textId="77777777" w:rsidR="00E56FA6" w:rsidRDefault="00663C40">
            <w:pPr>
              <w:jc w:val="right"/>
            </w:pPr>
            <w:r>
              <w:rPr>
                <w:rFonts w:eastAsiaTheme="minorEastAsia"/>
                <w:szCs w:val="21"/>
              </w:rPr>
              <w:t>48,100</w:t>
            </w:r>
          </w:p>
        </w:tc>
        <w:tc>
          <w:tcPr>
            <w:tcW w:w="1932" w:type="dxa"/>
            <w:vAlign w:val="center"/>
          </w:tcPr>
          <w:p w14:paraId="0614565E" w14:textId="77777777" w:rsidR="00E56FA6" w:rsidRDefault="00663C40">
            <w:pPr>
              <w:jc w:val="right"/>
            </w:pPr>
            <w:r>
              <w:rPr>
                <w:rFonts w:eastAsiaTheme="minorEastAsia"/>
                <w:szCs w:val="21"/>
              </w:rPr>
              <w:t>3,496,870.00</w:t>
            </w:r>
          </w:p>
        </w:tc>
        <w:tc>
          <w:tcPr>
            <w:tcW w:w="1612" w:type="dxa"/>
            <w:vAlign w:val="center"/>
          </w:tcPr>
          <w:p w14:paraId="55421902" w14:textId="77777777" w:rsidR="00E56FA6" w:rsidRDefault="00663C40">
            <w:pPr>
              <w:jc w:val="right"/>
            </w:pPr>
            <w:r>
              <w:rPr>
                <w:rFonts w:eastAsiaTheme="minorEastAsia"/>
                <w:szCs w:val="21"/>
              </w:rPr>
              <w:t>2.36</w:t>
            </w:r>
          </w:p>
        </w:tc>
      </w:tr>
      <w:tr w:rsidR="00E56FA6" w14:paraId="5DD0D125" w14:textId="77777777">
        <w:tc>
          <w:tcPr>
            <w:tcW w:w="817" w:type="dxa"/>
            <w:vAlign w:val="center"/>
          </w:tcPr>
          <w:p w14:paraId="467DA022" w14:textId="77777777" w:rsidR="00E56FA6" w:rsidRDefault="00663C40">
            <w:pPr>
              <w:jc w:val="center"/>
            </w:pPr>
            <w:r>
              <w:rPr>
                <w:rFonts w:eastAsiaTheme="minorEastAsia"/>
                <w:szCs w:val="21"/>
              </w:rPr>
              <w:t>10</w:t>
            </w:r>
          </w:p>
        </w:tc>
        <w:tc>
          <w:tcPr>
            <w:tcW w:w="1276" w:type="dxa"/>
            <w:vAlign w:val="center"/>
          </w:tcPr>
          <w:p w14:paraId="5C7510C4" w14:textId="77777777" w:rsidR="00E56FA6" w:rsidRDefault="00663C40">
            <w:pPr>
              <w:jc w:val="center"/>
            </w:pPr>
            <w:r>
              <w:rPr>
                <w:rFonts w:eastAsiaTheme="minorEastAsia"/>
                <w:szCs w:val="21"/>
              </w:rPr>
              <w:t>688041</w:t>
            </w:r>
          </w:p>
        </w:tc>
        <w:tc>
          <w:tcPr>
            <w:tcW w:w="1701" w:type="dxa"/>
            <w:vAlign w:val="center"/>
          </w:tcPr>
          <w:p w14:paraId="121115EF" w14:textId="77777777" w:rsidR="00E56FA6" w:rsidRDefault="00663C40">
            <w:pPr>
              <w:jc w:val="center"/>
            </w:pPr>
            <w:r>
              <w:rPr>
                <w:rFonts w:eastAsiaTheme="minorEastAsia"/>
                <w:szCs w:val="21"/>
              </w:rPr>
              <w:t>海光信息</w:t>
            </w:r>
          </w:p>
        </w:tc>
        <w:tc>
          <w:tcPr>
            <w:tcW w:w="1559" w:type="dxa"/>
            <w:vAlign w:val="center"/>
          </w:tcPr>
          <w:p w14:paraId="3483266D" w14:textId="77777777" w:rsidR="00E56FA6" w:rsidRDefault="00663C40">
            <w:pPr>
              <w:jc w:val="right"/>
            </w:pPr>
            <w:r>
              <w:rPr>
                <w:rFonts w:eastAsiaTheme="minorEastAsia"/>
                <w:szCs w:val="21"/>
              </w:rPr>
              <w:t>21,889</w:t>
            </w:r>
          </w:p>
        </w:tc>
        <w:tc>
          <w:tcPr>
            <w:tcW w:w="1932" w:type="dxa"/>
            <w:vAlign w:val="center"/>
          </w:tcPr>
          <w:p w14:paraId="2665EAB5" w14:textId="77777777" w:rsidR="00E56FA6" w:rsidRDefault="00663C40">
            <w:pPr>
              <w:jc w:val="right"/>
            </w:pPr>
            <w:r>
              <w:rPr>
                <w:rFonts w:eastAsiaTheme="minorEastAsia"/>
                <w:szCs w:val="21"/>
              </w:rPr>
              <w:t>3,278,753.31</w:t>
            </w:r>
          </w:p>
        </w:tc>
        <w:tc>
          <w:tcPr>
            <w:tcW w:w="1612" w:type="dxa"/>
            <w:vAlign w:val="center"/>
          </w:tcPr>
          <w:p w14:paraId="2EE9E3B1" w14:textId="77777777" w:rsidR="00E56FA6" w:rsidRDefault="00663C40">
            <w:pPr>
              <w:jc w:val="right"/>
            </w:pPr>
            <w:r>
              <w:rPr>
                <w:rFonts w:eastAsiaTheme="minorEastAsia"/>
                <w:szCs w:val="21"/>
              </w:rPr>
              <w:t>2.21</w:t>
            </w:r>
          </w:p>
        </w:tc>
      </w:tr>
      <w:tr w:rsidR="00E56FA6" w14:paraId="5F8FFC83" w14:textId="77777777">
        <w:tc>
          <w:tcPr>
            <w:tcW w:w="817" w:type="dxa"/>
            <w:vAlign w:val="center"/>
          </w:tcPr>
          <w:p w14:paraId="2EF45C19" w14:textId="77777777" w:rsidR="00E56FA6" w:rsidRDefault="00663C40">
            <w:pPr>
              <w:jc w:val="center"/>
            </w:pPr>
            <w:r>
              <w:rPr>
                <w:rFonts w:eastAsiaTheme="minorEastAsia"/>
                <w:szCs w:val="21"/>
              </w:rPr>
              <w:t>11</w:t>
            </w:r>
          </w:p>
        </w:tc>
        <w:tc>
          <w:tcPr>
            <w:tcW w:w="1276" w:type="dxa"/>
            <w:vAlign w:val="center"/>
          </w:tcPr>
          <w:p w14:paraId="6F7DF4E2" w14:textId="77777777" w:rsidR="00E56FA6" w:rsidRDefault="00663C40">
            <w:pPr>
              <w:jc w:val="center"/>
            </w:pPr>
            <w:r>
              <w:rPr>
                <w:rFonts w:eastAsiaTheme="minorEastAsia"/>
                <w:szCs w:val="21"/>
              </w:rPr>
              <w:t>600900</w:t>
            </w:r>
          </w:p>
        </w:tc>
        <w:tc>
          <w:tcPr>
            <w:tcW w:w="1701" w:type="dxa"/>
            <w:vAlign w:val="center"/>
          </w:tcPr>
          <w:p w14:paraId="4E287F15" w14:textId="77777777" w:rsidR="00E56FA6" w:rsidRDefault="00663C40">
            <w:pPr>
              <w:jc w:val="center"/>
            </w:pPr>
            <w:r>
              <w:rPr>
                <w:rFonts w:eastAsiaTheme="minorEastAsia"/>
                <w:szCs w:val="21"/>
              </w:rPr>
              <w:t>长江电力</w:t>
            </w:r>
          </w:p>
        </w:tc>
        <w:tc>
          <w:tcPr>
            <w:tcW w:w="1559" w:type="dxa"/>
            <w:vAlign w:val="center"/>
          </w:tcPr>
          <w:p w14:paraId="02A02193" w14:textId="77777777" w:rsidR="00E56FA6" w:rsidRDefault="00663C40">
            <w:pPr>
              <w:jc w:val="right"/>
            </w:pPr>
            <w:r>
              <w:rPr>
                <w:rFonts w:eastAsiaTheme="minorEastAsia"/>
                <w:szCs w:val="21"/>
              </w:rPr>
              <w:t>110,600</w:t>
            </w:r>
          </w:p>
        </w:tc>
        <w:tc>
          <w:tcPr>
            <w:tcW w:w="1932" w:type="dxa"/>
            <w:vAlign w:val="center"/>
          </w:tcPr>
          <w:p w14:paraId="5434A8D1" w14:textId="77777777" w:rsidR="00E56FA6" w:rsidRDefault="00663C40">
            <w:pPr>
              <w:jc w:val="right"/>
            </w:pPr>
            <w:r>
              <w:rPr>
                <w:rFonts w:eastAsiaTheme="minorEastAsia"/>
                <w:szCs w:val="21"/>
              </w:rPr>
              <w:t>3,268,230.00</w:t>
            </w:r>
          </w:p>
        </w:tc>
        <w:tc>
          <w:tcPr>
            <w:tcW w:w="1612" w:type="dxa"/>
            <w:vAlign w:val="center"/>
          </w:tcPr>
          <w:p w14:paraId="033D3E69" w14:textId="77777777" w:rsidR="00E56FA6" w:rsidRDefault="00663C40">
            <w:pPr>
              <w:jc w:val="right"/>
            </w:pPr>
            <w:r>
              <w:rPr>
                <w:rFonts w:eastAsiaTheme="minorEastAsia"/>
                <w:szCs w:val="21"/>
              </w:rPr>
              <w:t>2.20</w:t>
            </w:r>
          </w:p>
        </w:tc>
      </w:tr>
      <w:tr w:rsidR="00E56FA6" w14:paraId="304FC5A7" w14:textId="77777777">
        <w:tc>
          <w:tcPr>
            <w:tcW w:w="817" w:type="dxa"/>
            <w:vAlign w:val="center"/>
          </w:tcPr>
          <w:p w14:paraId="31D71A8A" w14:textId="77777777" w:rsidR="00E56FA6" w:rsidRDefault="00663C40">
            <w:pPr>
              <w:jc w:val="center"/>
            </w:pPr>
            <w:r>
              <w:rPr>
                <w:rFonts w:eastAsiaTheme="minorEastAsia"/>
                <w:szCs w:val="21"/>
              </w:rPr>
              <w:t>12</w:t>
            </w:r>
          </w:p>
        </w:tc>
        <w:tc>
          <w:tcPr>
            <w:tcW w:w="1276" w:type="dxa"/>
            <w:vAlign w:val="center"/>
          </w:tcPr>
          <w:p w14:paraId="2421EEA9" w14:textId="77777777" w:rsidR="00E56FA6" w:rsidRDefault="00663C40">
            <w:pPr>
              <w:jc w:val="center"/>
            </w:pPr>
            <w:r>
              <w:rPr>
                <w:rFonts w:eastAsiaTheme="minorEastAsia"/>
                <w:szCs w:val="21"/>
              </w:rPr>
              <w:t>000333</w:t>
            </w:r>
          </w:p>
        </w:tc>
        <w:tc>
          <w:tcPr>
            <w:tcW w:w="1701" w:type="dxa"/>
            <w:vAlign w:val="center"/>
          </w:tcPr>
          <w:p w14:paraId="44CD8AA8" w14:textId="77777777" w:rsidR="00E56FA6" w:rsidRDefault="00663C40">
            <w:pPr>
              <w:jc w:val="center"/>
            </w:pPr>
            <w:r>
              <w:rPr>
                <w:rFonts w:eastAsiaTheme="minorEastAsia"/>
                <w:szCs w:val="21"/>
              </w:rPr>
              <w:t>美的集团</w:t>
            </w:r>
          </w:p>
        </w:tc>
        <w:tc>
          <w:tcPr>
            <w:tcW w:w="1559" w:type="dxa"/>
            <w:vAlign w:val="center"/>
          </w:tcPr>
          <w:p w14:paraId="1C4D30E4" w14:textId="77777777" w:rsidR="00E56FA6" w:rsidRDefault="00663C40">
            <w:pPr>
              <w:jc w:val="right"/>
            </w:pPr>
            <w:r>
              <w:rPr>
                <w:rFonts w:eastAsiaTheme="minorEastAsia"/>
                <w:szCs w:val="21"/>
              </w:rPr>
              <w:t>42,800</w:t>
            </w:r>
          </w:p>
        </w:tc>
        <w:tc>
          <w:tcPr>
            <w:tcW w:w="1932" w:type="dxa"/>
            <w:vAlign w:val="center"/>
          </w:tcPr>
          <w:p w14:paraId="585956D8" w14:textId="77777777" w:rsidR="00E56FA6" w:rsidRDefault="00663C40">
            <w:pPr>
              <w:jc w:val="right"/>
            </w:pPr>
            <w:r>
              <w:rPr>
                <w:rFonts w:eastAsiaTheme="minorEastAsia"/>
                <w:szCs w:val="21"/>
              </w:rPr>
              <w:t>3,219,416.00</w:t>
            </w:r>
          </w:p>
        </w:tc>
        <w:tc>
          <w:tcPr>
            <w:tcW w:w="1612" w:type="dxa"/>
            <w:vAlign w:val="center"/>
          </w:tcPr>
          <w:p w14:paraId="76658943" w14:textId="77777777" w:rsidR="00E56FA6" w:rsidRDefault="00663C40">
            <w:pPr>
              <w:jc w:val="right"/>
            </w:pPr>
            <w:r>
              <w:rPr>
                <w:rFonts w:eastAsiaTheme="minorEastAsia"/>
                <w:szCs w:val="21"/>
              </w:rPr>
              <w:t>2.17</w:t>
            </w:r>
          </w:p>
        </w:tc>
      </w:tr>
      <w:tr w:rsidR="00E56FA6" w14:paraId="2AD631A2" w14:textId="77777777">
        <w:tc>
          <w:tcPr>
            <w:tcW w:w="817" w:type="dxa"/>
            <w:vAlign w:val="center"/>
          </w:tcPr>
          <w:p w14:paraId="7F5E6A4F" w14:textId="77777777" w:rsidR="00E56FA6" w:rsidRDefault="00663C40">
            <w:pPr>
              <w:jc w:val="center"/>
            </w:pPr>
            <w:r>
              <w:rPr>
                <w:rFonts w:eastAsiaTheme="minorEastAsia"/>
                <w:szCs w:val="21"/>
              </w:rPr>
              <w:t>13</w:t>
            </w:r>
          </w:p>
        </w:tc>
        <w:tc>
          <w:tcPr>
            <w:tcW w:w="1276" w:type="dxa"/>
            <w:vAlign w:val="center"/>
          </w:tcPr>
          <w:p w14:paraId="64216650" w14:textId="77777777" w:rsidR="00E56FA6" w:rsidRDefault="00663C40">
            <w:pPr>
              <w:jc w:val="center"/>
            </w:pPr>
            <w:r>
              <w:rPr>
                <w:rFonts w:eastAsiaTheme="minorEastAsia"/>
                <w:szCs w:val="21"/>
              </w:rPr>
              <w:t>002605</w:t>
            </w:r>
          </w:p>
        </w:tc>
        <w:tc>
          <w:tcPr>
            <w:tcW w:w="1701" w:type="dxa"/>
            <w:vAlign w:val="center"/>
          </w:tcPr>
          <w:p w14:paraId="705EF096" w14:textId="77777777" w:rsidR="00E56FA6" w:rsidRDefault="00663C40">
            <w:pPr>
              <w:jc w:val="center"/>
            </w:pPr>
            <w:r>
              <w:rPr>
                <w:rFonts w:eastAsiaTheme="minorEastAsia"/>
                <w:szCs w:val="21"/>
              </w:rPr>
              <w:t>姚记科技</w:t>
            </w:r>
          </w:p>
        </w:tc>
        <w:tc>
          <w:tcPr>
            <w:tcW w:w="1559" w:type="dxa"/>
            <w:vAlign w:val="center"/>
          </w:tcPr>
          <w:p w14:paraId="0540AF6B" w14:textId="77777777" w:rsidR="00E56FA6" w:rsidRDefault="00663C40">
            <w:pPr>
              <w:jc w:val="right"/>
            </w:pPr>
            <w:r>
              <w:rPr>
                <w:rFonts w:eastAsiaTheme="minorEastAsia"/>
                <w:szCs w:val="21"/>
              </w:rPr>
              <w:t>119,220</w:t>
            </w:r>
          </w:p>
        </w:tc>
        <w:tc>
          <w:tcPr>
            <w:tcW w:w="1932" w:type="dxa"/>
            <w:vAlign w:val="center"/>
          </w:tcPr>
          <w:p w14:paraId="1D965857" w14:textId="77777777" w:rsidR="00E56FA6" w:rsidRDefault="00663C40">
            <w:pPr>
              <w:jc w:val="right"/>
            </w:pPr>
            <w:r>
              <w:rPr>
                <w:rFonts w:eastAsiaTheme="minorEastAsia"/>
                <w:szCs w:val="21"/>
              </w:rPr>
              <w:t>3,178,405.20</w:t>
            </w:r>
          </w:p>
        </w:tc>
        <w:tc>
          <w:tcPr>
            <w:tcW w:w="1612" w:type="dxa"/>
            <w:vAlign w:val="center"/>
          </w:tcPr>
          <w:p w14:paraId="2BC7CB7C" w14:textId="77777777" w:rsidR="00E56FA6" w:rsidRDefault="00663C40">
            <w:pPr>
              <w:jc w:val="right"/>
            </w:pPr>
            <w:r>
              <w:rPr>
                <w:rFonts w:eastAsiaTheme="minorEastAsia"/>
                <w:szCs w:val="21"/>
              </w:rPr>
              <w:t>2.14</w:t>
            </w:r>
          </w:p>
        </w:tc>
      </w:tr>
      <w:tr w:rsidR="00E56FA6" w14:paraId="71DB9B8C" w14:textId="77777777">
        <w:tc>
          <w:tcPr>
            <w:tcW w:w="817" w:type="dxa"/>
            <w:vAlign w:val="center"/>
          </w:tcPr>
          <w:p w14:paraId="763AE8AB" w14:textId="77777777" w:rsidR="00E56FA6" w:rsidRDefault="00663C40">
            <w:pPr>
              <w:jc w:val="center"/>
            </w:pPr>
            <w:r>
              <w:rPr>
                <w:rFonts w:eastAsiaTheme="minorEastAsia"/>
                <w:szCs w:val="21"/>
              </w:rPr>
              <w:lastRenderedPageBreak/>
              <w:t>14</w:t>
            </w:r>
          </w:p>
        </w:tc>
        <w:tc>
          <w:tcPr>
            <w:tcW w:w="1276" w:type="dxa"/>
            <w:vAlign w:val="center"/>
          </w:tcPr>
          <w:p w14:paraId="4CFCD9A3" w14:textId="77777777" w:rsidR="00E56FA6" w:rsidRDefault="00663C40">
            <w:pPr>
              <w:jc w:val="center"/>
            </w:pPr>
            <w:r>
              <w:rPr>
                <w:rFonts w:eastAsiaTheme="minorEastAsia"/>
                <w:szCs w:val="21"/>
              </w:rPr>
              <w:t>601288</w:t>
            </w:r>
          </w:p>
        </w:tc>
        <w:tc>
          <w:tcPr>
            <w:tcW w:w="1701" w:type="dxa"/>
            <w:vAlign w:val="center"/>
          </w:tcPr>
          <w:p w14:paraId="1B362340" w14:textId="77777777" w:rsidR="00E56FA6" w:rsidRDefault="00663C40">
            <w:pPr>
              <w:jc w:val="center"/>
            </w:pPr>
            <w:r>
              <w:rPr>
                <w:rFonts w:eastAsiaTheme="minorEastAsia"/>
                <w:szCs w:val="21"/>
              </w:rPr>
              <w:t>农业银行</w:t>
            </w:r>
          </w:p>
        </w:tc>
        <w:tc>
          <w:tcPr>
            <w:tcW w:w="1559" w:type="dxa"/>
            <w:vAlign w:val="center"/>
          </w:tcPr>
          <w:p w14:paraId="06F30A59" w14:textId="77777777" w:rsidR="00E56FA6" w:rsidRDefault="00663C40">
            <w:pPr>
              <w:jc w:val="right"/>
            </w:pPr>
            <w:r>
              <w:rPr>
                <w:rFonts w:eastAsiaTheme="minorEastAsia"/>
                <w:szCs w:val="21"/>
              </w:rPr>
              <w:t>584,100</w:t>
            </w:r>
          </w:p>
        </w:tc>
        <w:tc>
          <w:tcPr>
            <w:tcW w:w="1932" w:type="dxa"/>
            <w:vAlign w:val="center"/>
          </w:tcPr>
          <w:p w14:paraId="34E09F5F" w14:textId="77777777" w:rsidR="00E56FA6" w:rsidRDefault="00663C40">
            <w:pPr>
              <w:jc w:val="right"/>
            </w:pPr>
            <w:r>
              <w:rPr>
                <w:rFonts w:eastAsiaTheme="minorEastAsia"/>
                <w:szCs w:val="21"/>
              </w:rPr>
              <w:t>3,119,094.00</w:t>
            </w:r>
          </w:p>
        </w:tc>
        <w:tc>
          <w:tcPr>
            <w:tcW w:w="1612" w:type="dxa"/>
            <w:vAlign w:val="center"/>
          </w:tcPr>
          <w:p w14:paraId="284ECB57" w14:textId="77777777" w:rsidR="00E56FA6" w:rsidRDefault="00663C40">
            <w:pPr>
              <w:jc w:val="right"/>
            </w:pPr>
            <w:r>
              <w:rPr>
                <w:rFonts w:eastAsiaTheme="minorEastAsia"/>
                <w:szCs w:val="21"/>
              </w:rPr>
              <w:t>2.10</w:t>
            </w:r>
          </w:p>
        </w:tc>
      </w:tr>
      <w:tr w:rsidR="00E56FA6" w14:paraId="0A400FB9" w14:textId="77777777">
        <w:tc>
          <w:tcPr>
            <w:tcW w:w="817" w:type="dxa"/>
            <w:vAlign w:val="center"/>
          </w:tcPr>
          <w:p w14:paraId="10EB4CFD" w14:textId="77777777" w:rsidR="00E56FA6" w:rsidRDefault="00663C40">
            <w:pPr>
              <w:jc w:val="center"/>
            </w:pPr>
            <w:r>
              <w:rPr>
                <w:rFonts w:eastAsiaTheme="minorEastAsia"/>
                <w:szCs w:val="21"/>
              </w:rPr>
              <w:t>15</w:t>
            </w:r>
          </w:p>
        </w:tc>
        <w:tc>
          <w:tcPr>
            <w:tcW w:w="1276" w:type="dxa"/>
            <w:vAlign w:val="center"/>
          </w:tcPr>
          <w:p w14:paraId="2DF53498" w14:textId="77777777" w:rsidR="00E56FA6" w:rsidRDefault="00663C40">
            <w:pPr>
              <w:jc w:val="center"/>
            </w:pPr>
            <w:r>
              <w:rPr>
                <w:rFonts w:eastAsiaTheme="minorEastAsia"/>
                <w:szCs w:val="21"/>
              </w:rPr>
              <w:t>300413</w:t>
            </w:r>
          </w:p>
        </w:tc>
        <w:tc>
          <w:tcPr>
            <w:tcW w:w="1701" w:type="dxa"/>
            <w:vAlign w:val="center"/>
          </w:tcPr>
          <w:p w14:paraId="32EF64EA" w14:textId="77777777" w:rsidR="00E56FA6" w:rsidRDefault="00663C40">
            <w:pPr>
              <w:jc w:val="center"/>
            </w:pPr>
            <w:r>
              <w:rPr>
                <w:rFonts w:eastAsiaTheme="minorEastAsia"/>
                <w:szCs w:val="21"/>
              </w:rPr>
              <w:t>芒果超媒</w:t>
            </w:r>
          </w:p>
        </w:tc>
        <w:tc>
          <w:tcPr>
            <w:tcW w:w="1559" w:type="dxa"/>
            <w:vAlign w:val="center"/>
          </w:tcPr>
          <w:p w14:paraId="24FF399B" w14:textId="77777777" w:rsidR="00E56FA6" w:rsidRDefault="00663C40">
            <w:pPr>
              <w:jc w:val="right"/>
            </w:pPr>
            <w:r>
              <w:rPr>
                <w:rFonts w:eastAsiaTheme="minorEastAsia"/>
                <w:szCs w:val="21"/>
              </w:rPr>
              <w:t>114,100</w:t>
            </w:r>
          </w:p>
        </w:tc>
        <w:tc>
          <w:tcPr>
            <w:tcW w:w="1932" w:type="dxa"/>
            <w:vAlign w:val="center"/>
          </w:tcPr>
          <w:p w14:paraId="6E51A58E" w14:textId="77777777" w:rsidR="00E56FA6" w:rsidRDefault="00663C40">
            <w:pPr>
              <w:jc w:val="right"/>
            </w:pPr>
            <w:r>
              <w:rPr>
                <w:rFonts w:eastAsiaTheme="minorEastAsia"/>
                <w:szCs w:val="21"/>
              </w:rPr>
              <w:t>3,068,149.00</w:t>
            </w:r>
          </w:p>
        </w:tc>
        <w:tc>
          <w:tcPr>
            <w:tcW w:w="1612" w:type="dxa"/>
            <w:vAlign w:val="center"/>
          </w:tcPr>
          <w:p w14:paraId="4D4925E8" w14:textId="77777777" w:rsidR="00E56FA6" w:rsidRDefault="00663C40">
            <w:pPr>
              <w:jc w:val="right"/>
            </w:pPr>
            <w:r>
              <w:rPr>
                <w:rFonts w:eastAsiaTheme="minorEastAsia"/>
                <w:szCs w:val="21"/>
              </w:rPr>
              <w:t>2.07</w:t>
            </w:r>
          </w:p>
        </w:tc>
      </w:tr>
      <w:tr w:rsidR="00E56FA6" w14:paraId="134A5FC5" w14:textId="77777777">
        <w:tc>
          <w:tcPr>
            <w:tcW w:w="817" w:type="dxa"/>
            <w:vAlign w:val="center"/>
          </w:tcPr>
          <w:p w14:paraId="56A7E8E6" w14:textId="77777777" w:rsidR="00E56FA6" w:rsidRDefault="00663C40">
            <w:pPr>
              <w:jc w:val="center"/>
            </w:pPr>
            <w:r>
              <w:rPr>
                <w:rFonts w:eastAsiaTheme="minorEastAsia"/>
                <w:szCs w:val="21"/>
              </w:rPr>
              <w:t>16</w:t>
            </w:r>
          </w:p>
        </w:tc>
        <w:tc>
          <w:tcPr>
            <w:tcW w:w="1276" w:type="dxa"/>
            <w:vAlign w:val="center"/>
          </w:tcPr>
          <w:p w14:paraId="029E9E58" w14:textId="77777777" w:rsidR="00E56FA6" w:rsidRDefault="00663C40">
            <w:pPr>
              <w:jc w:val="center"/>
            </w:pPr>
            <w:r>
              <w:rPr>
                <w:rFonts w:eastAsiaTheme="minorEastAsia"/>
                <w:szCs w:val="21"/>
              </w:rPr>
              <w:t>601336</w:t>
            </w:r>
          </w:p>
        </w:tc>
        <w:tc>
          <w:tcPr>
            <w:tcW w:w="1701" w:type="dxa"/>
            <w:vAlign w:val="center"/>
          </w:tcPr>
          <w:p w14:paraId="1A2D40D5" w14:textId="77777777" w:rsidR="00E56FA6" w:rsidRDefault="00663C40">
            <w:pPr>
              <w:jc w:val="center"/>
            </w:pPr>
            <w:r>
              <w:rPr>
                <w:rFonts w:eastAsiaTheme="minorEastAsia"/>
                <w:szCs w:val="21"/>
              </w:rPr>
              <w:t>新华保险</w:t>
            </w:r>
          </w:p>
        </w:tc>
        <w:tc>
          <w:tcPr>
            <w:tcW w:w="1559" w:type="dxa"/>
            <w:vAlign w:val="center"/>
          </w:tcPr>
          <w:p w14:paraId="551CDAF6" w14:textId="77777777" w:rsidR="00E56FA6" w:rsidRDefault="00663C40">
            <w:pPr>
              <w:jc w:val="right"/>
            </w:pPr>
            <w:r>
              <w:rPr>
                <w:rFonts w:eastAsiaTheme="minorEastAsia"/>
                <w:szCs w:val="21"/>
              </w:rPr>
              <w:t>60,298</w:t>
            </w:r>
          </w:p>
        </w:tc>
        <w:tc>
          <w:tcPr>
            <w:tcW w:w="1932" w:type="dxa"/>
            <w:vAlign w:val="center"/>
          </w:tcPr>
          <w:p w14:paraId="4F08E6F5" w14:textId="77777777" w:rsidR="00E56FA6" w:rsidRDefault="00663C40">
            <w:pPr>
              <w:jc w:val="right"/>
            </w:pPr>
            <w:r>
              <w:rPr>
                <w:rFonts w:eastAsiaTheme="minorEastAsia"/>
                <w:szCs w:val="21"/>
              </w:rPr>
              <w:t>2,996,810.60</w:t>
            </w:r>
          </w:p>
        </w:tc>
        <w:tc>
          <w:tcPr>
            <w:tcW w:w="1612" w:type="dxa"/>
            <w:vAlign w:val="center"/>
          </w:tcPr>
          <w:p w14:paraId="23912BCF" w14:textId="77777777" w:rsidR="00E56FA6" w:rsidRDefault="00663C40">
            <w:pPr>
              <w:jc w:val="right"/>
            </w:pPr>
            <w:r>
              <w:rPr>
                <w:rFonts w:eastAsiaTheme="minorEastAsia"/>
                <w:szCs w:val="21"/>
              </w:rPr>
              <w:t>2.02</w:t>
            </w:r>
          </w:p>
        </w:tc>
      </w:tr>
      <w:tr w:rsidR="00E56FA6" w14:paraId="1634B54C" w14:textId="77777777">
        <w:tc>
          <w:tcPr>
            <w:tcW w:w="817" w:type="dxa"/>
            <w:vAlign w:val="center"/>
          </w:tcPr>
          <w:p w14:paraId="2748CB8E" w14:textId="77777777" w:rsidR="00E56FA6" w:rsidRDefault="00663C40">
            <w:pPr>
              <w:jc w:val="center"/>
            </w:pPr>
            <w:r>
              <w:rPr>
                <w:rFonts w:eastAsiaTheme="minorEastAsia"/>
                <w:szCs w:val="21"/>
              </w:rPr>
              <w:t>17</w:t>
            </w:r>
          </w:p>
        </w:tc>
        <w:tc>
          <w:tcPr>
            <w:tcW w:w="1276" w:type="dxa"/>
            <w:vAlign w:val="center"/>
          </w:tcPr>
          <w:p w14:paraId="2EB5C8E6" w14:textId="77777777" w:rsidR="00E56FA6" w:rsidRDefault="00663C40">
            <w:pPr>
              <w:jc w:val="center"/>
            </w:pPr>
            <w:r>
              <w:rPr>
                <w:rFonts w:eastAsiaTheme="minorEastAsia"/>
                <w:szCs w:val="21"/>
              </w:rPr>
              <w:t>000921</w:t>
            </w:r>
          </w:p>
        </w:tc>
        <w:tc>
          <w:tcPr>
            <w:tcW w:w="1701" w:type="dxa"/>
            <w:vAlign w:val="center"/>
          </w:tcPr>
          <w:p w14:paraId="0EE8EFE2" w14:textId="77777777" w:rsidR="00E56FA6" w:rsidRDefault="00663C40">
            <w:pPr>
              <w:jc w:val="center"/>
            </w:pPr>
            <w:r>
              <w:rPr>
                <w:rFonts w:eastAsiaTheme="minorEastAsia"/>
                <w:szCs w:val="21"/>
              </w:rPr>
              <w:t>海信家电</w:t>
            </w:r>
          </w:p>
        </w:tc>
        <w:tc>
          <w:tcPr>
            <w:tcW w:w="1559" w:type="dxa"/>
            <w:vAlign w:val="center"/>
          </w:tcPr>
          <w:p w14:paraId="194759CA" w14:textId="77777777" w:rsidR="00E56FA6" w:rsidRDefault="00663C40">
            <w:pPr>
              <w:jc w:val="right"/>
            </w:pPr>
            <w:r>
              <w:rPr>
                <w:rFonts w:eastAsiaTheme="minorEastAsia"/>
                <w:szCs w:val="21"/>
              </w:rPr>
              <w:t>100,300</w:t>
            </w:r>
          </w:p>
        </w:tc>
        <w:tc>
          <w:tcPr>
            <w:tcW w:w="1932" w:type="dxa"/>
            <w:vAlign w:val="center"/>
          </w:tcPr>
          <w:p w14:paraId="614C660F" w14:textId="77777777" w:rsidR="00E56FA6" w:rsidRDefault="00663C40">
            <w:pPr>
              <w:jc w:val="right"/>
            </w:pPr>
            <w:r>
              <w:rPr>
                <w:rFonts w:eastAsiaTheme="minorEastAsia"/>
                <w:szCs w:val="21"/>
              </w:rPr>
              <w:t>2,898,670.00</w:t>
            </w:r>
          </w:p>
        </w:tc>
        <w:tc>
          <w:tcPr>
            <w:tcW w:w="1612" w:type="dxa"/>
            <w:vAlign w:val="center"/>
          </w:tcPr>
          <w:p w14:paraId="4AF438D2" w14:textId="77777777" w:rsidR="00E56FA6" w:rsidRDefault="00663C40">
            <w:pPr>
              <w:jc w:val="right"/>
            </w:pPr>
            <w:r>
              <w:rPr>
                <w:rFonts w:eastAsiaTheme="minorEastAsia"/>
                <w:szCs w:val="21"/>
              </w:rPr>
              <w:t>1.95</w:t>
            </w:r>
          </w:p>
        </w:tc>
      </w:tr>
      <w:tr w:rsidR="00E56FA6" w14:paraId="03A3A566" w14:textId="77777777">
        <w:tc>
          <w:tcPr>
            <w:tcW w:w="817" w:type="dxa"/>
            <w:vAlign w:val="center"/>
          </w:tcPr>
          <w:p w14:paraId="7F1BD263" w14:textId="77777777" w:rsidR="00E56FA6" w:rsidRDefault="00663C40">
            <w:pPr>
              <w:jc w:val="center"/>
            </w:pPr>
            <w:r>
              <w:rPr>
                <w:rFonts w:eastAsiaTheme="minorEastAsia"/>
                <w:szCs w:val="21"/>
              </w:rPr>
              <w:t>18</w:t>
            </w:r>
          </w:p>
        </w:tc>
        <w:tc>
          <w:tcPr>
            <w:tcW w:w="1276" w:type="dxa"/>
            <w:vAlign w:val="center"/>
          </w:tcPr>
          <w:p w14:paraId="69631F7E" w14:textId="77777777" w:rsidR="00E56FA6" w:rsidRDefault="00663C40">
            <w:pPr>
              <w:jc w:val="center"/>
            </w:pPr>
            <w:r>
              <w:rPr>
                <w:rFonts w:eastAsiaTheme="minorEastAsia"/>
                <w:szCs w:val="21"/>
              </w:rPr>
              <w:t>601689</w:t>
            </w:r>
          </w:p>
        </w:tc>
        <w:tc>
          <w:tcPr>
            <w:tcW w:w="1701" w:type="dxa"/>
            <w:vAlign w:val="center"/>
          </w:tcPr>
          <w:p w14:paraId="1ABC049C" w14:textId="77777777" w:rsidR="00E56FA6" w:rsidRDefault="00663C40">
            <w:pPr>
              <w:jc w:val="center"/>
            </w:pPr>
            <w:r>
              <w:rPr>
                <w:rFonts w:eastAsiaTheme="minorEastAsia"/>
                <w:szCs w:val="21"/>
              </w:rPr>
              <w:t>拓普集团</w:t>
            </w:r>
          </w:p>
        </w:tc>
        <w:tc>
          <w:tcPr>
            <w:tcW w:w="1559" w:type="dxa"/>
            <w:vAlign w:val="center"/>
          </w:tcPr>
          <w:p w14:paraId="3A09945D" w14:textId="77777777" w:rsidR="00E56FA6" w:rsidRDefault="00663C40">
            <w:pPr>
              <w:jc w:val="right"/>
            </w:pPr>
            <w:r>
              <w:rPr>
                <w:rFonts w:eastAsiaTheme="minorEastAsia"/>
                <w:szCs w:val="21"/>
              </w:rPr>
              <w:t>58,664</w:t>
            </w:r>
          </w:p>
        </w:tc>
        <w:tc>
          <w:tcPr>
            <w:tcW w:w="1932" w:type="dxa"/>
            <w:vAlign w:val="center"/>
          </w:tcPr>
          <w:p w14:paraId="1C8D7666" w14:textId="77777777" w:rsidR="00E56FA6" w:rsidRDefault="00663C40">
            <w:pPr>
              <w:jc w:val="right"/>
            </w:pPr>
            <w:r>
              <w:rPr>
                <w:rFonts w:eastAsiaTheme="minorEastAsia"/>
                <w:szCs w:val="21"/>
              </w:rPr>
              <w:t>2,874,536.00</w:t>
            </w:r>
          </w:p>
        </w:tc>
        <w:tc>
          <w:tcPr>
            <w:tcW w:w="1612" w:type="dxa"/>
            <w:vAlign w:val="center"/>
          </w:tcPr>
          <w:p w14:paraId="7A03ECE2" w14:textId="77777777" w:rsidR="00E56FA6" w:rsidRDefault="00663C40">
            <w:pPr>
              <w:jc w:val="right"/>
            </w:pPr>
            <w:r>
              <w:rPr>
                <w:rFonts w:eastAsiaTheme="minorEastAsia"/>
                <w:szCs w:val="21"/>
              </w:rPr>
              <w:t>1.94</w:t>
            </w:r>
          </w:p>
        </w:tc>
      </w:tr>
      <w:tr w:rsidR="00E56FA6" w14:paraId="281EA0BB" w14:textId="77777777">
        <w:tc>
          <w:tcPr>
            <w:tcW w:w="817" w:type="dxa"/>
            <w:vAlign w:val="center"/>
          </w:tcPr>
          <w:p w14:paraId="380CE0F1" w14:textId="77777777" w:rsidR="00E56FA6" w:rsidRDefault="00663C40">
            <w:pPr>
              <w:jc w:val="center"/>
            </w:pPr>
            <w:r>
              <w:rPr>
                <w:rFonts w:eastAsiaTheme="minorEastAsia"/>
                <w:szCs w:val="21"/>
              </w:rPr>
              <w:t>19</w:t>
            </w:r>
          </w:p>
        </w:tc>
        <w:tc>
          <w:tcPr>
            <w:tcW w:w="1276" w:type="dxa"/>
            <w:vAlign w:val="center"/>
          </w:tcPr>
          <w:p w14:paraId="611E61CE" w14:textId="77777777" w:rsidR="00E56FA6" w:rsidRDefault="00663C40">
            <w:pPr>
              <w:jc w:val="center"/>
            </w:pPr>
            <w:r>
              <w:rPr>
                <w:rFonts w:eastAsiaTheme="minorEastAsia"/>
                <w:szCs w:val="21"/>
              </w:rPr>
              <w:t>600779</w:t>
            </w:r>
          </w:p>
        </w:tc>
        <w:tc>
          <w:tcPr>
            <w:tcW w:w="1701" w:type="dxa"/>
            <w:vAlign w:val="center"/>
          </w:tcPr>
          <w:p w14:paraId="659AF706" w14:textId="77777777" w:rsidR="00E56FA6" w:rsidRDefault="00663C40">
            <w:pPr>
              <w:jc w:val="center"/>
            </w:pPr>
            <w:r>
              <w:rPr>
                <w:rFonts w:eastAsiaTheme="minorEastAsia"/>
                <w:szCs w:val="21"/>
              </w:rPr>
              <w:t>水井坊</w:t>
            </w:r>
          </w:p>
        </w:tc>
        <w:tc>
          <w:tcPr>
            <w:tcW w:w="1559" w:type="dxa"/>
            <w:vAlign w:val="center"/>
          </w:tcPr>
          <w:p w14:paraId="05037D32" w14:textId="77777777" w:rsidR="00E56FA6" w:rsidRDefault="00663C40">
            <w:pPr>
              <w:jc w:val="right"/>
            </w:pPr>
            <w:r>
              <w:rPr>
                <w:rFonts w:eastAsiaTheme="minorEastAsia"/>
                <w:szCs w:val="21"/>
              </w:rPr>
              <w:t>53,600</w:t>
            </w:r>
          </w:p>
        </w:tc>
        <w:tc>
          <w:tcPr>
            <w:tcW w:w="1932" w:type="dxa"/>
            <w:vAlign w:val="center"/>
          </w:tcPr>
          <w:p w14:paraId="71E69CBC" w14:textId="77777777" w:rsidR="00E56FA6" w:rsidRDefault="00663C40">
            <w:pPr>
              <w:jc w:val="right"/>
            </w:pPr>
            <w:r>
              <w:rPr>
                <w:rFonts w:eastAsiaTheme="minorEastAsia"/>
                <w:szCs w:val="21"/>
              </w:rPr>
              <w:t>2,868,672.00</w:t>
            </w:r>
          </w:p>
        </w:tc>
        <w:tc>
          <w:tcPr>
            <w:tcW w:w="1612" w:type="dxa"/>
            <w:vAlign w:val="center"/>
          </w:tcPr>
          <w:p w14:paraId="3717D3A1" w14:textId="77777777" w:rsidR="00E56FA6" w:rsidRDefault="00663C40">
            <w:pPr>
              <w:jc w:val="right"/>
            </w:pPr>
            <w:r>
              <w:rPr>
                <w:rFonts w:eastAsiaTheme="minorEastAsia"/>
                <w:szCs w:val="21"/>
              </w:rPr>
              <w:t>1.93</w:t>
            </w:r>
          </w:p>
        </w:tc>
      </w:tr>
      <w:tr w:rsidR="00E56FA6" w14:paraId="1C2FEA59" w14:textId="77777777">
        <w:tc>
          <w:tcPr>
            <w:tcW w:w="817" w:type="dxa"/>
            <w:vAlign w:val="center"/>
          </w:tcPr>
          <w:p w14:paraId="3A08E639" w14:textId="77777777" w:rsidR="00E56FA6" w:rsidRDefault="00663C40">
            <w:pPr>
              <w:jc w:val="center"/>
            </w:pPr>
            <w:r>
              <w:rPr>
                <w:rFonts w:eastAsiaTheme="minorEastAsia"/>
                <w:szCs w:val="21"/>
              </w:rPr>
              <w:t>20</w:t>
            </w:r>
          </w:p>
        </w:tc>
        <w:tc>
          <w:tcPr>
            <w:tcW w:w="1276" w:type="dxa"/>
            <w:vAlign w:val="center"/>
          </w:tcPr>
          <w:p w14:paraId="0274ECB5" w14:textId="77777777" w:rsidR="00E56FA6" w:rsidRDefault="00663C40">
            <w:pPr>
              <w:jc w:val="center"/>
            </w:pPr>
            <w:r>
              <w:rPr>
                <w:rFonts w:eastAsiaTheme="minorEastAsia"/>
                <w:szCs w:val="21"/>
              </w:rPr>
              <w:t>301358</w:t>
            </w:r>
          </w:p>
        </w:tc>
        <w:tc>
          <w:tcPr>
            <w:tcW w:w="1701" w:type="dxa"/>
            <w:vAlign w:val="center"/>
          </w:tcPr>
          <w:p w14:paraId="5AA9809E" w14:textId="77777777" w:rsidR="00E56FA6" w:rsidRDefault="00663C40">
            <w:pPr>
              <w:jc w:val="center"/>
            </w:pPr>
            <w:r>
              <w:rPr>
                <w:rFonts w:eastAsiaTheme="minorEastAsia"/>
                <w:szCs w:val="21"/>
              </w:rPr>
              <w:t>湖南裕能</w:t>
            </w:r>
          </w:p>
        </w:tc>
        <w:tc>
          <w:tcPr>
            <w:tcW w:w="1559" w:type="dxa"/>
            <w:vAlign w:val="center"/>
          </w:tcPr>
          <w:p w14:paraId="33B81554" w14:textId="77777777" w:rsidR="00E56FA6" w:rsidRDefault="00663C40">
            <w:pPr>
              <w:jc w:val="right"/>
            </w:pPr>
            <w:r>
              <w:rPr>
                <w:rFonts w:eastAsiaTheme="minorEastAsia"/>
                <w:szCs w:val="21"/>
              </w:rPr>
              <w:t>62,224</w:t>
            </w:r>
          </w:p>
        </w:tc>
        <w:tc>
          <w:tcPr>
            <w:tcW w:w="1932" w:type="dxa"/>
            <w:vAlign w:val="center"/>
          </w:tcPr>
          <w:p w14:paraId="3816FF86" w14:textId="77777777" w:rsidR="00E56FA6" w:rsidRDefault="00663C40">
            <w:pPr>
              <w:jc w:val="right"/>
            </w:pPr>
            <w:r>
              <w:rPr>
                <w:rFonts w:eastAsiaTheme="minorEastAsia"/>
                <w:szCs w:val="21"/>
              </w:rPr>
              <w:t>2,819,991.68</w:t>
            </w:r>
          </w:p>
        </w:tc>
        <w:tc>
          <w:tcPr>
            <w:tcW w:w="1612" w:type="dxa"/>
            <w:vAlign w:val="center"/>
          </w:tcPr>
          <w:p w14:paraId="65558082" w14:textId="77777777" w:rsidR="00E56FA6" w:rsidRDefault="00663C40">
            <w:pPr>
              <w:jc w:val="right"/>
            </w:pPr>
            <w:r>
              <w:rPr>
                <w:rFonts w:eastAsiaTheme="minorEastAsia"/>
                <w:szCs w:val="21"/>
              </w:rPr>
              <w:t>1.90</w:t>
            </w:r>
          </w:p>
        </w:tc>
      </w:tr>
      <w:tr w:rsidR="00E56FA6" w14:paraId="7A247446" w14:textId="77777777">
        <w:tc>
          <w:tcPr>
            <w:tcW w:w="817" w:type="dxa"/>
            <w:vAlign w:val="center"/>
          </w:tcPr>
          <w:p w14:paraId="753E1A1E" w14:textId="77777777" w:rsidR="00E56FA6" w:rsidRDefault="00663C40">
            <w:pPr>
              <w:jc w:val="center"/>
            </w:pPr>
            <w:r>
              <w:rPr>
                <w:rFonts w:eastAsiaTheme="minorEastAsia"/>
                <w:szCs w:val="21"/>
              </w:rPr>
              <w:t>21</w:t>
            </w:r>
          </w:p>
        </w:tc>
        <w:tc>
          <w:tcPr>
            <w:tcW w:w="1276" w:type="dxa"/>
            <w:vAlign w:val="center"/>
          </w:tcPr>
          <w:p w14:paraId="6A7CDD2B" w14:textId="77777777" w:rsidR="00E56FA6" w:rsidRDefault="00663C40">
            <w:pPr>
              <w:jc w:val="center"/>
            </w:pPr>
            <w:r>
              <w:rPr>
                <w:rFonts w:eastAsiaTheme="minorEastAsia"/>
                <w:szCs w:val="21"/>
              </w:rPr>
              <w:t>001301</w:t>
            </w:r>
          </w:p>
        </w:tc>
        <w:tc>
          <w:tcPr>
            <w:tcW w:w="1701" w:type="dxa"/>
            <w:vAlign w:val="center"/>
          </w:tcPr>
          <w:p w14:paraId="533DA698" w14:textId="77777777" w:rsidR="00E56FA6" w:rsidRDefault="00663C40">
            <w:pPr>
              <w:jc w:val="center"/>
            </w:pPr>
            <w:r>
              <w:rPr>
                <w:rFonts w:eastAsiaTheme="minorEastAsia"/>
                <w:szCs w:val="21"/>
              </w:rPr>
              <w:t>尚太科技</w:t>
            </w:r>
          </w:p>
        </w:tc>
        <w:tc>
          <w:tcPr>
            <w:tcW w:w="1559" w:type="dxa"/>
            <w:vAlign w:val="center"/>
          </w:tcPr>
          <w:p w14:paraId="7F2CE53D" w14:textId="77777777" w:rsidR="00E56FA6" w:rsidRDefault="00663C40">
            <w:pPr>
              <w:jc w:val="right"/>
            </w:pPr>
            <w:r>
              <w:rPr>
                <w:rFonts w:eastAsiaTheme="minorEastAsia"/>
                <w:szCs w:val="21"/>
              </w:rPr>
              <w:t>40,154</w:t>
            </w:r>
          </w:p>
        </w:tc>
        <w:tc>
          <w:tcPr>
            <w:tcW w:w="1932" w:type="dxa"/>
            <w:vAlign w:val="center"/>
          </w:tcPr>
          <w:p w14:paraId="7863550F" w14:textId="77777777" w:rsidR="00E56FA6" w:rsidRDefault="00663C40">
            <w:pPr>
              <w:jc w:val="right"/>
            </w:pPr>
            <w:r>
              <w:rPr>
                <w:rFonts w:eastAsiaTheme="minorEastAsia"/>
                <w:szCs w:val="21"/>
              </w:rPr>
              <w:t>2,752,556.70</w:t>
            </w:r>
          </w:p>
        </w:tc>
        <w:tc>
          <w:tcPr>
            <w:tcW w:w="1612" w:type="dxa"/>
            <w:vAlign w:val="center"/>
          </w:tcPr>
          <w:p w14:paraId="15C3230D" w14:textId="77777777" w:rsidR="00E56FA6" w:rsidRDefault="00663C40">
            <w:pPr>
              <w:jc w:val="right"/>
            </w:pPr>
            <w:r>
              <w:rPr>
                <w:rFonts w:eastAsiaTheme="minorEastAsia"/>
                <w:szCs w:val="21"/>
              </w:rPr>
              <w:t>1.85</w:t>
            </w:r>
          </w:p>
        </w:tc>
      </w:tr>
      <w:tr w:rsidR="00E56FA6" w14:paraId="3BD721B8" w14:textId="77777777">
        <w:tc>
          <w:tcPr>
            <w:tcW w:w="817" w:type="dxa"/>
            <w:vAlign w:val="center"/>
          </w:tcPr>
          <w:p w14:paraId="638D975D" w14:textId="77777777" w:rsidR="00E56FA6" w:rsidRDefault="00663C40">
            <w:pPr>
              <w:jc w:val="center"/>
            </w:pPr>
            <w:r>
              <w:rPr>
                <w:rFonts w:eastAsiaTheme="minorEastAsia"/>
                <w:szCs w:val="21"/>
              </w:rPr>
              <w:t>22</w:t>
            </w:r>
          </w:p>
        </w:tc>
        <w:tc>
          <w:tcPr>
            <w:tcW w:w="1276" w:type="dxa"/>
            <w:vAlign w:val="center"/>
          </w:tcPr>
          <w:p w14:paraId="49F4C764" w14:textId="77777777" w:rsidR="00E56FA6" w:rsidRDefault="00663C40">
            <w:pPr>
              <w:jc w:val="center"/>
            </w:pPr>
            <w:r>
              <w:rPr>
                <w:rFonts w:eastAsiaTheme="minorEastAsia"/>
                <w:szCs w:val="21"/>
              </w:rPr>
              <w:t>300002</w:t>
            </w:r>
          </w:p>
        </w:tc>
        <w:tc>
          <w:tcPr>
            <w:tcW w:w="1701" w:type="dxa"/>
            <w:vAlign w:val="center"/>
          </w:tcPr>
          <w:p w14:paraId="4E9223CA" w14:textId="77777777" w:rsidR="00E56FA6" w:rsidRDefault="00663C40">
            <w:pPr>
              <w:jc w:val="center"/>
            </w:pPr>
            <w:r>
              <w:rPr>
                <w:rFonts w:eastAsiaTheme="minorEastAsia"/>
                <w:szCs w:val="21"/>
              </w:rPr>
              <w:t>神州泰岳</w:t>
            </w:r>
          </w:p>
        </w:tc>
        <w:tc>
          <w:tcPr>
            <w:tcW w:w="1559" w:type="dxa"/>
            <w:vAlign w:val="center"/>
          </w:tcPr>
          <w:p w14:paraId="5773DBC4" w14:textId="77777777" w:rsidR="00E56FA6" w:rsidRDefault="00663C40">
            <w:pPr>
              <w:jc w:val="right"/>
            </w:pPr>
            <w:r>
              <w:rPr>
                <w:rFonts w:eastAsiaTheme="minorEastAsia"/>
                <w:szCs w:val="21"/>
              </w:rPr>
              <w:t>232,697</w:t>
            </w:r>
          </w:p>
        </w:tc>
        <w:tc>
          <w:tcPr>
            <w:tcW w:w="1932" w:type="dxa"/>
            <w:vAlign w:val="center"/>
          </w:tcPr>
          <w:p w14:paraId="12C2D0D0" w14:textId="77777777" w:rsidR="00E56FA6" w:rsidRDefault="00663C40">
            <w:pPr>
              <w:jc w:val="right"/>
            </w:pPr>
            <w:r>
              <w:rPr>
                <w:rFonts w:eastAsiaTheme="minorEastAsia"/>
                <w:szCs w:val="21"/>
              </w:rPr>
              <w:t>2,696,958.23</w:t>
            </w:r>
          </w:p>
        </w:tc>
        <w:tc>
          <w:tcPr>
            <w:tcW w:w="1612" w:type="dxa"/>
            <w:vAlign w:val="center"/>
          </w:tcPr>
          <w:p w14:paraId="56D17089" w14:textId="77777777" w:rsidR="00E56FA6" w:rsidRDefault="00663C40">
            <w:pPr>
              <w:jc w:val="right"/>
            </w:pPr>
            <w:r>
              <w:rPr>
                <w:rFonts w:eastAsiaTheme="minorEastAsia"/>
                <w:szCs w:val="21"/>
              </w:rPr>
              <w:t>1.82</w:t>
            </w:r>
          </w:p>
        </w:tc>
      </w:tr>
      <w:tr w:rsidR="00E56FA6" w14:paraId="752DFDAB" w14:textId="77777777">
        <w:tc>
          <w:tcPr>
            <w:tcW w:w="817" w:type="dxa"/>
            <w:vAlign w:val="center"/>
          </w:tcPr>
          <w:p w14:paraId="4735638A" w14:textId="77777777" w:rsidR="00E56FA6" w:rsidRDefault="00663C40">
            <w:pPr>
              <w:jc w:val="center"/>
            </w:pPr>
            <w:r>
              <w:rPr>
                <w:rFonts w:eastAsiaTheme="minorEastAsia"/>
                <w:szCs w:val="21"/>
              </w:rPr>
              <w:t>23</w:t>
            </w:r>
          </w:p>
        </w:tc>
        <w:tc>
          <w:tcPr>
            <w:tcW w:w="1276" w:type="dxa"/>
            <w:vAlign w:val="center"/>
          </w:tcPr>
          <w:p w14:paraId="66387AD9" w14:textId="77777777" w:rsidR="00E56FA6" w:rsidRDefault="00663C40">
            <w:pPr>
              <w:jc w:val="center"/>
            </w:pPr>
            <w:r>
              <w:rPr>
                <w:rFonts w:eastAsiaTheme="minorEastAsia"/>
                <w:szCs w:val="21"/>
              </w:rPr>
              <w:t>600487</w:t>
            </w:r>
          </w:p>
        </w:tc>
        <w:tc>
          <w:tcPr>
            <w:tcW w:w="1701" w:type="dxa"/>
            <w:vAlign w:val="center"/>
          </w:tcPr>
          <w:p w14:paraId="1FCDCF3E" w14:textId="77777777" w:rsidR="00E56FA6" w:rsidRDefault="00663C40">
            <w:pPr>
              <w:jc w:val="center"/>
            </w:pPr>
            <w:r>
              <w:rPr>
                <w:rFonts w:eastAsiaTheme="minorEastAsia"/>
                <w:szCs w:val="21"/>
              </w:rPr>
              <w:t>亨通光电</w:t>
            </w:r>
          </w:p>
        </w:tc>
        <w:tc>
          <w:tcPr>
            <w:tcW w:w="1559" w:type="dxa"/>
            <w:vAlign w:val="center"/>
          </w:tcPr>
          <w:p w14:paraId="35945364" w14:textId="77777777" w:rsidR="00E56FA6" w:rsidRDefault="00663C40">
            <w:pPr>
              <w:jc w:val="right"/>
            </w:pPr>
            <w:r>
              <w:rPr>
                <w:rFonts w:eastAsiaTheme="minorEastAsia"/>
                <w:szCs w:val="21"/>
              </w:rPr>
              <w:t>138,879</w:t>
            </w:r>
          </w:p>
        </w:tc>
        <w:tc>
          <w:tcPr>
            <w:tcW w:w="1932" w:type="dxa"/>
            <w:vAlign w:val="center"/>
          </w:tcPr>
          <w:p w14:paraId="16500350" w14:textId="77777777" w:rsidR="00E56FA6" w:rsidRDefault="00663C40">
            <w:pPr>
              <w:jc w:val="right"/>
            </w:pPr>
            <w:r>
              <w:rPr>
                <w:rFonts w:eastAsiaTheme="minorEastAsia"/>
                <w:szCs w:val="21"/>
              </w:rPr>
              <w:t>2,391,496.38</w:t>
            </w:r>
          </w:p>
        </w:tc>
        <w:tc>
          <w:tcPr>
            <w:tcW w:w="1612" w:type="dxa"/>
            <w:vAlign w:val="center"/>
          </w:tcPr>
          <w:p w14:paraId="169BE1B1" w14:textId="77777777" w:rsidR="00E56FA6" w:rsidRDefault="00663C40">
            <w:pPr>
              <w:jc w:val="right"/>
            </w:pPr>
            <w:r>
              <w:rPr>
                <w:rFonts w:eastAsiaTheme="minorEastAsia"/>
                <w:szCs w:val="21"/>
              </w:rPr>
              <w:t>1.61</w:t>
            </w:r>
          </w:p>
        </w:tc>
      </w:tr>
      <w:tr w:rsidR="00E56FA6" w14:paraId="5A50F029" w14:textId="77777777">
        <w:tc>
          <w:tcPr>
            <w:tcW w:w="817" w:type="dxa"/>
            <w:vAlign w:val="center"/>
          </w:tcPr>
          <w:p w14:paraId="00697612" w14:textId="77777777" w:rsidR="00E56FA6" w:rsidRDefault="00663C40">
            <w:pPr>
              <w:jc w:val="center"/>
            </w:pPr>
            <w:r>
              <w:rPr>
                <w:rFonts w:eastAsiaTheme="minorEastAsia"/>
                <w:szCs w:val="21"/>
              </w:rPr>
              <w:t>24</w:t>
            </w:r>
          </w:p>
        </w:tc>
        <w:tc>
          <w:tcPr>
            <w:tcW w:w="1276" w:type="dxa"/>
            <w:vAlign w:val="center"/>
          </w:tcPr>
          <w:p w14:paraId="68E34835" w14:textId="77777777" w:rsidR="00E56FA6" w:rsidRDefault="00663C40">
            <w:pPr>
              <w:jc w:val="center"/>
            </w:pPr>
            <w:r>
              <w:rPr>
                <w:rFonts w:eastAsiaTheme="minorEastAsia"/>
                <w:szCs w:val="21"/>
              </w:rPr>
              <w:t>600919</w:t>
            </w:r>
          </w:p>
        </w:tc>
        <w:tc>
          <w:tcPr>
            <w:tcW w:w="1701" w:type="dxa"/>
            <w:vAlign w:val="center"/>
          </w:tcPr>
          <w:p w14:paraId="725617E2" w14:textId="77777777" w:rsidR="00E56FA6" w:rsidRDefault="00663C40">
            <w:pPr>
              <w:jc w:val="center"/>
            </w:pPr>
            <w:r>
              <w:rPr>
                <w:rFonts w:eastAsiaTheme="minorEastAsia"/>
                <w:szCs w:val="21"/>
              </w:rPr>
              <w:t>江苏银行</w:t>
            </w:r>
          </w:p>
        </w:tc>
        <w:tc>
          <w:tcPr>
            <w:tcW w:w="1559" w:type="dxa"/>
            <w:vAlign w:val="center"/>
          </w:tcPr>
          <w:p w14:paraId="6BDF2047" w14:textId="77777777" w:rsidR="00E56FA6" w:rsidRDefault="00663C40">
            <w:pPr>
              <w:jc w:val="right"/>
            </w:pPr>
            <w:r>
              <w:rPr>
                <w:rFonts w:eastAsiaTheme="minorEastAsia"/>
                <w:szCs w:val="21"/>
              </w:rPr>
              <w:t>241,600</w:t>
            </w:r>
          </w:p>
        </w:tc>
        <w:tc>
          <w:tcPr>
            <w:tcW w:w="1932" w:type="dxa"/>
            <w:vAlign w:val="center"/>
          </w:tcPr>
          <w:p w14:paraId="69E62246" w14:textId="77777777" w:rsidR="00E56FA6" w:rsidRDefault="00663C40">
            <w:pPr>
              <w:jc w:val="right"/>
            </w:pPr>
            <w:r>
              <w:rPr>
                <w:rFonts w:eastAsiaTheme="minorEastAsia"/>
                <w:szCs w:val="21"/>
              </w:rPr>
              <w:t>2,372,512.00</w:t>
            </w:r>
          </w:p>
        </w:tc>
        <w:tc>
          <w:tcPr>
            <w:tcW w:w="1612" w:type="dxa"/>
            <w:vAlign w:val="center"/>
          </w:tcPr>
          <w:p w14:paraId="3CBDD995" w14:textId="77777777" w:rsidR="00E56FA6" w:rsidRDefault="00663C40">
            <w:pPr>
              <w:jc w:val="right"/>
            </w:pPr>
            <w:r>
              <w:rPr>
                <w:rFonts w:eastAsiaTheme="minorEastAsia"/>
                <w:szCs w:val="21"/>
              </w:rPr>
              <w:t>1.60</w:t>
            </w:r>
          </w:p>
        </w:tc>
      </w:tr>
      <w:tr w:rsidR="00E56FA6" w14:paraId="6EAF66FD" w14:textId="77777777">
        <w:tc>
          <w:tcPr>
            <w:tcW w:w="817" w:type="dxa"/>
            <w:vAlign w:val="center"/>
          </w:tcPr>
          <w:p w14:paraId="6E1A3639" w14:textId="77777777" w:rsidR="00E56FA6" w:rsidRDefault="00663C40">
            <w:pPr>
              <w:jc w:val="center"/>
            </w:pPr>
            <w:r>
              <w:rPr>
                <w:rFonts w:eastAsiaTheme="minorEastAsia"/>
                <w:szCs w:val="21"/>
              </w:rPr>
              <w:t>25</w:t>
            </w:r>
          </w:p>
        </w:tc>
        <w:tc>
          <w:tcPr>
            <w:tcW w:w="1276" w:type="dxa"/>
            <w:vAlign w:val="center"/>
          </w:tcPr>
          <w:p w14:paraId="7E9F2708" w14:textId="77777777" w:rsidR="00E56FA6" w:rsidRDefault="00663C40">
            <w:pPr>
              <w:jc w:val="center"/>
            </w:pPr>
            <w:r>
              <w:rPr>
                <w:rFonts w:eastAsiaTheme="minorEastAsia"/>
                <w:szCs w:val="21"/>
              </w:rPr>
              <w:t>600660</w:t>
            </w:r>
          </w:p>
        </w:tc>
        <w:tc>
          <w:tcPr>
            <w:tcW w:w="1701" w:type="dxa"/>
            <w:vAlign w:val="center"/>
          </w:tcPr>
          <w:p w14:paraId="3AA967B3" w14:textId="77777777" w:rsidR="00E56FA6" w:rsidRDefault="00663C40">
            <w:pPr>
              <w:jc w:val="center"/>
            </w:pPr>
            <w:r>
              <w:rPr>
                <w:rFonts w:eastAsiaTheme="minorEastAsia"/>
                <w:szCs w:val="21"/>
              </w:rPr>
              <w:t>福耀玻璃</w:t>
            </w:r>
          </w:p>
        </w:tc>
        <w:tc>
          <w:tcPr>
            <w:tcW w:w="1559" w:type="dxa"/>
            <w:vAlign w:val="center"/>
          </w:tcPr>
          <w:p w14:paraId="0FFC195E" w14:textId="77777777" w:rsidR="00E56FA6" w:rsidRDefault="00663C40">
            <w:pPr>
              <w:jc w:val="right"/>
            </w:pPr>
            <w:r>
              <w:rPr>
                <w:rFonts w:eastAsiaTheme="minorEastAsia"/>
                <w:szCs w:val="21"/>
              </w:rPr>
              <w:t>33,900</w:t>
            </w:r>
          </w:p>
        </w:tc>
        <w:tc>
          <w:tcPr>
            <w:tcW w:w="1932" w:type="dxa"/>
            <w:vAlign w:val="center"/>
          </w:tcPr>
          <w:p w14:paraId="5565EEBC" w14:textId="77777777" w:rsidR="00E56FA6" w:rsidRDefault="00663C40">
            <w:pPr>
              <w:jc w:val="right"/>
            </w:pPr>
            <w:r>
              <w:rPr>
                <w:rFonts w:eastAsiaTheme="minorEastAsia"/>
                <w:szCs w:val="21"/>
              </w:rPr>
              <w:t>2,115,360.00</w:t>
            </w:r>
          </w:p>
        </w:tc>
        <w:tc>
          <w:tcPr>
            <w:tcW w:w="1612" w:type="dxa"/>
            <w:vAlign w:val="center"/>
          </w:tcPr>
          <w:p w14:paraId="428475FE" w14:textId="77777777" w:rsidR="00E56FA6" w:rsidRDefault="00663C40">
            <w:pPr>
              <w:jc w:val="right"/>
            </w:pPr>
            <w:r>
              <w:rPr>
                <w:rFonts w:eastAsiaTheme="minorEastAsia"/>
                <w:szCs w:val="21"/>
              </w:rPr>
              <w:t>1.43</w:t>
            </w:r>
          </w:p>
        </w:tc>
      </w:tr>
      <w:tr w:rsidR="00E56FA6" w14:paraId="5A306FCF" w14:textId="77777777">
        <w:tc>
          <w:tcPr>
            <w:tcW w:w="817" w:type="dxa"/>
            <w:vAlign w:val="center"/>
          </w:tcPr>
          <w:p w14:paraId="5A0EF052" w14:textId="77777777" w:rsidR="00E56FA6" w:rsidRDefault="00663C40">
            <w:pPr>
              <w:jc w:val="center"/>
            </w:pPr>
            <w:r>
              <w:rPr>
                <w:rFonts w:eastAsiaTheme="minorEastAsia"/>
                <w:szCs w:val="21"/>
              </w:rPr>
              <w:t>26</w:t>
            </w:r>
          </w:p>
        </w:tc>
        <w:tc>
          <w:tcPr>
            <w:tcW w:w="1276" w:type="dxa"/>
            <w:vAlign w:val="center"/>
          </w:tcPr>
          <w:p w14:paraId="0A264FBC" w14:textId="77777777" w:rsidR="00E56FA6" w:rsidRDefault="00663C40">
            <w:pPr>
              <w:jc w:val="center"/>
            </w:pPr>
            <w:r>
              <w:rPr>
                <w:rFonts w:eastAsiaTheme="minorEastAsia"/>
                <w:szCs w:val="21"/>
              </w:rPr>
              <w:t>002460</w:t>
            </w:r>
          </w:p>
        </w:tc>
        <w:tc>
          <w:tcPr>
            <w:tcW w:w="1701" w:type="dxa"/>
            <w:vAlign w:val="center"/>
          </w:tcPr>
          <w:p w14:paraId="7ACD9FE2" w14:textId="77777777" w:rsidR="00E56FA6" w:rsidRDefault="00663C40">
            <w:pPr>
              <w:jc w:val="center"/>
            </w:pPr>
            <w:r>
              <w:rPr>
                <w:rFonts w:eastAsiaTheme="minorEastAsia"/>
                <w:szCs w:val="21"/>
              </w:rPr>
              <w:t>赣锋锂业</w:t>
            </w:r>
          </w:p>
        </w:tc>
        <w:tc>
          <w:tcPr>
            <w:tcW w:w="1559" w:type="dxa"/>
            <w:vAlign w:val="center"/>
          </w:tcPr>
          <w:p w14:paraId="3D7B90F8" w14:textId="77777777" w:rsidR="00E56FA6" w:rsidRDefault="00663C40">
            <w:pPr>
              <w:jc w:val="right"/>
            </w:pPr>
            <w:r>
              <w:rPr>
                <w:rFonts w:eastAsiaTheme="minorEastAsia"/>
                <w:szCs w:val="21"/>
              </w:rPr>
              <w:t>53,900</w:t>
            </w:r>
          </w:p>
        </w:tc>
        <w:tc>
          <w:tcPr>
            <w:tcW w:w="1932" w:type="dxa"/>
            <w:vAlign w:val="center"/>
          </w:tcPr>
          <w:p w14:paraId="48755B47" w14:textId="77777777" w:rsidR="00E56FA6" w:rsidRDefault="00663C40">
            <w:pPr>
              <w:jc w:val="right"/>
            </w:pPr>
            <w:r>
              <w:rPr>
                <w:rFonts w:eastAsiaTheme="minorEastAsia"/>
                <w:szCs w:val="21"/>
              </w:rPr>
              <w:t>1,887,039.00</w:t>
            </w:r>
          </w:p>
        </w:tc>
        <w:tc>
          <w:tcPr>
            <w:tcW w:w="1612" w:type="dxa"/>
            <w:vAlign w:val="center"/>
          </w:tcPr>
          <w:p w14:paraId="593B7CD2" w14:textId="77777777" w:rsidR="00E56FA6" w:rsidRDefault="00663C40">
            <w:pPr>
              <w:jc w:val="right"/>
            </w:pPr>
            <w:r>
              <w:rPr>
                <w:rFonts w:eastAsiaTheme="minorEastAsia"/>
                <w:szCs w:val="21"/>
              </w:rPr>
              <w:t>1.27</w:t>
            </w:r>
          </w:p>
        </w:tc>
      </w:tr>
      <w:tr w:rsidR="00E56FA6" w14:paraId="38E77F0A" w14:textId="77777777">
        <w:tc>
          <w:tcPr>
            <w:tcW w:w="817" w:type="dxa"/>
            <w:vAlign w:val="center"/>
          </w:tcPr>
          <w:p w14:paraId="0F3E4B24" w14:textId="77777777" w:rsidR="00E56FA6" w:rsidRDefault="00663C40">
            <w:pPr>
              <w:jc w:val="center"/>
            </w:pPr>
            <w:r>
              <w:rPr>
                <w:rFonts w:eastAsiaTheme="minorEastAsia"/>
                <w:szCs w:val="21"/>
              </w:rPr>
              <w:t>27</w:t>
            </w:r>
          </w:p>
        </w:tc>
        <w:tc>
          <w:tcPr>
            <w:tcW w:w="1276" w:type="dxa"/>
            <w:vAlign w:val="center"/>
          </w:tcPr>
          <w:p w14:paraId="63D56FFB" w14:textId="77777777" w:rsidR="00E56FA6" w:rsidRDefault="00663C40">
            <w:pPr>
              <w:jc w:val="center"/>
            </w:pPr>
            <w:r>
              <w:rPr>
                <w:rFonts w:eastAsiaTheme="minorEastAsia"/>
                <w:szCs w:val="21"/>
              </w:rPr>
              <w:t>600989</w:t>
            </w:r>
          </w:p>
        </w:tc>
        <w:tc>
          <w:tcPr>
            <w:tcW w:w="1701" w:type="dxa"/>
            <w:vAlign w:val="center"/>
          </w:tcPr>
          <w:p w14:paraId="0E35CA1A" w14:textId="77777777" w:rsidR="00E56FA6" w:rsidRDefault="00663C40">
            <w:pPr>
              <w:jc w:val="center"/>
            </w:pPr>
            <w:r>
              <w:rPr>
                <w:rFonts w:eastAsiaTheme="minorEastAsia"/>
                <w:szCs w:val="21"/>
              </w:rPr>
              <w:t>宝丰能源</w:t>
            </w:r>
          </w:p>
        </w:tc>
        <w:tc>
          <w:tcPr>
            <w:tcW w:w="1559" w:type="dxa"/>
            <w:vAlign w:val="center"/>
          </w:tcPr>
          <w:p w14:paraId="4096F9B9" w14:textId="77777777" w:rsidR="00E56FA6" w:rsidRDefault="00663C40">
            <w:pPr>
              <w:jc w:val="right"/>
            </w:pPr>
            <w:r>
              <w:rPr>
                <w:rFonts w:eastAsiaTheme="minorEastAsia"/>
                <w:szCs w:val="21"/>
              </w:rPr>
              <w:t>111,500</w:t>
            </w:r>
          </w:p>
        </w:tc>
        <w:tc>
          <w:tcPr>
            <w:tcW w:w="1932" w:type="dxa"/>
            <w:vAlign w:val="center"/>
          </w:tcPr>
          <w:p w14:paraId="7AF70379" w14:textId="77777777" w:rsidR="00E56FA6" w:rsidRDefault="00663C40">
            <w:pPr>
              <w:jc w:val="right"/>
            </w:pPr>
            <w:r>
              <w:rPr>
                <w:rFonts w:eastAsiaTheme="minorEastAsia"/>
                <w:szCs w:val="21"/>
              </w:rPr>
              <w:t>1,877,660.00</w:t>
            </w:r>
          </w:p>
        </w:tc>
        <w:tc>
          <w:tcPr>
            <w:tcW w:w="1612" w:type="dxa"/>
            <w:vAlign w:val="center"/>
          </w:tcPr>
          <w:p w14:paraId="714D2DEB" w14:textId="77777777" w:rsidR="00E56FA6" w:rsidRDefault="00663C40">
            <w:pPr>
              <w:jc w:val="right"/>
            </w:pPr>
            <w:r>
              <w:rPr>
                <w:rFonts w:eastAsiaTheme="minorEastAsia"/>
                <w:szCs w:val="21"/>
              </w:rPr>
              <w:t>1.26</w:t>
            </w:r>
          </w:p>
        </w:tc>
      </w:tr>
      <w:tr w:rsidR="00E56FA6" w14:paraId="2DCD169D" w14:textId="77777777">
        <w:tc>
          <w:tcPr>
            <w:tcW w:w="817" w:type="dxa"/>
            <w:vAlign w:val="center"/>
          </w:tcPr>
          <w:p w14:paraId="2401876A" w14:textId="77777777" w:rsidR="00E56FA6" w:rsidRDefault="00663C40">
            <w:pPr>
              <w:jc w:val="center"/>
            </w:pPr>
            <w:r>
              <w:rPr>
                <w:rFonts w:eastAsiaTheme="minorEastAsia"/>
                <w:szCs w:val="21"/>
              </w:rPr>
              <w:t>28</w:t>
            </w:r>
          </w:p>
        </w:tc>
        <w:tc>
          <w:tcPr>
            <w:tcW w:w="1276" w:type="dxa"/>
            <w:vAlign w:val="center"/>
          </w:tcPr>
          <w:p w14:paraId="69B4ACBF" w14:textId="77777777" w:rsidR="00E56FA6" w:rsidRDefault="00663C40">
            <w:pPr>
              <w:jc w:val="center"/>
            </w:pPr>
            <w:r>
              <w:rPr>
                <w:rFonts w:eastAsiaTheme="minorEastAsia"/>
                <w:szCs w:val="21"/>
              </w:rPr>
              <w:t>301498</w:t>
            </w:r>
          </w:p>
        </w:tc>
        <w:tc>
          <w:tcPr>
            <w:tcW w:w="1701" w:type="dxa"/>
            <w:vAlign w:val="center"/>
          </w:tcPr>
          <w:p w14:paraId="535400EA" w14:textId="77777777" w:rsidR="00E56FA6" w:rsidRDefault="00663C40">
            <w:pPr>
              <w:jc w:val="center"/>
            </w:pPr>
            <w:r>
              <w:rPr>
                <w:rFonts w:eastAsiaTheme="minorEastAsia"/>
                <w:szCs w:val="21"/>
              </w:rPr>
              <w:t>乖宝宠物</w:t>
            </w:r>
          </w:p>
        </w:tc>
        <w:tc>
          <w:tcPr>
            <w:tcW w:w="1559" w:type="dxa"/>
            <w:vAlign w:val="center"/>
          </w:tcPr>
          <w:p w14:paraId="58B3EF91" w14:textId="77777777" w:rsidR="00E56FA6" w:rsidRDefault="00663C40">
            <w:pPr>
              <w:jc w:val="right"/>
            </w:pPr>
            <w:r>
              <w:rPr>
                <w:rFonts w:eastAsiaTheme="minorEastAsia"/>
                <w:szCs w:val="21"/>
              </w:rPr>
              <w:t>22,100</w:t>
            </w:r>
          </w:p>
        </w:tc>
        <w:tc>
          <w:tcPr>
            <w:tcW w:w="1932" w:type="dxa"/>
            <w:vAlign w:val="center"/>
          </w:tcPr>
          <w:p w14:paraId="09FA705C" w14:textId="77777777" w:rsidR="00E56FA6" w:rsidRDefault="00663C40">
            <w:pPr>
              <w:jc w:val="right"/>
            </w:pPr>
            <w:r>
              <w:rPr>
                <w:rFonts w:eastAsiaTheme="minorEastAsia"/>
                <w:szCs w:val="21"/>
              </w:rPr>
              <w:t>1,730,872.00</w:t>
            </w:r>
          </w:p>
        </w:tc>
        <w:tc>
          <w:tcPr>
            <w:tcW w:w="1612" w:type="dxa"/>
            <w:vAlign w:val="center"/>
          </w:tcPr>
          <w:p w14:paraId="67B5355D" w14:textId="77777777" w:rsidR="00E56FA6" w:rsidRDefault="00663C40">
            <w:pPr>
              <w:jc w:val="right"/>
            </w:pPr>
            <w:r>
              <w:rPr>
                <w:rFonts w:eastAsiaTheme="minorEastAsia"/>
                <w:szCs w:val="21"/>
              </w:rPr>
              <w:t>1.17</w:t>
            </w:r>
          </w:p>
        </w:tc>
      </w:tr>
      <w:tr w:rsidR="00E56FA6" w14:paraId="3BD5804E" w14:textId="77777777">
        <w:tc>
          <w:tcPr>
            <w:tcW w:w="817" w:type="dxa"/>
            <w:vAlign w:val="center"/>
          </w:tcPr>
          <w:p w14:paraId="2FE9591B" w14:textId="77777777" w:rsidR="00E56FA6" w:rsidRDefault="00663C40">
            <w:pPr>
              <w:jc w:val="center"/>
            </w:pPr>
            <w:r>
              <w:rPr>
                <w:rFonts w:eastAsiaTheme="minorEastAsia"/>
                <w:szCs w:val="21"/>
              </w:rPr>
              <w:t>29</w:t>
            </w:r>
          </w:p>
        </w:tc>
        <w:tc>
          <w:tcPr>
            <w:tcW w:w="1276" w:type="dxa"/>
            <w:vAlign w:val="center"/>
          </w:tcPr>
          <w:p w14:paraId="260C3302" w14:textId="77777777" w:rsidR="00E56FA6" w:rsidRDefault="00663C40">
            <w:pPr>
              <w:jc w:val="center"/>
            </w:pPr>
            <w:r>
              <w:rPr>
                <w:rFonts w:eastAsiaTheme="minorEastAsia"/>
                <w:szCs w:val="21"/>
              </w:rPr>
              <w:t>600938</w:t>
            </w:r>
          </w:p>
        </w:tc>
        <w:tc>
          <w:tcPr>
            <w:tcW w:w="1701" w:type="dxa"/>
            <w:vAlign w:val="center"/>
          </w:tcPr>
          <w:p w14:paraId="3D0D912B" w14:textId="77777777" w:rsidR="00E56FA6" w:rsidRDefault="00663C40">
            <w:pPr>
              <w:jc w:val="center"/>
            </w:pPr>
            <w:r>
              <w:rPr>
                <w:rFonts w:eastAsiaTheme="minorEastAsia"/>
                <w:szCs w:val="21"/>
              </w:rPr>
              <w:t>中国海油</w:t>
            </w:r>
          </w:p>
        </w:tc>
        <w:tc>
          <w:tcPr>
            <w:tcW w:w="1559" w:type="dxa"/>
            <w:vAlign w:val="center"/>
          </w:tcPr>
          <w:p w14:paraId="4C86F65D" w14:textId="77777777" w:rsidR="00E56FA6" w:rsidRDefault="00663C40">
            <w:pPr>
              <w:jc w:val="right"/>
            </w:pPr>
            <w:r>
              <w:rPr>
                <w:rFonts w:eastAsiaTheme="minorEastAsia"/>
                <w:szCs w:val="21"/>
              </w:rPr>
              <w:t>53,800</w:t>
            </w:r>
          </w:p>
        </w:tc>
        <w:tc>
          <w:tcPr>
            <w:tcW w:w="1932" w:type="dxa"/>
            <w:vAlign w:val="center"/>
          </w:tcPr>
          <w:p w14:paraId="70A61C28" w14:textId="77777777" w:rsidR="00E56FA6" w:rsidRDefault="00663C40">
            <w:pPr>
              <w:jc w:val="right"/>
            </w:pPr>
            <w:r>
              <w:rPr>
                <w:rFonts w:eastAsiaTheme="minorEastAsia"/>
                <w:szCs w:val="21"/>
              </w:rPr>
              <w:t>1,587,638.00</w:t>
            </w:r>
          </w:p>
        </w:tc>
        <w:tc>
          <w:tcPr>
            <w:tcW w:w="1612" w:type="dxa"/>
            <w:vAlign w:val="center"/>
          </w:tcPr>
          <w:p w14:paraId="2F932A96" w14:textId="77777777" w:rsidR="00E56FA6" w:rsidRDefault="00663C40">
            <w:pPr>
              <w:jc w:val="right"/>
            </w:pPr>
            <w:r>
              <w:rPr>
                <w:rFonts w:eastAsiaTheme="minorEastAsia"/>
                <w:szCs w:val="21"/>
              </w:rPr>
              <w:t>1.07</w:t>
            </w:r>
          </w:p>
        </w:tc>
      </w:tr>
      <w:tr w:rsidR="00E56FA6" w14:paraId="2D9F8FE1" w14:textId="77777777">
        <w:tc>
          <w:tcPr>
            <w:tcW w:w="817" w:type="dxa"/>
            <w:vAlign w:val="center"/>
          </w:tcPr>
          <w:p w14:paraId="08A7F294" w14:textId="77777777" w:rsidR="00E56FA6" w:rsidRDefault="00663C40">
            <w:pPr>
              <w:jc w:val="center"/>
            </w:pPr>
            <w:r>
              <w:rPr>
                <w:rFonts w:eastAsiaTheme="minorEastAsia"/>
                <w:szCs w:val="21"/>
              </w:rPr>
              <w:t>30</w:t>
            </w:r>
          </w:p>
        </w:tc>
        <w:tc>
          <w:tcPr>
            <w:tcW w:w="1276" w:type="dxa"/>
            <w:vAlign w:val="center"/>
          </w:tcPr>
          <w:p w14:paraId="2E11BAC2" w14:textId="77777777" w:rsidR="00E56FA6" w:rsidRDefault="00663C40">
            <w:pPr>
              <w:jc w:val="center"/>
            </w:pPr>
            <w:r>
              <w:rPr>
                <w:rFonts w:eastAsiaTheme="minorEastAsia"/>
                <w:szCs w:val="21"/>
              </w:rPr>
              <w:t>601088</w:t>
            </w:r>
          </w:p>
        </w:tc>
        <w:tc>
          <w:tcPr>
            <w:tcW w:w="1701" w:type="dxa"/>
            <w:vAlign w:val="center"/>
          </w:tcPr>
          <w:p w14:paraId="793677A5" w14:textId="77777777" w:rsidR="00E56FA6" w:rsidRDefault="00663C40">
            <w:pPr>
              <w:jc w:val="center"/>
            </w:pPr>
            <w:r>
              <w:rPr>
                <w:rFonts w:eastAsiaTheme="minorEastAsia"/>
                <w:szCs w:val="21"/>
              </w:rPr>
              <w:t>中国神华</w:t>
            </w:r>
          </w:p>
        </w:tc>
        <w:tc>
          <w:tcPr>
            <w:tcW w:w="1559" w:type="dxa"/>
            <w:vAlign w:val="center"/>
          </w:tcPr>
          <w:p w14:paraId="3998E69C" w14:textId="77777777" w:rsidR="00E56FA6" w:rsidRDefault="00663C40">
            <w:pPr>
              <w:jc w:val="right"/>
            </w:pPr>
            <w:r>
              <w:rPr>
                <w:rFonts w:eastAsiaTheme="minorEastAsia"/>
                <w:szCs w:val="21"/>
              </w:rPr>
              <w:t>36,000</w:t>
            </w:r>
          </w:p>
        </w:tc>
        <w:tc>
          <w:tcPr>
            <w:tcW w:w="1932" w:type="dxa"/>
            <w:vAlign w:val="center"/>
          </w:tcPr>
          <w:p w14:paraId="39D3B747" w14:textId="77777777" w:rsidR="00E56FA6" w:rsidRDefault="00663C40">
            <w:pPr>
              <w:jc w:val="right"/>
            </w:pPr>
            <w:r>
              <w:rPr>
                <w:rFonts w:eastAsiaTheme="minorEastAsia"/>
                <w:szCs w:val="21"/>
              </w:rPr>
              <w:t>1,565,280.00</w:t>
            </w:r>
          </w:p>
        </w:tc>
        <w:tc>
          <w:tcPr>
            <w:tcW w:w="1612" w:type="dxa"/>
            <w:vAlign w:val="center"/>
          </w:tcPr>
          <w:p w14:paraId="0A2AF903" w14:textId="77777777" w:rsidR="00E56FA6" w:rsidRDefault="00663C40">
            <w:pPr>
              <w:jc w:val="right"/>
            </w:pPr>
            <w:r>
              <w:rPr>
                <w:rFonts w:eastAsiaTheme="minorEastAsia"/>
                <w:szCs w:val="21"/>
              </w:rPr>
              <w:t>1.05</w:t>
            </w:r>
          </w:p>
        </w:tc>
      </w:tr>
      <w:tr w:rsidR="00E56FA6" w14:paraId="0B42B931" w14:textId="77777777">
        <w:tc>
          <w:tcPr>
            <w:tcW w:w="817" w:type="dxa"/>
            <w:vAlign w:val="center"/>
          </w:tcPr>
          <w:p w14:paraId="5D5F6F85" w14:textId="77777777" w:rsidR="00E56FA6" w:rsidRDefault="00663C40">
            <w:pPr>
              <w:jc w:val="center"/>
            </w:pPr>
            <w:r>
              <w:rPr>
                <w:rFonts w:eastAsiaTheme="minorEastAsia"/>
                <w:szCs w:val="21"/>
              </w:rPr>
              <w:t>31</w:t>
            </w:r>
          </w:p>
        </w:tc>
        <w:tc>
          <w:tcPr>
            <w:tcW w:w="1276" w:type="dxa"/>
            <w:vAlign w:val="center"/>
          </w:tcPr>
          <w:p w14:paraId="314637C7" w14:textId="77777777" w:rsidR="00E56FA6" w:rsidRDefault="00663C40">
            <w:pPr>
              <w:jc w:val="center"/>
            </w:pPr>
            <w:r>
              <w:rPr>
                <w:rFonts w:eastAsiaTheme="minorEastAsia"/>
                <w:szCs w:val="21"/>
              </w:rPr>
              <w:t>600036</w:t>
            </w:r>
          </w:p>
        </w:tc>
        <w:tc>
          <w:tcPr>
            <w:tcW w:w="1701" w:type="dxa"/>
            <w:vAlign w:val="center"/>
          </w:tcPr>
          <w:p w14:paraId="6DD6ADCC" w14:textId="77777777" w:rsidR="00E56FA6" w:rsidRDefault="00663C40">
            <w:pPr>
              <w:jc w:val="center"/>
            </w:pPr>
            <w:r>
              <w:rPr>
                <w:rFonts w:eastAsiaTheme="minorEastAsia"/>
                <w:szCs w:val="21"/>
              </w:rPr>
              <w:t>招商银行</w:t>
            </w:r>
          </w:p>
        </w:tc>
        <w:tc>
          <w:tcPr>
            <w:tcW w:w="1559" w:type="dxa"/>
            <w:vAlign w:val="center"/>
          </w:tcPr>
          <w:p w14:paraId="5FD66983" w14:textId="77777777" w:rsidR="00E56FA6" w:rsidRDefault="00663C40">
            <w:pPr>
              <w:jc w:val="right"/>
            </w:pPr>
            <w:r>
              <w:rPr>
                <w:rFonts w:eastAsiaTheme="minorEastAsia"/>
                <w:szCs w:val="21"/>
              </w:rPr>
              <w:t>39,300</w:t>
            </w:r>
          </w:p>
        </w:tc>
        <w:tc>
          <w:tcPr>
            <w:tcW w:w="1932" w:type="dxa"/>
            <w:vAlign w:val="center"/>
          </w:tcPr>
          <w:p w14:paraId="3F9AB0EA" w14:textId="77777777" w:rsidR="00E56FA6" w:rsidRDefault="00663C40">
            <w:pPr>
              <w:jc w:val="right"/>
            </w:pPr>
            <w:r>
              <w:rPr>
                <w:rFonts w:eastAsiaTheme="minorEastAsia"/>
                <w:szCs w:val="21"/>
              </w:rPr>
              <w:t>1,544,490.00</w:t>
            </w:r>
          </w:p>
        </w:tc>
        <w:tc>
          <w:tcPr>
            <w:tcW w:w="1612" w:type="dxa"/>
            <w:vAlign w:val="center"/>
          </w:tcPr>
          <w:p w14:paraId="2C81D12F" w14:textId="77777777" w:rsidR="00E56FA6" w:rsidRDefault="00663C40">
            <w:pPr>
              <w:jc w:val="right"/>
            </w:pPr>
            <w:r>
              <w:rPr>
                <w:rFonts w:eastAsiaTheme="minorEastAsia"/>
                <w:szCs w:val="21"/>
              </w:rPr>
              <w:t>1.04</w:t>
            </w:r>
          </w:p>
        </w:tc>
      </w:tr>
      <w:tr w:rsidR="00E56FA6" w14:paraId="00441CDF" w14:textId="77777777">
        <w:tc>
          <w:tcPr>
            <w:tcW w:w="817" w:type="dxa"/>
            <w:vAlign w:val="center"/>
          </w:tcPr>
          <w:p w14:paraId="19C73A5C" w14:textId="77777777" w:rsidR="00E56FA6" w:rsidRDefault="00663C40">
            <w:pPr>
              <w:jc w:val="center"/>
            </w:pPr>
            <w:r>
              <w:rPr>
                <w:rFonts w:eastAsiaTheme="minorEastAsia"/>
                <w:szCs w:val="21"/>
              </w:rPr>
              <w:t>32</w:t>
            </w:r>
          </w:p>
        </w:tc>
        <w:tc>
          <w:tcPr>
            <w:tcW w:w="1276" w:type="dxa"/>
            <w:vAlign w:val="center"/>
          </w:tcPr>
          <w:p w14:paraId="0B169FAF" w14:textId="77777777" w:rsidR="00E56FA6" w:rsidRDefault="00663C40">
            <w:pPr>
              <w:jc w:val="center"/>
            </w:pPr>
            <w:r>
              <w:rPr>
                <w:rFonts w:eastAsiaTheme="minorEastAsia"/>
                <w:szCs w:val="21"/>
              </w:rPr>
              <w:t>600028</w:t>
            </w:r>
          </w:p>
        </w:tc>
        <w:tc>
          <w:tcPr>
            <w:tcW w:w="1701" w:type="dxa"/>
            <w:vAlign w:val="center"/>
          </w:tcPr>
          <w:p w14:paraId="7DF8C241" w14:textId="77777777" w:rsidR="00E56FA6" w:rsidRDefault="00663C40">
            <w:pPr>
              <w:jc w:val="center"/>
            </w:pPr>
            <w:r>
              <w:rPr>
                <w:rFonts w:eastAsiaTheme="minorEastAsia"/>
                <w:szCs w:val="21"/>
              </w:rPr>
              <w:t>中国石化</w:t>
            </w:r>
          </w:p>
        </w:tc>
        <w:tc>
          <w:tcPr>
            <w:tcW w:w="1559" w:type="dxa"/>
            <w:vAlign w:val="center"/>
          </w:tcPr>
          <w:p w14:paraId="4B4134F8" w14:textId="77777777" w:rsidR="00E56FA6" w:rsidRDefault="00663C40">
            <w:pPr>
              <w:jc w:val="right"/>
            </w:pPr>
            <w:r>
              <w:rPr>
                <w:rFonts w:eastAsiaTheme="minorEastAsia"/>
                <w:szCs w:val="21"/>
              </w:rPr>
              <w:t>229,500</w:t>
            </w:r>
          </w:p>
        </w:tc>
        <w:tc>
          <w:tcPr>
            <w:tcW w:w="1932" w:type="dxa"/>
            <w:vAlign w:val="center"/>
          </w:tcPr>
          <w:p w14:paraId="1F99E397" w14:textId="77777777" w:rsidR="00E56FA6" w:rsidRDefault="00663C40">
            <w:pPr>
              <w:jc w:val="right"/>
            </w:pPr>
            <w:r>
              <w:rPr>
                <w:rFonts w:eastAsiaTheme="minorEastAsia"/>
                <w:szCs w:val="21"/>
              </w:rPr>
              <w:t>1,533,060.00</w:t>
            </w:r>
          </w:p>
        </w:tc>
        <w:tc>
          <w:tcPr>
            <w:tcW w:w="1612" w:type="dxa"/>
            <w:vAlign w:val="center"/>
          </w:tcPr>
          <w:p w14:paraId="6DBCD4FF" w14:textId="77777777" w:rsidR="00E56FA6" w:rsidRDefault="00663C40">
            <w:pPr>
              <w:jc w:val="right"/>
            </w:pPr>
            <w:r>
              <w:rPr>
                <w:rFonts w:eastAsiaTheme="minorEastAsia"/>
                <w:szCs w:val="21"/>
              </w:rPr>
              <w:t>1.03</w:t>
            </w:r>
          </w:p>
        </w:tc>
      </w:tr>
      <w:tr w:rsidR="00E56FA6" w14:paraId="73696FCD" w14:textId="77777777">
        <w:tc>
          <w:tcPr>
            <w:tcW w:w="817" w:type="dxa"/>
            <w:vAlign w:val="center"/>
          </w:tcPr>
          <w:p w14:paraId="50144F95" w14:textId="77777777" w:rsidR="00E56FA6" w:rsidRDefault="00663C40">
            <w:pPr>
              <w:jc w:val="center"/>
            </w:pPr>
            <w:r>
              <w:rPr>
                <w:rFonts w:eastAsiaTheme="minorEastAsia"/>
                <w:szCs w:val="21"/>
              </w:rPr>
              <w:t>33</w:t>
            </w:r>
          </w:p>
        </w:tc>
        <w:tc>
          <w:tcPr>
            <w:tcW w:w="1276" w:type="dxa"/>
            <w:vAlign w:val="center"/>
          </w:tcPr>
          <w:p w14:paraId="363DE64A" w14:textId="77777777" w:rsidR="00E56FA6" w:rsidRDefault="00663C40">
            <w:pPr>
              <w:jc w:val="center"/>
            </w:pPr>
            <w:r>
              <w:rPr>
                <w:rFonts w:eastAsiaTheme="minorEastAsia"/>
                <w:szCs w:val="21"/>
              </w:rPr>
              <w:t>600600</w:t>
            </w:r>
          </w:p>
        </w:tc>
        <w:tc>
          <w:tcPr>
            <w:tcW w:w="1701" w:type="dxa"/>
            <w:vAlign w:val="center"/>
          </w:tcPr>
          <w:p w14:paraId="7FB880F7" w14:textId="77777777" w:rsidR="00E56FA6" w:rsidRDefault="00663C40">
            <w:pPr>
              <w:jc w:val="center"/>
            </w:pPr>
            <w:r>
              <w:rPr>
                <w:rFonts w:eastAsiaTheme="minorEastAsia"/>
                <w:szCs w:val="21"/>
              </w:rPr>
              <w:t>青岛啤酒</w:t>
            </w:r>
          </w:p>
        </w:tc>
        <w:tc>
          <w:tcPr>
            <w:tcW w:w="1559" w:type="dxa"/>
            <w:vAlign w:val="center"/>
          </w:tcPr>
          <w:p w14:paraId="64388CFF" w14:textId="77777777" w:rsidR="00E56FA6" w:rsidRDefault="00663C40">
            <w:pPr>
              <w:jc w:val="right"/>
            </w:pPr>
            <w:r>
              <w:rPr>
                <w:rFonts w:eastAsiaTheme="minorEastAsia"/>
                <w:szCs w:val="21"/>
              </w:rPr>
              <w:t>18,900</w:t>
            </w:r>
          </w:p>
        </w:tc>
        <w:tc>
          <w:tcPr>
            <w:tcW w:w="1932" w:type="dxa"/>
            <w:vAlign w:val="center"/>
          </w:tcPr>
          <w:p w14:paraId="688609D8" w14:textId="77777777" w:rsidR="00E56FA6" w:rsidRDefault="00663C40">
            <w:pPr>
              <w:jc w:val="right"/>
            </w:pPr>
            <w:r>
              <w:rPr>
                <w:rFonts w:eastAsiaTheme="minorEastAsia"/>
                <w:szCs w:val="21"/>
              </w:rPr>
              <w:t>1,529,388.00</w:t>
            </w:r>
          </w:p>
        </w:tc>
        <w:tc>
          <w:tcPr>
            <w:tcW w:w="1612" w:type="dxa"/>
            <w:vAlign w:val="center"/>
          </w:tcPr>
          <w:p w14:paraId="7934A34B" w14:textId="77777777" w:rsidR="00E56FA6" w:rsidRDefault="00663C40">
            <w:pPr>
              <w:jc w:val="right"/>
            </w:pPr>
            <w:r>
              <w:rPr>
                <w:rFonts w:eastAsiaTheme="minorEastAsia"/>
                <w:szCs w:val="21"/>
              </w:rPr>
              <w:t>1.03</w:t>
            </w:r>
          </w:p>
        </w:tc>
      </w:tr>
      <w:tr w:rsidR="00E56FA6" w14:paraId="04FBC391" w14:textId="77777777">
        <w:tc>
          <w:tcPr>
            <w:tcW w:w="817" w:type="dxa"/>
            <w:vAlign w:val="center"/>
          </w:tcPr>
          <w:p w14:paraId="2EF2F98B" w14:textId="77777777" w:rsidR="00E56FA6" w:rsidRDefault="00663C40">
            <w:pPr>
              <w:jc w:val="center"/>
            </w:pPr>
            <w:r>
              <w:rPr>
                <w:rFonts w:eastAsiaTheme="minorEastAsia"/>
                <w:szCs w:val="21"/>
              </w:rPr>
              <w:t>34</w:t>
            </w:r>
          </w:p>
        </w:tc>
        <w:tc>
          <w:tcPr>
            <w:tcW w:w="1276" w:type="dxa"/>
            <w:vAlign w:val="center"/>
          </w:tcPr>
          <w:p w14:paraId="3A5C1CE4" w14:textId="77777777" w:rsidR="00E56FA6" w:rsidRDefault="00663C40">
            <w:pPr>
              <w:jc w:val="center"/>
            </w:pPr>
            <w:r>
              <w:rPr>
                <w:rFonts w:eastAsiaTheme="minorEastAsia"/>
                <w:szCs w:val="21"/>
              </w:rPr>
              <w:t>002273</w:t>
            </w:r>
          </w:p>
        </w:tc>
        <w:tc>
          <w:tcPr>
            <w:tcW w:w="1701" w:type="dxa"/>
            <w:vAlign w:val="center"/>
          </w:tcPr>
          <w:p w14:paraId="7ACD3708" w14:textId="77777777" w:rsidR="00E56FA6" w:rsidRDefault="00663C40">
            <w:pPr>
              <w:jc w:val="center"/>
            </w:pPr>
            <w:r>
              <w:rPr>
                <w:rFonts w:eastAsiaTheme="minorEastAsia"/>
                <w:szCs w:val="21"/>
              </w:rPr>
              <w:t>水晶光电</w:t>
            </w:r>
          </w:p>
        </w:tc>
        <w:tc>
          <w:tcPr>
            <w:tcW w:w="1559" w:type="dxa"/>
            <w:vAlign w:val="center"/>
          </w:tcPr>
          <w:p w14:paraId="2DC536CD" w14:textId="77777777" w:rsidR="00E56FA6" w:rsidRDefault="00663C40">
            <w:pPr>
              <w:jc w:val="right"/>
            </w:pPr>
            <w:r>
              <w:rPr>
                <w:rFonts w:eastAsiaTheme="minorEastAsia"/>
                <w:szCs w:val="21"/>
              </w:rPr>
              <w:t>67,849</w:t>
            </w:r>
          </w:p>
        </w:tc>
        <w:tc>
          <w:tcPr>
            <w:tcW w:w="1932" w:type="dxa"/>
            <w:vAlign w:val="center"/>
          </w:tcPr>
          <w:p w14:paraId="01D42AEC" w14:textId="77777777" w:rsidR="00E56FA6" w:rsidRDefault="00663C40">
            <w:pPr>
              <w:jc w:val="right"/>
            </w:pPr>
            <w:r>
              <w:rPr>
                <w:rFonts w:eastAsiaTheme="minorEastAsia"/>
                <w:szCs w:val="21"/>
              </w:rPr>
              <w:t>1,507,604.78</w:t>
            </w:r>
          </w:p>
        </w:tc>
        <w:tc>
          <w:tcPr>
            <w:tcW w:w="1612" w:type="dxa"/>
            <w:vAlign w:val="center"/>
          </w:tcPr>
          <w:p w14:paraId="437F480C" w14:textId="77777777" w:rsidR="00E56FA6" w:rsidRDefault="00663C40">
            <w:pPr>
              <w:jc w:val="right"/>
            </w:pPr>
            <w:r>
              <w:rPr>
                <w:rFonts w:eastAsiaTheme="minorEastAsia"/>
                <w:szCs w:val="21"/>
              </w:rPr>
              <w:t>1.02</w:t>
            </w:r>
          </w:p>
        </w:tc>
      </w:tr>
      <w:tr w:rsidR="00E56FA6" w14:paraId="32ED38CD" w14:textId="77777777">
        <w:tc>
          <w:tcPr>
            <w:tcW w:w="817" w:type="dxa"/>
            <w:vAlign w:val="center"/>
          </w:tcPr>
          <w:p w14:paraId="498A3591" w14:textId="77777777" w:rsidR="00E56FA6" w:rsidRDefault="00663C40">
            <w:pPr>
              <w:jc w:val="center"/>
            </w:pPr>
            <w:r>
              <w:rPr>
                <w:rFonts w:eastAsiaTheme="minorEastAsia"/>
                <w:szCs w:val="21"/>
              </w:rPr>
              <w:t>35</w:t>
            </w:r>
          </w:p>
        </w:tc>
        <w:tc>
          <w:tcPr>
            <w:tcW w:w="1276" w:type="dxa"/>
            <w:vAlign w:val="center"/>
          </w:tcPr>
          <w:p w14:paraId="5635D5BD" w14:textId="77777777" w:rsidR="00E56FA6" w:rsidRDefault="00663C40">
            <w:pPr>
              <w:jc w:val="center"/>
            </w:pPr>
            <w:r>
              <w:rPr>
                <w:rFonts w:eastAsiaTheme="minorEastAsia"/>
                <w:szCs w:val="21"/>
              </w:rPr>
              <w:t>300620</w:t>
            </w:r>
          </w:p>
        </w:tc>
        <w:tc>
          <w:tcPr>
            <w:tcW w:w="1701" w:type="dxa"/>
            <w:vAlign w:val="center"/>
          </w:tcPr>
          <w:p w14:paraId="6A559A3C" w14:textId="77777777" w:rsidR="00E56FA6" w:rsidRDefault="00663C40">
            <w:pPr>
              <w:jc w:val="center"/>
            </w:pPr>
            <w:r>
              <w:rPr>
                <w:rFonts w:eastAsiaTheme="minorEastAsia"/>
                <w:szCs w:val="21"/>
              </w:rPr>
              <w:t>光库科技</w:t>
            </w:r>
          </w:p>
        </w:tc>
        <w:tc>
          <w:tcPr>
            <w:tcW w:w="1559" w:type="dxa"/>
            <w:vAlign w:val="center"/>
          </w:tcPr>
          <w:p w14:paraId="710AE32F" w14:textId="77777777" w:rsidR="00E56FA6" w:rsidRDefault="00663C40">
            <w:pPr>
              <w:jc w:val="right"/>
            </w:pPr>
            <w:r>
              <w:rPr>
                <w:rFonts w:eastAsiaTheme="minorEastAsia"/>
                <w:szCs w:val="21"/>
              </w:rPr>
              <w:t>30,700</w:t>
            </w:r>
          </w:p>
        </w:tc>
        <w:tc>
          <w:tcPr>
            <w:tcW w:w="1932" w:type="dxa"/>
            <w:vAlign w:val="center"/>
          </w:tcPr>
          <w:p w14:paraId="49BA77C9" w14:textId="77777777" w:rsidR="00E56FA6" w:rsidRDefault="00663C40">
            <w:pPr>
              <w:jc w:val="right"/>
            </w:pPr>
            <w:r>
              <w:rPr>
                <w:rFonts w:eastAsiaTheme="minorEastAsia"/>
                <w:szCs w:val="21"/>
              </w:rPr>
              <w:t>1,492,020.00</w:t>
            </w:r>
          </w:p>
        </w:tc>
        <w:tc>
          <w:tcPr>
            <w:tcW w:w="1612" w:type="dxa"/>
            <w:vAlign w:val="center"/>
          </w:tcPr>
          <w:p w14:paraId="119241A6" w14:textId="77777777" w:rsidR="00E56FA6" w:rsidRDefault="00663C40">
            <w:pPr>
              <w:jc w:val="right"/>
            </w:pPr>
            <w:r>
              <w:rPr>
                <w:rFonts w:eastAsiaTheme="minorEastAsia"/>
                <w:szCs w:val="21"/>
              </w:rPr>
              <w:t>1.01</w:t>
            </w:r>
          </w:p>
        </w:tc>
      </w:tr>
      <w:tr w:rsidR="00E56FA6" w14:paraId="05002C97" w14:textId="77777777">
        <w:tc>
          <w:tcPr>
            <w:tcW w:w="817" w:type="dxa"/>
            <w:vAlign w:val="center"/>
          </w:tcPr>
          <w:p w14:paraId="51A8CC7D" w14:textId="77777777" w:rsidR="00E56FA6" w:rsidRDefault="00663C40">
            <w:pPr>
              <w:jc w:val="center"/>
            </w:pPr>
            <w:r>
              <w:rPr>
                <w:rFonts w:eastAsiaTheme="minorEastAsia"/>
                <w:szCs w:val="21"/>
              </w:rPr>
              <w:t>36</w:t>
            </w:r>
          </w:p>
        </w:tc>
        <w:tc>
          <w:tcPr>
            <w:tcW w:w="1276" w:type="dxa"/>
            <w:vAlign w:val="center"/>
          </w:tcPr>
          <w:p w14:paraId="53B9C435" w14:textId="77777777" w:rsidR="00E56FA6" w:rsidRDefault="00663C40">
            <w:pPr>
              <w:jc w:val="center"/>
            </w:pPr>
            <w:r>
              <w:rPr>
                <w:rFonts w:eastAsiaTheme="minorEastAsia"/>
                <w:szCs w:val="21"/>
              </w:rPr>
              <w:t>601319</w:t>
            </w:r>
          </w:p>
        </w:tc>
        <w:tc>
          <w:tcPr>
            <w:tcW w:w="1701" w:type="dxa"/>
            <w:vAlign w:val="center"/>
          </w:tcPr>
          <w:p w14:paraId="18A8F535" w14:textId="77777777" w:rsidR="00E56FA6" w:rsidRDefault="00663C40">
            <w:pPr>
              <w:jc w:val="center"/>
            </w:pPr>
            <w:r>
              <w:rPr>
                <w:rFonts w:eastAsiaTheme="minorEastAsia"/>
                <w:szCs w:val="21"/>
              </w:rPr>
              <w:t>中国人保</w:t>
            </w:r>
          </w:p>
        </w:tc>
        <w:tc>
          <w:tcPr>
            <w:tcW w:w="1559" w:type="dxa"/>
            <w:vAlign w:val="center"/>
          </w:tcPr>
          <w:p w14:paraId="24D39E77" w14:textId="77777777" w:rsidR="00E56FA6" w:rsidRDefault="00663C40">
            <w:pPr>
              <w:jc w:val="right"/>
            </w:pPr>
            <w:r>
              <w:rPr>
                <w:rFonts w:eastAsiaTheme="minorEastAsia"/>
                <w:szCs w:val="21"/>
              </w:rPr>
              <w:t>193,800</w:t>
            </w:r>
          </w:p>
        </w:tc>
        <w:tc>
          <w:tcPr>
            <w:tcW w:w="1932" w:type="dxa"/>
            <w:vAlign w:val="center"/>
          </w:tcPr>
          <w:p w14:paraId="6572F526" w14:textId="77777777" w:rsidR="00E56FA6" w:rsidRDefault="00663C40">
            <w:pPr>
              <w:jc w:val="right"/>
            </w:pPr>
            <w:r>
              <w:rPr>
                <w:rFonts w:eastAsiaTheme="minorEastAsia"/>
                <w:szCs w:val="21"/>
              </w:rPr>
              <w:t>1,476,756.00</w:t>
            </w:r>
          </w:p>
        </w:tc>
        <w:tc>
          <w:tcPr>
            <w:tcW w:w="1612" w:type="dxa"/>
            <w:vAlign w:val="center"/>
          </w:tcPr>
          <w:p w14:paraId="06339C4F" w14:textId="77777777" w:rsidR="00E56FA6" w:rsidRDefault="00663C40">
            <w:pPr>
              <w:jc w:val="right"/>
            </w:pPr>
            <w:r>
              <w:rPr>
                <w:rFonts w:eastAsiaTheme="minorEastAsia"/>
                <w:szCs w:val="21"/>
              </w:rPr>
              <w:t>0.99</w:t>
            </w:r>
          </w:p>
        </w:tc>
      </w:tr>
      <w:tr w:rsidR="00E56FA6" w14:paraId="1DF6E350" w14:textId="77777777">
        <w:tc>
          <w:tcPr>
            <w:tcW w:w="817" w:type="dxa"/>
            <w:vAlign w:val="center"/>
          </w:tcPr>
          <w:p w14:paraId="72BB3E92" w14:textId="77777777" w:rsidR="00E56FA6" w:rsidRDefault="00663C40">
            <w:pPr>
              <w:jc w:val="center"/>
            </w:pPr>
            <w:r>
              <w:rPr>
                <w:rFonts w:eastAsiaTheme="minorEastAsia"/>
                <w:szCs w:val="21"/>
              </w:rPr>
              <w:t>37</w:t>
            </w:r>
          </w:p>
        </w:tc>
        <w:tc>
          <w:tcPr>
            <w:tcW w:w="1276" w:type="dxa"/>
            <w:vAlign w:val="center"/>
          </w:tcPr>
          <w:p w14:paraId="145C5D34" w14:textId="77777777" w:rsidR="00E56FA6" w:rsidRDefault="00663C40">
            <w:pPr>
              <w:jc w:val="center"/>
            </w:pPr>
            <w:r>
              <w:rPr>
                <w:rFonts w:eastAsiaTheme="minorEastAsia"/>
                <w:szCs w:val="21"/>
              </w:rPr>
              <w:t>002572</w:t>
            </w:r>
          </w:p>
        </w:tc>
        <w:tc>
          <w:tcPr>
            <w:tcW w:w="1701" w:type="dxa"/>
            <w:vAlign w:val="center"/>
          </w:tcPr>
          <w:p w14:paraId="3670589A" w14:textId="77777777" w:rsidR="00E56FA6" w:rsidRDefault="00663C40">
            <w:pPr>
              <w:jc w:val="center"/>
            </w:pPr>
            <w:r>
              <w:rPr>
                <w:rFonts w:eastAsiaTheme="minorEastAsia"/>
                <w:szCs w:val="21"/>
              </w:rPr>
              <w:t>索菲亚</w:t>
            </w:r>
          </w:p>
        </w:tc>
        <w:tc>
          <w:tcPr>
            <w:tcW w:w="1559" w:type="dxa"/>
            <w:vAlign w:val="center"/>
          </w:tcPr>
          <w:p w14:paraId="0F03D514" w14:textId="77777777" w:rsidR="00E56FA6" w:rsidRDefault="00663C40">
            <w:pPr>
              <w:jc w:val="right"/>
            </w:pPr>
            <w:r>
              <w:rPr>
                <w:rFonts w:eastAsiaTheme="minorEastAsia"/>
                <w:szCs w:val="21"/>
              </w:rPr>
              <w:t>85,500</w:t>
            </w:r>
          </w:p>
        </w:tc>
        <w:tc>
          <w:tcPr>
            <w:tcW w:w="1932" w:type="dxa"/>
            <w:vAlign w:val="center"/>
          </w:tcPr>
          <w:p w14:paraId="21121E89" w14:textId="77777777" w:rsidR="00E56FA6" w:rsidRDefault="00663C40">
            <w:pPr>
              <w:jc w:val="right"/>
            </w:pPr>
            <w:r>
              <w:rPr>
                <w:rFonts w:eastAsiaTheme="minorEastAsia"/>
                <w:szCs w:val="21"/>
              </w:rPr>
              <w:t>1,468,890.00</w:t>
            </w:r>
          </w:p>
        </w:tc>
        <w:tc>
          <w:tcPr>
            <w:tcW w:w="1612" w:type="dxa"/>
            <w:vAlign w:val="center"/>
          </w:tcPr>
          <w:p w14:paraId="4F2A1F12" w14:textId="77777777" w:rsidR="00E56FA6" w:rsidRDefault="00663C40">
            <w:pPr>
              <w:jc w:val="right"/>
            </w:pPr>
            <w:r>
              <w:rPr>
                <w:rFonts w:eastAsiaTheme="minorEastAsia"/>
                <w:szCs w:val="21"/>
              </w:rPr>
              <w:t>0.99</w:t>
            </w:r>
          </w:p>
        </w:tc>
      </w:tr>
      <w:tr w:rsidR="00E56FA6" w14:paraId="30F7CCE9" w14:textId="77777777">
        <w:tc>
          <w:tcPr>
            <w:tcW w:w="817" w:type="dxa"/>
            <w:vAlign w:val="center"/>
          </w:tcPr>
          <w:p w14:paraId="237B2B83" w14:textId="77777777" w:rsidR="00E56FA6" w:rsidRDefault="00663C40">
            <w:pPr>
              <w:jc w:val="center"/>
            </w:pPr>
            <w:r>
              <w:rPr>
                <w:rFonts w:eastAsiaTheme="minorEastAsia"/>
                <w:szCs w:val="21"/>
              </w:rPr>
              <w:t>38</w:t>
            </w:r>
          </w:p>
        </w:tc>
        <w:tc>
          <w:tcPr>
            <w:tcW w:w="1276" w:type="dxa"/>
            <w:vAlign w:val="center"/>
          </w:tcPr>
          <w:p w14:paraId="474103F3" w14:textId="77777777" w:rsidR="00E56FA6" w:rsidRDefault="00663C40">
            <w:pPr>
              <w:jc w:val="center"/>
            </w:pPr>
            <w:r>
              <w:rPr>
                <w:rFonts w:eastAsiaTheme="minorEastAsia"/>
                <w:szCs w:val="21"/>
              </w:rPr>
              <w:t>000425</w:t>
            </w:r>
          </w:p>
        </w:tc>
        <w:tc>
          <w:tcPr>
            <w:tcW w:w="1701" w:type="dxa"/>
            <w:vAlign w:val="center"/>
          </w:tcPr>
          <w:p w14:paraId="2441666F" w14:textId="77777777" w:rsidR="00E56FA6" w:rsidRDefault="00663C40">
            <w:pPr>
              <w:jc w:val="center"/>
            </w:pPr>
            <w:r>
              <w:rPr>
                <w:rFonts w:eastAsiaTheme="minorEastAsia"/>
                <w:szCs w:val="21"/>
              </w:rPr>
              <w:t>徐工机械</w:t>
            </w:r>
          </w:p>
        </w:tc>
        <w:tc>
          <w:tcPr>
            <w:tcW w:w="1559" w:type="dxa"/>
            <w:vAlign w:val="center"/>
          </w:tcPr>
          <w:p w14:paraId="7C036C0A" w14:textId="77777777" w:rsidR="00E56FA6" w:rsidRDefault="00663C40">
            <w:pPr>
              <w:jc w:val="right"/>
            </w:pPr>
            <w:r>
              <w:rPr>
                <w:rFonts w:eastAsiaTheme="minorEastAsia"/>
                <w:szCs w:val="21"/>
              </w:rPr>
              <w:t>185,200</w:t>
            </w:r>
          </w:p>
        </w:tc>
        <w:tc>
          <w:tcPr>
            <w:tcW w:w="1932" w:type="dxa"/>
            <w:vAlign w:val="center"/>
          </w:tcPr>
          <w:p w14:paraId="2A54B2EC" w14:textId="77777777" w:rsidR="00E56FA6" w:rsidRDefault="00663C40">
            <w:pPr>
              <w:jc w:val="right"/>
            </w:pPr>
            <w:r>
              <w:rPr>
                <w:rFonts w:eastAsiaTheme="minorEastAsia"/>
                <w:szCs w:val="21"/>
              </w:rPr>
              <w:t>1,468,636.00</w:t>
            </w:r>
          </w:p>
        </w:tc>
        <w:tc>
          <w:tcPr>
            <w:tcW w:w="1612" w:type="dxa"/>
            <w:vAlign w:val="center"/>
          </w:tcPr>
          <w:p w14:paraId="0E60C1CF" w14:textId="77777777" w:rsidR="00E56FA6" w:rsidRDefault="00663C40">
            <w:pPr>
              <w:jc w:val="right"/>
            </w:pPr>
            <w:r>
              <w:rPr>
                <w:rFonts w:eastAsiaTheme="minorEastAsia"/>
                <w:szCs w:val="21"/>
              </w:rPr>
              <w:t>0.99</w:t>
            </w:r>
          </w:p>
        </w:tc>
      </w:tr>
      <w:tr w:rsidR="00E56FA6" w14:paraId="168B0F99" w14:textId="77777777">
        <w:tc>
          <w:tcPr>
            <w:tcW w:w="817" w:type="dxa"/>
            <w:vAlign w:val="center"/>
          </w:tcPr>
          <w:p w14:paraId="2D7CCEA7" w14:textId="77777777" w:rsidR="00E56FA6" w:rsidRDefault="00663C40">
            <w:pPr>
              <w:jc w:val="center"/>
            </w:pPr>
            <w:r>
              <w:rPr>
                <w:rFonts w:eastAsiaTheme="minorEastAsia"/>
                <w:szCs w:val="21"/>
              </w:rPr>
              <w:t>39</w:t>
            </w:r>
          </w:p>
        </w:tc>
        <w:tc>
          <w:tcPr>
            <w:tcW w:w="1276" w:type="dxa"/>
            <w:vAlign w:val="center"/>
          </w:tcPr>
          <w:p w14:paraId="2810A580" w14:textId="77777777" w:rsidR="00E56FA6" w:rsidRDefault="00663C40">
            <w:pPr>
              <w:jc w:val="center"/>
            </w:pPr>
            <w:r>
              <w:rPr>
                <w:rFonts w:eastAsiaTheme="minorEastAsia"/>
                <w:szCs w:val="21"/>
              </w:rPr>
              <w:t>002541</w:t>
            </w:r>
          </w:p>
        </w:tc>
        <w:tc>
          <w:tcPr>
            <w:tcW w:w="1701" w:type="dxa"/>
            <w:vAlign w:val="center"/>
          </w:tcPr>
          <w:p w14:paraId="21A9E842" w14:textId="77777777" w:rsidR="00E56FA6" w:rsidRDefault="00663C40">
            <w:pPr>
              <w:jc w:val="center"/>
            </w:pPr>
            <w:r>
              <w:rPr>
                <w:rFonts w:eastAsiaTheme="minorEastAsia"/>
                <w:szCs w:val="21"/>
              </w:rPr>
              <w:t>鸿路钢构</w:t>
            </w:r>
          </w:p>
        </w:tc>
        <w:tc>
          <w:tcPr>
            <w:tcW w:w="1559" w:type="dxa"/>
            <w:vAlign w:val="center"/>
          </w:tcPr>
          <w:p w14:paraId="0E3FEDC4" w14:textId="77777777" w:rsidR="00E56FA6" w:rsidRDefault="00663C40">
            <w:pPr>
              <w:jc w:val="right"/>
            </w:pPr>
            <w:r>
              <w:rPr>
                <w:rFonts w:eastAsiaTheme="minorEastAsia"/>
                <w:szCs w:val="21"/>
              </w:rPr>
              <w:t>77,600</w:t>
            </w:r>
          </w:p>
        </w:tc>
        <w:tc>
          <w:tcPr>
            <w:tcW w:w="1932" w:type="dxa"/>
            <w:vAlign w:val="center"/>
          </w:tcPr>
          <w:p w14:paraId="45913E1C" w14:textId="77777777" w:rsidR="00E56FA6" w:rsidRDefault="00663C40">
            <w:pPr>
              <w:jc w:val="right"/>
            </w:pPr>
            <w:r>
              <w:rPr>
                <w:rFonts w:eastAsiaTheme="minorEastAsia"/>
                <w:szCs w:val="21"/>
              </w:rPr>
              <w:t>1,391,368.00</w:t>
            </w:r>
          </w:p>
        </w:tc>
        <w:tc>
          <w:tcPr>
            <w:tcW w:w="1612" w:type="dxa"/>
            <w:vAlign w:val="center"/>
          </w:tcPr>
          <w:p w14:paraId="7008A411" w14:textId="77777777" w:rsidR="00E56FA6" w:rsidRDefault="00663C40">
            <w:pPr>
              <w:jc w:val="right"/>
            </w:pPr>
            <w:r>
              <w:rPr>
                <w:rFonts w:eastAsiaTheme="minorEastAsia"/>
                <w:szCs w:val="21"/>
              </w:rPr>
              <w:t>0.94</w:t>
            </w:r>
          </w:p>
        </w:tc>
      </w:tr>
      <w:tr w:rsidR="00E56FA6" w14:paraId="3676E47B" w14:textId="77777777">
        <w:tc>
          <w:tcPr>
            <w:tcW w:w="817" w:type="dxa"/>
            <w:vAlign w:val="center"/>
          </w:tcPr>
          <w:p w14:paraId="6FE217F4" w14:textId="77777777" w:rsidR="00E56FA6" w:rsidRDefault="00663C40">
            <w:pPr>
              <w:jc w:val="center"/>
            </w:pPr>
            <w:r>
              <w:rPr>
                <w:rFonts w:eastAsiaTheme="minorEastAsia"/>
                <w:szCs w:val="21"/>
              </w:rPr>
              <w:t>40</w:t>
            </w:r>
          </w:p>
        </w:tc>
        <w:tc>
          <w:tcPr>
            <w:tcW w:w="1276" w:type="dxa"/>
            <w:vAlign w:val="center"/>
          </w:tcPr>
          <w:p w14:paraId="4FBDCE65" w14:textId="77777777" w:rsidR="00E56FA6" w:rsidRDefault="00663C40">
            <w:pPr>
              <w:jc w:val="center"/>
            </w:pPr>
            <w:r>
              <w:rPr>
                <w:rFonts w:eastAsiaTheme="minorEastAsia"/>
                <w:szCs w:val="21"/>
              </w:rPr>
              <w:t>600872</w:t>
            </w:r>
          </w:p>
        </w:tc>
        <w:tc>
          <w:tcPr>
            <w:tcW w:w="1701" w:type="dxa"/>
            <w:vAlign w:val="center"/>
          </w:tcPr>
          <w:p w14:paraId="3FA3E21E" w14:textId="77777777" w:rsidR="00E56FA6" w:rsidRDefault="00663C40">
            <w:pPr>
              <w:jc w:val="center"/>
            </w:pPr>
            <w:r>
              <w:rPr>
                <w:rFonts w:eastAsiaTheme="minorEastAsia"/>
                <w:szCs w:val="21"/>
              </w:rPr>
              <w:t>中炬高新</w:t>
            </w:r>
          </w:p>
        </w:tc>
        <w:tc>
          <w:tcPr>
            <w:tcW w:w="1559" w:type="dxa"/>
            <w:vAlign w:val="center"/>
          </w:tcPr>
          <w:p w14:paraId="0D26622F" w14:textId="77777777" w:rsidR="00E56FA6" w:rsidRDefault="00663C40">
            <w:pPr>
              <w:jc w:val="right"/>
            </w:pPr>
            <w:r>
              <w:rPr>
                <w:rFonts w:eastAsiaTheme="minorEastAsia"/>
                <w:szCs w:val="21"/>
              </w:rPr>
              <w:t>62,300</w:t>
            </w:r>
          </w:p>
        </w:tc>
        <w:tc>
          <w:tcPr>
            <w:tcW w:w="1932" w:type="dxa"/>
            <w:vAlign w:val="center"/>
          </w:tcPr>
          <w:p w14:paraId="14914AEA" w14:textId="77777777" w:rsidR="00E56FA6" w:rsidRDefault="00663C40">
            <w:pPr>
              <w:jc w:val="right"/>
            </w:pPr>
            <w:r>
              <w:rPr>
                <w:rFonts w:eastAsiaTheme="minorEastAsia"/>
                <w:szCs w:val="21"/>
              </w:rPr>
              <w:t>1,371,846.00</w:t>
            </w:r>
          </w:p>
        </w:tc>
        <w:tc>
          <w:tcPr>
            <w:tcW w:w="1612" w:type="dxa"/>
            <w:vAlign w:val="center"/>
          </w:tcPr>
          <w:p w14:paraId="24F3C26F" w14:textId="77777777" w:rsidR="00E56FA6" w:rsidRDefault="00663C40">
            <w:pPr>
              <w:jc w:val="right"/>
            </w:pPr>
            <w:r>
              <w:rPr>
                <w:rFonts w:eastAsiaTheme="minorEastAsia"/>
                <w:szCs w:val="21"/>
              </w:rPr>
              <w:t>0.92</w:t>
            </w:r>
          </w:p>
        </w:tc>
      </w:tr>
      <w:tr w:rsidR="00E56FA6" w14:paraId="2435EB00" w14:textId="77777777">
        <w:tc>
          <w:tcPr>
            <w:tcW w:w="817" w:type="dxa"/>
            <w:vAlign w:val="center"/>
          </w:tcPr>
          <w:p w14:paraId="0A281974" w14:textId="77777777" w:rsidR="00E56FA6" w:rsidRDefault="00663C40">
            <w:pPr>
              <w:jc w:val="center"/>
            </w:pPr>
            <w:r>
              <w:rPr>
                <w:rFonts w:eastAsiaTheme="minorEastAsia"/>
                <w:szCs w:val="21"/>
              </w:rPr>
              <w:t>41</w:t>
            </w:r>
          </w:p>
        </w:tc>
        <w:tc>
          <w:tcPr>
            <w:tcW w:w="1276" w:type="dxa"/>
            <w:vAlign w:val="center"/>
          </w:tcPr>
          <w:p w14:paraId="3F6537A7" w14:textId="77777777" w:rsidR="00E56FA6" w:rsidRDefault="00663C40">
            <w:pPr>
              <w:jc w:val="center"/>
            </w:pPr>
            <w:r>
              <w:rPr>
                <w:rFonts w:eastAsiaTheme="minorEastAsia"/>
                <w:szCs w:val="21"/>
              </w:rPr>
              <w:t>002594</w:t>
            </w:r>
          </w:p>
        </w:tc>
        <w:tc>
          <w:tcPr>
            <w:tcW w:w="1701" w:type="dxa"/>
            <w:vAlign w:val="center"/>
          </w:tcPr>
          <w:p w14:paraId="2914EA92" w14:textId="77777777" w:rsidR="00E56FA6" w:rsidRDefault="00663C40">
            <w:pPr>
              <w:jc w:val="center"/>
            </w:pPr>
            <w:r>
              <w:rPr>
                <w:rFonts w:eastAsiaTheme="minorEastAsia"/>
                <w:szCs w:val="21"/>
              </w:rPr>
              <w:t>比亚迪</w:t>
            </w:r>
          </w:p>
        </w:tc>
        <w:tc>
          <w:tcPr>
            <w:tcW w:w="1559" w:type="dxa"/>
            <w:vAlign w:val="center"/>
          </w:tcPr>
          <w:p w14:paraId="2277A1E8" w14:textId="77777777" w:rsidR="00E56FA6" w:rsidRDefault="00663C40">
            <w:pPr>
              <w:jc w:val="right"/>
            </w:pPr>
            <w:r>
              <w:rPr>
                <w:rFonts w:eastAsiaTheme="minorEastAsia"/>
                <w:szCs w:val="21"/>
              </w:rPr>
              <w:t>4,742</w:t>
            </w:r>
          </w:p>
        </w:tc>
        <w:tc>
          <w:tcPr>
            <w:tcW w:w="1932" w:type="dxa"/>
            <w:vAlign w:val="center"/>
          </w:tcPr>
          <w:p w14:paraId="628B03F7" w14:textId="77777777" w:rsidR="00E56FA6" w:rsidRDefault="00663C40">
            <w:pPr>
              <w:jc w:val="right"/>
            </w:pPr>
            <w:r>
              <w:rPr>
                <w:rFonts w:eastAsiaTheme="minorEastAsia"/>
                <w:szCs w:val="21"/>
              </w:rPr>
              <w:t>1,340,373.72</w:t>
            </w:r>
          </w:p>
        </w:tc>
        <w:tc>
          <w:tcPr>
            <w:tcW w:w="1612" w:type="dxa"/>
            <w:vAlign w:val="center"/>
          </w:tcPr>
          <w:p w14:paraId="0A240DE6" w14:textId="77777777" w:rsidR="00E56FA6" w:rsidRDefault="00663C40">
            <w:pPr>
              <w:jc w:val="right"/>
            </w:pPr>
            <w:r>
              <w:rPr>
                <w:rFonts w:eastAsiaTheme="minorEastAsia"/>
                <w:szCs w:val="21"/>
              </w:rPr>
              <w:t>0.90</w:t>
            </w:r>
          </w:p>
        </w:tc>
      </w:tr>
      <w:tr w:rsidR="00E56FA6" w14:paraId="046C2BEA" w14:textId="77777777">
        <w:tc>
          <w:tcPr>
            <w:tcW w:w="817" w:type="dxa"/>
            <w:vAlign w:val="center"/>
          </w:tcPr>
          <w:p w14:paraId="43852C8D" w14:textId="77777777" w:rsidR="00E56FA6" w:rsidRDefault="00663C40">
            <w:pPr>
              <w:jc w:val="center"/>
            </w:pPr>
            <w:r>
              <w:rPr>
                <w:rFonts w:eastAsiaTheme="minorEastAsia"/>
                <w:szCs w:val="21"/>
              </w:rPr>
              <w:t>42</w:t>
            </w:r>
          </w:p>
        </w:tc>
        <w:tc>
          <w:tcPr>
            <w:tcW w:w="1276" w:type="dxa"/>
            <w:vAlign w:val="center"/>
          </w:tcPr>
          <w:p w14:paraId="670AF6FC" w14:textId="77777777" w:rsidR="00E56FA6" w:rsidRDefault="00663C40">
            <w:pPr>
              <w:jc w:val="center"/>
            </w:pPr>
            <w:r>
              <w:rPr>
                <w:rFonts w:eastAsiaTheme="minorEastAsia"/>
                <w:szCs w:val="21"/>
              </w:rPr>
              <w:t>300502</w:t>
            </w:r>
          </w:p>
        </w:tc>
        <w:tc>
          <w:tcPr>
            <w:tcW w:w="1701" w:type="dxa"/>
            <w:vAlign w:val="center"/>
          </w:tcPr>
          <w:p w14:paraId="2AB2129E" w14:textId="77777777" w:rsidR="00E56FA6" w:rsidRDefault="00663C40">
            <w:pPr>
              <w:jc w:val="center"/>
            </w:pPr>
            <w:r>
              <w:rPr>
                <w:rFonts w:eastAsiaTheme="minorEastAsia"/>
                <w:szCs w:val="21"/>
              </w:rPr>
              <w:t>新易盛</w:t>
            </w:r>
          </w:p>
        </w:tc>
        <w:tc>
          <w:tcPr>
            <w:tcW w:w="1559" w:type="dxa"/>
            <w:vAlign w:val="center"/>
          </w:tcPr>
          <w:p w14:paraId="0C80EE8D" w14:textId="77777777" w:rsidR="00E56FA6" w:rsidRDefault="00663C40">
            <w:pPr>
              <w:jc w:val="right"/>
            </w:pPr>
            <w:r>
              <w:rPr>
                <w:rFonts w:eastAsiaTheme="minorEastAsia"/>
                <w:szCs w:val="21"/>
              </w:rPr>
              <w:t>11,300</w:t>
            </w:r>
          </w:p>
        </w:tc>
        <w:tc>
          <w:tcPr>
            <w:tcW w:w="1932" w:type="dxa"/>
            <w:vAlign w:val="center"/>
          </w:tcPr>
          <w:p w14:paraId="494C3EB6" w14:textId="77777777" w:rsidR="00E56FA6" w:rsidRDefault="00663C40">
            <w:pPr>
              <w:jc w:val="right"/>
            </w:pPr>
            <w:r>
              <w:rPr>
                <w:rFonts w:eastAsiaTheme="minorEastAsia"/>
                <w:szCs w:val="21"/>
              </w:rPr>
              <w:t>1,306,054.00</w:t>
            </w:r>
          </w:p>
        </w:tc>
        <w:tc>
          <w:tcPr>
            <w:tcW w:w="1612" w:type="dxa"/>
            <w:vAlign w:val="center"/>
          </w:tcPr>
          <w:p w14:paraId="0D0E9B65" w14:textId="77777777" w:rsidR="00E56FA6" w:rsidRDefault="00663C40">
            <w:pPr>
              <w:jc w:val="right"/>
            </w:pPr>
            <w:r>
              <w:rPr>
                <w:rFonts w:eastAsiaTheme="minorEastAsia"/>
                <w:szCs w:val="21"/>
              </w:rPr>
              <w:t>0.88</w:t>
            </w:r>
          </w:p>
        </w:tc>
      </w:tr>
      <w:tr w:rsidR="00E56FA6" w14:paraId="78E2EA6B" w14:textId="77777777">
        <w:tc>
          <w:tcPr>
            <w:tcW w:w="817" w:type="dxa"/>
            <w:vAlign w:val="center"/>
          </w:tcPr>
          <w:p w14:paraId="44DD68A7" w14:textId="77777777" w:rsidR="00E56FA6" w:rsidRDefault="00663C40">
            <w:pPr>
              <w:jc w:val="center"/>
            </w:pPr>
            <w:r>
              <w:rPr>
                <w:rFonts w:eastAsiaTheme="minorEastAsia"/>
                <w:szCs w:val="21"/>
              </w:rPr>
              <w:t>43</w:t>
            </w:r>
          </w:p>
        </w:tc>
        <w:tc>
          <w:tcPr>
            <w:tcW w:w="1276" w:type="dxa"/>
            <w:vAlign w:val="center"/>
          </w:tcPr>
          <w:p w14:paraId="7D04B4CB" w14:textId="77777777" w:rsidR="00E56FA6" w:rsidRDefault="00663C40">
            <w:pPr>
              <w:jc w:val="center"/>
            </w:pPr>
            <w:r>
              <w:rPr>
                <w:rFonts w:eastAsiaTheme="minorEastAsia"/>
                <w:szCs w:val="21"/>
              </w:rPr>
              <w:t>688506</w:t>
            </w:r>
          </w:p>
        </w:tc>
        <w:tc>
          <w:tcPr>
            <w:tcW w:w="1701" w:type="dxa"/>
            <w:vAlign w:val="center"/>
          </w:tcPr>
          <w:p w14:paraId="3898BFB1" w14:textId="77777777" w:rsidR="00E56FA6" w:rsidRDefault="00663C40">
            <w:pPr>
              <w:jc w:val="center"/>
            </w:pPr>
            <w:r>
              <w:rPr>
                <w:rFonts w:eastAsiaTheme="minorEastAsia"/>
                <w:szCs w:val="21"/>
              </w:rPr>
              <w:t>百利天恒</w:t>
            </w:r>
          </w:p>
        </w:tc>
        <w:tc>
          <w:tcPr>
            <w:tcW w:w="1559" w:type="dxa"/>
            <w:vAlign w:val="center"/>
          </w:tcPr>
          <w:p w14:paraId="56FEAB29" w14:textId="77777777" w:rsidR="00E56FA6" w:rsidRDefault="00663C40">
            <w:pPr>
              <w:jc w:val="right"/>
            </w:pPr>
            <w:r>
              <w:rPr>
                <w:rFonts w:eastAsiaTheme="minorEastAsia"/>
                <w:szCs w:val="21"/>
              </w:rPr>
              <w:t>6,302</w:t>
            </w:r>
          </w:p>
        </w:tc>
        <w:tc>
          <w:tcPr>
            <w:tcW w:w="1932" w:type="dxa"/>
            <w:vAlign w:val="center"/>
          </w:tcPr>
          <w:p w14:paraId="02F93723" w14:textId="77777777" w:rsidR="00E56FA6" w:rsidRDefault="00663C40">
            <w:pPr>
              <w:jc w:val="right"/>
            </w:pPr>
            <w:r>
              <w:rPr>
                <w:rFonts w:eastAsiaTheme="minorEastAsia"/>
                <w:szCs w:val="21"/>
              </w:rPr>
              <w:t>1,208,282.46</w:t>
            </w:r>
          </w:p>
        </w:tc>
        <w:tc>
          <w:tcPr>
            <w:tcW w:w="1612" w:type="dxa"/>
            <w:vAlign w:val="center"/>
          </w:tcPr>
          <w:p w14:paraId="2DC4FB21" w14:textId="77777777" w:rsidR="00E56FA6" w:rsidRDefault="00663C40">
            <w:pPr>
              <w:jc w:val="right"/>
            </w:pPr>
            <w:r>
              <w:rPr>
                <w:rFonts w:eastAsiaTheme="minorEastAsia"/>
                <w:szCs w:val="21"/>
              </w:rPr>
              <w:t>0.81</w:t>
            </w:r>
          </w:p>
        </w:tc>
      </w:tr>
      <w:tr w:rsidR="00E56FA6" w14:paraId="223C33DF" w14:textId="77777777">
        <w:tc>
          <w:tcPr>
            <w:tcW w:w="817" w:type="dxa"/>
            <w:vAlign w:val="center"/>
          </w:tcPr>
          <w:p w14:paraId="3447FC04" w14:textId="77777777" w:rsidR="00E56FA6" w:rsidRDefault="00663C40">
            <w:pPr>
              <w:jc w:val="center"/>
            </w:pPr>
            <w:r>
              <w:rPr>
                <w:rFonts w:eastAsiaTheme="minorEastAsia"/>
                <w:szCs w:val="21"/>
              </w:rPr>
              <w:t>44</w:t>
            </w:r>
          </w:p>
        </w:tc>
        <w:tc>
          <w:tcPr>
            <w:tcW w:w="1276" w:type="dxa"/>
            <w:vAlign w:val="center"/>
          </w:tcPr>
          <w:p w14:paraId="489BE3B8" w14:textId="77777777" w:rsidR="00E56FA6" w:rsidRDefault="00663C40">
            <w:pPr>
              <w:jc w:val="center"/>
            </w:pPr>
            <w:r>
              <w:rPr>
                <w:rFonts w:eastAsiaTheme="minorEastAsia"/>
                <w:szCs w:val="21"/>
              </w:rPr>
              <w:t>300622</w:t>
            </w:r>
          </w:p>
        </w:tc>
        <w:tc>
          <w:tcPr>
            <w:tcW w:w="1701" w:type="dxa"/>
            <w:vAlign w:val="center"/>
          </w:tcPr>
          <w:p w14:paraId="1F7BE183" w14:textId="77777777" w:rsidR="00E56FA6" w:rsidRDefault="00663C40">
            <w:pPr>
              <w:jc w:val="center"/>
            </w:pPr>
            <w:r>
              <w:rPr>
                <w:rFonts w:eastAsiaTheme="minorEastAsia"/>
                <w:szCs w:val="21"/>
              </w:rPr>
              <w:t>博士眼镜</w:t>
            </w:r>
          </w:p>
        </w:tc>
        <w:tc>
          <w:tcPr>
            <w:tcW w:w="1559" w:type="dxa"/>
            <w:vAlign w:val="center"/>
          </w:tcPr>
          <w:p w14:paraId="6E8725FE" w14:textId="77777777" w:rsidR="00E56FA6" w:rsidRDefault="00663C40">
            <w:pPr>
              <w:jc w:val="right"/>
            </w:pPr>
            <w:r>
              <w:rPr>
                <w:rFonts w:eastAsiaTheme="minorEastAsia"/>
                <w:szCs w:val="21"/>
              </w:rPr>
              <w:t>22,542</w:t>
            </w:r>
          </w:p>
        </w:tc>
        <w:tc>
          <w:tcPr>
            <w:tcW w:w="1932" w:type="dxa"/>
            <w:vAlign w:val="center"/>
          </w:tcPr>
          <w:p w14:paraId="51C98572" w14:textId="77777777" w:rsidR="00E56FA6" w:rsidRDefault="00663C40">
            <w:pPr>
              <w:jc w:val="right"/>
            </w:pPr>
            <w:r>
              <w:rPr>
                <w:rFonts w:eastAsiaTheme="minorEastAsia"/>
                <w:szCs w:val="21"/>
              </w:rPr>
              <w:t>1,122,591.60</w:t>
            </w:r>
          </w:p>
        </w:tc>
        <w:tc>
          <w:tcPr>
            <w:tcW w:w="1612" w:type="dxa"/>
            <w:vAlign w:val="center"/>
          </w:tcPr>
          <w:p w14:paraId="3B115023" w14:textId="77777777" w:rsidR="00E56FA6" w:rsidRDefault="00663C40">
            <w:pPr>
              <w:jc w:val="right"/>
            </w:pPr>
            <w:r>
              <w:rPr>
                <w:rFonts w:eastAsiaTheme="minorEastAsia"/>
                <w:szCs w:val="21"/>
              </w:rPr>
              <w:t>0.76</w:t>
            </w:r>
          </w:p>
        </w:tc>
      </w:tr>
      <w:tr w:rsidR="00E56FA6" w14:paraId="04A25272" w14:textId="77777777">
        <w:tc>
          <w:tcPr>
            <w:tcW w:w="817" w:type="dxa"/>
            <w:vAlign w:val="center"/>
          </w:tcPr>
          <w:p w14:paraId="7A9EADBA" w14:textId="77777777" w:rsidR="00E56FA6" w:rsidRDefault="00663C40">
            <w:pPr>
              <w:jc w:val="center"/>
            </w:pPr>
            <w:r>
              <w:rPr>
                <w:rFonts w:eastAsiaTheme="minorEastAsia"/>
                <w:szCs w:val="21"/>
              </w:rPr>
              <w:t>45</w:t>
            </w:r>
          </w:p>
        </w:tc>
        <w:tc>
          <w:tcPr>
            <w:tcW w:w="1276" w:type="dxa"/>
            <w:vAlign w:val="center"/>
          </w:tcPr>
          <w:p w14:paraId="347BAFDB" w14:textId="77777777" w:rsidR="00E56FA6" w:rsidRDefault="00663C40">
            <w:pPr>
              <w:jc w:val="center"/>
            </w:pPr>
            <w:r>
              <w:rPr>
                <w:rFonts w:eastAsiaTheme="minorEastAsia"/>
                <w:szCs w:val="21"/>
              </w:rPr>
              <w:t>301171</w:t>
            </w:r>
          </w:p>
        </w:tc>
        <w:tc>
          <w:tcPr>
            <w:tcW w:w="1701" w:type="dxa"/>
            <w:vAlign w:val="center"/>
          </w:tcPr>
          <w:p w14:paraId="081644FF" w14:textId="77777777" w:rsidR="00E56FA6" w:rsidRDefault="00663C40">
            <w:pPr>
              <w:jc w:val="center"/>
            </w:pPr>
            <w:r>
              <w:rPr>
                <w:rFonts w:eastAsiaTheme="minorEastAsia"/>
                <w:szCs w:val="21"/>
              </w:rPr>
              <w:t>易点天下</w:t>
            </w:r>
          </w:p>
        </w:tc>
        <w:tc>
          <w:tcPr>
            <w:tcW w:w="1559" w:type="dxa"/>
            <w:vAlign w:val="center"/>
          </w:tcPr>
          <w:p w14:paraId="59619558" w14:textId="77777777" w:rsidR="00E56FA6" w:rsidRDefault="00663C40">
            <w:pPr>
              <w:jc w:val="right"/>
            </w:pPr>
            <w:r>
              <w:rPr>
                <w:rFonts w:eastAsiaTheme="minorEastAsia"/>
                <w:szCs w:val="21"/>
              </w:rPr>
              <w:t>39,600</w:t>
            </w:r>
          </w:p>
        </w:tc>
        <w:tc>
          <w:tcPr>
            <w:tcW w:w="1932" w:type="dxa"/>
            <w:vAlign w:val="center"/>
          </w:tcPr>
          <w:p w14:paraId="0FAB3F57" w14:textId="77777777" w:rsidR="00E56FA6" w:rsidRDefault="00663C40">
            <w:pPr>
              <w:jc w:val="right"/>
            </w:pPr>
            <w:r>
              <w:rPr>
                <w:rFonts w:eastAsiaTheme="minorEastAsia"/>
                <w:szCs w:val="21"/>
              </w:rPr>
              <w:t>1,116,324.00</w:t>
            </w:r>
          </w:p>
        </w:tc>
        <w:tc>
          <w:tcPr>
            <w:tcW w:w="1612" w:type="dxa"/>
            <w:vAlign w:val="center"/>
          </w:tcPr>
          <w:p w14:paraId="37A9B570" w14:textId="77777777" w:rsidR="00E56FA6" w:rsidRDefault="00663C40">
            <w:pPr>
              <w:jc w:val="right"/>
            </w:pPr>
            <w:r>
              <w:rPr>
                <w:rFonts w:eastAsiaTheme="minorEastAsia"/>
                <w:szCs w:val="21"/>
              </w:rPr>
              <w:t>0.75</w:t>
            </w:r>
          </w:p>
        </w:tc>
      </w:tr>
      <w:tr w:rsidR="00E56FA6" w14:paraId="6082FE03" w14:textId="77777777">
        <w:tc>
          <w:tcPr>
            <w:tcW w:w="817" w:type="dxa"/>
            <w:vAlign w:val="center"/>
          </w:tcPr>
          <w:p w14:paraId="6241A133" w14:textId="77777777" w:rsidR="00E56FA6" w:rsidRDefault="00663C40">
            <w:pPr>
              <w:jc w:val="center"/>
            </w:pPr>
            <w:r>
              <w:rPr>
                <w:rFonts w:eastAsiaTheme="minorEastAsia"/>
                <w:szCs w:val="21"/>
              </w:rPr>
              <w:t>46</w:t>
            </w:r>
          </w:p>
        </w:tc>
        <w:tc>
          <w:tcPr>
            <w:tcW w:w="1276" w:type="dxa"/>
            <w:vAlign w:val="center"/>
          </w:tcPr>
          <w:p w14:paraId="0AD20DCD" w14:textId="77777777" w:rsidR="00E56FA6" w:rsidRDefault="00663C40">
            <w:pPr>
              <w:jc w:val="center"/>
            </w:pPr>
            <w:r>
              <w:rPr>
                <w:rFonts w:eastAsiaTheme="minorEastAsia"/>
                <w:szCs w:val="21"/>
              </w:rPr>
              <w:t>300870</w:t>
            </w:r>
          </w:p>
        </w:tc>
        <w:tc>
          <w:tcPr>
            <w:tcW w:w="1701" w:type="dxa"/>
            <w:vAlign w:val="center"/>
          </w:tcPr>
          <w:p w14:paraId="37683702" w14:textId="77777777" w:rsidR="00E56FA6" w:rsidRDefault="00663C40">
            <w:pPr>
              <w:jc w:val="center"/>
            </w:pPr>
            <w:r>
              <w:rPr>
                <w:rFonts w:eastAsiaTheme="minorEastAsia"/>
                <w:szCs w:val="21"/>
              </w:rPr>
              <w:t>欧陆通</w:t>
            </w:r>
          </w:p>
        </w:tc>
        <w:tc>
          <w:tcPr>
            <w:tcW w:w="1559" w:type="dxa"/>
            <w:vAlign w:val="center"/>
          </w:tcPr>
          <w:p w14:paraId="341310C8" w14:textId="77777777" w:rsidR="00E56FA6" w:rsidRDefault="00663C40">
            <w:pPr>
              <w:jc w:val="right"/>
            </w:pPr>
            <w:r>
              <w:rPr>
                <w:rFonts w:eastAsiaTheme="minorEastAsia"/>
                <w:szCs w:val="21"/>
              </w:rPr>
              <w:t>9,100</w:t>
            </w:r>
          </w:p>
        </w:tc>
        <w:tc>
          <w:tcPr>
            <w:tcW w:w="1932" w:type="dxa"/>
            <w:vAlign w:val="center"/>
          </w:tcPr>
          <w:p w14:paraId="5A77A651" w14:textId="77777777" w:rsidR="00E56FA6" w:rsidRDefault="00663C40">
            <w:pPr>
              <w:jc w:val="right"/>
            </w:pPr>
            <w:r>
              <w:rPr>
                <w:rFonts w:eastAsiaTheme="minorEastAsia"/>
                <w:szCs w:val="21"/>
              </w:rPr>
              <w:t>971,698.00</w:t>
            </w:r>
          </w:p>
        </w:tc>
        <w:tc>
          <w:tcPr>
            <w:tcW w:w="1612" w:type="dxa"/>
            <w:vAlign w:val="center"/>
          </w:tcPr>
          <w:p w14:paraId="3B344D37" w14:textId="77777777" w:rsidR="00E56FA6" w:rsidRDefault="00663C40">
            <w:pPr>
              <w:jc w:val="right"/>
            </w:pPr>
            <w:r>
              <w:rPr>
                <w:rFonts w:eastAsiaTheme="minorEastAsia"/>
                <w:szCs w:val="21"/>
              </w:rPr>
              <w:t>0.65</w:t>
            </w:r>
          </w:p>
        </w:tc>
      </w:tr>
      <w:tr w:rsidR="00E56FA6" w14:paraId="2982D0EF" w14:textId="77777777">
        <w:tc>
          <w:tcPr>
            <w:tcW w:w="817" w:type="dxa"/>
            <w:vAlign w:val="center"/>
          </w:tcPr>
          <w:p w14:paraId="1C579A6D" w14:textId="77777777" w:rsidR="00E56FA6" w:rsidRDefault="00663C40">
            <w:pPr>
              <w:jc w:val="center"/>
            </w:pPr>
            <w:r>
              <w:rPr>
                <w:rFonts w:eastAsiaTheme="minorEastAsia"/>
                <w:szCs w:val="21"/>
              </w:rPr>
              <w:t>47</w:t>
            </w:r>
          </w:p>
        </w:tc>
        <w:tc>
          <w:tcPr>
            <w:tcW w:w="1276" w:type="dxa"/>
            <w:vAlign w:val="center"/>
          </w:tcPr>
          <w:p w14:paraId="67CBF933" w14:textId="77777777" w:rsidR="00E56FA6" w:rsidRDefault="00663C40">
            <w:pPr>
              <w:jc w:val="center"/>
            </w:pPr>
            <w:r>
              <w:rPr>
                <w:rFonts w:eastAsiaTheme="minorEastAsia"/>
                <w:szCs w:val="21"/>
              </w:rPr>
              <w:t>300783</w:t>
            </w:r>
          </w:p>
        </w:tc>
        <w:tc>
          <w:tcPr>
            <w:tcW w:w="1701" w:type="dxa"/>
            <w:vAlign w:val="center"/>
          </w:tcPr>
          <w:p w14:paraId="1723FCCF" w14:textId="77777777" w:rsidR="00E56FA6" w:rsidRDefault="00663C40">
            <w:pPr>
              <w:jc w:val="center"/>
            </w:pPr>
            <w:r>
              <w:rPr>
                <w:rFonts w:eastAsiaTheme="minorEastAsia"/>
                <w:szCs w:val="21"/>
              </w:rPr>
              <w:t>三只松鼠</w:t>
            </w:r>
          </w:p>
        </w:tc>
        <w:tc>
          <w:tcPr>
            <w:tcW w:w="1559" w:type="dxa"/>
            <w:vAlign w:val="center"/>
          </w:tcPr>
          <w:p w14:paraId="5AA65E86" w14:textId="77777777" w:rsidR="00E56FA6" w:rsidRDefault="00663C40">
            <w:pPr>
              <w:jc w:val="right"/>
            </w:pPr>
            <w:r>
              <w:rPr>
                <w:rFonts w:eastAsiaTheme="minorEastAsia"/>
                <w:szCs w:val="21"/>
              </w:rPr>
              <w:t>23,600</w:t>
            </w:r>
          </w:p>
        </w:tc>
        <w:tc>
          <w:tcPr>
            <w:tcW w:w="1932" w:type="dxa"/>
            <w:vAlign w:val="center"/>
          </w:tcPr>
          <w:p w14:paraId="3B8525E7" w14:textId="77777777" w:rsidR="00E56FA6" w:rsidRDefault="00663C40">
            <w:pPr>
              <w:jc w:val="right"/>
            </w:pPr>
            <w:r>
              <w:rPr>
                <w:rFonts w:eastAsiaTheme="minorEastAsia"/>
                <w:szCs w:val="21"/>
              </w:rPr>
              <w:t>870,132.00</w:t>
            </w:r>
          </w:p>
        </w:tc>
        <w:tc>
          <w:tcPr>
            <w:tcW w:w="1612" w:type="dxa"/>
            <w:vAlign w:val="center"/>
          </w:tcPr>
          <w:p w14:paraId="7E0BE5FB" w14:textId="77777777" w:rsidR="00E56FA6" w:rsidRDefault="00663C40">
            <w:pPr>
              <w:jc w:val="right"/>
            </w:pPr>
            <w:r>
              <w:rPr>
                <w:rFonts w:eastAsiaTheme="minorEastAsia"/>
                <w:szCs w:val="21"/>
              </w:rPr>
              <w:t>0.59</w:t>
            </w:r>
          </w:p>
        </w:tc>
      </w:tr>
      <w:tr w:rsidR="00E56FA6" w14:paraId="7B9233D8" w14:textId="77777777">
        <w:tc>
          <w:tcPr>
            <w:tcW w:w="817" w:type="dxa"/>
            <w:vAlign w:val="center"/>
          </w:tcPr>
          <w:p w14:paraId="1A963951" w14:textId="77777777" w:rsidR="00E56FA6" w:rsidRDefault="00663C40">
            <w:pPr>
              <w:jc w:val="center"/>
            </w:pPr>
            <w:r>
              <w:rPr>
                <w:rFonts w:eastAsiaTheme="minorEastAsia"/>
                <w:szCs w:val="21"/>
              </w:rPr>
              <w:t>48</w:t>
            </w:r>
          </w:p>
        </w:tc>
        <w:tc>
          <w:tcPr>
            <w:tcW w:w="1276" w:type="dxa"/>
            <w:vAlign w:val="center"/>
          </w:tcPr>
          <w:p w14:paraId="10219FC3" w14:textId="77777777" w:rsidR="00E56FA6" w:rsidRDefault="00663C40">
            <w:pPr>
              <w:jc w:val="center"/>
            </w:pPr>
            <w:r>
              <w:rPr>
                <w:rFonts w:eastAsiaTheme="minorEastAsia"/>
                <w:szCs w:val="21"/>
              </w:rPr>
              <w:t>603416</w:t>
            </w:r>
          </w:p>
        </w:tc>
        <w:tc>
          <w:tcPr>
            <w:tcW w:w="1701" w:type="dxa"/>
            <w:vAlign w:val="center"/>
          </w:tcPr>
          <w:p w14:paraId="74FAAC51" w14:textId="77777777" w:rsidR="00E56FA6" w:rsidRDefault="00663C40">
            <w:pPr>
              <w:jc w:val="center"/>
            </w:pPr>
            <w:r>
              <w:rPr>
                <w:rFonts w:eastAsiaTheme="minorEastAsia"/>
                <w:szCs w:val="21"/>
              </w:rPr>
              <w:t>信捷电气</w:t>
            </w:r>
          </w:p>
        </w:tc>
        <w:tc>
          <w:tcPr>
            <w:tcW w:w="1559" w:type="dxa"/>
            <w:vAlign w:val="center"/>
          </w:tcPr>
          <w:p w14:paraId="4FB18D45" w14:textId="77777777" w:rsidR="00E56FA6" w:rsidRDefault="00663C40">
            <w:pPr>
              <w:jc w:val="right"/>
            </w:pPr>
            <w:r>
              <w:rPr>
                <w:rFonts w:eastAsiaTheme="minorEastAsia"/>
                <w:szCs w:val="21"/>
              </w:rPr>
              <w:t>18,200</w:t>
            </w:r>
          </w:p>
        </w:tc>
        <w:tc>
          <w:tcPr>
            <w:tcW w:w="1932" w:type="dxa"/>
            <w:vAlign w:val="center"/>
          </w:tcPr>
          <w:p w14:paraId="698574FE" w14:textId="77777777" w:rsidR="00E56FA6" w:rsidRDefault="00663C40">
            <w:pPr>
              <w:jc w:val="right"/>
            </w:pPr>
            <w:r>
              <w:rPr>
                <w:rFonts w:eastAsiaTheme="minorEastAsia"/>
                <w:szCs w:val="21"/>
              </w:rPr>
              <w:t>763,490.00</w:t>
            </w:r>
          </w:p>
        </w:tc>
        <w:tc>
          <w:tcPr>
            <w:tcW w:w="1612" w:type="dxa"/>
            <w:vAlign w:val="center"/>
          </w:tcPr>
          <w:p w14:paraId="3FE627D0" w14:textId="77777777" w:rsidR="00E56FA6" w:rsidRDefault="00663C40">
            <w:pPr>
              <w:jc w:val="right"/>
            </w:pPr>
            <w:r>
              <w:rPr>
                <w:rFonts w:eastAsiaTheme="minorEastAsia"/>
                <w:szCs w:val="21"/>
              </w:rPr>
              <w:t>0.51</w:t>
            </w:r>
          </w:p>
        </w:tc>
      </w:tr>
      <w:tr w:rsidR="00E56FA6" w14:paraId="492F0151" w14:textId="77777777">
        <w:tc>
          <w:tcPr>
            <w:tcW w:w="817" w:type="dxa"/>
            <w:vAlign w:val="center"/>
          </w:tcPr>
          <w:p w14:paraId="32DBEB24" w14:textId="77777777" w:rsidR="00E56FA6" w:rsidRDefault="00663C40">
            <w:pPr>
              <w:jc w:val="center"/>
            </w:pPr>
            <w:r>
              <w:rPr>
                <w:rFonts w:eastAsiaTheme="minorEastAsia"/>
                <w:szCs w:val="21"/>
              </w:rPr>
              <w:t>49</w:t>
            </w:r>
          </w:p>
        </w:tc>
        <w:tc>
          <w:tcPr>
            <w:tcW w:w="1276" w:type="dxa"/>
            <w:vAlign w:val="center"/>
          </w:tcPr>
          <w:p w14:paraId="39D89FB7" w14:textId="77777777" w:rsidR="00E56FA6" w:rsidRDefault="00663C40">
            <w:pPr>
              <w:jc w:val="center"/>
            </w:pPr>
            <w:r>
              <w:rPr>
                <w:rFonts w:eastAsiaTheme="minorEastAsia"/>
                <w:szCs w:val="21"/>
              </w:rPr>
              <w:t>600096</w:t>
            </w:r>
          </w:p>
        </w:tc>
        <w:tc>
          <w:tcPr>
            <w:tcW w:w="1701" w:type="dxa"/>
            <w:vAlign w:val="center"/>
          </w:tcPr>
          <w:p w14:paraId="46740EF0" w14:textId="77777777" w:rsidR="00E56FA6" w:rsidRDefault="00663C40">
            <w:pPr>
              <w:jc w:val="center"/>
            </w:pPr>
            <w:r>
              <w:rPr>
                <w:rFonts w:eastAsiaTheme="minorEastAsia"/>
                <w:szCs w:val="21"/>
              </w:rPr>
              <w:t>云天化</w:t>
            </w:r>
          </w:p>
        </w:tc>
        <w:tc>
          <w:tcPr>
            <w:tcW w:w="1559" w:type="dxa"/>
            <w:vAlign w:val="center"/>
          </w:tcPr>
          <w:p w14:paraId="6D6DF6C2" w14:textId="77777777" w:rsidR="00E56FA6" w:rsidRDefault="00663C40">
            <w:pPr>
              <w:jc w:val="right"/>
            </w:pPr>
            <w:r>
              <w:rPr>
                <w:rFonts w:eastAsiaTheme="minorEastAsia"/>
                <w:szCs w:val="21"/>
              </w:rPr>
              <w:t>33,800</w:t>
            </w:r>
          </w:p>
        </w:tc>
        <w:tc>
          <w:tcPr>
            <w:tcW w:w="1932" w:type="dxa"/>
            <w:vAlign w:val="center"/>
          </w:tcPr>
          <w:p w14:paraId="2EA06E0F" w14:textId="77777777" w:rsidR="00E56FA6" w:rsidRDefault="00663C40">
            <w:pPr>
              <w:jc w:val="right"/>
            </w:pPr>
            <w:r>
              <w:rPr>
                <w:rFonts w:eastAsiaTheme="minorEastAsia"/>
                <w:szCs w:val="21"/>
              </w:rPr>
              <w:t>753,740.00</w:t>
            </w:r>
          </w:p>
        </w:tc>
        <w:tc>
          <w:tcPr>
            <w:tcW w:w="1612" w:type="dxa"/>
            <w:vAlign w:val="center"/>
          </w:tcPr>
          <w:p w14:paraId="5BAAF968" w14:textId="77777777" w:rsidR="00E56FA6" w:rsidRDefault="00663C40">
            <w:pPr>
              <w:jc w:val="right"/>
            </w:pPr>
            <w:r>
              <w:rPr>
                <w:rFonts w:eastAsiaTheme="minorEastAsia"/>
                <w:szCs w:val="21"/>
              </w:rPr>
              <w:t>0.51</w:t>
            </w:r>
          </w:p>
        </w:tc>
      </w:tr>
      <w:tr w:rsidR="00E56FA6" w14:paraId="664C94DE" w14:textId="77777777">
        <w:tc>
          <w:tcPr>
            <w:tcW w:w="817" w:type="dxa"/>
            <w:vAlign w:val="center"/>
          </w:tcPr>
          <w:p w14:paraId="2B5267E7" w14:textId="77777777" w:rsidR="00E56FA6" w:rsidRDefault="00663C40">
            <w:pPr>
              <w:jc w:val="center"/>
            </w:pPr>
            <w:r>
              <w:rPr>
                <w:rFonts w:eastAsiaTheme="minorEastAsia"/>
                <w:szCs w:val="21"/>
              </w:rPr>
              <w:t>50</w:t>
            </w:r>
          </w:p>
        </w:tc>
        <w:tc>
          <w:tcPr>
            <w:tcW w:w="1276" w:type="dxa"/>
            <w:vAlign w:val="center"/>
          </w:tcPr>
          <w:p w14:paraId="1368DCD7" w14:textId="77777777" w:rsidR="00E56FA6" w:rsidRDefault="00663C40">
            <w:pPr>
              <w:jc w:val="center"/>
            </w:pPr>
            <w:r>
              <w:rPr>
                <w:rFonts w:eastAsiaTheme="minorEastAsia"/>
                <w:szCs w:val="21"/>
              </w:rPr>
              <w:t>300395</w:t>
            </w:r>
          </w:p>
        </w:tc>
        <w:tc>
          <w:tcPr>
            <w:tcW w:w="1701" w:type="dxa"/>
            <w:vAlign w:val="center"/>
          </w:tcPr>
          <w:p w14:paraId="38ECE85E" w14:textId="77777777" w:rsidR="00E56FA6" w:rsidRDefault="00663C40">
            <w:pPr>
              <w:jc w:val="center"/>
            </w:pPr>
            <w:r>
              <w:rPr>
                <w:rFonts w:eastAsiaTheme="minorEastAsia"/>
                <w:szCs w:val="21"/>
              </w:rPr>
              <w:t>菲利华</w:t>
            </w:r>
          </w:p>
        </w:tc>
        <w:tc>
          <w:tcPr>
            <w:tcW w:w="1559" w:type="dxa"/>
            <w:vAlign w:val="center"/>
          </w:tcPr>
          <w:p w14:paraId="739B23D4" w14:textId="77777777" w:rsidR="00E56FA6" w:rsidRDefault="00663C40">
            <w:pPr>
              <w:jc w:val="right"/>
            </w:pPr>
            <w:r>
              <w:rPr>
                <w:rFonts w:eastAsiaTheme="minorEastAsia"/>
                <w:szCs w:val="21"/>
              </w:rPr>
              <w:t>19,800</w:t>
            </w:r>
          </w:p>
        </w:tc>
        <w:tc>
          <w:tcPr>
            <w:tcW w:w="1932" w:type="dxa"/>
            <w:vAlign w:val="center"/>
          </w:tcPr>
          <w:p w14:paraId="21BA795F" w14:textId="77777777" w:rsidR="00E56FA6" w:rsidRDefault="00663C40">
            <w:pPr>
              <w:jc w:val="right"/>
            </w:pPr>
            <w:r>
              <w:rPr>
                <w:rFonts w:eastAsiaTheme="minorEastAsia"/>
                <w:szCs w:val="21"/>
              </w:rPr>
              <w:t>744,678.00</w:t>
            </w:r>
          </w:p>
        </w:tc>
        <w:tc>
          <w:tcPr>
            <w:tcW w:w="1612" w:type="dxa"/>
            <w:vAlign w:val="center"/>
          </w:tcPr>
          <w:p w14:paraId="09CF0702" w14:textId="77777777" w:rsidR="00E56FA6" w:rsidRDefault="00663C40">
            <w:pPr>
              <w:jc w:val="right"/>
            </w:pPr>
            <w:r>
              <w:rPr>
                <w:rFonts w:eastAsiaTheme="minorEastAsia"/>
                <w:szCs w:val="21"/>
              </w:rPr>
              <w:t>0.50</w:t>
            </w:r>
          </w:p>
        </w:tc>
      </w:tr>
      <w:tr w:rsidR="00E56FA6" w14:paraId="1E12C7C1" w14:textId="77777777">
        <w:tc>
          <w:tcPr>
            <w:tcW w:w="817" w:type="dxa"/>
            <w:vAlign w:val="center"/>
          </w:tcPr>
          <w:p w14:paraId="22F7EAE2" w14:textId="77777777" w:rsidR="00E56FA6" w:rsidRDefault="00663C40">
            <w:pPr>
              <w:jc w:val="center"/>
            </w:pPr>
            <w:r>
              <w:rPr>
                <w:rFonts w:eastAsiaTheme="minorEastAsia"/>
                <w:szCs w:val="21"/>
              </w:rPr>
              <w:t>51</w:t>
            </w:r>
          </w:p>
        </w:tc>
        <w:tc>
          <w:tcPr>
            <w:tcW w:w="1276" w:type="dxa"/>
            <w:vAlign w:val="center"/>
          </w:tcPr>
          <w:p w14:paraId="1BFA989A" w14:textId="77777777" w:rsidR="00E56FA6" w:rsidRDefault="00663C40">
            <w:pPr>
              <w:jc w:val="center"/>
            </w:pPr>
            <w:r>
              <w:rPr>
                <w:rFonts w:eastAsiaTheme="minorEastAsia"/>
                <w:szCs w:val="21"/>
              </w:rPr>
              <w:t>603529</w:t>
            </w:r>
          </w:p>
        </w:tc>
        <w:tc>
          <w:tcPr>
            <w:tcW w:w="1701" w:type="dxa"/>
            <w:vAlign w:val="center"/>
          </w:tcPr>
          <w:p w14:paraId="77BCFDC5" w14:textId="77777777" w:rsidR="00E56FA6" w:rsidRDefault="00663C40">
            <w:pPr>
              <w:jc w:val="center"/>
            </w:pPr>
            <w:r>
              <w:rPr>
                <w:rFonts w:eastAsiaTheme="minorEastAsia"/>
                <w:szCs w:val="21"/>
              </w:rPr>
              <w:t>爱玛科技</w:t>
            </w:r>
          </w:p>
        </w:tc>
        <w:tc>
          <w:tcPr>
            <w:tcW w:w="1559" w:type="dxa"/>
            <w:vAlign w:val="center"/>
          </w:tcPr>
          <w:p w14:paraId="286066C1" w14:textId="77777777" w:rsidR="00E56FA6" w:rsidRDefault="00663C40">
            <w:pPr>
              <w:jc w:val="right"/>
            </w:pPr>
            <w:r>
              <w:rPr>
                <w:rFonts w:eastAsiaTheme="minorEastAsia"/>
                <w:szCs w:val="21"/>
              </w:rPr>
              <w:t>17,450</w:t>
            </w:r>
          </w:p>
        </w:tc>
        <w:tc>
          <w:tcPr>
            <w:tcW w:w="1932" w:type="dxa"/>
            <w:vAlign w:val="center"/>
          </w:tcPr>
          <w:p w14:paraId="1552BB14" w14:textId="77777777" w:rsidR="00E56FA6" w:rsidRDefault="00663C40">
            <w:pPr>
              <w:jc w:val="right"/>
            </w:pPr>
            <w:r>
              <w:rPr>
                <w:rFonts w:eastAsiaTheme="minorEastAsia"/>
                <w:szCs w:val="21"/>
              </w:rPr>
              <w:t>715,799.00</w:t>
            </w:r>
          </w:p>
        </w:tc>
        <w:tc>
          <w:tcPr>
            <w:tcW w:w="1612" w:type="dxa"/>
            <w:vAlign w:val="center"/>
          </w:tcPr>
          <w:p w14:paraId="21DFB440" w14:textId="77777777" w:rsidR="00E56FA6" w:rsidRDefault="00663C40">
            <w:pPr>
              <w:jc w:val="right"/>
            </w:pPr>
            <w:r>
              <w:rPr>
                <w:rFonts w:eastAsiaTheme="minorEastAsia"/>
                <w:szCs w:val="21"/>
              </w:rPr>
              <w:t>0.48</w:t>
            </w:r>
          </w:p>
        </w:tc>
      </w:tr>
      <w:tr w:rsidR="00E56FA6" w14:paraId="2AD784FB" w14:textId="77777777">
        <w:tc>
          <w:tcPr>
            <w:tcW w:w="817" w:type="dxa"/>
            <w:vAlign w:val="center"/>
          </w:tcPr>
          <w:p w14:paraId="5185FC0C" w14:textId="77777777" w:rsidR="00E56FA6" w:rsidRDefault="00663C40">
            <w:pPr>
              <w:jc w:val="center"/>
            </w:pPr>
            <w:r>
              <w:rPr>
                <w:rFonts w:eastAsiaTheme="minorEastAsia"/>
                <w:szCs w:val="21"/>
              </w:rPr>
              <w:t>52</w:t>
            </w:r>
          </w:p>
        </w:tc>
        <w:tc>
          <w:tcPr>
            <w:tcW w:w="1276" w:type="dxa"/>
            <w:vAlign w:val="center"/>
          </w:tcPr>
          <w:p w14:paraId="1C233666" w14:textId="77777777" w:rsidR="00E56FA6" w:rsidRDefault="00663C40">
            <w:pPr>
              <w:jc w:val="center"/>
            </w:pPr>
            <w:r>
              <w:rPr>
                <w:rFonts w:eastAsiaTheme="minorEastAsia"/>
                <w:szCs w:val="21"/>
              </w:rPr>
              <w:t>000680</w:t>
            </w:r>
          </w:p>
        </w:tc>
        <w:tc>
          <w:tcPr>
            <w:tcW w:w="1701" w:type="dxa"/>
            <w:vAlign w:val="center"/>
          </w:tcPr>
          <w:p w14:paraId="0DEA98F6" w14:textId="77777777" w:rsidR="00E56FA6" w:rsidRDefault="00663C40">
            <w:pPr>
              <w:jc w:val="center"/>
            </w:pPr>
            <w:r>
              <w:rPr>
                <w:rFonts w:eastAsiaTheme="minorEastAsia"/>
                <w:szCs w:val="21"/>
              </w:rPr>
              <w:t>山推股份</w:t>
            </w:r>
          </w:p>
        </w:tc>
        <w:tc>
          <w:tcPr>
            <w:tcW w:w="1559" w:type="dxa"/>
            <w:vAlign w:val="center"/>
          </w:tcPr>
          <w:p w14:paraId="7BFAC7CA" w14:textId="77777777" w:rsidR="00E56FA6" w:rsidRDefault="00663C40">
            <w:pPr>
              <w:jc w:val="right"/>
            </w:pPr>
            <w:r>
              <w:rPr>
                <w:rFonts w:eastAsiaTheme="minorEastAsia"/>
                <w:szCs w:val="21"/>
              </w:rPr>
              <w:t>71,900</w:t>
            </w:r>
          </w:p>
        </w:tc>
        <w:tc>
          <w:tcPr>
            <w:tcW w:w="1932" w:type="dxa"/>
            <w:vAlign w:val="center"/>
          </w:tcPr>
          <w:p w14:paraId="5ECF99F3" w14:textId="77777777" w:rsidR="00E56FA6" w:rsidRDefault="00663C40">
            <w:pPr>
              <w:jc w:val="right"/>
            </w:pPr>
            <w:r>
              <w:rPr>
                <w:rFonts w:eastAsiaTheme="minorEastAsia"/>
                <w:szCs w:val="21"/>
              </w:rPr>
              <w:t>697,430.00</w:t>
            </w:r>
          </w:p>
        </w:tc>
        <w:tc>
          <w:tcPr>
            <w:tcW w:w="1612" w:type="dxa"/>
            <w:vAlign w:val="center"/>
          </w:tcPr>
          <w:p w14:paraId="5D51EBFF" w14:textId="77777777" w:rsidR="00E56FA6" w:rsidRDefault="00663C40">
            <w:pPr>
              <w:jc w:val="right"/>
            </w:pPr>
            <w:r>
              <w:rPr>
                <w:rFonts w:eastAsiaTheme="minorEastAsia"/>
                <w:szCs w:val="21"/>
              </w:rPr>
              <w:t>0.47</w:t>
            </w:r>
          </w:p>
        </w:tc>
      </w:tr>
      <w:tr w:rsidR="00E56FA6" w14:paraId="4695D558" w14:textId="77777777">
        <w:tc>
          <w:tcPr>
            <w:tcW w:w="817" w:type="dxa"/>
            <w:vAlign w:val="center"/>
          </w:tcPr>
          <w:p w14:paraId="291567E1" w14:textId="77777777" w:rsidR="00E56FA6" w:rsidRDefault="00663C40">
            <w:pPr>
              <w:jc w:val="center"/>
            </w:pPr>
            <w:r>
              <w:rPr>
                <w:rFonts w:eastAsiaTheme="minorEastAsia"/>
                <w:szCs w:val="21"/>
              </w:rPr>
              <w:t>53</w:t>
            </w:r>
          </w:p>
        </w:tc>
        <w:tc>
          <w:tcPr>
            <w:tcW w:w="1276" w:type="dxa"/>
            <w:vAlign w:val="center"/>
          </w:tcPr>
          <w:p w14:paraId="353EDC49" w14:textId="77777777" w:rsidR="00E56FA6" w:rsidRDefault="00663C40">
            <w:pPr>
              <w:jc w:val="center"/>
            </w:pPr>
            <w:r>
              <w:rPr>
                <w:rFonts w:eastAsiaTheme="minorEastAsia"/>
                <w:szCs w:val="21"/>
              </w:rPr>
              <w:t>603833</w:t>
            </w:r>
          </w:p>
        </w:tc>
        <w:tc>
          <w:tcPr>
            <w:tcW w:w="1701" w:type="dxa"/>
            <w:vAlign w:val="center"/>
          </w:tcPr>
          <w:p w14:paraId="4795A32D" w14:textId="77777777" w:rsidR="00E56FA6" w:rsidRDefault="00663C40">
            <w:pPr>
              <w:jc w:val="center"/>
            </w:pPr>
            <w:r>
              <w:rPr>
                <w:rFonts w:eastAsiaTheme="minorEastAsia"/>
                <w:szCs w:val="21"/>
              </w:rPr>
              <w:t>欧派家居</w:t>
            </w:r>
          </w:p>
        </w:tc>
        <w:tc>
          <w:tcPr>
            <w:tcW w:w="1559" w:type="dxa"/>
            <w:vAlign w:val="center"/>
          </w:tcPr>
          <w:p w14:paraId="52A1DA33" w14:textId="77777777" w:rsidR="00E56FA6" w:rsidRDefault="00663C40">
            <w:pPr>
              <w:jc w:val="right"/>
            </w:pPr>
            <w:r>
              <w:rPr>
                <w:rFonts w:eastAsiaTheme="minorEastAsia"/>
                <w:szCs w:val="21"/>
              </w:rPr>
              <w:t>10,000</w:t>
            </w:r>
          </w:p>
        </w:tc>
        <w:tc>
          <w:tcPr>
            <w:tcW w:w="1932" w:type="dxa"/>
            <w:vAlign w:val="center"/>
          </w:tcPr>
          <w:p w14:paraId="263CC31A" w14:textId="77777777" w:rsidR="00E56FA6" w:rsidRDefault="00663C40">
            <w:pPr>
              <w:jc w:val="right"/>
            </w:pPr>
            <w:r>
              <w:rPr>
                <w:rFonts w:eastAsiaTheme="minorEastAsia"/>
                <w:szCs w:val="21"/>
              </w:rPr>
              <w:t>689,400.00</w:t>
            </w:r>
          </w:p>
        </w:tc>
        <w:tc>
          <w:tcPr>
            <w:tcW w:w="1612" w:type="dxa"/>
            <w:vAlign w:val="center"/>
          </w:tcPr>
          <w:p w14:paraId="0415777E" w14:textId="77777777" w:rsidR="00E56FA6" w:rsidRDefault="00663C40">
            <w:pPr>
              <w:jc w:val="right"/>
            </w:pPr>
            <w:r>
              <w:rPr>
                <w:rFonts w:eastAsiaTheme="minorEastAsia"/>
                <w:szCs w:val="21"/>
              </w:rPr>
              <w:t>0.46</w:t>
            </w:r>
          </w:p>
        </w:tc>
      </w:tr>
      <w:tr w:rsidR="00E56FA6" w14:paraId="364BA8AB" w14:textId="77777777">
        <w:tc>
          <w:tcPr>
            <w:tcW w:w="817" w:type="dxa"/>
            <w:vAlign w:val="center"/>
          </w:tcPr>
          <w:p w14:paraId="7D267020" w14:textId="77777777" w:rsidR="00E56FA6" w:rsidRDefault="00663C40">
            <w:pPr>
              <w:jc w:val="center"/>
            </w:pPr>
            <w:r>
              <w:rPr>
                <w:rFonts w:eastAsiaTheme="minorEastAsia"/>
                <w:szCs w:val="21"/>
              </w:rPr>
              <w:t>54</w:t>
            </w:r>
          </w:p>
        </w:tc>
        <w:tc>
          <w:tcPr>
            <w:tcW w:w="1276" w:type="dxa"/>
            <w:vAlign w:val="center"/>
          </w:tcPr>
          <w:p w14:paraId="46A86FB0" w14:textId="77777777" w:rsidR="00E56FA6" w:rsidRDefault="00663C40">
            <w:pPr>
              <w:jc w:val="center"/>
            </w:pPr>
            <w:r>
              <w:rPr>
                <w:rFonts w:eastAsiaTheme="minorEastAsia"/>
                <w:szCs w:val="21"/>
              </w:rPr>
              <w:t>600316</w:t>
            </w:r>
          </w:p>
        </w:tc>
        <w:tc>
          <w:tcPr>
            <w:tcW w:w="1701" w:type="dxa"/>
            <w:vAlign w:val="center"/>
          </w:tcPr>
          <w:p w14:paraId="46D19AB7" w14:textId="77777777" w:rsidR="00E56FA6" w:rsidRDefault="00663C40">
            <w:pPr>
              <w:jc w:val="center"/>
            </w:pPr>
            <w:r>
              <w:rPr>
                <w:rFonts w:eastAsiaTheme="minorEastAsia"/>
                <w:szCs w:val="21"/>
              </w:rPr>
              <w:t>洪都航空</w:t>
            </w:r>
          </w:p>
        </w:tc>
        <w:tc>
          <w:tcPr>
            <w:tcW w:w="1559" w:type="dxa"/>
            <w:vAlign w:val="center"/>
          </w:tcPr>
          <w:p w14:paraId="722927E8" w14:textId="77777777" w:rsidR="00E56FA6" w:rsidRDefault="00663C40">
            <w:pPr>
              <w:jc w:val="right"/>
            </w:pPr>
            <w:r>
              <w:rPr>
                <w:rFonts w:eastAsiaTheme="minorEastAsia"/>
                <w:szCs w:val="21"/>
              </w:rPr>
              <w:t>20,600</w:t>
            </w:r>
          </w:p>
        </w:tc>
        <w:tc>
          <w:tcPr>
            <w:tcW w:w="1932" w:type="dxa"/>
            <w:vAlign w:val="center"/>
          </w:tcPr>
          <w:p w14:paraId="2FECEFC9" w14:textId="77777777" w:rsidR="00E56FA6" w:rsidRDefault="00663C40">
            <w:pPr>
              <w:jc w:val="right"/>
            </w:pPr>
            <w:r>
              <w:rPr>
                <w:rFonts w:eastAsiaTheme="minorEastAsia"/>
                <w:szCs w:val="21"/>
              </w:rPr>
              <w:t>661,672.00</w:t>
            </w:r>
          </w:p>
        </w:tc>
        <w:tc>
          <w:tcPr>
            <w:tcW w:w="1612" w:type="dxa"/>
            <w:vAlign w:val="center"/>
          </w:tcPr>
          <w:p w14:paraId="2FB7B947" w14:textId="77777777" w:rsidR="00E56FA6" w:rsidRDefault="00663C40">
            <w:pPr>
              <w:jc w:val="right"/>
            </w:pPr>
            <w:r>
              <w:rPr>
                <w:rFonts w:eastAsiaTheme="minorEastAsia"/>
                <w:szCs w:val="21"/>
              </w:rPr>
              <w:t>0.45</w:t>
            </w:r>
          </w:p>
        </w:tc>
      </w:tr>
      <w:tr w:rsidR="00E56FA6" w14:paraId="0D5AEA14" w14:textId="77777777">
        <w:tc>
          <w:tcPr>
            <w:tcW w:w="817" w:type="dxa"/>
            <w:vAlign w:val="center"/>
          </w:tcPr>
          <w:p w14:paraId="0F9273BA" w14:textId="77777777" w:rsidR="00E56FA6" w:rsidRDefault="00663C40">
            <w:pPr>
              <w:jc w:val="center"/>
            </w:pPr>
            <w:r>
              <w:rPr>
                <w:rFonts w:eastAsiaTheme="minorEastAsia"/>
                <w:szCs w:val="21"/>
              </w:rPr>
              <w:t>55</w:t>
            </w:r>
          </w:p>
        </w:tc>
        <w:tc>
          <w:tcPr>
            <w:tcW w:w="1276" w:type="dxa"/>
            <w:vAlign w:val="center"/>
          </w:tcPr>
          <w:p w14:paraId="006E649D" w14:textId="77777777" w:rsidR="00E56FA6" w:rsidRDefault="00663C40">
            <w:pPr>
              <w:jc w:val="center"/>
            </w:pPr>
            <w:r>
              <w:rPr>
                <w:rFonts w:eastAsiaTheme="minorEastAsia"/>
                <w:szCs w:val="21"/>
              </w:rPr>
              <w:t>002847</w:t>
            </w:r>
          </w:p>
        </w:tc>
        <w:tc>
          <w:tcPr>
            <w:tcW w:w="1701" w:type="dxa"/>
            <w:vAlign w:val="center"/>
          </w:tcPr>
          <w:p w14:paraId="26169DCC" w14:textId="77777777" w:rsidR="00E56FA6" w:rsidRDefault="00663C40">
            <w:pPr>
              <w:jc w:val="center"/>
            </w:pPr>
            <w:r>
              <w:rPr>
                <w:rFonts w:eastAsiaTheme="minorEastAsia"/>
                <w:szCs w:val="21"/>
              </w:rPr>
              <w:t>盐津铺子</w:t>
            </w:r>
          </w:p>
        </w:tc>
        <w:tc>
          <w:tcPr>
            <w:tcW w:w="1559" w:type="dxa"/>
            <w:vAlign w:val="center"/>
          </w:tcPr>
          <w:p w14:paraId="4CB06EE1" w14:textId="77777777" w:rsidR="00E56FA6" w:rsidRDefault="00663C40">
            <w:pPr>
              <w:jc w:val="right"/>
            </w:pPr>
            <w:r>
              <w:rPr>
                <w:rFonts w:eastAsiaTheme="minorEastAsia"/>
                <w:szCs w:val="21"/>
              </w:rPr>
              <w:t>8,100</w:t>
            </w:r>
          </w:p>
        </w:tc>
        <w:tc>
          <w:tcPr>
            <w:tcW w:w="1932" w:type="dxa"/>
            <w:vAlign w:val="center"/>
          </w:tcPr>
          <w:p w14:paraId="279A95EE" w14:textId="77777777" w:rsidR="00E56FA6" w:rsidRDefault="00663C40">
            <w:pPr>
              <w:jc w:val="right"/>
            </w:pPr>
            <w:r>
              <w:rPr>
                <w:rFonts w:eastAsiaTheme="minorEastAsia"/>
                <w:szCs w:val="21"/>
              </w:rPr>
              <w:t>507,060.00</w:t>
            </w:r>
          </w:p>
        </w:tc>
        <w:tc>
          <w:tcPr>
            <w:tcW w:w="1612" w:type="dxa"/>
            <w:vAlign w:val="center"/>
          </w:tcPr>
          <w:p w14:paraId="707681B5" w14:textId="77777777" w:rsidR="00E56FA6" w:rsidRDefault="00663C40">
            <w:pPr>
              <w:jc w:val="right"/>
            </w:pPr>
            <w:r>
              <w:rPr>
                <w:rFonts w:eastAsiaTheme="minorEastAsia"/>
                <w:szCs w:val="21"/>
              </w:rPr>
              <w:t>0.34</w:t>
            </w:r>
          </w:p>
        </w:tc>
      </w:tr>
      <w:tr w:rsidR="00E56FA6" w14:paraId="662B0EFA" w14:textId="77777777">
        <w:tc>
          <w:tcPr>
            <w:tcW w:w="817" w:type="dxa"/>
            <w:vAlign w:val="center"/>
          </w:tcPr>
          <w:p w14:paraId="73D2B557" w14:textId="77777777" w:rsidR="00E56FA6" w:rsidRDefault="00663C40">
            <w:pPr>
              <w:jc w:val="center"/>
            </w:pPr>
            <w:r>
              <w:rPr>
                <w:rFonts w:eastAsiaTheme="minorEastAsia"/>
                <w:szCs w:val="21"/>
              </w:rPr>
              <w:t>56</w:t>
            </w:r>
          </w:p>
        </w:tc>
        <w:tc>
          <w:tcPr>
            <w:tcW w:w="1276" w:type="dxa"/>
            <w:vAlign w:val="center"/>
          </w:tcPr>
          <w:p w14:paraId="7583ADA8" w14:textId="77777777" w:rsidR="00E56FA6" w:rsidRDefault="00663C40">
            <w:pPr>
              <w:jc w:val="center"/>
            </w:pPr>
            <w:r>
              <w:rPr>
                <w:rFonts w:eastAsiaTheme="minorEastAsia"/>
                <w:szCs w:val="21"/>
              </w:rPr>
              <w:t>301413</w:t>
            </w:r>
          </w:p>
        </w:tc>
        <w:tc>
          <w:tcPr>
            <w:tcW w:w="1701" w:type="dxa"/>
            <w:vAlign w:val="center"/>
          </w:tcPr>
          <w:p w14:paraId="57AA0B54" w14:textId="77777777" w:rsidR="00E56FA6" w:rsidRDefault="00663C40">
            <w:pPr>
              <w:jc w:val="center"/>
            </w:pPr>
            <w:r>
              <w:rPr>
                <w:rFonts w:eastAsiaTheme="minorEastAsia"/>
                <w:szCs w:val="21"/>
              </w:rPr>
              <w:t>安培龙</w:t>
            </w:r>
          </w:p>
        </w:tc>
        <w:tc>
          <w:tcPr>
            <w:tcW w:w="1559" w:type="dxa"/>
            <w:vAlign w:val="center"/>
          </w:tcPr>
          <w:p w14:paraId="318174C0" w14:textId="77777777" w:rsidR="00E56FA6" w:rsidRDefault="00663C40">
            <w:pPr>
              <w:jc w:val="right"/>
            </w:pPr>
            <w:r>
              <w:rPr>
                <w:rFonts w:eastAsiaTheme="minorEastAsia"/>
                <w:szCs w:val="21"/>
              </w:rPr>
              <w:t>6,990</w:t>
            </w:r>
          </w:p>
        </w:tc>
        <w:tc>
          <w:tcPr>
            <w:tcW w:w="1932" w:type="dxa"/>
            <w:vAlign w:val="center"/>
          </w:tcPr>
          <w:p w14:paraId="4E68BE6B" w14:textId="77777777" w:rsidR="00E56FA6" w:rsidRDefault="00663C40">
            <w:pPr>
              <w:jc w:val="right"/>
            </w:pPr>
            <w:r>
              <w:rPr>
                <w:rFonts w:eastAsiaTheme="minorEastAsia"/>
                <w:szCs w:val="21"/>
              </w:rPr>
              <w:t>374,034.90</w:t>
            </w:r>
          </w:p>
        </w:tc>
        <w:tc>
          <w:tcPr>
            <w:tcW w:w="1612" w:type="dxa"/>
            <w:vAlign w:val="center"/>
          </w:tcPr>
          <w:p w14:paraId="235DF274" w14:textId="77777777" w:rsidR="00E56FA6" w:rsidRDefault="00663C40">
            <w:pPr>
              <w:jc w:val="right"/>
            </w:pPr>
            <w:r>
              <w:rPr>
                <w:rFonts w:eastAsiaTheme="minorEastAsia"/>
                <w:szCs w:val="21"/>
              </w:rPr>
              <w:t>0.25</w:t>
            </w:r>
          </w:p>
        </w:tc>
      </w:tr>
      <w:tr w:rsidR="00E56FA6" w14:paraId="38E6609B" w14:textId="77777777">
        <w:tc>
          <w:tcPr>
            <w:tcW w:w="817" w:type="dxa"/>
            <w:vAlign w:val="center"/>
          </w:tcPr>
          <w:p w14:paraId="1CEA6790" w14:textId="77777777" w:rsidR="00E56FA6" w:rsidRDefault="00663C40">
            <w:pPr>
              <w:jc w:val="center"/>
            </w:pPr>
            <w:r>
              <w:rPr>
                <w:rFonts w:eastAsiaTheme="minorEastAsia"/>
                <w:szCs w:val="21"/>
              </w:rPr>
              <w:t>57</w:t>
            </w:r>
          </w:p>
        </w:tc>
        <w:tc>
          <w:tcPr>
            <w:tcW w:w="1276" w:type="dxa"/>
            <w:vAlign w:val="center"/>
          </w:tcPr>
          <w:p w14:paraId="6793B183" w14:textId="77777777" w:rsidR="00E56FA6" w:rsidRDefault="00663C40">
            <w:pPr>
              <w:jc w:val="center"/>
            </w:pPr>
            <w:r>
              <w:rPr>
                <w:rFonts w:eastAsiaTheme="minorEastAsia"/>
                <w:szCs w:val="21"/>
              </w:rPr>
              <w:t>301078</w:t>
            </w:r>
          </w:p>
        </w:tc>
        <w:tc>
          <w:tcPr>
            <w:tcW w:w="1701" w:type="dxa"/>
            <w:vAlign w:val="center"/>
          </w:tcPr>
          <w:p w14:paraId="280DE341" w14:textId="77777777" w:rsidR="00E56FA6" w:rsidRDefault="00663C40">
            <w:pPr>
              <w:jc w:val="center"/>
            </w:pPr>
            <w:r>
              <w:rPr>
                <w:rFonts w:eastAsiaTheme="minorEastAsia"/>
                <w:szCs w:val="21"/>
              </w:rPr>
              <w:t>孩子王</w:t>
            </w:r>
          </w:p>
        </w:tc>
        <w:tc>
          <w:tcPr>
            <w:tcW w:w="1559" w:type="dxa"/>
            <w:vAlign w:val="center"/>
          </w:tcPr>
          <w:p w14:paraId="37D40756" w14:textId="77777777" w:rsidR="00E56FA6" w:rsidRDefault="00663C40">
            <w:pPr>
              <w:jc w:val="right"/>
            </w:pPr>
            <w:r>
              <w:rPr>
                <w:rFonts w:eastAsiaTheme="minorEastAsia"/>
                <w:szCs w:val="21"/>
              </w:rPr>
              <w:t>32,800</w:t>
            </w:r>
          </w:p>
        </w:tc>
        <w:tc>
          <w:tcPr>
            <w:tcW w:w="1932" w:type="dxa"/>
            <w:vAlign w:val="center"/>
          </w:tcPr>
          <w:p w14:paraId="5C2A3619" w14:textId="77777777" w:rsidR="00E56FA6" w:rsidRDefault="00663C40">
            <w:pPr>
              <w:jc w:val="right"/>
            </w:pPr>
            <w:r>
              <w:rPr>
                <w:rFonts w:eastAsiaTheme="minorEastAsia"/>
                <w:szCs w:val="21"/>
              </w:rPr>
              <w:t>373,264.00</w:t>
            </w:r>
          </w:p>
        </w:tc>
        <w:tc>
          <w:tcPr>
            <w:tcW w:w="1612" w:type="dxa"/>
            <w:vAlign w:val="center"/>
          </w:tcPr>
          <w:p w14:paraId="5A6A3E56" w14:textId="77777777" w:rsidR="00E56FA6" w:rsidRDefault="00663C40">
            <w:pPr>
              <w:jc w:val="right"/>
            </w:pPr>
            <w:r>
              <w:rPr>
                <w:rFonts w:eastAsiaTheme="minorEastAsia"/>
                <w:szCs w:val="21"/>
              </w:rPr>
              <w:t>0.25</w:t>
            </w:r>
          </w:p>
        </w:tc>
      </w:tr>
      <w:tr w:rsidR="00E56FA6" w14:paraId="07C82434" w14:textId="77777777">
        <w:tc>
          <w:tcPr>
            <w:tcW w:w="817" w:type="dxa"/>
            <w:vAlign w:val="center"/>
          </w:tcPr>
          <w:p w14:paraId="7914DB58" w14:textId="77777777" w:rsidR="00E56FA6" w:rsidRDefault="00663C40">
            <w:pPr>
              <w:jc w:val="center"/>
            </w:pPr>
            <w:r>
              <w:rPr>
                <w:rFonts w:eastAsiaTheme="minorEastAsia"/>
                <w:szCs w:val="21"/>
              </w:rPr>
              <w:lastRenderedPageBreak/>
              <w:t>58</w:t>
            </w:r>
          </w:p>
        </w:tc>
        <w:tc>
          <w:tcPr>
            <w:tcW w:w="1276" w:type="dxa"/>
            <w:vAlign w:val="center"/>
          </w:tcPr>
          <w:p w14:paraId="302FB249" w14:textId="77777777" w:rsidR="00E56FA6" w:rsidRDefault="00663C40">
            <w:pPr>
              <w:jc w:val="center"/>
            </w:pPr>
            <w:r>
              <w:rPr>
                <w:rFonts w:eastAsiaTheme="minorEastAsia"/>
                <w:szCs w:val="21"/>
              </w:rPr>
              <w:t>300896</w:t>
            </w:r>
          </w:p>
        </w:tc>
        <w:tc>
          <w:tcPr>
            <w:tcW w:w="1701" w:type="dxa"/>
            <w:vAlign w:val="center"/>
          </w:tcPr>
          <w:p w14:paraId="30D762FA" w14:textId="77777777" w:rsidR="00E56FA6" w:rsidRDefault="00663C40">
            <w:pPr>
              <w:jc w:val="center"/>
            </w:pPr>
            <w:r>
              <w:rPr>
                <w:rFonts w:eastAsiaTheme="minorEastAsia"/>
                <w:szCs w:val="21"/>
              </w:rPr>
              <w:t>爱美客</w:t>
            </w:r>
          </w:p>
        </w:tc>
        <w:tc>
          <w:tcPr>
            <w:tcW w:w="1559" w:type="dxa"/>
            <w:vAlign w:val="center"/>
          </w:tcPr>
          <w:p w14:paraId="51FCDD19" w14:textId="77777777" w:rsidR="00E56FA6" w:rsidRDefault="00663C40">
            <w:pPr>
              <w:jc w:val="right"/>
            </w:pPr>
            <w:r>
              <w:rPr>
                <w:rFonts w:eastAsiaTheme="minorEastAsia"/>
                <w:szCs w:val="21"/>
              </w:rPr>
              <w:t>2,000</w:t>
            </w:r>
          </w:p>
        </w:tc>
        <w:tc>
          <w:tcPr>
            <w:tcW w:w="1932" w:type="dxa"/>
            <w:vAlign w:val="center"/>
          </w:tcPr>
          <w:p w14:paraId="6CBADE79" w14:textId="77777777" w:rsidR="00E56FA6" w:rsidRDefault="00663C40">
            <w:pPr>
              <w:jc w:val="right"/>
            </w:pPr>
            <w:r>
              <w:rPr>
                <w:rFonts w:eastAsiaTheme="minorEastAsia"/>
                <w:szCs w:val="21"/>
              </w:rPr>
              <w:t>365,000.00</w:t>
            </w:r>
          </w:p>
        </w:tc>
        <w:tc>
          <w:tcPr>
            <w:tcW w:w="1612" w:type="dxa"/>
            <w:vAlign w:val="center"/>
          </w:tcPr>
          <w:p w14:paraId="57F5B25B" w14:textId="77777777" w:rsidR="00E56FA6" w:rsidRDefault="00663C40">
            <w:pPr>
              <w:jc w:val="right"/>
            </w:pPr>
            <w:r>
              <w:rPr>
                <w:rFonts w:eastAsiaTheme="minorEastAsia"/>
                <w:szCs w:val="21"/>
              </w:rPr>
              <w:t>0.25</w:t>
            </w:r>
          </w:p>
        </w:tc>
      </w:tr>
      <w:tr w:rsidR="00E56FA6" w14:paraId="7C2DC6C8" w14:textId="77777777">
        <w:tc>
          <w:tcPr>
            <w:tcW w:w="817" w:type="dxa"/>
            <w:vAlign w:val="center"/>
          </w:tcPr>
          <w:p w14:paraId="24219BE2" w14:textId="77777777" w:rsidR="00E56FA6" w:rsidRDefault="00663C40">
            <w:pPr>
              <w:jc w:val="center"/>
            </w:pPr>
            <w:r>
              <w:rPr>
                <w:rFonts w:eastAsiaTheme="minorEastAsia"/>
                <w:szCs w:val="21"/>
              </w:rPr>
              <w:t>59</w:t>
            </w:r>
          </w:p>
        </w:tc>
        <w:tc>
          <w:tcPr>
            <w:tcW w:w="1276" w:type="dxa"/>
            <w:vAlign w:val="center"/>
          </w:tcPr>
          <w:p w14:paraId="38660166" w14:textId="77777777" w:rsidR="00E56FA6" w:rsidRDefault="00663C40">
            <w:pPr>
              <w:jc w:val="center"/>
            </w:pPr>
            <w:r>
              <w:rPr>
                <w:rFonts w:eastAsiaTheme="minorEastAsia"/>
                <w:szCs w:val="21"/>
              </w:rPr>
              <w:t>002946</w:t>
            </w:r>
          </w:p>
        </w:tc>
        <w:tc>
          <w:tcPr>
            <w:tcW w:w="1701" w:type="dxa"/>
            <w:vAlign w:val="center"/>
          </w:tcPr>
          <w:p w14:paraId="3C5066CB" w14:textId="77777777" w:rsidR="00E56FA6" w:rsidRDefault="00663C40">
            <w:pPr>
              <w:jc w:val="center"/>
            </w:pPr>
            <w:r>
              <w:rPr>
                <w:rFonts w:eastAsiaTheme="minorEastAsia"/>
                <w:szCs w:val="21"/>
              </w:rPr>
              <w:t>新乳业</w:t>
            </w:r>
          </w:p>
        </w:tc>
        <w:tc>
          <w:tcPr>
            <w:tcW w:w="1559" w:type="dxa"/>
            <w:vAlign w:val="center"/>
          </w:tcPr>
          <w:p w14:paraId="7384512F" w14:textId="77777777" w:rsidR="00E56FA6" w:rsidRDefault="00663C40">
            <w:pPr>
              <w:jc w:val="right"/>
            </w:pPr>
            <w:r>
              <w:rPr>
                <w:rFonts w:eastAsiaTheme="minorEastAsia"/>
                <w:szCs w:val="21"/>
              </w:rPr>
              <w:t>19,500</w:t>
            </w:r>
          </w:p>
        </w:tc>
        <w:tc>
          <w:tcPr>
            <w:tcW w:w="1932" w:type="dxa"/>
            <w:vAlign w:val="center"/>
          </w:tcPr>
          <w:p w14:paraId="362B774E" w14:textId="77777777" w:rsidR="00E56FA6" w:rsidRDefault="00663C40">
            <w:pPr>
              <w:jc w:val="right"/>
            </w:pPr>
            <w:r>
              <w:rPr>
                <w:rFonts w:eastAsiaTheme="minorEastAsia"/>
                <w:szCs w:val="21"/>
              </w:rPr>
              <w:t>282,945.00</w:t>
            </w:r>
          </w:p>
        </w:tc>
        <w:tc>
          <w:tcPr>
            <w:tcW w:w="1612" w:type="dxa"/>
            <w:vAlign w:val="center"/>
          </w:tcPr>
          <w:p w14:paraId="3C8CAF4C" w14:textId="77777777" w:rsidR="00E56FA6" w:rsidRDefault="00663C40">
            <w:pPr>
              <w:jc w:val="right"/>
            </w:pPr>
            <w:r>
              <w:rPr>
                <w:rFonts w:eastAsiaTheme="minorEastAsia"/>
                <w:szCs w:val="21"/>
              </w:rPr>
              <w:t>0.19</w:t>
            </w:r>
          </w:p>
        </w:tc>
      </w:tr>
      <w:tr w:rsidR="00E56FA6" w14:paraId="3B8A11EA" w14:textId="77777777">
        <w:tc>
          <w:tcPr>
            <w:tcW w:w="817" w:type="dxa"/>
            <w:vAlign w:val="center"/>
          </w:tcPr>
          <w:p w14:paraId="032FCE23" w14:textId="77777777" w:rsidR="00E56FA6" w:rsidRDefault="00663C40">
            <w:pPr>
              <w:jc w:val="center"/>
            </w:pPr>
            <w:r>
              <w:rPr>
                <w:rFonts w:eastAsiaTheme="minorEastAsia"/>
                <w:szCs w:val="21"/>
              </w:rPr>
              <w:t>60</w:t>
            </w:r>
          </w:p>
        </w:tc>
        <w:tc>
          <w:tcPr>
            <w:tcW w:w="1276" w:type="dxa"/>
            <w:vAlign w:val="center"/>
          </w:tcPr>
          <w:p w14:paraId="5C03C258" w14:textId="77777777" w:rsidR="00E56FA6" w:rsidRDefault="00663C40">
            <w:pPr>
              <w:jc w:val="center"/>
            </w:pPr>
            <w:r>
              <w:rPr>
                <w:rFonts w:eastAsiaTheme="minorEastAsia"/>
                <w:szCs w:val="21"/>
              </w:rPr>
              <w:t>300170</w:t>
            </w:r>
          </w:p>
        </w:tc>
        <w:tc>
          <w:tcPr>
            <w:tcW w:w="1701" w:type="dxa"/>
            <w:vAlign w:val="center"/>
          </w:tcPr>
          <w:p w14:paraId="17439B91" w14:textId="77777777" w:rsidR="00E56FA6" w:rsidRDefault="00663C40">
            <w:pPr>
              <w:jc w:val="center"/>
            </w:pPr>
            <w:r>
              <w:rPr>
                <w:rFonts w:eastAsiaTheme="minorEastAsia"/>
                <w:szCs w:val="21"/>
              </w:rPr>
              <w:t>汉得信息</w:t>
            </w:r>
          </w:p>
        </w:tc>
        <w:tc>
          <w:tcPr>
            <w:tcW w:w="1559" w:type="dxa"/>
            <w:vAlign w:val="center"/>
          </w:tcPr>
          <w:p w14:paraId="17B3BBE1" w14:textId="77777777" w:rsidR="00E56FA6" w:rsidRDefault="00663C40">
            <w:pPr>
              <w:jc w:val="right"/>
            </w:pPr>
            <w:r>
              <w:rPr>
                <w:rFonts w:eastAsiaTheme="minorEastAsia"/>
                <w:szCs w:val="21"/>
              </w:rPr>
              <w:t>22,600</w:t>
            </w:r>
          </w:p>
        </w:tc>
        <w:tc>
          <w:tcPr>
            <w:tcW w:w="1932" w:type="dxa"/>
            <w:vAlign w:val="center"/>
          </w:tcPr>
          <w:p w14:paraId="653B7509" w14:textId="77777777" w:rsidR="00E56FA6" w:rsidRDefault="00663C40">
            <w:pPr>
              <w:jc w:val="right"/>
            </w:pPr>
            <w:r>
              <w:rPr>
                <w:rFonts w:eastAsiaTheme="minorEastAsia"/>
                <w:szCs w:val="21"/>
              </w:rPr>
              <w:t>280,240.00</w:t>
            </w:r>
          </w:p>
        </w:tc>
        <w:tc>
          <w:tcPr>
            <w:tcW w:w="1612" w:type="dxa"/>
            <w:vAlign w:val="center"/>
          </w:tcPr>
          <w:p w14:paraId="3505D35B" w14:textId="77777777" w:rsidR="00E56FA6" w:rsidRDefault="00663C40">
            <w:pPr>
              <w:jc w:val="right"/>
            </w:pPr>
            <w:r>
              <w:rPr>
                <w:rFonts w:eastAsiaTheme="minorEastAsia"/>
                <w:szCs w:val="21"/>
              </w:rPr>
              <w:t>0.19</w:t>
            </w:r>
          </w:p>
        </w:tc>
      </w:tr>
      <w:tr w:rsidR="00E56FA6" w14:paraId="47A6FBBA" w14:textId="77777777">
        <w:tc>
          <w:tcPr>
            <w:tcW w:w="817" w:type="dxa"/>
            <w:vAlign w:val="center"/>
          </w:tcPr>
          <w:p w14:paraId="3ADE1F44" w14:textId="77777777" w:rsidR="00E56FA6" w:rsidRDefault="00663C40">
            <w:pPr>
              <w:jc w:val="center"/>
            </w:pPr>
            <w:r>
              <w:rPr>
                <w:rFonts w:eastAsiaTheme="minorEastAsia"/>
                <w:szCs w:val="21"/>
              </w:rPr>
              <w:t>61</w:t>
            </w:r>
          </w:p>
        </w:tc>
        <w:tc>
          <w:tcPr>
            <w:tcW w:w="1276" w:type="dxa"/>
            <w:vAlign w:val="center"/>
          </w:tcPr>
          <w:p w14:paraId="766244B3" w14:textId="77777777" w:rsidR="00E56FA6" w:rsidRDefault="00663C40">
            <w:pPr>
              <w:jc w:val="center"/>
            </w:pPr>
            <w:r>
              <w:rPr>
                <w:rFonts w:eastAsiaTheme="minorEastAsia"/>
                <w:szCs w:val="21"/>
              </w:rPr>
              <w:t>603317</w:t>
            </w:r>
          </w:p>
        </w:tc>
        <w:tc>
          <w:tcPr>
            <w:tcW w:w="1701" w:type="dxa"/>
            <w:vAlign w:val="center"/>
          </w:tcPr>
          <w:p w14:paraId="32F26E6E" w14:textId="77777777" w:rsidR="00E56FA6" w:rsidRDefault="00663C40">
            <w:pPr>
              <w:jc w:val="center"/>
            </w:pPr>
            <w:r>
              <w:rPr>
                <w:rFonts w:eastAsiaTheme="minorEastAsia"/>
                <w:szCs w:val="21"/>
              </w:rPr>
              <w:t>天味食品</w:t>
            </w:r>
          </w:p>
        </w:tc>
        <w:tc>
          <w:tcPr>
            <w:tcW w:w="1559" w:type="dxa"/>
            <w:vAlign w:val="center"/>
          </w:tcPr>
          <w:p w14:paraId="19833EEA" w14:textId="77777777" w:rsidR="00E56FA6" w:rsidRDefault="00663C40">
            <w:pPr>
              <w:jc w:val="right"/>
            </w:pPr>
            <w:r>
              <w:rPr>
                <w:rFonts w:eastAsiaTheme="minorEastAsia"/>
                <w:szCs w:val="21"/>
              </w:rPr>
              <w:t>20,500</w:t>
            </w:r>
          </w:p>
        </w:tc>
        <w:tc>
          <w:tcPr>
            <w:tcW w:w="1932" w:type="dxa"/>
            <w:vAlign w:val="center"/>
          </w:tcPr>
          <w:p w14:paraId="5B115F63" w14:textId="77777777" w:rsidR="00E56FA6" w:rsidRDefault="00663C40">
            <w:pPr>
              <w:jc w:val="right"/>
            </w:pPr>
            <w:r>
              <w:rPr>
                <w:rFonts w:eastAsiaTheme="minorEastAsia"/>
                <w:szCs w:val="21"/>
              </w:rPr>
              <w:t>273,470.00</w:t>
            </w:r>
          </w:p>
        </w:tc>
        <w:tc>
          <w:tcPr>
            <w:tcW w:w="1612" w:type="dxa"/>
            <w:vAlign w:val="center"/>
          </w:tcPr>
          <w:p w14:paraId="448544A3" w14:textId="77777777" w:rsidR="00E56FA6" w:rsidRDefault="00663C40">
            <w:pPr>
              <w:jc w:val="right"/>
            </w:pPr>
            <w:r>
              <w:rPr>
                <w:rFonts w:eastAsiaTheme="minorEastAsia"/>
                <w:szCs w:val="21"/>
              </w:rPr>
              <w:t>0.18</w:t>
            </w:r>
          </w:p>
        </w:tc>
      </w:tr>
      <w:tr w:rsidR="00E56FA6" w14:paraId="37EADA9A" w14:textId="77777777">
        <w:tc>
          <w:tcPr>
            <w:tcW w:w="817" w:type="dxa"/>
            <w:vAlign w:val="center"/>
          </w:tcPr>
          <w:p w14:paraId="6C13F897" w14:textId="77777777" w:rsidR="00E56FA6" w:rsidRDefault="00663C40">
            <w:pPr>
              <w:jc w:val="center"/>
            </w:pPr>
            <w:r>
              <w:rPr>
                <w:rFonts w:eastAsiaTheme="minorEastAsia"/>
                <w:szCs w:val="21"/>
              </w:rPr>
              <w:t>62</w:t>
            </w:r>
          </w:p>
        </w:tc>
        <w:tc>
          <w:tcPr>
            <w:tcW w:w="1276" w:type="dxa"/>
            <w:vAlign w:val="center"/>
          </w:tcPr>
          <w:p w14:paraId="5534B9E2" w14:textId="77777777" w:rsidR="00E56FA6" w:rsidRDefault="00663C40">
            <w:pPr>
              <w:jc w:val="center"/>
            </w:pPr>
            <w:r>
              <w:rPr>
                <w:rFonts w:eastAsiaTheme="minorEastAsia"/>
                <w:szCs w:val="21"/>
              </w:rPr>
              <w:t>300973</w:t>
            </w:r>
          </w:p>
        </w:tc>
        <w:tc>
          <w:tcPr>
            <w:tcW w:w="1701" w:type="dxa"/>
            <w:vAlign w:val="center"/>
          </w:tcPr>
          <w:p w14:paraId="62CBE4D9" w14:textId="77777777" w:rsidR="00E56FA6" w:rsidRDefault="00663C40">
            <w:pPr>
              <w:jc w:val="center"/>
            </w:pPr>
            <w:r>
              <w:rPr>
                <w:rFonts w:eastAsiaTheme="minorEastAsia"/>
                <w:szCs w:val="21"/>
              </w:rPr>
              <w:t>立高食品</w:t>
            </w:r>
          </w:p>
        </w:tc>
        <w:tc>
          <w:tcPr>
            <w:tcW w:w="1559" w:type="dxa"/>
            <w:vAlign w:val="center"/>
          </w:tcPr>
          <w:p w14:paraId="43173931" w14:textId="77777777" w:rsidR="00E56FA6" w:rsidRDefault="00663C40">
            <w:pPr>
              <w:jc w:val="right"/>
            </w:pPr>
            <w:r>
              <w:rPr>
                <w:rFonts w:eastAsiaTheme="minorEastAsia"/>
                <w:szCs w:val="21"/>
              </w:rPr>
              <w:t>6,500</w:t>
            </w:r>
          </w:p>
        </w:tc>
        <w:tc>
          <w:tcPr>
            <w:tcW w:w="1932" w:type="dxa"/>
            <w:vAlign w:val="center"/>
          </w:tcPr>
          <w:p w14:paraId="6CF9D6E7" w14:textId="77777777" w:rsidR="00E56FA6" w:rsidRDefault="00663C40">
            <w:pPr>
              <w:jc w:val="right"/>
            </w:pPr>
            <w:r>
              <w:rPr>
                <w:rFonts w:eastAsiaTheme="minorEastAsia"/>
                <w:szCs w:val="21"/>
              </w:rPr>
              <w:t>253,695.00</w:t>
            </w:r>
          </w:p>
        </w:tc>
        <w:tc>
          <w:tcPr>
            <w:tcW w:w="1612" w:type="dxa"/>
            <w:vAlign w:val="center"/>
          </w:tcPr>
          <w:p w14:paraId="47B64E69" w14:textId="77777777" w:rsidR="00E56FA6" w:rsidRDefault="00663C40">
            <w:pPr>
              <w:jc w:val="right"/>
            </w:pPr>
            <w:r>
              <w:rPr>
                <w:rFonts w:eastAsiaTheme="minorEastAsia"/>
                <w:szCs w:val="21"/>
              </w:rPr>
              <w:t>0.17</w:t>
            </w:r>
          </w:p>
        </w:tc>
      </w:tr>
      <w:tr w:rsidR="00E56FA6" w14:paraId="42D396FE" w14:textId="77777777">
        <w:tc>
          <w:tcPr>
            <w:tcW w:w="817" w:type="dxa"/>
            <w:vAlign w:val="center"/>
          </w:tcPr>
          <w:p w14:paraId="47D11239" w14:textId="77777777" w:rsidR="00E56FA6" w:rsidRDefault="00663C40">
            <w:pPr>
              <w:jc w:val="center"/>
            </w:pPr>
            <w:r>
              <w:rPr>
                <w:rFonts w:eastAsiaTheme="minorEastAsia"/>
                <w:szCs w:val="21"/>
              </w:rPr>
              <w:t>63</w:t>
            </w:r>
          </w:p>
        </w:tc>
        <w:tc>
          <w:tcPr>
            <w:tcW w:w="1276" w:type="dxa"/>
            <w:vAlign w:val="center"/>
          </w:tcPr>
          <w:p w14:paraId="3AB4EB1A" w14:textId="77777777" w:rsidR="00E56FA6" w:rsidRDefault="00663C40">
            <w:pPr>
              <w:jc w:val="center"/>
            </w:pPr>
            <w:r>
              <w:rPr>
                <w:rFonts w:eastAsiaTheme="minorEastAsia"/>
                <w:szCs w:val="21"/>
              </w:rPr>
              <w:t>301073</w:t>
            </w:r>
          </w:p>
        </w:tc>
        <w:tc>
          <w:tcPr>
            <w:tcW w:w="1701" w:type="dxa"/>
            <w:vAlign w:val="center"/>
          </w:tcPr>
          <w:p w14:paraId="49AC087B" w14:textId="77777777" w:rsidR="00E56FA6" w:rsidRDefault="00663C40">
            <w:pPr>
              <w:jc w:val="center"/>
            </w:pPr>
            <w:r>
              <w:rPr>
                <w:rFonts w:eastAsiaTheme="minorEastAsia"/>
                <w:szCs w:val="21"/>
              </w:rPr>
              <w:t>君亭酒店</w:t>
            </w:r>
          </w:p>
        </w:tc>
        <w:tc>
          <w:tcPr>
            <w:tcW w:w="1559" w:type="dxa"/>
            <w:vAlign w:val="center"/>
          </w:tcPr>
          <w:p w14:paraId="67CE2DD3" w14:textId="77777777" w:rsidR="00E56FA6" w:rsidRDefault="00663C40">
            <w:pPr>
              <w:jc w:val="right"/>
            </w:pPr>
            <w:r>
              <w:rPr>
                <w:rFonts w:eastAsiaTheme="minorEastAsia"/>
                <w:szCs w:val="21"/>
              </w:rPr>
              <w:t>11,600</w:t>
            </w:r>
          </w:p>
        </w:tc>
        <w:tc>
          <w:tcPr>
            <w:tcW w:w="1932" w:type="dxa"/>
            <w:vAlign w:val="center"/>
          </w:tcPr>
          <w:p w14:paraId="6BC0DB01" w14:textId="77777777" w:rsidR="00E56FA6" w:rsidRDefault="00663C40">
            <w:pPr>
              <w:jc w:val="right"/>
            </w:pPr>
            <w:r>
              <w:rPr>
                <w:rFonts w:eastAsiaTheme="minorEastAsia"/>
                <w:szCs w:val="21"/>
              </w:rPr>
              <w:t>242,092.00</w:t>
            </w:r>
          </w:p>
        </w:tc>
        <w:tc>
          <w:tcPr>
            <w:tcW w:w="1612" w:type="dxa"/>
            <w:vAlign w:val="center"/>
          </w:tcPr>
          <w:p w14:paraId="609EB005" w14:textId="77777777" w:rsidR="00E56FA6" w:rsidRDefault="00663C40">
            <w:pPr>
              <w:jc w:val="right"/>
            </w:pPr>
            <w:r>
              <w:rPr>
                <w:rFonts w:eastAsiaTheme="minorEastAsia"/>
                <w:szCs w:val="21"/>
              </w:rPr>
              <w:t>0.16</w:t>
            </w:r>
          </w:p>
        </w:tc>
      </w:tr>
      <w:tr w:rsidR="00E56FA6" w14:paraId="09AB8C81" w14:textId="77777777">
        <w:tc>
          <w:tcPr>
            <w:tcW w:w="817" w:type="dxa"/>
            <w:vAlign w:val="center"/>
          </w:tcPr>
          <w:p w14:paraId="4A546CAF" w14:textId="77777777" w:rsidR="00E56FA6" w:rsidRDefault="00663C40">
            <w:pPr>
              <w:jc w:val="center"/>
            </w:pPr>
            <w:r>
              <w:rPr>
                <w:rFonts w:eastAsiaTheme="minorEastAsia"/>
                <w:szCs w:val="21"/>
              </w:rPr>
              <w:t>64</w:t>
            </w:r>
          </w:p>
        </w:tc>
        <w:tc>
          <w:tcPr>
            <w:tcW w:w="1276" w:type="dxa"/>
            <w:vAlign w:val="center"/>
          </w:tcPr>
          <w:p w14:paraId="23DA4A52" w14:textId="77777777" w:rsidR="00E56FA6" w:rsidRDefault="00663C40">
            <w:pPr>
              <w:jc w:val="center"/>
            </w:pPr>
            <w:r>
              <w:rPr>
                <w:rFonts w:eastAsiaTheme="minorEastAsia"/>
                <w:szCs w:val="21"/>
              </w:rPr>
              <w:t>688275</w:t>
            </w:r>
          </w:p>
        </w:tc>
        <w:tc>
          <w:tcPr>
            <w:tcW w:w="1701" w:type="dxa"/>
            <w:vAlign w:val="center"/>
          </w:tcPr>
          <w:p w14:paraId="0861EFFA" w14:textId="77777777" w:rsidR="00E56FA6" w:rsidRDefault="00663C40">
            <w:pPr>
              <w:jc w:val="center"/>
            </w:pPr>
            <w:r>
              <w:rPr>
                <w:rFonts w:eastAsiaTheme="minorEastAsia"/>
                <w:szCs w:val="21"/>
              </w:rPr>
              <w:t>万润新能</w:t>
            </w:r>
          </w:p>
        </w:tc>
        <w:tc>
          <w:tcPr>
            <w:tcW w:w="1559" w:type="dxa"/>
            <w:vAlign w:val="center"/>
          </w:tcPr>
          <w:p w14:paraId="30400889" w14:textId="77777777" w:rsidR="00E56FA6" w:rsidRDefault="00663C40">
            <w:pPr>
              <w:jc w:val="right"/>
            </w:pPr>
            <w:r>
              <w:rPr>
                <w:rFonts w:eastAsiaTheme="minorEastAsia"/>
                <w:szCs w:val="21"/>
              </w:rPr>
              <w:t>4,419</w:t>
            </w:r>
          </w:p>
        </w:tc>
        <w:tc>
          <w:tcPr>
            <w:tcW w:w="1932" w:type="dxa"/>
            <w:vAlign w:val="center"/>
          </w:tcPr>
          <w:p w14:paraId="23944AE2" w14:textId="77777777" w:rsidR="00E56FA6" w:rsidRDefault="00663C40">
            <w:pPr>
              <w:jc w:val="right"/>
            </w:pPr>
            <w:r>
              <w:rPr>
                <w:rFonts w:eastAsiaTheme="minorEastAsia"/>
                <w:szCs w:val="21"/>
              </w:rPr>
              <w:t>213,570.27</w:t>
            </w:r>
          </w:p>
        </w:tc>
        <w:tc>
          <w:tcPr>
            <w:tcW w:w="1612" w:type="dxa"/>
            <w:vAlign w:val="center"/>
          </w:tcPr>
          <w:p w14:paraId="0B099526" w14:textId="77777777" w:rsidR="00E56FA6" w:rsidRDefault="00663C40">
            <w:pPr>
              <w:jc w:val="right"/>
            </w:pPr>
            <w:r>
              <w:rPr>
                <w:rFonts w:eastAsiaTheme="minorEastAsia"/>
                <w:szCs w:val="21"/>
              </w:rPr>
              <w:t>0.14</w:t>
            </w:r>
          </w:p>
        </w:tc>
      </w:tr>
      <w:tr w:rsidR="00E56FA6" w14:paraId="158779EF" w14:textId="77777777">
        <w:tc>
          <w:tcPr>
            <w:tcW w:w="817" w:type="dxa"/>
            <w:vAlign w:val="center"/>
          </w:tcPr>
          <w:p w14:paraId="1539DF19" w14:textId="77777777" w:rsidR="00E56FA6" w:rsidRDefault="00663C40">
            <w:pPr>
              <w:jc w:val="center"/>
            </w:pPr>
            <w:r>
              <w:rPr>
                <w:rFonts w:eastAsiaTheme="minorEastAsia"/>
                <w:szCs w:val="21"/>
              </w:rPr>
              <w:t>65</w:t>
            </w:r>
          </w:p>
        </w:tc>
        <w:tc>
          <w:tcPr>
            <w:tcW w:w="1276" w:type="dxa"/>
            <w:vAlign w:val="center"/>
          </w:tcPr>
          <w:p w14:paraId="68307854" w14:textId="77777777" w:rsidR="00E56FA6" w:rsidRDefault="00663C40">
            <w:pPr>
              <w:jc w:val="center"/>
            </w:pPr>
            <w:r>
              <w:rPr>
                <w:rFonts w:eastAsiaTheme="minorEastAsia"/>
                <w:szCs w:val="21"/>
              </w:rPr>
              <w:t>600415</w:t>
            </w:r>
          </w:p>
        </w:tc>
        <w:tc>
          <w:tcPr>
            <w:tcW w:w="1701" w:type="dxa"/>
            <w:vAlign w:val="center"/>
          </w:tcPr>
          <w:p w14:paraId="26851BD6" w14:textId="77777777" w:rsidR="00E56FA6" w:rsidRDefault="00663C40">
            <w:pPr>
              <w:jc w:val="center"/>
            </w:pPr>
            <w:r>
              <w:rPr>
                <w:rFonts w:eastAsiaTheme="minorEastAsia"/>
                <w:szCs w:val="21"/>
              </w:rPr>
              <w:t>小商品城</w:t>
            </w:r>
          </w:p>
        </w:tc>
        <w:tc>
          <w:tcPr>
            <w:tcW w:w="1559" w:type="dxa"/>
            <w:vAlign w:val="center"/>
          </w:tcPr>
          <w:p w14:paraId="5B89BB1B" w14:textId="77777777" w:rsidR="00E56FA6" w:rsidRDefault="00663C40">
            <w:pPr>
              <w:jc w:val="right"/>
            </w:pPr>
            <w:r>
              <w:rPr>
                <w:rFonts w:eastAsiaTheme="minorEastAsia"/>
                <w:szCs w:val="21"/>
              </w:rPr>
              <w:t>12,165</w:t>
            </w:r>
          </w:p>
        </w:tc>
        <w:tc>
          <w:tcPr>
            <w:tcW w:w="1932" w:type="dxa"/>
            <w:vAlign w:val="center"/>
          </w:tcPr>
          <w:p w14:paraId="4DDBD6E5" w14:textId="77777777" w:rsidR="00E56FA6" w:rsidRDefault="00663C40">
            <w:pPr>
              <w:jc w:val="right"/>
            </w:pPr>
            <w:r>
              <w:rPr>
                <w:rFonts w:eastAsiaTheme="minorEastAsia"/>
                <w:szCs w:val="21"/>
              </w:rPr>
              <w:t>163,132.65</w:t>
            </w:r>
          </w:p>
        </w:tc>
        <w:tc>
          <w:tcPr>
            <w:tcW w:w="1612" w:type="dxa"/>
            <w:vAlign w:val="center"/>
          </w:tcPr>
          <w:p w14:paraId="05CFF21A" w14:textId="77777777" w:rsidR="00E56FA6" w:rsidRDefault="00663C40">
            <w:pPr>
              <w:jc w:val="right"/>
            </w:pPr>
            <w:r>
              <w:rPr>
                <w:rFonts w:eastAsiaTheme="minorEastAsia"/>
                <w:szCs w:val="21"/>
              </w:rPr>
              <w:t>0.11</w:t>
            </w:r>
          </w:p>
        </w:tc>
      </w:tr>
      <w:tr w:rsidR="00E56FA6" w14:paraId="021BAFFF" w14:textId="77777777">
        <w:tc>
          <w:tcPr>
            <w:tcW w:w="817" w:type="dxa"/>
            <w:vAlign w:val="center"/>
          </w:tcPr>
          <w:p w14:paraId="095D78EE" w14:textId="77777777" w:rsidR="00E56FA6" w:rsidRDefault="00663C40">
            <w:pPr>
              <w:jc w:val="center"/>
            </w:pPr>
            <w:r>
              <w:rPr>
                <w:rFonts w:eastAsiaTheme="minorEastAsia"/>
                <w:szCs w:val="21"/>
              </w:rPr>
              <w:t>66</w:t>
            </w:r>
          </w:p>
        </w:tc>
        <w:tc>
          <w:tcPr>
            <w:tcW w:w="1276" w:type="dxa"/>
            <w:vAlign w:val="center"/>
          </w:tcPr>
          <w:p w14:paraId="61F4F14A" w14:textId="77777777" w:rsidR="00E56FA6" w:rsidRDefault="00663C40">
            <w:pPr>
              <w:jc w:val="center"/>
            </w:pPr>
            <w:r>
              <w:rPr>
                <w:rFonts w:eastAsiaTheme="minorEastAsia"/>
                <w:szCs w:val="21"/>
              </w:rPr>
              <w:t>000596</w:t>
            </w:r>
          </w:p>
        </w:tc>
        <w:tc>
          <w:tcPr>
            <w:tcW w:w="1701" w:type="dxa"/>
            <w:vAlign w:val="center"/>
          </w:tcPr>
          <w:p w14:paraId="0CD991E2" w14:textId="77777777" w:rsidR="00E56FA6" w:rsidRDefault="00663C40">
            <w:pPr>
              <w:jc w:val="center"/>
            </w:pPr>
            <w:r>
              <w:rPr>
                <w:rFonts w:eastAsiaTheme="minorEastAsia"/>
                <w:szCs w:val="21"/>
              </w:rPr>
              <w:t>古井贡酒</w:t>
            </w:r>
          </w:p>
        </w:tc>
        <w:tc>
          <w:tcPr>
            <w:tcW w:w="1559" w:type="dxa"/>
            <w:vAlign w:val="center"/>
          </w:tcPr>
          <w:p w14:paraId="11BE3118" w14:textId="77777777" w:rsidR="00E56FA6" w:rsidRDefault="00663C40">
            <w:pPr>
              <w:jc w:val="right"/>
            </w:pPr>
            <w:r>
              <w:rPr>
                <w:rFonts w:eastAsiaTheme="minorEastAsia"/>
                <w:szCs w:val="21"/>
              </w:rPr>
              <w:t>284</w:t>
            </w:r>
          </w:p>
        </w:tc>
        <w:tc>
          <w:tcPr>
            <w:tcW w:w="1932" w:type="dxa"/>
            <w:vAlign w:val="center"/>
          </w:tcPr>
          <w:p w14:paraId="486E1CB7" w14:textId="77777777" w:rsidR="00E56FA6" w:rsidRDefault="00663C40">
            <w:pPr>
              <w:jc w:val="right"/>
            </w:pPr>
            <w:r>
              <w:rPr>
                <w:rFonts w:eastAsiaTheme="minorEastAsia"/>
                <w:szCs w:val="21"/>
              </w:rPr>
              <w:t>49,217.20</w:t>
            </w:r>
          </w:p>
        </w:tc>
        <w:tc>
          <w:tcPr>
            <w:tcW w:w="1612" w:type="dxa"/>
            <w:vAlign w:val="center"/>
          </w:tcPr>
          <w:p w14:paraId="43507EC2" w14:textId="77777777" w:rsidR="00E56FA6" w:rsidRDefault="00663C40">
            <w:pPr>
              <w:jc w:val="right"/>
            </w:pPr>
            <w:r>
              <w:rPr>
                <w:rFonts w:eastAsiaTheme="minorEastAsia"/>
                <w:szCs w:val="21"/>
              </w:rPr>
              <w:t>0.03</w:t>
            </w:r>
          </w:p>
        </w:tc>
      </w:tr>
      <w:tr w:rsidR="00E56FA6" w14:paraId="1659FA16" w14:textId="77777777">
        <w:tc>
          <w:tcPr>
            <w:tcW w:w="817" w:type="dxa"/>
            <w:vAlign w:val="center"/>
          </w:tcPr>
          <w:p w14:paraId="7B3B831A" w14:textId="77777777" w:rsidR="00E56FA6" w:rsidRDefault="00663C40">
            <w:pPr>
              <w:jc w:val="center"/>
            </w:pPr>
            <w:r>
              <w:rPr>
                <w:rFonts w:eastAsiaTheme="minorEastAsia"/>
                <w:szCs w:val="21"/>
              </w:rPr>
              <w:t>67</w:t>
            </w:r>
          </w:p>
        </w:tc>
        <w:tc>
          <w:tcPr>
            <w:tcW w:w="1276" w:type="dxa"/>
            <w:vAlign w:val="center"/>
          </w:tcPr>
          <w:p w14:paraId="352188DD" w14:textId="77777777" w:rsidR="00E56FA6" w:rsidRDefault="00663C40">
            <w:pPr>
              <w:jc w:val="center"/>
            </w:pPr>
            <w:r>
              <w:rPr>
                <w:rFonts w:eastAsiaTheme="minorEastAsia"/>
                <w:szCs w:val="21"/>
              </w:rPr>
              <w:t>688695</w:t>
            </w:r>
          </w:p>
        </w:tc>
        <w:tc>
          <w:tcPr>
            <w:tcW w:w="1701" w:type="dxa"/>
            <w:vAlign w:val="center"/>
          </w:tcPr>
          <w:p w14:paraId="628C5FF9" w14:textId="77777777" w:rsidR="00E56FA6" w:rsidRDefault="00663C40">
            <w:pPr>
              <w:jc w:val="center"/>
            </w:pPr>
            <w:r>
              <w:rPr>
                <w:rFonts w:eastAsiaTheme="minorEastAsia"/>
                <w:szCs w:val="21"/>
              </w:rPr>
              <w:t>中创股份</w:t>
            </w:r>
          </w:p>
        </w:tc>
        <w:tc>
          <w:tcPr>
            <w:tcW w:w="1559" w:type="dxa"/>
            <w:vAlign w:val="center"/>
          </w:tcPr>
          <w:p w14:paraId="3E4ABD8E" w14:textId="77777777" w:rsidR="00E56FA6" w:rsidRDefault="00663C40">
            <w:pPr>
              <w:jc w:val="right"/>
            </w:pPr>
            <w:r>
              <w:rPr>
                <w:rFonts w:eastAsiaTheme="minorEastAsia"/>
                <w:szCs w:val="21"/>
              </w:rPr>
              <w:t>1,578</w:t>
            </w:r>
          </w:p>
        </w:tc>
        <w:tc>
          <w:tcPr>
            <w:tcW w:w="1932" w:type="dxa"/>
            <w:vAlign w:val="center"/>
          </w:tcPr>
          <w:p w14:paraId="5456D237" w14:textId="77777777" w:rsidR="00E56FA6" w:rsidRDefault="00663C40">
            <w:pPr>
              <w:jc w:val="right"/>
            </w:pPr>
            <w:r>
              <w:rPr>
                <w:rFonts w:eastAsiaTheme="minorEastAsia"/>
                <w:szCs w:val="21"/>
              </w:rPr>
              <w:t>47,986.98</w:t>
            </w:r>
          </w:p>
        </w:tc>
        <w:tc>
          <w:tcPr>
            <w:tcW w:w="1612" w:type="dxa"/>
            <w:vAlign w:val="center"/>
          </w:tcPr>
          <w:p w14:paraId="21CB7BD2" w14:textId="77777777" w:rsidR="00E56FA6" w:rsidRDefault="00663C40">
            <w:pPr>
              <w:jc w:val="right"/>
            </w:pPr>
            <w:r>
              <w:rPr>
                <w:rFonts w:eastAsiaTheme="minorEastAsia"/>
                <w:szCs w:val="21"/>
              </w:rPr>
              <w:t>0.03</w:t>
            </w:r>
          </w:p>
        </w:tc>
      </w:tr>
      <w:tr w:rsidR="00E56FA6" w14:paraId="3F69F557" w14:textId="77777777">
        <w:tc>
          <w:tcPr>
            <w:tcW w:w="817" w:type="dxa"/>
            <w:vAlign w:val="center"/>
          </w:tcPr>
          <w:p w14:paraId="14DBECD2" w14:textId="77777777" w:rsidR="00E56FA6" w:rsidRDefault="00663C40">
            <w:pPr>
              <w:jc w:val="center"/>
            </w:pPr>
            <w:r>
              <w:rPr>
                <w:rFonts w:eastAsiaTheme="minorEastAsia"/>
                <w:szCs w:val="21"/>
              </w:rPr>
              <w:t>68</w:t>
            </w:r>
          </w:p>
        </w:tc>
        <w:tc>
          <w:tcPr>
            <w:tcW w:w="1276" w:type="dxa"/>
            <w:vAlign w:val="center"/>
          </w:tcPr>
          <w:p w14:paraId="5418EB10" w14:textId="77777777" w:rsidR="00E56FA6" w:rsidRDefault="00663C40">
            <w:pPr>
              <w:jc w:val="center"/>
            </w:pPr>
            <w:r>
              <w:rPr>
                <w:rFonts w:eastAsiaTheme="minorEastAsia"/>
                <w:szCs w:val="21"/>
              </w:rPr>
              <w:t>301611</w:t>
            </w:r>
          </w:p>
        </w:tc>
        <w:tc>
          <w:tcPr>
            <w:tcW w:w="1701" w:type="dxa"/>
            <w:vAlign w:val="center"/>
          </w:tcPr>
          <w:p w14:paraId="5AFE962F" w14:textId="77777777" w:rsidR="00E56FA6" w:rsidRDefault="00663C40">
            <w:pPr>
              <w:jc w:val="center"/>
            </w:pPr>
            <w:r>
              <w:rPr>
                <w:rFonts w:eastAsiaTheme="minorEastAsia"/>
                <w:szCs w:val="21"/>
              </w:rPr>
              <w:t>珂玛科技</w:t>
            </w:r>
          </w:p>
        </w:tc>
        <w:tc>
          <w:tcPr>
            <w:tcW w:w="1559" w:type="dxa"/>
            <w:vAlign w:val="center"/>
          </w:tcPr>
          <w:p w14:paraId="73D46CF3" w14:textId="77777777" w:rsidR="00E56FA6" w:rsidRDefault="00663C40">
            <w:pPr>
              <w:jc w:val="right"/>
            </w:pPr>
            <w:r>
              <w:rPr>
                <w:rFonts w:eastAsiaTheme="minorEastAsia"/>
                <w:szCs w:val="21"/>
              </w:rPr>
              <w:t>608</w:t>
            </w:r>
          </w:p>
        </w:tc>
        <w:tc>
          <w:tcPr>
            <w:tcW w:w="1932" w:type="dxa"/>
            <w:vAlign w:val="center"/>
          </w:tcPr>
          <w:p w14:paraId="3764AB5A" w14:textId="77777777" w:rsidR="00E56FA6" w:rsidRDefault="00663C40">
            <w:pPr>
              <w:jc w:val="right"/>
            </w:pPr>
            <w:r>
              <w:rPr>
                <w:rFonts w:eastAsiaTheme="minorEastAsia"/>
                <w:szCs w:val="21"/>
              </w:rPr>
              <w:t>34,108.80</w:t>
            </w:r>
          </w:p>
        </w:tc>
        <w:tc>
          <w:tcPr>
            <w:tcW w:w="1612" w:type="dxa"/>
            <w:vAlign w:val="center"/>
          </w:tcPr>
          <w:p w14:paraId="2C0E65F3" w14:textId="77777777" w:rsidR="00E56FA6" w:rsidRDefault="00663C40">
            <w:pPr>
              <w:jc w:val="right"/>
            </w:pPr>
            <w:r>
              <w:rPr>
                <w:rFonts w:eastAsiaTheme="minorEastAsia"/>
                <w:szCs w:val="21"/>
              </w:rPr>
              <w:t>0.02</w:t>
            </w:r>
          </w:p>
        </w:tc>
      </w:tr>
      <w:tr w:rsidR="00E56FA6" w14:paraId="7E7491A2" w14:textId="77777777">
        <w:tc>
          <w:tcPr>
            <w:tcW w:w="817" w:type="dxa"/>
            <w:vAlign w:val="center"/>
          </w:tcPr>
          <w:p w14:paraId="5EF5F12E" w14:textId="77777777" w:rsidR="00E56FA6" w:rsidRDefault="00663C40">
            <w:pPr>
              <w:jc w:val="center"/>
            </w:pPr>
            <w:r>
              <w:rPr>
                <w:rFonts w:eastAsiaTheme="minorEastAsia"/>
                <w:szCs w:val="21"/>
              </w:rPr>
              <w:t>69</w:t>
            </w:r>
          </w:p>
        </w:tc>
        <w:tc>
          <w:tcPr>
            <w:tcW w:w="1276" w:type="dxa"/>
            <w:vAlign w:val="center"/>
          </w:tcPr>
          <w:p w14:paraId="1C32651A" w14:textId="77777777" w:rsidR="00E56FA6" w:rsidRDefault="00663C40">
            <w:pPr>
              <w:jc w:val="center"/>
            </w:pPr>
            <w:r>
              <w:rPr>
                <w:rFonts w:eastAsiaTheme="minorEastAsia"/>
                <w:szCs w:val="21"/>
              </w:rPr>
              <w:t>688677</w:t>
            </w:r>
          </w:p>
        </w:tc>
        <w:tc>
          <w:tcPr>
            <w:tcW w:w="1701" w:type="dxa"/>
            <w:vAlign w:val="center"/>
          </w:tcPr>
          <w:p w14:paraId="545D65CB" w14:textId="77777777" w:rsidR="00E56FA6" w:rsidRDefault="00663C40">
            <w:pPr>
              <w:jc w:val="center"/>
            </w:pPr>
            <w:r>
              <w:rPr>
                <w:rFonts w:eastAsiaTheme="minorEastAsia"/>
                <w:szCs w:val="21"/>
              </w:rPr>
              <w:t>海泰新光</w:t>
            </w:r>
          </w:p>
        </w:tc>
        <w:tc>
          <w:tcPr>
            <w:tcW w:w="1559" w:type="dxa"/>
            <w:vAlign w:val="center"/>
          </w:tcPr>
          <w:p w14:paraId="1E17044D" w14:textId="77777777" w:rsidR="00E56FA6" w:rsidRDefault="00663C40">
            <w:pPr>
              <w:jc w:val="right"/>
            </w:pPr>
            <w:r>
              <w:rPr>
                <w:rFonts w:eastAsiaTheme="minorEastAsia"/>
                <w:szCs w:val="21"/>
              </w:rPr>
              <w:t>777</w:t>
            </w:r>
          </w:p>
        </w:tc>
        <w:tc>
          <w:tcPr>
            <w:tcW w:w="1932" w:type="dxa"/>
            <w:vAlign w:val="center"/>
          </w:tcPr>
          <w:p w14:paraId="740CB27F" w14:textId="77777777" w:rsidR="00E56FA6" w:rsidRDefault="00663C40">
            <w:pPr>
              <w:jc w:val="right"/>
            </w:pPr>
            <w:r>
              <w:rPr>
                <w:rFonts w:eastAsiaTheme="minorEastAsia"/>
                <w:szCs w:val="21"/>
              </w:rPr>
              <w:t>29,261.82</w:t>
            </w:r>
          </w:p>
        </w:tc>
        <w:tc>
          <w:tcPr>
            <w:tcW w:w="1612" w:type="dxa"/>
            <w:vAlign w:val="center"/>
          </w:tcPr>
          <w:p w14:paraId="262898A4" w14:textId="77777777" w:rsidR="00E56FA6" w:rsidRDefault="00663C40">
            <w:pPr>
              <w:jc w:val="right"/>
            </w:pPr>
            <w:r>
              <w:rPr>
                <w:rFonts w:eastAsiaTheme="minorEastAsia"/>
                <w:szCs w:val="21"/>
              </w:rPr>
              <w:t>0.02</w:t>
            </w:r>
          </w:p>
        </w:tc>
      </w:tr>
      <w:tr w:rsidR="00E56FA6" w14:paraId="39AFF64C" w14:textId="77777777">
        <w:tc>
          <w:tcPr>
            <w:tcW w:w="817" w:type="dxa"/>
            <w:vAlign w:val="center"/>
          </w:tcPr>
          <w:p w14:paraId="5903EDAF" w14:textId="77777777" w:rsidR="00E56FA6" w:rsidRDefault="00663C40">
            <w:pPr>
              <w:jc w:val="center"/>
            </w:pPr>
            <w:r>
              <w:rPr>
                <w:rFonts w:eastAsiaTheme="minorEastAsia"/>
                <w:szCs w:val="21"/>
              </w:rPr>
              <w:t>70</w:t>
            </w:r>
          </w:p>
        </w:tc>
        <w:tc>
          <w:tcPr>
            <w:tcW w:w="1276" w:type="dxa"/>
            <w:vAlign w:val="center"/>
          </w:tcPr>
          <w:p w14:paraId="06C239E7" w14:textId="77777777" w:rsidR="00E56FA6" w:rsidRDefault="00663C40">
            <w:pPr>
              <w:jc w:val="center"/>
            </w:pPr>
            <w:r>
              <w:rPr>
                <w:rFonts w:eastAsiaTheme="minorEastAsia"/>
                <w:szCs w:val="21"/>
              </w:rPr>
              <w:t>688692</w:t>
            </w:r>
          </w:p>
        </w:tc>
        <w:tc>
          <w:tcPr>
            <w:tcW w:w="1701" w:type="dxa"/>
            <w:vAlign w:val="center"/>
          </w:tcPr>
          <w:p w14:paraId="643418E6" w14:textId="77777777" w:rsidR="00E56FA6" w:rsidRDefault="00663C40">
            <w:pPr>
              <w:jc w:val="center"/>
            </w:pPr>
            <w:r>
              <w:rPr>
                <w:rFonts w:eastAsiaTheme="minorEastAsia"/>
                <w:szCs w:val="21"/>
              </w:rPr>
              <w:t>达梦数据</w:t>
            </w:r>
          </w:p>
        </w:tc>
        <w:tc>
          <w:tcPr>
            <w:tcW w:w="1559" w:type="dxa"/>
            <w:vAlign w:val="center"/>
          </w:tcPr>
          <w:p w14:paraId="3DAC226C" w14:textId="77777777" w:rsidR="00E56FA6" w:rsidRDefault="00663C40">
            <w:pPr>
              <w:jc w:val="right"/>
            </w:pPr>
            <w:r>
              <w:rPr>
                <w:rFonts w:eastAsiaTheme="minorEastAsia"/>
                <w:szCs w:val="21"/>
              </w:rPr>
              <w:t>56</w:t>
            </w:r>
          </w:p>
        </w:tc>
        <w:tc>
          <w:tcPr>
            <w:tcW w:w="1932" w:type="dxa"/>
            <w:vAlign w:val="center"/>
          </w:tcPr>
          <w:p w14:paraId="0FB14E2C" w14:textId="77777777" w:rsidR="00E56FA6" w:rsidRDefault="00663C40">
            <w:pPr>
              <w:jc w:val="right"/>
            </w:pPr>
            <w:r>
              <w:rPr>
                <w:rFonts w:eastAsiaTheme="minorEastAsia"/>
                <w:szCs w:val="21"/>
              </w:rPr>
              <w:t>20,408.64</w:t>
            </w:r>
          </w:p>
        </w:tc>
        <w:tc>
          <w:tcPr>
            <w:tcW w:w="1612" w:type="dxa"/>
            <w:vAlign w:val="center"/>
          </w:tcPr>
          <w:p w14:paraId="2010A5A9" w14:textId="77777777" w:rsidR="00E56FA6" w:rsidRDefault="00663C40">
            <w:pPr>
              <w:jc w:val="right"/>
            </w:pPr>
            <w:r>
              <w:rPr>
                <w:rFonts w:eastAsiaTheme="minorEastAsia"/>
                <w:szCs w:val="21"/>
              </w:rPr>
              <w:t>0.01</w:t>
            </w:r>
          </w:p>
        </w:tc>
      </w:tr>
      <w:tr w:rsidR="00E56FA6" w14:paraId="3DA0F818" w14:textId="77777777">
        <w:tc>
          <w:tcPr>
            <w:tcW w:w="817" w:type="dxa"/>
            <w:vAlign w:val="center"/>
          </w:tcPr>
          <w:p w14:paraId="2E889A67" w14:textId="77777777" w:rsidR="00E56FA6" w:rsidRDefault="00663C40">
            <w:pPr>
              <w:jc w:val="center"/>
            </w:pPr>
            <w:r>
              <w:rPr>
                <w:rFonts w:eastAsiaTheme="minorEastAsia"/>
                <w:szCs w:val="21"/>
              </w:rPr>
              <w:t>71</w:t>
            </w:r>
          </w:p>
        </w:tc>
        <w:tc>
          <w:tcPr>
            <w:tcW w:w="1276" w:type="dxa"/>
            <w:vAlign w:val="center"/>
          </w:tcPr>
          <w:p w14:paraId="49981E42" w14:textId="77777777" w:rsidR="00E56FA6" w:rsidRDefault="00663C40">
            <w:pPr>
              <w:jc w:val="center"/>
            </w:pPr>
            <w:r>
              <w:rPr>
                <w:rFonts w:eastAsiaTheme="minorEastAsia"/>
                <w:szCs w:val="21"/>
              </w:rPr>
              <w:t>688721</w:t>
            </w:r>
          </w:p>
        </w:tc>
        <w:tc>
          <w:tcPr>
            <w:tcW w:w="1701" w:type="dxa"/>
            <w:vAlign w:val="center"/>
          </w:tcPr>
          <w:p w14:paraId="6BCDB6B2" w14:textId="77777777" w:rsidR="00E56FA6" w:rsidRDefault="00663C40">
            <w:pPr>
              <w:jc w:val="center"/>
            </w:pPr>
            <w:r>
              <w:rPr>
                <w:rFonts w:eastAsiaTheme="minorEastAsia"/>
                <w:szCs w:val="21"/>
              </w:rPr>
              <w:t>龙图光罩</w:t>
            </w:r>
          </w:p>
        </w:tc>
        <w:tc>
          <w:tcPr>
            <w:tcW w:w="1559" w:type="dxa"/>
            <w:vAlign w:val="center"/>
          </w:tcPr>
          <w:p w14:paraId="4DE6BA02" w14:textId="77777777" w:rsidR="00E56FA6" w:rsidRDefault="00663C40">
            <w:pPr>
              <w:jc w:val="right"/>
            </w:pPr>
            <w:r>
              <w:rPr>
                <w:rFonts w:eastAsiaTheme="minorEastAsia"/>
                <w:szCs w:val="21"/>
              </w:rPr>
              <w:t>251</w:t>
            </w:r>
          </w:p>
        </w:tc>
        <w:tc>
          <w:tcPr>
            <w:tcW w:w="1932" w:type="dxa"/>
            <w:vAlign w:val="center"/>
          </w:tcPr>
          <w:p w14:paraId="277AB592" w14:textId="77777777" w:rsidR="00E56FA6" w:rsidRDefault="00663C40">
            <w:pPr>
              <w:jc w:val="right"/>
            </w:pPr>
            <w:r>
              <w:rPr>
                <w:rFonts w:eastAsiaTheme="minorEastAsia"/>
                <w:szCs w:val="21"/>
              </w:rPr>
              <w:t>14,269.35</w:t>
            </w:r>
          </w:p>
        </w:tc>
        <w:tc>
          <w:tcPr>
            <w:tcW w:w="1612" w:type="dxa"/>
            <w:vAlign w:val="center"/>
          </w:tcPr>
          <w:p w14:paraId="29946986" w14:textId="77777777" w:rsidR="00E56FA6" w:rsidRDefault="00663C40">
            <w:pPr>
              <w:jc w:val="right"/>
            </w:pPr>
            <w:r>
              <w:rPr>
                <w:rFonts w:eastAsiaTheme="minorEastAsia"/>
                <w:szCs w:val="21"/>
              </w:rPr>
              <w:t>0.01</w:t>
            </w:r>
          </w:p>
        </w:tc>
      </w:tr>
      <w:tr w:rsidR="00E56FA6" w14:paraId="4A8CE239" w14:textId="77777777">
        <w:tc>
          <w:tcPr>
            <w:tcW w:w="817" w:type="dxa"/>
            <w:vAlign w:val="center"/>
          </w:tcPr>
          <w:p w14:paraId="635A9652" w14:textId="77777777" w:rsidR="00E56FA6" w:rsidRDefault="00663C40">
            <w:pPr>
              <w:jc w:val="center"/>
            </w:pPr>
            <w:r>
              <w:rPr>
                <w:rFonts w:eastAsiaTheme="minorEastAsia"/>
                <w:szCs w:val="21"/>
              </w:rPr>
              <w:t>72</w:t>
            </w:r>
          </w:p>
        </w:tc>
        <w:tc>
          <w:tcPr>
            <w:tcW w:w="1276" w:type="dxa"/>
            <w:vAlign w:val="center"/>
          </w:tcPr>
          <w:p w14:paraId="2545AD52" w14:textId="77777777" w:rsidR="00E56FA6" w:rsidRDefault="00663C40">
            <w:pPr>
              <w:jc w:val="center"/>
            </w:pPr>
            <w:r>
              <w:rPr>
                <w:rFonts w:eastAsiaTheme="minorEastAsia"/>
                <w:szCs w:val="21"/>
              </w:rPr>
              <w:t>688691</w:t>
            </w:r>
          </w:p>
        </w:tc>
        <w:tc>
          <w:tcPr>
            <w:tcW w:w="1701" w:type="dxa"/>
            <w:vAlign w:val="center"/>
          </w:tcPr>
          <w:p w14:paraId="7D16DAFB" w14:textId="77777777" w:rsidR="00E56FA6" w:rsidRDefault="00663C40">
            <w:pPr>
              <w:jc w:val="center"/>
            </w:pPr>
            <w:r>
              <w:rPr>
                <w:rFonts w:eastAsiaTheme="minorEastAsia"/>
                <w:szCs w:val="21"/>
              </w:rPr>
              <w:t>灿芯股份</w:t>
            </w:r>
          </w:p>
        </w:tc>
        <w:tc>
          <w:tcPr>
            <w:tcW w:w="1559" w:type="dxa"/>
            <w:vAlign w:val="center"/>
          </w:tcPr>
          <w:p w14:paraId="70DBD83A" w14:textId="77777777" w:rsidR="00E56FA6" w:rsidRDefault="00663C40">
            <w:pPr>
              <w:jc w:val="right"/>
            </w:pPr>
            <w:r>
              <w:rPr>
                <w:rFonts w:eastAsiaTheme="minorEastAsia"/>
                <w:szCs w:val="21"/>
              </w:rPr>
              <w:t>137</w:t>
            </w:r>
          </w:p>
        </w:tc>
        <w:tc>
          <w:tcPr>
            <w:tcW w:w="1932" w:type="dxa"/>
            <w:vAlign w:val="center"/>
          </w:tcPr>
          <w:p w14:paraId="3D030B74" w14:textId="77777777" w:rsidR="00E56FA6" w:rsidRDefault="00663C40">
            <w:pPr>
              <w:jc w:val="right"/>
            </w:pPr>
            <w:r>
              <w:rPr>
                <w:rFonts w:eastAsiaTheme="minorEastAsia"/>
                <w:szCs w:val="21"/>
              </w:rPr>
              <w:t>10,549.00</w:t>
            </w:r>
          </w:p>
        </w:tc>
        <w:tc>
          <w:tcPr>
            <w:tcW w:w="1612" w:type="dxa"/>
            <w:vAlign w:val="center"/>
          </w:tcPr>
          <w:p w14:paraId="38DB27A6" w14:textId="77777777" w:rsidR="00E56FA6" w:rsidRDefault="00663C40">
            <w:pPr>
              <w:jc w:val="right"/>
            </w:pPr>
            <w:r>
              <w:rPr>
                <w:rFonts w:eastAsiaTheme="minorEastAsia"/>
                <w:szCs w:val="21"/>
              </w:rPr>
              <w:t>0.01</w:t>
            </w:r>
          </w:p>
        </w:tc>
      </w:tr>
      <w:tr w:rsidR="00E56FA6" w14:paraId="02520C98" w14:textId="77777777">
        <w:tc>
          <w:tcPr>
            <w:tcW w:w="817" w:type="dxa"/>
            <w:vAlign w:val="center"/>
          </w:tcPr>
          <w:p w14:paraId="19CF7329" w14:textId="77777777" w:rsidR="00E56FA6" w:rsidRDefault="00663C40">
            <w:pPr>
              <w:jc w:val="center"/>
            </w:pPr>
            <w:r>
              <w:rPr>
                <w:rFonts w:eastAsiaTheme="minorEastAsia"/>
                <w:szCs w:val="21"/>
              </w:rPr>
              <w:t>73</w:t>
            </w:r>
          </w:p>
        </w:tc>
        <w:tc>
          <w:tcPr>
            <w:tcW w:w="1276" w:type="dxa"/>
            <w:vAlign w:val="center"/>
          </w:tcPr>
          <w:p w14:paraId="4681A630" w14:textId="77777777" w:rsidR="00E56FA6" w:rsidRDefault="00663C40">
            <w:pPr>
              <w:jc w:val="center"/>
            </w:pPr>
            <w:r>
              <w:rPr>
                <w:rFonts w:eastAsiaTheme="minorEastAsia"/>
                <w:szCs w:val="21"/>
              </w:rPr>
              <w:t>301552</w:t>
            </w:r>
          </w:p>
        </w:tc>
        <w:tc>
          <w:tcPr>
            <w:tcW w:w="1701" w:type="dxa"/>
            <w:vAlign w:val="center"/>
          </w:tcPr>
          <w:p w14:paraId="76D16569" w14:textId="77777777" w:rsidR="00E56FA6" w:rsidRDefault="00663C40">
            <w:pPr>
              <w:jc w:val="center"/>
            </w:pPr>
            <w:r>
              <w:rPr>
                <w:rFonts w:eastAsiaTheme="minorEastAsia"/>
                <w:szCs w:val="21"/>
              </w:rPr>
              <w:t>科力装备</w:t>
            </w:r>
          </w:p>
        </w:tc>
        <w:tc>
          <w:tcPr>
            <w:tcW w:w="1559" w:type="dxa"/>
            <w:vAlign w:val="center"/>
          </w:tcPr>
          <w:p w14:paraId="5A2C7583" w14:textId="77777777" w:rsidR="00E56FA6" w:rsidRDefault="00663C40">
            <w:pPr>
              <w:jc w:val="right"/>
            </w:pPr>
            <w:r>
              <w:rPr>
                <w:rFonts w:eastAsiaTheme="minorEastAsia"/>
                <w:szCs w:val="21"/>
              </w:rPr>
              <w:t>143</w:t>
            </w:r>
          </w:p>
        </w:tc>
        <w:tc>
          <w:tcPr>
            <w:tcW w:w="1932" w:type="dxa"/>
            <w:vAlign w:val="center"/>
          </w:tcPr>
          <w:p w14:paraId="76A512E8" w14:textId="77777777" w:rsidR="00E56FA6" w:rsidRDefault="00663C40">
            <w:pPr>
              <w:jc w:val="right"/>
            </w:pPr>
            <w:r>
              <w:rPr>
                <w:rFonts w:eastAsiaTheme="minorEastAsia"/>
                <w:szCs w:val="21"/>
              </w:rPr>
              <w:t>8,132.41</w:t>
            </w:r>
          </w:p>
        </w:tc>
        <w:tc>
          <w:tcPr>
            <w:tcW w:w="1612" w:type="dxa"/>
            <w:vAlign w:val="center"/>
          </w:tcPr>
          <w:p w14:paraId="35D332D6" w14:textId="77777777" w:rsidR="00E56FA6" w:rsidRDefault="00663C40">
            <w:pPr>
              <w:jc w:val="right"/>
            </w:pPr>
            <w:r>
              <w:rPr>
                <w:rFonts w:eastAsiaTheme="minorEastAsia"/>
                <w:szCs w:val="21"/>
              </w:rPr>
              <w:t>0.01</w:t>
            </w:r>
          </w:p>
        </w:tc>
      </w:tr>
      <w:tr w:rsidR="00E56FA6" w14:paraId="4A5E2523" w14:textId="77777777">
        <w:tc>
          <w:tcPr>
            <w:tcW w:w="817" w:type="dxa"/>
            <w:vAlign w:val="center"/>
          </w:tcPr>
          <w:p w14:paraId="20B9D652" w14:textId="77777777" w:rsidR="00E56FA6" w:rsidRDefault="00663C40">
            <w:pPr>
              <w:jc w:val="center"/>
            </w:pPr>
            <w:r>
              <w:rPr>
                <w:rFonts w:eastAsiaTheme="minorEastAsia"/>
                <w:szCs w:val="21"/>
              </w:rPr>
              <w:t>74</w:t>
            </w:r>
          </w:p>
        </w:tc>
        <w:tc>
          <w:tcPr>
            <w:tcW w:w="1276" w:type="dxa"/>
            <w:vAlign w:val="center"/>
          </w:tcPr>
          <w:p w14:paraId="145FDCFD" w14:textId="77777777" w:rsidR="00E56FA6" w:rsidRDefault="00663C40">
            <w:pPr>
              <w:jc w:val="center"/>
            </w:pPr>
            <w:r>
              <w:rPr>
                <w:rFonts w:eastAsiaTheme="minorEastAsia"/>
                <w:szCs w:val="21"/>
              </w:rPr>
              <w:t>301565</w:t>
            </w:r>
          </w:p>
        </w:tc>
        <w:tc>
          <w:tcPr>
            <w:tcW w:w="1701" w:type="dxa"/>
            <w:vAlign w:val="center"/>
          </w:tcPr>
          <w:p w14:paraId="3CAD8E2F" w14:textId="77777777" w:rsidR="00E56FA6" w:rsidRDefault="00663C40">
            <w:pPr>
              <w:jc w:val="center"/>
            </w:pPr>
            <w:r>
              <w:rPr>
                <w:rFonts w:eastAsiaTheme="minorEastAsia"/>
                <w:szCs w:val="21"/>
              </w:rPr>
              <w:t>中仑新材</w:t>
            </w:r>
          </w:p>
        </w:tc>
        <w:tc>
          <w:tcPr>
            <w:tcW w:w="1559" w:type="dxa"/>
            <w:vAlign w:val="center"/>
          </w:tcPr>
          <w:p w14:paraId="6934645C" w14:textId="77777777" w:rsidR="00E56FA6" w:rsidRDefault="00663C40">
            <w:pPr>
              <w:jc w:val="right"/>
            </w:pPr>
            <w:r>
              <w:rPr>
                <w:rFonts w:eastAsiaTheme="minorEastAsia"/>
                <w:szCs w:val="21"/>
              </w:rPr>
              <w:t>371</w:t>
            </w:r>
          </w:p>
        </w:tc>
        <w:tc>
          <w:tcPr>
            <w:tcW w:w="1932" w:type="dxa"/>
            <w:vAlign w:val="center"/>
          </w:tcPr>
          <w:p w14:paraId="19FAFB9C" w14:textId="77777777" w:rsidR="00E56FA6" w:rsidRDefault="00663C40">
            <w:pPr>
              <w:jc w:val="right"/>
            </w:pPr>
            <w:r>
              <w:rPr>
                <w:rFonts w:eastAsiaTheme="minorEastAsia"/>
                <w:szCs w:val="21"/>
              </w:rPr>
              <w:t>7,939.40</w:t>
            </w:r>
          </w:p>
        </w:tc>
        <w:tc>
          <w:tcPr>
            <w:tcW w:w="1612" w:type="dxa"/>
            <w:vAlign w:val="center"/>
          </w:tcPr>
          <w:p w14:paraId="4C934F83" w14:textId="77777777" w:rsidR="00E56FA6" w:rsidRDefault="00663C40">
            <w:pPr>
              <w:jc w:val="right"/>
            </w:pPr>
            <w:r>
              <w:rPr>
                <w:rFonts w:eastAsiaTheme="minorEastAsia"/>
                <w:szCs w:val="21"/>
              </w:rPr>
              <w:t>0.01</w:t>
            </w:r>
          </w:p>
        </w:tc>
      </w:tr>
      <w:tr w:rsidR="00E56FA6" w14:paraId="7D662BF6" w14:textId="77777777">
        <w:tc>
          <w:tcPr>
            <w:tcW w:w="817" w:type="dxa"/>
            <w:vAlign w:val="center"/>
          </w:tcPr>
          <w:p w14:paraId="18C393AC" w14:textId="77777777" w:rsidR="00E56FA6" w:rsidRDefault="00663C40">
            <w:pPr>
              <w:jc w:val="center"/>
            </w:pPr>
            <w:r>
              <w:rPr>
                <w:rFonts w:eastAsiaTheme="minorEastAsia"/>
                <w:szCs w:val="21"/>
              </w:rPr>
              <w:t>75</w:t>
            </w:r>
          </w:p>
        </w:tc>
        <w:tc>
          <w:tcPr>
            <w:tcW w:w="1276" w:type="dxa"/>
            <w:vAlign w:val="center"/>
          </w:tcPr>
          <w:p w14:paraId="2204ECCD" w14:textId="77777777" w:rsidR="00E56FA6" w:rsidRDefault="00663C40">
            <w:pPr>
              <w:jc w:val="center"/>
            </w:pPr>
            <w:r>
              <w:rPr>
                <w:rFonts w:eastAsiaTheme="minorEastAsia"/>
                <w:szCs w:val="21"/>
              </w:rPr>
              <w:t>301606</w:t>
            </w:r>
          </w:p>
        </w:tc>
        <w:tc>
          <w:tcPr>
            <w:tcW w:w="1701" w:type="dxa"/>
            <w:vAlign w:val="center"/>
          </w:tcPr>
          <w:p w14:paraId="31FD3A9B" w14:textId="77777777" w:rsidR="00E56FA6" w:rsidRDefault="00663C40">
            <w:pPr>
              <w:jc w:val="center"/>
            </w:pPr>
            <w:r>
              <w:rPr>
                <w:rFonts w:eastAsiaTheme="minorEastAsia"/>
                <w:szCs w:val="21"/>
              </w:rPr>
              <w:t>绿联科技</w:t>
            </w:r>
          </w:p>
        </w:tc>
        <w:tc>
          <w:tcPr>
            <w:tcW w:w="1559" w:type="dxa"/>
            <w:vAlign w:val="center"/>
          </w:tcPr>
          <w:p w14:paraId="5ABE26BF" w14:textId="77777777" w:rsidR="00E56FA6" w:rsidRDefault="00663C40">
            <w:pPr>
              <w:jc w:val="right"/>
            </w:pPr>
            <w:r>
              <w:rPr>
                <w:rFonts w:eastAsiaTheme="minorEastAsia"/>
                <w:szCs w:val="21"/>
              </w:rPr>
              <w:t>211</w:t>
            </w:r>
          </w:p>
        </w:tc>
        <w:tc>
          <w:tcPr>
            <w:tcW w:w="1932" w:type="dxa"/>
            <w:vAlign w:val="center"/>
          </w:tcPr>
          <w:p w14:paraId="4BE15071" w14:textId="77777777" w:rsidR="00E56FA6" w:rsidRDefault="00663C40">
            <w:pPr>
              <w:jc w:val="right"/>
            </w:pPr>
            <w:r>
              <w:rPr>
                <w:rFonts w:eastAsiaTheme="minorEastAsia"/>
                <w:szCs w:val="21"/>
              </w:rPr>
              <w:t>7,699.39</w:t>
            </w:r>
          </w:p>
        </w:tc>
        <w:tc>
          <w:tcPr>
            <w:tcW w:w="1612" w:type="dxa"/>
            <w:vAlign w:val="center"/>
          </w:tcPr>
          <w:p w14:paraId="1DD7DDD6" w14:textId="77777777" w:rsidR="00E56FA6" w:rsidRDefault="00663C40">
            <w:pPr>
              <w:jc w:val="right"/>
            </w:pPr>
            <w:r>
              <w:rPr>
                <w:rFonts w:eastAsiaTheme="minorEastAsia"/>
                <w:szCs w:val="21"/>
              </w:rPr>
              <w:t>0.01</w:t>
            </w:r>
          </w:p>
        </w:tc>
      </w:tr>
      <w:tr w:rsidR="00E56FA6" w14:paraId="53AE7745" w14:textId="77777777">
        <w:tc>
          <w:tcPr>
            <w:tcW w:w="817" w:type="dxa"/>
            <w:vAlign w:val="center"/>
          </w:tcPr>
          <w:p w14:paraId="53B178AC" w14:textId="77777777" w:rsidR="00E56FA6" w:rsidRDefault="00663C40">
            <w:pPr>
              <w:jc w:val="center"/>
            </w:pPr>
            <w:r>
              <w:rPr>
                <w:rFonts w:eastAsiaTheme="minorEastAsia"/>
                <w:szCs w:val="21"/>
              </w:rPr>
              <w:t>76</w:t>
            </w:r>
          </w:p>
        </w:tc>
        <w:tc>
          <w:tcPr>
            <w:tcW w:w="1276" w:type="dxa"/>
            <w:vAlign w:val="center"/>
          </w:tcPr>
          <w:p w14:paraId="5A6F4582" w14:textId="77777777" w:rsidR="00E56FA6" w:rsidRDefault="00663C40">
            <w:pPr>
              <w:jc w:val="center"/>
            </w:pPr>
            <w:r>
              <w:rPr>
                <w:rFonts w:eastAsiaTheme="minorEastAsia"/>
                <w:szCs w:val="21"/>
              </w:rPr>
              <w:t>301603</w:t>
            </w:r>
          </w:p>
        </w:tc>
        <w:tc>
          <w:tcPr>
            <w:tcW w:w="1701" w:type="dxa"/>
            <w:vAlign w:val="center"/>
          </w:tcPr>
          <w:p w14:paraId="79CA830F" w14:textId="77777777" w:rsidR="00E56FA6" w:rsidRDefault="00663C40">
            <w:pPr>
              <w:jc w:val="center"/>
            </w:pPr>
            <w:r>
              <w:rPr>
                <w:rFonts w:eastAsiaTheme="minorEastAsia"/>
                <w:szCs w:val="21"/>
              </w:rPr>
              <w:t>乔锋智能</w:t>
            </w:r>
          </w:p>
        </w:tc>
        <w:tc>
          <w:tcPr>
            <w:tcW w:w="1559" w:type="dxa"/>
            <w:vAlign w:val="center"/>
          </w:tcPr>
          <w:p w14:paraId="6912D9CC" w14:textId="77777777" w:rsidR="00E56FA6" w:rsidRDefault="00663C40">
            <w:pPr>
              <w:jc w:val="right"/>
            </w:pPr>
            <w:r>
              <w:rPr>
                <w:rFonts w:eastAsiaTheme="minorEastAsia"/>
                <w:szCs w:val="21"/>
              </w:rPr>
              <w:t>148</w:t>
            </w:r>
          </w:p>
        </w:tc>
        <w:tc>
          <w:tcPr>
            <w:tcW w:w="1932" w:type="dxa"/>
            <w:vAlign w:val="center"/>
          </w:tcPr>
          <w:p w14:paraId="133A50FC" w14:textId="77777777" w:rsidR="00E56FA6" w:rsidRDefault="00663C40">
            <w:pPr>
              <w:jc w:val="right"/>
            </w:pPr>
            <w:r>
              <w:rPr>
                <w:rFonts w:eastAsiaTheme="minorEastAsia"/>
                <w:szCs w:val="21"/>
              </w:rPr>
              <w:t>6,213.04</w:t>
            </w:r>
          </w:p>
        </w:tc>
        <w:tc>
          <w:tcPr>
            <w:tcW w:w="1612" w:type="dxa"/>
            <w:vAlign w:val="center"/>
          </w:tcPr>
          <w:p w14:paraId="3F41A046" w14:textId="77777777" w:rsidR="00E56FA6" w:rsidRDefault="00663C40">
            <w:pPr>
              <w:jc w:val="right"/>
            </w:pPr>
            <w:r>
              <w:rPr>
                <w:rFonts w:eastAsiaTheme="minorEastAsia"/>
                <w:szCs w:val="21"/>
              </w:rPr>
              <w:t>0.00</w:t>
            </w:r>
          </w:p>
        </w:tc>
      </w:tr>
      <w:tr w:rsidR="00E56FA6" w14:paraId="3D8E4111" w14:textId="77777777">
        <w:tc>
          <w:tcPr>
            <w:tcW w:w="817" w:type="dxa"/>
            <w:vAlign w:val="center"/>
          </w:tcPr>
          <w:p w14:paraId="672263BC" w14:textId="77777777" w:rsidR="00E56FA6" w:rsidRDefault="00663C40">
            <w:pPr>
              <w:jc w:val="center"/>
            </w:pPr>
            <w:r>
              <w:rPr>
                <w:rFonts w:eastAsiaTheme="minorEastAsia"/>
                <w:szCs w:val="21"/>
              </w:rPr>
              <w:t>77</w:t>
            </w:r>
          </w:p>
        </w:tc>
        <w:tc>
          <w:tcPr>
            <w:tcW w:w="1276" w:type="dxa"/>
            <w:vAlign w:val="center"/>
          </w:tcPr>
          <w:p w14:paraId="2D59230D" w14:textId="77777777" w:rsidR="00E56FA6" w:rsidRDefault="00663C40">
            <w:pPr>
              <w:jc w:val="center"/>
            </w:pPr>
            <w:r>
              <w:rPr>
                <w:rFonts w:eastAsiaTheme="minorEastAsia"/>
                <w:szCs w:val="21"/>
              </w:rPr>
              <w:t>301580</w:t>
            </w:r>
          </w:p>
        </w:tc>
        <w:tc>
          <w:tcPr>
            <w:tcW w:w="1701" w:type="dxa"/>
            <w:vAlign w:val="center"/>
          </w:tcPr>
          <w:p w14:paraId="4FA277F2" w14:textId="77777777" w:rsidR="00E56FA6" w:rsidRDefault="00663C40">
            <w:pPr>
              <w:jc w:val="center"/>
            </w:pPr>
            <w:r>
              <w:rPr>
                <w:rFonts w:eastAsiaTheme="minorEastAsia"/>
                <w:szCs w:val="21"/>
              </w:rPr>
              <w:t>爱迪特</w:t>
            </w:r>
          </w:p>
        </w:tc>
        <w:tc>
          <w:tcPr>
            <w:tcW w:w="1559" w:type="dxa"/>
            <w:vAlign w:val="center"/>
          </w:tcPr>
          <w:p w14:paraId="26E07108" w14:textId="77777777" w:rsidR="00E56FA6" w:rsidRDefault="00663C40">
            <w:pPr>
              <w:jc w:val="right"/>
            </w:pPr>
            <w:r>
              <w:rPr>
                <w:rFonts w:eastAsiaTheme="minorEastAsia"/>
                <w:szCs w:val="21"/>
              </w:rPr>
              <w:t>100</w:t>
            </w:r>
          </w:p>
        </w:tc>
        <w:tc>
          <w:tcPr>
            <w:tcW w:w="1932" w:type="dxa"/>
            <w:vAlign w:val="center"/>
          </w:tcPr>
          <w:p w14:paraId="0B5D0BE3" w14:textId="77777777" w:rsidR="00E56FA6" w:rsidRDefault="00663C40">
            <w:pPr>
              <w:jc w:val="right"/>
            </w:pPr>
            <w:r>
              <w:rPr>
                <w:rFonts w:eastAsiaTheme="minorEastAsia"/>
                <w:szCs w:val="21"/>
              </w:rPr>
              <w:t>5,810.00</w:t>
            </w:r>
          </w:p>
        </w:tc>
        <w:tc>
          <w:tcPr>
            <w:tcW w:w="1612" w:type="dxa"/>
            <w:vAlign w:val="center"/>
          </w:tcPr>
          <w:p w14:paraId="0B9DBDFD" w14:textId="77777777" w:rsidR="00E56FA6" w:rsidRDefault="00663C40">
            <w:pPr>
              <w:jc w:val="right"/>
            </w:pPr>
            <w:r>
              <w:rPr>
                <w:rFonts w:eastAsiaTheme="minorEastAsia"/>
                <w:szCs w:val="21"/>
              </w:rPr>
              <w:t>0.00</w:t>
            </w:r>
          </w:p>
        </w:tc>
      </w:tr>
      <w:tr w:rsidR="00E56FA6" w14:paraId="097B8AFE" w14:textId="77777777">
        <w:tc>
          <w:tcPr>
            <w:tcW w:w="817" w:type="dxa"/>
            <w:vAlign w:val="center"/>
          </w:tcPr>
          <w:p w14:paraId="1562FED2" w14:textId="77777777" w:rsidR="00E56FA6" w:rsidRDefault="00663C40">
            <w:pPr>
              <w:jc w:val="center"/>
            </w:pPr>
            <w:r>
              <w:rPr>
                <w:rFonts w:eastAsiaTheme="minorEastAsia"/>
                <w:szCs w:val="21"/>
              </w:rPr>
              <w:t>78</w:t>
            </w:r>
          </w:p>
        </w:tc>
        <w:tc>
          <w:tcPr>
            <w:tcW w:w="1276" w:type="dxa"/>
            <w:vAlign w:val="center"/>
          </w:tcPr>
          <w:p w14:paraId="11D6895F" w14:textId="77777777" w:rsidR="00E56FA6" w:rsidRDefault="00663C40">
            <w:pPr>
              <w:jc w:val="center"/>
            </w:pPr>
            <w:r>
              <w:rPr>
                <w:rFonts w:eastAsiaTheme="minorEastAsia"/>
                <w:szCs w:val="21"/>
              </w:rPr>
              <w:t>603350</w:t>
            </w:r>
          </w:p>
        </w:tc>
        <w:tc>
          <w:tcPr>
            <w:tcW w:w="1701" w:type="dxa"/>
            <w:vAlign w:val="center"/>
          </w:tcPr>
          <w:p w14:paraId="6E60B523" w14:textId="77777777" w:rsidR="00E56FA6" w:rsidRDefault="00663C40">
            <w:pPr>
              <w:jc w:val="center"/>
            </w:pPr>
            <w:r>
              <w:rPr>
                <w:rFonts w:eastAsiaTheme="minorEastAsia"/>
                <w:szCs w:val="21"/>
              </w:rPr>
              <w:t>安乃达</w:t>
            </w:r>
          </w:p>
        </w:tc>
        <w:tc>
          <w:tcPr>
            <w:tcW w:w="1559" w:type="dxa"/>
            <w:vAlign w:val="center"/>
          </w:tcPr>
          <w:p w14:paraId="0F11DF54" w14:textId="77777777" w:rsidR="00E56FA6" w:rsidRDefault="00663C40">
            <w:pPr>
              <w:jc w:val="right"/>
            </w:pPr>
            <w:r>
              <w:rPr>
                <w:rFonts w:eastAsiaTheme="minorEastAsia"/>
                <w:szCs w:val="21"/>
              </w:rPr>
              <w:t>86</w:t>
            </w:r>
          </w:p>
        </w:tc>
        <w:tc>
          <w:tcPr>
            <w:tcW w:w="1932" w:type="dxa"/>
            <w:vAlign w:val="center"/>
          </w:tcPr>
          <w:p w14:paraId="3BB1444D" w14:textId="77777777" w:rsidR="00E56FA6" w:rsidRDefault="00663C40">
            <w:pPr>
              <w:jc w:val="right"/>
            </w:pPr>
            <w:r>
              <w:rPr>
                <w:rFonts w:eastAsiaTheme="minorEastAsia"/>
                <w:szCs w:val="21"/>
              </w:rPr>
              <w:t>3,110.62</w:t>
            </w:r>
          </w:p>
        </w:tc>
        <w:tc>
          <w:tcPr>
            <w:tcW w:w="1612" w:type="dxa"/>
            <w:vAlign w:val="center"/>
          </w:tcPr>
          <w:p w14:paraId="1A960CF3" w14:textId="77777777" w:rsidR="00E56FA6" w:rsidRDefault="00663C40">
            <w:pPr>
              <w:jc w:val="right"/>
            </w:pPr>
            <w:r>
              <w:rPr>
                <w:rFonts w:eastAsiaTheme="minorEastAsia"/>
                <w:szCs w:val="21"/>
              </w:rPr>
              <w:t>0.00</w:t>
            </w:r>
          </w:p>
        </w:tc>
      </w:tr>
      <w:tr w:rsidR="00E56FA6" w14:paraId="7539158C" w14:textId="77777777">
        <w:tc>
          <w:tcPr>
            <w:tcW w:w="817" w:type="dxa"/>
            <w:vAlign w:val="center"/>
          </w:tcPr>
          <w:p w14:paraId="638FD50A" w14:textId="77777777" w:rsidR="00E56FA6" w:rsidRDefault="00663C40">
            <w:pPr>
              <w:jc w:val="center"/>
            </w:pPr>
            <w:r>
              <w:rPr>
                <w:rFonts w:eastAsiaTheme="minorEastAsia"/>
                <w:szCs w:val="21"/>
              </w:rPr>
              <w:t>79</w:t>
            </w:r>
          </w:p>
        </w:tc>
        <w:tc>
          <w:tcPr>
            <w:tcW w:w="1276" w:type="dxa"/>
            <w:vAlign w:val="center"/>
          </w:tcPr>
          <w:p w14:paraId="1FECC544" w14:textId="77777777" w:rsidR="00E56FA6" w:rsidRDefault="00663C40">
            <w:pPr>
              <w:jc w:val="center"/>
            </w:pPr>
            <w:r>
              <w:rPr>
                <w:rFonts w:eastAsiaTheme="minorEastAsia"/>
                <w:szCs w:val="21"/>
              </w:rPr>
              <w:t>001359</w:t>
            </w:r>
          </w:p>
        </w:tc>
        <w:tc>
          <w:tcPr>
            <w:tcW w:w="1701" w:type="dxa"/>
            <w:vAlign w:val="center"/>
          </w:tcPr>
          <w:p w14:paraId="59587301" w14:textId="77777777" w:rsidR="00E56FA6" w:rsidRDefault="00663C40">
            <w:pPr>
              <w:jc w:val="center"/>
            </w:pPr>
            <w:r>
              <w:rPr>
                <w:rFonts w:eastAsiaTheme="minorEastAsia"/>
                <w:szCs w:val="21"/>
              </w:rPr>
              <w:t>平安电工</w:t>
            </w:r>
          </w:p>
        </w:tc>
        <w:tc>
          <w:tcPr>
            <w:tcW w:w="1559" w:type="dxa"/>
            <w:vAlign w:val="center"/>
          </w:tcPr>
          <w:p w14:paraId="3140DB22" w14:textId="77777777" w:rsidR="00E56FA6" w:rsidRDefault="00663C40">
            <w:pPr>
              <w:jc w:val="right"/>
            </w:pPr>
            <w:r>
              <w:rPr>
                <w:rFonts w:eastAsiaTheme="minorEastAsia"/>
                <w:szCs w:val="21"/>
              </w:rPr>
              <w:t>112</w:t>
            </w:r>
          </w:p>
        </w:tc>
        <w:tc>
          <w:tcPr>
            <w:tcW w:w="1932" w:type="dxa"/>
            <w:vAlign w:val="center"/>
          </w:tcPr>
          <w:p w14:paraId="2023852A" w14:textId="77777777" w:rsidR="00E56FA6" w:rsidRDefault="00663C40">
            <w:pPr>
              <w:jc w:val="right"/>
            </w:pPr>
            <w:r>
              <w:rPr>
                <w:rFonts w:eastAsiaTheme="minorEastAsia"/>
                <w:szCs w:val="21"/>
              </w:rPr>
              <w:t>2,901.92</w:t>
            </w:r>
          </w:p>
        </w:tc>
        <w:tc>
          <w:tcPr>
            <w:tcW w:w="1612" w:type="dxa"/>
            <w:vAlign w:val="center"/>
          </w:tcPr>
          <w:p w14:paraId="0DB85F9F" w14:textId="77777777" w:rsidR="00E56FA6" w:rsidRDefault="00663C40">
            <w:pPr>
              <w:jc w:val="right"/>
            </w:pPr>
            <w:r>
              <w:rPr>
                <w:rFonts w:eastAsiaTheme="minorEastAsia"/>
                <w:szCs w:val="21"/>
              </w:rPr>
              <w:t>0.00</w:t>
            </w:r>
          </w:p>
        </w:tc>
      </w:tr>
      <w:tr w:rsidR="00E56FA6" w14:paraId="723283BE" w14:textId="77777777">
        <w:tc>
          <w:tcPr>
            <w:tcW w:w="817" w:type="dxa"/>
            <w:vAlign w:val="center"/>
          </w:tcPr>
          <w:p w14:paraId="29FCA44E" w14:textId="77777777" w:rsidR="00E56FA6" w:rsidRDefault="00663C40">
            <w:pPr>
              <w:jc w:val="center"/>
            </w:pPr>
            <w:r>
              <w:rPr>
                <w:rFonts w:eastAsiaTheme="minorEastAsia"/>
                <w:szCs w:val="21"/>
              </w:rPr>
              <w:t>80</w:t>
            </w:r>
          </w:p>
        </w:tc>
        <w:tc>
          <w:tcPr>
            <w:tcW w:w="1276" w:type="dxa"/>
            <w:vAlign w:val="center"/>
          </w:tcPr>
          <w:p w14:paraId="5C381555" w14:textId="77777777" w:rsidR="00E56FA6" w:rsidRDefault="00663C40">
            <w:pPr>
              <w:jc w:val="center"/>
            </w:pPr>
            <w:r>
              <w:rPr>
                <w:rFonts w:eastAsiaTheme="minorEastAsia"/>
                <w:szCs w:val="21"/>
              </w:rPr>
              <w:t>603285</w:t>
            </w:r>
          </w:p>
        </w:tc>
        <w:tc>
          <w:tcPr>
            <w:tcW w:w="1701" w:type="dxa"/>
            <w:vAlign w:val="center"/>
          </w:tcPr>
          <w:p w14:paraId="6E974547" w14:textId="77777777" w:rsidR="00E56FA6" w:rsidRDefault="00663C40">
            <w:pPr>
              <w:jc w:val="center"/>
            </w:pPr>
            <w:r>
              <w:rPr>
                <w:rFonts w:eastAsiaTheme="minorEastAsia"/>
                <w:szCs w:val="21"/>
              </w:rPr>
              <w:t>键邦股份</w:t>
            </w:r>
          </w:p>
        </w:tc>
        <w:tc>
          <w:tcPr>
            <w:tcW w:w="1559" w:type="dxa"/>
            <w:vAlign w:val="center"/>
          </w:tcPr>
          <w:p w14:paraId="3C49A81C" w14:textId="77777777" w:rsidR="00E56FA6" w:rsidRDefault="00663C40">
            <w:pPr>
              <w:jc w:val="right"/>
            </w:pPr>
            <w:r>
              <w:rPr>
                <w:rFonts w:eastAsiaTheme="minorEastAsia"/>
                <w:szCs w:val="21"/>
              </w:rPr>
              <w:t>82</w:t>
            </w:r>
          </w:p>
        </w:tc>
        <w:tc>
          <w:tcPr>
            <w:tcW w:w="1932" w:type="dxa"/>
            <w:vAlign w:val="center"/>
          </w:tcPr>
          <w:p w14:paraId="70C302A0" w14:textId="77777777" w:rsidR="00E56FA6" w:rsidRDefault="00663C40">
            <w:pPr>
              <w:jc w:val="right"/>
            </w:pPr>
            <w:r>
              <w:rPr>
                <w:rFonts w:eastAsiaTheme="minorEastAsia"/>
                <w:szCs w:val="21"/>
              </w:rPr>
              <w:t>1,854.02</w:t>
            </w:r>
          </w:p>
        </w:tc>
        <w:tc>
          <w:tcPr>
            <w:tcW w:w="1612" w:type="dxa"/>
            <w:vAlign w:val="center"/>
          </w:tcPr>
          <w:p w14:paraId="0448A6C5" w14:textId="77777777" w:rsidR="00E56FA6" w:rsidRDefault="00663C40">
            <w:pPr>
              <w:jc w:val="right"/>
            </w:pPr>
            <w:r>
              <w:rPr>
                <w:rFonts w:eastAsiaTheme="minorEastAsia"/>
                <w:szCs w:val="21"/>
              </w:rPr>
              <w:t>0.00</w:t>
            </w:r>
          </w:p>
        </w:tc>
      </w:tr>
      <w:tr w:rsidR="00E56FA6" w14:paraId="425C7381" w14:textId="77777777">
        <w:tc>
          <w:tcPr>
            <w:tcW w:w="817" w:type="dxa"/>
            <w:vAlign w:val="center"/>
          </w:tcPr>
          <w:p w14:paraId="16F5085C" w14:textId="77777777" w:rsidR="00E56FA6" w:rsidRDefault="00663C40">
            <w:pPr>
              <w:jc w:val="center"/>
            </w:pPr>
            <w:r>
              <w:rPr>
                <w:rFonts w:eastAsiaTheme="minorEastAsia"/>
                <w:szCs w:val="21"/>
              </w:rPr>
              <w:t>81</w:t>
            </w:r>
          </w:p>
        </w:tc>
        <w:tc>
          <w:tcPr>
            <w:tcW w:w="1276" w:type="dxa"/>
            <w:vAlign w:val="center"/>
          </w:tcPr>
          <w:p w14:paraId="514E8078" w14:textId="77777777" w:rsidR="00E56FA6" w:rsidRDefault="00663C40">
            <w:pPr>
              <w:jc w:val="center"/>
            </w:pPr>
            <w:r>
              <w:rPr>
                <w:rFonts w:eastAsiaTheme="minorEastAsia"/>
                <w:szCs w:val="21"/>
              </w:rPr>
              <w:t>603310</w:t>
            </w:r>
          </w:p>
        </w:tc>
        <w:tc>
          <w:tcPr>
            <w:tcW w:w="1701" w:type="dxa"/>
            <w:vAlign w:val="center"/>
          </w:tcPr>
          <w:p w14:paraId="4BA36DA2" w14:textId="77777777" w:rsidR="00E56FA6" w:rsidRDefault="00663C40">
            <w:pPr>
              <w:jc w:val="center"/>
            </w:pPr>
            <w:r>
              <w:rPr>
                <w:rFonts w:eastAsiaTheme="minorEastAsia"/>
                <w:szCs w:val="21"/>
              </w:rPr>
              <w:t>巍华新材</w:t>
            </w:r>
          </w:p>
        </w:tc>
        <w:tc>
          <w:tcPr>
            <w:tcW w:w="1559" w:type="dxa"/>
            <w:vAlign w:val="center"/>
          </w:tcPr>
          <w:p w14:paraId="57B1CB39" w14:textId="77777777" w:rsidR="00E56FA6" w:rsidRDefault="00663C40">
            <w:pPr>
              <w:jc w:val="right"/>
            </w:pPr>
            <w:r>
              <w:rPr>
                <w:rFonts w:eastAsiaTheme="minorEastAsia"/>
                <w:szCs w:val="21"/>
              </w:rPr>
              <w:t>92</w:t>
            </w:r>
          </w:p>
        </w:tc>
        <w:tc>
          <w:tcPr>
            <w:tcW w:w="1932" w:type="dxa"/>
            <w:vAlign w:val="center"/>
          </w:tcPr>
          <w:p w14:paraId="5ACE2EB6" w14:textId="77777777" w:rsidR="00E56FA6" w:rsidRDefault="00663C40">
            <w:pPr>
              <w:jc w:val="right"/>
            </w:pPr>
            <w:r>
              <w:rPr>
                <w:rFonts w:eastAsiaTheme="minorEastAsia"/>
                <w:szCs w:val="21"/>
              </w:rPr>
              <w:t>1,651.40</w:t>
            </w:r>
          </w:p>
        </w:tc>
        <w:tc>
          <w:tcPr>
            <w:tcW w:w="1612" w:type="dxa"/>
            <w:vAlign w:val="center"/>
          </w:tcPr>
          <w:p w14:paraId="32E2D043" w14:textId="77777777" w:rsidR="00E56FA6" w:rsidRDefault="00663C40">
            <w:pPr>
              <w:jc w:val="right"/>
            </w:pPr>
            <w:r>
              <w:rPr>
                <w:rFonts w:eastAsiaTheme="minorEastAsia"/>
                <w:szCs w:val="21"/>
              </w:rPr>
              <w:t>0.00</w:t>
            </w:r>
          </w:p>
        </w:tc>
      </w:tr>
      <w:tr w:rsidR="00E56FA6" w14:paraId="24D2D2E0" w14:textId="77777777">
        <w:tc>
          <w:tcPr>
            <w:tcW w:w="817" w:type="dxa"/>
            <w:vAlign w:val="center"/>
          </w:tcPr>
          <w:p w14:paraId="6FC7FB8B" w14:textId="77777777" w:rsidR="00E56FA6" w:rsidRDefault="00663C40">
            <w:pPr>
              <w:jc w:val="center"/>
            </w:pPr>
            <w:r>
              <w:rPr>
                <w:rFonts w:eastAsiaTheme="minorEastAsia"/>
                <w:szCs w:val="21"/>
              </w:rPr>
              <w:t>82</w:t>
            </w:r>
          </w:p>
        </w:tc>
        <w:tc>
          <w:tcPr>
            <w:tcW w:w="1276" w:type="dxa"/>
            <w:vAlign w:val="center"/>
          </w:tcPr>
          <w:p w14:paraId="660A01F9" w14:textId="77777777" w:rsidR="00E56FA6" w:rsidRDefault="00663C40">
            <w:pPr>
              <w:jc w:val="center"/>
            </w:pPr>
            <w:r>
              <w:rPr>
                <w:rFonts w:eastAsiaTheme="minorEastAsia"/>
                <w:szCs w:val="21"/>
              </w:rPr>
              <w:t>603381</w:t>
            </w:r>
          </w:p>
        </w:tc>
        <w:tc>
          <w:tcPr>
            <w:tcW w:w="1701" w:type="dxa"/>
            <w:vAlign w:val="center"/>
          </w:tcPr>
          <w:p w14:paraId="28FA9EAD" w14:textId="77777777" w:rsidR="00E56FA6" w:rsidRDefault="00663C40">
            <w:pPr>
              <w:jc w:val="center"/>
            </w:pPr>
            <w:r>
              <w:rPr>
                <w:rFonts w:eastAsiaTheme="minorEastAsia"/>
                <w:szCs w:val="21"/>
              </w:rPr>
              <w:t>永臻股份</w:t>
            </w:r>
          </w:p>
        </w:tc>
        <w:tc>
          <w:tcPr>
            <w:tcW w:w="1559" w:type="dxa"/>
            <w:vAlign w:val="center"/>
          </w:tcPr>
          <w:p w14:paraId="31A617EF" w14:textId="77777777" w:rsidR="00E56FA6" w:rsidRDefault="00663C40">
            <w:pPr>
              <w:jc w:val="right"/>
            </w:pPr>
            <w:r>
              <w:rPr>
                <w:rFonts w:eastAsiaTheme="minorEastAsia"/>
                <w:szCs w:val="21"/>
              </w:rPr>
              <w:t>67</w:t>
            </w:r>
          </w:p>
        </w:tc>
        <w:tc>
          <w:tcPr>
            <w:tcW w:w="1932" w:type="dxa"/>
            <w:vAlign w:val="center"/>
          </w:tcPr>
          <w:p w14:paraId="4BF0F16F" w14:textId="77777777" w:rsidR="00E56FA6" w:rsidRDefault="00663C40">
            <w:pPr>
              <w:jc w:val="right"/>
            </w:pPr>
            <w:r>
              <w:rPr>
                <w:rFonts w:eastAsiaTheme="minorEastAsia"/>
                <w:szCs w:val="21"/>
              </w:rPr>
              <w:t>1,468.64</w:t>
            </w:r>
          </w:p>
        </w:tc>
        <w:tc>
          <w:tcPr>
            <w:tcW w:w="1612" w:type="dxa"/>
            <w:vAlign w:val="center"/>
          </w:tcPr>
          <w:p w14:paraId="756AFF58" w14:textId="77777777" w:rsidR="00E56FA6" w:rsidRDefault="00663C40">
            <w:pPr>
              <w:jc w:val="right"/>
            </w:pPr>
            <w:r>
              <w:rPr>
                <w:rFonts w:eastAsiaTheme="minorEastAsia"/>
                <w:szCs w:val="21"/>
              </w:rPr>
              <w:t>0.00</w:t>
            </w:r>
          </w:p>
        </w:tc>
      </w:tr>
    </w:tbl>
    <w:p w14:paraId="46F0914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94067780"/>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14:paraId="16010EBB"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19EE48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1F43450F" w14:textId="77777777" w:rsidTr="006D141C">
        <w:tc>
          <w:tcPr>
            <w:tcW w:w="870" w:type="dxa"/>
            <w:vAlign w:val="center"/>
          </w:tcPr>
          <w:p w14:paraId="07B25C5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08D907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31ECA9D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5F3C20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20B6C8D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E56FA6" w14:paraId="30183021" w14:textId="77777777">
        <w:tc>
          <w:tcPr>
            <w:tcW w:w="870" w:type="dxa"/>
            <w:vAlign w:val="center"/>
          </w:tcPr>
          <w:p w14:paraId="72BD1455" w14:textId="77777777" w:rsidR="00E56FA6" w:rsidRDefault="00663C40">
            <w:pPr>
              <w:jc w:val="center"/>
            </w:pPr>
            <w:r>
              <w:rPr>
                <w:rFonts w:eastAsiaTheme="minorEastAsia"/>
                <w:szCs w:val="21"/>
              </w:rPr>
              <w:t>1</w:t>
            </w:r>
          </w:p>
        </w:tc>
        <w:tc>
          <w:tcPr>
            <w:tcW w:w="1650" w:type="dxa"/>
            <w:vAlign w:val="center"/>
          </w:tcPr>
          <w:p w14:paraId="5AC1F072" w14:textId="77777777" w:rsidR="00E56FA6" w:rsidRDefault="00663C40">
            <w:pPr>
              <w:jc w:val="center"/>
            </w:pPr>
            <w:r>
              <w:rPr>
                <w:rFonts w:eastAsiaTheme="minorEastAsia"/>
                <w:szCs w:val="21"/>
              </w:rPr>
              <w:t>300502</w:t>
            </w:r>
          </w:p>
        </w:tc>
        <w:tc>
          <w:tcPr>
            <w:tcW w:w="1980" w:type="dxa"/>
            <w:vAlign w:val="center"/>
          </w:tcPr>
          <w:p w14:paraId="5D323116" w14:textId="77777777" w:rsidR="00E56FA6" w:rsidRDefault="00663C40">
            <w:pPr>
              <w:jc w:val="center"/>
            </w:pPr>
            <w:r>
              <w:rPr>
                <w:rFonts w:eastAsiaTheme="minorEastAsia"/>
                <w:szCs w:val="21"/>
              </w:rPr>
              <w:t>新易盛</w:t>
            </w:r>
          </w:p>
        </w:tc>
        <w:tc>
          <w:tcPr>
            <w:tcW w:w="2880" w:type="dxa"/>
            <w:vAlign w:val="center"/>
          </w:tcPr>
          <w:p w14:paraId="6991F381" w14:textId="77777777" w:rsidR="00E56FA6" w:rsidRDefault="00663C40">
            <w:pPr>
              <w:jc w:val="right"/>
            </w:pPr>
            <w:r>
              <w:rPr>
                <w:rFonts w:eastAsiaTheme="minorEastAsia"/>
                <w:szCs w:val="21"/>
              </w:rPr>
              <w:t>18,965,073.59</w:t>
            </w:r>
          </w:p>
        </w:tc>
        <w:tc>
          <w:tcPr>
            <w:tcW w:w="1620" w:type="dxa"/>
            <w:vAlign w:val="center"/>
          </w:tcPr>
          <w:p w14:paraId="1F3785E4" w14:textId="77777777" w:rsidR="00E56FA6" w:rsidRDefault="00663C40">
            <w:pPr>
              <w:jc w:val="right"/>
            </w:pPr>
            <w:r>
              <w:rPr>
                <w:rFonts w:eastAsiaTheme="minorEastAsia"/>
                <w:szCs w:val="21"/>
              </w:rPr>
              <w:t>12.01</w:t>
            </w:r>
          </w:p>
        </w:tc>
      </w:tr>
      <w:tr w:rsidR="00E56FA6" w14:paraId="0D7EA0BC" w14:textId="77777777">
        <w:tc>
          <w:tcPr>
            <w:tcW w:w="870" w:type="dxa"/>
            <w:vAlign w:val="center"/>
          </w:tcPr>
          <w:p w14:paraId="2AFB3396" w14:textId="77777777" w:rsidR="00E56FA6" w:rsidRDefault="00663C40">
            <w:pPr>
              <w:jc w:val="center"/>
            </w:pPr>
            <w:r>
              <w:rPr>
                <w:rFonts w:eastAsiaTheme="minorEastAsia"/>
                <w:szCs w:val="21"/>
              </w:rPr>
              <w:t>2</w:t>
            </w:r>
          </w:p>
        </w:tc>
        <w:tc>
          <w:tcPr>
            <w:tcW w:w="1650" w:type="dxa"/>
            <w:vAlign w:val="center"/>
          </w:tcPr>
          <w:p w14:paraId="01F6D3EB" w14:textId="77777777" w:rsidR="00E56FA6" w:rsidRDefault="00663C40">
            <w:pPr>
              <w:jc w:val="center"/>
            </w:pPr>
            <w:r>
              <w:rPr>
                <w:rFonts w:eastAsiaTheme="minorEastAsia"/>
                <w:szCs w:val="21"/>
              </w:rPr>
              <w:t>300750</w:t>
            </w:r>
          </w:p>
        </w:tc>
        <w:tc>
          <w:tcPr>
            <w:tcW w:w="1980" w:type="dxa"/>
            <w:vAlign w:val="center"/>
          </w:tcPr>
          <w:p w14:paraId="752C8A5A" w14:textId="77777777" w:rsidR="00E56FA6" w:rsidRDefault="00663C40">
            <w:pPr>
              <w:jc w:val="center"/>
            </w:pPr>
            <w:r>
              <w:rPr>
                <w:rFonts w:eastAsiaTheme="minorEastAsia"/>
                <w:szCs w:val="21"/>
              </w:rPr>
              <w:t>宁德时代</w:t>
            </w:r>
          </w:p>
        </w:tc>
        <w:tc>
          <w:tcPr>
            <w:tcW w:w="2880" w:type="dxa"/>
            <w:vAlign w:val="center"/>
          </w:tcPr>
          <w:p w14:paraId="48C49070" w14:textId="77777777" w:rsidR="00E56FA6" w:rsidRDefault="00663C40">
            <w:pPr>
              <w:jc w:val="right"/>
            </w:pPr>
            <w:r>
              <w:rPr>
                <w:rFonts w:eastAsiaTheme="minorEastAsia"/>
                <w:szCs w:val="21"/>
              </w:rPr>
              <w:t>18,100,354.64</w:t>
            </w:r>
          </w:p>
        </w:tc>
        <w:tc>
          <w:tcPr>
            <w:tcW w:w="1620" w:type="dxa"/>
            <w:vAlign w:val="center"/>
          </w:tcPr>
          <w:p w14:paraId="37E5FF44" w14:textId="77777777" w:rsidR="00E56FA6" w:rsidRDefault="00663C40">
            <w:pPr>
              <w:jc w:val="right"/>
            </w:pPr>
            <w:r>
              <w:rPr>
                <w:rFonts w:eastAsiaTheme="minorEastAsia"/>
                <w:szCs w:val="21"/>
              </w:rPr>
              <w:t>11.47</w:t>
            </w:r>
          </w:p>
        </w:tc>
      </w:tr>
      <w:tr w:rsidR="00E56FA6" w14:paraId="0ED6DA2C" w14:textId="77777777">
        <w:tc>
          <w:tcPr>
            <w:tcW w:w="870" w:type="dxa"/>
            <w:vAlign w:val="center"/>
          </w:tcPr>
          <w:p w14:paraId="4DE8F548" w14:textId="77777777" w:rsidR="00E56FA6" w:rsidRDefault="00663C40">
            <w:pPr>
              <w:jc w:val="center"/>
            </w:pPr>
            <w:r>
              <w:rPr>
                <w:rFonts w:eastAsiaTheme="minorEastAsia"/>
                <w:szCs w:val="21"/>
              </w:rPr>
              <w:t>3</w:t>
            </w:r>
          </w:p>
        </w:tc>
        <w:tc>
          <w:tcPr>
            <w:tcW w:w="1650" w:type="dxa"/>
            <w:vAlign w:val="center"/>
          </w:tcPr>
          <w:p w14:paraId="7D16B2B4" w14:textId="77777777" w:rsidR="00E56FA6" w:rsidRDefault="00663C40">
            <w:pPr>
              <w:jc w:val="center"/>
            </w:pPr>
            <w:r>
              <w:rPr>
                <w:rFonts w:eastAsiaTheme="minorEastAsia"/>
                <w:szCs w:val="21"/>
              </w:rPr>
              <w:t>300308</w:t>
            </w:r>
          </w:p>
        </w:tc>
        <w:tc>
          <w:tcPr>
            <w:tcW w:w="1980" w:type="dxa"/>
            <w:vAlign w:val="center"/>
          </w:tcPr>
          <w:p w14:paraId="6AD2A4A4" w14:textId="77777777" w:rsidR="00E56FA6" w:rsidRDefault="00663C40">
            <w:pPr>
              <w:jc w:val="center"/>
            </w:pPr>
            <w:r>
              <w:rPr>
                <w:rFonts w:eastAsiaTheme="minorEastAsia"/>
                <w:szCs w:val="21"/>
              </w:rPr>
              <w:t>中际旭创</w:t>
            </w:r>
          </w:p>
        </w:tc>
        <w:tc>
          <w:tcPr>
            <w:tcW w:w="2880" w:type="dxa"/>
            <w:vAlign w:val="center"/>
          </w:tcPr>
          <w:p w14:paraId="2E030E28" w14:textId="77777777" w:rsidR="00E56FA6" w:rsidRDefault="00663C40">
            <w:pPr>
              <w:jc w:val="right"/>
            </w:pPr>
            <w:r>
              <w:rPr>
                <w:rFonts w:eastAsiaTheme="minorEastAsia"/>
                <w:szCs w:val="21"/>
              </w:rPr>
              <w:t>11,773,827.00</w:t>
            </w:r>
          </w:p>
        </w:tc>
        <w:tc>
          <w:tcPr>
            <w:tcW w:w="1620" w:type="dxa"/>
            <w:vAlign w:val="center"/>
          </w:tcPr>
          <w:p w14:paraId="4642E1A2" w14:textId="77777777" w:rsidR="00E56FA6" w:rsidRDefault="00663C40">
            <w:pPr>
              <w:jc w:val="right"/>
            </w:pPr>
            <w:r>
              <w:rPr>
                <w:rFonts w:eastAsiaTheme="minorEastAsia"/>
                <w:szCs w:val="21"/>
              </w:rPr>
              <w:t>7.46</w:t>
            </w:r>
          </w:p>
        </w:tc>
      </w:tr>
      <w:tr w:rsidR="00E56FA6" w14:paraId="53143745" w14:textId="77777777">
        <w:tc>
          <w:tcPr>
            <w:tcW w:w="870" w:type="dxa"/>
            <w:vAlign w:val="center"/>
          </w:tcPr>
          <w:p w14:paraId="637C870D" w14:textId="77777777" w:rsidR="00E56FA6" w:rsidRDefault="00663C40">
            <w:pPr>
              <w:jc w:val="center"/>
            </w:pPr>
            <w:r>
              <w:rPr>
                <w:rFonts w:eastAsiaTheme="minorEastAsia"/>
                <w:szCs w:val="21"/>
              </w:rPr>
              <w:t>4</w:t>
            </w:r>
          </w:p>
        </w:tc>
        <w:tc>
          <w:tcPr>
            <w:tcW w:w="1650" w:type="dxa"/>
            <w:vAlign w:val="center"/>
          </w:tcPr>
          <w:p w14:paraId="3B55D8FC" w14:textId="77777777" w:rsidR="00E56FA6" w:rsidRDefault="00663C40">
            <w:pPr>
              <w:jc w:val="center"/>
            </w:pPr>
            <w:r>
              <w:rPr>
                <w:rFonts w:eastAsiaTheme="minorEastAsia"/>
                <w:szCs w:val="21"/>
              </w:rPr>
              <w:t>003816</w:t>
            </w:r>
          </w:p>
        </w:tc>
        <w:tc>
          <w:tcPr>
            <w:tcW w:w="1980" w:type="dxa"/>
            <w:vAlign w:val="center"/>
          </w:tcPr>
          <w:p w14:paraId="67721E86" w14:textId="77777777" w:rsidR="00E56FA6" w:rsidRDefault="00663C40">
            <w:pPr>
              <w:jc w:val="center"/>
            </w:pPr>
            <w:r>
              <w:rPr>
                <w:rFonts w:eastAsiaTheme="minorEastAsia"/>
                <w:szCs w:val="21"/>
              </w:rPr>
              <w:t>中国广核</w:t>
            </w:r>
          </w:p>
        </w:tc>
        <w:tc>
          <w:tcPr>
            <w:tcW w:w="2880" w:type="dxa"/>
            <w:vAlign w:val="center"/>
          </w:tcPr>
          <w:p w14:paraId="2009F8DC" w14:textId="77777777" w:rsidR="00E56FA6" w:rsidRDefault="00663C40">
            <w:pPr>
              <w:jc w:val="right"/>
            </w:pPr>
            <w:r>
              <w:rPr>
                <w:rFonts w:eastAsiaTheme="minorEastAsia"/>
                <w:szCs w:val="21"/>
              </w:rPr>
              <w:t>10,842,780.00</w:t>
            </w:r>
          </w:p>
        </w:tc>
        <w:tc>
          <w:tcPr>
            <w:tcW w:w="1620" w:type="dxa"/>
            <w:vAlign w:val="center"/>
          </w:tcPr>
          <w:p w14:paraId="399CE544" w14:textId="77777777" w:rsidR="00E56FA6" w:rsidRDefault="00663C40">
            <w:pPr>
              <w:jc w:val="right"/>
            </w:pPr>
            <w:r>
              <w:rPr>
                <w:rFonts w:eastAsiaTheme="minorEastAsia"/>
                <w:szCs w:val="21"/>
              </w:rPr>
              <w:t>6.87</w:t>
            </w:r>
          </w:p>
        </w:tc>
      </w:tr>
      <w:tr w:rsidR="00E56FA6" w14:paraId="04C60005" w14:textId="77777777">
        <w:tc>
          <w:tcPr>
            <w:tcW w:w="870" w:type="dxa"/>
            <w:vAlign w:val="center"/>
          </w:tcPr>
          <w:p w14:paraId="49993C8A" w14:textId="77777777" w:rsidR="00E56FA6" w:rsidRDefault="00663C40">
            <w:pPr>
              <w:jc w:val="center"/>
            </w:pPr>
            <w:r>
              <w:rPr>
                <w:rFonts w:eastAsiaTheme="minorEastAsia"/>
                <w:szCs w:val="21"/>
              </w:rPr>
              <w:t>5</w:t>
            </w:r>
          </w:p>
        </w:tc>
        <w:tc>
          <w:tcPr>
            <w:tcW w:w="1650" w:type="dxa"/>
            <w:vAlign w:val="center"/>
          </w:tcPr>
          <w:p w14:paraId="16B4583F" w14:textId="77777777" w:rsidR="00E56FA6" w:rsidRDefault="00663C40">
            <w:pPr>
              <w:jc w:val="center"/>
            </w:pPr>
            <w:r>
              <w:rPr>
                <w:rFonts w:eastAsiaTheme="minorEastAsia"/>
                <w:szCs w:val="21"/>
              </w:rPr>
              <w:t>002475</w:t>
            </w:r>
          </w:p>
        </w:tc>
        <w:tc>
          <w:tcPr>
            <w:tcW w:w="1980" w:type="dxa"/>
            <w:vAlign w:val="center"/>
          </w:tcPr>
          <w:p w14:paraId="1FAA21C2" w14:textId="77777777" w:rsidR="00E56FA6" w:rsidRDefault="00663C40">
            <w:pPr>
              <w:jc w:val="center"/>
            </w:pPr>
            <w:r>
              <w:rPr>
                <w:rFonts w:eastAsiaTheme="minorEastAsia"/>
                <w:szCs w:val="21"/>
              </w:rPr>
              <w:t>立讯精密</w:t>
            </w:r>
          </w:p>
        </w:tc>
        <w:tc>
          <w:tcPr>
            <w:tcW w:w="2880" w:type="dxa"/>
            <w:vAlign w:val="center"/>
          </w:tcPr>
          <w:p w14:paraId="5CDDE425" w14:textId="77777777" w:rsidR="00E56FA6" w:rsidRDefault="00663C40">
            <w:pPr>
              <w:jc w:val="right"/>
            </w:pPr>
            <w:r>
              <w:rPr>
                <w:rFonts w:eastAsiaTheme="minorEastAsia"/>
                <w:szCs w:val="21"/>
              </w:rPr>
              <w:t>10,297,380.99</w:t>
            </w:r>
          </w:p>
        </w:tc>
        <w:tc>
          <w:tcPr>
            <w:tcW w:w="1620" w:type="dxa"/>
            <w:vAlign w:val="center"/>
          </w:tcPr>
          <w:p w14:paraId="47864305" w14:textId="77777777" w:rsidR="00E56FA6" w:rsidRDefault="00663C40">
            <w:pPr>
              <w:jc w:val="right"/>
            </w:pPr>
            <w:r>
              <w:rPr>
                <w:rFonts w:eastAsiaTheme="minorEastAsia"/>
                <w:szCs w:val="21"/>
              </w:rPr>
              <w:t>6.52</w:t>
            </w:r>
          </w:p>
        </w:tc>
      </w:tr>
      <w:tr w:rsidR="00E56FA6" w14:paraId="6D95E850" w14:textId="77777777">
        <w:tc>
          <w:tcPr>
            <w:tcW w:w="870" w:type="dxa"/>
            <w:vAlign w:val="center"/>
          </w:tcPr>
          <w:p w14:paraId="3AFB7431" w14:textId="77777777" w:rsidR="00E56FA6" w:rsidRDefault="00663C40">
            <w:pPr>
              <w:jc w:val="center"/>
            </w:pPr>
            <w:r>
              <w:rPr>
                <w:rFonts w:eastAsiaTheme="minorEastAsia"/>
                <w:szCs w:val="21"/>
              </w:rPr>
              <w:t>6</w:t>
            </w:r>
          </w:p>
        </w:tc>
        <w:tc>
          <w:tcPr>
            <w:tcW w:w="1650" w:type="dxa"/>
            <w:vAlign w:val="center"/>
          </w:tcPr>
          <w:p w14:paraId="5BA5545D" w14:textId="77777777" w:rsidR="00E56FA6" w:rsidRDefault="00663C40">
            <w:pPr>
              <w:jc w:val="center"/>
            </w:pPr>
            <w:r>
              <w:rPr>
                <w:rFonts w:eastAsiaTheme="minorEastAsia"/>
                <w:szCs w:val="21"/>
              </w:rPr>
              <w:t>300476</w:t>
            </w:r>
          </w:p>
        </w:tc>
        <w:tc>
          <w:tcPr>
            <w:tcW w:w="1980" w:type="dxa"/>
            <w:vAlign w:val="center"/>
          </w:tcPr>
          <w:p w14:paraId="70A26872" w14:textId="77777777" w:rsidR="00E56FA6" w:rsidRDefault="00663C40">
            <w:pPr>
              <w:jc w:val="center"/>
            </w:pPr>
            <w:r>
              <w:rPr>
                <w:rFonts w:eastAsiaTheme="minorEastAsia"/>
                <w:szCs w:val="21"/>
              </w:rPr>
              <w:t>胜宏科技</w:t>
            </w:r>
          </w:p>
        </w:tc>
        <w:tc>
          <w:tcPr>
            <w:tcW w:w="2880" w:type="dxa"/>
            <w:vAlign w:val="center"/>
          </w:tcPr>
          <w:p w14:paraId="218DD680" w14:textId="77777777" w:rsidR="00E56FA6" w:rsidRDefault="00663C40">
            <w:pPr>
              <w:jc w:val="right"/>
            </w:pPr>
            <w:r>
              <w:rPr>
                <w:rFonts w:eastAsiaTheme="minorEastAsia"/>
                <w:szCs w:val="21"/>
              </w:rPr>
              <w:t>10,202,231.80</w:t>
            </w:r>
          </w:p>
        </w:tc>
        <w:tc>
          <w:tcPr>
            <w:tcW w:w="1620" w:type="dxa"/>
            <w:vAlign w:val="center"/>
          </w:tcPr>
          <w:p w14:paraId="596AB45B" w14:textId="77777777" w:rsidR="00E56FA6" w:rsidRDefault="00663C40">
            <w:pPr>
              <w:jc w:val="right"/>
            </w:pPr>
            <w:r>
              <w:rPr>
                <w:rFonts w:eastAsiaTheme="minorEastAsia"/>
                <w:szCs w:val="21"/>
              </w:rPr>
              <w:t>6.46</w:t>
            </w:r>
          </w:p>
        </w:tc>
      </w:tr>
      <w:tr w:rsidR="00E56FA6" w14:paraId="6558E53C" w14:textId="77777777">
        <w:tc>
          <w:tcPr>
            <w:tcW w:w="870" w:type="dxa"/>
            <w:vAlign w:val="center"/>
          </w:tcPr>
          <w:p w14:paraId="2AFE3C6D" w14:textId="77777777" w:rsidR="00E56FA6" w:rsidRDefault="00663C40">
            <w:pPr>
              <w:jc w:val="center"/>
            </w:pPr>
            <w:r>
              <w:rPr>
                <w:rFonts w:eastAsiaTheme="minorEastAsia"/>
                <w:szCs w:val="21"/>
              </w:rPr>
              <w:t>7</w:t>
            </w:r>
          </w:p>
        </w:tc>
        <w:tc>
          <w:tcPr>
            <w:tcW w:w="1650" w:type="dxa"/>
            <w:vAlign w:val="center"/>
          </w:tcPr>
          <w:p w14:paraId="7660E2B5" w14:textId="77777777" w:rsidR="00E56FA6" w:rsidRDefault="00663C40">
            <w:pPr>
              <w:jc w:val="center"/>
            </w:pPr>
            <w:r>
              <w:rPr>
                <w:rFonts w:eastAsiaTheme="minorEastAsia"/>
                <w:szCs w:val="21"/>
              </w:rPr>
              <w:t>601138</w:t>
            </w:r>
          </w:p>
        </w:tc>
        <w:tc>
          <w:tcPr>
            <w:tcW w:w="1980" w:type="dxa"/>
            <w:vAlign w:val="center"/>
          </w:tcPr>
          <w:p w14:paraId="7DE63409" w14:textId="77777777" w:rsidR="00E56FA6" w:rsidRDefault="00663C40">
            <w:pPr>
              <w:jc w:val="center"/>
            </w:pPr>
            <w:r>
              <w:rPr>
                <w:rFonts w:eastAsiaTheme="minorEastAsia"/>
                <w:szCs w:val="21"/>
              </w:rPr>
              <w:t>工业富联</w:t>
            </w:r>
          </w:p>
        </w:tc>
        <w:tc>
          <w:tcPr>
            <w:tcW w:w="2880" w:type="dxa"/>
            <w:vAlign w:val="center"/>
          </w:tcPr>
          <w:p w14:paraId="036727E6" w14:textId="77777777" w:rsidR="00E56FA6" w:rsidRDefault="00663C40">
            <w:pPr>
              <w:jc w:val="right"/>
            </w:pPr>
            <w:r>
              <w:rPr>
                <w:rFonts w:eastAsiaTheme="minorEastAsia"/>
                <w:szCs w:val="21"/>
              </w:rPr>
              <w:t>10,034,808.00</w:t>
            </w:r>
          </w:p>
        </w:tc>
        <w:tc>
          <w:tcPr>
            <w:tcW w:w="1620" w:type="dxa"/>
            <w:vAlign w:val="center"/>
          </w:tcPr>
          <w:p w14:paraId="277241F4" w14:textId="77777777" w:rsidR="00E56FA6" w:rsidRDefault="00663C40">
            <w:pPr>
              <w:jc w:val="right"/>
            </w:pPr>
            <w:r>
              <w:rPr>
                <w:rFonts w:eastAsiaTheme="minorEastAsia"/>
                <w:szCs w:val="21"/>
              </w:rPr>
              <w:t>6.36</w:t>
            </w:r>
          </w:p>
        </w:tc>
      </w:tr>
      <w:tr w:rsidR="00E56FA6" w14:paraId="1674ACAC" w14:textId="77777777">
        <w:tc>
          <w:tcPr>
            <w:tcW w:w="870" w:type="dxa"/>
            <w:vAlign w:val="center"/>
          </w:tcPr>
          <w:p w14:paraId="1E5F2676" w14:textId="77777777" w:rsidR="00E56FA6" w:rsidRDefault="00663C40">
            <w:pPr>
              <w:jc w:val="center"/>
            </w:pPr>
            <w:r>
              <w:rPr>
                <w:rFonts w:eastAsiaTheme="minorEastAsia"/>
                <w:szCs w:val="21"/>
              </w:rPr>
              <w:t>8</w:t>
            </w:r>
          </w:p>
        </w:tc>
        <w:tc>
          <w:tcPr>
            <w:tcW w:w="1650" w:type="dxa"/>
            <w:vAlign w:val="center"/>
          </w:tcPr>
          <w:p w14:paraId="4353336A" w14:textId="77777777" w:rsidR="00E56FA6" w:rsidRDefault="00663C40">
            <w:pPr>
              <w:jc w:val="center"/>
            </w:pPr>
            <w:r>
              <w:rPr>
                <w:rFonts w:eastAsiaTheme="minorEastAsia"/>
                <w:szCs w:val="21"/>
              </w:rPr>
              <w:t>002384</w:t>
            </w:r>
          </w:p>
        </w:tc>
        <w:tc>
          <w:tcPr>
            <w:tcW w:w="1980" w:type="dxa"/>
            <w:vAlign w:val="center"/>
          </w:tcPr>
          <w:p w14:paraId="69E84C56" w14:textId="77777777" w:rsidR="00E56FA6" w:rsidRDefault="00663C40">
            <w:pPr>
              <w:jc w:val="center"/>
            </w:pPr>
            <w:r>
              <w:rPr>
                <w:rFonts w:eastAsiaTheme="minorEastAsia"/>
                <w:szCs w:val="21"/>
              </w:rPr>
              <w:t>东山精密</w:t>
            </w:r>
          </w:p>
        </w:tc>
        <w:tc>
          <w:tcPr>
            <w:tcW w:w="2880" w:type="dxa"/>
            <w:vAlign w:val="center"/>
          </w:tcPr>
          <w:p w14:paraId="0FC56F7D" w14:textId="77777777" w:rsidR="00E56FA6" w:rsidRDefault="00663C40">
            <w:pPr>
              <w:jc w:val="right"/>
            </w:pPr>
            <w:r>
              <w:rPr>
                <w:rFonts w:eastAsiaTheme="minorEastAsia"/>
                <w:szCs w:val="21"/>
              </w:rPr>
              <w:t>9,633,577.00</w:t>
            </w:r>
          </w:p>
        </w:tc>
        <w:tc>
          <w:tcPr>
            <w:tcW w:w="1620" w:type="dxa"/>
            <w:vAlign w:val="center"/>
          </w:tcPr>
          <w:p w14:paraId="2452C5A2" w14:textId="77777777" w:rsidR="00E56FA6" w:rsidRDefault="00663C40">
            <w:pPr>
              <w:jc w:val="right"/>
            </w:pPr>
            <w:r>
              <w:rPr>
                <w:rFonts w:eastAsiaTheme="minorEastAsia"/>
                <w:szCs w:val="21"/>
              </w:rPr>
              <w:t>6.10</w:t>
            </w:r>
          </w:p>
        </w:tc>
      </w:tr>
      <w:tr w:rsidR="00E56FA6" w14:paraId="541EE82E" w14:textId="77777777">
        <w:tc>
          <w:tcPr>
            <w:tcW w:w="870" w:type="dxa"/>
            <w:vAlign w:val="center"/>
          </w:tcPr>
          <w:p w14:paraId="15110DA4" w14:textId="77777777" w:rsidR="00E56FA6" w:rsidRDefault="00663C40">
            <w:pPr>
              <w:jc w:val="center"/>
            </w:pPr>
            <w:r>
              <w:rPr>
                <w:rFonts w:eastAsiaTheme="minorEastAsia"/>
                <w:szCs w:val="21"/>
              </w:rPr>
              <w:t>9</w:t>
            </w:r>
          </w:p>
        </w:tc>
        <w:tc>
          <w:tcPr>
            <w:tcW w:w="1650" w:type="dxa"/>
            <w:vAlign w:val="center"/>
          </w:tcPr>
          <w:p w14:paraId="4A45072C" w14:textId="77777777" w:rsidR="00E56FA6" w:rsidRDefault="00663C40">
            <w:pPr>
              <w:jc w:val="center"/>
            </w:pPr>
            <w:r>
              <w:rPr>
                <w:rFonts w:eastAsiaTheme="minorEastAsia"/>
                <w:szCs w:val="21"/>
              </w:rPr>
              <w:t>601288</w:t>
            </w:r>
          </w:p>
        </w:tc>
        <w:tc>
          <w:tcPr>
            <w:tcW w:w="1980" w:type="dxa"/>
            <w:vAlign w:val="center"/>
          </w:tcPr>
          <w:p w14:paraId="5530FE79" w14:textId="77777777" w:rsidR="00E56FA6" w:rsidRDefault="00663C40">
            <w:pPr>
              <w:jc w:val="center"/>
            </w:pPr>
            <w:r>
              <w:rPr>
                <w:rFonts w:eastAsiaTheme="minorEastAsia"/>
                <w:szCs w:val="21"/>
              </w:rPr>
              <w:t>农业银行</w:t>
            </w:r>
          </w:p>
        </w:tc>
        <w:tc>
          <w:tcPr>
            <w:tcW w:w="2880" w:type="dxa"/>
            <w:vAlign w:val="center"/>
          </w:tcPr>
          <w:p w14:paraId="539F397A" w14:textId="77777777" w:rsidR="00E56FA6" w:rsidRDefault="00663C40">
            <w:pPr>
              <w:jc w:val="right"/>
            </w:pPr>
            <w:r>
              <w:rPr>
                <w:rFonts w:eastAsiaTheme="minorEastAsia"/>
                <w:szCs w:val="21"/>
              </w:rPr>
              <w:t>9,618,605.00</w:t>
            </w:r>
          </w:p>
        </w:tc>
        <w:tc>
          <w:tcPr>
            <w:tcW w:w="1620" w:type="dxa"/>
            <w:vAlign w:val="center"/>
          </w:tcPr>
          <w:p w14:paraId="1E6CEF24" w14:textId="77777777" w:rsidR="00E56FA6" w:rsidRDefault="00663C40">
            <w:pPr>
              <w:jc w:val="right"/>
            </w:pPr>
            <w:r>
              <w:rPr>
                <w:rFonts w:eastAsiaTheme="minorEastAsia"/>
                <w:szCs w:val="21"/>
              </w:rPr>
              <w:t>6.09</w:t>
            </w:r>
          </w:p>
        </w:tc>
      </w:tr>
      <w:tr w:rsidR="00E56FA6" w14:paraId="685BA229" w14:textId="77777777">
        <w:tc>
          <w:tcPr>
            <w:tcW w:w="870" w:type="dxa"/>
            <w:vAlign w:val="center"/>
          </w:tcPr>
          <w:p w14:paraId="40BE1E14" w14:textId="77777777" w:rsidR="00E56FA6" w:rsidRDefault="00663C40">
            <w:pPr>
              <w:jc w:val="center"/>
            </w:pPr>
            <w:r>
              <w:rPr>
                <w:rFonts w:eastAsiaTheme="minorEastAsia"/>
                <w:szCs w:val="21"/>
              </w:rPr>
              <w:lastRenderedPageBreak/>
              <w:t>10</w:t>
            </w:r>
          </w:p>
        </w:tc>
        <w:tc>
          <w:tcPr>
            <w:tcW w:w="1650" w:type="dxa"/>
            <w:vAlign w:val="center"/>
          </w:tcPr>
          <w:p w14:paraId="5894B849" w14:textId="77777777" w:rsidR="00E56FA6" w:rsidRDefault="00663C40">
            <w:pPr>
              <w:jc w:val="center"/>
            </w:pPr>
            <w:r>
              <w:rPr>
                <w:rFonts w:eastAsiaTheme="minorEastAsia"/>
                <w:szCs w:val="21"/>
              </w:rPr>
              <w:t>300394</w:t>
            </w:r>
          </w:p>
        </w:tc>
        <w:tc>
          <w:tcPr>
            <w:tcW w:w="1980" w:type="dxa"/>
            <w:vAlign w:val="center"/>
          </w:tcPr>
          <w:p w14:paraId="5C6EAC3F" w14:textId="77777777" w:rsidR="00E56FA6" w:rsidRDefault="00663C40">
            <w:pPr>
              <w:jc w:val="center"/>
            </w:pPr>
            <w:r>
              <w:rPr>
                <w:rFonts w:eastAsiaTheme="minorEastAsia"/>
                <w:szCs w:val="21"/>
              </w:rPr>
              <w:t>天孚通信</w:t>
            </w:r>
          </w:p>
        </w:tc>
        <w:tc>
          <w:tcPr>
            <w:tcW w:w="2880" w:type="dxa"/>
            <w:vAlign w:val="center"/>
          </w:tcPr>
          <w:p w14:paraId="1CD2E406" w14:textId="77777777" w:rsidR="00E56FA6" w:rsidRDefault="00663C40">
            <w:pPr>
              <w:jc w:val="right"/>
            </w:pPr>
            <w:r>
              <w:rPr>
                <w:rFonts w:eastAsiaTheme="minorEastAsia"/>
                <w:szCs w:val="21"/>
              </w:rPr>
              <w:t>9,565,863.20</w:t>
            </w:r>
          </w:p>
        </w:tc>
        <w:tc>
          <w:tcPr>
            <w:tcW w:w="1620" w:type="dxa"/>
            <w:vAlign w:val="center"/>
          </w:tcPr>
          <w:p w14:paraId="61828CAD" w14:textId="77777777" w:rsidR="00E56FA6" w:rsidRDefault="00663C40">
            <w:pPr>
              <w:jc w:val="right"/>
            </w:pPr>
            <w:r>
              <w:rPr>
                <w:rFonts w:eastAsiaTheme="minorEastAsia"/>
                <w:szCs w:val="21"/>
              </w:rPr>
              <w:t>6.06</w:t>
            </w:r>
          </w:p>
        </w:tc>
      </w:tr>
      <w:tr w:rsidR="00E56FA6" w14:paraId="38D3AA5A" w14:textId="77777777">
        <w:tc>
          <w:tcPr>
            <w:tcW w:w="870" w:type="dxa"/>
            <w:vAlign w:val="center"/>
          </w:tcPr>
          <w:p w14:paraId="1E68EC84" w14:textId="77777777" w:rsidR="00E56FA6" w:rsidRDefault="00663C40">
            <w:pPr>
              <w:jc w:val="center"/>
            </w:pPr>
            <w:r>
              <w:rPr>
                <w:rFonts w:eastAsiaTheme="minorEastAsia"/>
                <w:szCs w:val="21"/>
              </w:rPr>
              <w:t>11</w:t>
            </w:r>
          </w:p>
        </w:tc>
        <w:tc>
          <w:tcPr>
            <w:tcW w:w="1650" w:type="dxa"/>
            <w:vAlign w:val="center"/>
          </w:tcPr>
          <w:p w14:paraId="3A4653D4" w14:textId="77777777" w:rsidR="00E56FA6" w:rsidRDefault="00663C40">
            <w:pPr>
              <w:jc w:val="center"/>
            </w:pPr>
            <w:r>
              <w:rPr>
                <w:rFonts w:eastAsiaTheme="minorEastAsia"/>
                <w:szCs w:val="21"/>
              </w:rPr>
              <w:t>002594</w:t>
            </w:r>
          </w:p>
        </w:tc>
        <w:tc>
          <w:tcPr>
            <w:tcW w:w="1980" w:type="dxa"/>
            <w:vAlign w:val="center"/>
          </w:tcPr>
          <w:p w14:paraId="370AB79F" w14:textId="77777777" w:rsidR="00E56FA6" w:rsidRDefault="00663C40">
            <w:pPr>
              <w:jc w:val="center"/>
            </w:pPr>
            <w:r>
              <w:rPr>
                <w:rFonts w:eastAsiaTheme="minorEastAsia"/>
                <w:szCs w:val="21"/>
              </w:rPr>
              <w:t>比亚迪</w:t>
            </w:r>
          </w:p>
        </w:tc>
        <w:tc>
          <w:tcPr>
            <w:tcW w:w="2880" w:type="dxa"/>
            <w:vAlign w:val="center"/>
          </w:tcPr>
          <w:p w14:paraId="31330CCE" w14:textId="77777777" w:rsidR="00E56FA6" w:rsidRDefault="00663C40">
            <w:pPr>
              <w:jc w:val="right"/>
            </w:pPr>
            <w:r>
              <w:rPr>
                <w:rFonts w:eastAsiaTheme="minorEastAsia"/>
                <w:szCs w:val="21"/>
              </w:rPr>
              <w:t>9,516,801.00</w:t>
            </w:r>
          </w:p>
        </w:tc>
        <w:tc>
          <w:tcPr>
            <w:tcW w:w="1620" w:type="dxa"/>
            <w:vAlign w:val="center"/>
          </w:tcPr>
          <w:p w14:paraId="0E7EFD9A" w14:textId="77777777" w:rsidR="00E56FA6" w:rsidRDefault="00663C40">
            <w:pPr>
              <w:jc w:val="right"/>
            </w:pPr>
            <w:r>
              <w:rPr>
                <w:rFonts w:eastAsiaTheme="minorEastAsia"/>
                <w:szCs w:val="21"/>
              </w:rPr>
              <w:t>6.03</w:t>
            </w:r>
          </w:p>
        </w:tc>
      </w:tr>
      <w:tr w:rsidR="00E56FA6" w14:paraId="7E62365A" w14:textId="77777777">
        <w:tc>
          <w:tcPr>
            <w:tcW w:w="870" w:type="dxa"/>
            <w:vAlign w:val="center"/>
          </w:tcPr>
          <w:p w14:paraId="2B3B1B62" w14:textId="77777777" w:rsidR="00E56FA6" w:rsidRDefault="00663C40">
            <w:pPr>
              <w:jc w:val="center"/>
            </w:pPr>
            <w:r>
              <w:rPr>
                <w:rFonts w:eastAsiaTheme="minorEastAsia"/>
                <w:szCs w:val="21"/>
              </w:rPr>
              <w:t>12</w:t>
            </w:r>
          </w:p>
        </w:tc>
        <w:tc>
          <w:tcPr>
            <w:tcW w:w="1650" w:type="dxa"/>
            <w:vAlign w:val="center"/>
          </w:tcPr>
          <w:p w14:paraId="15964C88" w14:textId="77777777" w:rsidR="00E56FA6" w:rsidRDefault="00663C40">
            <w:pPr>
              <w:jc w:val="center"/>
            </w:pPr>
            <w:r>
              <w:rPr>
                <w:rFonts w:eastAsiaTheme="minorEastAsia"/>
                <w:szCs w:val="21"/>
              </w:rPr>
              <w:t>300274</w:t>
            </w:r>
          </w:p>
        </w:tc>
        <w:tc>
          <w:tcPr>
            <w:tcW w:w="1980" w:type="dxa"/>
            <w:vAlign w:val="center"/>
          </w:tcPr>
          <w:p w14:paraId="4202AD49" w14:textId="77777777" w:rsidR="00E56FA6" w:rsidRDefault="00663C40">
            <w:pPr>
              <w:jc w:val="center"/>
            </w:pPr>
            <w:r>
              <w:rPr>
                <w:rFonts w:eastAsiaTheme="minorEastAsia"/>
                <w:szCs w:val="21"/>
              </w:rPr>
              <w:t>阳光电源</w:t>
            </w:r>
          </w:p>
        </w:tc>
        <w:tc>
          <w:tcPr>
            <w:tcW w:w="2880" w:type="dxa"/>
            <w:vAlign w:val="center"/>
          </w:tcPr>
          <w:p w14:paraId="7BBEA5FA" w14:textId="77777777" w:rsidR="00E56FA6" w:rsidRDefault="00663C40">
            <w:pPr>
              <w:jc w:val="right"/>
            </w:pPr>
            <w:r>
              <w:rPr>
                <w:rFonts w:eastAsiaTheme="minorEastAsia"/>
                <w:szCs w:val="21"/>
              </w:rPr>
              <w:t>8,245,447.56</w:t>
            </w:r>
          </w:p>
        </w:tc>
        <w:tc>
          <w:tcPr>
            <w:tcW w:w="1620" w:type="dxa"/>
            <w:vAlign w:val="center"/>
          </w:tcPr>
          <w:p w14:paraId="5BF26D91" w14:textId="77777777" w:rsidR="00E56FA6" w:rsidRDefault="00663C40">
            <w:pPr>
              <w:jc w:val="right"/>
            </w:pPr>
            <w:r>
              <w:rPr>
                <w:rFonts w:eastAsiaTheme="minorEastAsia"/>
                <w:szCs w:val="21"/>
              </w:rPr>
              <w:t>5.22</w:t>
            </w:r>
          </w:p>
        </w:tc>
      </w:tr>
      <w:tr w:rsidR="00E56FA6" w14:paraId="59894C5C" w14:textId="77777777">
        <w:tc>
          <w:tcPr>
            <w:tcW w:w="870" w:type="dxa"/>
            <w:vAlign w:val="center"/>
          </w:tcPr>
          <w:p w14:paraId="18CC235E" w14:textId="77777777" w:rsidR="00E56FA6" w:rsidRDefault="00663C40">
            <w:pPr>
              <w:jc w:val="center"/>
            </w:pPr>
            <w:r>
              <w:rPr>
                <w:rFonts w:eastAsiaTheme="minorEastAsia"/>
                <w:szCs w:val="21"/>
              </w:rPr>
              <w:t>13</w:t>
            </w:r>
          </w:p>
        </w:tc>
        <w:tc>
          <w:tcPr>
            <w:tcW w:w="1650" w:type="dxa"/>
            <w:vAlign w:val="center"/>
          </w:tcPr>
          <w:p w14:paraId="6A758C9C" w14:textId="77777777" w:rsidR="00E56FA6" w:rsidRDefault="00663C40">
            <w:pPr>
              <w:jc w:val="center"/>
            </w:pPr>
            <w:r>
              <w:rPr>
                <w:rFonts w:eastAsiaTheme="minorEastAsia"/>
                <w:szCs w:val="21"/>
              </w:rPr>
              <w:t>002463</w:t>
            </w:r>
          </w:p>
        </w:tc>
        <w:tc>
          <w:tcPr>
            <w:tcW w:w="1980" w:type="dxa"/>
            <w:vAlign w:val="center"/>
          </w:tcPr>
          <w:p w14:paraId="3AA0371B" w14:textId="77777777" w:rsidR="00E56FA6" w:rsidRDefault="00663C40">
            <w:pPr>
              <w:jc w:val="center"/>
            </w:pPr>
            <w:r>
              <w:rPr>
                <w:rFonts w:eastAsiaTheme="minorEastAsia"/>
                <w:szCs w:val="21"/>
              </w:rPr>
              <w:t>沪电股份</w:t>
            </w:r>
          </w:p>
        </w:tc>
        <w:tc>
          <w:tcPr>
            <w:tcW w:w="2880" w:type="dxa"/>
            <w:vAlign w:val="center"/>
          </w:tcPr>
          <w:p w14:paraId="2F6ED902" w14:textId="77777777" w:rsidR="00E56FA6" w:rsidRDefault="00663C40">
            <w:pPr>
              <w:jc w:val="right"/>
            </w:pPr>
            <w:r>
              <w:rPr>
                <w:rFonts w:eastAsiaTheme="minorEastAsia"/>
                <w:szCs w:val="21"/>
              </w:rPr>
              <w:t>8,225,179.90</w:t>
            </w:r>
          </w:p>
        </w:tc>
        <w:tc>
          <w:tcPr>
            <w:tcW w:w="1620" w:type="dxa"/>
            <w:vAlign w:val="center"/>
          </w:tcPr>
          <w:p w14:paraId="4A87DF2B" w14:textId="77777777" w:rsidR="00E56FA6" w:rsidRDefault="00663C40">
            <w:pPr>
              <w:jc w:val="right"/>
            </w:pPr>
            <w:r>
              <w:rPr>
                <w:rFonts w:eastAsiaTheme="minorEastAsia"/>
                <w:szCs w:val="21"/>
              </w:rPr>
              <w:t>5.21</w:t>
            </w:r>
          </w:p>
        </w:tc>
      </w:tr>
      <w:tr w:rsidR="00E56FA6" w14:paraId="0D7589E2" w14:textId="77777777">
        <w:tc>
          <w:tcPr>
            <w:tcW w:w="870" w:type="dxa"/>
            <w:vAlign w:val="center"/>
          </w:tcPr>
          <w:p w14:paraId="03435A2A" w14:textId="77777777" w:rsidR="00E56FA6" w:rsidRDefault="00663C40">
            <w:pPr>
              <w:jc w:val="center"/>
            </w:pPr>
            <w:r>
              <w:rPr>
                <w:rFonts w:eastAsiaTheme="minorEastAsia"/>
                <w:szCs w:val="21"/>
              </w:rPr>
              <w:t>14</w:t>
            </w:r>
          </w:p>
        </w:tc>
        <w:tc>
          <w:tcPr>
            <w:tcW w:w="1650" w:type="dxa"/>
            <w:vAlign w:val="center"/>
          </w:tcPr>
          <w:p w14:paraId="49E6B095" w14:textId="77777777" w:rsidR="00E56FA6" w:rsidRDefault="00663C40">
            <w:pPr>
              <w:jc w:val="center"/>
            </w:pPr>
            <w:r>
              <w:rPr>
                <w:rFonts w:eastAsiaTheme="minorEastAsia"/>
                <w:szCs w:val="21"/>
              </w:rPr>
              <w:t>002714</w:t>
            </w:r>
          </w:p>
        </w:tc>
        <w:tc>
          <w:tcPr>
            <w:tcW w:w="1980" w:type="dxa"/>
            <w:vAlign w:val="center"/>
          </w:tcPr>
          <w:p w14:paraId="32112E3B" w14:textId="77777777" w:rsidR="00E56FA6" w:rsidRDefault="00663C40">
            <w:pPr>
              <w:jc w:val="center"/>
            </w:pPr>
            <w:r>
              <w:rPr>
                <w:rFonts w:eastAsiaTheme="minorEastAsia"/>
                <w:szCs w:val="21"/>
              </w:rPr>
              <w:t>牧原股份</w:t>
            </w:r>
          </w:p>
        </w:tc>
        <w:tc>
          <w:tcPr>
            <w:tcW w:w="2880" w:type="dxa"/>
            <w:vAlign w:val="center"/>
          </w:tcPr>
          <w:p w14:paraId="58275FB4" w14:textId="77777777" w:rsidR="00E56FA6" w:rsidRDefault="00663C40">
            <w:pPr>
              <w:jc w:val="right"/>
            </w:pPr>
            <w:r>
              <w:rPr>
                <w:rFonts w:eastAsiaTheme="minorEastAsia"/>
                <w:szCs w:val="21"/>
              </w:rPr>
              <w:t>7,835,209.00</w:t>
            </w:r>
          </w:p>
        </w:tc>
        <w:tc>
          <w:tcPr>
            <w:tcW w:w="1620" w:type="dxa"/>
            <w:vAlign w:val="center"/>
          </w:tcPr>
          <w:p w14:paraId="798F6729" w14:textId="77777777" w:rsidR="00E56FA6" w:rsidRDefault="00663C40">
            <w:pPr>
              <w:jc w:val="right"/>
            </w:pPr>
            <w:r>
              <w:rPr>
                <w:rFonts w:eastAsiaTheme="minorEastAsia"/>
                <w:szCs w:val="21"/>
              </w:rPr>
              <w:t>4.96</w:t>
            </w:r>
          </w:p>
        </w:tc>
      </w:tr>
      <w:tr w:rsidR="00E56FA6" w14:paraId="5784282A" w14:textId="77777777">
        <w:tc>
          <w:tcPr>
            <w:tcW w:w="870" w:type="dxa"/>
            <w:vAlign w:val="center"/>
          </w:tcPr>
          <w:p w14:paraId="71374B7C" w14:textId="77777777" w:rsidR="00E56FA6" w:rsidRDefault="00663C40">
            <w:pPr>
              <w:jc w:val="center"/>
            </w:pPr>
            <w:r>
              <w:rPr>
                <w:rFonts w:eastAsiaTheme="minorEastAsia"/>
                <w:szCs w:val="21"/>
              </w:rPr>
              <w:t>15</w:t>
            </w:r>
          </w:p>
        </w:tc>
        <w:tc>
          <w:tcPr>
            <w:tcW w:w="1650" w:type="dxa"/>
            <w:vAlign w:val="center"/>
          </w:tcPr>
          <w:p w14:paraId="7157D093" w14:textId="77777777" w:rsidR="00E56FA6" w:rsidRDefault="00663C40">
            <w:pPr>
              <w:jc w:val="center"/>
            </w:pPr>
            <w:r>
              <w:rPr>
                <w:rFonts w:eastAsiaTheme="minorEastAsia"/>
                <w:szCs w:val="21"/>
              </w:rPr>
              <w:t>600690</w:t>
            </w:r>
          </w:p>
        </w:tc>
        <w:tc>
          <w:tcPr>
            <w:tcW w:w="1980" w:type="dxa"/>
            <w:vAlign w:val="center"/>
          </w:tcPr>
          <w:p w14:paraId="50E99368" w14:textId="77777777" w:rsidR="00E56FA6" w:rsidRDefault="00663C40">
            <w:pPr>
              <w:jc w:val="center"/>
            </w:pPr>
            <w:r>
              <w:rPr>
                <w:rFonts w:eastAsiaTheme="minorEastAsia"/>
                <w:szCs w:val="21"/>
              </w:rPr>
              <w:t>海尔智家</w:t>
            </w:r>
          </w:p>
        </w:tc>
        <w:tc>
          <w:tcPr>
            <w:tcW w:w="2880" w:type="dxa"/>
            <w:vAlign w:val="center"/>
          </w:tcPr>
          <w:p w14:paraId="2BC8EE4D" w14:textId="77777777" w:rsidR="00E56FA6" w:rsidRDefault="00663C40">
            <w:pPr>
              <w:jc w:val="right"/>
            </w:pPr>
            <w:r>
              <w:rPr>
                <w:rFonts w:eastAsiaTheme="minorEastAsia"/>
                <w:szCs w:val="21"/>
              </w:rPr>
              <w:t>7,790,165.85</w:t>
            </w:r>
          </w:p>
        </w:tc>
        <w:tc>
          <w:tcPr>
            <w:tcW w:w="1620" w:type="dxa"/>
            <w:vAlign w:val="center"/>
          </w:tcPr>
          <w:p w14:paraId="566ABA91" w14:textId="77777777" w:rsidR="00E56FA6" w:rsidRDefault="00663C40">
            <w:pPr>
              <w:jc w:val="right"/>
            </w:pPr>
            <w:r>
              <w:rPr>
                <w:rFonts w:eastAsiaTheme="minorEastAsia"/>
                <w:szCs w:val="21"/>
              </w:rPr>
              <w:t>4.93</w:t>
            </w:r>
          </w:p>
        </w:tc>
      </w:tr>
      <w:tr w:rsidR="00E56FA6" w14:paraId="5D6299FF" w14:textId="77777777">
        <w:tc>
          <w:tcPr>
            <w:tcW w:w="870" w:type="dxa"/>
            <w:vAlign w:val="center"/>
          </w:tcPr>
          <w:p w14:paraId="0405A4C9" w14:textId="77777777" w:rsidR="00E56FA6" w:rsidRDefault="00663C40">
            <w:pPr>
              <w:jc w:val="center"/>
            </w:pPr>
            <w:r>
              <w:rPr>
                <w:rFonts w:eastAsiaTheme="minorEastAsia"/>
                <w:szCs w:val="21"/>
              </w:rPr>
              <w:t>16</w:t>
            </w:r>
          </w:p>
        </w:tc>
        <w:tc>
          <w:tcPr>
            <w:tcW w:w="1650" w:type="dxa"/>
            <w:vAlign w:val="center"/>
          </w:tcPr>
          <w:p w14:paraId="678F581B" w14:textId="77777777" w:rsidR="00E56FA6" w:rsidRDefault="00663C40">
            <w:pPr>
              <w:jc w:val="center"/>
            </w:pPr>
            <w:r>
              <w:rPr>
                <w:rFonts w:eastAsiaTheme="minorEastAsia"/>
                <w:szCs w:val="21"/>
              </w:rPr>
              <w:t>300014</w:t>
            </w:r>
          </w:p>
        </w:tc>
        <w:tc>
          <w:tcPr>
            <w:tcW w:w="1980" w:type="dxa"/>
            <w:vAlign w:val="center"/>
          </w:tcPr>
          <w:p w14:paraId="013400A5" w14:textId="77777777" w:rsidR="00E56FA6" w:rsidRDefault="00663C40">
            <w:pPr>
              <w:jc w:val="center"/>
            </w:pPr>
            <w:r>
              <w:rPr>
                <w:rFonts w:eastAsiaTheme="minorEastAsia"/>
                <w:szCs w:val="21"/>
              </w:rPr>
              <w:t>亿纬锂能</w:t>
            </w:r>
          </w:p>
        </w:tc>
        <w:tc>
          <w:tcPr>
            <w:tcW w:w="2880" w:type="dxa"/>
            <w:vAlign w:val="center"/>
          </w:tcPr>
          <w:p w14:paraId="43095E95" w14:textId="77777777" w:rsidR="00E56FA6" w:rsidRDefault="00663C40">
            <w:pPr>
              <w:jc w:val="right"/>
            </w:pPr>
            <w:r>
              <w:rPr>
                <w:rFonts w:eastAsiaTheme="minorEastAsia"/>
                <w:szCs w:val="21"/>
              </w:rPr>
              <w:t>7,780,051.00</w:t>
            </w:r>
          </w:p>
        </w:tc>
        <w:tc>
          <w:tcPr>
            <w:tcW w:w="1620" w:type="dxa"/>
            <w:vAlign w:val="center"/>
          </w:tcPr>
          <w:p w14:paraId="597E4D26" w14:textId="77777777" w:rsidR="00E56FA6" w:rsidRDefault="00663C40">
            <w:pPr>
              <w:jc w:val="right"/>
            </w:pPr>
            <w:r>
              <w:rPr>
                <w:rFonts w:eastAsiaTheme="minorEastAsia"/>
                <w:szCs w:val="21"/>
              </w:rPr>
              <w:t>4.93</w:t>
            </w:r>
          </w:p>
        </w:tc>
      </w:tr>
      <w:tr w:rsidR="00E56FA6" w14:paraId="420AF861" w14:textId="77777777">
        <w:tc>
          <w:tcPr>
            <w:tcW w:w="870" w:type="dxa"/>
            <w:vAlign w:val="center"/>
          </w:tcPr>
          <w:p w14:paraId="2ABABAC2" w14:textId="77777777" w:rsidR="00E56FA6" w:rsidRDefault="00663C40">
            <w:pPr>
              <w:jc w:val="center"/>
            </w:pPr>
            <w:r>
              <w:rPr>
                <w:rFonts w:eastAsiaTheme="minorEastAsia"/>
                <w:szCs w:val="21"/>
              </w:rPr>
              <w:t>17</w:t>
            </w:r>
          </w:p>
        </w:tc>
        <w:tc>
          <w:tcPr>
            <w:tcW w:w="1650" w:type="dxa"/>
            <w:vAlign w:val="center"/>
          </w:tcPr>
          <w:p w14:paraId="589B6643" w14:textId="77777777" w:rsidR="00E56FA6" w:rsidRDefault="00663C40">
            <w:pPr>
              <w:jc w:val="center"/>
            </w:pPr>
            <w:r>
              <w:rPr>
                <w:rFonts w:eastAsiaTheme="minorEastAsia"/>
                <w:szCs w:val="21"/>
              </w:rPr>
              <w:t>002028</w:t>
            </w:r>
          </w:p>
        </w:tc>
        <w:tc>
          <w:tcPr>
            <w:tcW w:w="1980" w:type="dxa"/>
            <w:vAlign w:val="center"/>
          </w:tcPr>
          <w:p w14:paraId="5CAF049C" w14:textId="77777777" w:rsidR="00E56FA6" w:rsidRDefault="00663C40">
            <w:pPr>
              <w:jc w:val="center"/>
            </w:pPr>
            <w:r>
              <w:rPr>
                <w:rFonts w:eastAsiaTheme="minorEastAsia"/>
                <w:szCs w:val="21"/>
              </w:rPr>
              <w:t>思源电气</w:t>
            </w:r>
          </w:p>
        </w:tc>
        <w:tc>
          <w:tcPr>
            <w:tcW w:w="2880" w:type="dxa"/>
            <w:vAlign w:val="center"/>
          </w:tcPr>
          <w:p w14:paraId="4150C092" w14:textId="77777777" w:rsidR="00E56FA6" w:rsidRDefault="00663C40">
            <w:pPr>
              <w:jc w:val="right"/>
            </w:pPr>
            <w:r>
              <w:rPr>
                <w:rFonts w:eastAsiaTheme="minorEastAsia"/>
                <w:szCs w:val="21"/>
              </w:rPr>
              <w:t>7,704,476.00</w:t>
            </w:r>
          </w:p>
        </w:tc>
        <w:tc>
          <w:tcPr>
            <w:tcW w:w="1620" w:type="dxa"/>
            <w:vAlign w:val="center"/>
          </w:tcPr>
          <w:p w14:paraId="51F86A18" w14:textId="77777777" w:rsidR="00E56FA6" w:rsidRDefault="00663C40">
            <w:pPr>
              <w:jc w:val="right"/>
            </w:pPr>
            <w:r>
              <w:rPr>
                <w:rFonts w:eastAsiaTheme="minorEastAsia"/>
                <w:szCs w:val="21"/>
              </w:rPr>
              <w:t>4.88</w:t>
            </w:r>
          </w:p>
        </w:tc>
      </w:tr>
      <w:tr w:rsidR="00E56FA6" w14:paraId="0EBF9E3D" w14:textId="77777777">
        <w:tc>
          <w:tcPr>
            <w:tcW w:w="870" w:type="dxa"/>
            <w:vAlign w:val="center"/>
          </w:tcPr>
          <w:p w14:paraId="39E77D07" w14:textId="77777777" w:rsidR="00E56FA6" w:rsidRDefault="00663C40">
            <w:pPr>
              <w:jc w:val="center"/>
            </w:pPr>
            <w:r>
              <w:rPr>
                <w:rFonts w:eastAsiaTheme="minorEastAsia"/>
                <w:szCs w:val="21"/>
              </w:rPr>
              <w:t>18</w:t>
            </w:r>
          </w:p>
        </w:tc>
        <w:tc>
          <w:tcPr>
            <w:tcW w:w="1650" w:type="dxa"/>
            <w:vAlign w:val="center"/>
          </w:tcPr>
          <w:p w14:paraId="00B43C94" w14:textId="77777777" w:rsidR="00E56FA6" w:rsidRDefault="00663C40">
            <w:pPr>
              <w:jc w:val="center"/>
            </w:pPr>
            <w:r>
              <w:rPr>
                <w:rFonts w:eastAsiaTheme="minorEastAsia"/>
                <w:szCs w:val="21"/>
              </w:rPr>
              <w:t>600900</w:t>
            </w:r>
          </w:p>
        </w:tc>
        <w:tc>
          <w:tcPr>
            <w:tcW w:w="1980" w:type="dxa"/>
            <w:vAlign w:val="center"/>
          </w:tcPr>
          <w:p w14:paraId="1D84B4BD" w14:textId="77777777" w:rsidR="00E56FA6" w:rsidRDefault="00663C40">
            <w:pPr>
              <w:jc w:val="center"/>
            </w:pPr>
            <w:r>
              <w:rPr>
                <w:rFonts w:eastAsiaTheme="minorEastAsia"/>
                <w:szCs w:val="21"/>
              </w:rPr>
              <w:t>长江电力</w:t>
            </w:r>
          </w:p>
        </w:tc>
        <w:tc>
          <w:tcPr>
            <w:tcW w:w="2880" w:type="dxa"/>
            <w:vAlign w:val="center"/>
          </w:tcPr>
          <w:p w14:paraId="07166845" w14:textId="77777777" w:rsidR="00E56FA6" w:rsidRDefault="00663C40">
            <w:pPr>
              <w:jc w:val="right"/>
            </w:pPr>
            <w:r>
              <w:rPr>
                <w:rFonts w:eastAsiaTheme="minorEastAsia"/>
                <w:szCs w:val="21"/>
              </w:rPr>
              <w:t>7,605,783.50</w:t>
            </w:r>
          </w:p>
        </w:tc>
        <w:tc>
          <w:tcPr>
            <w:tcW w:w="1620" w:type="dxa"/>
            <w:vAlign w:val="center"/>
          </w:tcPr>
          <w:p w14:paraId="01AAC120" w14:textId="77777777" w:rsidR="00E56FA6" w:rsidRDefault="00663C40">
            <w:pPr>
              <w:jc w:val="right"/>
            </w:pPr>
            <w:r>
              <w:rPr>
                <w:rFonts w:eastAsiaTheme="minorEastAsia"/>
                <w:szCs w:val="21"/>
              </w:rPr>
              <w:t>4.82</w:t>
            </w:r>
          </w:p>
        </w:tc>
      </w:tr>
      <w:tr w:rsidR="00E56FA6" w14:paraId="05383993" w14:textId="77777777">
        <w:tc>
          <w:tcPr>
            <w:tcW w:w="870" w:type="dxa"/>
            <w:vAlign w:val="center"/>
          </w:tcPr>
          <w:p w14:paraId="68264F6E" w14:textId="77777777" w:rsidR="00E56FA6" w:rsidRDefault="00663C40">
            <w:pPr>
              <w:jc w:val="center"/>
            </w:pPr>
            <w:r>
              <w:rPr>
                <w:rFonts w:eastAsiaTheme="minorEastAsia"/>
                <w:szCs w:val="21"/>
              </w:rPr>
              <w:t>19</w:t>
            </w:r>
          </w:p>
        </w:tc>
        <w:tc>
          <w:tcPr>
            <w:tcW w:w="1650" w:type="dxa"/>
            <w:vAlign w:val="center"/>
          </w:tcPr>
          <w:p w14:paraId="20C2302D" w14:textId="77777777" w:rsidR="00E56FA6" w:rsidRDefault="00663C40">
            <w:pPr>
              <w:jc w:val="center"/>
            </w:pPr>
            <w:r>
              <w:rPr>
                <w:rFonts w:eastAsiaTheme="minorEastAsia"/>
                <w:szCs w:val="21"/>
              </w:rPr>
              <w:t>688408</w:t>
            </w:r>
          </w:p>
        </w:tc>
        <w:tc>
          <w:tcPr>
            <w:tcW w:w="1980" w:type="dxa"/>
            <w:vAlign w:val="center"/>
          </w:tcPr>
          <w:p w14:paraId="54BEFE38" w14:textId="77777777" w:rsidR="00E56FA6" w:rsidRDefault="00663C40">
            <w:pPr>
              <w:jc w:val="center"/>
            </w:pPr>
            <w:r>
              <w:rPr>
                <w:rFonts w:eastAsiaTheme="minorEastAsia"/>
                <w:szCs w:val="21"/>
              </w:rPr>
              <w:t>中信博</w:t>
            </w:r>
          </w:p>
        </w:tc>
        <w:tc>
          <w:tcPr>
            <w:tcW w:w="2880" w:type="dxa"/>
            <w:vAlign w:val="center"/>
          </w:tcPr>
          <w:p w14:paraId="3E2B9C4F" w14:textId="77777777" w:rsidR="00E56FA6" w:rsidRDefault="00663C40">
            <w:pPr>
              <w:jc w:val="right"/>
            </w:pPr>
            <w:r>
              <w:rPr>
                <w:rFonts w:eastAsiaTheme="minorEastAsia"/>
                <w:szCs w:val="21"/>
              </w:rPr>
              <w:t>7,549,610.95</w:t>
            </w:r>
          </w:p>
        </w:tc>
        <w:tc>
          <w:tcPr>
            <w:tcW w:w="1620" w:type="dxa"/>
            <w:vAlign w:val="center"/>
          </w:tcPr>
          <w:p w14:paraId="2A18671B" w14:textId="77777777" w:rsidR="00E56FA6" w:rsidRDefault="00663C40">
            <w:pPr>
              <w:jc w:val="right"/>
            </w:pPr>
            <w:r>
              <w:rPr>
                <w:rFonts w:eastAsiaTheme="minorEastAsia"/>
                <w:szCs w:val="21"/>
              </w:rPr>
              <w:t>4.78</w:t>
            </w:r>
          </w:p>
        </w:tc>
      </w:tr>
      <w:tr w:rsidR="00E56FA6" w14:paraId="092098E3" w14:textId="77777777">
        <w:tc>
          <w:tcPr>
            <w:tcW w:w="870" w:type="dxa"/>
            <w:vAlign w:val="center"/>
          </w:tcPr>
          <w:p w14:paraId="590569CF" w14:textId="77777777" w:rsidR="00E56FA6" w:rsidRDefault="00663C40">
            <w:pPr>
              <w:jc w:val="center"/>
            </w:pPr>
            <w:r>
              <w:rPr>
                <w:rFonts w:eastAsiaTheme="minorEastAsia"/>
                <w:szCs w:val="21"/>
              </w:rPr>
              <w:t>20</w:t>
            </w:r>
          </w:p>
        </w:tc>
        <w:tc>
          <w:tcPr>
            <w:tcW w:w="1650" w:type="dxa"/>
            <w:vAlign w:val="center"/>
          </w:tcPr>
          <w:p w14:paraId="3FB906E3" w14:textId="77777777" w:rsidR="00E56FA6" w:rsidRDefault="00663C40">
            <w:pPr>
              <w:jc w:val="center"/>
            </w:pPr>
            <w:r>
              <w:rPr>
                <w:rFonts w:eastAsiaTheme="minorEastAsia"/>
                <w:szCs w:val="21"/>
              </w:rPr>
              <w:t>688256</w:t>
            </w:r>
          </w:p>
        </w:tc>
        <w:tc>
          <w:tcPr>
            <w:tcW w:w="1980" w:type="dxa"/>
            <w:vAlign w:val="center"/>
          </w:tcPr>
          <w:p w14:paraId="384A0064" w14:textId="77777777" w:rsidR="00E56FA6" w:rsidRDefault="00663C40">
            <w:pPr>
              <w:jc w:val="center"/>
            </w:pPr>
            <w:r>
              <w:rPr>
                <w:rFonts w:eastAsiaTheme="minorEastAsia"/>
                <w:szCs w:val="21"/>
              </w:rPr>
              <w:t>寒武纪</w:t>
            </w:r>
          </w:p>
        </w:tc>
        <w:tc>
          <w:tcPr>
            <w:tcW w:w="2880" w:type="dxa"/>
            <w:vAlign w:val="center"/>
          </w:tcPr>
          <w:p w14:paraId="09FDD293" w14:textId="77777777" w:rsidR="00E56FA6" w:rsidRDefault="00663C40">
            <w:pPr>
              <w:jc w:val="right"/>
            </w:pPr>
            <w:r>
              <w:rPr>
                <w:rFonts w:eastAsiaTheme="minorEastAsia"/>
                <w:szCs w:val="21"/>
              </w:rPr>
              <w:t>7,535,808.31</w:t>
            </w:r>
          </w:p>
        </w:tc>
        <w:tc>
          <w:tcPr>
            <w:tcW w:w="1620" w:type="dxa"/>
            <w:vAlign w:val="center"/>
          </w:tcPr>
          <w:p w14:paraId="69840780" w14:textId="77777777" w:rsidR="00E56FA6" w:rsidRDefault="00663C40">
            <w:pPr>
              <w:jc w:val="right"/>
            </w:pPr>
            <w:r>
              <w:rPr>
                <w:rFonts w:eastAsiaTheme="minorEastAsia"/>
                <w:szCs w:val="21"/>
              </w:rPr>
              <w:t>4.77</w:t>
            </w:r>
          </w:p>
        </w:tc>
      </w:tr>
      <w:tr w:rsidR="00E56FA6" w14:paraId="7BED870A" w14:textId="77777777">
        <w:tc>
          <w:tcPr>
            <w:tcW w:w="870" w:type="dxa"/>
            <w:vAlign w:val="center"/>
          </w:tcPr>
          <w:p w14:paraId="4295F8B5" w14:textId="77777777" w:rsidR="00E56FA6" w:rsidRDefault="00663C40">
            <w:pPr>
              <w:jc w:val="center"/>
            </w:pPr>
            <w:r>
              <w:rPr>
                <w:rFonts w:eastAsiaTheme="minorEastAsia"/>
                <w:szCs w:val="21"/>
              </w:rPr>
              <w:t>21</w:t>
            </w:r>
          </w:p>
        </w:tc>
        <w:tc>
          <w:tcPr>
            <w:tcW w:w="1650" w:type="dxa"/>
            <w:vAlign w:val="center"/>
          </w:tcPr>
          <w:p w14:paraId="0E731318" w14:textId="77777777" w:rsidR="00E56FA6" w:rsidRDefault="00663C40">
            <w:pPr>
              <w:jc w:val="center"/>
            </w:pPr>
            <w:r>
              <w:rPr>
                <w:rFonts w:eastAsiaTheme="minorEastAsia"/>
                <w:szCs w:val="21"/>
              </w:rPr>
              <w:t>601899</w:t>
            </w:r>
          </w:p>
        </w:tc>
        <w:tc>
          <w:tcPr>
            <w:tcW w:w="1980" w:type="dxa"/>
            <w:vAlign w:val="center"/>
          </w:tcPr>
          <w:p w14:paraId="6FB0434D" w14:textId="77777777" w:rsidR="00E56FA6" w:rsidRDefault="00663C40">
            <w:pPr>
              <w:jc w:val="center"/>
            </w:pPr>
            <w:r>
              <w:rPr>
                <w:rFonts w:eastAsiaTheme="minorEastAsia"/>
                <w:szCs w:val="21"/>
              </w:rPr>
              <w:t>紫金矿业</w:t>
            </w:r>
          </w:p>
        </w:tc>
        <w:tc>
          <w:tcPr>
            <w:tcW w:w="2880" w:type="dxa"/>
            <w:vAlign w:val="center"/>
          </w:tcPr>
          <w:p w14:paraId="5812DB08" w14:textId="77777777" w:rsidR="00E56FA6" w:rsidRDefault="00663C40">
            <w:pPr>
              <w:jc w:val="right"/>
            </w:pPr>
            <w:r>
              <w:rPr>
                <w:rFonts w:eastAsiaTheme="minorEastAsia"/>
                <w:szCs w:val="21"/>
              </w:rPr>
              <w:t>7,533,137.00</w:t>
            </w:r>
          </w:p>
        </w:tc>
        <w:tc>
          <w:tcPr>
            <w:tcW w:w="1620" w:type="dxa"/>
            <w:vAlign w:val="center"/>
          </w:tcPr>
          <w:p w14:paraId="666997B2" w14:textId="77777777" w:rsidR="00E56FA6" w:rsidRDefault="00663C40">
            <w:pPr>
              <w:jc w:val="right"/>
            </w:pPr>
            <w:r>
              <w:rPr>
                <w:rFonts w:eastAsiaTheme="minorEastAsia"/>
                <w:szCs w:val="21"/>
              </w:rPr>
              <w:t>4.77</w:t>
            </w:r>
          </w:p>
        </w:tc>
      </w:tr>
      <w:tr w:rsidR="00E56FA6" w14:paraId="5C091660" w14:textId="77777777">
        <w:tc>
          <w:tcPr>
            <w:tcW w:w="870" w:type="dxa"/>
            <w:vAlign w:val="center"/>
          </w:tcPr>
          <w:p w14:paraId="626282BE" w14:textId="77777777" w:rsidR="00E56FA6" w:rsidRDefault="00663C40">
            <w:pPr>
              <w:jc w:val="center"/>
            </w:pPr>
            <w:r>
              <w:rPr>
                <w:rFonts w:eastAsiaTheme="minorEastAsia"/>
                <w:szCs w:val="21"/>
              </w:rPr>
              <w:t>22</w:t>
            </w:r>
          </w:p>
        </w:tc>
        <w:tc>
          <w:tcPr>
            <w:tcW w:w="1650" w:type="dxa"/>
            <w:vAlign w:val="center"/>
          </w:tcPr>
          <w:p w14:paraId="783E9374" w14:textId="77777777" w:rsidR="00E56FA6" w:rsidRDefault="00663C40">
            <w:pPr>
              <w:jc w:val="center"/>
            </w:pPr>
            <w:r>
              <w:rPr>
                <w:rFonts w:eastAsiaTheme="minorEastAsia"/>
                <w:szCs w:val="21"/>
              </w:rPr>
              <w:t>000333</w:t>
            </w:r>
          </w:p>
        </w:tc>
        <w:tc>
          <w:tcPr>
            <w:tcW w:w="1980" w:type="dxa"/>
            <w:vAlign w:val="center"/>
          </w:tcPr>
          <w:p w14:paraId="13ABC094" w14:textId="77777777" w:rsidR="00E56FA6" w:rsidRDefault="00663C40">
            <w:pPr>
              <w:jc w:val="center"/>
            </w:pPr>
            <w:r>
              <w:rPr>
                <w:rFonts w:eastAsiaTheme="minorEastAsia"/>
                <w:szCs w:val="21"/>
              </w:rPr>
              <w:t>美的集团</w:t>
            </w:r>
          </w:p>
        </w:tc>
        <w:tc>
          <w:tcPr>
            <w:tcW w:w="2880" w:type="dxa"/>
            <w:vAlign w:val="center"/>
          </w:tcPr>
          <w:p w14:paraId="3F07B5EC" w14:textId="77777777" w:rsidR="00E56FA6" w:rsidRDefault="00663C40">
            <w:pPr>
              <w:jc w:val="right"/>
            </w:pPr>
            <w:r>
              <w:rPr>
                <w:rFonts w:eastAsiaTheme="minorEastAsia"/>
                <w:szCs w:val="21"/>
              </w:rPr>
              <w:t>7,141,949.00</w:t>
            </w:r>
          </w:p>
        </w:tc>
        <w:tc>
          <w:tcPr>
            <w:tcW w:w="1620" w:type="dxa"/>
            <w:vAlign w:val="center"/>
          </w:tcPr>
          <w:p w14:paraId="25DAF581" w14:textId="77777777" w:rsidR="00E56FA6" w:rsidRDefault="00663C40">
            <w:pPr>
              <w:jc w:val="right"/>
            </w:pPr>
            <w:r>
              <w:rPr>
                <w:rFonts w:eastAsiaTheme="minorEastAsia"/>
                <w:szCs w:val="21"/>
              </w:rPr>
              <w:t>4.52</w:t>
            </w:r>
          </w:p>
        </w:tc>
      </w:tr>
      <w:tr w:rsidR="00E56FA6" w14:paraId="56993C9E" w14:textId="77777777">
        <w:tc>
          <w:tcPr>
            <w:tcW w:w="870" w:type="dxa"/>
            <w:vAlign w:val="center"/>
          </w:tcPr>
          <w:p w14:paraId="63AC49C6" w14:textId="77777777" w:rsidR="00E56FA6" w:rsidRDefault="00663C40">
            <w:pPr>
              <w:jc w:val="center"/>
            </w:pPr>
            <w:r>
              <w:rPr>
                <w:rFonts w:eastAsiaTheme="minorEastAsia"/>
                <w:szCs w:val="21"/>
              </w:rPr>
              <w:t>23</w:t>
            </w:r>
          </w:p>
        </w:tc>
        <w:tc>
          <w:tcPr>
            <w:tcW w:w="1650" w:type="dxa"/>
            <w:vAlign w:val="center"/>
          </w:tcPr>
          <w:p w14:paraId="63971628" w14:textId="77777777" w:rsidR="00E56FA6" w:rsidRDefault="00663C40">
            <w:pPr>
              <w:jc w:val="center"/>
            </w:pPr>
            <w:r>
              <w:rPr>
                <w:rFonts w:eastAsiaTheme="minorEastAsia"/>
                <w:szCs w:val="21"/>
              </w:rPr>
              <w:t>601088</w:t>
            </w:r>
          </w:p>
        </w:tc>
        <w:tc>
          <w:tcPr>
            <w:tcW w:w="1980" w:type="dxa"/>
            <w:vAlign w:val="center"/>
          </w:tcPr>
          <w:p w14:paraId="3639E595" w14:textId="77777777" w:rsidR="00E56FA6" w:rsidRDefault="00663C40">
            <w:pPr>
              <w:jc w:val="center"/>
            </w:pPr>
            <w:r>
              <w:rPr>
                <w:rFonts w:eastAsiaTheme="minorEastAsia"/>
                <w:szCs w:val="21"/>
              </w:rPr>
              <w:t>中国神华</w:t>
            </w:r>
          </w:p>
        </w:tc>
        <w:tc>
          <w:tcPr>
            <w:tcW w:w="2880" w:type="dxa"/>
            <w:vAlign w:val="center"/>
          </w:tcPr>
          <w:p w14:paraId="662951EE" w14:textId="77777777" w:rsidR="00E56FA6" w:rsidRDefault="00663C40">
            <w:pPr>
              <w:jc w:val="right"/>
            </w:pPr>
            <w:r>
              <w:rPr>
                <w:rFonts w:eastAsiaTheme="minorEastAsia"/>
                <w:szCs w:val="21"/>
              </w:rPr>
              <w:t>6,889,366.00</w:t>
            </w:r>
          </w:p>
        </w:tc>
        <w:tc>
          <w:tcPr>
            <w:tcW w:w="1620" w:type="dxa"/>
            <w:vAlign w:val="center"/>
          </w:tcPr>
          <w:p w14:paraId="5A38F844" w14:textId="77777777" w:rsidR="00E56FA6" w:rsidRDefault="00663C40">
            <w:pPr>
              <w:jc w:val="right"/>
            </w:pPr>
            <w:r>
              <w:rPr>
                <w:rFonts w:eastAsiaTheme="minorEastAsia"/>
                <w:szCs w:val="21"/>
              </w:rPr>
              <w:t>4.36</w:t>
            </w:r>
          </w:p>
        </w:tc>
      </w:tr>
      <w:tr w:rsidR="00E56FA6" w14:paraId="13448D93" w14:textId="77777777">
        <w:tc>
          <w:tcPr>
            <w:tcW w:w="870" w:type="dxa"/>
            <w:vAlign w:val="center"/>
          </w:tcPr>
          <w:p w14:paraId="4FB75329" w14:textId="77777777" w:rsidR="00E56FA6" w:rsidRDefault="00663C40">
            <w:pPr>
              <w:jc w:val="center"/>
            </w:pPr>
            <w:r>
              <w:rPr>
                <w:rFonts w:eastAsiaTheme="minorEastAsia"/>
                <w:szCs w:val="21"/>
              </w:rPr>
              <w:t>24</w:t>
            </w:r>
          </w:p>
        </w:tc>
        <w:tc>
          <w:tcPr>
            <w:tcW w:w="1650" w:type="dxa"/>
            <w:vAlign w:val="center"/>
          </w:tcPr>
          <w:p w14:paraId="46FE3CF6" w14:textId="77777777" w:rsidR="00E56FA6" w:rsidRDefault="00663C40">
            <w:pPr>
              <w:jc w:val="center"/>
            </w:pPr>
            <w:r>
              <w:rPr>
                <w:rFonts w:eastAsiaTheme="minorEastAsia"/>
                <w:szCs w:val="21"/>
              </w:rPr>
              <w:t>002555</w:t>
            </w:r>
          </w:p>
        </w:tc>
        <w:tc>
          <w:tcPr>
            <w:tcW w:w="1980" w:type="dxa"/>
            <w:vAlign w:val="center"/>
          </w:tcPr>
          <w:p w14:paraId="227586E1" w14:textId="77777777" w:rsidR="00E56FA6" w:rsidRDefault="00663C40">
            <w:pPr>
              <w:jc w:val="center"/>
            </w:pPr>
            <w:r>
              <w:rPr>
                <w:rFonts w:eastAsiaTheme="minorEastAsia"/>
                <w:szCs w:val="21"/>
              </w:rPr>
              <w:t>三七互娱</w:t>
            </w:r>
          </w:p>
        </w:tc>
        <w:tc>
          <w:tcPr>
            <w:tcW w:w="2880" w:type="dxa"/>
            <w:vAlign w:val="center"/>
          </w:tcPr>
          <w:p w14:paraId="11C43398" w14:textId="77777777" w:rsidR="00E56FA6" w:rsidRDefault="00663C40">
            <w:pPr>
              <w:jc w:val="right"/>
            </w:pPr>
            <w:r>
              <w:rPr>
                <w:rFonts w:eastAsiaTheme="minorEastAsia"/>
                <w:szCs w:val="21"/>
              </w:rPr>
              <w:t>6,864,001.00</w:t>
            </w:r>
          </w:p>
        </w:tc>
        <w:tc>
          <w:tcPr>
            <w:tcW w:w="1620" w:type="dxa"/>
            <w:vAlign w:val="center"/>
          </w:tcPr>
          <w:p w14:paraId="2EFBF722" w14:textId="77777777" w:rsidR="00E56FA6" w:rsidRDefault="00663C40">
            <w:pPr>
              <w:jc w:val="right"/>
            </w:pPr>
            <w:r>
              <w:rPr>
                <w:rFonts w:eastAsiaTheme="minorEastAsia"/>
                <w:szCs w:val="21"/>
              </w:rPr>
              <w:t>4.35</w:t>
            </w:r>
          </w:p>
        </w:tc>
      </w:tr>
      <w:tr w:rsidR="00E56FA6" w14:paraId="7C82E0B8" w14:textId="77777777">
        <w:tc>
          <w:tcPr>
            <w:tcW w:w="870" w:type="dxa"/>
            <w:vAlign w:val="center"/>
          </w:tcPr>
          <w:p w14:paraId="47F7F90C" w14:textId="77777777" w:rsidR="00E56FA6" w:rsidRDefault="00663C40">
            <w:pPr>
              <w:jc w:val="center"/>
            </w:pPr>
            <w:r>
              <w:rPr>
                <w:rFonts w:eastAsiaTheme="minorEastAsia"/>
                <w:szCs w:val="21"/>
              </w:rPr>
              <w:t>25</w:t>
            </w:r>
          </w:p>
        </w:tc>
        <w:tc>
          <w:tcPr>
            <w:tcW w:w="1650" w:type="dxa"/>
            <w:vAlign w:val="center"/>
          </w:tcPr>
          <w:p w14:paraId="0F1A277D" w14:textId="77777777" w:rsidR="00E56FA6" w:rsidRDefault="00663C40">
            <w:pPr>
              <w:jc w:val="center"/>
            </w:pPr>
            <w:r>
              <w:rPr>
                <w:rFonts w:eastAsiaTheme="minorEastAsia"/>
                <w:szCs w:val="21"/>
              </w:rPr>
              <w:t>601985</w:t>
            </w:r>
          </w:p>
        </w:tc>
        <w:tc>
          <w:tcPr>
            <w:tcW w:w="1980" w:type="dxa"/>
            <w:vAlign w:val="center"/>
          </w:tcPr>
          <w:p w14:paraId="7969AFFD" w14:textId="77777777" w:rsidR="00E56FA6" w:rsidRDefault="00663C40">
            <w:pPr>
              <w:jc w:val="center"/>
            </w:pPr>
            <w:r>
              <w:rPr>
                <w:rFonts w:eastAsiaTheme="minorEastAsia"/>
                <w:szCs w:val="21"/>
              </w:rPr>
              <w:t>中国核电</w:t>
            </w:r>
          </w:p>
        </w:tc>
        <w:tc>
          <w:tcPr>
            <w:tcW w:w="2880" w:type="dxa"/>
            <w:vAlign w:val="center"/>
          </w:tcPr>
          <w:p w14:paraId="669164FC" w14:textId="77777777" w:rsidR="00E56FA6" w:rsidRDefault="00663C40">
            <w:pPr>
              <w:jc w:val="right"/>
            </w:pPr>
            <w:r>
              <w:rPr>
                <w:rFonts w:eastAsiaTheme="minorEastAsia"/>
                <w:szCs w:val="21"/>
              </w:rPr>
              <w:t>6,856,197.00</w:t>
            </w:r>
          </w:p>
        </w:tc>
        <w:tc>
          <w:tcPr>
            <w:tcW w:w="1620" w:type="dxa"/>
            <w:vAlign w:val="center"/>
          </w:tcPr>
          <w:p w14:paraId="72DBFCEC" w14:textId="77777777" w:rsidR="00E56FA6" w:rsidRDefault="00663C40">
            <w:pPr>
              <w:jc w:val="right"/>
            </w:pPr>
            <w:r>
              <w:rPr>
                <w:rFonts w:eastAsiaTheme="minorEastAsia"/>
                <w:szCs w:val="21"/>
              </w:rPr>
              <w:t>4.34</w:t>
            </w:r>
          </w:p>
        </w:tc>
      </w:tr>
      <w:tr w:rsidR="00E56FA6" w14:paraId="3C9438D6" w14:textId="77777777">
        <w:tc>
          <w:tcPr>
            <w:tcW w:w="870" w:type="dxa"/>
            <w:vAlign w:val="center"/>
          </w:tcPr>
          <w:p w14:paraId="43F3DDC4" w14:textId="77777777" w:rsidR="00E56FA6" w:rsidRDefault="00663C40">
            <w:pPr>
              <w:jc w:val="center"/>
            </w:pPr>
            <w:r>
              <w:rPr>
                <w:rFonts w:eastAsiaTheme="minorEastAsia"/>
                <w:szCs w:val="21"/>
              </w:rPr>
              <w:t>26</w:t>
            </w:r>
          </w:p>
        </w:tc>
        <w:tc>
          <w:tcPr>
            <w:tcW w:w="1650" w:type="dxa"/>
            <w:vAlign w:val="center"/>
          </w:tcPr>
          <w:p w14:paraId="7D8F89D5" w14:textId="77777777" w:rsidR="00E56FA6" w:rsidRDefault="00663C40">
            <w:pPr>
              <w:jc w:val="center"/>
            </w:pPr>
            <w:r>
              <w:rPr>
                <w:rFonts w:eastAsiaTheme="minorEastAsia"/>
                <w:szCs w:val="21"/>
              </w:rPr>
              <w:t>603283</w:t>
            </w:r>
          </w:p>
        </w:tc>
        <w:tc>
          <w:tcPr>
            <w:tcW w:w="1980" w:type="dxa"/>
            <w:vAlign w:val="center"/>
          </w:tcPr>
          <w:p w14:paraId="06A7A439" w14:textId="77777777" w:rsidR="00E56FA6" w:rsidRDefault="00663C40">
            <w:pPr>
              <w:jc w:val="center"/>
            </w:pPr>
            <w:r>
              <w:rPr>
                <w:rFonts w:eastAsiaTheme="minorEastAsia"/>
                <w:szCs w:val="21"/>
              </w:rPr>
              <w:t>赛腾股份</w:t>
            </w:r>
          </w:p>
        </w:tc>
        <w:tc>
          <w:tcPr>
            <w:tcW w:w="2880" w:type="dxa"/>
            <w:vAlign w:val="center"/>
          </w:tcPr>
          <w:p w14:paraId="6853CB4A" w14:textId="77777777" w:rsidR="00E56FA6" w:rsidRDefault="00663C40">
            <w:pPr>
              <w:jc w:val="right"/>
            </w:pPr>
            <w:r>
              <w:rPr>
                <w:rFonts w:eastAsiaTheme="minorEastAsia"/>
                <w:szCs w:val="21"/>
              </w:rPr>
              <w:t>6,681,260.00</w:t>
            </w:r>
          </w:p>
        </w:tc>
        <w:tc>
          <w:tcPr>
            <w:tcW w:w="1620" w:type="dxa"/>
            <w:vAlign w:val="center"/>
          </w:tcPr>
          <w:p w14:paraId="71AAB2A4" w14:textId="77777777" w:rsidR="00E56FA6" w:rsidRDefault="00663C40">
            <w:pPr>
              <w:jc w:val="right"/>
            </w:pPr>
            <w:r>
              <w:rPr>
                <w:rFonts w:eastAsiaTheme="minorEastAsia"/>
                <w:szCs w:val="21"/>
              </w:rPr>
              <w:t>4.23</w:t>
            </w:r>
          </w:p>
        </w:tc>
      </w:tr>
      <w:tr w:rsidR="00E56FA6" w14:paraId="0E74497E" w14:textId="77777777">
        <w:tc>
          <w:tcPr>
            <w:tcW w:w="870" w:type="dxa"/>
            <w:vAlign w:val="center"/>
          </w:tcPr>
          <w:p w14:paraId="1D553BF1" w14:textId="77777777" w:rsidR="00E56FA6" w:rsidRDefault="00663C40">
            <w:pPr>
              <w:jc w:val="center"/>
            </w:pPr>
            <w:r>
              <w:rPr>
                <w:rFonts w:eastAsiaTheme="minorEastAsia"/>
                <w:szCs w:val="21"/>
              </w:rPr>
              <w:t>27</w:t>
            </w:r>
          </w:p>
        </w:tc>
        <w:tc>
          <w:tcPr>
            <w:tcW w:w="1650" w:type="dxa"/>
            <w:vAlign w:val="center"/>
          </w:tcPr>
          <w:p w14:paraId="69E949FD" w14:textId="77777777" w:rsidR="00E56FA6" w:rsidRDefault="00663C40">
            <w:pPr>
              <w:jc w:val="center"/>
            </w:pPr>
            <w:r>
              <w:rPr>
                <w:rFonts w:eastAsiaTheme="minorEastAsia"/>
                <w:szCs w:val="21"/>
              </w:rPr>
              <w:t>600438</w:t>
            </w:r>
          </w:p>
        </w:tc>
        <w:tc>
          <w:tcPr>
            <w:tcW w:w="1980" w:type="dxa"/>
            <w:vAlign w:val="center"/>
          </w:tcPr>
          <w:p w14:paraId="35C86D04" w14:textId="77777777" w:rsidR="00E56FA6" w:rsidRDefault="00663C40">
            <w:pPr>
              <w:jc w:val="center"/>
            </w:pPr>
            <w:r>
              <w:rPr>
                <w:rFonts w:eastAsiaTheme="minorEastAsia"/>
                <w:szCs w:val="21"/>
              </w:rPr>
              <w:t>通威股份</w:t>
            </w:r>
          </w:p>
        </w:tc>
        <w:tc>
          <w:tcPr>
            <w:tcW w:w="2880" w:type="dxa"/>
            <w:vAlign w:val="center"/>
          </w:tcPr>
          <w:p w14:paraId="650B00D4" w14:textId="77777777" w:rsidR="00E56FA6" w:rsidRDefault="00663C40">
            <w:pPr>
              <w:jc w:val="right"/>
            </w:pPr>
            <w:r>
              <w:rPr>
                <w:rFonts w:eastAsiaTheme="minorEastAsia"/>
                <w:szCs w:val="21"/>
              </w:rPr>
              <w:t>6,538,980.00</w:t>
            </w:r>
          </w:p>
        </w:tc>
        <w:tc>
          <w:tcPr>
            <w:tcW w:w="1620" w:type="dxa"/>
            <w:vAlign w:val="center"/>
          </w:tcPr>
          <w:p w14:paraId="722B9EB4" w14:textId="77777777" w:rsidR="00E56FA6" w:rsidRDefault="00663C40">
            <w:pPr>
              <w:jc w:val="right"/>
            </w:pPr>
            <w:r>
              <w:rPr>
                <w:rFonts w:eastAsiaTheme="minorEastAsia"/>
                <w:szCs w:val="21"/>
              </w:rPr>
              <w:t>4.14</w:t>
            </w:r>
          </w:p>
        </w:tc>
      </w:tr>
      <w:tr w:rsidR="00E56FA6" w14:paraId="17EA7087" w14:textId="77777777">
        <w:tc>
          <w:tcPr>
            <w:tcW w:w="870" w:type="dxa"/>
            <w:vAlign w:val="center"/>
          </w:tcPr>
          <w:p w14:paraId="1E34220B" w14:textId="77777777" w:rsidR="00E56FA6" w:rsidRDefault="00663C40">
            <w:pPr>
              <w:jc w:val="center"/>
            </w:pPr>
            <w:r>
              <w:rPr>
                <w:rFonts w:eastAsiaTheme="minorEastAsia"/>
                <w:szCs w:val="21"/>
              </w:rPr>
              <w:t>28</w:t>
            </w:r>
          </w:p>
        </w:tc>
        <w:tc>
          <w:tcPr>
            <w:tcW w:w="1650" w:type="dxa"/>
            <w:vAlign w:val="center"/>
          </w:tcPr>
          <w:p w14:paraId="510ACD79" w14:textId="77777777" w:rsidR="00E56FA6" w:rsidRDefault="00663C40">
            <w:pPr>
              <w:jc w:val="center"/>
            </w:pPr>
            <w:r>
              <w:rPr>
                <w:rFonts w:eastAsiaTheme="minorEastAsia"/>
                <w:szCs w:val="21"/>
              </w:rPr>
              <w:t>600642</w:t>
            </w:r>
          </w:p>
        </w:tc>
        <w:tc>
          <w:tcPr>
            <w:tcW w:w="1980" w:type="dxa"/>
            <w:vAlign w:val="center"/>
          </w:tcPr>
          <w:p w14:paraId="26796DC1" w14:textId="77777777" w:rsidR="00E56FA6" w:rsidRDefault="00663C40">
            <w:pPr>
              <w:jc w:val="center"/>
            </w:pPr>
            <w:r>
              <w:rPr>
                <w:rFonts w:eastAsiaTheme="minorEastAsia"/>
                <w:szCs w:val="21"/>
              </w:rPr>
              <w:t>申能股份</w:t>
            </w:r>
          </w:p>
        </w:tc>
        <w:tc>
          <w:tcPr>
            <w:tcW w:w="2880" w:type="dxa"/>
            <w:vAlign w:val="center"/>
          </w:tcPr>
          <w:p w14:paraId="1B7453F1" w14:textId="77777777" w:rsidR="00E56FA6" w:rsidRDefault="00663C40">
            <w:pPr>
              <w:jc w:val="right"/>
            </w:pPr>
            <w:r>
              <w:rPr>
                <w:rFonts w:eastAsiaTheme="minorEastAsia"/>
                <w:szCs w:val="21"/>
              </w:rPr>
              <w:t>6,518,149.00</w:t>
            </w:r>
          </w:p>
        </w:tc>
        <w:tc>
          <w:tcPr>
            <w:tcW w:w="1620" w:type="dxa"/>
            <w:vAlign w:val="center"/>
          </w:tcPr>
          <w:p w14:paraId="58C4FB52" w14:textId="77777777" w:rsidR="00E56FA6" w:rsidRDefault="00663C40">
            <w:pPr>
              <w:jc w:val="right"/>
            </w:pPr>
            <w:r>
              <w:rPr>
                <w:rFonts w:eastAsiaTheme="minorEastAsia"/>
                <w:szCs w:val="21"/>
              </w:rPr>
              <w:t>4.13</w:t>
            </w:r>
          </w:p>
        </w:tc>
      </w:tr>
      <w:tr w:rsidR="00E56FA6" w14:paraId="73D467AB" w14:textId="77777777">
        <w:tc>
          <w:tcPr>
            <w:tcW w:w="870" w:type="dxa"/>
            <w:vAlign w:val="center"/>
          </w:tcPr>
          <w:p w14:paraId="17EBA890" w14:textId="77777777" w:rsidR="00E56FA6" w:rsidRDefault="00663C40">
            <w:pPr>
              <w:jc w:val="center"/>
            </w:pPr>
            <w:r>
              <w:rPr>
                <w:rFonts w:eastAsiaTheme="minorEastAsia"/>
                <w:szCs w:val="21"/>
              </w:rPr>
              <w:t>29</w:t>
            </w:r>
          </w:p>
        </w:tc>
        <w:tc>
          <w:tcPr>
            <w:tcW w:w="1650" w:type="dxa"/>
            <w:vAlign w:val="center"/>
          </w:tcPr>
          <w:p w14:paraId="46AE54A9" w14:textId="77777777" w:rsidR="00E56FA6" w:rsidRDefault="00663C40">
            <w:pPr>
              <w:jc w:val="center"/>
            </w:pPr>
            <w:r>
              <w:rPr>
                <w:rFonts w:eastAsiaTheme="minorEastAsia"/>
                <w:szCs w:val="21"/>
              </w:rPr>
              <w:t>688041</w:t>
            </w:r>
          </w:p>
        </w:tc>
        <w:tc>
          <w:tcPr>
            <w:tcW w:w="1980" w:type="dxa"/>
            <w:vAlign w:val="center"/>
          </w:tcPr>
          <w:p w14:paraId="28F2A1A6" w14:textId="77777777" w:rsidR="00E56FA6" w:rsidRDefault="00663C40">
            <w:pPr>
              <w:jc w:val="center"/>
            </w:pPr>
            <w:r>
              <w:rPr>
                <w:rFonts w:eastAsiaTheme="minorEastAsia"/>
                <w:szCs w:val="21"/>
              </w:rPr>
              <w:t>海光信息</w:t>
            </w:r>
          </w:p>
        </w:tc>
        <w:tc>
          <w:tcPr>
            <w:tcW w:w="2880" w:type="dxa"/>
            <w:vAlign w:val="center"/>
          </w:tcPr>
          <w:p w14:paraId="7F30375D" w14:textId="77777777" w:rsidR="00E56FA6" w:rsidRDefault="00663C40">
            <w:pPr>
              <w:jc w:val="right"/>
            </w:pPr>
            <w:r>
              <w:rPr>
                <w:rFonts w:eastAsiaTheme="minorEastAsia"/>
                <w:szCs w:val="21"/>
              </w:rPr>
              <w:t>6,504,029.59</w:t>
            </w:r>
          </w:p>
        </w:tc>
        <w:tc>
          <w:tcPr>
            <w:tcW w:w="1620" w:type="dxa"/>
            <w:vAlign w:val="center"/>
          </w:tcPr>
          <w:p w14:paraId="77C8F7B9" w14:textId="77777777" w:rsidR="00E56FA6" w:rsidRDefault="00663C40">
            <w:pPr>
              <w:jc w:val="right"/>
            </w:pPr>
            <w:r>
              <w:rPr>
                <w:rFonts w:eastAsiaTheme="minorEastAsia"/>
                <w:szCs w:val="21"/>
              </w:rPr>
              <w:t>4.12</w:t>
            </w:r>
          </w:p>
        </w:tc>
      </w:tr>
      <w:tr w:rsidR="00E56FA6" w14:paraId="53F43684" w14:textId="77777777">
        <w:tc>
          <w:tcPr>
            <w:tcW w:w="870" w:type="dxa"/>
            <w:vAlign w:val="center"/>
          </w:tcPr>
          <w:p w14:paraId="369A07E1" w14:textId="77777777" w:rsidR="00E56FA6" w:rsidRDefault="00663C40">
            <w:pPr>
              <w:jc w:val="center"/>
            </w:pPr>
            <w:r>
              <w:rPr>
                <w:rFonts w:eastAsiaTheme="minorEastAsia"/>
                <w:szCs w:val="21"/>
              </w:rPr>
              <w:t>30</w:t>
            </w:r>
          </w:p>
        </w:tc>
        <w:tc>
          <w:tcPr>
            <w:tcW w:w="1650" w:type="dxa"/>
            <w:vAlign w:val="center"/>
          </w:tcPr>
          <w:p w14:paraId="4E2D06D9" w14:textId="77777777" w:rsidR="00E56FA6" w:rsidRDefault="00663C40">
            <w:pPr>
              <w:jc w:val="center"/>
            </w:pPr>
            <w:r>
              <w:rPr>
                <w:rFonts w:eastAsiaTheme="minorEastAsia"/>
                <w:szCs w:val="21"/>
              </w:rPr>
              <w:t>300857</w:t>
            </w:r>
          </w:p>
        </w:tc>
        <w:tc>
          <w:tcPr>
            <w:tcW w:w="1980" w:type="dxa"/>
            <w:vAlign w:val="center"/>
          </w:tcPr>
          <w:p w14:paraId="306C90F1" w14:textId="77777777" w:rsidR="00E56FA6" w:rsidRDefault="00663C40">
            <w:pPr>
              <w:jc w:val="center"/>
            </w:pPr>
            <w:r>
              <w:rPr>
                <w:rFonts w:eastAsiaTheme="minorEastAsia"/>
                <w:szCs w:val="21"/>
              </w:rPr>
              <w:t>协创数据</w:t>
            </w:r>
          </w:p>
        </w:tc>
        <w:tc>
          <w:tcPr>
            <w:tcW w:w="2880" w:type="dxa"/>
            <w:vAlign w:val="center"/>
          </w:tcPr>
          <w:p w14:paraId="50014CC9" w14:textId="77777777" w:rsidR="00E56FA6" w:rsidRDefault="00663C40">
            <w:pPr>
              <w:jc w:val="right"/>
            </w:pPr>
            <w:r>
              <w:rPr>
                <w:rFonts w:eastAsiaTheme="minorEastAsia"/>
                <w:szCs w:val="21"/>
              </w:rPr>
              <w:t>6,485,187.00</w:t>
            </w:r>
          </w:p>
        </w:tc>
        <w:tc>
          <w:tcPr>
            <w:tcW w:w="1620" w:type="dxa"/>
            <w:vAlign w:val="center"/>
          </w:tcPr>
          <w:p w14:paraId="5CEB8FB0" w14:textId="77777777" w:rsidR="00E56FA6" w:rsidRDefault="00663C40">
            <w:pPr>
              <w:jc w:val="right"/>
            </w:pPr>
            <w:r>
              <w:rPr>
                <w:rFonts w:eastAsiaTheme="minorEastAsia"/>
                <w:szCs w:val="21"/>
              </w:rPr>
              <w:t>4.11</w:t>
            </w:r>
          </w:p>
        </w:tc>
      </w:tr>
      <w:tr w:rsidR="00E56FA6" w14:paraId="1AF9ABC3" w14:textId="77777777">
        <w:tc>
          <w:tcPr>
            <w:tcW w:w="870" w:type="dxa"/>
            <w:vAlign w:val="center"/>
          </w:tcPr>
          <w:p w14:paraId="5ADC4F27" w14:textId="77777777" w:rsidR="00E56FA6" w:rsidRDefault="00663C40">
            <w:pPr>
              <w:jc w:val="center"/>
            </w:pPr>
            <w:r>
              <w:rPr>
                <w:rFonts w:eastAsiaTheme="minorEastAsia"/>
                <w:szCs w:val="21"/>
              </w:rPr>
              <w:t>31</w:t>
            </w:r>
          </w:p>
        </w:tc>
        <w:tc>
          <w:tcPr>
            <w:tcW w:w="1650" w:type="dxa"/>
            <w:vAlign w:val="center"/>
          </w:tcPr>
          <w:p w14:paraId="50D565E8" w14:textId="77777777" w:rsidR="00E56FA6" w:rsidRDefault="00663C40">
            <w:pPr>
              <w:jc w:val="center"/>
            </w:pPr>
            <w:r>
              <w:rPr>
                <w:rFonts w:eastAsiaTheme="minorEastAsia"/>
                <w:szCs w:val="21"/>
              </w:rPr>
              <w:t>000921</w:t>
            </w:r>
          </w:p>
        </w:tc>
        <w:tc>
          <w:tcPr>
            <w:tcW w:w="1980" w:type="dxa"/>
            <w:vAlign w:val="center"/>
          </w:tcPr>
          <w:p w14:paraId="25B34DD9" w14:textId="77777777" w:rsidR="00E56FA6" w:rsidRDefault="00663C40">
            <w:pPr>
              <w:jc w:val="center"/>
            </w:pPr>
            <w:r>
              <w:rPr>
                <w:rFonts w:eastAsiaTheme="minorEastAsia"/>
                <w:szCs w:val="21"/>
              </w:rPr>
              <w:t>海信家电</w:t>
            </w:r>
          </w:p>
        </w:tc>
        <w:tc>
          <w:tcPr>
            <w:tcW w:w="2880" w:type="dxa"/>
            <w:vAlign w:val="center"/>
          </w:tcPr>
          <w:p w14:paraId="6ABE4C21" w14:textId="77777777" w:rsidR="00E56FA6" w:rsidRDefault="00663C40">
            <w:pPr>
              <w:jc w:val="right"/>
            </w:pPr>
            <w:r>
              <w:rPr>
                <w:rFonts w:eastAsiaTheme="minorEastAsia"/>
                <w:szCs w:val="21"/>
              </w:rPr>
              <w:t>6,206,023.91</w:t>
            </w:r>
          </w:p>
        </w:tc>
        <w:tc>
          <w:tcPr>
            <w:tcW w:w="1620" w:type="dxa"/>
            <w:vAlign w:val="center"/>
          </w:tcPr>
          <w:p w14:paraId="217B8713" w14:textId="77777777" w:rsidR="00E56FA6" w:rsidRDefault="00663C40">
            <w:pPr>
              <w:jc w:val="right"/>
            </w:pPr>
            <w:r>
              <w:rPr>
                <w:rFonts w:eastAsiaTheme="minorEastAsia"/>
                <w:szCs w:val="21"/>
              </w:rPr>
              <w:t>3.93</w:t>
            </w:r>
          </w:p>
        </w:tc>
      </w:tr>
      <w:tr w:rsidR="00E56FA6" w14:paraId="53EF1AEF" w14:textId="77777777">
        <w:tc>
          <w:tcPr>
            <w:tcW w:w="870" w:type="dxa"/>
            <w:vAlign w:val="center"/>
          </w:tcPr>
          <w:p w14:paraId="773F12BB" w14:textId="77777777" w:rsidR="00E56FA6" w:rsidRDefault="00663C40">
            <w:pPr>
              <w:jc w:val="center"/>
            </w:pPr>
            <w:r>
              <w:rPr>
                <w:rFonts w:eastAsiaTheme="minorEastAsia"/>
                <w:szCs w:val="21"/>
              </w:rPr>
              <w:t>32</w:t>
            </w:r>
          </w:p>
        </w:tc>
        <w:tc>
          <w:tcPr>
            <w:tcW w:w="1650" w:type="dxa"/>
            <w:vAlign w:val="center"/>
          </w:tcPr>
          <w:p w14:paraId="49BE874B" w14:textId="77777777" w:rsidR="00E56FA6" w:rsidRDefault="00663C40">
            <w:pPr>
              <w:jc w:val="center"/>
            </w:pPr>
            <w:r>
              <w:rPr>
                <w:rFonts w:eastAsiaTheme="minorEastAsia"/>
                <w:szCs w:val="21"/>
              </w:rPr>
              <w:t>600519</w:t>
            </w:r>
          </w:p>
        </w:tc>
        <w:tc>
          <w:tcPr>
            <w:tcW w:w="1980" w:type="dxa"/>
            <w:vAlign w:val="center"/>
          </w:tcPr>
          <w:p w14:paraId="2D592FB9" w14:textId="77777777" w:rsidR="00E56FA6" w:rsidRDefault="00663C40">
            <w:pPr>
              <w:jc w:val="center"/>
            </w:pPr>
            <w:r>
              <w:rPr>
                <w:rFonts w:eastAsiaTheme="minorEastAsia"/>
                <w:szCs w:val="21"/>
              </w:rPr>
              <w:t>贵州茅台</w:t>
            </w:r>
          </w:p>
        </w:tc>
        <w:tc>
          <w:tcPr>
            <w:tcW w:w="2880" w:type="dxa"/>
            <w:vAlign w:val="center"/>
          </w:tcPr>
          <w:p w14:paraId="5188A020" w14:textId="77777777" w:rsidR="00E56FA6" w:rsidRDefault="00663C40">
            <w:pPr>
              <w:jc w:val="right"/>
            </w:pPr>
            <w:r>
              <w:rPr>
                <w:rFonts w:eastAsiaTheme="minorEastAsia"/>
                <w:szCs w:val="21"/>
              </w:rPr>
              <w:t>6,009,530.50</w:t>
            </w:r>
          </w:p>
        </w:tc>
        <w:tc>
          <w:tcPr>
            <w:tcW w:w="1620" w:type="dxa"/>
            <w:vAlign w:val="center"/>
          </w:tcPr>
          <w:p w14:paraId="0173D641" w14:textId="77777777" w:rsidR="00E56FA6" w:rsidRDefault="00663C40">
            <w:pPr>
              <w:jc w:val="right"/>
            </w:pPr>
            <w:r>
              <w:rPr>
                <w:rFonts w:eastAsiaTheme="minorEastAsia"/>
                <w:szCs w:val="21"/>
              </w:rPr>
              <w:t>3.81</w:t>
            </w:r>
          </w:p>
        </w:tc>
      </w:tr>
      <w:tr w:rsidR="00E56FA6" w14:paraId="20B71F67" w14:textId="77777777">
        <w:tc>
          <w:tcPr>
            <w:tcW w:w="870" w:type="dxa"/>
            <w:vAlign w:val="center"/>
          </w:tcPr>
          <w:p w14:paraId="16E919D2" w14:textId="77777777" w:rsidR="00E56FA6" w:rsidRDefault="00663C40">
            <w:pPr>
              <w:jc w:val="center"/>
            </w:pPr>
            <w:r>
              <w:rPr>
                <w:rFonts w:eastAsiaTheme="minorEastAsia"/>
                <w:szCs w:val="21"/>
              </w:rPr>
              <w:t>33</w:t>
            </w:r>
          </w:p>
        </w:tc>
        <w:tc>
          <w:tcPr>
            <w:tcW w:w="1650" w:type="dxa"/>
            <w:vAlign w:val="center"/>
          </w:tcPr>
          <w:p w14:paraId="079047D0" w14:textId="77777777" w:rsidR="00E56FA6" w:rsidRDefault="00663C40">
            <w:pPr>
              <w:jc w:val="center"/>
            </w:pPr>
            <w:r>
              <w:rPr>
                <w:rFonts w:eastAsiaTheme="minorEastAsia"/>
                <w:szCs w:val="21"/>
              </w:rPr>
              <w:t>601658</w:t>
            </w:r>
          </w:p>
        </w:tc>
        <w:tc>
          <w:tcPr>
            <w:tcW w:w="1980" w:type="dxa"/>
            <w:vAlign w:val="center"/>
          </w:tcPr>
          <w:p w14:paraId="451FA4B8" w14:textId="77777777" w:rsidR="00E56FA6" w:rsidRDefault="00663C40">
            <w:pPr>
              <w:jc w:val="center"/>
            </w:pPr>
            <w:r>
              <w:rPr>
                <w:rFonts w:eastAsiaTheme="minorEastAsia"/>
                <w:szCs w:val="21"/>
              </w:rPr>
              <w:t>邮储银行</w:t>
            </w:r>
          </w:p>
        </w:tc>
        <w:tc>
          <w:tcPr>
            <w:tcW w:w="2880" w:type="dxa"/>
            <w:vAlign w:val="center"/>
          </w:tcPr>
          <w:p w14:paraId="69FEFC7C" w14:textId="77777777" w:rsidR="00E56FA6" w:rsidRDefault="00663C40">
            <w:pPr>
              <w:jc w:val="right"/>
            </w:pPr>
            <w:r>
              <w:rPr>
                <w:rFonts w:eastAsiaTheme="minorEastAsia"/>
                <w:szCs w:val="21"/>
              </w:rPr>
              <w:t>5,760,475.00</w:t>
            </w:r>
          </w:p>
        </w:tc>
        <w:tc>
          <w:tcPr>
            <w:tcW w:w="1620" w:type="dxa"/>
            <w:vAlign w:val="center"/>
          </w:tcPr>
          <w:p w14:paraId="7629127C" w14:textId="77777777" w:rsidR="00E56FA6" w:rsidRDefault="00663C40">
            <w:pPr>
              <w:jc w:val="right"/>
            </w:pPr>
            <w:r>
              <w:rPr>
                <w:rFonts w:eastAsiaTheme="minorEastAsia"/>
                <w:szCs w:val="21"/>
              </w:rPr>
              <w:t>3.65</w:t>
            </w:r>
          </w:p>
        </w:tc>
      </w:tr>
      <w:tr w:rsidR="00E56FA6" w14:paraId="21E8D8B7" w14:textId="77777777">
        <w:tc>
          <w:tcPr>
            <w:tcW w:w="870" w:type="dxa"/>
            <w:vAlign w:val="center"/>
          </w:tcPr>
          <w:p w14:paraId="2C3C6BBD" w14:textId="77777777" w:rsidR="00E56FA6" w:rsidRDefault="00663C40">
            <w:pPr>
              <w:jc w:val="center"/>
            </w:pPr>
            <w:r>
              <w:rPr>
                <w:rFonts w:eastAsiaTheme="minorEastAsia"/>
                <w:szCs w:val="21"/>
              </w:rPr>
              <w:t>34</w:t>
            </w:r>
          </w:p>
        </w:tc>
        <w:tc>
          <w:tcPr>
            <w:tcW w:w="1650" w:type="dxa"/>
            <w:vAlign w:val="center"/>
          </w:tcPr>
          <w:p w14:paraId="24FE09C7" w14:textId="77777777" w:rsidR="00E56FA6" w:rsidRDefault="00663C40">
            <w:pPr>
              <w:jc w:val="center"/>
            </w:pPr>
            <w:r>
              <w:rPr>
                <w:rFonts w:eastAsiaTheme="minorEastAsia"/>
                <w:szCs w:val="21"/>
              </w:rPr>
              <w:t>601567</w:t>
            </w:r>
          </w:p>
        </w:tc>
        <w:tc>
          <w:tcPr>
            <w:tcW w:w="1980" w:type="dxa"/>
            <w:vAlign w:val="center"/>
          </w:tcPr>
          <w:p w14:paraId="40C9E226" w14:textId="77777777" w:rsidR="00E56FA6" w:rsidRDefault="00663C40">
            <w:pPr>
              <w:jc w:val="center"/>
            </w:pPr>
            <w:r>
              <w:rPr>
                <w:rFonts w:eastAsiaTheme="minorEastAsia"/>
                <w:szCs w:val="21"/>
              </w:rPr>
              <w:t>三星医疗</w:t>
            </w:r>
          </w:p>
        </w:tc>
        <w:tc>
          <w:tcPr>
            <w:tcW w:w="2880" w:type="dxa"/>
            <w:vAlign w:val="center"/>
          </w:tcPr>
          <w:p w14:paraId="1BF590E4" w14:textId="77777777" w:rsidR="00E56FA6" w:rsidRDefault="00663C40">
            <w:pPr>
              <w:jc w:val="right"/>
            </w:pPr>
            <w:r>
              <w:rPr>
                <w:rFonts w:eastAsiaTheme="minorEastAsia"/>
                <w:szCs w:val="21"/>
              </w:rPr>
              <w:t>5,756,495.00</w:t>
            </w:r>
          </w:p>
        </w:tc>
        <w:tc>
          <w:tcPr>
            <w:tcW w:w="1620" w:type="dxa"/>
            <w:vAlign w:val="center"/>
          </w:tcPr>
          <w:p w14:paraId="36C44070" w14:textId="77777777" w:rsidR="00E56FA6" w:rsidRDefault="00663C40">
            <w:pPr>
              <w:jc w:val="right"/>
            </w:pPr>
            <w:r>
              <w:rPr>
                <w:rFonts w:eastAsiaTheme="minorEastAsia"/>
                <w:szCs w:val="21"/>
              </w:rPr>
              <w:t>3.65</w:t>
            </w:r>
          </w:p>
        </w:tc>
      </w:tr>
      <w:tr w:rsidR="00E56FA6" w14:paraId="02BC239B" w14:textId="77777777">
        <w:tc>
          <w:tcPr>
            <w:tcW w:w="870" w:type="dxa"/>
            <w:vAlign w:val="center"/>
          </w:tcPr>
          <w:p w14:paraId="7CCE97A7" w14:textId="77777777" w:rsidR="00E56FA6" w:rsidRDefault="00663C40">
            <w:pPr>
              <w:jc w:val="center"/>
            </w:pPr>
            <w:r>
              <w:rPr>
                <w:rFonts w:eastAsiaTheme="minorEastAsia"/>
                <w:szCs w:val="21"/>
              </w:rPr>
              <w:t>35</w:t>
            </w:r>
          </w:p>
        </w:tc>
        <w:tc>
          <w:tcPr>
            <w:tcW w:w="1650" w:type="dxa"/>
            <w:vAlign w:val="center"/>
          </w:tcPr>
          <w:p w14:paraId="1C9CE432" w14:textId="77777777" w:rsidR="00E56FA6" w:rsidRDefault="00663C40">
            <w:pPr>
              <w:jc w:val="center"/>
            </w:pPr>
            <w:r>
              <w:rPr>
                <w:rFonts w:eastAsiaTheme="minorEastAsia"/>
                <w:szCs w:val="21"/>
              </w:rPr>
              <w:t>300757</w:t>
            </w:r>
          </w:p>
        </w:tc>
        <w:tc>
          <w:tcPr>
            <w:tcW w:w="1980" w:type="dxa"/>
            <w:vAlign w:val="center"/>
          </w:tcPr>
          <w:p w14:paraId="49EB15D3" w14:textId="77777777" w:rsidR="00E56FA6" w:rsidRDefault="00663C40">
            <w:pPr>
              <w:jc w:val="center"/>
            </w:pPr>
            <w:r>
              <w:rPr>
                <w:rFonts w:eastAsiaTheme="minorEastAsia"/>
                <w:szCs w:val="21"/>
              </w:rPr>
              <w:t>罗博特科</w:t>
            </w:r>
          </w:p>
        </w:tc>
        <w:tc>
          <w:tcPr>
            <w:tcW w:w="2880" w:type="dxa"/>
            <w:vAlign w:val="center"/>
          </w:tcPr>
          <w:p w14:paraId="5AB11A50" w14:textId="77777777" w:rsidR="00E56FA6" w:rsidRDefault="00663C40">
            <w:pPr>
              <w:jc w:val="right"/>
            </w:pPr>
            <w:r>
              <w:rPr>
                <w:rFonts w:eastAsiaTheme="minorEastAsia"/>
                <w:szCs w:val="21"/>
              </w:rPr>
              <w:t>5,692,297.20</w:t>
            </w:r>
          </w:p>
        </w:tc>
        <w:tc>
          <w:tcPr>
            <w:tcW w:w="1620" w:type="dxa"/>
            <w:vAlign w:val="center"/>
          </w:tcPr>
          <w:p w14:paraId="574B6706" w14:textId="77777777" w:rsidR="00E56FA6" w:rsidRDefault="00663C40">
            <w:pPr>
              <w:jc w:val="right"/>
            </w:pPr>
            <w:r>
              <w:rPr>
                <w:rFonts w:eastAsiaTheme="minorEastAsia"/>
                <w:szCs w:val="21"/>
              </w:rPr>
              <w:t>3.61</w:t>
            </w:r>
          </w:p>
        </w:tc>
      </w:tr>
      <w:tr w:rsidR="00E56FA6" w14:paraId="67070CBD" w14:textId="77777777">
        <w:tc>
          <w:tcPr>
            <w:tcW w:w="870" w:type="dxa"/>
            <w:vAlign w:val="center"/>
          </w:tcPr>
          <w:p w14:paraId="06AE9D4C" w14:textId="77777777" w:rsidR="00E56FA6" w:rsidRDefault="00663C40">
            <w:pPr>
              <w:jc w:val="center"/>
            </w:pPr>
            <w:r>
              <w:rPr>
                <w:rFonts w:eastAsiaTheme="minorEastAsia"/>
                <w:szCs w:val="21"/>
              </w:rPr>
              <w:t>36</w:t>
            </w:r>
          </w:p>
        </w:tc>
        <w:tc>
          <w:tcPr>
            <w:tcW w:w="1650" w:type="dxa"/>
            <w:vAlign w:val="center"/>
          </w:tcPr>
          <w:p w14:paraId="73D511A0" w14:textId="77777777" w:rsidR="00E56FA6" w:rsidRDefault="00663C40">
            <w:pPr>
              <w:jc w:val="center"/>
            </w:pPr>
            <w:r>
              <w:rPr>
                <w:rFonts w:eastAsiaTheme="minorEastAsia"/>
                <w:szCs w:val="21"/>
              </w:rPr>
              <w:t>600487</w:t>
            </w:r>
          </w:p>
        </w:tc>
        <w:tc>
          <w:tcPr>
            <w:tcW w:w="1980" w:type="dxa"/>
            <w:vAlign w:val="center"/>
          </w:tcPr>
          <w:p w14:paraId="50120D9E" w14:textId="77777777" w:rsidR="00E56FA6" w:rsidRDefault="00663C40">
            <w:pPr>
              <w:jc w:val="center"/>
            </w:pPr>
            <w:r>
              <w:rPr>
                <w:rFonts w:eastAsiaTheme="minorEastAsia"/>
                <w:szCs w:val="21"/>
              </w:rPr>
              <w:t>亨通光电</w:t>
            </w:r>
          </w:p>
        </w:tc>
        <w:tc>
          <w:tcPr>
            <w:tcW w:w="2880" w:type="dxa"/>
            <w:vAlign w:val="center"/>
          </w:tcPr>
          <w:p w14:paraId="5FA143AF" w14:textId="77777777" w:rsidR="00E56FA6" w:rsidRDefault="00663C40">
            <w:pPr>
              <w:jc w:val="right"/>
            </w:pPr>
            <w:r>
              <w:rPr>
                <w:rFonts w:eastAsiaTheme="minorEastAsia"/>
                <w:szCs w:val="21"/>
              </w:rPr>
              <w:t>5,545,851.00</w:t>
            </w:r>
          </w:p>
        </w:tc>
        <w:tc>
          <w:tcPr>
            <w:tcW w:w="1620" w:type="dxa"/>
            <w:vAlign w:val="center"/>
          </w:tcPr>
          <w:p w14:paraId="48AE6FE2" w14:textId="77777777" w:rsidR="00E56FA6" w:rsidRDefault="00663C40">
            <w:pPr>
              <w:jc w:val="right"/>
            </w:pPr>
            <w:r>
              <w:rPr>
                <w:rFonts w:eastAsiaTheme="minorEastAsia"/>
                <w:szCs w:val="21"/>
              </w:rPr>
              <w:t>3.51</w:t>
            </w:r>
          </w:p>
        </w:tc>
      </w:tr>
      <w:tr w:rsidR="00E56FA6" w14:paraId="3990CD5C" w14:textId="77777777">
        <w:tc>
          <w:tcPr>
            <w:tcW w:w="870" w:type="dxa"/>
            <w:vAlign w:val="center"/>
          </w:tcPr>
          <w:p w14:paraId="14808E1F" w14:textId="77777777" w:rsidR="00E56FA6" w:rsidRDefault="00663C40">
            <w:pPr>
              <w:jc w:val="center"/>
            </w:pPr>
            <w:r>
              <w:rPr>
                <w:rFonts w:eastAsiaTheme="minorEastAsia"/>
                <w:szCs w:val="21"/>
              </w:rPr>
              <w:t>37</w:t>
            </w:r>
          </w:p>
        </w:tc>
        <w:tc>
          <w:tcPr>
            <w:tcW w:w="1650" w:type="dxa"/>
            <w:vAlign w:val="center"/>
          </w:tcPr>
          <w:p w14:paraId="22D8FE79" w14:textId="77777777" w:rsidR="00E56FA6" w:rsidRDefault="00663C40">
            <w:pPr>
              <w:jc w:val="center"/>
            </w:pPr>
            <w:r>
              <w:rPr>
                <w:rFonts w:eastAsiaTheme="minorEastAsia"/>
                <w:szCs w:val="21"/>
              </w:rPr>
              <w:t>601398</w:t>
            </w:r>
          </w:p>
        </w:tc>
        <w:tc>
          <w:tcPr>
            <w:tcW w:w="1980" w:type="dxa"/>
            <w:vAlign w:val="center"/>
          </w:tcPr>
          <w:p w14:paraId="79A73F2C" w14:textId="77777777" w:rsidR="00E56FA6" w:rsidRDefault="00663C40">
            <w:pPr>
              <w:jc w:val="center"/>
            </w:pPr>
            <w:r>
              <w:rPr>
                <w:rFonts w:eastAsiaTheme="minorEastAsia"/>
                <w:szCs w:val="21"/>
              </w:rPr>
              <w:t>工商银行</w:t>
            </w:r>
          </w:p>
        </w:tc>
        <w:tc>
          <w:tcPr>
            <w:tcW w:w="2880" w:type="dxa"/>
            <w:vAlign w:val="center"/>
          </w:tcPr>
          <w:p w14:paraId="202F654F" w14:textId="77777777" w:rsidR="00E56FA6" w:rsidRDefault="00663C40">
            <w:pPr>
              <w:jc w:val="right"/>
            </w:pPr>
            <w:r>
              <w:rPr>
                <w:rFonts w:eastAsiaTheme="minorEastAsia"/>
                <w:szCs w:val="21"/>
              </w:rPr>
              <w:t>5,543,398.00</w:t>
            </w:r>
          </w:p>
        </w:tc>
        <w:tc>
          <w:tcPr>
            <w:tcW w:w="1620" w:type="dxa"/>
            <w:vAlign w:val="center"/>
          </w:tcPr>
          <w:p w14:paraId="554E57F2" w14:textId="77777777" w:rsidR="00E56FA6" w:rsidRDefault="00663C40">
            <w:pPr>
              <w:jc w:val="right"/>
            </w:pPr>
            <w:r>
              <w:rPr>
                <w:rFonts w:eastAsiaTheme="minorEastAsia"/>
                <w:szCs w:val="21"/>
              </w:rPr>
              <w:t>3.51</w:t>
            </w:r>
          </w:p>
        </w:tc>
      </w:tr>
      <w:tr w:rsidR="00E56FA6" w14:paraId="1F124A01" w14:textId="77777777">
        <w:tc>
          <w:tcPr>
            <w:tcW w:w="870" w:type="dxa"/>
            <w:vAlign w:val="center"/>
          </w:tcPr>
          <w:p w14:paraId="03231239" w14:textId="77777777" w:rsidR="00E56FA6" w:rsidRDefault="00663C40">
            <w:pPr>
              <w:jc w:val="center"/>
            </w:pPr>
            <w:r>
              <w:rPr>
                <w:rFonts w:eastAsiaTheme="minorEastAsia"/>
                <w:szCs w:val="21"/>
              </w:rPr>
              <w:t>38</w:t>
            </w:r>
          </w:p>
        </w:tc>
        <w:tc>
          <w:tcPr>
            <w:tcW w:w="1650" w:type="dxa"/>
            <w:vAlign w:val="center"/>
          </w:tcPr>
          <w:p w14:paraId="737ED957" w14:textId="77777777" w:rsidR="00E56FA6" w:rsidRDefault="00663C40">
            <w:pPr>
              <w:jc w:val="center"/>
            </w:pPr>
            <w:r>
              <w:rPr>
                <w:rFonts w:eastAsiaTheme="minorEastAsia"/>
                <w:szCs w:val="21"/>
              </w:rPr>
              <w:t>600150</w:t>
            </w:r>
          </w:p>
        </w:tc>
        <w:tc>
          <w:tcPr>
            <w:tcW w:w="1980" w:type="dxa"/>
            <w:vAlign w:val="center"/>
          </w:tcPr>
          <w:p w14:paraId="6464C722" w14:textId="77777777" w:rsidR="00E56FA6" w:rsidRDefault="00663C40">
            <w:pPr>
              <w:jc w:val="center"/>
            </w:pPr>
            <w:r>
              <w:rPr>
                <w:rFonts w:eastAsiaTheme="minorEastAsia"/>
                <w:szCs w:val="21"/>
              </w:rPr>
              <w:t>中国船舶</w:t>
            </w:r>
          </w:p>
        </w:tc>
        <w:tc>
          <w:tcPr>
            <w:tcW w:w="2880" w:type="dxa"/>
            <w:vAlign w:val="center"/>
          </w:tcPr>
          <w:p w14:paraId="09383CBF" w14:textId="77777777" w:rsidR="00E56FA6" w:rsidRDefault="00663C40">
            <w:pPr>
              <w:jc w:val="right"/>
            </w:pPr>
            <w:r>
              <w:rPr>
                <w:rFonts w:eastAsiaTheme="minorEastAsia"/>
                <w:szCs w:val="21"/>
              </w:rPr>
              <w:t>5,506,075.00</w:t>
            </w:r>
          </w:p>
        </w:tc>
        <w:tc>
          <w:tcPr>
            <w:tcW w:w="1620" w:type="dxa"/>
            <w:vAlign w:val="center"/>
          </w:tcPr>
          <w:p w14:paraId="4D7F1340" w14:textId="77777777" w:rsidR="00E56FA6" w:rsidRDefault="00663C40">
            <w:pPr>
              <w:jc w:val="right"/>
            </w:pPr>
            <w:r>
              <w:rPr>
                <w:rFonts w:eastAsiaTheme="minorEastAsia"/>
                <w:szCs w:val="21"/>
              </w:rPr>
              <w:t>3.49</w:t>
            </w:r>
          </w:p>
        </w:tc>
      </w:tr>
      <w:tr w:rsidR="00E56FA6" w14:paraId="50E63574" w14:textId="77777777">
        <w:tc>
          <w:tcPr>
            <w:tcW w:w="870" w:type="dxa"/>
            <w:vAlign w:val="center"/>
          </w:tcPr>
          <w:p w14:paraId="1BADD458" w14:textId="77777777" w:rsidR="00E56FA6" w:rsidRDefault="00663C40">
            <w:pPr>
              <w:jc w:val="center"/>
            </w:pPr>
            <w:r>
              <w:rPr>
                <w:rFonts w:eastAsiaTheme="minorEastAsia"/>
                <w:szCs w:val="21"/>
              </w:rPr>
              <w:t>39</w:t>
            </w:r>
          </w:p>
        </w:tc>
        <w:tc>
          <w:tcPr>
            <w:tcW w:w="1650" w:type="dxa"/>
            <w:vAlign w:val="center"/>
          </w:tcPr>
          <w:p w14:paraId="76B7EE7C" w14:textId="77777777" w:rsidR="00E56FA6" w:rsidRDefault="00663C40">
            <w:pPr>
              <w:jc w:val="center"/>
            </w:pPr>
            <w:r>
              <w:rPr>
                <w:rFonts w:eastAsiaTheme="minorEastAsia"/>
                <w:szCs w:val="21"/>
              </w:rPr>
              <w:t>600938</w:t>
            </w:r>
          </w:p>
        </w:tc>
        <w:tc>
          <w:tcPr>
            <w:tcW w:w="1980" w:type="dxa"/>
            <w:vAlign w:val="center"/>
          </w:tcPr>
          <w:p w14:paraId="094505EF" w14:textId="77777777" w:rsidR="00E56FA6" w:rsidRDefault="00663C40">
            <w:pPr>
              <w:jc w:val="center"/>
            </w:pPr>
            <w:r>
              <w:rPr>
                <w:rFonts w:eastAsiaTheme="minorEastAsia"/>
                <w:szCs w:val="21"/>
              </w:rPr>
              <w:t>中国海油</w:t>
            </w:r>
          </w:p>
        </w:tc>
        <w:tc>
          <w:tcPr>
            <w:tcW w:w="2880" w:type="dxa"/>
            <w:vAlign w:val="center"/>
          </w:tcPr>
          <w:p w14:paraId="3801511B" w14:textId="77777777" w:rsidR="00E56FA6" w:rsidRDefault="00663C40">
            <w:pPr>
              <w:jc w:val="right"/>
            </w:pPr>
            <w:r>
              <w:rPr>
                <w:rFonts w:eastAsiaTheme="minorEastAsia"/>
                <w:szCs w:val="21"/>
              </w:rPr>
              <w:t>5,476,023.00</w:t>
            </w:r>
          </w:p>
        </w:tc>
        <w:tc>
          <w:tcPr>
            <w:tcW w:w="1620" w:type="dxa"/>
            <w:vAlign w:val="center"/>
          </w:tcPr>
          <w:p w14:paraId="259143E4" w14:textId="77777777" w:rsidR="00E56FA6" w:rsidRDefault="00663C40">
            <w:pPr>
              <w:jc w:val="right"/>
            </w:pPr>
            <w:r>
              <w:rPr>
                <w:rFonts w:eastAsiaTheme="minorEastAsia"/>
                <w:szCs w:val="21"/>
              </w:rPr>
              <w:t>3.47</w:t>
            </w:r>
          </w:p>
        </w:tc>
      </w:tr>
      <w:tr w:rsidR="00E56FA6" w14:paraId="49D9F11A" w14:textId="77777777">
        <w:tc>
          <w:tcPr>
            <w:tcW w:w="870" w:type="dxa"/>
            <w:vAlign w:val="center"/>
          </w:tcPr>
          <w:p w14:paraId="2A9D82C0" w14:textId="77777777" w:rsidR="00E56FA6" w:rsidRDefault="00663C40">
            <w:pPr>
              <w:jc w:val="center"/>
            </w:pPr>
            <w:r>
              <w:rPr>
                <w:rFonts w:eastAsiaTheme="minorEastAsia"/>
                <w:szCs w:val="21"/>
              </w:rPr>
              <w:t>40</w:t>
            </w:r>
          </w:p>
        </w:tc>
        <w:tc>
          <w:tcPr>
            <w:tcW w:w="1650" w:type="dxa"/>
            <w:vAlign w:val="center"/>
          </w:tcPr>
          <w:p w14:paraId="77ADD0E5" w14:textId="77777777" w:rsidR="00E56FA6" w:rsidRDefault="00663C40">
            <w:pPr>
              <w:jc w:val="center"/>
            </w:pPr>
            <w:r>
              <w:rPr>
                <w:rFonts w:eastAsiaTheme="minorEastAsia"/>
                <w:szCs w:val="21"/>
              </w:rPr>
              <w:t>002600</w:t>
            </w:r>
          </w:p>
        </w:tc>
        <w:tc>
          <w:tcPr>
            <w:tcW w:w="1980" w:type="dxa"/>
            <w:vAlign w:val="center"/>
          </w:tcPr>
          <w:p w14:paraId="6233D687" w14:textId="77777777" w:rsidR="00E56FA6" w:rsidRDefault="00663C40">
            <w:pPr>
              <w:jc w:val="center"/>
            </w:pPr>
            <w:r>
              <w:rPr>
                <w:rFonts w:eastAsiaTheme="minorEastAsia"/>
                <w:szCs w:val="21"/>
              </w:rPr>
              <w:t>领益智造</w:t>
            </w:r>
          </w:p>
        </w:tc>
        <w:tc>
          <w:tcPr>
            <w:tcW w:w="2880" w:type="dxa"/>
            <w:vAlign w:val="center"/>
          </w:tcPr>
          <w:p w14:paraId="79B9E443" w14:textId="77777777" w:rsidR="00E56FA6" w:rsidRDefault="00663C40">
            <w:pPr>
              <w:jc w:val="right"/>
            </w:pPr>
            <w:r>
              <w:rPr>
                <w:rFonts w:eastAsiaTheme="minorEastAsia"/>
                <w:szCs w:val="21"/>
              </w:rPr>
              <w:t>5,452,150.00</w:t>
            </w:r>
          </w:p>
        </w:tc>
        <w:tc>
          <w:tcPr>
            <w:tcW w:w="1620" w:type="dxa"/>
            <w:vAlign w:val="center"/>
          </w:tcPr>
          <w:p w14:paraId="6B76DBC4" w14:textId="77777777" w:rsidR="00E56FA6" w:rsidRDefault="00663C40">
            <w:pPr>
              <w:jc w:val="right"/>
            </w:pPr>
            <w:r>
              <w:rPr>
                <w:rFonts w:eastAsiaTheme="minorEastAsia"/>
                <w:szCs w:val="21"/>
              </w:rPr>
              <w:t>3.45</w:t>
            </w:r>
          </w:p>
        </w:tc>
      </w:tr>
      <w:tr w:rsidR="00E56FA6" w14:paraId="472918DE" w14:textId="77777777">
        <w:tc>
          <w:tcPr>
            <w:tcW w:w="870" w:type="dxa"/>
            <w:vAlign w:val="center"/>
          </w:tcPr>
          <w:p w14:paraId="490358DF" w14:textId="77777777" w:rsidR="00E56FA6" w:rsidRDefault="00663C40">
            <w:pPr>
              <w:jc w:val="center"/>
            </w:pPr>
            <w:r>
              <w:rPr>
                <w:rFonts w:eastAsiaTheme="minorEastAsia"/>
                <w:szCs w:val="21"/>
              </w:rPr>
              <w:t>41</w:t>
            </w:r>
          </w:p>
        </w:tc>
        <w:tc>
          <w:tcPr>
            <w:tcW w:w="1650" w:type="dxa"/>
            <w:vAlign w:val="center"/>
          </w:tcPr>
          <w:p w14:paraId="20754878" w14:textId="77777777" w:rsidR="00E56FA6" w:rsidRDefault="00663C40">
            <w:pPr>
              <w:jc w:val="center"/>
            </w:pPr>
            <w:r>
              <w:rPr>
                <w:rFonts w:eastAsiaTheme="minorEastAsia"/>
                <w:szCs w:val="21"/>
              </w:rPr>
              <w:t>002605</w:t>
            </w:r>
          </w:p>
        </w:tc>
        <w:tc>
          <w:tcPr>
            <w:tcW w:w="1980" w:type="dxa"/>
            <w:vAlign w:val="center"/>
          </w:tcPr>
          <w:p w14:paraId="4E69D4D2" w14:textId="77777777" w:rsidR="00E56FA6" w:rsidRDefault="00663C40">
            <w:pPr>
              <w:jc w:val="center"/>
            </w:pPr>
            <w:r>
              <w:rPr>
                <w:rFonts w:eastAsiaTheme="minorEastAsia"/>
                <w:szCs w:val="21"/>
              </w:rPr>
              <w:t>姚记科技</w:t>
            </w:r>
          </w:p>
        </w:tc>
        <w:tc>
          <w:tcPr>
            <w:tcW w:w="2880" w:type="dxa"/>
            <w:vAlign w:val="center"/>
          </w:tcPr>
          <w:p w14:paraId="4D166317" w14:textId="77777777" w:rsidR="00E56FA6" w:rsidRDefault="00663C40">
            <w:pPr>
              <w:jc w:val="right"/>
            </w:pPr>
            <w:r>
              <w:rPr>
                <w:rFonts w:eastAsiaTheme="minorEastAsia"/>
                <w:szCs w:val="21"/>
              </w:rPr>
              <w:t>5,434,874.08</w:t>
            </w:r>
          </w:p>
        </w:tc>
        <w:tc>
          <w:tcPr>
            <w:tcW w:w="1620" w:type="dxa"/>
            <w:vAlign w:val="center"/>
          </w:tcPr>
          <w:p w14:paraId="6EE44B49" w14:textId="77777777" w:rsidR="00E56FA6" w:rsidRDefault="00663C40">
            <w:pPr>
              <w:jc w:val="right"/>
            </w:pPr>
            <w:r>
              <w:rPr>
                <w:rFonts w:eastAsiaTheme="minorEastAsia"/>
                <w:szCs w:val="21"/>
              </w:rPr>
              <w:t>3.44</w:t>
            </w:r>
          </w:p>
        </w:tc>
      </w:tr>
      <w:tr w:rsidR="00E56FA6" w14:paraId="281601E8" w14:textId="77777777">
        <w:tc>
          <w:tcPr>
            <w:tcW w:w="870" w:type="dxa"/>
            <w:vAlign w:val="center"/>
          </w:tcPr>
          <w:p w14:paraId="0EABE57A" w14:textId="77777777" w:rsidR="00E56FA6" w:rsidRDefault="00663C40">
            <w:pPr>
              <w:jc w:val="center"/>
            </w:pPr>
            <w:r>
              <w:rPr>
                <w:rFonts w:eastAsiaTheme="minorEastAsia"/>
                <w:szCs w:val="21"/>
              </w:rPr>
              <w:t>42</w:t>
            </w:r>
          </w:p>
        </w:tc>
        <w:tc>
          <w:tcPr>
            <w:tcW w:w="1650" w:type="dxa"/>
            <w:vAlign w:val="center"/>
          </w:tcPr>
          <w:p w14:paraId="738F3137" w14:textId="77777777" w:rsidR="00E56FA6" w:rsidRDefault="00663C40">
            <w:pPr>
              <w:jc w:val="center"/>
            </w:pPr>
            <w:r>
              <w:rPr>
                <w:rFonts w:eastAsiaTheme="minorEastAsia"/>
                <w:szCs w:val="21"/>
              </w:rPr>
              <w:t>600312</w:t>
            </w:r>
          </w:p>
        </w:tc>
        <w:tc>
          <w:tcPr>
            <w:tcW w:w="1980" w:type="dxa"/>
            <w:vAlign w:val="center"/>
          </w:tcPr>
          <w:p w14:paraId="575FF826" w14:textId="77777777" w:rsidR="00E56FA6" w:rsidRDefault="00663C40">
            <w:pPr>
              <w:jc w:val="center"/>
            </w:pPr>
            <w:r>
              <w:rPr>
                <w:rFonts w:eastAsiaTheme="minorEastAsia"/>
                <w:szCs w:val="21"/>
              </w:rPr>
              <w:t>平高电气</w:t>
            </w:r>
          </w:p>
        </w:tc>
        <w:tc>
          <w:tcPr>
            <w:tcW w:w="2880" w:type="dxa"/>
            <w:vAlign w:val="center"/>
          </w:tcPr>
          <w:p w14:paraId="17BFBCAC" w14:textId="77777777" w:rsidR="00E56FA6" w:rsidRDefault="00663C40">
            <w:pPr>
              <w:jc w:val="right"/>
            </w:pPr>
            <w:r>
              <w:rPr>
                <w:rFonts w:eastAsiaTheme="minorEastAsia"/>
                <w:szCs w:val="21"/>
              </w:rPr>
              <w:t>4,946,148.00</w:t>
            </w:r>
          </w:p>
        </w:tc>
        <w:tc>
          <w:tcPr>
            <w:tcW w:w="1620" w:type="dxa"/>
            <w:vAlign w:val="center"/>
          </w:tcPr>
          <w:p w14:paraId="31B5D76B" w14:textId="77777777" w:rsidR="00E56FA6" w:rsidRDefault="00663C40">
            <w:pPr>
              <w:jc w:val="right"/>
            </w:pPr>
            <w:r>
              <w:rPr>
                <w:rFonts w:eastAsiaTheme="minorEastAsia"/>
                <w:szCs w:val="21"/>
              </w:rPr>
              <w:t>3.13</w:t>
            </w:r>
          </w:p>
        </w:tc>
      </w:tr>
      <w:tr w:rsidR="00E56FA6" w14:paraId="3B8107DF" w14:textId="77777777">
        <w:tc>
          <w:tcPr>
            <w:tcW w:w="870" w:type="dxa"/>
            <w:vAlign w:val="center"/>
          </w:tcPr>
          <w:p w14:paraId="6F53F98B" w14:textId="77777777" w:rsidR="00E56FA6" w:rsidRDefault="00663C40">
            <w:pPr>
              <w:jc w:val="center"/>
            </w:pPr>
            <w:r>
              <w:rPr>
                <w:rFonts w:eastAsiaTheme="minorEastAsia"/>
                <w:szCs w:val="21"/>
              </w:rPr>
              <w:t>43</w:t>
            </w:r>
          </w:p>
        </w:tc>
        <w:tc>
          <w:tcPr>
            <w:tcW w:w="1650" w:type="dxa"/>
            <w:vAlign w:val="center"/>
          </w:tcPr>
          <w:p w14:paraId="039948A7" w14:textId="77777777" w:rsidR="00E56FA6" w:rsidRDefault="00663C40">
            <w:pPr>
              <w:jc w:val="center"/>
            </w:pPr>
            <w:r>
              <w:rPr>
                <w:rFonts w:eastAsiaTheme="minorEastAsia"/>
                <w:szCs w:val="21"/>
              </w:rPr>
              <w:t>603993</w:t>
            </w:r>
          </w:p>
        </w:tc>
        <w:tc>
          <w:tcPr>
            <w:tcW w:w="1980" w:type="dxa"/>
            <w:vAlign w:val="center"/>
          </w:tcPr>
          <w:p w14:paraId="2A84EB96" w14:textId="77777777" w:rsidR="00E56FA6" w:rsidRDefault="00663C40">
            <w:pPr>
              <w:jc w:val="center"/>
            </w:pPr>
            <w:r>
              <w:rPr>
                <w:rFonts w:eastAsiaTheme="minorEastAsia"/>
                <w:szCs w:val="21"/>
              </w:rPr>
              <w:t>洛阳钼业</w:t>
            </w:r>
          </w:p>
        </w:tc>
        <w:tc>
          <w:tcPr>
            <w:tcW w:w="2880" w:type="dxa"/>
            <w:vAlign w:val="center"/>
          </w:tcPr>
          <w:p w14:paraId="484EA6D1" w14:textId="77777777" w:rsidR="00E56FA6" w:rsidRDefault="00663C40">
            <w:pPr>
              <w:jc w:val="right"/>
            </w:pPr>
            <w:r>
              <w:rPr>
                <w:rFonts w:eastAsiaTheme="minorEastAsia"/>
                <w:szCs w:val="21"/>
              </w:rPr>
              <w:t>4,943,268.00</w:t>
            </w:r>
          </w:p>
        </w:tc>
        <w:tc>
          <w:tcPr>
            <w:tcW w:w="1620" w:type="dxa"/>
            <w:vAlign w:val="center"/>
          </w:tcPr>
          <w:p w14:paraId="0C628B27" w14:textId="77777777" w:rsidR="00E56FA6" w:rsidRDefault="00663C40">
            <w:pPr>
              <w:jc w:val="right"/>
            </w:pPr>
            <w:r>
              <w:rPr>
                <w:rFonts w:eastAsiaTheme="minorEastAsia"/>
                <w:szCs w:val="21"/>
              </w:rPr>
              <w:t>3.13</w:t>
            </w:r>
          </w:p>
        </w:tc>
      </w:tr>
      <w:tr w:rsidR="00E56FA6" w14:paraId="0DCC5CA6" w14:textId="77777777">
        <w:tc>
          <w:tcPr>
            <w:tcW w:w="870" w:type="dxa"/>
            <w:vAlign w:val="center"/>
          </w:tcPr>
          <w:p w14:paraId="6017D266" w14:textId="77777777" w:rsidR="00E56FA6" w:rsidRDefault="00663C40">
            <w:pPr>
              <w:jc w:val="center"/>
            </w:pPr>
            <w:r>
              <w:rPr>
                <w:rFonts w:eastAsiaTheme="minorEastAsia"/>
                <w:szCs w:val="21"/>
              </w:rPr>
              <w:t>44</w:t>
            </w:r>
          </w:p>
        </w:tc>
        <w:tc>
          <w:tcPr>
            <w:tcW w:w="1650" w:type="dxa"/>
            <w:vAlign w:val="center"/>
          </w:tcPr>
          <w:p w14:paraId="0CEF6B79" w14:textId="77777777" w:rsidR="00E56FA6" w:rsidRDefault="00663C40">
            <w:pPr>
              <w:jc w:val="center"/>
            </w:pPr>
            <w:r>
              <w:rPr>
                <w:rFonts w:eastAsiaTheme="minorEastAsia"/>
                <w:szCs w:val="21"/>
              </w:rPr>
              <w:t>002920</w:t>
            </w:r>
          </w:p>
        </w:tc>
        <w:tc>
          <w:tcPr>
            <w:tcW w:w="1980" w:type="dxa"/>
            <w:vAlign w:val="center"/>
          </w:tcPr>
          <w:p w14:paraId="57FAC152" w14:textId="77777777" w:rsidR="00E56FA6" w:rsidRDefault="00663C40">
            <w:pPr>
              <w:jc w:val="center"/>
            </w:pPr>
            <w:r>
              <w:rPr>
                <w:rFonts w:eastAsiaTheme="minorEastAsia"/>
                <w:szCs w:val="21"/>
              </w:rPr>
              <w:t>德赛西威</w:t>
            </w:r>
          </w:p>
        </w:tc>
        <w:tc>
          <w:tcPr>
            <w:tcW w:w="2880" w:type="dxa"/>
            <w:vAlign w:val="center"/>
          </w:tcPr>
          <w:p w14:paraId="49D741C0" w14:textId="77777777" w:rsidR="00E56FA6" w:rsidRDefault="00663C40">
            <w:pPr>
              <w:jc w:val="right"/>
            </w:pPr>
            <w:r>
              <w:rPr>
                <w:rFonts w:eastAsiaTheme="minorEastAsia"/>
                <w:szCs w:val="21"/>
              </w:rPr>
              <w:t>4,913,825.00</w:t>
            </w:r>
          </w:p>
        </w:tc>
        <w:tc>
          <w:tcPr>
            <w:tcW w:w="1620" w:type="dxa"/>
            <w:vAlign w:val="center"/>
          </w:tcPr>
          <w:p w14:paraId="62025038" w14:textId="77777777" w:rsidR="00E56FA6" w:rsidRDefault="00663C40">
            <w:pPr>
              <w:jc w:val="right"/>
            </w:pPr>
            <w:r>
              <w:rPr>
                <w:rFonts w:eastAsiaTheme="minorEastAsia"/>
                <w:szCs w:val="21"/>
              </w:rPr>
              <w:t>3.11</w:t>
            </w:r>
          </w:p>
        </w:tc>
      </w:tr>
      <w:tr w:rsidR="00E56FA6" w14:paraId="67F5590D" w14:textId="77777777">
        <w:tc>
          <w:tcPr>
            <w:tcW w:w="870" w:type="dxa"/>
            <w:vAlign w:val="center"/>
          </w:tcPr>
          <w:p w14:paraId="740AF9C9" w14:textId="77777777" w:rsidR="00E56FA6" w:rsidRDefault="00663C40">
            <w:pPr>
              <w:jc w:val="center"/>
            </w:pPr>
            <w:r>
              <w:rPr>
                <w:rFonts w:eastAsiaTheme="minorEastAsia"/>
                <w:szCs w:val="21"/>
              </w:rPr>
              <w:t>45</w:t>
            </w:r>
          </w:p>
        </w:tc>
        <w:tc>
          <w:tcPr>
            <w:tcW w:w="1650" w:type="dxa"/>
            <w:vAlign w:val="center"/>
          </w:tcPr>
          <w:p w14:paraId="641D77AC" w14:textId="77777777" w:rsidR="00E56FA6" w:rsidRDefault="00663C40">
            <w:pPr>
              <w:jc w:val="center"/>
            </w:pPr>
            <w:r>
              <w:rPr>
                <w:rFonts w:eastAsiaTheme="minorEastAsia"/>
                <w:szCs w:val="21"/>
              </w:rPr>
              <w:t>601179</w:t>
            </w:r>
          </w:p>
        </w:tc>
        <w:tc>
          <w:tcPr>
            <w:tcW w:w="1980" w:type="dxa"/>
            <w:vAlign w:val="center"/>
          </w:tcPr>
          <w:p w14:paraId="5984F1CD" w14:textId="77777777" w:rsidR="00E56FA6" w:rsidRDefault="00663C40">
            <w:pPr>
              <w:jc w:val="center"/>
            </w:pPr>
            <w:r>
              <w:rPr>
                <w:rFonts w:eastAsiaTheme="minorEastAsia"/>
                <w:szCs w:val="21"/>
              </w:rPr>
              <w:t>中国西电</w:t>
            </w:r>
          </w:p>
        </w:tc>
        <w:tc>
          <w:tcPr>
            <w:tcW w:w="2880" w:type="dxa"/>
            <w:vAlign w:val="center"/>
          </w:tcPr>
          <w:p w14:paraId="5C3D2A06" w14:textId="77777777" w:rsidR="00E56FA6" w:rsidRDefault="00663C40">
            <w:pPr>
              <w:jc w:val="right"/>
            </w:pPr>
            <w:r>
              <w:rPr>
                <w:rFonts w:eastAsiaTheme="minorEastAsia"/>
                <w:szCs w:val="21"/>
              </w:rPr>
              <w:t>4,882,830.00</w:t>
            </w:r>
          </w:p>
        </w:tc>
        <w:tc>
          <w:tcPr>
            <w:tcW w:w="1620" w:type="dxa"/>
            <w:vAlign w:val="center"/>
          </w:tcPr>
          <w:p w14:paraId="31821F3E" w14:textId="77777777" w:rsidR="00E56FA6" w:rsidRDefault="00663C40">
            <w:pPr>
              <w:jc w:val="right"/>
            </w:pPr>
            <w:r>
              <w:rPr>
                <w:rFonts w:eastAsiaTheme="minorEastAsia"/>
                <w:szCs w:val="21"/>
              </w:rPr>
              <w:t>3.09</w:t>
            </w:r>
          </w:p>
        </w:tc>
      </w:tr>
      <w:tr w:rsidR="00E56FA6" w14:paraId="319B52D4" w14:textId="77777777">
        <w:tc>
          <w:tcPr>
            <w:tcW w:w="870" w:type="dxa"/>
            <w:vAlign w:val="center"/>
          </w:tcPr>
          <w:p w14:paraId="4A662528" w14:textId="77777777" w:rsidR="00E56FA6" w:rsidRDefault="00663C40">
            <w:pPr>
              <w:jc w:val="center"/>
            </w:pPr>
            <w:r>
              <w:rPr>
                <w:rFonts w:eastAsiaTheme="minorEastAsia"/>
                <w:szCs w:val="21"/>
              </w:rPr>
              <w:t>46</w:t>
            </w:r>
          </w:p>
        </w:tc>
        <w:tc>
          <w:tcPr>
            <w:tcW w:w="1650" w:type="dxa"/>
            <w:vAlign w:val="center"/>
          </w:tcPr>
          <w:p w14:paraId="4BAC5CC7" w14:textId="77777777" w:rsidR="00E56FA6" w:rsidRDefault="00663C40">
            <w:pPr>
              <w:jc w:val="center"/>
            </w:pPr>
            <w:r>
              <w:rPr>
                <w:rFonts w:eastAsiaTheme="minorEastAsia"/>
                <w:szCs w:val="21"/>
              </w:rPr>
              <w:t>601328</w:t>
            </w:r>
          </w:p>
        </w:tc>
        <w:tc>
          <w:tcPr>
            <w:tcW w:w="1980" w:type="dxa"/>
            <w:vAlign w:val="center"/>
          </w:tcPr>
          <w:p w14:paraId="2E7011B1" w14:textId="77777777" w:rsidR="00E56FA6" w:rsidRDefault="00663C40">
            <w:pPr>
              <w:jc w:val="center"/>
            </w:pPr>
            <w:r>
              <w:rPr>
                <w:rFonts w:eastAsiaTheme="minorEastAsia"/>
                <w:szCs w:val="21"/>
              </w:rPr>
              <w:t>交通银行</w:t>
            </w:r>
          </w:p>
        </w:tc>
        <w:tc>
          <w:tcPr>
            <w:tcW w:w="2880" w:type="dxa"/>
            <w:vAlign w:val="center"/>
          </w:tcPr>
          <w:p w14:paraId="1C636D26" w14:textId="77777777" w:rsidR="00E56FA6" w:rsidRDefault="00663C40">
            <w:pPr>
              <w:jc w:val="right"/>
            </w:pPr>
            <w:r>
              <w:rPr>
                <w:rFonts w:eastAsiaTheme="minorEastAsia"/>
                <w:szCs w:val="21"/>
              </w:rPr>
              <w:t>4,699,324.80</w:t>
            </w:r>
          </w:p>
        </w:tc>
        <w:tc>
          <w:tcPr>
            <w:tcW w:w="1620" w:type="dxa"/>
            <w:vAlign w:val="center"/>
          </w:tcPr>
          <w:p w14:paraId="2D5F06F9" w14:textId="77777777" w:rsidR="00E56FA6" w:rsidRDefault="00663C40">
            <w:pPr>
              <w:jc w:val="right"/>
            </w:pPr>
            <w:r>
              <w:rPr>
                <w:rFonts w:eastAsiaTheme="minorEastAsia"/>
                <w:szCs w:val="21"/>
              </w:rPr>
              <w:t>2.98</w:t>
            </w:r>
          </w:p>
        </w:tc>
      </w:tr>
      <w:tr w:rsidR="00E56FA6" w14:paraId="124D9C65" w14:textId="77777777">
        <w:tc>
          <w:tcPr>
            <w:tcW w:w="870" w:type="dxa"/>
            <w:vAlign w:val="center"/>
          </w:tcPr>
          <w:p w14:paraId="2EC556B9" w14:textId="77777777" w:rsidR="00E56FA6" w:rsidRDefault="00663C40">
            <w:pPr>
              <w:jc w:val="center"/>
            </w:pPr>
            <w:r>
              <w:rPr>
                <w:rFonts w:eastAsiaTheme="minorEastAsia"/>
                <w:szCs w:val="21"/>
              </w:rPr>
              <w:t>47</w:t>
            </w:r>
          </w:p>
        </w:tc>
        <w:tc>
          <w:tcPr>
            <w:tcW w:w="1650" w:type="dxa"/>
            <w:vAlign w:val="center"/>
          </w:tcPr>
          <w:p w14:paraId="639CCA87" w14:textId="77777777" w:rsidR="00E56FA6" w:rsidRDefault="00663C40">
            <w:pPr>
              <w:jc w:val="center"/>
            </w:pPr>
            <w:r>
              <w:rPr>
                <w:rFonts w:eastAsiaTheme="minorEastAsia"/>
                <w:szCs w:val="21"/>
              </w:rPr>
              <w:t>002001</w:t>
            </w:r>
          </w:p>
        </w:tc>
        <w:tc>
          <w:tcPr>
            <w:tcW w:w="1980" w:type="dxa"/>
            <w:vAlign w:val="center"/>
          </w:tcPr>
          <w:p w14:paraId="11127649" w14:textId="77777777" w:rsidR="00E56FA6" w:rsidRDefault="00663C40">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0C508ED0" w14:textId="77777777" w:rsidR="00E56FA6" w:rsidRDefault="00663C40">
            <w:pPr>
              <w:jc w:val="right"/>
            </w:pPr>
            <w:r>
              <w:rPr>
                <w:rFonts w:eastAsiaTheme="minorEastAsia"/>
                <w:szCs w:val="21"/>
              </w:rPr>
              <w:t>4,653,383.29</w:t>
            </w:r>
          </w:p>
        </w:tc>
        <w:tc>
          <w:tcPr>
            <w:tcW w:w="1620" w:type="dxa"/>
            <w:vAlign w:val="center"/>
          </w:tcPr>
          <w:p w14:paraId="09836F33" w14:textId="77777777" w:rsidR="00E56FA6" w:rsidRDefault="00663C40">
            <w:pPr>
              <w:jc w:val="right"/>
            </w:pPr>
            <w:r>
              <w:rPr>
                <w:rFonts w:eastAsiaTheme="minorEastAsia"/>
                <w:szCs w:val="21"/>
              </w:rPr>
              <w:t>2.95</w:t>
            </w:r>
          </w:p>
        </w:tc>
      </w:tr>
      <w:tr w:rsidR="00E56FA6" w14:paraId="73102D39" w14:textId="77777777">
        <w:tc>
          <w:tcPr>
            <w:tcW w:w="870" w:type="dxa"/>
            <w:vAlign w:val="center"/>
          </w:tcPr>
          <w:p w14:paraId="46759041" w14:textId="77777777" w:rsidR="00E56FA6" w:rsidRDefault="00663C40">
            <w:pPr>
              <w:jc w:val="center"/>
            </w:pPr>
            <w:r>
              <w:rPr>
                <w:rFonts w:eastAsiaTheme="minorEastAsia"/>
                <w:szCs w:val="21"/>
              </w:rPr>
              <w:t>48</w:t>
            </w:r>
          </w:p>
        </w:tc>
        <w:tc>
          <w:tcPr>
            <w:tcW w:w="1650" w:type="dxa"/>
            <w:vAlign w:val="center"/>
          </w:tcPr>
          <w:p w14:paraId="272BE4FB" w14:textId="77777777" w:rsidR="00E56FA6" w:rsidRDefault="00663C40">
            <w:pPr>
              <w:jc w:val="center"/>
            </w:pPr>
            <w:r>
              <w:rPr>
                <w:rFonts w:eastAsiaTheme="minorEastAsia"/>
                <w:szCs w:val="21"/>
              </w:rPr>
              <w:t>601988</w:t>
            </w:r>
          </w:p>
        </w:tc>
        <w:tc>
          <w:tcPr>
            <w:tcW w:w="1980" w:type="dxa"/>
            <w:vAlign w:val="center"/>
          </w:tcPr>
          <w:p w14:paraId="59FC4314" w14:textId="77777777" w:rsidR="00E56FA6" w:rsidRDefault="00663C40">
            <w:pPr>
              <w:jc w:val="center"/>
            </w:pPr>
            <w:r>
              <w:rPr>
                <w:rFonts w:eastAsiaTheme="minorEastAsia"/>
                <w:szCs w:val="21"/>
              </w:rPr>
              <w:t>中国银行</w:t>
            </w:r>
          </w:p>
        </w:tc>
        <w:tc>
          <w:tcPr>
            <w:tcW w:w="2880" w:type="dxa"/>
            <w:vAlign w:val="center"/>
          </w:tcPr>
          <w:p w14:paraId="3DA6448F" w14:textId="77777777" w:rsidR="00E56FA6" w:rsidRDefault="00663C40">
            <w:pPr>
              <w:jc w:val="right"/>
            </w:pPr>
            <w:r>
              <w:rPr>
                <w:rFonts w:eastAsiaTheme="minorEastAsia"/>
                <w:szCs w:val="21"/>
              </w:rPr>
              <w:t>4,632,398.00</w:t>
            </w:r>
          </w:p>
        </w:tc>
        <w:tc>
          <w:tcPr>
            <w:tcW w:w="1620" w:type="dxa"/>
            <w:vAlign w:val="center"/>
          </w:tcPr>
          <w:p w14:paraId="2EA10A2D" w14:textId="77777777" w:rsidR="00E56FA6" w:rsidRDefault="00663C40">
            <w:pPr>
              <w:jc w:val="right"/>
            </w:pPr>
            <w:r>
              <w:rPr>
                <w:rFonts w:eastAsiaTheme="minorEastAsia"/>
                <w:szCs w:val="21"/>
              </w:rPr>
              <w:t>2.93</w:t>
            </w:r>
          </w:p>
        </w:tc>
      </w:tr>
      <w:tr w:rsidR="00E56FA6" w14:paraId="6C3AB394" w14:textId="77777777">
        <w:tc>
          <w:tcPr>
            <w:tcW w:w="870" w:type="dxa"/>
            <w:vAlign w:val="center"/>
          </w:tcPr>
          <w:p w14:paraId="4EA3CB7B" w14:textId="77777777" w:rsidR="00E56FA6" w:rsidRDefault="00663C40">
            <w:pPr>
              <w:jc w:val="center"/>
            </w:pPr>
            <w:r>
              <w:rPr>
                <w:rFonts w:eastAsiaTheme="minorEastAsia"/>
                <w:szCs w:val="21"/>
              </w:rPr>
              <w:t>49</w:t>
            </w:r>
          </w:p>
        </w:tc>
        <w:tc>
          <w:tcPr>
            <w:tcW w:w="1650" w:type="dxa"/>
            <w:vAlign w:val="center"/>
          </w:tcPr>
          <w:p w14:paraId="7CC21D8C" w14:textId="77777777" w:rsidR="00E56FA6" w:rsidRDefault="00663C40">
            <w:pPr>
              <w:jc w:val="center"/>
            </w:pPr>
            <w:r>
              <w:rPr>
                <w:rFonts w:eastAsiaTheme="minorEastAsia"/>
                <w:szCs w:val="21"/>
              </w:rPr>
              <w:t>300433</w:t>
            </w:r>
          </w:p>
        </w:tc>
        <w:tc>
          <w:tcPr>
            <w:tcW w:w="1980" w:type="dxa"/>
            <w:vAlign w:val="center"/>
          </w:tcPr>
          <w:p w14:paraId="3DF48B55" w14:textId="77777777" w:rsidR="00E56FA6" w:rsidRDefault="00663C40">
            <w:pPr>
              <w:jc w:val="center"/>
            </w:pPr>
            <w:r>
              <w:rPr>
                <w:rFonts w:eastAsiaTheme="minorEastAsia"/>
                <w:szCs w:val="21"/>
              </w:rPr>
              <w:t>蓝思科技</w:t>
            </w:r>
          </w:p>
        </w:tc>
        <w:tc>
          <w:tcPr>
            <w:tcW w:w="2880" w:type="dxa"/>
            <w:vAlign w:val="center"/>
          </w:tcPr>
          <w:p w14:paraId="6991FEF0" w14:textId="77777777" w:rsidR="00E56FA6" w:rsidRDefault="00663C40">
            <w:pPr>
              <w:jc w:val="right"/>
            </w:pPr>
            <w:r>
              <w:rPr>
                <w:rFonts w:eastAsiaTheme="minorEastAsia"/>
                <w:szCs w:val="21"/>
              </w:rPr>
              <w:t>4,619,902.00</w:t>
            </w:r>
          </w:p>
        </w:tc>
        <w:tc>
          <w:tcPr>
            <w:tcW w:w="1620" w:type="dxa"/>
            <w:vAlign w:val="center"/>
          </w:tcPr>
          <w:p w14:paraId="20EE2CD5" w14:textId="77777777" w:rsidR="00E56FA6" w:rsidRDefault="00663C40">
            <w:pPr>
              <w:jc w:val="right"/>
            </w:pPr>
            <w:r>
              <w:rPr>
                <w:rFonts w:eastAsiaTheme="minorEastAsia"/>
                <w:szCs w:val="21"/>
              </w:rPr>
              <w:t>2.93</w:t>
            </w:r>
          </w:p>
        </w:tc>
      </w:tr>
      <w:tr w:rsidR="00E56FA6" w14:paraId="7BE4CA9A" w14:textId="77777777">
        <w:tc>
          <w:tcPr>
            <w:tcW w:w="870" w:type="dxa"/>
            <w:vAlign w:val="center"/>
          </w:tcPr>
          <w:p w14:paraId="23082A8E" w14:textId="77777777" w:rsidR="00E56FA6" w:rsidRDefault="00663C40">
            <w:pPr>
              <w:jc w:val="center"/>
            </w:pPr>
            <w:r>
              <w:rPr>
                <w:rFonts w:eastAsiaTheme="minorEastAsia"/>
                <w:szCs w:val="21"/>
              </w:rPr>
              <w:t>50</w:t>
            </w:r>
          </w:p>
        </w:tc>
        <w:tc>
          <w:tcPr>
            <w:tcW w:w="1650" w:type="dxa"/>
            <w:vAlign w:val="center"/>
          </w:tcPr>
          <w:p w14:paraId="0B5551BF" w14:textId="77777777" w:rsidR="00E56FA6" w:rsidRDefault="00663C40">
            <w:pPr>
              <w:jc w:val="center"/>
            </w:pPr>
            <w:r>
              <w:rPr>
                <w:rFonts w:eastAsiaTheme="minorEastAsia"/>
                <w:szCs w:val="21"/>
              </w:rPr>
              <w:t>300570</w:t>
            </w:r>
          </w:p>
        </w:tc>
        <w:tc>
          <w:tcPr>
            <w:tcW w:w="1980" w:type="dxa"/>
            <w:vAlign w:val="center"/>
          </w:tcPr>
          <w:p w14:paraId="632DBCCA" w14:textId="77777777" w:rsidR="00E56FA6" w:rsidRDefault="00663C40">
            <w:pPr>
              <w:jc w:val="center"/>
            </w:pPr>
            <w:r>
              <w:rPr>
                <w:rFonts w:eastAsiaTheme="minorEastAsia"/>
                <w:szCs w:val="21"/>
              </w:rPr>
              <w:t>太辰光</w:t>
            </w:r>
          </w:p>
        </w:tc>
        <w:tc>
          <w:tcPr>
            <w:tcW w:w="2880" w:type="dxa"/>
            <w:vAlign w:val="center"/>
          </w:tcPr>
          <w:p w14:paraId="6CB07842" w14:textId="77777777" w:rsidR="00E56FA6" w:rsidRDefault="00663C40">
            <w:pPr>
              <w:jc w:val="right"/>
            </w:pPr>
            <w:r>
              <w:rPr>
                <w:rFonts w:eastAsiaTheme="minorEastAsia"/>
                <w:szCs w:val="21"/>
              </w:rPr>
              <w:t>4,611,808.00</w:t>
            </w:r>
          </w:p>
        </w:tc>
        <w:tc>
          <w:tcPr>
            <w:tcW w:w="1620" w:type="dxa"/>
            <w:vAlign w:val="center"/>
          </w:tcPr>
          <w:p w14:paraId="490264E0" w14:textId="77777777" w:rsidR="00E56FA6" w:rsidRDefault="00663C40">
            <w:pPr>
              <w:jc w:val="right"/>
            </w:pPr>
            <w:r>
              <w:rPr>
                <w:rFonts w:eastAsiaTheme="minorEastAsia"/>
                <w:szCs w:val="21"/>
              </w:rPr>
              <w:t>2.92</w:t>
            </w:r>
          </w:p>
        </w:tc>
      </w:tr>
      <w:tr w:rsidR="00E56FA6" w14:paraId="6DAD2AD4" w14:textId="77777777">
        <w:tc>
          <w:tcPr>
            <w:tcW w:w="870" w:type="dxa"/>
            <w:vAlign w:val="center"/>
          </w:tcPr>
          <w:p w14:paraId="133D5EFF" w14:textId="77777777" w:rsidR="00E56FA6" w:rsidRDefault="00663C40">
            <w:pPr>
              <w:jc w:val="center"/>
            </w:pPr>
            <w:r>
              <w:rPr>
                <w:rFonts w:eastAsiaTheme="minorEastAsia"/>
                <w:szCs w:val="21"/>
              </w:rPr>
              <w:t>51</w:t>
            </w:r>
          </w:p>
        </w:tc>
        <w:tc>
          <w:tcPr>
            <w:tcW w:w="1650" w:type="dxa"/>
            <w:vAlign w:val="center"/>
          </w:tcPr>
          <w:p w14:paraId="34722997" w14:textId="77777777" w:rsidR="00E56FA6" w:rsidRDefault="00663C40">
            <w:pPr>
              <w:jc w:val="center"/>
            </w:pPr>
            <w:r>
              <w:rPr>
                <w:rFonts w:eastAsiaTheme="minorEastAsia"/>
                <w:szCs w:val="21"/>
              </w:rPr>
              <w:t>600795</w:t>
            </w:r>
          </w:p>
        </w:tc>
        <w:tc>
          <w:tcPr>
            <w:tcW w:w="1980" w:type="dxa"/>
            <w:vAlign w:val="center"/>
          </w:tcPr>
          <w:p w14:paraId="1AB24E3D" w14:textId="77777777" w:rsidR="00E56FA6" w:rsidRDefault="00663C40">
            <w:pPr>
              <w:jc w:val="center"/>
            </w:pPr>
            <w:r>
              <w:rPr>
                <w:rFonts w:eastAsiaTheme="minorEastAsia"/>
                <w:szCs w:val="21"/>
              </w:rPr>
              <w:t>国电电力</w:t>
            </w:r>
          </w:p>
        </w:tc>
        <w:tc>
          <w:tcPr>
            <w:tcW w:w="2880" w:type="dxa"/>
            <w:vAlign w:val="center"/>
          </w:tcPr>
          <w:p w14:paraId="45703F78" w14:textId="77777777" w:rsidR="00E56FA6" w:rsidRDefault="00663C40">
            <w:pPr>
              <w:jc w:val="right"/>
            </w:pPr>
            <w:r>
              <w:rPr>
                <w:rFonts w:eastAsiaTheme="minorEastAsia"/>
                <w:szCs w:val="21"/>
              </w:rPr>
              <w:t>4,588,603.00</w:t>
            </w:r>
          </w:p>
        </w:tc>
        <w:tc>
          <w:tcPr>
            <w:tcW w:w="1620" w:type="dxa"/>
            <w:vAlign w:val="center"/>
          </w:tcPr>
          <w:p w14:paraId="7E3FB91B" w14:textId="77777777" w:rsidR="00E56FA6" w:rsidRDefault="00663C40">
            <w:pPr>
              <w:jc w:val="right"/>
            </w:pPr>
            <w:r>
              <w:rPr>
                <w:rFonts w:eastAsiaTheme="minorEastAsia"/>
                <w:szCs w:val="21"/>
              </w:rPr>
              <w:t>2.91</w:t>
            </w:r>
          </w:p>
        </w:tc>
      </w:tr>
      <w:tr w:rsidR="00E56FA6" w14:paraId="5028BE18" w14:textId="77777777">
        <w:tc>
          <w:tcPr>
            <w:tcW w:w="870" w:type="dxa"/>
            <w:vAlign w:val="center"/>
          </w:tcPr>
          <w:p w14:paraId="2751081E" w14:textId="77777777" w:rsidR="00E56FA6" w:rsidRDefault="00663C40">
            <w:pPr>
              <w:jc w:val="center"/>
            </w:pPr>
            <w:r>
              <w:rPr>
                <w:rFonts w:eastAsiaTheme="minorEastAsia"/>
                <w:szCs w:val="21"/>
              </w:rPr>
              <w:t>52</w:t>
            </w:r>
          </w:p>
        </w:tc>
        <w:tc>
          <w:tcPr>
            <w:tcW w:w="1650" w:type="dxa"/>
            <w:vAlign w:val="center"/>
          </w:tcPr>
          <w:p w14:paraId="6AB13F89" w14:textId="77777777" w:rsidR="00E56FA6" w:rsidRDefault="00663C40">
            <w:pPr>
              <w:jc w:val="center"/>
            </w:pPr>
            <w:r>
              <w:rPr>
                <w:rFonts w:eastAsiaTheme="minorEastAsia"/>
                <w:szCs w:val="21"/>
              </w:rPr>
              <w:t>600941</w:t>
            </w:r>
          </w:p>
        </w:tc>
        <w:tc>
          <w:tcPr>
            <w:tcW w:w="1980" w:type="dxa"/>
            <w:vAlign w:val="center"/>
          </w:tcPr>
          <w:p w14:paraId="2CDF6667" w14:textId="77777777" w:rsidR="00E56FA6" w:rsidRDefault="00663C40">
            <w:pPr>
              <w:jc w:val="center"/>
            </w:pPr>
            <w:r>
              <w:rPr>
                <w:rFonts w:eastAsiaTheme="minorEastAsia"/>
                <w:szCs w:val="21"/>
              </w:rPr>
              <w:t>中国移动</w:t>
            </w:r>
          </w:p>
        </w:tc>
        <w:tc>
          <w:tcPr>
            <w:tcW w:w="2880" w:type="dxa"/>
            <w:vAlign w:val="center"/>
          </w:tcPr>
          <w:p w14:paraId="11684C05" w14:textId="77777777" w:rsidR="00E56FA6" w:rsidRDefault="00663C40">
            <w:pPr>
              <w:jc w:val="right"/>
            </w:pPr>
            <w:r>
              <w:rPr>
                <w:rFonts w:eastAsiaTheme="minorEastAsia"/>
                <w:szCs w:val="21"/>
              </w:rPr>
              <w:t>4,560,457.00</w:t>
            </w:r>
          </w:p>
        </w:tc>
        <w:tc>
          <w:tcPr>
            <w:tcW w:w="1620" w:type="dxa"/>
            <w:vAlign w:val="center"/>
          </w:tcPr>
          <w:p w14:paraId="6939240C" w14:textId="77777777" w:rsidR="00E56FA6" w:rsidRDefault="00663C40">
            <w:pPr>
              <w:jc w:val="right"/>
            </w:pPr>
            <w:r>
              <w:rPr>
                <w:rFonts w:eastAsiaTheme="minorEastAsia"/>
                <w:szCs w:val="21"/>
              </w:rPr>
              <w:t>2.89</w:t>
            </w:r>
          </w:p>
        </w:tc>
      </w:tr>
      <w:tr w:rsidR="00E56FA6" w14:paraId="77CCAF68" w14:textId="77777777">
        <w:tc>
          <w:tcPr>
            <w:tcW w:w="870" w:type="dxa"/>
            <w:vAlign w:val="center"/>
          </w:tcPr>
          <w:p w14:paraId="46118179" w14:textId="77777777" w:rsidR="00E56FA6" w:rsidRDefault="00663C40">
            <w:pPr>
              <w:jc w:val="center"/>
            </w:pPr>
            <w:r>
              <w:rPr>
                <w:rFonts w:eastAsiaTheme="minorEastAsia"/>
                <w:szCs w:val="21"/>
              </w:rPr>
              <w:t>53</w:t>
            </w:r>
          </w:p>
        </w:tc>
        <w:tc>
          <w:tcPr>
            <w:tcW w:w="1650" w:type="dxa"/>
            <w:vAlign w:val="center"/>
          </w:tcPr>
          <w:p w14:paraId="28A0E83C" w14:textId="77777777" w:rsidR="00E56FA6" w:rsidRDefault="00663C40">
            <w:pPr>
              <w:jc w:val="center"/>
            </w:pPr>
            <w:r>
              <w:rPr>
                <w:rFonts w:eastAsiaTheme="minorEastAsia"/>
                <w:szCs w:val="21"/>
              </w:rPr>
              <w:t>000528</w:t>
            </w:r>
          </w:p>
        </w:tc>
        <w:tc>
          <w:tcPr>
            <w:tcW w:w="1980" w:type="dxa"/>
            <w:vAlign w:val="center"/>
          </w:tcPr>
          <w:p w14:paraId="3FFA0124" w14:textId="77777777" w:rsidR="00E56FA6" w:rsidRDefault="00663C40">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750A9685" w14:textId="77777777" w:rsidR="00E56FA6" w:rsidRDefault="00663C40">
            <w:pPr>
              <w:jc w:val="right"/>
            </w:pPr>
            <w:r>
              <w:rPr>
                <w:rFonts w:eastAsiaTheme="minorEastAsia"/>
                <w:szCs w:val="21"/>
              </w:rPr>
              <w:t>4,416,488.00</w:t>
            </w:r>
          </w:p>
        </w:tc>
        <w:tc>
          <w:tcPr>
            <w:tcW w:w="1620" w:type="dxa"/>
            <w:vAlign w:val="center"/>
          </w:tcPr>
          <w:p w14:paraId="323D615B" w14:textId="77777777" w:rsidR="00E56FA6" w:rsidRDefault="00663C40">
            <w:pPr>
              <w:jc w:val="right"/>
            </w:pPr>
            <w:r>
              <w:rPr>
                <w:rFonts w:eastAsiaTheme="minorEastAsia"/>
                <w:szCs w:val="21"/>
              </w:rPr>
              <w:t>2.80</w:t>
            </w:r>
          </w:p>
        </w:tc>
      </w:tr>
      <w:tr w:rsidR="00E56FA6" w14:paraId="7CFA0F24" w14:textId="77777777">
        <w:tc>
          <w:tcPr>
            <w:tcW w:w="870" w:type="dxa"/>
            <w:vAlign w:val="center"/>
          </w:tcPr>
          <w:p w14:paraId="02721056" w14:textId="77777777" w:rsidR="00E56FA6" w:rsidRDefault="00663C40">
            <w:pPr>
              <w:jc w:val="center"/>
            </w:pPr>
            <w:r>
              <w:rPr>
                <w:rFonts w:eastAsiaTheme="minorEastAsia"/>
                <w:szCs w:val="21"/>
              </w:rPr>
              <w:lastRenderedPageBreak/>
              <w:t>54</w:t>
            </w:r>
          </w:p>
        </w:tc>
        <w:tc>
          <w:tcPr>
            <w:tcW w:w="1650" w:type="dxa"/>
            <w:vAlign w:val="center"/>
          </w:tcPr>
          <w:p w14:paraId="6CE967EA" w14:textId="77777777" w:rsidR="00E56FA6" w:rsidRDefault="00663C40">
            <w:pPr>
              <w:jc w:val="center"/>
            </w:pPr>
            <w:r>
              <w:rPr>
                <w:rFonts w:eastAsiaTheme="minorEastAsia"/>
                <w:szCs w:val="21"/>
              </w:rPr>
              <w:t>002517</w:t>
            </w:r>
          </w:p>
        </w:tc>
        <w:tc>
          <w:tcPr>
            <w:tcW w:w="1980" w:type="dxa"/>
            <w:vAlign w:val="center"/>
          </w:tcPr>
          <w:p w14:paraId="51447073" w14:textId="77777777" w:rsidR="00E56FA6" w:rsidRDefault="00663C40">
            <w:pPr>
              <w:jc w:val="center"/>
            </w:pPr>
            <w:r>
              <w:rPr>
                <w:rFonts w:eastAsiaTheme="minorEastAsia"/>
                <w:szCs w:val="21"/>
              </w:rPr>
              <w:t>恺英网络</w:t>
            </w:r>
          </w:p>
        </w:tc>
        <w:tc>
          <w:tcPr>
            <w:tcW w:w="2880" w:type="dxa"/>
            <w:vAlign w:val="center"/>
          </w:tcPr>
          <w:p w14:paraId="499AC0AC" w14:textId="77777777" w:rsidR="00E56FA6" w:rsidRDefault="00663C40">
            <w:pPr>
              <w:jc w:val="right"/>
            </w:pPr>
            <w:r>
              <w:rPr>
                <w:rFonts w:eastAsiaTheme="minorEastAsia"/>
                <w:szCs w:val="21"/>
              </w:rPr>
              <w:t>4,397,055.00</w:t>
            </w:r>
          </w:p>
        </w:tc>
        <w:tc>
          <w:tcPr>
            <w:tcW w:w="1620" w:type="dxa"/>
            <w:vAlign w:val="center"/>
          </w:tcPr>
          <w:p w14:paraId="50DE589B" w14:textId="77777777" w:rsidR="00E56FA6" w:rsidRDefault="00663C40">
            <w:pPr>
              <w:jc w:val="right"/>
            </w:pPr>
            <w:r>
              <w:rPr>
                <w:rFonts w:eastAsiaTheme="minorEastAsia"/>
                <w:szCs w:val="21"/>
              </w:rPr>
              <w:t>2.79</w:t>
            </w:r>
          </w:p>
        </w:tc>
      </w:tr>
      <w:tr w:rsidR="00E56FA6" w14:paraId="6A5DACBE" w14:textId="77777777">
        <w:tc>
          <w:tcPr>
            <w:tcW w:w="870" w:type="dxa"/>
            <w:vAlign w:val="center"/>
          </w:tcPr>
          <w:p w14:paraId="2023DA4E" w14:textId="77777777" w:rsidR="00E56FA6" w:rsidRDefault="00663C40">
            <w:pPr>
              <w:jc w:val="center"/>
            </w:pPr>
            <w:r>
              <w:rPr>
                <w:rFonts w:eastAsiaTheme="minorEastAsia"/>
                <w:szCs w:val="21"/>
              </w:rPr>
              <w:t>55</w:t>
            </w:r>
          </w:p>
        </w:tc>
        <w:tc>
          <w:tcPr>
            <w:tcW w:w="1650" w:type="dxa"/>
            <w:vAlign w:val="center"/>
          </w:tcPr>
          <w:p w14:paraId="1A7AB07D" w14:textId="77777777" w:rsidR="00E56FA6" w:rsidRDefault="00663C40">
            <w:pPr>
              <w:jc w:val="center"/>
            </w:pPr>
            <w:r>
              <w:rPr>
                <w:rFonts w:eastAsiaTheme="minorEastAsia"/>
                <w:szCs w:val="21"/>
              </w:rPr>
              <w:t>002126</w:t>
            </w:r>
          </w:p>
        </w:tc>
        <w:tc>
          <w:tcPr>
            <w:tcW w:w="1980" w:type="dxa"/>
            <w:vAlign w:val="center"/>
          </w:tcPr>
          <w:p w14:paraId="6FD17031" w14:textId="77777777" w:rsidR="00E56FA6" w:rsidRDefault="00663C40">
            <w:pPr>
              <w:jc w:val="center"/>
            </w:pPr>
            <w:r>
              <w:rPr>
                <w:rFonts w:eastAsiaTheme="minorEastAsia"/>
                <w:szCs w:val="21"/>
              </w:rPr>
              <w:t>银轮股份</w:t>
            </w:r>
          </w:p>
        </w:tc>
        <w:tc>
          <w:tcPr>
            <w:tcW w:w="2880" w:type="dxa"/>
            <w:vAlign w:val="center"/>
          </w:tcPr>
          <w:p w14:paraId="50C9FE43" w14:textId="77777777" w:rsidR="00E56FA6" w:rsidRDefault="00663C40">
            <w:pPr>
              <w:jc w:val="right"/>
            </w:pPr>
            <w:r>
              <w:rPr>
                <w:rFonts w:eastAsiaTheme="minorEastAsia"/>
                <w:szCs w:val="21"/>
              </w:rPr>
              <w:t>4,394,334.00</w:t>
            </w:r>
          </w:p>
        </w:tc>
        <w:tc>
          <w:tcPr>
            <w:tcW w:w="1620" w:type="dxa"/>
            <w:vAlign w:val="center"/>
          </w:tcPr>
          <w:p w14:paraId="702C30EB" w14:textId="77777777" w:rsidR="00E56FA6" w:rsidRDefault="00663C40">
            <w:pPr>
              <w:jc w:val="right"/>
            </w:pPr>
            <w:r>
              <w:rPr>
                <w:rFonts w:eastAsiaTheme="minorEastAsia"/>
                <w:szCs w:val="21"/>
              </w:rPr>
              <w:t>2.78</w:t>
            </w:r>
          </w:p>
        </w:tc>
      </w:tr>
      <w:tr w:rsidR="00E56FA6" w14:paraId="0716A056" w14:textId="77777777">
        <w:tc>
          <w:tcPr>
            <w:tcW w:w="870" w:type="dxa"/>
            <w:vAlign w:val="center"/>
          </w:tcPr>
          <w:p w14:paraId="26B8DB27" w14:textId="77777777" w:rsidR="00E56FA6" w:rsidRDefault="00663C40">
            <w:pPr>
              <w:jc w:val="center"/>
            </w:pPr>
            <w:r>
              <w:rPr>
                <w:rFonts w:eastAsiaTheme="minorEastAsia"/>
                <w:szCs w:val="21"/>
              </w:rPr>
              <w:t>56</w:t>
            </w:r>
          </w:p>
        </w:tc>
        <w:tc>
          <w:tcPr>
            <w:tcW w:w="1650" w:type="dxa"/>
            <w:vAlign w:val="center"/>
          </w:tcPr>
          <w:p w14:paraId="1CBC30C0" w14:textId="77777777" w:rsidR="00E56FA6" w:rsidRDefault="00663C40">
            <w:pPr>
              <w:jc w:val="center"/>
            </w:pPr>
            <w:r>
              <w:rPr>
                <w:rFonts w:eastAsiaTheme="minorEastAsia"/>
                <w:szCs w:val="21"/>
              </w:rPr>
              <w:t>600025</w:t>
            </w:r>
          </w:p>
        </w:tc>
        <w:tc>
          <w:tcPr>
            <w:tcW w:w="1980" w:type="dxa"/>
            <w:vAlign w:val="center"/>
          </w:tcPr>
          <w:p w14:paraId="7AA6F775" w14:textId="77777777" w:rsidR="00E56FA6" w:rsidRDefault="00663C40">
            <w:pPr>
              <w:jc w:val="center"/>
            </w:pPr>
            <w:r>
              <w:rPr>
                <w:rFonts w:eastAsiaTheme="minorEastAsia"/>
                <w:szCs w:val="21"/>
              </w:rPr>
              <w:t>华能水电</w:t>
            </w:r>
          </w:p>
        </w:tc>
        <w:tc>
          <w:tcPr>
            <w:tcW w:w="2880" w:type="dxa"/>
            <w:vAlign w:val="center"/>
          </w:tcPr>
          <w:p w14:paraId="72704F2B" w14:textId="77777777" w:rsidR="00E56FA6" w:rsidRDefault="00663C40">
            <w:pPr>
              <w:jc w:val="right"/>
            </w:pPr>
            <w:r>
              <w:rPr>
                <w:rFonts w:eastAsiaTheme="minorEastAsia"/>
                <w:szCs w:val="21"/>
              </w:rPr>
              <w:t>4,364,360.00</w:t>
            </w:r>
          </w:p>
        </w:tc>
        <w:tc>
          <w:tcPr>
            <w:tcW w:w="1620" w:type="dxa"/>
            <w:vAlign w:val="center"/>
          </w:tcPr>
          <w:p w14:paraId="599A14A3" w14:textId="77777777" w:rsidR="00E56FA6" w:rsidRDefault="00663C40">
            <w:pPr>
              <w:jc w:val="right"/>
            </w:pPr>
            <w:r>
              <w:rPr>
                <w:rFonts w:eastAsiaTheme="minorEastAsia"/>
                <w:szCs w:val="21"/>
              </w:rPr>
              <w:t>2.76</w:t>
            </w:r>
          </w:p>
        </w:tc>
      </w:tr>
      <w:tr w:rsidR="00E56FA6" w14:paraId="1F4D287B" w14:textId="77777777">
        <w:tc>
          <w:tcPr>
            <w:tcW w:w="870" w:type="dxa"/>
            <w:vAlign w:val="center"/>
          </w:tcPr>
          <w:p w14:paraId="0A11C508" w14:textId="77777777" w:rsidR="00E56FA6" w:rsidRDefault="00663C40">
            <w:pPr>
              <w:jc w:val="center"/>
            </w:pPr>
            <w:r>
              <w:rPr>
                <w:rFonts w:eastAsiaTheme="minorEastAsia"/>
                <w:szCs w:val="21"/>
              </w:rPr>
              <w:t>57</w:t>
            </w:r>
          </w:p>
        </w:tc>
        <w:tc>
          <w:tcPr>
            <w:tcW w:w="1650" w:type="dxa"/>
            <w:vAlign w:val="center"/>
          </w:tcPr>
          <w:p w14:paraId="66C089D0" w14:textId="77777777" w:rsidR="00E56FA6" w:rsidRDefault="00663C40">
            <w:pPr>
              <w:jc w:val="center"/>
            </w:pPr>
            <w:r>
              <w:rPr>
                <w:rFonts w:eastAsiaTheme="minorEastAsia"/>
                <w:szCs w:val="21"/>
              </w:rPr>
              <w:t>600674</w:t>
            </w:r>
          </w:p>
        </w:tc>
        <w:tc>
          <w:tcPr>
            <w:tcW w:w="1980" w:type="dxa"/>
            <w:vAlign w:val="center"/>
          </w:tcPr>
          <w:p w14:paraId="0373DC77" w14:textId="77777777" w:rsidR="00E56FA6" w:rsidRDefault="00663C40">
            <w:pPr>
              <w:jc w:val="center"/>
            </w:pPr>
            <w:r>
              <w:rPr>
                <w:rFonts w:eastAsiaTheme="minorEastAsia"/>
                <w:szCs w:val="21"/>
              </w:rPr>
              <w:t>川投能源</w:t>
            </w:r>
          </w:p>
        </w:tc>
        <w:tc>
          <w:tcPr>
            <w:tcW w:w="2880" w:type="dxa"/>
            <w:vAlign w:val="center"/>
          </w:tcPr>
          <w:p w14:paraId="0EDD63ED" w14:textId="77777777" w:rsidR="00E56FA6" w:rsidRDefault="00663C40">
            <w:pPr>
              <w:jc w:val="right"/>
            </w:pPr>
            <w:r>
              <w:rPr>
                <w:rFonts w:eastAsiaTheme="minorEastAsia"/>
                <w:szCs w:val="21"/>
              </w:rPr>
              <w:t>4,360,591.00</w:t>
            </w:r>
          </w:p>
        </w:tc>
        <w:tc>
          <w:tcPr>
            <w:tcW w:w="1620" w:type="dxa"/>
            <w:vAlign w:val="center"/>
          </w:tcPr>
          <w:p w14:paraId="5E4F3265" w14:textId="77777777" w:rsidR="00E56FA6" w:rsidRDefault="00663C40">
            <w:pPr>
              <w:jc w:val="right"/>
            </w:pPr>
            <w:r>
              <w:rPr>
                <w:rFonts w:eastAsiaTheme="minorEastAsia"/>
                <w:szCs w:val="21"/>
              </w:rPr>
              <w:t>2.76</w:t>
            </w:r>
          </w:p>
        </w:tc>
      </w:tr>
      <w:tr w:rsidR="00E56FA6" w14:paraId="400089A3" w14:textId="77777777">
        <w:tc>
          <w:tcPr>
            <w:tcW w:w="870" w:type="dxa"/>
            <w:vAlign w:val="center"/>
          </w:tcPr>
          <w:p w14:paraId="6E16BDB7" w14:textId="77777777" w:rsidR="00E56FA6" w:rsidRDefault="00663C40">
            <w:pPr>
              <w:jc w:val="center"/>
            </w:pPr>
            <w:r>
              <w:rPr>
                <w:rFonts w:eastAsiaTheme="minorEastAsia"/>
                <w:szCs w:val="21"/>
              </w:rPr>
              <w:t>58</w:t>
            </w:r>
          </w:p>
        </w:tc>
        <w:tc>
          <w:tcPr>
            <w:tcW w:w="1650" w:type="dxa"/>
            <w:vAlign w:val="center"/>
          </w:tcPr>
          <w:p w14:paraId="7978F6CF" w14:textId="77777777" w:rsidR="00E56FA6" w:rsidRDefault="00663C40">
            <w:pPr>
              <w:jc w:val="center"/>
            </w:pPr>
            <w:r>
              <w:rPr>
                <w:rFonts w:eastAsiaTheme="minorEastAsia"/>
                <w:szCs w:val="21"/>
              </w:rPr>
              <w:t>601689</w:t>
            </w:r>
          </w:p>
        </w:tc>
        <w:tc>
          <w:tcPr>
            <w:tcW w:w="1980" w:type="dxa"/>
            <w:vAlign w:val="center"/>
          </w:tcPr>
          <w:p w14:paraId="30A1619B" w14:textId="77777777" w:rsidR="00E56FA6" w:rsidRDefault="00663C40">
            <w:pPr>
              <w:jc w:val="center"/>
            </w:pPr>
            <w:r>
              <w:rPr>
                <w:rFonts w:eastAsiaTheme="minorEastAsia"/>
                <w:szCs w:val="21"/>
              </w:rPr>
              <w:t>拓普集团</w:t>
            </w:r>
          </w:p>
        </w:tc>
        <w:tc>
          <w:tcPr>
            <w:tcW w:w="2880" w:type="dxa"/>
            <w:vAlign w:val="center"/>
          </w:tcPr>
          <w:p w14:paraId="3A2A3B45" w14:textId="77777777" w:rsidR="00E56FA6" w:rsidRDefault="00663C40">
            <w:pPr>
              <w:jc w:val="right"/>
            </w:pPr>
            <w:r>
              <w:rPr>
                <w:rFonts w:eastAsiaTheme="minorEastAsia"/>
                <w:szCs w:val="21"/>
              </w:rPr>
              <w:t>4,324,740.55</w:t>
            </w:r>
          </w:p>
        </w:tc>
        <w:tc>
          <w:tcPr>
            <w:tcW w:w="1620" w:type="dxa"/>
            <w:vAlign w:val="center"/>
          </w:tcPr>
          <w:p w14:paraId="0130963E" w14:textId="77777777" w:rsidR="00E56FA6" w:rsidRDefault="00663C40">
            <w:pPr>
              <w:jc w:val="right"/>
            </w:pPr>
            <w:r>
              <w:rPr>
                <w:rFonts w:eastAsiaTheme="minorEastAsia"/>
                <w:szCs w:val="21"/>
              </w:rPr>
              <w:t>2.74</w:t>
            </w:r>
          </w:p>
        </w:tc>
      </w:tr>
      <w:tr w:rsidR="00E56FA6" w14:paraId="338077D0" w14:textId="77777777">
        <w:tc>
          <w:tcPr>
            <w:tcW w:w="870" w:type="dxa"/>
            <w:vAlign w:val="center"/>
          </w:tcPr>
          <w:p w14:paraId="6FAD0622" w14:textId="77777777" w:rsidR="00E56FA6" w:rsidRDefault="00663C40">
            <w:pPr>
              <w:jc w:val="center"/>
            </w:pPr>
            <w:r>
              <w:rPr>
                <w:rFonts w:eastAsiaTheme="minorEastAsia"/>
                <w:szCs w:val="21"/>
              </w:rPr>
              <w:t>59</w:t>
            </w:r>
          </w:p>
        </w:tc>
        <w:tc>
          <w:tcPr>
            <w:tcW w:w="1650" w:type="dxa"/>
            <w:vAlign w:val="center"/>
          </w:tcPr>
          <w:p w14:paraId="5BD13C70" w14:textId="77777777" w:rsidR="00E56FA6" w:rsidRDefault="00663C40">
            <w:pPr>
              <w:jc w:val="center"/>
            </w:pPr>
            <w:r>
              <w:rPr>
                <w:rFonts w:eastAsiaTheme="minorEastAsia"/>
                <w:szCs w:val="21"/>
              </w:rPr>
              <w:t>301358</w:t>
            </w:r>
          </w:p>
        </w:tc>
        <w:tc>
          <w:tcPr>
            <w:tcW w:w="1980" w:type="dxa"/>
            <w:vAlign w:val="center"/>
          </w:tcPr>
          <w:p w14:paraId="050878B8" w14:textId="77777777" w:rsidR="00E56FA6" w:rsidRDefault="00663C40">
            <w:pPr>
              <w:jc w:val="center"/>
            </w:pPr>
            <w:r>
              <w:rPr>
                <w:rFonts w:eastAsiaTheme="minorEastAsia"/>
                <w:szCs w:val="21"/>
              </w:rPr>
              <w:t>湖南裕能</w:t>
            </w:r>
          </w:p>
        </w:tc>
        <w:tc>
          <w:tcPr>
            <w:tcW w:w="2880" w:type="dxa"/>
            <w:vAlign w:val="center"/>
          </w:tcPr>
          <w:p w14:paraId="310BF121" w14:textId="77777777" w:rsidR="00E56FA6" w:rsidRDefault="00663C40">
            <w:pPr>
              <w:jc w:val="right"/>
            </w:pPr>
            <w:r>
              <w:rPr>
                <w:rFonts w:eastAsiaTheme="minorEastAsia"/>
                <w:szCs w:val="21"/>
              </w:rPr>
              <w:t>4,236,819.00</w:t>
            </w:r>
          </w:p>
        </w:tc>
        <w:tc>
          <w:tcPr>
            <w:tcW w:w="1620" w:type="dxa"/>
            <w:vAlign w:val="center"/>
          </w:tcPr>
          <w:p w14:paraId="322E4100" w14:textId="77777777" w:rsidR="00E56FA6" w:rsidRDefault="00663C40">
            <w:pPr>
              <w:jc w:val="right"/>
            </w:pPr>
            <w:r>
              <w:rPr>
                <w:rFonts w:eastAsiaTheme="minorEastAsia"/>
                <w:szCs w:val="21"/>
              </w:rPr>
              <w:t>2.68</w:t>
            </w:r>
          </w:p>
        </w:tc>
      </w:tr>
      <w:tr w:rsidR="00E56FA6" w14:paraId="65AE153F" w14:textId="77777777">
        <w:tc>
          <w:tcPr>
            <w:tcW w:w="870" w:type="dxa"/>
            <w:vAlign w:val="center"/>
          </w:tcPr>
          <w:p w14:paraId="62814618" w14:textId="77777777" w:rsidR="00E56FA6" w:rsidRDefault="00663C40">
            <w:pPr>
              <w:jc w:val="center"/>
            </w:pPr>
            <w:r>
              <w:rPr>
                <w:rFonts w:eastAsiaTheme="minorEastAsia"/>
                <w:szCs w:val="21"/>
              </w:rPr>
              <w:t>60</w:t>
            </w:r>
          </w:p>
        </w:tc>
        <w:tc>
          <w:tcPr>
            <w:tcW w:w="1650" w:type="dxa"/>
            <w:vAlign w:val="center"/>
          </w:tcPr>
          <w:p w14:paraId="146AF744" w14:textId="77777777" w:rsidR="00E56FA6" w:rsidRDefault="00663C40">
            <w:pPr>
              <w:jc w:val="center"/>
            </w:pPr>
            <w:r>
              <w:rPr>
                <w:rFonts w:eastAsiaTheme="minorEastAsia"/>
                <w:szCs w:val="21"/>
              </w:rPr>
              <w:t>600886</w:t>
            </w:r>
          </w:p>
        </w:tc>
        <w:tc>
          <w:tcPr>
            <w:tcW w:w="1980" w:type="dxa"/>
            <w:vAlign w:val="center"/>
          </w:tcPr>
          <w:p w14:paraId="669C986F" w14:textId="77777777" w:rsidR="00E56FA6" w:rsidRDefault="00663C40">
            <w:pPr>
              <w:jc w:val="center"/>
            </w:pPr>
            <w:r>
              <w:rPr>
                <w:rFonts w:eastAsiaTheme="minorEastAsia"/>
                <w:szCs w:val="21"/>
              </w:rPr>
              <w:t>国投电力</w:t>
            </w:r>
          </w:p>
        </w:tc>
        <w:tc>
          <w:tcPr>
            <w:tcW w:w="2880" w:type="dxa"/>
            <w:vAlign w:val="center"/>
          </w:tcPr>
          <w:p w14:paraId="2090C506" w14:textId="77777777" w:rsidR="00E56FA6" w:rsidRDefault="00663C40">
            <w:pPr>
              <w:jc w:val="right"/>
            </w:pPr>
            <w:r>
              <w:rPr>
                <w:rFonts w:eastAsiaTheme="minorEastAsia"/>
                <w:szCs w:val="21"/>
              </w:rPr>
              <w:t>4,136,892.00</w:t>
            </w:r>
          </w:p>
        </w:tc>
        <w:tc>
          <w:tcPr>
            <w:tcW w:w="1620" w:type="dxa"/>
            <w:vAlign w:val="center"/>
          </w:tcPr>
          <w:p w14:paraId="6CE343D4" w14:textId="77777777" w:rsidR="00E56FA6" w:rsidRDefault="00663C40">
            <w:pPr>
              <w:jc w:val="right"/>
            </w:pPr>
            <w:r>
              <w:rPr>
                <w:rFonts w:eastAsiaTheme="minorEastAsia"/>
                <w:szCs w:val="21"/>
              </w:rPr>
              <w:t>2.62</w:t>
            </w:r>
          </w:p>
        </w:tc>
      </w:tr>
      <w:tr w:rsidR="00E56FA6" w14:paraId="341C012A" w14:textId="77777777">
        <w:tc>
          <w:tcPr>
            <w:tcW w:w="870" w:type="dxa"/>
            <w:vAlign w:val="center"/>
          </w:tcPr>
          <w:p w14:paraId="62720E31" w14:textId="77777777" w:rsidR="00E56FA6" w:rsidRDefault="00663C40">
            <w:pPr>
              <w:jc w:val="center"/>
            </w:pPr>
            <w:r>
              <w:rPr>
                <w:rFonts w:eastAsiaTheme="minorEastAsia"/>
                <w:szCs w:val="21"/>
              </w:rPr>
              <w:t>61</w:t>
            </w:r>
          </w:p>
        </w:tc>
        <w:tc>
          <w:tcPr>
            <w:tcW w:w="1650" w:type="dxa"/>
            <w:vAlign w:val="center"/>
          </w:tcPr>
          <w:p w14:paraId="4C9754C0" w14:textId="77777777" w:rsidR="00E56FA6" w:rsidRDefault="00663C40">
            <w:pPr>
              <w:jc w:val="center"/>
            </w:pPr>
            <w:r>
              <w:rPr>
                <w:rFonts w:eastAsiaTheme="minorEastAsia"/>
                <w:szCs w:val="21"/>
              </w:rPr>
              <w:t>603979</w:t>
            </w:r>
          </w:p>
        </w:tc>
        <w:tc>
          <w:tcPr>
            <w:tcW w:w="1980" w:type="dxa"/>
            <w:vAlign w:val="center"/>
          </w:tcPr>
          <w:p w14:paraId="649B399E" w14:textId="77777777" w:rsidR="00E56FA6" w:rsidRDefault="00663C40">
            <w:pPr>
              <w:jc w:val="center"/>
            </w:pPr>
            <w:r>
              <w:rPr>
                <w:rFonts w:eastAsiaTheme="minorEastAsia"/>
                <w:szCs w:val="21"/>
              </w:rPr>
              <w:t>金诚信</w:t>
            </w:r>
          </w:p>
        </w:tc>
        <w:tc>
          <w:tcPr>
            <w:tcW w:w="2880" w:type="dxa"/>
            <w:vAlign w:val="center"/>
          </w:tcPr>
          <w:p w14:paraId="31FE4382" w14:textId="77777777" w:rsidR="00E56FA6" w:rsidRDefault="00663C40">
            <w:pPr>
              <w:jc w:val="right"/>
            </w:pPr>
            <w:r>
              <w:rPr>
                <w:rFonts w:eastAsiaTheme="minorEastAsia"/>
                <w:szCs w:val="21"/>
              </w:rPr>
              <w:t>4,056,718.53</w:t>
            </w:r>
          </w:p>
        </w:tc>
        <w:tc>
          <w:tcPr>
            <w:tcW w:w="1620" w:type="dxa"/>
            <w:vAlign w:val="center"/>
          </w:tcPr>
          <w:p w14:paraId="0270954B" w14:textId="77777777" w:rsidR="00E56FA6" w:rsidRDefault="00663C40">
            <w:pPr>
              <w:jc w:val="right"/>
            </w:pPr>
            <w:r>
              <w:rPr>
                <w:rFonts w:eastAsiaTheme="minorEastAsia"/>
                <w:szCs w:val="21"/>
              </w:rPr>
              <w:t>2.57</w:t>
            </w:r>
          </w:p>
        </w:tc>
      </w:tr>
      <w:tr w:rsidR="00E56FA6" w14:paraId="640C7775" w14:textId="77777777">
        <w:tc>
          <w:tcPr>
            <w:tcW w:w="870" w:type="dxa"/>
            <w:vAlign w:val="center"/>
          </w:tcPr>
          <w:p w14:paraId="31657477" w14:textId="77777777" w:rsidR="00E56FA6" w:rsidRDefault="00663C40">
            <w:pPr>
              <w:jc w:val="center"/>
            </w:pPr>
            <w:r>
              <w:rPr>
                <w:rFonts w:eastAsiaTheme="minorEastAsia"/>
                <w:szCs w:val="21"/>
              </w:rPr>
              <w:t>62</w:t>
            </w:r>
          </w:p>
        </w:tc>
        <w:tc>
          <w:tcPr>
            <w:tcW w:w="1650" w:type="dxa"/>
            <w:vAlign w:val="center"/>
          </w:tcPr>
          <w:p w14:paraId="1C31B94C" w14:textId="77777777" w:rsidR="00E56FA6" w:rsidRDefault="00663C40">
            <w:pPr>
              <w:jc w:val="center"/>
            </w:pPr>
            <w:r>
              <w:rPr>
                <w:rFonts w:eastAsiaTheme="minorEastAsia"/>
                <w:szCs w:val="21"/>
              </w:rPr>
              <w:t>601918</w:t>
            </w:r>
          </w:p>
        </w:tc>
        <w:tc>
          <w:tcPr>
            <w:tcW w:w="1980" w:type="dxa"/>
            <w:vAlign w:val="center"/>
          </w:tcPr>
          <w:p w14:paraId="3A9E57B3" w14:textId="77777777" w:rsidR="00E56FA6" w:rsidRDefault="00663C40">
            <w:pPr>
              <w:jc w:val="center"/>
            </w:pPr>
            <w:r>
              <w:rPr>
                <w:rFonts w:eastAsiaTheme="minorEastAsia"/>
                <w:szCs w:val="21"/>
              </w:rPr>
              <w:t>新集能源</w:t>
            </w:r>
          </w:p>
        </w:tc>
        <w:tc>
          <w:tcPr>
            <w:tcW w:w="2880" w:type="dxa"/>
            <w:vAlign w:val="center"/>
          </w:tcPr>
          <w:p w14:paraId="6797459E" w14:textId="77777777" w:rsidR="00E56FA6" w:rsidRDefault="00663C40">
            <w:pPr>
              <w:jc w:val="right"/>
            </w:pPr>
            <w:r>
              <w:rPr>
                <w:rFonts w:eastAsiaTheme="minorEastAsia"/>
                <w:szCs w:val="21"/>
              </w:rPr>
              <w:t>3,998,372.00</w:t>
            </w:r>
          </w:p>
        </w:tc>
        <w:tc>
          <w:tcPr>
            <w:tcW w:w="1620" w:type="dxa"/>
            <w:vAlign w:val="center"/>
          </w:tcPr>
          <w:p w14:paraId="3156A534" w14:textId="77777777" w:rsidR="00E56FA6" w:rsidRDefault="00663C40">
            <w:pPr>
              <w:jc w:val="right"/>
            </w:pPr>
            <w:r>
              <w:rPr>
                <w:rFonts w:eastAsiaTheme="minorEastAsia"/>
                <w:szCs w:val="21"/>
              </w:rPr>
              <w:t>2.53</w:t>
            </w:r>
          </w:p>
        </w:tc>
      </w:tr>
      <w:tr w:rsidR="00E56FA6" w14:paraId="3C1D591B" w14:textId="77777777">
        <w:tc>
          <w:tcPr>
            <w:tcW w:w="870" w:type="dxa"/>
            <w:vAlign w:val="center"/>
          </w:tcPr>
          <w:p w14:paraId="4D4FACDA" w14:textId="77777777" w:rsidR="00E56FA6" w:rsidRDefault="00663C40">
            <w:pPr>
              <w:jc w:val="center"/>
            </w:pPr>
            <w:r>
              <w:rPr>
                <w:rFonts w:eastAsiaTheme="minorEastAsia"/>
                <w:szCs w:val="21"/>
              </w:rPr>
              <w:t>63</w:t>
            </w:r>
          </w:p>
        </w:tc>
        <w:tc>
          <w:tcPr>
            <w:tcW w:w="1650" w:type="dxa"/>
            <w:vAlign w:val="center"/>
          </w:tcPr>
          <w:p w14:paraId="04A70FE0" w14:textId="77777777" w:rsidR="00E56FA6" w:rsidRDefault="00663C40">
            <w:pPr>
              <w:jc w:val="center"/>
            </w:pPr>
            <w:r>
              <w:rPr>
                <w:rFonts w:eastAsiaTheme="minorEastAsia"/>
                <w:szCs w:val="21"/>
              </w:rPr>
              <w:t>300418</w:t>
            </w:r>
          </w:p>
        </w:tc>
        <w:tc>
          <w:tcPr>
            <w:tcW w:w="1980" w:type="dxa"/>
            <w:vAlign w:val="center"/>
          </w:tcPr>
          <w:p w14:paraId="1818AE56" w14:textId="77777777" w:rsidR="00E56FA6" w:rsidRDefault="00663C40">
            <w:pPr>
              <w:jc w:val="center"/>
            </w:pPr>
            <w:r>
              <w:rPr>
                <w:rFonts w:eastAsiaTheme="minorEastAsia"/>
                <w:szCs w:val="21"/>
              </w:rPr>
              <w:t>昆仑万维</w:t>
            </w:r>
          </w:p>
        </w:tc>
        <w:tc>
          <w:tcPr>
            <w:tcW w:w="2880" w:type="dxa"/>
            <w:vAlign w:val="center"/>
          </w:tcPr>
          <w:p w14:paraId="05E4E84C" w14:textId="77777777" w:rsidR="00E56FA6" w:rsidRDefault="00663C40">
            <w:pPr>
              <w:jc w:val="right"/>
            </w:pPr>
            <w:r>
              <w:rPr>
                <w:rFonts w:eastAsiaTheme="minorEastAsia"/>
                <w:szCs w:val="21"/>
              </w:rPr>
              <w:t>3,937,733.00</w:t>
            </w:r>
          </w:p>
        </w:tc>
        <w:tc>
          <w:tcPr>
            <w:tcW w:w="1620" w:type="dxa"/>
            <w:vAlign w:val="center"/>
          </w:tcPr>
          <w:p w14:paraId="39B050ED" w14:textId="77777777" w:rsidR="00E56FA6" w:rsidRDefault="00663C40">
            <w:pPr>
              <w:jc w:val="right"/>
            </w:pPr>
            <w:r>
              <w:rPr>
                <w:rFonts w:eastAsiaTheme="minorEastAsia"/>
                <w:szCs w:val="21"/>
              </w:rPr>
              <w:t>2.49</w:t>
            </w:r>
          </w:p>
        </w:tc>
      </w:tr>
      <w:tr w:rsidR="00E56FA6" w14:paraId="292D19BF" w14:textId="77777777">
        <w:tc>
          <w:tcPr>
            <w:tcW w:w="870" w:type="dxa"/>
            <w:vAlign w:val="center"/>
          </w:tcPr>
          <w:p w14:paraId="4CF045D0" w14:textId="77777777" w:rsidR="00E56FA6" w:rsidRDefault="00663C40">
            <w:pPr>
              <w:jc w:val="center"/>
            </w:pPr>
            <w:r>
              <w:rPr>
                <w:rFonts w:eastAsiaTheme="minorEastAsia"/>
                <w:szCs w:val="21"/>
              </w:rPr>
              <w:t>64</w:t>
            </w:r>
          </w:p>
        </w:tc>
        <w:tc>
          <w:tcPr>
            <w:tcW w:w="1650" w:type="dxa"/>
            <w:vAlign w:val="center"/>
          </w:tcPr>
          <w:p w14:paraId="38B310B5" w14:textId="77777777" w:rsidR="00E56FA6" w:rsidRDefault="00663C40">
            <w:pPr>
              <w:jc w:val="center"/>
            </w:pPr>
            <w:r>
              <w:rPr>
                <w:rFonts w:eastAsiaTheme="minorEastAsia"/>
                <w:szCs w:val="21"/>
              </w:rPr>
              <w:t>002273</w:t>
            </w:r>
          </w:p>
        </w:tc>
        <w:tc>
          <w:tcPr>
            <w:tcW w:w="1980" w:type="dxa"/>
            <w:vAlign w:val="center"/>
          </w:tcPr>
          <w:p w14:paraId="4894C8EB" w14:textId="77777777" w:rsidR="00E56FA6" w:rsidRDefault="00663C40">
            <w:pPr>
              <w:jc w:val="center"/>
            </w:pPr>
            <w:r>
              <w:rPr>
                <w:rFonts w:eastAsiaTheme="minorEastAsia"/>
                <w:szCs w:val="21"/>
              </w:rPr>
              <w:t>水晶光电</w:t>
            </w:r>
          </w:p>
        </w:tc>
        <w:tc>
          <w:tcPr>
            <w:tcW w:w="2880" w:type="dxa"/>
            <w:vAlign w:val="center"/>
          </w:tcPr>
          <w:p w14:paraId="0EECBF0F" w14:textId="77777777" w:rsidR="00E56FA6" w:rsidRDefault="00663C40">
            <w:pPr>
              <w:jc w:val="right"/>
            </w:pPr>
            <w:r>
              <w:rPr>
                <w:rFonts w:eastAsiaTheme="minorEastAsia"/>
                <w:szCs w:val="21"/>
              </w:rPr>
              <w:t>3,920,955.00</w:t>
            </w:r>
          </w:p>
        </w:tc>
        <w:tc>
          <w:tcPr>
            <w:tcW w:w="1620" w:type="dxa"/>
            <w:vAlign w:val="center"/>
          </w:tcPr>
          <w:p w14:paraId="2B6A5434" w14:textId="77777777" w:rsidR="00E56FA6" w:rsidRDefault="00663C40">
            <w:pPr>
              <w:jc w:val="right"/>
            </w:pPr>
            <w:r>
              <w:rPr>
                <w:rFonts w:eastAsiaTheme="minorEastAsia"/>
                <w:szCs w:val="21"/>
              </w:rPr>
              <w:t>2.48</w:t>
            </w:r>
          </w:p>
        </w:tc>
      </w:tr>
      <w:tr w:rsidR="00E56FA6" w14:paraId="6744D39D" w14:textId="77777777">
        <w:tc>
          <w:tcPr>
            <w:tcW w:w="870" w:type="dxa"/>
            <w:vAlign w:val="center"/>
          </w:tcPr>
          <w:p w14:paraId="42417979" w14:textId="77777777" w:rsidR="00E56FA6" w:rsidRDefault="00663C40">
            <w:pPr>
              <w:jc w:val="center"/>
            </w:pPr>
            <w:r>
              <w:rPr>
                <w:rFonts w:eastAsiaTheme="minorEastAsia"/>
                <w:szCs w:val="21"/>
              </w:rPr>
              <w:t>65</w:t>
            </w:r>
          </w:p>
        </w:tc>
        <w:tc>
          <w:tcPr>
            <w:tcW w:w="1650" w:type="dxa"/>
            <w:vAlign w:val="center"/>
          </w:tcPr>
          <w:p w14:paraId="64DDDC90" w14:textId="77777777" w:rsidR="00E56FA6" w:rsidRDefault="00663C40">
            <w:pPr>
              <w:jc w:val="center"/>
            </w:pPr>
            <w:r>
              <w:rPr>
                <w:rFonts w:eastAsiaTheme="minorEastAsia"/>
                <w:szCs w:val="21"/>
              </w:rPr>
              <w:t>000425</w:t>
            </w:r>
          </w:p>
        </w:tc>
        <w:tc>
          <w:tcPr>
            <w:tcW w:w="1980" w:type="dxa"/>
            <w:vAlign w:val="center"/>
          </w:tcPr>
          <w:p w14:paraId="2E6376B3" w14:textId="77777777" w:rsidR="00E56FA6" w:rsidRDefault="00663C40">
            <w:pPr>
              <w:jc w:val="center"/>
            </w:pPr>
            <w:r>
              <w:rPr>
                <w:rFonts w:eastAsiaTheme="minorEastAsia"/>
                <w:szCs w:val="21"/>
              </w:rPr>
              <w:t>徐工机械</w:t>
            </w:r>
          </w:p>
        </w:tc>
        <w:tc>
          <w:tcPr>
            <w:tcW w:w="2880" w:type="dxa"/>
            <w:vAlign w:val="center"/>
          </w:tcPr>
          <w:p w14:paraId="38CD8A91" w14:textId="77777777" w:rsidR="00E56FA6" w:rsidRDefault="00663C40">
            <w:pPr>
              <w:jc w:val="right"/>
            </w:pPr>
            <w:r>
              <w:rPr>
                <w:rFonts w:eastAsiaTheme="minorEastAsia"/>
                <w:szCs w:val="21"/>
              </w:rPr>
              <w:t>3,918,016.00</w:t>
            </w:r>
          </w:p>
        </w:tc>
        <w:tc>
          <w:tcPr>
            <w:tcW w:w="1620" w:type="dxa"/>
            <w:vAlign w:val="center"/>
          </w:tcPr>
          <w:p w14:paraId="4049B8D6" w14:textId="77777777" w:rsidR="00E56FA6" w:rsidRDefault="00663C40">
            <w:pPr>
              <w:jc w:val="right"/>
            </w:pPr>
            <w:r>
              <w:rPr>
                <w:rFonts w:eastAsiaTheme="minorEastAsia"/>
                <w:szCs w:val="21"/>
              </w:rPr>
              <w:t>2.48</w:t>
            </w:r>
          </w:p>
        </w:tc>
      </w:tr>
      <w:tr w:rsidR="00E56FA6" w14:paraId="5C34D2D9" w14:textId="77777777">
        <w:tc>
          <w:tcPr>
            <w:tcW w:w="870" w:type="dxa"/>
            <w:vAlign w:val="center"/>
          </w:tcPr>
          <w:p w14:paraId="56772120" w14:textId="77777777" w:rsidR="00E56FA6" w:rsidRDefault="00663C40">
            <w:pPr>
              <w:jc w:val="center"/>
            </w:pPr>
            <w:r>
              <w:rPr>
                <w:rFonts w:eastAsiaTheme="minorEastAsia"/>
                <w:szCs w:val="21"/>
              </w:rPr>
              <w:t>66</w:t>
            </w:r>
          </w:p>
        </w:tc>
        <w:tc>
          <w:tcPr>
            <w:tcW w:w="1650" w:type="dxa"/>
            <w:vAlign w:val="center"/>
          </w:tcPr>
          <w:p w14:paraId="333EA277" w14:textId="77777777" w:rsidR="00E56FA6" w:rsidRDefault="00663C40">
            <w:pPr>
              <w:jc w:val="center"/>
            </w:pPr>
            <w:r>
              <w:rPr>
                <w:rFonts w:eastAsiaTheme="minorEastAsia"/>
                <w:szCs w:val="21"/>
              </w:rPr>
              <w:t>600000</w:t>
            </w:r>
          </w:p>
        </w:tc>
        <w:tc>
          <w:tcPr>
            <w:tcW w:w="1980" w:type="dxa"/>
            <w:vAlign w:val="center"/>
          </w:tcPr>
          <w:p w14:paraId="04EB80E8" w14:textId="77777777" w:rsidR="00E56FA6" w:rsidRDefault="00663C40">
            <w:pPr>
              <w:jc w:val="center"/>
            </w:pPr>
            <w:r>
              <w:rPr>
                <w:rFonts w:eastAsiaTheme="minorEastAsia"/>
                <w:szCs w:val="21"/>
              </w:rPr>
              <w:t>浦发银行</w:t>
            </w:r>
          </w:p>
        </w:tc>
        <w:tc>
          <w:tcPr>
            <w:tcW w:w="2880" w:type="dxa"/>
            <w:vAlign w:val="center"/>
          </w:tcPr>
          <w:p w14:paraId="59BCF74E" w14:textId="77777777" w:rsidR="00E56FA6" w:rsidRDefault="00663C40">
            <w:pPr>
              <w:jc w:val="right"/>
            </w:pPr>
            <w:r>
              <w:rPr>
                <w:rFonts w:eastAsiaTheme="minorEastAsia"/>
                <w:szCs w:val="21"/>
              </w:rPr>
              <w:t>3,896,502.57</w:t>
            </w:r>
          </w:p>
        </w:tc>
        <w:tc>
          <w:tcPr>
            <w:tcW w:w="1620" w:type="dxa"/>
            <w:vAlign w:val="center"/>
          </w:tcPr>
          <w:p w14:paraId="41685FED" w14:textId="77777777" w:rsidR="00E56FA6" w:rsidRDefault="00663C40">
            <w:pPr>
              <w:jc w:val="right"/>
            </w:pPr>
            <w:r>
              <w:rPr>
                <w:rFonts w:eastAsiaTheme="minorEastAsia"/>
                <w:szCs w:val="21"/>
              </w:rPr>
              <w:t>2.47</w:t>
            </w:r>
          </w:p>
        </w:tc>
      </w:tr>
      <w:tr w:rsidR="00E56FA6" w14:paraId="607F32D9" w14:textId="77777777">
        <w:tc>
          <w:tcPr>
            <w:tcW w:w="870" w:type="dxa"/>
            <w:vAlign w:val="center"/>
          </w:tcPr>
          <w:p w14:paraId="7189C12B" w14:textId="77777777" w:rsidR="00E56FA6" w:rsidRDefault="00663C40">
            <w:pPr>
              <w:jc w:val="center"/>
            </w:pPr>
            <w:r>
              <w:rPr>
                <w:rFonts w:eastAsiaTheme="minorEastAsia"/>
                <w:szCs w:val="21"/>
              </w:rPr>
              <w:t>67</w:t>
            </w:r>
          </w:p>
        </w:tc>
        <w:tc>
          <w:tcPr>
            <w:tcW w:w="1650" w:type="dxa"/>
            <w:vAlign w:val="center"/>
          </w:tcPr>
          <w:p w14:paraId="4CC495DE" w14:textId="77777777" w:rsidR="00E56FA6" w:rsidRDefault="00663C40">
            <w:pPr>
              <w:jc w:val="center"/>
            </w:pPr>
            <w:r>
              <w:rPr>
                <w:rFonts w:eastAsiaTheme="minorEastAsia"/>
                <w:szCs w:val="21"/>
              </w:rPr>
              <w:t>688169</w:t>
            </w:r>
          </w:p>
        </w:tc>
        <w:tc>
          <w:tcPr>
            <w:tcW w:w="1980" w:type="dxa"/>
            <w:vAlign w:val="center"/>
          </w:tcPr>
          <w:p w14:paraId="2CB63A3E" w14:textId="77777777" w:rsidR="00E56FA6" w:rsidRDefault="00663C40">
            <w:pPr>
              <w:jc w:val="center"/>
            </w:pPr>
            <w:r>
              <w:rPr>
                <w:rFonts w:eastAsiaTheme="minorEastAsia"/>
                <w:szCs w:val="21"/>
              </w:rPr>
              <w:t>石头科技</w:t>
            </w:r>
          </w:p>
        </w:tc>
        <w:tc>
          <w:tcPr>
            <w:tcW w:w="2880" w:type="dxa"/>
            <w:vAlign w:val="center"/>
          </w:tcPr>
          <w:p w14:paraId="65E53922" w14:textId="77777777" w:rsidR="00E56FA6" w:rsidRDefault="00663C40">
            <w:pPr>
              <w:jc w:val="right"/>
            </w:pPr>
            <w:r>
              <w:rPr>
                <w:rFonts w:eastAsiaTheme="minorEastAsia"/>
                <w:szCs w:val="21"/>
              </w:rPr>
              <w:t>3,887,266.03</w:t>
            </w:r>
          </w:p>
        </w:tc>
        <w:tc>
          <w:tcPr>
            <w:tcW w:w="1620" w:type="dxa"/>
            <w:vAlign w:val="center"/>
          </w:tcPr>
          <w:p w14:paraId="25CDBAAD" w14:textId="77777777" w:rsidR="00E56FA6" w:rsidRDefault="00663C40">
            <w:pPr>
              <w:jc w:val="right"/>
            </w:pPr>
            <w:r>
              <w:rPr>
                <w:rFonts w:eastAsiaTheme="minorEastAsia"/>
                <w:szCs w:val="21"/>
              </w:rPr>
              <w:t>2.46</w:t>
            </w:r>
          </w:p>
        </w:tc>
      </w:tr>
      <w:tr w:rsidR="00E56FA6" w14:paraId="17D2A383" w14:textId="77777777">
        <w:tc>
          <w:tcPr>
            <w:tcW w:w="870" w:type="dxa"/>
            <w:vAlign w:val="center"/>
          </w:tcPr>
          <w:p w14:paraId="0ACE8AEC" w14:textId="77777777" w:rsidR="00E56FA6" w:rsidRDefault="00663C40">
            <w:pPr>
              <w:jc w:val="center"/>
            </w:pPr>
            <w:r>
              <w:rPr>
                <w:rFonts w:eastAsiaTheme="minorEastAsia"/>
                <w:szCs w:val="21"/>
              </w:rPr>
              <w:t>68</w:t>
            </w:r>
          </w:p>
        </w:tc>
        <w:tc>
          <w:tcPr>
            <w:tcW w:w="1650" w:type="dxa"/>
            <w:vAlign w:val="center"/>
          </w:tcPr>
          <w:p w14:paraId="30B43C47" w14:textId="77777777" w:rsidR="00E56FA6" w:rsidRDefault="00663C40">
            <w:pPr>
              <w:jc w:val="center"/>
            </w:pPr>
            <w:r>
              <w:rPr>
                <w:rFonts w:eastAsiaTheme="minorEastAsia"/>
                <w:szCs w:val="21"/>
              </w:rPr>
              <w:t>600276</w:t>
            </w:r>
          </w:p>
        </w:tc>
        <w:tc>
          <w:tcPr>
            <w:tcW w:w="1980" w:type="dxa"/>
            <w:vAlign w:val="center"/>
          </w:tcPr>
          <w:p w14:paraId="0D7940A5" w14:textId="77777777" w:rsidR="00E56FA6" w:rsidRDefault="00663C40">
            <w:pPr>
              <w:jc w:val="center"/>
            </w:pPr>
            <w:r>
              <w:rPr>
                <w:rFonts w:eastAsiaTheme="minorEastAsia"/>
                <w:szCs w:val="21"/>
              </w:rPr>
              <w:t>恒瑞医药</w:t>
            </w:r>
          </w:p>
        </w:tc>
        <w:tc>
          <w:tcPr>
            <w:tcW w:w="2880" w:type="dxa"/>
            <w:vAlign w:val="center"/>
          </w:tcPr>
          <w:p w14:paraId="7FB1AD0A" w14:textId="77777777" w:rsidR="00E56FA6" w:rsidRDefault="00663C40">
            <w:pPr>
              <w:jc w:val="right"/>
            </w:pPr>
            <w:r>
              <w:rPr>
                <w:rFonts w:eastAsiaTheme="minorEastAsia"/>
                <w:szCs w:val="21"/>
              </w:rPr>
              <w:t>3,885,747.00</w:t>
            </w:r>
          </w:p>
        </w:tc>
        <w:tc>
          <w:tcPr>
            <w:tcW w:w="1620" w:type="dxa"/>
            <w:vAlign w:val="center"/>
          </w:tcPr>
          <w:p w14:paraId="5E485430" w14:textId="77777777" w:rsidR="00E56FA6" w:rsidRDefault="00663C40">
            <w:pPr>
              <w:jc w:val="right"/>
            </w:pPr>
            <w:r>
              <w:rPr>
                <w:rFonts w:eastAsiaTheme="minorEastAsia"/>
                <w:szCs w:val="21"/>
              </w:rPr>
              <w:t>2.46</w:t>
            </w:r>
          </w:p>
        </w:tc>
      </w:tr>
      <w:tr w:rsidR="00E56FA6" w14:paraId="67925FE1" w14:textId="77777777">
        <w:tc>
          <w:tcPr>
            <w:tcW w:w="870" w:type="dxa"/>
            <w:vAlign w:val="center"/>
          </w:tcPr>
          <w:p w14:paraId="06D7858D" w14:textId="77777777" w:rsidR="00E56FA6" w:rsidRDefault="00663C40">
            <w:pPr>
              <w:jc w:val="center"/>
            </w:pPr>
            <w:r>
              <w:rPr>
                <w:rFonts w:eastAsiaTheme="minorEastAsia"/>
                <w:szCs w:val="21"/>
              </w:rPr>
              <w:t>69</w:t>
            </w:r>
          </w:p>
        </w:tc>
        <w:tc>
          <w:tcPr>
            <w:tcW w:w="1650" w:type="dxa"/>
            <w:vAlign w:val="center"/>
          </w:tcPr>
          <w:p w14:paraId="152B251A" w14:textId="77777777" w:rsidR="00E56FA6" w:rsidRDefault="00663C40">
            <w:pPr>
              <w:jc w:val="center"/>
            </w:pPr>
            <w:r>
              <w:rPr>
                <w:rFonts w:eastAsiaTheme="minorEastAsia"/>
                <w:szCs w:val="21"/>
              </w:rPr>
              <w:t>600887</w:t>
            </w:r>
          </w:p>
        </w:tc>
        <w:tc>
          <w:tcPr>
            <w:tcW w:w="1980" w:type="dxa"/>
            <w:vAlign w:val="center"/>
          </w:tcPr>
          <w:p w14:paraId="333B16BC" w14:textId="77777777" w:rsidR="00E56FA6" w:rsidRDefault="00663C40">
            <w:pPr>
              <w:jc w:val="center"/>
            </w:pPr>
            <w:r>
              <w:rPr>
                <w:rFonts w:eastAsiaTheme="minorEastAsia"/>
                <w:szCs w:val="21"/>
              </w:rPr>
              <w:t>伊利股份</w:t>
            </w:r>
          </w:p>
        </w:tc>
        <w:tc>
          <w:tcPr>
            <w:tcW w:w="2880" w:type="dxa"/>
            <w:vAlign w:val="center"/>
          </w:tcPr>
          <w:p w14:paraId="7CE3FE4A" w14:textId="77777777" w:rsidR="00E56FA6" w:rsidRDefault="00663C40">
            <w:pPr>
              <w:jc w:val="right"/>
            </w:pPr>
            <w:r>
              <w:rPr>
                <w:rFonts w:eastAsiaTheme="minorEastAsia"/>
                <w:szCs w:val="21"/>
              </w:rPr>
              <w:t>3,824,589.00</w:t>
            </w:r>
          </w:p>
        </w:tc>
        <w:tc>
          <w:tcPr>
            <w:tcW w:w="1620" w:type="dxa"/>
            <w:vAlign w:val="center"/>
          </w:tcPr>
          <w:p w14:paraId="519F4E79" w14:textId="77777777" w:rsidR="00E56FA6" w:rsidRDefault="00663C40">
            <w:pPr>
              <w:jc w:val="right"/>
            </w:pPr>
            <w:r>
              <w:rPr>
                <w:rFonts w:eastAsiaTheme="minorEastAsia"/>
                <w:szCs w:val="21"/>
              </w:rPr>
              <w:t>2.42</w:t>
            </w:r>
          </w:p>
        </w:tc>
      </w:tr>
      <w:tr w:rsidR="00E56FA6" w14:paraId="21183269" w14:textId="77777777">
        <w:tc>
          <w:tcPr>
            <w:tcW w:w="870" w:type="dxa"/>
            <w:vAlign w:val="center"/>
          </w:tcPr>
          <w:p w14:paraId="75753877" w14:textId="77777777" w:rsidR="00E56FA6" w:rsidRDefault="00663C40">
            <w:pPr>
              <w:jc w:val="center"/>
            </w:pPr>
            <w:r>
              <w:rPr>
                <w:rFonts w:eastAsiaTheme="minorEastAsia"/>
                <w:szCs w:val="21"/>
              </w:rPr>
              <w:t>70</w:t>
            </w:r>
          </w:p>
        </w:tc>
        <w:tc>
          <w:tcPr>
            <w:tcW w:w="1650" w:type="dxa"/>
            <w:vAlign w:val="center"/>
          </w:tcPr>
          <w:p w14:paraId="2D04257E" w14:textId="77777777" w:rsidR="00E56FA6" w:rsidRDefault="00663C40">
            <w:pPr>
              <w:jc w:val="center"/>
            </w:pPr>
            <w:r>
              <w:rPr>
                <w:rFonts w:eastAsiaTheme="minorEastAsia"/>
                <w:szCs w:val="21"/>
              </w:rPr>
              <w:t>001301</w:t>
            </w:r>
          </w:p>
        </w:tc>
        <w:tc>
          <w:tcPr>
            <w:tcW w:w="1980" w:type="dxa"/>
            <w:vAlign w:val="center"/>
          </w:tcPr>
          <w:p w14:paraId="131F1AC8" w14:textId="77777777" w:rsidR="00E56FA6" w:rsidRDefault="00663C40">
            <w:pPr>
              <w:jc w:val="center"/>
            </w:pPr>
            <w:r>
              <w:rPr>
                <w:rFonts w:eastAsiaTheme="minorEastAsia"/>
                <w:szCs w:val="21"/>
              </w:rPr>
              <w:t>尚太科技</w:t>
            </w:r>
          </w:p>
        </w:tc>
        <w:tc>
          <w:tcPr>
            <w:tcW w:w="2880" w:type="dxa"/>
            <w:vAlign w:val="center"/>
          </w:tcPr>
          <w:p w14:paraId="2B53337D" w14:textId="77777777" w:rsidR="00E56FA6" w:rsidRDefault="00663C40">
            <w:pPr>
              <w:jc w:val="right"/>
            </w:pPr>
            <w:r>
              <w:rPr>
                <w:rFonts w:eastAsiaTheme="minorEastAsia"/>
                <w:szCs w:val="21"/>
              </w:rPr>
              <w:t>3,807,610.00</w:t>
            </w:r>
          </w:p>
        </w:tc>
        <w:tc>
          <w:tcPr>
            <w:tcW w:w="1620" w:type="dxa"/>
            <w:vAlign w:val="center"/>
          </w:tcPr>
          <w:p w14:paraId="31EB0B2B" w14:textId="77777777" w:rsidR="00E56FA6" w:rsidRDefault="00663C40">
            <w:pPr>
              <w:jc w:val="right"/>
            </w:pPr>
            <w:r>
              <w:rPr>
                <w:rFonts w:eastAsiaTheme="minorEastAsia"/>
                <w:szCs w:val="21"/>
              </w:rPr>
              <w:t>2.41</w:t>
            </w:r>
          </w:p>
        </w:tc>
      </w:tr>
      <w:tr w:rsidR="00E56FA6" w14:paraId="05FB3C31" w14:textId="77777777">
        <w:tc>
          <w:tcPr>
            <w:tcW w:w="870" w:type="dxa"/>
            <w:vAlign w:val="center"/>
          </w:tcPr>
          <w:p w14:paraId="3852AC0E" w14:textId="77777777" w:rsidR="00E56FA6" w:rsidRDefault="00663C40">
            <w:pPr>
              <w:jc w:val="center"/>
            </w:pPr>
            <w:r>
              <w:rPr>
                <w:rFonts w:eastAsiaTheme="minorEastAsia"/>
                <w:szCs w:val="21"/>
              </w:rPr>
              <w:t>71</w:t>
            </w:r>
          </w:p>
        </w:tc>
        <w:tc>
          <w:tcPr>
            <w:tcW w:w="1650" w:type="dxa"/>
            <w:vAlign w:val="center"/>
          </w:tcPr>
          <w:p w14:paraId="569F5A9E" w14:textId="77777777" w:rsidR="00E56FA6" w:rsidRDefault="00663C40">
            <w:pPr>
              <w:jc w:val="center"/>
            </w:pPr>
            <w:r>
              <w:rPr>
                <w:rFonts w:eastAsiaTheme="minorEastAsia"/>
                <w:szCs w:val="21"/>
              </w:rPr>
              <w:t>000858</w:t>
            </w:r>
          </w:p>
        </w:tc>
        <w:tc>
          <w:tcPr>
            <w:tcW w:w="1980" w:type="dxa"/>
            <w:vAlign w:val="center"/>
          </w:tcPr>
          <w:p w14:paraId="3A644ED1" w14:textId="77777777" w:rsidR="00E56FA6" w:rsidRDefault="00663C40">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35308596" w14:textId="77777777" w:rsidR="00E56FA6" w:rsidRDefault="00663C40">
            <w:pPr>
              <w:jc w:val="right"/>
            </w:pPr>
            <w:r>
              <w:rPr>
                <w:rFonts w:eastAsiaTheme="minorEastAsia"/>
                <w:szCs w:val="21"/>
              </w:rPr>
              <w:t>3,801,756.00</w:t>
            </w:r>
          </w:p>
        </w:tc>
        <w:tc>
          <w:tcPr>
            <w:tcW w:w="1620" w:type="dxa"/>
            <w:vAlign w:val="center"/>
          </w:tcPr>
          <w:p w14:paraId="2181A748" w14:textId="77777777" w:rsidR="00E56FA6" w:rsidRDefault="00663C40">
            <w:pPr>
              <w:jc w:val="right"/>
            </w:pPr>
            <w:r>
              <w:rPr>
                <w:rFonts w:eastAsiaTheme="minorEastAsia"/>
                <w:szCs w:val="21"/>
              </w:rPr>
              <w:t>2.41</w:t>
            </w:r>
          </w:p>
        </w:tc>
      </w:tr>
      <w:tr w:rsidR="00E56FA6" w14:paraId="02AF8862" w14:textId="77777777">
        <w:tc>
          <w:tcPr>
            <w:tcW w:w="870" w:type="dxa"/>
            <w:vAlign w:val="center"/>
          </w:tcPr>
          <w:p w14:paraId="1240DEC6" w14:textId="77777777" w:rsidR="00E56FA6" w:rsidRDefault="00663C40">
            <w:pPr>
              <w:jc w:val="center"/>
            </w:pPr>
            <w:r>
              <w:rPr>
                <w:rFonts w:eastAsiaTheme="minorEastAsia"/>
                <w:szCs w:val="21"/>
              </w:rPr>
              <w:t>72</w:t>
            </w:r>
          </w:p>
        </w:tc>
        <w:tc>
          <w:tcPr>
            <w:tcW w:w="1650" w:type="dxa"/>
            <w:vAlign w:val="center"/>
          </w:tcPr>
          <w:p w14:paraId="5DAF0388" w14:textId="77777777" w:rsidR="00E56FA6" w:rsidRDefault="00663C40">
            <w:pPr>
              <w:jc w:val="center"/>
            </w:pPr>
            <w:r>
              <w:rPr>
                <w:rFonts w:eastAsiaTheme="minorEastAsia"/>
                <w:szCs w:val="21"/>
              </w:rPr>
              <w:t>601336</w:t>
            </w:r>
          </w:p>
        </w:tc>
        <w:tc>
          <w:tcPr>
            <w:tcW w:w="1980" w:type="dxa"/>
            <w:vAlign w:val="center"/>
          </w:tcPr>
          <w:p w14:paraId="1E275BB0" w14:textId="77777777" w:rsidR="00E56FA6" w:rsidRDefault="00663C40">
            <w:pPr>
              <w:jc w:val="center"/>
            </w:pPr>
            <w:r>
              <w:rPr>
                <w:rFonts w:eastAsiaTheme="minorEastAsia"/>
                <w:szCs w:val="21"/>
              </w:rPr>
              <w:t>新华保险</w:t>
            </w:r>
          </w:p>
        </w:tc>
        <w:tc>
          <w:tcPr>
            <w:tcW w:w="2880" w:type="dxa"/>
            <w:vAlign w:val="center"/>
          </w:tcPr>
          <w:p w14:paraId="66F53C43" w14:textId="77777777" w:rsidR="00E56FA6" w:rsidRDefault="00663C40">
            <w:pPr>
              <w:jc w:val="right"/>
            </w:pPr>
            <w:r>
              <w:rPr>
                <w:rFonts w:eastAsiaTheme="minorEastAsia"/>
                <w:szCs w:val="21"/>
              </w:rPr>
              <w:t>3,788,865.00</w:t>
            </w:r>
          </w:p>
        </w:tc>
        <w:tc>
          <w:tcPr>
            <w:tcW w:w="1620" w:type="dxa"/>
            <w:vAlign w:val="center"/>
          </w:tcPr>
          <w:p w14:paraId="6915C18F" w14:textId="77777777" w:rsidR="00E56FA6" w:rsidRDefault="00663C40">
            <w:pPr>
              <w:jc w:val="right"/>
            </w:pPr>
            <w:r>
              <w:rPr>
                <w:rFonts w:eastAsiaTheme="minorEastAsia"/>
                <w:szCs w:val="21"/>
              </w:rPr>
              <w:t>2.40</w:t>
            </w:r>
          </w:p>
        </w:tc>
      </w:tr>
      <w:tr w:rsidR="00E56FA6" w14:paraId="19CEB797" w14:textId="77777777">
        <w:tc>
          <w:tcPr>
            <w:tcW w:w="870" w:type="dxa"/>
            <w:vAlign w:val="center"/>
          </w:tcPr>
          <w:p w14:paraId="230FCDA1" w14:textId="77777777" w:rsidR="00E56FA6" w:rsidRDefault="00663C40">
            <w:pPr>
              <w:jc w:val="center"/>
            </w:pPr>
            <w:r>
              <w:rPr>
                <w:rFonts w:eastAsiaTheme="minorEastAsia"/>
                <w:szCs w:val="21"/>
              </w:rPr>
              <w:t>73</w:t>
            </w:r>
          </w:p>
        </w:tc>
        <w:tc>
          <w:tcPr>
            <w:tcW w:w="1650" w:type="dxa"/>
            <w:vAlign w:val="center"/>
          </w:tcPr>
          <w:p w14:paraId="30504B8B" w14:textId="77777777" w:rsidR="00E56FA6" w:rsidRDefault="00663C40">
            <w:pPr>
              <w:jc w:val="center"/>
            </w:pPr>
            <w:r>
              <w:rPr>
                <w:rFonts w:eastAsiaTheme="minorEastAsia"/>
                <w:szCs w:val="21"/>
              </w:rPr>
              <w:t>002850</w:t>
            </w:r>
          </w:p>
        </w:tc>
        <w:tc>
          <w:tcPr>
            <w:tcW w:w="1980" w:type="dxa"/>
            <w:vAlign w:val="center"/>
          </w:tcPr>
          <w:p w14:paraId="136EEADE" w14:textId="77777777" w:rsidR="00E56FA6" w:rsidRDefault="00663C40">
            <w:pPr>
              <w:jc w:val="center"/>
            </w:pPr>
            <w:r>
              <w:rPr>
                <w:rFonts w:eastAsiaTheme="minorEastAsia"/>
                <w:szCs w:val="21"/>
              </w:rPr>
              <w:t>科达利</w:t>
            </w:r>
          </w:p>
        </w:tc>
        <w:tc>
          <w:tcPr>
            <w:tcW w:w="2880" w:type="dxa"/>
            <w:vAlign w:val="center"/>
          </w:tcPr>
          <w:p w14:paraId="2134F22F" w14:textId="77777777" w:rsidR="00E56FA6" w:rsidRDefault="00663C40">
            <w:pPr>
              <w:jc w:val="right"/>
            </w:pPr>
            <w:r>
              <w:rPr>
                <w:rFonts w:eastAsiaTheme="minorEastAsia"/>
                <w:szCs w:val="21"/>
              </w:rPr>
              <w:t>3,741,764.00</w:t>
            </w:r>
          </w:p>
        </w:tc>
        <w:tc>
          <w:tcPr>
            <w:tcW w:w="1620" w:type="dxa"/>
            <w:vAlign w:val="center"/>
          </w:tcPr>
          <w:p w14:paraId="073BBD02" w14:textId="77777777" w:rsidR="00E56FA6" w:rsidRDefault="00663C40">
            <w:pPr>
              <w:jc w:val="right"/>
            </w:pPr>
            <w:r>
              <w:rPr>
                <w:rFonts w:eastAsiaTheme="minorEastAsia"/>
                <w:szCs w:val="21"/>
              </w:rPr>
              <w:t>2.37</w:t>
            </w:r>
          </w:p>
        </w:tc>
      </w:tr>
      <w:tr w:rsidR="00E56FA6" w14:paraId="420FEC21" w14:textId="77777777">
        <w:tc>
          <w:tcPr>
            <w:tcW w:w="870" w:type="dxa"/>
            <w:vAlign w:val="center"/>
          </w:tcPr>
          <w:p w14:paraId="2A65E8BC" w14:textId="77777777" w:rsidR="00E56FA6" w:rsidRDefault="00663C40">
            <w:pPr>
              <w:jc w:val="center"/>
            </w:pPr>
            <w:r>
              <w:rPr>
                <w:rFonts w:eastAsiaTheme="minorEastAsia"/>
                <w:szCs w:val="21"/>
              </w:rPr>
              <w:t>74</w:t>
            </w:r>
          </w:p>
        </w:tc>
        <w:tc>
          <w:tcPr>
            <w:tcW w:w="1650" w:type="dxa"/>
            <w:vAlign w:val="center"/>
          </w:tcPr>
          <w:p w14:paraId="229E35B6" w14:textId="77777777" w:rsidR="00E56FA6" w:rsidRDefault="00663C40">
            <w:pPr>
              <w:jc w:val="center"/>
            </w:pPr>
            <w:r>
              <w:rPr>
                <w:rFonts w:eastAsiaTheme="minorEastAsia"/>
                <w:szCs w:val="21"/>
              </w:rPr>
              <w:t>601168</w:t>
            </w:r>
          </w:p>
        </w:tc>
        <w:tc>
          <w:tcPr>
            <w:tcW w:w="1980" w:type="dxa"/>
            <w:vAlign w:val="center"/>
          </w:tcPr>
          <w:p w14:paraId="2A7F508C" w14:textId="77777777" w:rsidR="00E56FA6" w:rsidRDefault="00663C40">
            <w:pPr>
              <w:jc w:val="center"/>
            </w:pPr>
            <w:r>
              <w:rPr>
                <w:rFonts w:eastAsiaTheme="minorEastAsia"/>
                <w:szCs w:val="21"/>
              </w:rPr>
              <w:t>西部矿业</w:t>
            </w:r>
          </w:p>
        </w:tc>
        <w:tc>
          <w:tcPr>
            <w:tcW w:w="2880" w:type="dxa"/>
            <w:vAlign w:val="center"/>
          </w:tcPr>
          <w:p w14:paraId="7141E4FF" w14:textId="77777777" w:rsidR="00E56FA6" w:rsidRDefault="00663C40">
            <w:pPr>
              <w:jc w:val="right"/>
            </w:pPr>
            <w:r>
              <w:rPr>
                <w:rFonts w:eastAsiaTheme="minorEastAsia"/>
                <w:szCs w:val="21"/>
              </w:rPr>
              <w:t>3,661,367.00</w:t>
            </w:r>
          </w:p>
        </w:tc>
        <w:tc>
          <w:tcPr>
            <w:tcW w:w="1620" w:type="dxa"/>
            <w:vAlign w:val="center"/>
          </w:tcPr>
          <w:p w14:paraId="07FAF830" w14:textId="77777777" w:rsidR="00E56FA6" w:rsidRDefault="00663C40">
            <w:pPr>
              <w:jc w:val="right"/>
            </w:pPr>
            <w:r>
              <w:rPr>
                <w:rFonts w:eastAsiaTheme="minorEastAsia"/>
                <w:szCs w:val="21"/>
              </w:rPr>
              <w:t>2.32</w:t>
            </w:r>
          </w:p>
        </w:tc>
      </w:tr>
      <w:tr w:rsidR="00E56FA6" w14:paraId="4B9708B3" w14:textId="77777777">
        <w:tc>
          <w:tcPr>
            <w:tcW w:w="870" w:type="dxa"/>
            <w:vAlign w:val="center"/>
          </w:tcPr>
          <w:p w14:paraId="77E28BA5" w14:textId="77777777" w:rsidR="00E56FA6" w:rsidRDefault="00663C40">
            <w:pPr>
              <w:jc w:val="center"/>
            </w:pPr>
            <w:r>
              <w:rPr>
                <w:rFonts w:eastAsiaTheme="minorEastAsia"/>
                <w:szCs w:val="21"/>
              </w:rPr>
              <w:t>75</w:t>
            </w:r>
          </w:p>
        </w:tc>
        <w:tc>
          <w:tcPr>
            <w:tcW w:w="1650" w:type="dxa"/>
            <w:vAlign w:val="center"/>
          </w:tcPr>
          <w:p w14:paraId="49143B17" w14:textId="77777777" w:rsidR="00E56FA6" w:rsidRDefault="00663C40">
            <w:pPr>
              <w:jc w:val="center"/>
            </w:pPr>
            <w:r>
              <w:rPr>
                <w:rFonts w:eastAsiaTheme="minorEastAsia"/>
                <w:szCs w:val="21"/>
              </w:rPr>
              <w:t>688095</w:t>
            </w:r>
          </w:p>
        </w:tc>
        <w:tc>
          <w:tcPr>
            <w:tcW w:w="1980" w:type="dxa"/>
            <w:vAlign w:val="center"/>
          </w:tcPr>
          <w:p w14:paraId="282BCED4" w14:textId="77777777" w:rsidR="00E56FA6" w:rsidRDefault="00663C40">
            <w:pPr>
              <w:jc w:val="center"/>
            </w:pPr>
            <w:r>
              <w:rPr>
                <w:rFonts w:eastAsiaTheme="minorEastAsia"/>
                <w:szCs w:val="21"/>
              </w:rPr>
              <w:t>福昕软件</w:t>
            </w:r>
          </w:p>
        </w:tc>
        <w:tc>
          <w:tcPr>
            <w:tcW w:w="2880" w:type="dxa"/>
            <w:vAlign w:val="center"/>
          </w:tcPr>
          <w:p w14:paraId="33AA5CF4" w14:textId="77777777" w:rsidR="00E56FA6" w:rsidRDefault="00663C40">
            <w:pPr>
              <w:jc w:val="right"/>
            </w:pPr>
            <w:r>
              <w:rPr>
                <w:rFonts w:eastAsiaTheme="minorEastAsia"/>
                <w:szCs w:val="21"/>
              </w:rPr>
              <w:t>3,656,517.44</w:t>
            </w:r>
          </w:p>
        </w:tc>
        <w:tc>
          <w:tcPr>
            <w:tcW w:w="1620" w:type="dxa"/>
            <w:vAlign w:val="center"/>
          </w:tcPr>
          <w:p w14:paraId="29BCD07D" w14:textId="77777777" w:rsidR="00E56FA6" w:rsidRDefault="00663C40">
            <w:pPr>
              <w:jc w:val="right"/>
            </w:pPr>
            <w:r>
              <w:rPr>
                <w:rFonts w:eastAsiaTheme="minorEastAsia"/>
                <w:szCs w:val="21"/>
              </w:rPr>
              <w:t>2.32</w:t>
            </w:r>
          </w:p>
        </w:tc>
      </w:tr>
      <w:tr w:rsidR="00E56FA6" w14:paraId="0837B0A7" w14:textId="77777777">
        <w:tc>
          <w:tcPr>
            <w:tcW w:w="870" w:type="dxa"/>
            <w:vAlign w:val="center"/>
          </w:tcPr>
          <w:p w14:paraId="7C35AB31" w14:textId="77777777" w:rsidR="00E56FA6" w:rsidRDefault="00663C40">
            <w:pPr>
              <w:jc w:val="center"/>
            </w:pPr>
            <w:r>
              <w:rPr>
                <w:rFonts w:eastAsiaTheme="minorEastAsia"/>
                <w:szCs w:val="21"/>
              </w:rPr>
              <w:t>76</w:t>
            </w:r>
          </w:p>
        </w:tc>
        <w:tc>
          <w:tcPr>
            <w:tcW w:w="1650" w:type="dxa"/>
            <w:vAlign w:val="center"/>
          </w:tcPr>
          <w:p w14:paraId="31F573C8" w14:textId="77777777" w:rsidR="00E56FA6" w:rsidRDefault="00663C40">
            <w:pPr>
              <w:jc w:val="center"/>
            </w:pPr>
            <w:r>
              <w:rPr>
                <w:rFonts w:eastAsiaTheme="minorEastAsia"/>
                <w:szCs w:val="21"/>
              </w:rPr>
              <w:t>688008</w:t>
            </w:r>
          </w:p>
        </w:tc>
        <w:tc>
          <w:tcPr>
            <w:tcW w:w="1980" w:type="dxa"/>
            <w:vAlign w:val="center"/>
          </w:tcPr>
          <w:p w14:paraId="30679899" w14:textId="77777777" w:rsidR="00E56FA6" w:rsidRDefault="00663C40">
            <w:pPr>
              <w:jc w:val="center"/>
            </w:pPr>
            <w:r>
              <w:rPr>
                <w:rFonts w:eastAsiaTheme="minorEastAsia"/>
                <w:szCs w:val="21"/>
              </w:rPr>
              <w:t>澜起科技</w:t>
            </w:r>
          </w:p>
        </w:tc>
        <w:tc>
          <w:tcPr>
            <w:tcW w:w="2880" w:type="dxa"/>
            <w:vAlign w:val="center"/>
          </w:tcPr>
          <w:p w14:paraId="1155F05D" w14:textId="77777777" w:rsidR="00E56FA6" w:rsidRDefault="00663C40">
            <w:pPr>
              <w:jc w:val="right"/>
            </w:pPr>
            <w:r>
              <w:rPr>
                <w:rFonts w:eastAsiaTheme="minorEastAsia"/>
                <w:szCs w:val="21"/>
              </w:rPr>
              <w:t>3,651,307.58</w:t>
            </w:r>
          </w:p>
        </w:tc>
        <w:tc>
          <w:tcPr>
            <w:tcW w:w="1620" w:type="dxa"/>
            <w:vAlign w:val="center"/>
          </w:tcPr>
          <w:p w14:paraId="28F2DDE7" w14:textId="77777777" w:rsidR="00E56FA6" w:rsidRDefault="00663C40">
            <w:pPr>
              <w:jc w:val="right"/>
            </w:pPr>
            <w:r>
              <w:rPr>
                <w:rFonts w:eastAsiaTheme="minorEastAsia"/>
                <w:szCs w:val="21"/>
              </w:rPr>
              <w:t>2.31</w:t>
            </w:r>
          </w:p>
        </w:tc>
      </w:tr>
      <w:tr w:rsidR="00E56FA6" w14:paraId="128583E0" w14:textId="77777777">
        <w:tc>
          <w:tcPr>
            <w:tcW w:w="870" w:type="dxa"/>
            <w:vAlign w:val="center"/>
          </w:tcPr>
          <w:p w14:paraId="5B809FF4" w14:textId="77777777" w:rsidR="00E56FA6" w:rsidRDefault="00663C40">
            <w:pPr>
              <w:jc w:val="center"/>
            </w:pPr>
            <w:r>
              <w:rPr>
                <w:rFonts w:eastAsiaTheme="minorEastAsia"/>
                <w:szCs w:val="21"/>
              </w:rPr>
              <w:t>77</w:t>
            </w:r>
          </w:p>
        </w:tc>
        <w:tc>
          <w:tcPr>
            <w:tcW w:w="1650" w:type="dxa"/>
            <w:vAlign w:val="center"/>
          </w:tcPr>
          <w:p w14:paraId="708530B3" w14:textId="77777777" w:rsidR="00E56FA6" w:rsidRDefault="00663C40">
            <w:pPr>
              <w:jc w:val="center"/>
            </w:pPr>
            <w:r>
              <w:rPr>
                <w:rFonts w:eastAsiaTheme="minorEastAsia"/>
                <w:szCs w:val="21"/>
              </w:rPr>
              <w:t>002916</w:t>
            </w:r>
          </w:p>
        </w:tc>
        <w:tc>
          <w:tcPr>
            <w:tcW w:w="1980" w:type="dxa"/>
            <w:vAlign w:val="center"/>
          </w:tcPr>
          <w:p w14:paraId="40AA33CB" w14:textId="77777777" w:rsidR="00E56FA6" w:rsidRDefault="00663C40">
            <w:pPr>
              <w:jc w:val="center"/>
            </w:pPr>
            <w:r>
              <w:rPr>
                <w:rFonts w:eastAsiaTheme="minorEastAsia"/>
                <w:szCs w:val="21"/>
              </w:rPr>
              <w:t>深南电路</w:t>
            </w:r>
          </w:p>
        </w:tc>
        <w:tc>
          <w:tcPr>
            <w:tcW w:w="2880" w:type="dxa"/>
            <w:vAlign w:val="center"/>
          </w:tcPr>
          <w:p w14:paraId="5C91DAD2" w14:textId="77777777" w:rsidR="00E56FA6" w:rsidRDefault="00663C40">
            <w:pPr>
              <w:jc w:val="right"/>
            </w:pPr>
            <w:r>
              <w:rPr>
                <w:rFonts w:eastAsiaTheme="minorEastAsia"/>
                <w:szCs w:val="21"/>
              </w:rPr>
              <w:t>3,584,484.82</w:t>
            </w:r>
          </w:p>
        </w:tc>
        <w:tc>
          <w:tcPr>
            <w:tcW w:w="1620" w:type="dxa"/>
            <w:vAlign w:val="center"/>
          </w:tcPr>
          <w:p w14:paraId="62848F97" w14:textId="77777777" w:rsidR="00E56FA6" w:rsidRDefault="00663C40">
            <w:pPr>
              <w:jc w:val="right"/>
            </w:pPr>
            <w:r>
              <w:rPr>
                <w:rFonts w:eastAsiaTheme="minorEastAsia"/>
                <w:szCs w:val="21"/>
              </w:rPr>
              <w:t>2.27</w:t>
            </w:r>
          </w:p>
        </w:tc>
      </w:tr>
      <w:tr w:rsidR="00E56FA6" w14:paraId="0973A35B" w14:textId="77777777">
        <w:tc>
          <w:tcPr>
            <w:tcW w:w="870" w:type="dxa"/>
            <w:vAlign w:val="center"/>
          </w:tcPr>
          <w:p w14:paraId="2720F10F" w14:textId="77777777" w:rsidR="00E56FA6" w:rsidRDefault="00663C40">
            <w:pPr>
              <w:jc w:val="center"/>
            </w:pPr>
            <w:r>
              <w:rPr>
                <w:rFonts w:eastAsiaTheme="minorEastAsia"/>
                <w:szCs w:val="21"/>
              </w:rPr>
              <w:t>78</w:t>
            </w:r>
          </w:p>
        </w:tc>
        <w:tc>
          <w:tcPr>
            <w:tcW w:w="1650" w:type="dxa"/>
            <w:vAlign w:val="center"/>
          </w:tcPr>
          <w:p w14:paraId="35CC8745" w14:textId="77777777" w:rsidR="00E56FA6" w:rsidRDefault="00663C40">
            <w:pPr>
              <w:jc w:val="center"/>
            </w:pPr>
            <w:r>
              <w:rPr>
                <w:rFonts w:eastAsiaTheme="minorEastAsia"/>
                <w:szCs w:val="21"/>
              </w:rPr>
              <w:t>688183</w:t>
            </w:r>
          </w:p>
        </w:tc>
        <w:tc>
          <w:tcPr>
            <w:tcW w:w="1980" w:type="dxa"/>
            <w:vAlign w:val="center"/>
          </w:tcPr>
          <w:p w14:paraId="026E2C1A" w14:textId="77777777" w:rsidR="00E56FA6" w:rsidRDefault="00663C40">
            <w:pPr>
              <w:jc w:val="center"/>
            </w:pPr>
            <w:r>
              <w:rPr>
                <w:rFonts w:eastAsiaTheme="minorEastAsia"/>
                <w:szCs w:val="21"/>
              </w:rPr>
              <w:t>生益电子</w:t>
            </w:r>
          </w:p>
        </w:tc>
        <w:tc>
          <w:tcPr>
            <w:tcW w:w="2880" w:type="dxa"/>
            <w:vAlign w:val="center"/>
          </w:tcPr>
          <w:p w14:paraId="579E803D" w14:textId="77777777" w:rsidR="00E56FA6" w:rsidRDefault="00663C40">
            <w:pPr>
              <w:jc w:val="right"/>
            </w:pPr>
            <w:r>
              <w:rPr>
                <w:rFonts w:eastAsiaTheme="minorEastAsia"/>
                <w:szCs w:val="21"/>
              </w:rPr>
              <w:t>3,560,942.31</w:t>
            </w:r>
          </w:p>
        </w:tc>
        <w:tc>
          <w:tcPr>
            <w:tcW w:w="1620" w:type="dxa"/>
            <w:vAlign w:val="center"/>
          </w:tcPr>
          <w:p w14:paraId="76AA9719" w14:textId="77777777" w:rsidR="00E56FA6" w:rsidRDefault="00663C40">
            <w:pPr>
              <w:jc w:val="right"/>
            </w:pPr>
            <w:r>
              <w:rPr>
                <w:rFonts w:eastAsiaTheme="minorEastAsia"/>
                <w:szCs w:val="21"/>
              </w:rPr>
              <w:t>2.26</w:t>
            </w:r>
          </w:p>
        </w:tc>
      </w:tr>
      <w:tr w:rsidR="00E56FA6" w14:paraId="06343C11" w14:textId="77777777">
        <w:tc>
          <w:tcPr>
            <w:tcW w:w="870" w:type="dxa"/>
            <w:vAlign w:val="center"/>
          </w:tcPr>
          <w:p w14:paraId="344E848B" w14:textId="77777777" w:rsidR="00E56FA6" w:rsidRDefault="00663C40">
            <w:pPr>
              <w:jc w:val="center"/>
            </w:pPr>
            <w:r>
              <w:rPr>
                <w:rFonts w:eastAsiaTheme="minorEastAsia"/>
                <w:szCs w:val="21"/>
              </w:rPr>
              <w:t>79</w:t>
            </w:r>
          </w:p>
        </w:tc>
        <w:tc>
          <w:tcPr>
            <w:tcW w:w="1650" w:type="dxa"/>
            <w:vAlign w:val="center"/>
          </w:tcPr>
          <w:p w14:paraId="433FA1F6" w14:textId="77777777" w:rsidR="00E56FA6" w:rsidRDefault="00663C40">
            <w:pPr>
              <w:jc w:val="center"/>
            </w:pPr>
            <w:r>
              <w:rPr>
                <w:rFonts w:eastAsiaTheme="minorEastAsia"/>
                <w:szCs w:val="21"/>
              </w:rPr>
              <w:t>688347</w:t>
            </w:r>
          </w:p>
        </w:tc>
        <w:tc>
          <w:tcPr>
            <w:tcW w:w="1980" w:type="dxa"/>
            <w:vAlign w:val="center"/>
          </w:tcPr>
          <w:p w14:paraId="7B352F8F" w14:textId="77777777" w:rsidR="00E56FA6" w:rsidRDefault="00663C40">
            <w:pPr>
              <w:jc w:val="center"/>
            </w:pPr>
            <w:r>
              <w:rPr>
                <w:rFonts w:eastAsiaTheme="minorEastAsia"/>
                <w:szCs w:val="21"/>
              </w:rPr>
              <w:t>华虹公司</w:t>
            </w:r>
          </w:p>
        </w:tc>
        <w:tc>
          <w:tcPr>
            <w:tcW w:w="2880" w:type="dxa"/>
            <w:vAlign w:val="center"/>
          </w:tcPr>
          <w:p w14:paraId="426E6EF2" w14:textId="77777777" w:rsidR="00E56FA6" w:rsidRDefault="00663C40">
            <w:pPr>
              <w:jc w:val="right"/>
            </w:pPr>
            <w:r>
              <w:rPr>
                <w:rFonts w:eastAsiaTheme="minorEastAsia"/>
                <w:szCs w:val="21"/>
              </w:rPr>
              <w:t>3,552,284.80</w:t>
            </w:r>
          </w:p>
        </w:tc>
        <w:tc>
          <w:tcPr>
            <w:tcW w:w="1620" w:type="dxa"/>
            <w:vAlign w:val="center"/>
          </w:tcPr>
          <w:p w14:paraId="21A30645" w14:textId="77777777" w:rsidR="00E56FA6" w:rsidRDefault="00663C40">
            <w:pPr>
              <w:jc w:val="right"/>
            </w:pPr>
            <w:r>
              <w:rPr>
                <w:rFonts w:eastAsiaTheme="minorEastAsia"/>
                <w:szCs w:val="21"/>
              </w:rPr>
              <w:t>2.25</w:t>
            </w:r>
          </w:p>
        </w:tc>
      </w:tr>
      <w:tr w:rsidR="00E56FA6" w14:paraId="71E984D1" w14:textId="77777777">
        <w:tc>
          <w:tcPr>
            <w:tcW w:w="870" w:type="dxa"/>
            <w:vAlign w:val="center"/>
          </w:tcPr>
          <w:p w14:paraId="1CF11818" w14:textId="77777777" w:rsidR="00E56FA6" w:rsidRDefault="00663C40">
            <w:pPr>
              <w:jc w:val="center"/>
            </w:pPr>
            <w:r>
              <w:rPr>
                <w:rFonts w:eastAsiaTheme="minorEastAsia"/>
                <w:szCs w:val="21"/>
              </w:rPr>
              <w:t>80</w:t>
            </w:r>
          </w:p>
        </w:tc>
        <w:tc>
          <w:tcPr>
            <w:tcW w:w="1650" w:type="dxa"/>
            <w:vAlign w:val="center"/>
          </w:tcPr>
          <w:p w14:paraId="683601DF" w14:textId="77777777" w:rsidR="00E56FA6" w:rsidRDefault="00663C40">
            <w:pPr>
              <w:jc w:val="center"/>
            </w:pPr>
            <w:r>
              <w:rPr>
                <w:rFonts w:eastAsiaTheme="minorEastAsia"/>
                <w:szCs w:val="21"/>
              </w:rPr>
              <w:t>300002</w:t>
            </w:r>
          </w:p>
        </w:tc>
        <w:tc>
          <w:tcPr>
            <w:tcW w:w="1980" w:type="dxa"/>
            <w:vAlign w:val="center"/>
          </w:tcPr>
          <w:p w14:paraId="7AF2A7D7" w14:textId="77777777" w:rsidR="00E56FA6" w:rsidRDefault="00663C40">
            <w:pPr>
              <w:jc w:val="center"/>
            </w:pPr>
            <w:r>
              <w:rPr>
                <w:rFonts w:eastAsiaTheme="minorEastAsia"/>
                <w:szCs w:val="21"/>
              </w:rPr>
              <w:t>神州泰岳</w:t>
            </w:r>
          </w:p>
        </w:tc>
        <w:tc>
          <w:tcPr>
            <w:tcW w:w="2880" w:type="dxa"/>
            <w:vAlign w:val="center"/>
          </w:tcPr>
          <w:p w14:paraId="4A1DEF85" w14:textId="77777777" w:rsidR="00E56FA6" w:rsidRDefault="00663C40">
            <w:pPr>
              <w:jc w:val="right"/>
            </w:pPr>
            <w:r>
              <w:rPr>
                <w:rFonts w:eastAsiaTheme="minorEastAsia"/>
                <w:szCs w:val="21"/>
              </w:rPr>
              <w:t>3,508,325.00</w:t>
            </w:r>
          </w:p>
        </w:tc>
        <w:tc>
          <w:tcPr>
            <w:tcW w:w="1620" w:type="dxa"/>
            <w:vAlign w:val="center"/>
          </w:tcPr>
          <w:p w14:paraId="797AAA70" w14:textId="77777777" w:rsidR="00E56FA6" w:rsidRDefault="00663C40">
            <w:pPr>
              <w:jc w:val="right"/>
            </w:pPr>
            <w:r>
              <w:rPr>
                <w:rFonts w:eastAsiaTheme="minorEastAsia"/>
                <w:szCs w:val="21"/>
              </w:rPr>
              <w:t>2.22</w:t>
            </w:r>
          </w:p>
        </w:tc>
      </w:tr>
      <w:tr w:rsidR="00E56FA6" w14:paraId="0ACE490E" w14:textId="77777777">
        <w:tc>
          <w:tcPr>
            <w:tcW w:w="870" w:type="dxa"/>
            <w:vAlign w:val="center"/>
          </w:tcPr>
          <w:p w14:paraId="26994921" w14:textId="77777777" w:rsidR="00E56FA6" w:rsidRDefault="00663C40">
            <w:pPr>
              <w:jc w:val="center"/>
            </w:pPr>
            <w:r>
              <w:rPr>
                <w:rFonts w:eastAsiaTheme="minorEastAsia"/>
                <w:szCs w:val="21"/>
              </w:rPr>
              <w:t>81</w:t>
            </w:r>
          </w:p>
        </w:tc>
        <w:tc>
          <w:tcPr>
            <w:tcW w:w="1650" w:type="dxa"/>
            <w:vAlign w:val="center"/>
          </w:tcPr>
          <w:p w14:paraId="61972C8F" w14:textId="77777777" w:rsidR="00E56FA6" w:rsidRDefault="00663C40">
            <w:pPr>
              <w:jc w:val="center"/>
            </w:pPr>
            <w:r>
              <w:rPr>
                <w:rFonts w:eastAsiaTheme="minorEastAsia"/>
                <w:szCs w:val="21"/>
              </w:rPr>
              <w:t>300751</w:t>
            </w:r>
          </w:p>
        </w:tc>
        <w:tc>
          <w:tcPr>
            <w:tcW w:w="1980" w:type="dxa"/>
            <w:vAlign w:val="center"/>
          </w:tcPr>
          <w:p w14:paraId="7F956547" w14:textId="77777777" w:rsidR="00E56FA6" w:rsidRDefault="00663C40">
            <w:pPr>
              <w:jc w:val="center"/>
            </w:pPr>
            <w:r>
              <w:rPr>
                <w:rFonts w:eastAsiaTheme="minorEastAsia"/>
                <w:szCs w:val="21"/>
              </w:rPr>
              <w:t>迈为股份</w:t>
            </w:r>
          </w:p>
        </w:tc>
        <w:tc>
          <w:tcPr>
            <w:tcW w:w="2880" w:type="dxa"/>
            <w:vAlign w:val="center"/>
          </w:tcPr>
          <w:p w14:paraId="215B5440" w14:textId="77777777" w:rsidR="00E56FA6" w:rsidRDefault="00663C40">
            <w:pPr>
              <w:jc w:val="right"/>
            </w:pPr>
            <w:r>
              <w:rPr>
                <w:rFonts w:eastAsiaTheme="minorEastAsia"/>
                <w:szCs w:val="21"/>
              </w:rPr>
              <w:t>3,451,980.00</w:t>
            </w:r>
          </w:p>
        </w:tc>
        <w:tc>
          <w:tcPr>
            <w:tcW w:w="1620" w:type="dxa"/>
            <w:vAlign w:val="center"/>
          </w:tcPr>
          <w:p w14:paraId="47BBCDAD" w14:textId="77777777" w:rsidR="00E56FA6" w:rsidRDefault="00663C40">
            <w:pPr>
              <w:jc w:val="right"/>
            </w:pPr>
            <w:r>
              <w:rPr>
                <w:rFonts w:eastAsiaTheme="minorEastAsia"/>
                <w:szCs w:val="21"/>
              </w:rPr>
              <w:t>2.19</w:t>
            </w:r>
          </w:p>
        </w:tc>
      </w:tr>
      <w:tr w:rsidR="00E56FA6" w14:paraId="3D4813D1" w14:textId="77777777">
        <w:tc>
          <w:tcPr>
            <w:tcW w:w="870" w:type="dxa"/>
            <w:vAlign w:val="center"/>
          </w:tcPr>
          <w:p w14:paraId="26D56472" w14:textId="77777777" w:rsidR="00E56FA6" w:rsidRDefault="00663C40">
            <w:pPr>
              <w:jc w:val="center"/>
            </w:pPr>
            <w:r>
              <w:rPr>
                <w:rFonts w:eastAsiaTheme="minorEastAsia"/>
                <w:szCs w:val="21"/>
              </w:rPr>
              <w:t>82</w:t>
            </w:r>
          </w:p>
        </w:tc>
        <w:tc>
          <w:tcPr>
            <w:tcW w:w="1650" w:type="dxa"/>
            <w:vAlign w:val="center"/>
          </w:tcPr>
          <w:p w14:paraId="637B3264" w14:textId="77777777" w:rsidR="00E56FA6" w:rsidRDefault="00663C40">
            <w:pPr>
              <w:jc w:val="center"/>
            </w:pPr>
            <w:r>
              <w:rPr>
                <w:rFonts w:eastAsiaTheme="minorEastAsia"/>
                <w:szCs w:val="21"/>
              </w:rPr>
              <w:t>000975</w:t>
            </w:r>
          </w:p>
        </w:tc>
        <w:tc>
          <w:tcPr>
            <w:tcW w:w="1980" w:type="dxa"/>
            <w:vAlign w:val="center"/>
          </w:tcPr>
          <w:p w14:paraId="08492363" w14:textId="77777777" w:rsidR="00E56FA6" w:rsidRDefault="00663C40">
            <w:pPr>
              <w:jc w:val="center"/>
            </w:pPr>
            <w:r>
              <w:rPr>
                <w:rFonts w:eastAsiaTheme="minorEastAsia"/>
                <w:szCs w:val="21"/>
              </w:rPr>
              <w:t>山金国际</w:t>
            </w:r>
          </w:p>
        </w:tc>
        <w:tc>
          <w:tcPr>
            <w:tcW w:w="2880" w:type="dxa"/>
            <w:vAlign w:val="center"/>
          </w:tcPr>
          <w:p w14:paraId="78DF4682" w14:textId="77777777" w:rsidR="00E56FA6" w:rsidRDefault="00663C40">
            <w:pPr>
              <w:jc w:val="right"/>
            </w:pPr>
            <w:r>
              <w:rPr>
                <w:rFonts w:eastAsiaTheme="minorEastAsia"/>
                <w:szCs w:val="21"/>
              </w:rPr>
              <w:t>3,437,275.00</w:t>
            </w:r>
          </w:p>
        </w:tc>
        <w:tc>
          <w:tcPr>
            <w:tcW w:w="1620" w:type="dxa"/>
            <w:vAlign w:val="center"/>
          </w:tcPr>
          <w:p w14:paraId="28A0D640" w14:textId="77777777" w:rsidR="00E56FA6" w:rsidRDefault="00663C40">
            <w:pPr>
              <w:jc w:val="right"/>
            </w:pPr>
            <w:r>
              <w:rPr>
                <w:rFonts w:eastAsiaTheme="minorEastAsia"/>
                <w:szCs w:val="21"/>
              </w:rPr>
              <w:t>2.18</w:t>
            </w:r>
          </w:p>
        </w:tc>
      </w:tr>
      <w:tr w:rsidR="00E56FA6" w14:paraId="17941946" w14:textId="77777777">
        <w:tc>
          <w:tcPr>
            <w:tcW w:w="870" w:type="dxa"/>
            <w:vAlign w:val="center"/>
          </w:tcPr>
          <w:p w14:paraId="112D061B" w14:textId="77777777" w:rsidR="00E56FA6" w:rsidRDefault="00663C40">
            <w:pPr>
              <w:jc w:val="center"/>
            </w:pPr>
            <w:r>
              <w:rPr>
                <w:rFonts w:eastAsiaTheme="minorEastAsia"/>
                <w:szCs w:val="21"/>
              </w:rPr>
              <w:t>83</w:t>
            </w:r>
          </w:p>
        </w:tc>
        <w:tc>
          <w:tcPr>
            <w:tcW w:w="1650" w:type="dxa"/>
            <w:vAlign w:val="center"/>
          </w:tcPr>
          <w:p w14:paraId="074FF0BC" w14:textId="77777777" w:rsidR="00E56FA6" w:rsidRDefault="00663C40">
            <w:pPr>
              <w:jc w:val="center"/>
            </w:pPr>
            <w:r>
              <w:rPr>
                <w:rFonts w:eastAsiaTheme="minorEastAsia"/>
                <w:szCs w:val="21"/>
              </w:rPr>
              <w:t>300413</w:t>
            </w:r>
          </w:p>
        </w:tc>
        <w:tc>
          <w:tcPr>
            <w:tcW w:w="1980" w:type="dxa"/>
            <w:vAlign w:val="center"/>
          </w:tcPr>
          <w:p w14:paraId="20D3153F" w14:textId="77777777" w:rsidR="00E56FA6" w:rsidRDefault="00663C40">
            <w:pPr>
              <w:jc w:val="center"/>
            </w:pPr>
            <w:r>
              <w:rPr>
                <w:rFonts w:eastAsiaTheme="minorEastAsia"/>
                <w:szCs w:val="21"/>
              </w:rPr>
              <w:t>芒果超媒</w:t>
            </w:r>
          </w:p>
        </w:tc>
        <w:tc>
          <w:tcPr>
            <w:tcW w:w="2880" w:type="dxa"/>
            <w:vAlign w:val="center"/>
          </w:tcPr>
          <w:p w14:paraId="5CE2C729" w14:textId="77777777" w:rsidR="00E56FA6" w:rsidRDefault="00663C40">
            <w:pPr>
              <w:jc w:val="right"/>
            </w:pPr>
            <w:r>
              <w:rPr>
                <w:rFonts w:eastAsiaTheme="minorEastAsia"/>
                <w:szCs w:val="21"/>
              </w:rPr>
              <w:t>3,281,982.00</w:t>
            </w:r>
          </w:p>
        </w:tc>
        <w:tc>
          <w:tcPr>
            <w:tcW w:w="1620" w:type="dxa"/>
            <w:vAlign w:val="center"/>
          </w:tcPr>
          <w:p w14:paraId="02FF4F5B" w14:textId="77777777" w:rsidR="00E56FA6" w:rsidRDefault="00663C40">
            <w:pPr>
              <w:jc w:val="right"/>
            </w:pPr>
            <w:r>
              <w:rPr>
                <w:rFonts w:eastAsiaTheme="minorEastAsia"/>
                <w:szCs w:val="21"/>
              </w:rPr>
              <w:t>2.08</w:t>
            </w:r>
          </w:p>
        </w:tc>
      </w:tr>
      <w:tr w:rsidR="00E56FA6" w14:paraId="4B1C2D6B" w14:textId="77777777">
        <w:tc>
          <w:tcPr>
            <w:tcW w:w="870" w:type="dxa"/>
            <w:vAlign w:val="center"/>
          </w:tcPr>
          <w:p w14:paraId="279A4349" w14:textId="77777777" w:rsidR="00E56FA6" w:rsidRDefault="00663C40">
            <w:pPr>
              <w:jc w:val="center"/>
            </w:pPr>
            <w:r>
              <w:rPr>
                <w:rFonts w:eastAsiaTheme="minorEastAsia"/>
                <w:szCs w:val="21"/>
              </w:rPr>
              <w:t>84</w:t>
            </w:r>
          </w:p>
        </w:tc>
        <w:tc>
          <w:tcPr>
            <w:tcW w:w="1650" w:type="dxa"/>
            <w:vAlign w:val="center"/>
          </w:tcPr>
          <w:p w14:paraId="6414227B" w14:textId="77777777" w:rsidR="00E56FA6" w:rsidRDefault="00663C40">
            <w:pPr>
              <w:jc w:val="center"/>
            </w:pPr>
            <w:r>
              <w:rPr>
                <w:rFonts w:eastAsiaTheme="minorEastAsia"/>
                <w:szCs w:val="21"/>
              </w:rPr>
              <w:t>002572</w:t>
            </w:r>
          </w:p>
        </w:tc>
        <w:tc>
          <w:tcPr>
            <w:tcW w:w="1980" w:type="dxa"/>
            <w:vAlign w:val="center"/>
          </w:tcPr>
          <w:p w14:paraId="737BB627" w14:textId="77777777" w:rsidR="00E56FA6" w:rsidRDefault="00663C40">
            <w:pPr>
              <w:jc w:val="center"/>
            </w:pPr>
            <w:r>
              <w:rPr>
                <w:rFonts w:eastAsiaTheme="minorEastAsia"/>
                <w:szCs w:val="21"/>
              </w:rPr>
              <w:t>索菲亚</w:t>
            </w:r>
          </w:p>
        </w:tc>
        <w:tc>
          <w:tcPr>
            <w:tcW w:w="2880" w:type="dxa"/>
            <w:vAlign w:val="center"/>
          </w:tcPr>
          <w:p w14:paraId="6C07DE77" w14:textId="77777777" w:rsidR="00E56FA6" w:rsidRDefault="00663C40">
            <w:pPr>
              <w:jc w:val="right"/>
            </w:pPr>
            <w:r>
              <w:rPr>
                <w:rFonts w:eastAsiaTheme="minorEastAsia"/>
                <w:szCs w:val="21"/>
              </w:rPr>
              <w:t>3,242,554.00</w:t>
            </w:r>
          </w:p>
        </w:tc>
        <w:tc>
          <w:tcPr>
            <w:tcW w:w="1620" w:type="dxa"/>
            <w:vAlign w:val="center"/>
          </w:tcPr>
          <w:p w14:paraId="04EE7571" w14:textId="77777777" w:rsidR="00E56FA6" w:rsidRDefault="00663C40">
            <w:pPr>
              <w:jc w:val="right"/>
            </w:pPr>
            <w:r>
              <w:rPr>
                <w:rFonts w:eastAsiaTheme="minorEastAsia"/>
                <w:szCs w:val="21"/>
              </w:rPr>
              <w:t>2.05</w:t>
            </w:r>
          </w:p>
        </w:tc>
      </w:tr>
      <w:tr w:rsidR="00E56FA6" w14:paraId="5E4644D1" w14:textId="77777777">
        <w:tc>
          <w:tcPr>
            <w:tcW w:w="870" w:type="dxa"/>
            <w:vAlign w:val="center"/>
          </w:tcPr>
          <w:p w14:paraId="130732A6" w14:textId="77777777" w:rsidR="00E56FA6" w:rsidRDefault="00663C40">
            <w:pPr>
              <w:jc w:val="center"/>
            </w:pPr>
            <w:r>
              <w:rPr>
                <w:rFonts w:eastAsiaTheme="minorEastAsia"/>
                <w:szCs w:val="21"/>
              </w:rPr>
              <w:t>85</w:t>
            </w:r>
          </w:p>
        </w:tc>
        <w:tc>
          <w:tcPr>
            <w:tcW w:w="1650" w:type="dxa"/>
            <w:vAlign w:val="center"/>
          </w:tcPr>
          <w:p w14:paraId="162EB671" w14:textId="77777777" w:rsidR="00E56FA6" w:rsidRDefault="00663C40">
            <w:pPr>
              <w:jc w:val="center"/>
            </w:pPr>
            <w:r>
              <w:rPr>
                <w:rFonts w:eastAsiaTheme="minorEastAsia"/>
                <w:szCs w:val="21"/>
              </w:rPr>
              <w:t>000598</w:t>
            </w:r>
          </w:p>
        </w:tc>
        <w:tc>
          <w:tcPr>
            <w:tcW w:w="1980" w:type="dxa"/>
            <w:vAlign w:val="center"/>
          </w:tcPr>
          <w:p w14:paraId="1919C001" w14:textId="77777777" w:rsidR="00E56FA6" w:rsidRDefault="00663C40">
            <w:pPr>
              <w:jc w:val="center"/>
            </w:pPr>
            <w:r>
              <w:rPr>
                <w:rFonts w:eastAsiaTheme="minorEastAsia"/>
                <w:szCs w:val="21"/>
              </w:rPr>
              <w:t>兴蓉环境</w:t>
            </w:r>
          </w:p>
        </w:tc>
        <w:tc>
          <w:tcPr>
            <w:tcW w:w="2880" w:type="dxa"/>
            <w:vAlign w:val="center"/>
          </w:tcPr>
          <w:p w14:paraId="0BE7ADA0" w14:textId="77777777" w:rsidR="00E56FA6" w:rsidRDefault="00663C40">
            <w:pPr>
              <w:jc w:val="right"/>
            </w:pPr>
            <w:r>
              <w:rPr>
                <w:rFonts w:eastAsiaTheme="minorEastAsia"/>
                <w:szCs w:val="21"/>
              </w:rPr>
              <w:t>3,242,366.00</w:t>
            </w:r>
          </w:p>
        </w:tc>
        <w:tc>
          <w:tcPr>
            <w:tcW w:w="1620" w:type="dxa"/>
            <w:vAlign w:val="center"/>
          </w:tcPr>
          <w:p w14:paraId="51FC7CA2" w14:textId="77777777" w:rsidR="00E56FA6" w:rsidRDefault="00663C40">
            <w:pPr>
              <w:jc w:val="right"/>
            </w:pPr>
            <w:r>
              <w:rPr>
                <w:rFonts w:eastAsiaTheme="minorEastAsia"/>
                <w:szCs w:val="21"/>
              </w:rPr>
              <w:t>2.05</w:t>
            </w:r>
          </w:p>
        </w:tc>
      </w:tr>
      <w:tr w:rsidR="00E56FA6" w14:paraId="790BE743" w14:textId="77777777">
        <w:tc>
          <w:tcPr>
            <w:tcW w:w="870" w:type="dxa"/>
            <w:vAlign w:val="center"/>
          </w:tcPr>
          <w:p w14:paraId="48CAEA54" w14:textId="77777777" w:rsidR="00E56FA6" w:rsidRDefault="00663C40">
            <w:pPr>
              <w:jc w:val="center"/>
            </w:pPr>
            <w:r>
              <w:rPr>
                <w:rFonts w:eastAsiaTheme="minorEastAsia"/>
                <w:szCs w:val="21"/>
              </w:rPr>
              <w:t>86</w:t>
            </w:r>
          </w:p>
        </w:tc>
        <w:tc>
          <w:tcPr>
            <w:tcW w:w="1650" w:type="dxa"/>
            <w:vAlign w:val="center"/>
          </w:tcPr>
          <w:p w14:paraId="2B8C81A4" w14:textId="77777777" w:rsidR="00E56FA6" w:rsidRDefault="00663C40">
            <w:pPr>
              <w:jc w:val="center"/>
            </w:pPr>
            <w:r>
              <w:rPr>
                <w:rFonts w:eastAsiaTheme="minorEastAsia"/>
                <w:szCs w:val="21"/>
              </w:rPr>
              <w:t>600256</w:t>
            </w:r>
          </w:p>
        </w:tc>
        <w:tc>
          <w:tcPr>
            <w:tcW w:w="1980" w:type="dxa"/>
            <w:vAlign w:val="center"/>
          </w:tcPr>
          <w:p w14:paraId="48564459" w14:textId="77777777" w:rsidR="00E56FA6" w:rsidRDefault="00663C40">
            <w:pPr>
              <w:jc w:val="center"/>
            </w:pPr>
            <w:r>
              <w:rPr>
                <w:rFonts w:eastAsiaTheme="minorEastAsia"/>
                <w:szCs w:val="21"/>
              </w:rPr>
              <w:t>广汇能源</w:t>
            </w:r>
          </w:p>
        </w:tc>
        <w:tc>
          <w:tcPr>
            <w:tcW w:w="2880" w:type="dxa"/>
            <w:vAlign w:val="center"/>
          </w:tcPr>
          <w:p w14:paraId="3088E705" w14:textId="77777777" w:rsidR="00E56FA6" w:rsidRDefault="00663C40">
            <w:pPr>
              <w:jc w:val="right"/>
            </w:pPr>
            <w:r>
              <w:rPr>
                <w:rFonts w:eastAsiaTheme="minorEastAsia"/>
                <w:szCs w:val="21"/>
              </w:rPr>
              <w:t>3,206,612.00</w:t>
            </w:r>
          </w:p>
        </w:tc>
        <w:tc>
          <w:tcPr>
            <w:tcW w:w="1620" w:type="dxa"/>
            <w:vAlign w:val="center"/>
          </w:tcPr>
          <w:p w14:paraId="0F1378BF" w14:textId="77777777" w:rsidR="00E56FA6" w:rsidRDefault="00663C40">
            <w:pPr>
              <w:jc w:val="right"/>
            </w:pPr>
            <w:r>
              <w:rPr>
                <w:rFonts w:eastAsiaTheme="minorEastAsia"/>
                <w:szCs w:val="21"/>
              </w:rPr>
              <w:t>2.03</w:t>
            </w:r>
          </w:p>
        </w:tc>
      </w:tr>
      <w:tr w:rsidR="00E56FA6" w14:paraId="46FF2F27" w14:textId="77777777">
        <w:tc>
          <w:tcPr>
            <w:tcW w:w="870" w:type="dxa"/>
            <w:vAlign w:val="center"/>
          </w:tcPr>
          <w:p w14:paraId="58B3F82A" w14:textId="77777777" w:rsidR="00E56FA6" w:rsidRDefault="00663C40">
            <w:pPr>
              <w:jc w:val="center"/>
            </w:pPr>
            <w:r>
              <w:rPr>
                <w:rFonts w:eastAsiaTheme="minorEastAsia"/>
                <w:szCs w:val="21"/>
              </w:rPr>
              <w:t>87</w:t>
            </w:r>
          </w:p>
        </w:tc>
        <w:tc>
          <w:tcPr>
            <w:tcW w:w="1650" w:type="dxa"/>
            <w:vAlign w:val="center"/>
          </w:tcPr>
          <w:p w14:paraId="0B4442CC" w14:textId="77777777" w:rsidR="00E56FA6" w:rsidRDefault="00663C40">
            <w:pPr>
              <w:jc w:val="center"/>
            </w:pPr>
            <w:r>
              <w:rPr>
                <w:rFonts w:eastAsiaTheme="minorEastAsia"/>
                <w:szCs w:val="21"/>
              </w:rPr>
              <w:t>000625</w:t>
            </w:r>
          </w:p>
        </w:tc>
        <w:tc>
          <w:tcPr>
            <w:tcW w:w="1980" w:type="dxa"/>
            <w:vAlign w:val="center"/>
          </w:tcPr>
          <w:p w14:paraId="54C32FED" w14:textId="77777777" w:rsidR="00E56FA6" w:rsidRDefault="00663C40">
            <w:pPr>
              <w:jc w:val="center"/>
            </w:pPr>
            <w:r>
              <w:rPr>
                <w:rFonts w:eastAsiaTheme="minorEastAsia"/>
                <w:szCs w:val="21"/>
              </w:rPr>
              <w:t>长安汽车</w:t>
            </w:r>
          </w:p>
        </w:tc>
        <w:tc>
          <w:tcPr>
            <w:tcW w:w="2880" w:type="dxa"/>
            <w:vAlign w:val="center"/>
          </w:tcPr>
          <w:p w14:paraId="5F126A31" w14:textId="77777777" w:rsidR="00E56FA6" w:rsidRDefault="00663C40">
            <w:pPr>
              <w:jc w:val="right"/>
            </w:pPr>
            <w:r>
              <w:rPr>
                <w:rFonts w:eastAsiaTheme="minorEastAsia"/>
                <w:szCs w:val="21"/>
              </w:rPr>
              <w:t>3,205,490.00</w:t>
            </w:r>
          </w:p>
        </w:tc>
        <w:tc>
          <w:tcPr>
            <w:tcW w:w="1620" w:type="dxa"/>
            <w:vAlign w:val="center"/>
          </w:tcPr>
          <w:p w14:paraId="6080C47F" w14:textId="77777777" w:rsidR="00E56FA6" w:rsidRDefault="00663C40">
            <w:pPr>
              <w:jc w:val="right"/>
            </w:pPr>
            <w:r>
              <w:rPr>
                <w:rFonts w:eastAsiaTheme="minorEastAsia"/>
                <w:szCs w:val="21"/>
              </w:rPr>
              <w:t>2.03</w:t>
            </w:r>
          </w:p>
        </w:tc>
      </w:tr>
      <w:tr w:rsidR="00E56FA6" w14:paraId="0AB58190" w14:textId="77777777">
        <w:tc>
          <w:tcPr>
            <w:tcW w:w="870" w:type="dxa"/>
            <w:vAlign w:val="center"/>
          </w:tcPr>
          <w:p w14:paraId="46C0BE0A" w14:textId="77777777" w:rsidR="00E56FA6" w:rsidRDefault="00663C40">
            <w:pPr>
              <w:jc w:val="center"/>
            </w:pPr>
            <w:r>
              <w:rPr>
                <w:rFonts w:eastAsiaTheme="minorEastAsia"/>
                <w:szCs w:val="21"/>
              </w:rPr>
              <w:t>88</w:t>
            </w:r>
          </w:p>
        </w:tc>
        <w:tc>
          <w:tcPr>
            <w:tcW w:w="1650" w:type="dxa"/>
            <w:vAlign w:val="center"/>
          </w:tcPr>
          <w:p w14:paraId="6B475B6C" w14:textId="77777777" w:rsidR="00E56FA6" w:rsidRDefault="00663C40">
            <w:pPr>
              <w:jc w:val="center"/>
            </w:pPr>
            <w:r>
              <w:rPr>
                <w:rFonts w:eastAsiaTheme="minorEastAsia"/>
                <w:szCs w:val="21"/>
              </w:rPr>
              <w:t>600779</w:t>
            </w:r>
          </w:p>
        </w:tc>
        <w:tc>
          <w:tcPr>
            <w:tcW w:w="1980" w:type="dxa"/>
            <w:vAlign w:val="center"/>
          </w:tcPr>
          <w:p w14:paraId="2B8B3D9D" w14:textId="77777777" w:rsidR="00E56FA6" w:rsidRDefault="00663C40">
            <w:pPr>
              <w:jc w:val="center"/>
            </w:pPr>
            <w:r>
              <w:rPr>
                <w:rFonts w:eastAsiaTheme="minorEastAsia"/>
                <w:szCs w:val="21"/>
              </w:rPr>
              <w:t>水井坊</w:t>
            </w:r>
          </w:p>
        </w:tc>
        <w:tc>
          <w:tcPr>
            <w:tcW w:w="2880" w:type="dxa"/>
            <w:vAlign w:val="center"/>
          </w:tcPr>
          <w:p w14:paraId="17C781C9" w14:textId="77777777" w:rsidR="00E56FA6" w:rsidRDefault="00663C40">
            <w:pPr>
              <w:jc w:val="right"/>
            </w:pPr>
            <w:r>
              <w:rPr>
                <w:rFonts w:eastAsiaTheme="minorEastAsia"/>
                <w:szCs w:val="21"/>
              </w:rPr>
              <w:t>3,200,169.00</w:t>
            </w:r>
          </w:p>
        </w:tc>
        <w:tc>
          <w:tcPr>
            <w:tcW w:w="1620" w:type="dxa"/>
            <w:vAlign w:val="center"/>
          </w:tcPr>
          <w:p w14:paraId="5BCAB603" w14:textId="77777777" w:rsidR="00E56FA6" w:rsidRDefault="00663C40">
            <w:pPr>
              <w:jc w:val="right"/>
            </w:pPr>
            <w:r>
              <w:rPr>
                <w:rFonts w:eastAsiaTheme="minorEastAsia"/>
                <w:szCs w:val="21"/>
              </w:rPr>
              <w:t>2.03</w:t>
            </w:r>
          </w:p>
        </w:tc>
      </w:tr>
      <w:tr w:rsidR="00E56FA6" w14:paraId="09DE9815" w14:textId="77777777">
        <w:tc>
          <w:tcPr>
            <w:tcW w:w="870" w:type="dxa"/>
            <w:vAlign w:val="center"/>
          </w:tcPr>
          <w:p w14:paraId="70381713" w14:textId="77777777" w:rsidR="00E56FA6" w:rsidRDefault="00663C40">
            <w:pPr>
              <w:jc w:val="center"/>
            </w:pPr>
            <w:r>
              <w:rPr>
                <w:rFonts w:eastAsiaTheme="minorEastAsia"/>
                <w:szCs w:val="21"/>
              </w:rPr>
              <w:t>89</w:t>
            </w:r>
          </w:p>
        </w:tc>
        <w:tc>
          <w:tcPr>
            <w:tcW w:w="1650" w:type="dxa"/>
            <w:vAlign w:val="center"/>
          </w:tcPr>
          <w:p w14:paraId="32DA22B9" w14:textId="77777777" w:rsidR="00E56FA6" w:rsidRDefault="00663C40">
            <w:pPr>
              <w:jc w:val="center"/>
            </w:pPr>
            <w:r>
              <w:rPr>
                <w:rFonts w:eastAsiaTheme="minorEastAsia"/>
                <w:szCs w:val="21"/>
              </w:rPr>
              <w:t>300017</w:t>
            </w:r>
          </w:p>
        </w:tc>
        <w:tc>
          <w:tcPr>
            <w:tcW w:w="1980" w:type="dxa"/>
            <w:vAlign w:val="center"/>
          </w:tcPr>
          <w:p w14:paraId="7572DF8E" w14:textId="77777777" w:rsidR="00E56FA6" w:rsidRDefault="00663C40">
            <w:pPr>
              <w:jc w:val="center"/>
            </w:pPr>
            <w:r>
              <w:rPr>
                <w:rFonts w:eastAsiaTheme="minorEastAsia"/>
                <w:szCs w:val="21"/>
              </w:rPr>
              <w:t>网宿科技</w:t>
            </w:r>
          </w:p>
        </w:tc>
        <w:tc>
          <w:tcPr>
            <w:tcW w:w="2880" w:type="dxa"/>
            <w:vAlign w:val="center"/>
          </w:tcPr>
          <w:p w14:paraId="52F74E4F" w14:textId="77777777" w:rsidR="00E56FA6" w:rsidRDefault="00663C40">
            <w:pPr>
              <w:jc w:val="right"/>
            </w:pPr>
            <w:r>
              <w:rPr>
                <w:rFonts w:eastAsiaTheme="minorEastAsia"/>
                <w:szCs w:val="21"/>
              </w:rPr>
              <w:t>3,171,007.88</w:t>
            </w:r>
          </w:p>
        </w:tc>
        <w:tc>
          <w:tcPr>
            <w:tcW w:w="1620" w:type="dxa"/>
            <w:vAlign w:val="center"/>
          </w:tcPr>
          <w:p w14:paraId="74841320" w14:textId="77777777" w:rsidR="00E56FA6" w:rsidRDefault="00663C40">
            <w:pPr>
              <w:jc w:val="right"/>
            </w:pPr>
            <w:r>
              <w:rPr>
                <w:rFonts w:eastAsiaTheme="minorEastAsia"/>
                <w:szCs w:val="21"/>
              </w:rPr>
              <w:t>2.01</w:t>
            </w:r>
          </w:p>
        </w:tc>
      </w:tr>
    </w:tbl>
    <w:p w14:paraId="3B7D0F02"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47B58E1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1B19552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ECDA45C" w14:textId="77777777" w:rsidTr="006D141C">
        <w:tc>
          <w:tcPr>
            <w:tcW w:w="870" w:type="dxa"/>
            <w:vAlign w:val="center"/>
          </w:tcPr>
          <w:p w14:paraId="35E3E37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序号</w:t>
            </w:r>
          </w:p>
        </w:tc>
        <w:tc>
          <w:tcPr>
            <w:tcW w:w="1650" w:type="dxa"/>
            <w:vAlign w:val="center"/>
          </w:tcPr>
          <w:p w14:paraId="029994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58DF4D9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09B19F9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7E4316C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E56FA6" w14:paraId="25FDD6DB" w14:textId="77777777">
        <w:tc>
          <w:tcPr>
            <w:tcW w:w="870" w:type="dxa"/>
            <w:vAlign w:val="center"/>
          </w:tcPr>
          <w:p w14:paraId="62275621" w14:textId="77777777" w:rsidR="00E56FA6" w:rsidRDefault="00663C40">
            <w:pPr>
              <w:jc w:val="center"/>
            </w:pPr>
            <w:r>
              <w:rPr>
                <w:rFonts w:eastAsiaTheme="minorEastAsia"/>
                <w:szCs w:val="21"/>
              </w:rPr>
              <w:t>1</w:t>
            </w:r>
          </w:p>
        </w:tc>
        <w:tc>
          <w:tcPr>
            <w:tcW w:w="1650" w:type="dxa"/>
            <w:vAlign w:val="center"/>
          </w:tcPr>
          <w:p w14:paraId="1A2021CF" w14:textId="77777777" w:rsidR="00E56FA6" w:rsidRDefault="00663C40">
            <w:pPr>
              <w:jc w:val="center"/>
            </w:pPr>
            <w:r>
              <w:rPr>
                <w:rFonts w:eastAsiaTheme="minorEastAsia"/>
                <w:szCs w:val="21"/>
              </w:rPr>
              <w:t>300502</w:t>
            </w:r>
          </w:p>
        </w:tc>
        <w:tc>
          <w:tcPr>
            <w:tcW w:w="1980" w:type="dxa"/>
            <w:vAlign w:val="center"/>
          </w:tcPr>
          <w:p w14:paraId="5DBDB24D" w14:textId="77777777" w:rsidR="00E56FA6" w:rsidRDefault="00663C40">
            <w:pPr>
              <w:jc w:val="center"/>
            </w:pPr>
            <w:r>
              <w:rPr>
                <w:rFonts w:eastAsiaTheme="minorEastAsia"/>
                <w:szCs w:val="21"/>
              </w:rPr>
              <w:t>新易盛</w:t>
            </w:r>
          </w:p>
        </w:tc>
        <w:tc>
          <w:tcPr>
            <w:tcW w:w="2880" w:type="dxa"/>
            <w:vAlign w:val="center"/>
          </w:tcPr>
          <w:p w14:paraId="516E2557" w14:textId="77777777" w:rsidR="00E56FA6" w:rsidRDefault="00663C40">
            <w:pPr>
              <w:jc w:val="right"/>
            </w:pPr>
            <w:r>
              <w:rPr>
                <w:rFonts w:eastAsiaTheme="minorEastAsia"/>
                <w:szCs w:val="21"/>
              </w:rPr>
              <w:t>19,604,587.39</w:t>
            </w:r>
          </w:p>
        </w:tc>
        <w:tc>
          <w:tcPr>
            <w:tcW w:w="1620" w:type="dxa"/>
            <w:vAlign w:val="center"/>
          </w:tcPr>
          <w:p w14:paraId="099B4DA1" w14:textId="77777777" w:rsidR="00E56FA6" w:rsidRDefault="00663C40">
            <w:pPr>
              <w:jc w:val="right"/>
            </w:pPr>
            <w:r>
              <w:rPr>
                <w:rFonts w:eastAsiaTheme="minorEastAsia"/>
                <w:szCs w:val="21"/>
              </w:rPr>
              <w:t>12.42</w:t>
            </w:r>
          </w:p>
        </w:tc>
      </w:tr>
      <w:tr w:rsidR="00E56FA6" w14:paraId="5F2AD0E7" w14:textId="77777777">
        <w:tc>
          <w:tcPr>
            <w:tcW w:w="870" w:type="dxa"/>
            <w:vAlign w:val="center"/>
          </w:tcPr>
          <w:p w14:paraId="16286056" w14:textId="77777777" w:rsidR="00E56FA6" w:rsidRDefault="00663C40">
            <w:pPr>
              <w:jc w:val="center"/>
            </w:pPr>
            <w:r>
              <w:rPr>
                <w:rFonts w:eastAsiaTheme="minorEastAsia"/>
                <w:szCs w:val="21"/>
              </w:rPr>
              <w:t>2</w:t>
            </w:r>
          </w:p>
        </w:tc>
        <w:tc>
          <w:tcPr>
            <w:tcW w:w="1650" w:type="dxa"/>
            <w:vAlign w:val="center"/>
          </w:tcPr>
          <w:p w14:paraId="26046F60" w14:textId="77777777" w:rsidR="00E56FA6" w:rsidRDefault="00663C40">
            <w:pPr>
              <w:jc w:val="center"/>
            </w:pPr>
            <w:r>
              <w:rPr>
                <w:rFonts w:eastAsiaTheme="minorEastAsia"/>
                <w:szCs w:val="21"/>
              </w:rPr>
              <w:t>300394</w:t>
            </w:r>
          </w:p>
        </w:tc>
        <w:tc>
          <w:tcPr>
            <w:tcW w:w="1980" w:type="dxa"/>
            <w:vAlign w:val="center"/>
          </w:tcPr>
          <w:p w14:paraId="13318F31" w14:textId="77777777" w:rsidR="00E56FA6" w:rsidRDefault="00663C40">
            <w:pPr>
              <w:jc w:val="center"/>
            </w:pPr>
            <w:r>
              <w:rPr>
                <w:rFonts w:eastAsiaTheme="minorEastAsia"/>
                <w:szCs w:val="21"/>
              </w:rPr>
              <w:t>天孚通信</w:t>
            </w:r>
          </w:p>
        </w:tc>
        <w:tc>
          <w:tcPr>
            <w:tcW w:w="2880" w:type="dxa"/>
            <w:vAlign w:val="center"/>
          </w:tcPr>
          <w:p w14:paraId="6F4F120E" w14:textId="77777777" w:rsidR="00E56FA6" w:rsidRDefault="00663C40">
            <w:pPr>
              <w:jc w:val="right"/>
            </w:pPr>
            <w:r>
              <w:rPr>
                <w:rFonts w:eastAsiaTheme="minorEastAsia"/>
                <w:szCs w:val="21"/>
              </w:rPr>
              <w:t>18,880,659.22</w:t>
            </w:r>
          </w:p>
        </w:tc>
        <w:tc>
          <w:tcPr>
            <w:tcW w:w="1620" w:type="dxa"/>
            <w:vAlign w:val="center"/>
          </w:tcPr>
          <w:p w14:paraId="47749953" w14:textId="77777777" w:rsidR="00E56FA6" w:rsidRDefault="00663C40">
            <w:pPr>
              <w:jc w:val="right"/>
            </w:pPr>
            <w:r>
              <w:rPr>
                <w:rFonts w:eastAsiaTheme="minorEastAsia"/>
                <w:szCs w:val="21"/>
              </w:rPr>
              <w:t>11.96</w:t>
            </w:r>
          </w:p>
        </w:tc>
      </w:tr>
      <w:tr w:rsidR="00E56FA6" w14:paraId="2AECF1E2" w14:textId="77777777">
        <w:tc>
          <w:tcPr>
            <w:tcW w:w="870" w:type="dxa"/>
            <w:vAlign w:val="center"/>
          </w:tcPr>
          <w:p w14:paraId="089D2043" w14:textId="77777777" w:rsidR="00E56FA6" w:rsidRDefault="00663C40">
            <w:pPr>
              <w:jc w:val="center"/>
            </w:pPr>
            <w:r>
              <w:rPr>
                <w:rFonts w:eastAsiaTheme="minorEastAsia"/>
                <w:szCs w:val="21"/>
              </w:rPr>
              <w:t>3</w:t>
            </w:r>
          </w:p>
        </w:tc>
        <w:tc>
          <w:tcPr>
            <w:tcW w:w="1650" w:type="dxa"/>
            <w:vAlign w:val="center"/>
          </w:tcPr>
          <w:p w14:paraId="0EEB64DD" w14:textId="77777777" w:rsidR="00E56FA6" w:rsidRDefault="00663C40">
            <w:pPr>
              <w:jc w:val="center"/>
            </w:pPr>
            <w:r>
              <w:rPr>
                <w:rFonts w:eastAsiaTheme="minorEastAsia"/>
                <w:szCs w:val="21"/>
              </w:rPr>
              <w:t>300308</w:t>
            </w:r>
          </w:p>
        </w:tc>
        <w:tc>
          <w:tcPr>
            <w:tcW w:w="1980" w:type="dxa"/>
            <w:vAlign w:val="center"/>
          </w:tcPr>
          <w:p w14:paraId="77892070" w14:textId="77777777" w:rsidR="00E56FA6" w:rsidRDefault="00663C40">
            <w:pPr>
              <w:jc w:val="center"/>
            </w:pPr>
            <w:r>
              <w:rPr>
                <w:rFonts w:eastAsiaTheme="minorEastAsia"/>
                <w:szCs w:val="21"/>
              </w:rPr>
              <w:t>中际旭创</w:t>
            </w:r>
          </w:p>
        </w:tc>
        <w:tc>
          <w:tcPr>
            <w:tcW w:w="2880" w:type="dxa"/>
            <w:vAlign w:val="center"/>
          </w:tcPr>
          <w:p w14:paraId="62AE64B1" w14:textId="77777777" w:rsidR="00E56FA6" w:rsidRDefault="00663C40">
            <w:pPr>
              <w:jc w:val="right"/>
            </w:pPr>
            <w:r>
              <w:rPr>
                <w:rFonts w:eastAsiaTheme="minorEastAsia"/>
                <w:szCs w:val="21"/>
              </w:rPr>
              <w:t>18,655,566.03</w:t>
            </w:r>
          </w:p>
        </w:tc>
        <w:tc>
          <w:tcPr>
            <w:tcW w:w="1620" w:type="dxa"/>
            <w:vAlign w:val="center"/>
          </w:tcPr>
          <w:p w14:paraId="5759CBD1" w14:textId="77777777" w:rsidR="00E56FA6" w:rsidRDefault="00663C40">
            <w:pPr>
              <w:jc w:val="right"/>
            </w:pPr>
            <w:r>
              <w:rPr>
                <w:rFonts w:eastAsiaTheme="minorEastAsia"/>
                <w:szCs w:val="21"/>
              </w:rPr>
              <w:t>11.82</w:t>
            </w:r>
          </w:p>
        </w:tc>
      </w:tr>
      <w:tr w:rsidR="00E56FA6" w14:paraId="303C8410" w14:textId="77777777">
        <w:tc>
          <w:tcPr>
            <w:tcW w:w="870" w:type="dxa"/>
            <w:vAlign w:val="center"/>
          </w:tcPr>
          <w:p w14:paraId="5F084696" w14:textId="77777777" w:rsidR="00E56FA6" w:rsidRDefault="00663C40">
            <w:pPr>
              <w:jc w:val="center"/>
            </w:pPr>
            <w:r>
              <w:rPr>
                <w:rFonts w:eastAsiaTheme="minorEastAsia"/>
                <w:szCs w:val="21"/>
              </w:rPr>
              <w:t>4</w:t>
            </w:r>
          </w:p>
        </w:tc>
        <w:tc>
          <w:tcPr>
            <w:tcW w:w="1650" w:type="dxa"/>
            <w:vAlign w:val="center"/>
          </w:tcPr>
          <w:p w14:paraId="5B88E060" w14:textId="77777777" w:rsidR="00E56FA6" w:rsidRDefault="00663C40">
            <w:pPr>
              <w:jc w:val="center"/>
            </w:pPr>
            <w:r>
              <w:rPr>
                <w:rFonts w:eastAsiaTheme="minorEastAsia"/>
                <w:szCs w:val="21"/>
              </w:rPr>
              <w:t>002384</w:t>
            </w:r>
          </w:p>
        </w:tc>
        <w:tc>
          <w:tcPr>
            <w:tcW w:w="1980" w:type="dxa"/>
            <w:vAlign w:val="center"/>
          </w:tcPr>
          <w:p w14:paraId="2D14B4B1" w14:textId="77777777" w:rsidR="00E56FA6" w:rsidRDefault="00663C40">
            <w:pPr>
              <w:jc w:val="center"/>
            </w:pPr>
            <w:r>
              <w:rPr>
                <w:rFonts w:eastAsiaTheme="minorEastAsia"/>
                <w:szCs w:val="21"/>
              </w:rPr>
              <w:t>东山精密</w:t>
            </w:r>
          </w:p>
        </w:tc>
        <w:tc>
          <w:tcPr>
            <w:tcW w:w="2880" w:type="dxa"/>
            <w:vAlign w:val="center"/>
          </w:tcPr>
          <w:p w14:paraId="0E64C0C5" w14:textId="77777777" w:rsidR="00E56FA6" w:rsidRDefault="00663C40">
            <w:pPr>
              <w:jc w:val="right"/>
            </w:pPr>
            <w:r>
              <w:rPr>
                <w:rFonts w:eastAsiaTheme="minorEastAsia"/>
                <w:szCs w:val="21"/>
              </w:rPr>
              <w:t>12,520,329.64</w:t>
            </w:r>
          </w:p>
        </w:tc>
        <w:tc>
          <w:tcPr>
            <w:tcW w:w="1620" w:type="dxa"/>
            <w:vAlign w:val="center"/>
          </w:tcPr>
          <w:p w14:paraId="4A441092" w14:textId="77777777" w:rsidR="00E56FA6" w:rsidRDefault="00663C40">
            <w:pPr>
              <w:jc w:val="right"/>
            </w:pPr>
            <w:r>
              <w:rPr>
                <w:rFonts w:eastAsiaTheme="minorEastAsia"/>
                <w:szCs w:val="21"/>
              </w:rPr>
              <w:t>7.93</w:t>
            </w:r>
          </w:p>
        </w:tc>
      </w:tr>
      <w:tr w:rsidR="00E56FA6" w14:paraId="45181A2A" w14:textId="77777777">
        <w:tc>
          <w:tcPr>
            <w:tcW w:w="870" w:type="dxa"/>
            <w:vAlign w:val="center"/>
          </w:tcPr>
          <w:p w14:paraId="1CA3172E" w14:textId="77777777" w:rsidR="00E56FA6" w:rsidRDefault="00663C40">
            <w:pPr>
              <w:jc w:val="center"/>
            </w:pPr>
            <w:r>
              <w:rPr>
                <w:rFonts w:eastAsiaTheme="minorEastAsia"/>
                <w:szCs w:val="21"/>
              </w:rPr>
              <w:t>5</w:t>
            </w:r>
          </w:p>
        </w:tc>
        <w:tc>
          <w:tcPr>
            <w:tcW w:w="1650" w:type="dxa"/>
            <w:vAlign w:val="center"/>
          </w:tcPr>
          <w:p w14:paraId="37BD107C" w14:textId="77777777" w:rsidR="00E56FA6" w:rsidRDefault="00663C40">
            <w:pPr>
              <w:jc w:val="center"/>
            </w:pPr>
            <w:r>
              <w:rPr>
                <w:rFonts w:eastAsiaTheme="minorEastAsia"/>
                <w:szCs w:val="21"/>
              </w:rPr>
              <w:t>002475</w:t>
            </w:r>
          </w:p>
        </w:tc>
        <w:tc>
          <w:tcPr>
            <w:tcW w:w="1980" w:type="dxa"/>
            <w:vAlign w:val="center"/>
          </w:tcPr>
          <w:p w14:paraId="6B2E378A" w14:textId="77777777" w:rsidR="00E56FA6" w:rsidRDefault="00663C40">
            <w:pPr>
              <w:jc w:val="center"/>
            </w:pPr>
            <w:r>
              <w:rPr>
                <w:rFonts w:eastAsiaTheme="minorEastAsia"/>
                <w:szCs w:val="21"/>
              </w:rPr>
              <w:t>立讯精密</w:t>
            </w:r>
          </w:p>
        </w:tc>
        <w:tc>
          <w:tcPr>
            <w:tcW w:w="2880" w:type="dxa"/>
            <w:vAlign w:val="center"/>
          </w:tcPr>
          <w:p w14:paraId="6715A8CF" w14:textId="77777777" w:rsidR="00E56FA6" w:rsidRDefault="00663C40">
            <w:pPr>
              <w:jc w:val="right"/>
            </w:pPr>
            <w:r>
              <w:rPr>
                <w:rFonts w:eastAsiaTheme="minorEastAsia"/>
                <w:szCs w:val="21"/>
              </w:rPr>
              <w:t>11,251,865.90</w:t>
            </w:r>
          </w:p>
        </w:tc>
        <w:tc>
          <w:tcPr>
            <w:tcW w:w="1620" w:type="dxa"/>
            <w:vAlign w:val="center"/>
          </w:tcPr>
          <w:p w14:paraId="44F9FAD2" w14:textId="77777777" w:rsidR="00E56FA6" w:rsidRDefault="00663C40">
            <w:pPr>
              <w:jc w:val="right"/>
            </w:pPr>
            <w:r>
              <w:rPr>
                <w:rFonts w:eastAsiaTheme="minorEastAsia"/>
                <w:szCs w:val="21"/>
              </w:rPr>
              <w:t>7.13</w:t>
            </w:r>
          </w:p>
        </w:tc>
      </w:tr>
      <w:tr w:rsidR="00E56FA6" w14:paraId="27E68B01" w14:textId="77777777">
        <w:tc>
          <w:tcPr>
            <w:tcW w:w="870" w:type="dxa"/>
            <w:vAlign w:val="center"/>
          </w:tcPr>
          <w:p w14:paraId="48B088DC" w14:textId="77777777" w:rsidR="00E56FA6" w:rsidRDefault="00663C40">
            <w:pPr>
              <w:jc w:val="center"/>
            </w:pPr>
            <w:r>
              <w:rPr>
                <w:rFonts w:eastAsiaTheme="minorEastAsia"/>
                <w:szCs w:val="21"/>
              </w:rPr>
              <w:t>6</w:t>
            </w:r>
          </w:p>
        </w:tc>
        <w:tc>
          <w:tcPr>
            <w:tcW w:w="1650" w:type="dxa"/>
            <w:vAlign w:val="center"/>
          </w:tcPr>
          <w:p w14:paraId="377F4454" w14:textId="77777777" w:rsidR="00E56FA6" w:rsidRDefault="00663C40">
            <w:pPr>
              <w:jc w:val="center"/>
            </w:pPr>
            <w:r>
              <w:rPr>
                <w:rFonts w:eastAsiaTheme="minorEastAsia"/>
                <w:szCs w:val="21"/>
              </w:rPr>
              <w:t>003816</w:t>
            </w:r>
          </w:p>
        </w:tc>
        <w:tc>
          <w:tcPr>
            <w:tcW w:w="1980" w:type="dxa"/>
            <w:vAlign w:val="center"/>
          </w:tcPr>
          <w:p w14:paraId="286D0D47" w14:textId="77777777" w:rsidR="00E56FA6" w:rsidRDefault="00663C40">
            <w:pPr>
              <w:jc w:val="center"/>
            </w:pPr>
            <w:r>
              <w:rPr>
                <w:rFonts w:eastAsiaTheme="minorEastAsia"/>
                <w:szCs w:val="21"/>
              </w:rPr>
              <w:t>中国广核</w:t>
            </w:r>
          </w:p>
        </w:tc>
        <w:tc>
          <w:tcPr>
            <w:tcW w:w="2880" w:type="dxa"/>
            <w:vAlign w:val="center"/>
          </w:tcPr>
          <w:p w14:paraId="7AA3308F" w14:textId="77777777" w:rsidR="00E56FA6" w:rsidRDefault="00663C40">
            <w:pPr>
              <w:jc w:val="right"/>
            </w:pPr>
            <w:r>
              <w:rPr>
                <w:rFonts w:eastAsiaTheme="minorEastAsia"/>
                <w:szCs w:val="21"/>
              </w:rPr>
              <w:t>11,243,478.34</w:t>
            </w:r>
          </w:p>
        </w:tc>
        <w:tc>
          <w:tcPr>
            <w:tcW w:w="1620" w:type="dxa"/>
            <w:vAlign w:val="center"/>
          </w:tcPr>
          <w:p w14:paraId="618AE0FF" w14:textId="77777777" w:rsidR="00E56FA6" w:rsidRDefault="00663C40">
            <w:pPr>
              <w:jc w:val="right"/>
            </w:pPr>
            <w:r>
              <w:rPr>
                <w:rFonts w:eastAsiaTheme="minorEastAsia"/>
                <w:szCs w:val="21"/>
              </w:rPr>
              <w:t>7.12</w:t>
            </w:r>
          </w:p>
        </w:tc>
      </w:tr>
      <w:tr w:rsidR="00E56FA6" w14:paraId="26CADAD7" w14:textId="77777777">
        <w:tc>
          <w:tcPr>
            <w:tcW w:w="870" w:type="dxa"/>
            <w:vAlign w:val="center"/>
          </w:tcPr>
          <w:p w14:paraId="526F5C36" w14:textId="77777777" w:rsidR="00E56FA6" w:rsidRDefault="00663C40">
            <w:pPr>
              <w:jc w:val="center"/>
            </w:pPr>
            <w:r>
              <w:rPr>
                <w:rFonts w:eastAsiaTheme="minorEastAsia"/>
                <w:szCs w:val="21"/>
              </w:rPr>
              <w:t>7</w:t>
            </w:r>
          </w:p>
        </w:tc>
        <w:tc>
          <w:tcPr>
            <w:tcW w:w="1650" w:type="dxa"/>
            <w:vAlign w:val="center"/>
          </w:tcPr>
          <w:p w14:paraId="15315BF6" w14:textId="77777777" w:rsidR="00E56FA6" w:rsidRDefault="00663C40">
            <w:pPr>
              <w:jc w:val="center"/>
            </w:pPr>
            <w:r>
              <w:rPr>
                <w:rFonts w:eastAsiaTheme="minorEastAsia"/>
                <w:szCs w:val="21"/>
              </w:rPr>
              <w:t>300750</w:t>
            </w:r>
          </w:p>
        </w:tc>
        <w:tc>
          <w:tcPr>
            <w:tcW w:w="1980" w:type="dxa"/>
            <w:vAlign w:val="center"/>
          </w:tcPr>
          <w:p w14:paraId="21A1A5C4" w14:textId="77777777" w:rsidR="00E56FA6" w:rsidRDefault="00663C40">
            <w:pPr>
              <w:jc w:val="center"/>
            </w:pPr>
            <w:r>
              <w:rPr>
                <w:rFonts w:eastAsiaTheme="minorEastAsia"/>
                <w:szCs w:val="21"/>
              </w:rPr>
              <w:t>宁德时代</w:t>
            </w:r>
          </w:p>
        </w:tc>
        <w:tc>
          <w:tcPr>
            <w:tcW w:w="2880" w:type="dxa"/>
            <w:vAlign w:val="center"/>
          </w:tcPr>
          <w:p w14:paraId="516108EC" w14:textId="77777777" w:rsidR="00E56FA6" w:rsidRDefault="00663C40">
            <w:pPr>
              <w:jc w:val="right"/>
            </w:pPr>
            <w:r>
              <w:rPr>
                <w:rFonts w:eastAsiaTheme="minorEastAsia"/>
                <w:szCs w:val="21"/>
              </w:rPr>
              <w:t>10,622,992.56</w:t>
            </w:r>
          </w:p>
        </w:tc>
        <w:tc>
          <w:tcPr>
            <w:tcW w:w="1620" w:type="dxa"/>
            <w:vAlign w:val="center"/>
          </w:tcPr>
          <w:p w14:paraId="12A032D5" w14:textId="77777777" w:rsidR="00E56FA6" w:rsidRDefault="00663C40">
            <w:pPr>
              <w:jc w:val="right"/>
            </w:pPr>
            <w:r>
              <w:rPr>
                <w:rFonts w:eastAsiaTheme="minorEastAsia"/>
                <w:szCs w:val="21"/>
              </w:rPr>
              <w:t>6.73</w:t>
            </w:r>
          </w:p>
        </w:tc>
      </w:tr>
      <w:tr w:rsidR="00E56FA6" w14:paraId="7A109A92" w14:textId="77777777">
        <w:tc>
          <w:tcPr>
            <w:tcW w:w="870" w:type="dxa"/>
            <w:vAlign w:val="center"/>
          </w:tcPr>
          <w:p w14:paraId="4F3A2C31" w14:textId="77777777" w:rsidR="00E56FA6" w:rsidRDefault="00663C40">
            <w:pPr>
              <w:jc w:val="center"/>
            </w:pPr>
            <w:r>
              <w:rPr>
                <w:rFonts w:eastAsiaTheme="minorEastAsia"/>
                <w:szCs w:val="21"/>
              </w:rPr>
              <w:t>8</w:t>
            </w:r>
          </w:p>
        </w:tc>
        <w:tc>
          <w:tcPr>
            <w:tcW w:w="1650" w:type="dxa"/>
            <w:vAlign w:val="center"/>
          </w:tcPr>
          <w:p w14:paraId="05BE3596" w14:textId="77777777" w:rsidR="00E56FA6" w:rsidRDefault="00663C40">
            <w:pPr>
              <w:jc w:val="center"/>
            </w:pPr>
            <w:r>
              <w:rPr>
                <w:rFonts w:eastAsiaTheme="minorEastAsia"/>
                <w:szCs w:val="21"/>
              </w:rPr>
              <w:t>300757</w:t>
            </w:r>
          </w:p>
        </w:tc>
        <w:tc>
          <w:tcPr>
            <w:tcW w:w="1980" w:type="dxa"/>
            <w:vAlign w:val="center"/>
          </w:tcPr>
          <w:p w14:paraId="6D1A708A" w14:textId="77777777" w:rsidR="00E56FA6" w:rsidRDefault="00663C40">
            <w:pPr>
              <w:jc w:val="center"/>
            </w:pPr>
            <w:r>
              <w:rPr>
                <w:rFonts w:eastAsiaTheme="minorEastAsia"/>
                <w:szCs w:val="21"/>
              </w:rPr>
              <w:t>罗博特科</w:t>
            </w:r>
          </w:p>
        </w:tc>
        <w:tc>
          <w:tcPr>
            <w:tcW w:w="2880" w:type="dxa"/>
            <w:vAlign w:val="center"/>
          </w:tcPr>
          <w:p w14:paraId="2A5C4F0D" w14:textId="77777777" w:rsidR="00E56FA6" w:rsidRDefault="00663C40">
            <w:pPr>
              <w:jc w:val="right"/>
            </w:pPr>
            <w:r>
              <w:rPr>
                <w:rFonts w:eastAsiaTheme="minorEastAsia"/>
                <w:szCs w:val="21"/>
              </w:rPr>
              <w:t>10,416,325.85</w:t>
            </w:r>
          </w:p>
        </w:tc>
        <w:tc>
          <w:tcPr>
            <w:tcW w:w="1620" w:type="dxa"/>
            <w:vAlign w:val="center"/>
          </w:tcPr>
          <w:p w14:paraId="3251755F" w14:textId="77777777" w:rsidR="00E56FA6" w:rsidRDefault="00663C40">
            <w:pPr>
              <w:jc w:val="right"/>
            </w:pPr>
            <w:r>
              <w:rPr>
                <w:rFonts w:eastAsiaTheme="minorEastAsia"/>
                <w:szCs w:val="21"/>
              </w:rPr>
              <w:t>6.60</w:t>
            </w:r>
          </w:p>
        </w:tc>
      </w:tr>
      <w:tr w:rsidR="00E56FA6" w14:paraId="1F4A0E0C" w14:textId="77777777">
        <w:tc>
          <w:tcPr>
            <w:tcW w:w="870" w:type="dxa"/>
            <w:vAlign w:val="center"/>
          </w:tcPr>
          <w:p w14:paraId="6A06C3CE" w14:textId="77777777" w:rsidR="00E56FA6" w:rsidRDefault="00663C40">
            <w:pPr>
              <w:jc w:val="center"/>
            </w:pPr>
            <w:r>
              <w:rPr>
                <w:rFonts w:eastAsiaTheme="minorEastAsia"/>
                <w:szCs w:val="21"/>
              </w:rPr>
              <w:t>9</w:t>
            </w:r>
          </w:p>
        </w:tc>
        <w:tc>
          <w:tcPr>
            <w:tcW w:w="1650" w:type="dxa"/>
            <w:vAlign w:val="center"/>
          </w:tcPr>
          <w:p w14:paraId="20929DEA" w14:textId="77777777" w:rsidR="00E56FA6" w:rsidRDefault="00663C40">
            <w:pPr>
              <w:jc w:val="center"/>
            </w:pPr>
            <w:r>
              <w:rPr>
                <w:rFonts w:eastAsiaTheme="minorEastAsia"/>
                <w:szCs w:val="21"/>
              </w:rPr>
              <w:t>601138</w:t>
            </w:r>
          </w:p>
        </w:tc>
        <w:tc>
          <w:tcPr>
            <w:tcW w:w="1980" w:type="dxa"/>
            <w:vAlign w:val="center"/>
          </w:tcPr>
          <w:p w14:paraId="33C0D8F3" w14:textId="77777777" w:rsidR="00E56FA6" w:rsidRDefault="00663C40">
            <w:pPr>
              <w:jc w:val="center"/>
            </w:pPr>
            <w:r>
              <w:rPr>
                <w:rFonts w:eastAsiaTheme="minorEastAsia"/>
                <w:szCs w:val="21"/>
              </w:rPr>
              <w:t>工业富联</w:t>
            </w:r>
          </w:p>
        </w:tc>
        <w:tc>
          <w:tcPr>
            <w:tcW w:w="2880" w:type="dxa"/>
            <w:vAlign w:val="center"/>
          </w:tcPr>
          <w:p w14:paraId="084FABF0" w14:textId="77777777" w:rsidR="00E56FA6" w:rsidRDefault="00663C40">
            <w:pPr>
              <w:jc w:val="right"/>
            </w:pPr>
            <w:r>
              <w:rPr>
                <w:rFonts w:eastAsiaTheme="minorEastAsia"/>
                <w:szCs w:val="21"/>
              </w:rPr>
              <w:t>10,284,663.11</w:t>
            </w:r>
          </w:p>
        </w:tc>
        <w:tc>
          <w:tcPr>
            <w:tcW w:w="1620" w:type="dxa"/>
            <w:vAlign w:val="center"/>
          </w:tcPr>
          <w:p w14:paraId="7383B880" w14:textId="77777777" w:rsidR="00E56FA6" w:rsidRDefault="00663C40">
            <w:pPr>
              <w:jc w:val="right"/>
            </w:pPr>
            <w:r>
              <w:rPr>
                <w:rFonts w:eastAsiaTheme="minorEastAsia"/>
                <w:szCs w:val="21"/>
              </w:rPr>
              <w:t>6.51</w:t>
            </w:r>
          </w:p>
        </w:tc>
      </w:tr>
      <w:tr w:rsidR="00E56FA6" w14:paraId="3161819C" w14:textId="77777777">
        <w:tc>
          <w:tcPr>
            <w:tcW w:w="870" w:type="dxa"/>
            <w:vAlign w:val="center"/>
          </w:tcPr>
          <w:p w14:paraId="7709AC76" w14:textId="77777777" w:rsidR="00E56FA6" w:rsidRDefault="00663C40">
            <w:pPr>
              <w:jc w:val="center"/>
            </w:pPr>
            <w:r>
              <w:rPr>
                <w:rFonts w:eastAsiaTheme="minorEastAsia"/>
                <w:szCs w:val="21"/>
              </w:rPr>
              <w:t>10</w:t>
            </w:r>
          </w:p>
        </w:tc>
        <w:tc>
          <w:tcPr>
            <w:tcW w:w="1650" w:type="dxa"/>
            <w:vAlign w:val="center"/>
          </w:tcPr>
          <w:p w14:paraId="492A1D5B" w14:textId="77777777" w:rsidR="00E56FA6" w:rsidRDefault="00663C40">
            <w:pPr>
              <w:jc w:val="center"/>
            </w:pPr>
            <w:r>
              <w:rPr>
                <w:rFonts w:eastAsiaTheme="minorEastAsia"/>
                <w:szCs w:val="21"/>
              </w:rPr>
              <w:t>300476</w:t>
            </w:r>
          </w:p>
        </w:tc>
        <w:tc>
          <w:tcPr>
            <w:tcW w:w="1980" w:type="dxa"/>
            <w:vAlign w:val="center"/>
          </w:tcPr>
          <w:p w14:paraId="6FB51AE0" w14:textId="77777777" w:rsidR="00E56FA6" w:rsidRDefault="00663C40">
            <w:pPr>
              <w:jc w:val="center"/>
            </w:pPr>
            <w:r>
              <w:rPr>
                <w:rFonts w:eastAsiaTheme="minorEastAsia"/>
                <w:szCs w:val="21"/>
              </w:rPr>
              <w:t>胜宏科技</w:t>
            </w:r>
          </w:p>
        </w:tc>
        <w:tc>
          <w:tcPr>
            <w:tcW w:w="2880" w:type="dxa"/>
            <w:vAlign w:val="center"/>
          </w:tcPr>
          <w:p w14:paraId="11D4F605" w14:textId="77777777" w:rsidR="00E56FA6" w:rsidRDefault="00663C40">
            <w:pPr>
              <w:jc w:val="right"/>
            </w:pPr>
            <w:r>
              <w:rPr>
                <w:rFonts w:eastAsiaTheme="minorEastAsia"/>
                <w:szCs w:val="21"/>
              </w:rPr>
              <w:t>9,848,787.57</w:t>
            </w:r>
          </w:p>
        </w:tc>
        <w:tc>
          <w:tcPr>
            <w:tcW w:w="1620" w:type="dxa"/>
            <w:vAlign w:val="center"/>
          </w:tcPr>
          <w:p w14:paraId="31EECDFF" w14:textId="77777777" w:rsidR="00E56FA6" w:rsidRDefault="00663C40">
            <w:pPr>
              <w:jc w:val="right"/>
            </w:pPr>
            <w:r>
              <w:rPr>
                <w:rFonts w:eastAsiaTheme="minorEastAsia"/>
                <w:szCs w:val="21"/>
              </w:rPr>
              <w:t>6.24</w:t>
            </w:r>
          </w:p>
        </w:tc>
      </w:tr>
      <w:tr w:rsidR="00E56FA6" w14:paraId="66EBC4F1" w14:textId="77777777">
        <w:tc>
          <w:tcPr>
            <w:tcW w:w="870" w:type="dxa"/>
            <w:vAlign w:val="center"/>
          </w:tcPr>
          <w:p w14:paraId="04B60C93" w14:textId="77777777" w:rsidR="00E56FA6" w:rsidRDefault="00663C40">
            <w:pPr>
              <w:jc w:val="center"/>
            </w:pPr>
            <w:r>
              <w:rPr>
                <w:rFonts w:eastAsiaTheme="minorEastAsia"/>
                <w:szCs w:val="21"/>
              </w:rPr>
              <w:t>11</w:t>
            </w:r>
          </w:p>
        </w:tc>
        <w:tc>
          <w:tcPr>
            <w:tcW w:w="1650" w:type="dxa"/>
            <w:vAlign w:val="center"/>
          </w:tcPr>
          <w:p w14:paraId="570D2124" w14:textId="77777777" w:rsidR="00E56FA6" w:rsidRDefault="00663C40">
            <w:pPr>
              <w:jc w:val="center"/>
            </w:pPr>
            <w:r>
              <w:rPr>
                <w:rFonts w:eastAsiaTheme="minorEastAsia"/>
                <w:szCs w:val="21"/>
              </w:rPr>
              <w:t>002463</w:t>
            </w:r>
          </w:p>
        </w:tc>
        <w:tc>
          <w:tcPr>
            <w:tcW w:w="1980" w:type="dxa"/>
            <w:vAlign w:val="center"/>
          </w:tcPr>
          <w:p w14:paraId="2DBD55B2" w14:textId="77777777" w:rsidR="00E56FA6" w:rsidRDefault="00663C40">
            <w:pPr>
              <w:jc w:val="center"/>
            </w:pPr>
            <w:r>
              <w:rPr>
                <w:rFonts w:eastAsiaTheme="minorEastAsia"/>
                <w:szCs w:val="21"/>
              </w:rPr>
              <w:t>沪电股份</w:t>
            </w:r>
          </w:p>
        </w:tc>
        <w:tc>
          <w:tcPr>
            <w:tcW w:w="2880" w:type="dxa"/>
            <w:vAlign w:val="center"/>
          </w:tcPr>
          <w:p w14:paraId="538D4B8E" w14:textId="77777777" w:rsidR="00E56FA6" w:rsidRDefault="00663C40">
            <w:pPr>
              <w:jc w:val="right"/>
            </w:pPr>
            <w:r>
              <w:rPr>
                <w:rFonts w:eastAsiaTheme="minorEastAsia"/>
                <w:szCs w:val="21"/>
              </w:rPr>
              <w:t>9,096,950.34</w:t>
            </w:r>
          </w:p>
        </w:tc>
        <w:tc>
          <w:tcPr>
            <w:tcW w:w="1620" w:type="dxa"/>
            <w:vAlign w:val="center"/>
          </w:tcPr>
          <w:p w14:paraId="6E9861C5" w14:textId="77777777" w:rsidR="00E56FA6" w:rsidRDefault="00663C40">
            <w:pPr>
              <w:jc w:val="right"/>
            </w:pPr>
            <w:r>
              <w:rPr>
                <w:rFonts w:eastAsiaTheme="minorEastAsia"/>
                <w:szCs w:val="21"/>
              </w:rPr>
              <w:t>5.76</w:t>
            </w:r>
          </w:p>
        </w:tc>
      </w:tr>
      <w:tr w:rsidR="00E56FA6" w14:paraId="6B648271" w14:textId="77777777">
        <w:tc>
          <w:tcPr>
            <w:tcW w:w="870" w:type="dxa"/>
            <w:vAlign w:val="center"/>
          </w:tcPr>
          <w:p w14:paraId="7DEF2D7C" w14:textId="77777777" w:rsidR="00E56FA6" w:rsidRDefault="00663C40">
            <w:pPr>
              <w:jc w:val="center"/>
            </w:pPr>
            <w:r>
              <w:rPr>
                <w:rFonts w:eastAsiaTheme="minorEastAsia"/>
                <w:szCs w:val="21"/>
              </w:rPr>
              <w:t>12</w:t>
            </w:r>
          </w:p>
        </w:tc>
        <w:tc>
          <w:tcPr>
            <w:tcW w:w="1650" w:type="dxa"/>
            <w:vAlign w:val="center"/>
          </w:tcPr>
          <w:p w14:paraId="5BB0E961" w14:textId="77777777" w:rsidR="00E56FA6" w:rsidRDefault="00663C40">
            <w:pPr>
              <w:jc w:val="center"/>
            </w:pPr>
            <w:r>
              <w:rPr>
                <w:rFonts w:eastAsiaTheme="minorEastAsia"/>
                <w:szCs w:val="21"/>
              </w:rPr>
              <w:t>300274</w:t>
            </w:r>
          </w:p>
        </w:tc>
        <w:tc>
          <w:tcPr>
            <w:tcW w:w="1980" w:type="dxa"/>
            <w:vAlign w:val="center"/>
          </w:tcPr>
          <w:p w14:paraId="2CF6077B" w14:textId="77777777" w:rsidR="00E56FA6" w:rsidRDefault="00663C40">
            <w:pPr>
              <w:jc w:val="center"/>
            </w:pPr>
            <w:r>
              <w:rPr>
                <w:rFonts w:eastAsiaTheme="minorEastAsia"/>
                <w:szCs w:val="21"/>
              </w:rPr>
              <w:t>阳光电源</w:t>
            </w:r>
          </w:p>
        </w:tc>
        <w:tc>
          <w:tcPr>
            <w:tcW w:w="2880" w:type="dxa"/>
            <w:vAlign w:val="center"/>
          </w:tcPr>
          <w:p w14:paraId="7589B9F8" w14:textId="77777777" w:rsidR="00E56FA6" w:rsidRDefault="00663C40">
            <w:pPr>
              <w:jc w:val="right"/>
            </w:pPr>
            <w:r>
              <w:rPr>
                <w:rFonts w:eastAsiaTheme="minorEastAsia"/>
                <w:szCs w:val="21"/>
              </w:rPr>
              <w:t>9,039,819.34</w:t>
            </w:r>
          </w:p>
        </w:tc>
        <w:tc>
          <w:tcPr>
            <w:tcW w:w="1620" w:type="dxa"/>
            <w:vAlign w:val="center"/>
          </w:tcPr>
          <w:p w14:paraId="3FB05974" w14:textId="77777777" w:rsidR="00E56FA6" w:rsidRDefault="00663C40">
            <w:pPr>
              <w:jc w:val="right"/>
            </w:pPr>
            <w:r>
              <w:rPr>
                <w:rFonts w:eastAsiaTheme="minorEastAsia"/>
                <w:szCs w:val="21"/>
              </w:rPr>
              <w:t>5.73</w:t>
            </w:r>
          </w:p>
        </w:tc>
      </w:tr>
      <w:tr w:rsidR="00E56FA6" w14:paraId="6F1E82CA" w14:textId="77777777">
        <w:tc>
          <w:tcPr>
            <w:tcW w:w="870" w:type="dxa"/>
            <w:vAlign w:val="center"/>
          </w:tcPr>
          <w:p w14:paraId="09ED17F3" w14:textId="77777777" w:rsidR="00E56FA6" w:rsidRDefault="00663C40">
            <w:pPr>
              <w:jc w:val="center"/>
            </w:pPr>
            <w:r>
              <w:rPr>
                <w:rFonts w:eastAsiaTheme="minorEastAsia"/>
                <w:szCs w:val="21"/>
              </w:rPr>
              <w:t>13</w:t>
            </w:r>
          </w:p>
        </w:tc>
        <w:tc>
          <w:tcPr>
            <w:tcW w:w="1650" w:type="dxa"/>
            <w:vAlign w:val="center"/>
          </w:tcPr>
          <w:p w14:paraId="67BC7228" w14:textId="77777777" w:rsidR="00E56FA6" w:rsidRDefault="00663C40">
            <w:pPr>
              <w:jc w:val="center"/>
            </w:pPr>
            <w:r>
              <w:rPr>
                <w:rFonts w:eastAsiaTheme="minorEastAsia"/>
                <w:szCs w:val="21"/>
              </w:rPr>
              <w:t>002236</w:t>
            </w:r>
          </w:p>
        </w:tc>
        <w:tc>
          <w:tcPr>
            <w:tcW w:w="1980" w:type="dxa"/>
            <w:vAlign w:val="center"/>
          </w:tcPr>
          <w:p w14:paraId="4374612A" w14:textId="77777777" w:rsidR="00E56FA6" w:rsidRDefault="00663C40">
            <w:pPr>
              <w:jc w:val="center"/>
            </w:pPr>
            <w:r>
              <w:rPr>
                <w:rFonts w:eastAsiaTheme="minorEastAsia"/>
                <w:szCs w:val="21"/>
              </w:rPr>
              <w:t>大华股份</w:t>
            </w:r>
          </w:p>
        </w:tc>
        <w:tc>
          <w:tcPr>
            <w:tcW w:w="2880" w:type="dxa"/>
            <w:vAlign w:val="center"/>
          </w:tcPr>
          <w:p w14:paraId="62C07307" w14:textId="77777777" w:rsidR="00E56FA6" w:rsidRDefault="00663C40">
            <w:pPr>
              <w:jc w:val="right"/>
            </w:pPr>
            <w:r>
              <w:rPr>
                <w:rFonts w:eastAsiaTheme="minorEastAsia"/>
                <w:szCs w:val="21"/>
              </w:rPr>
              <w:t>8,755,918.76</w:t>
            </w:r>
          </w:p>
        </w:tc>
        <w:tc>
          <w:tcPr>
            <w:tcW w:w="1620" w:type="dxa"/>
            <w:vAlign w:val="center"/>
          </w:tcPr>
          <w:p w14:paraId="0C09CD88" w14:textId="77777777" w:rsidR="00E56FA6" w:rsidRDefault="00663C40">
            <w:pPr>
              <w:jc w:val="right"/>
            </w:pPr>
            <w:r>
              <w:rPr>
                <w:rFonts w:eastAsiaTheme="minorEastAsia"/>
                <w:szCs w:val="21"/>
              </w:rPr>
              <w:t>5.55</w:t>
            </w:r>
          </w:p>
        </w:tc>
      </w:tr>
      <w:tr w:rsidR="00E56FA6" w14:paraId="2BFBB068" w14:textId="77777777">
        <w:tc>
          <w:tcPr>
            <w:tcW w:w="870" w:type="dxa"/>
            <w:vAlign w:val="center"/>
          </w:tcPr>
          <w:p w14:paraId="008C7BEB" w14:textId="77777777" w:rsidR="00E56FA6" w:rsidRDefault="00663C40">
            <w:pPr>
              <w:jc w:val="center"/>
            </w:pPr>
            <w:r>
              <w:rPr>
                <w:rFonts w:eastAsiaTheme="minorEastAsia"/>
                <w:szCs w:val="21"/>
              </w:rPr>
              <w:t>14</w:t>
            </w:r>
          </w:p>
        </w:tc>
        <w:tc>
          <w:tcPr>
            <w:tcW w:w="1650" w:type="dxa"/>
            <w:vAlign w:val="center"/>
          </w:tcPr>
          <w:p w14:paraId="287A95A7" w14:textId="77777777" w:rsidR="00E56FA6" w:rsidRDefault="00663C40">
            <w:pPr>
              <w:jc w:val="center"/>
            </w:pPr>
            <w:r>
              <w:rPr>
                <w:rFonts w:eastAsiaTheme="minorEastAsia"/>
                <w:szCs w:val="21"/>
              </w:rPr>
              <w:t>002594</w:t>
            </w:r>
          </w:p>
        </w:tc>
        <w:tc>
          <w:tcPr>
            <w:tcW w:w="1980" w:type="dxa"/>
            <w:vAlign w:val="center"/>
          </w:tcPr>
          <w:p w14:paraId="01CBF2C0" w14:textId="77777777" w:rsidR="00E56FA6" w:rsidRDefault="00663C40">
            <w:pPr>
              <w:jc w:val="center"/>
            </w:pPr>
            <w:r>
              <w:rPr>
                <w:rFonts w:eastAsiaTheme="minorEastAsia"/>
                <w:szCs w:val="21"/>
              </w:rPr>
              <w:t>比亚迪</w:t>
            </w:r>
          </w:p>
        </w:tc>
        <w:tc>
          <w:tcPr>
            <w:tcW w:w="2880" w:type="dxa"/>
            <w:vAlign w:val="center"/>
          </w:tcPr>
          <w:p w14:paraId="082C6EE1" w14:textId="77777777" w:rsidR="00E56FA6" w:rsidRDefault="00663C40">
            <w:pPr>
              <w:jc w:val="right"/>
            </w:pPr>
            <w:r>
              <w:rPr>
                <w:rFonts w:eastAsiaTheme="minorEastAsia"/>
                <w:szCs w:val="21"/>
              </w:rPr>
              <w:t>8,694,794.55</w:t>
            </w:r>
          </w:p>
        </w:tc>
        <w:tc>
          <w:tcPr>
            <w:tcW w:w="1620" w:type="dxa"/>
            <w:vAlign w:val="center"/>
          </w:tcPr>
          <w:p w14:paraId="2BA675A3" w14:textId="77777777" w:rsidR="00E56FA6" w:rsidRDefault="00663C40">
            <w:pPr>
              <w:jc w:val="right"/>
            </w:pPr>
            <w:r>
              <w:rPr>
                <w:rFonts w:eastAsiaTheme="minorEastAsia"/>
                <w:szCs w:val="21"/>
              </w:rPr>
              <w:t>5.51</w:t>
            </w:r>
          </w:p>
        </w:tc>
      </w:tr>
      <w:tr w:rsidR="00E56FA6" w14:paraId="4AD2514D" w14:textId="77777777">
        <w:tc>
          <w:tcPr>
            <w:tcW w:w="870" w:type="dxa"/>
            <w:vAlign w:val="center"/>
          </w:tcPr>
          <w:p w14:paraId="71AB4F95" w14:textId="77777777" w:rsidR="00E56FA6" w:rsidRDefault="00663C40">
            <w:pPr>
              <w:jc w:val="center"/>
            </w:pPr>
            <w:r>
              <w:rPr>
                <w:rFonts w:eastAsiaTheme="minorEastAsia"/>
                <w:szCs w:val="21"/>
              </w:rPr>
              <w:t>15</w:t>
            </w:r>
          </w:p>
        </w:tc>
        <w:tc>
          <w:tcPr>
            <w:tcW w:w="1650" w:type="dxa"/>
            <w:vAlign w:val="center"/>
          </w:tcPr>
          <w:p w14:paraId="5419041C" w14:textId="77777777" w:rsidR="00E56FA6" w:rsidRDefault="00663C40">
            <w:pPr>
              <w:jc w:val="center"/>
            </w:pPr>
            <w:r>
              <w:rPr>
                <w:rFonts w:eastAsiaTheme="minorEastAsia"/>
                <w:szCs w:val="21"/>
              </w:rPr>
              <w:t>601899</w:t>
            </w:r>
          </w:p>
        </w:tc>
        <w:tc>
          <w:tcPr>
            <w:tcW w:w="1980" w:type="dxa"/>
            <w:vAlign w:val="center"/>
          </w:tcPr>
          <w:p w14:paraId="5EBF7F1C" w14:textId="77777777" w:rsidR="00E56FA6" w:rsidRDefault="00663C40">
            <w:pPr>
              <w:jc w:val="center"/>
            </w:pPr>
            <w:r>
              <w:rPr>
                <w:rFonts w:eastAsiaTheme="minorEastAsia"/>
                <w:szCs w:val="21"/>
              </w:rPr>
              <w:t>紫金矿业</w:t>
            </w:r>
          </w:p>
        </w:tc>
        <w:tc>
          <w:tcPr>
            <w:tcW w:w="2880" w:type="dxa"/>
            <w:vAlign w:val="center"/>
          </w:tcPr>
          <w:p w14:paraId="737C4650" w14:textId="77777777" w:rsidR="00E56FA6" w:rsidRDefault="00663C40">
            <w:pPr>
              <w:jc w:val="right"/>
            </w:pPr>
            <w:r>
              <w:rPr>
                <w:rFonts w:eastAsiaTheme="minorEastAsia"/>
                <w:szCs w:val="21"/>
              </w:rPr>
              <w:t>8,427,052.35</w:t>
            </w:r>
          </w:p>
        </w:tc>
        <w:tc>
          <w:tcPr>
            <w:tcW w:w="1620" w:type="dxa"/>
            <w:vAlign w:val="center"/>
          </w:tcPr>
          <w:p w14:paraId="01A24F8C" w14:textId="77777777" w:rsidR="00E56FA6" w:rsidRDefault="00663C40">
            <w:pPr>
              <w:jc w:val="right"/>
            </w:pPr>
            <w:r>
              <w:rPr>
                <w:rFonts w:eastAsiaTheme="minorEastAsia"/>
                <w:szCs w:val="21"/>
              </w:rPr>
              <w:t>5.34</w:t>
            </w:r>
          </w:p>
        </w:tc>
      </w:tr>
      <w:tr w:rsidR="00E56FA6" w14:paraId="2E3E0DAC" w14:textId="77777777">
        <w:tc>
          <w:tcPr>
            <w:tcW w:w="870" w:type="dxa"/>
            <w:vAlign w:val="center"/>
          </w:tcPr>
          <w:p w14:paraId="0185CD98" w14:textId="77777777" w:rsidR="00E56FA6" w:rsidRDefault="00663C40">
            <w:pPr>
              <w:jc w:val="center"/>
            </w:pPr>
            <w:r>
              <w:rPr>
                <w:rFonts w:eastAsiaTheme="minorEastAsia"/>
                <w:szCs w:val="21"/>
              </w:rPr>
              <w:t>16</w:t>
            </w:r>
          </w:p>
        </w:tc>
        <w:tc>
          <w:tcPr>
            <w:tcW w:w="1650" w:type="dxa"/>
            <w:vAlign w:val="center"/>
          </w:tcPr>
          <w:p w14:paraId="052CFE43" w14:textId="77777777" w:rsidR="00E56FA6" w:rsidRDefault="00663C40">
            <w:pPr>
              <w:jc w:val="center"/>
            </w:pPr>
            <w:r>
              <w:rPr>
                <w:rFonts w:eastAsiaTheme="minorEastAsia"/>
                <w:szCs w:val="21"/>
              </w:rPr>
              <w:t>688408</w:t>
            </w:r>
          </w:p>
        </w:tc>
        <w:tc>
          <w:tcPr>
            <w:tcW w:w="1980" w:type="dxa"/>
            <w:vAlign w:val="center"/>
          </w:tcPr>
          <w:p w14:paraId="2A23131B" w14:textId="77777777" w:rsidR="00E56FA6" w:rsidRDefault="00663C40">
            <w:pPr>
              <w:jc w:val="center"/>
            </w:pPr>
            <w:r>
              <w:rPr>
                <w:rFonts w:eastAsiaTheme="minorEastAsia"/>
                <w:szCs w:val="21"/>
              </w:rPr>
              <w:t>中信博</w:t>
            </w:r>
          </w:p>
        </w:tc>
        <w:tc>
          <w:tcPr>
            <w:tcW w:w="2880" w:type="dxa"/>
            <w:vAlign w:val="center"/>
          </w:tcPr>
          <w:p w14:paraId="1EA0ABB7" w14:textId="77777777" w:rsidR="00E56FA6" w:rsidRDefault="00663C40">
            <w:pPr>
              <w:jc w:val="right"/>
            </w:pPr>
            <w:r>
              <w:rPr>
                <w:rFonts w:eastAsiaTheme="minorEastAsia"/>
                <w:szCs w:val="21"/>
              </w:rPr>
              <w:t>7,629,968.54</w:t>
            </w:r>
          </w:p>
        </w:tc>
        <w:tc>
          <w:tcPr>
            <w:tcW w:w="1620" w:type="dxa"/>
            <w:vAlign w:val="center"/>
          </w:tcPr>
          <w:p w14:paraId="14E848D0" w14:textId="77777777" w:rsidR="00E56FA6" w:rsidRDefault="00663C40">
            <w:pPr>
              <w:jc w:val="right"/>
            </w:pPr>
            <w:r>
              <w:rPr>
                <w:rFonts w:eastAsiaTheme="minorEastAsia"/>
                <w:szCs w:val="21"/>
              </w:rPr>
              <w:t>4.83</w:t>
            </w:r>
          </w:p>
        </w:tc>
      </w:tr>
      <w:tr w:rsidR="00E56FA6" w14:paraId="44318231" w14:textId="77777777">
        <w:tc>
          <w:tcPr>
            <w:tcW w:w="870" w:type="dxa"/>
            <w:vAlign w:val="center"/>
          </w:tcPr>
          <w:p w14:paraId="1D9F40DD" w14:textId="77777777" w:rsidR="00E56FA6" w:rsidRDefault="00663C40">
            <w:pPr>
              <w:jc w:val="center"/>
            </w:pPr>
            <w:r>
              <w:rPr>
                <w:rFonts w:eastAsiaTheme="minorEastAsia"/>
                <w:szCs w:val="21"/>
              </w:rPr>
              <w:t>17</w:t>
            </w:r>
          </w:p>
        </w:tc>
        <w:tc>
          <w:tcPr>
            <w:tcW w:w="1650" w:type="dxa"/>
            <w:vAlign w:val="center"/>
          </w:tcPr>
          <w:p w14:paraId="0188110E" w14:textId="77777777" w:rsidR="00E56FA6" w:rsidRDefault="00663C40">
            <w:pPr>
              <w:jc w:val="center"/>
            </w:pPr>
            <w:r>
              <w:rPr>
                <w:rFonts w:eastAsiaTheme="minorEastAsia"/>
                <w:szCs w:val="21"/>
              </w:rPr>
              <w:t>601288</w:t>
            </w:r>
          </w:p>
        </w:tc>
        <w:tc>
          <w:tcPr>
            <w:tcW w:w="1980" w:type="dxa"/>
            <w:vAlign w:val="center"/>
          </w:tcPr>
          <w:p w14:paraId="5C02E8BD" w14:textId="77777777" w:rsidR="00E56FA6" w:rsidRDefault="00663C40">
            <w:pPr>
              <w:jc w:val="center"/>
            </w:pPr>
            <w:r>
              <w:rPr>
                <w:rFonts w:eastAsiaTheme="minorEastAsia"/>
                <w:szCs w:val="21"/>
              </w:rPr>
              <w:t>农业银行</w:t>
            </w:r>
          </w:p>
        </w:tc>
        <w:tc>
          <w:tcPr>
            <w:tcW w:w="2880" w:type="dxa"/>
            <w:vAlign w:val="center"/>
          </w:tcPr>
          <w:p w14:paraId="76A78804" w14:textId="77777777" w:rsidR="00E56FA6" w:rsidRDefault="00663C40">
            <w:pPr>
              <w:jc w:val="right"/>
            </w:pPr>
            <w:r>
              <w:rPr>
                <w:rFonts w:eastAsiaTheme="minorEastAsia"/>
                <w:szCs w:val="21"/>
              </w:rPr>
              <w:t>7,618,377.43</w:t>
            </w:r>
          </w:p>
        </w:tc>
        <w:tc>
          <w:tcPr>
            <w:tcW w:w="1620" w:type="dxa"/>
            <w:vAlign w:val="center"/>
          </w:tcPr>
          <w:p w14:paraId="1419FDFD" w14:textId="77777777" w:rsidR="00E56FA6" w:rsidRDefault="00663C40">
            <w:pPr>
              <w:jc w:val="right"/>
            </w:pPr>
            <w:r>
              <w:rPr>
                <w:rFonts w:eastAsiaTheme="minorEastAsia"/>
                <w:szCs w:val="21"/>
              </w:rPr>
              <w:t>4.83</w:t>
            </w:r>
          </w:p>
        </w:tc>
      </w:tr>
      <w:tr w:rsidR="00E56FA6" w14:paraId="5ABE8F43" w14:textId="77777777">
        <w:tc>
          <w:tcPr>
            <w:tcW w:w="870" w:type="dxa"/>
            <w:vAlign w:val="center"/>
          </w:tcPr>
          <w:p w14:paraId="3A5C5CE1" w14:textId="77777777" w:rsidR="00E56FA6" w:rsidRDefault="00663C40">
            <w:pPr>
              <w:jc w:val="center"/>
            </w:pPr>
            <w:r>
              <w:rPr>
                <w:rFonts w:eastAsiaTheme="minorEastAsia"/>
                <w:szCs w:val="21"/>
              </w:rPr>
              <w:t>18</w:t>
            </w:r>
          </w:p>
        </w:tc>
        <w:tc>
          <w:tcPr>
            <w:tcW w:w="1650" w:type="dxa"/>
            <w:vAlign w:val="center"/>
          </w:tcPr>
          <w:p w14:paraId="0463FDBB" w14:textId="77777777" w:rsidR="00E56FA6" w:rsidRDefault="00663C40">
            <w:pPr>
              <w:jc w:val="center"/>
            </w:pPr>
            <w:r>
              <w:rPr>
                <w:rFonts w:eastAsiaTheme="minorEastAsia"/>
                <w:szCs w:val="21"/>
              </w:rPr>
              <w:t>300014</w:t>
            </w:r>
          </w:p>
        </w:tc>
        <w:tc>
          <w:tcPr>
            <w:tcW w:w="1980" w:type="dxa"/>
            <w:vAlign w:val="center"/>
          </w:tcPr>
          <w:p w14:paraId="0B09A82F" w14:textId="77777777" w:rsidR="00E56FA6" w:rsidRDefault="00663C40">
            <w:pPr>
              <w:jc w:val="center"/>
            </w:pPr>
            <w:r>
              <w:rPr>
                <w:rFonts w:eastAsiaTheme="minorEastAsia"/>
                <w:szCs w:val="21"/>
              </w:rPr>
              <w:t>亿纬锂能</w:t>
            </w:r>
          </w:p>
        </w:tc>
        <w:tc>
          <w:tcPr>
            <w:tcW w:w="2880" w:type="dxa"/>
            <w:vAlign w:val="center"/>
          </w:tcPr>
          <w:p w14:paraId="0C85BDDD" w14:textId="77777777" w:rsidR="00E56FA6" w:rsidRDefault="00663C40">
            <w:pPr>
              <w:jc w:val="right"/>
            </w:pPr>
            <w:r>
              <w:rPr>
                <w:rFonts w:eastAsiaTheme="minorEastAsia"/>
                <w:szCs w:val="21"/>
              </w:rPr>
              <w:t>7,209,755.19</w:t>
            </w:r>
          </w:p>
        </w:tc>
        <w:tc>
          <w:tcPr>
            <w:tcW w:w="1620" w:type="dxa"/>
            <w:vAlign w:val="center"/>
          </w:tcPr>
          <w:p w14:paraId="01D16FE7" w14:textId="77777777" w:rsidR="00E56FA6" w:rsidRDefault="00663C40">
            <w:pPr>
              <w:jc w:val="right"/>
            </w:pPr>
            <w:r>
              <w:rPr>
                <w:rFonts w:eastAsiaTheme="minorEastAsia"/>
                <w:szCs w:val="21"/>
              </w:rPr>
              <w:t>4.57</w:t>
            </w:r>
          </w:p>
        </w:tc>
      </w:tr>
      <w:tr w:rsidR="00E56FA6" w14:paraId="1EC92ABA" w14:textId="77777777">
        <w:tc>
          <w:tcPr>
            <w:tcW w:w="870" w:type="dxa"/>
            <w:vAlign w:val="center"/>
          </w:tcPr>
          <w:p w14:paraId="5B8AECD6" w14:textId="77777777" w:rsidR="00E56FA6" w:rsidRDefault="00663C40">
            <w:pPr>
              <w:jc w:val="center"/>
            </w:pPr>
            <w:r>
              <w:rPr>
                <w:rFonts w:eastAsiaTheme="minorEastAsia"/>
                <w:szCs w:val="21"/>
              </w:rPr>
              <w:t>19</w:t>
            </w:r>
          </w:p>
        </w:tc>
        <w:tc>
          <w:tcPr>
            <w:tcW w:w="1650" w:type="dxa"/>
            <w:vAlign w:val="center"/>
          </w:tcPr>
          <w:p w14:paraId="7BACA302" w14:textId="77777777" w:rsidR="00E56FA6" w:rsidRDefault="00663C40">
            <w:pPr>
              <w:jc w:val="center"/>
            </w:pPr>
            <w:r>
              <w:rPr>
                <w:rFonts w:eastAsiaTheme="minorEastAsia"/>
                <w:szCs w:val="21"/>
              </w:rPr>
              <w:t>002714</w:t>
            </w:r>
          </w:p>
        </w:tc>
        <w:tc>
          <w:tcPr>
            <w:tcW w:w="1980" w:type="dxa"/>
            <w:vAlign w:val="center"/>
          </w:tcPr>
          <w:p w14:paraId="28F678B1" w14:textId="77777777" w:rsidR="00E56FA6" w:rsidRDefault="00663C40">
            <w:pPr>
              <w:jc w:val="center"/>
            </w:pPr>
            <w:r>
              <w:rPr>
                <w:rFonts w:eastAsiaTheme="minorEastAsia"/>
                <w:szCs w:val="21"/>
              </w:rPr>
              <w:t>牧原股份</w:t>
            </w:r>
          </w:p>
        </w:tc>
        <w:tc>
          <w:tcPr>
            <w:tcW w:w="2880" w:type="dxa"/>
            <w:vAlign w:val="center"/>
          </w:tcPr>
          <w:p w14:paraId="1280E69C" w14:textId="77777777" w:rsidR="00E56FA6" w:rsidRDefault="00663C40">
            <w:pPr>
              <w:jc w:val="right"/>
            </w:pPr>
            <w:r>
              <w:rPr>
                <w:rFonts w:eastAsiaTheme="minorEastAsia"/>
                <w:szCs w:val="21"/>
              </w:rPr>
              <w:t>7,037,931.38</w:t>
            </w:r>
          </w:p>
        </w:tc>
        <w:tc>
          <w:tcPr>
            <w:tcW w:w="1620" w:type="dxa"/>
            <w:vAlign w:val="center"/>
          </w:tcPr>
          <w:p w14:paraId="761BAD02" w14:textId="77777777" w:rsidR="00E56FA6" w:rsidRDefault="00663C40">
            <w:pPr>
              <w:jc w:val="right"/>
            </w:pPr>
            <w:r>
              <w:rPr>
                <w:rFonts w:eastAsiaTheme="minorEastAsia"/>
                <w:szCs w:val="21"/>
              </w:rPr>
              <w:t>4.46</w:t>
            </w:r>
          </w:p>
        </w:tc>
      </w:tr>
      <w:tr w:rsidR="00E56FA6" w14:paraId="06856949" w14:textId="77777777">
        <w:tc>
          <w:tcPr>
            <w:tcW w:w="870" w:type="dxa"/>
            <w:vAlign w:val="center"/>
          </w:tcPr>
          <w:p w14:paraId="2678E4EF" w14:textId="77777777" w:rsidR="00E56FA6" w:rsidRDefault="00663C40">
            <w:pPr>
              <w:jc w:val="center"/>
            </w:pPr>
            <w:r>
              <w:rPr>
                <w:rFonts w:eastAsiaTheme="minorEastAsia"/>
                <w:szCs w:val="21"/>
              </w:rPr>
              <w:t>20</w:t>
            </w:r>
          </w:p>
        </w:tc>
        <w:tc>
          <w:tcPr>
            <w:tcW w:w="1650" w:type="dxa"/>
            <w:vAlign w:val="center"/>
          </w:tcPr>
          <w:p w14:paraId="06F3639E" w14:textId="77777777" w:rsidR="00E56FA6" w:rsidRDefault="00663C40">
            <w:pPr>
              <w:jc w:val="center"/>
            </w:pPr>
            <w:r>
              <w:rPr>
                <w:rFonts w:eastAsiaTheme="minorEastAsia"/>
                <w:szCs w:val="21"/>
              </w:rPr>
              <w:t>600642</w:t>
            </w:r>
          </w:p>
        </w:tc>
        <w:tc>
          <w:tcPr>
            <w:tcW w:w="1980" w:type="dxa"/>
            <w:vAlign w:val="center"/>
          </w:tcPr>
          <w:p w14:paraId="4241601E" w14:textId="77777777" w:rsidR="00E56FA6" w:rsidRDefault="00663C40">
            <w:pPr>
              <w:jc w:val="center"/>
            </w:pPr>
            <w:r>
              <w:rPr>
                <w:rFonts w:eastAsiaTheme="minorEastAsia"/>
                <w:szCs w:val="21"/>
              </w:rPr>
              <w:t>申能股份</w:t>
            </w:r>
          </w:p>
        </w:tc>
        <w:tc>
          <w:tcPr>
            <w:tcW w:w="2880" w:type="dxa"/>
            <w:vAlign w:val="center"/>
          </w:tcPr>
          <w:p w14:paraId="61112FD2" w14:textId="77777777" w:rsidR="00E56FA6" w:rsidRDefault="00663C40">
            <w:pPr>
              <w:jc w:val="right"/>
            </w:pPr>
            <w:r>
              <w:rPr>
                <w:rFonts w:eastAsiaTheme="minorEastAsia"/>
                <w:szCs w:val="21"/>
              </w:rPr>
              <w:t>6,989,926.22</w:t>
            </w:r>
          </w:p>
        </w:tc>
        <w:tc>
          <w:tcPr>
            <w:tcW w:w="1620" w:type="dxa"/>
            <w:vAlign w:val="center"/>
          </w:tcPr>
          <w:p w14:paraId="6B646BB8" w14:textId="77777777" w:rsidR="00E56FA6" w:rsidRDefault="00663C40">
            <w:pPr>
              <w:jc w:val="right"/>
            </w:pPr>
            <w:r>
              <w:rPr>
                <w:rFonts w:eastAsiaTheme="minorEastAsia"/>
                <w:szCs w:val="21"/>
              </w:rPr>
              <w:t>4.43</w:t>
            </w:r>
          </w:p>
        </w:tc>
      </w:tr>
      <w:tr w:rsidR="00E56FA6" w14:paraId="5C119F28" w14:textId="77777777">
        <w:tc>
          <w:tcPr>
            <w:tcW w:w="870" w:type="dxa"/>
            <w:vAlign w:val="center"/>
          </w:tcPr>
          <w:p w14:paraId="4724B750" w14:textId="77777777" w:rsidR="00E56FA6" w:rsidRDefault="00663C40">
            <w:pPr>
              <w:jc w:val="center"/>
            </w:pPr>
            <w:r>
              <w:rPr>
                <w:rFonts w:eastAsiaTheme="minorEastAsia"/>
                <w:szCs w:val="21"/>
              </w:rPr>
              <w:t>21</w:t>
            </w:r>
          </w:p>
        </w:tc>
        <w:tc>
          <w:tcPr>
            <w:tcW w:w="1650" w:type="dxa"/>
            <w:vAlign w:val="center"/>
          </w:tcPr>
          <w:p w14:paraId="66994ED4" w14:textId="77777777" w:rsidR="00E56FA6" w:rsidRDefault="00663C40">
            <w:pPr>
              <w:jc w:val="center"/>
            </w:pPr>
            <w:r>
              <w:rPr>
                <w:rFonts w:eastAsiaTheme="minorEastAsia"/>
                <w:szCs w:val="21"/>
              </w:rPr>
              <w:t>688256</w:t>
            </w:r>
          </w:p>
        </w:tc>
        <w:tc>
          <w:tcPr>
            <w:tcW w:w="1980" w:type="dxa"/>
            <w:vAlign w:val="center"/>
          </w:tcPr>
          <w:p w14:paraId="227201E5" w14:textId="77777777" w:rsidR="00E56FA6" w:rsidRDefault="00663C40">
            <w:pPr>
              <w:jc w:val="center"/>
            </w:pPr>
            <w:r>
              <w:rPr>
                <w:rFonts w:eastAsiaTheme="minorEastAsia"/>
                <w:szCs w:val="21"/>
              </w:rPr>
              <w:t>寒武纪</w:t>
            </w:r>
          </w:p>
        </w:tc>
        <w:tc>
          <w:tcPr>
            <w:tcW w:w="2880" w:type="dxa"/>
            <w:vAlign w:val="center"/>
          </w:tcPr>
          <w:p w14:paraId="0ABF70BB" w14:textId="77777777" w:rsidR="00E56FA6" w:rsidRDefault="00663C40">
            <w:pPr>
              <w:jc w:val="right"/>
            </w:pPr>
            <w:r>
              <w:rPr>
                <w:rFonts w:eastAsiaTheme="minorEastAsia"/>
                <w:szCs w:val="21"/>
              </w:rPr>
              <w:t>6,757,078.87</w:t>
            </w:r>
          </w:p>
        </w:tc>
        <w:tc>
          <w:tcPr>
            <w:tcW w:w="1620" w:type="dxa"/>
            <w:vAlign w:val="center"/>
          </w:tcPr>
          <w:p w14:paraId="6D5474CC" w14:textId="77777777" w:rsidR="00E56FA6" w:rsidRDefault="00663C40">
            <w:pPr>
              <w:jc w:val="right"/>
            </w:pPr>
            <w:r>
              <w:rPr>
                <w:rFonts w:eastAsiaTheme="minorEastAsia"/>
                <w:szCs w:val="21"/>
              </w:rPr>
              <w:t>4.28</w:t>
            </w:r>
          </w:p>
        </w:tc>
      </w:tr>
      <w:tr w:rsidR="00E56FA6" w14:paraId="05FF6C26" w14:textId="77777777">
        <w:tc>
          <w:tcPr>
            <w:tcW w:w="870" w:type="dxa"/>
            <w:vAlign w:val="center"/>
          </w:tcPr>
          <w:p w14:paraId="2B13B4D9" w14:textId="77777777" w:rsidR="00E56FA6" w:rsidRDefault="00663C40">
            <w:pPr>
              <w:jc w:val="center"/>
            </w:pPr>
            <w:r>
              <w:rPr>
                <w:rFonts w:eastAsiaTheme="minorEastAsia"/>
                <w:szCs w:val="21"/>
              </w:rPr>
              <w:t>22</w:t>
            </w:r>
          </w:p>
        </w:tc>
        <w:tc>
          <w:tcPr>
            <w:tcW w:w="1650" w:type="dxa"/>
            <w:vAlign w:val="center"/>
          </w:tcPr>
          <w:p w14:paraId="2E0DB137" w14:textId="77777777" w:rsidR="00E56FA6" w:rsidRDefault="00663C40">
            <w:pPr>
              <w:jc w:val="center"/>
            </w:pPr>
            <w:r>
              <w:rPr>
                <w:rFonts w:eastAsiaTheme="minorEastAsia"/>
                <w:szCs w:val="21"/>
              </w:rPr>
              <w:t>002555</w:t>
            </w:r>
          </w:p>
        </w:tc>
        <w:tc>
          <w:tcPr>
            <w:tcW w:w="1980" w:type="dxa"/>
            <w:vAlign w:val="center"/>
          </w:tcPr>
          <w:p w14:paraId="5E54504A" w14:textId="77777777" w:rsidR="00E56FA6" w:rsidRDefault="00663C40">
            <w:pPr>
              <w:jc w:val="center"/>
            </w:pPr>
            <w:r>
              <w:rPr>
                <w:rFonts w:eastAsiaTheme="minorEastAsia"/>
                <w:szCs w:val="21"/>
              </w:rPr>
              <w:t>三七互娱</w:t>
            </w:r>
          </w:p>
        </w:tc>
        <w:tc>
          <w:tcPr>
            <w:tcW w:w="2880" w:type="dxa"/>
            <w:vAlign w:val="center"/>
          </w:tcPr>
          <w:p w14:paraId="63990165" w14:textId="77777777" w:rsidR="00E56FA6" w:rsidRDefault="00663C40">
            <w:pPr>
              <w:jc w:val="right"/>
            </w:pPr>
            <w:r>
              <w:rPr>
                <w:rFonts w:eastAsiaTheme="minorEastAsia"/>
                <w:szCs w:val="21"/>
              </w:rPr>
              <w:t>6,726,081.91</w:t>
            </w:r>
          </w:p>
        </w:tc>
        <w:tc>
          <w:tcPr>
            <w:tcW w:w="1620" w:type="dxa"/>
            <w:vAlign w:val="center"/>
          </w:tcPr>
          <w:p w14:paraId="7FD769B6" w14:textId="77777777" w:rsidR="00E56FA6" w:rsidRDefault="00663C40">
            <w:pPr>
              <w:jc w:val="right"/>
            </w:pPr>
            <w:r>
              <w:rPr>
                <w:rFonts w:eastAsiaTheme="minorEastAsia"/>
                <w:szCs w:val="21"/>
              </w:rPr>
              <w:t>4.26</w:t>
            </w:r>
          </w:p>
        </w:tc>
      </w:tr>
      <w:tr w:rsidR="00E56FA6" w14:paraId="3D41EAC4" w14:textId="77777777">
        <w:tc>
          <w:tcPr>
            <w:tcW w:w="870" w:type="dxa"/>
            <w:vAlign w:val="center"/>
          </w:tcPr>
          <w:p w14:paraId="32E49930" w14:textId="77777777" w:rsidR="00E56FA6" w:rsidRDefault="00663C40">
            <w:pPr>
              <w:jc w:val="center"/>
            </w:pPr>
            <w:r>
              <w:rPr>
                <w:rFonts w:eastAsiaTheme="minorEastAsia"/>
                <w:szCs w:val="21"/>
              </w:rPr>
              <w:t>23</w:t>
            </w:r>
          </w:p>
        </w:tc>
        <w:tc>
          <w:tcPr>
            <w:tcW w:w="1650" w:type="dxa"/>
            <w:vAlign w:val="center"/>
          </w:tcPr>
          <w:p w14:paraId="06D5A6CD" w14:textId="77777777" w:rsidR="00E56FA6" w:rsidRDefault="00663C40">
            <w:pPr>
              <w:jc w:val="center"/>
            </w:pPr>
            <w:r>
              <w:rPr>
                <w:rFonts w:eastAsiaTheme="minorEastAsia"/>
                <w:szCs w:val="21"/>
              </w:rPr>
              <w:t>300857</w:t>
            </w:r>
          </w:p>
        </w:tc>
        <w:tc>
          <w:tcPr>
            <w:tcW w:w="1980" w:type="dxa"/>
            <w:vAlign w:val="center"/>
          </w:tcPr>
          <w:p w14:paraId="4D6CAA37" w14:textId="77777777" w:rsidR="00E56FA6" w:rsidRDefault="00663C40">
            <w:pPr>
              <w:jc w:val="center"/>
            </w:pPr>
            <w:r>
              <w:rPr>
                <w:rFonts w:eastAsiaTheme="minorEastAsia"/>
                <w:szCs w:val="21"/>
              </w:rPr>
              <w:t>协创数据</w:t>
            </w:r>
          </w:p>
        </w:tc>
        <w:tc>
          <w:tcPr>
            <w:tcW w:w="2880" w:type="dxa"/>
            <w:vAlign w:val="center"/>
          </w:tcPr>
          <w:p w14:paraId="5CCACC1B" w14:textId="77777777" w:rsidR="00E56FA6" w:rsidRDefault="00663C40">
            <w:pPr>
              <w:jc w:val="right"/>
            </w:pPr>
            <w:r>
              <w:rPr>
                <w:rFonts w:eastAsiaTheme="minorEastAsia"/>
                <w:szCs w:val="21"/>
              </w:rPr>
              <w:t>6,703,383.53</w:t>
            </w:r>
          </w:p>
        </w:tc>
        <w:tc>
          <w:tcPr>
            <w:tcW w:w="1620" w:type="dxa"/>
            <w:vAlign w:val="center"/>
          </w:tcPr>
          <w:p w14:paraId="6B0516A0" w14:textId="77777777" w:rsidR="00E56FA6" w:rsidRDefault="00663C40">
            <w:pPr>
              <w:jc w:val="right"/>
            </w:pPr>
            <w:r>
              <w:rPr>
                <w:rFonts w:eastAsiaTheme="minorEastAsia"/>
                <w:szCs w:val="21"/>
              </w:rPr>
              <w:t>4.25</w:t>
            </w:r>
          </w:p>
        </w:tc>
      </w:tr>
      <w:tr w:rsidR="00E56FA6" w14:paraId="3FCD324E" w14:textId="77777777">
        <w:tc>
          <w:tcPr>
            <w:tcW w:w="870" w:type="dxa"/>
            <w:vAlign w:val="center"/>
          </w:tcPr>
          <w:p w14:paraId="24D837BF" w14:textId="77777777" w:rsidR="00E56FA6" w:rsidRDefault="00663C40">
            <w:pPr>
              <w:jc w:val="center"/>
            </w:pPr>
            <w:r>
              <w:rPr>
                <w:rFonts w:eastAsiaTheme="minorEastAsia"/>
                <w:szCs w:val="21"/>
              </w:rPr>
              <w:t>24</w:t>
            </w:r>
          </w:p>
        </w:tc>
        <w:tc>
          <w:tcPr>
            <w:tcW w:w="1650" w:type="dxa"/>
            <w:vAlign w:val="center"/>
          </w:tcPr>
          <w:p w14:paraId="15DF6C5C" w14:textId="77777777" w:rsidR="00E56FA6" w:rsidRDefault="00663C40">
            <w:pPr>
              <w:jc w:val="center"/>
            </w:pPr>
            <w:r>
              <w:rPr>
                <w:rFonts w:eastAsiaTheme="minorEastAsia"/>
                <w:szCs w:val="21"/>
              </w:rPr>
              <w:t>600276</w:t>
            </w:r>
          </w:p>
        </w:tc>
        <w:tc>
          <w:tcPr>
            <w:tcW w:w="1980" w:type="dxa"/>
            <w:vAlign w:val="center"/>
          </w:tcPr>
          <w:p w14:paraId="374CD452" w14:textId="77777777" w:rsidR="00E56FA6" w:rsidRDefault="00663C40">
            <w:pPr>
              <w:jc w:val="center"/>
            </w:pPr>
            <w:r>
              <w:rPr>
                <w:rFonts w:eastAsiaTheme="minorEastAsia"/>
                <w:szCs w:val="21"/>
              </w:rPr>
              <w:t>恒瑞医药</w:t>
            </w:r>
          </w:p>
        </w:tc>
        <w:tc>
          <w:tcPr>
            <w:tcW w:w="2880" w:type="dxa"/>
            <w:vAlign w:val="center"/>
          </w:tcPr>
          <w:p w14:paraId="197A31E5" w14:textId="77777777" w:rsidR="00E56FA6" w:rsidRDefault="00663C40">
            <w:pPr>
              <w:jc w:val="right"/>
            </w:pPr>
            <w:r>
              <w:rPr>
                <w:rFonts w:eastAsiaTheme="minorEastAsia"/>
                <w:szCs w:val="21"/>
              </w:rPr>
              <w:t>6,285,775.92</w:t>
            </w:r>
          </w:p>
        </w:tc>
        <w:tc>
          <w:tcPr>
            <w:tcW w:w="1620" w:type="dxa"/>
            <w:vAlign w:val="center"/>
          </w:tcPr>
          <w:p w14:paraId="7FD8EB70" w14:textId="77777777" w:rsidR="00E56FA6" w:rsidRDefault="00663C40">
            <w:pPr>
              <w:jc w:val="right"/>
            </w:pPr>
            <w:r>
              <w:rPr>
                <w:rFonts w:eastAsiaTheme="minorEastAsia"/>
                <w:szCs w:val="21"/>
              </w:rPr>
              <w:t>3.98</w:t>
            </w:r>
          </w:p>
        </w:tc>
      </w:tr>
      <w:tr w:rsidR="00E56FA6" w14:paraId="541072AF" w14:textId="77777777">
        <w:tc>
          <w:tcPr>
            <w:tcW w:w="870" w:type="dxa"/>
            <w:vAlign w:val="center"/>
          </w:tcPr>
          <w:p w14:paraId="3E0FB5AD" w14:textId="77777777" w:rsidR="00E56FA6" w:rsidRDefault="00663C40">
            <w:pPr>
              <w:jc w:val="center"/>
            </w:pPr>
            <w:r>
              <w:rPr>
                <w:rFonts w:eastAsiaTheme="minorEastAsia"/>
                <w:szCs w:val="21"/>
              </w:rPr>
              <w:t>25</w:t>
            </w:r>
          </w:p>
        </w:tc>
        <w:tc>
          <w:tcPr>
            <w:tcW w:w="1650" w:type="dxa"/>
            <w:vAlign w:val="center"/>
          </w:tcPr>
          <w:p w14:paraId="7BB9716E" w14:textId="77777777" w:rsidR="00E56FA6" w:rsidRDefault="00663C40">
            <w:pPr>
              <w:jc w:val="center"/>
            </w:pPr>
            <w:r>
              <w:rPr>
                <w:rFonts w:eastAsiaTheme="minorEastAsia"/>
                <w:szCs w:val="21"/>
              </w:rPr>
              <w:t>601985</w:t>
            </w:r>
          </w:p>
        </w:tc>
        <w:tc>
          <w:tcPr>
            <w:tcW w:w="1980" w:type="dxa"/>
            <w:vAlign w:val="center"/>
          </w:tcPr>
          <w:p w14:paraId="14418306" w14:textId="77777777" w:rsidR="00E56FA6" w:rsidRDefault="00663C40">
            <w:pPr>
              <w:jc w:val="center"/>
            </w:pPr>
            <w:r>
              <w:rPr>
                <w:rFonts w:eastAsiaTheme="minorEastAsia"/>
                <w:szCs w:val="21"/>
              </w:rPr>
              <w:t>中国核电</w:t>
            </w:r>
          </w:p>
        </w:tc>
        <w:tc>
          <w:tcPr>
            <w:tcW w:w="2880" w:type="dxa"/>
            <w:vAlign w:val="center"/>
          </w:tcPr>
          <w:p w14:paraId="304C2C9C" w14:textId="77777777" w:rsidR="00E56FA6" w:rsidRDefault="00663C40">
            <w:pPr>
              <w:jc w:val="right"/>
            </w:pPr>
            <w:r>
              <w:rPr>
                <w:rFonts w:eastAsiaTheme="minorEastAsia"/>
                <w:szCs w:val="21"/>
              </w:rPr>
              <w:t>6,226,551.63</w:t>
            </w:r>
          </w:p>
        </w:tc>
        <w:tc>
          <w:tcPr>
            <w:tcW w:w="1620" w:type="dxa"/>
            <w:vAlign w:val="center"/>
          </w:tcPr>
          <w:p w14:paraId="755835AF" w14:textId="77777777" w:rsidR="00E56FA6" w:rsidRDefault="00663C40">
            <w:pPr>
              <w:jc w:val="right"/>
            </w:pPr>
            <w:r>
              <w:rPr>
                <w:rFonts w:eastAsiaTheme="minorEastAsia"/>
                <w:szCs w:val="21"/>
              </w:rPr>
              <w:t>3.94</w:t>
            </w:r>
          </w:p>
        </w:tc>
      </w:tr>
      <w:tr w:rsidR="00E56FA6" w14:paraId="6C7F51CB" w14:textId="77777777">
        <w:tc>
          <w:tcPr>
            <w:tcW w:w="870" w:type="dxa"/>
            <w:vAlign w:val="center"/>
          </w:tcPr>
          <w:p w14:paraId="160C8403" w14:textId="77777777" w:rsidR="00E56FA6" w:rsidRDefault="00663C40">
            <w:pPr>
              <w:jc w:val="center"/>
            </w:pPr>
            <w:r>
              <w:rPr>
                <w:rFonts w:eastAsiaTheme="minorEastAsia"/>
                <w:szCs w:val="21"/>
              </w:rPr>
              <w:t>26</w:t>
            </w:r>
          </w:p>
        </w:tc>
        <w:tc>
          <w:tcPr>
            <w:tcW w:w="1650" w:type="dxa"/>
            <w:vAlign w:val="center"/>
          </w:tcPr>
          <w:p w14:paraId="793111CC" w14:textId="77777777" w:rsidR="00E56FA6" w:rsidRDefault="00663C40">
            <w:pPr>
              <w:jc w:val="center"/>
            </w:pPr>
            <w:r>
              <w:rPr>
                <w:rFonts w:eastAsiaTheme="minorEastAsia"/>
                <w:szCs w:val="21"/>
              </w:rPr>
              <w:t>600150</w:t>
            </w:r>
          </w:p>
        </w:tc>
        <w:tc>
          <w:tcPr>
            <w:tcW w:w="1980" w:type="dxa"/>
            <w:vAlign w:val="center"/>
          </w:tcPr>
          <w:p w14:paraId="6A84AD7A" w14:textId="77777777" w:rsidR="00E56FA6" w:rsidRDefault="00663C40">
            <w:pPr>
              <w:jc w:val="center"/>
            </w:pPr>
            <w:r>
              <w:rPr>
                <w:rFonts w:eastAsiaTheme="minorEastAsia"/>
                <w:szCs w:val="21"/>
              </w:rPr>
              <w:t>中国船舶</w:t>
            </w:r>
          </w:p>
        </w:tc>
        <w:tc>
          <w:tcPr>
            <w:tcW w:w="2880" w:type="dxa"/>
            <w:vAlign w:val="center"/>
          </w:tcPr>
          <w:p w14:paraId="7F001096" w14:textId="77777777" w:rsidR="00E56FA6" w:rsidRDefault="00663C40">
            <w:pPr>
              <w:jc w:val="right"/>
            </w:pPr>
            <w:r>
              <w:rPr>
                <w:rFonts w:eastAsiaTheme="minorEastAsia"/>
                <w:szCs w:val="21"/>
              </w:rPr>
              <w:t>6,169,450.03</w:t>
            </w:r>
          </w:p>
        </w:tc>
        <w:tc>
          <w:tcPr>
            <w:tcW w:w="1620" w:type="dxa"/>
            <w:vAlign w:val="center"/>
          </w:tcPr>
          <w:p w14:paraId="40894094" w14:textId="77777777" w:rsidR="00E56FA6" w:rsidRDefault="00663C40">
            <w:pPr>
              <w:jc w:val="right"/>
            </w:pPr>
            <w:r>
              <w:rPr>
                <w:rFonts w:eastAsiaTheme="minorEastAsia"/>
                <w:szCs w:val="21"/>
              </w:rPr>
              <w:t>3.91</w:t>
            </w:r>
          </w:p>
        </w:tc>
      </w:tr>
      <w:tr w:rsidR="00E56FA6" w14:paraId="598FCA12" w14:textId="77777777">
        <w:tc>
          <w:tcPr>
            <w:tcW w:w="870" w:type="dxa"/>
            <w:vAlign w:val="center"/>
          </w:tcPr>
          <w:p w14:paraId="6B71C564" w14:textId="77777777" w:rsidR="00E56FA6" w:rsidRDefault="00663C40">
            <w:pPr>
              <w:jc w:val="center"/>
            </w:pPr>
            <w:r>
              <w:rPr>
                <w:rFonts w:eastAsiaTheme="minorEastAsia"/>
                <w:szCs w:val="21"/>
              </w:rPr>
              <w:t>27</w:t>
            </w:r>
          </w:p>
        </w:tc>
        <w:tc>
          <w:tcPr>
            <w:tcW w:w="1650" w:type="dxa"/>
            <w:vAlign w:val="center"/>
          </w:tcPr>
          <w:p w14:paraId="06AE75DB" w14:textId="77777777" w:rsidR="00E56FA6" w:rsidRDefault="00663C40">
            <w:pPr>
              <w:jc w:val="center"/>
            </w:pPr>
            <w:r>
              <w:rPr>
                <w:rFonts w:eastAsiaTheme="minorEastAsia"/>
                <w:szCs w:val="21"/>
              </w:rPr>
              <w:t>603283</w:t>
            </w:r>
          </w:p>
        </w:tc>
        <w:tc>
          <w:tcPr>
            <w:tcW w:w="1980" w:type="dxa"/>
            <w:vAlign w:val="center"/>
          </w:tcPr>
          <w:p w14:paraId="6DEC1504" w14:textId="77777777" w:rsidR="00E56FA6" w:rsidRDefault="00663C40">
            <w:pPr>
              <w:jc w:val="center"/>
            </w:pPr>
            <w:r>
              <w:rPr>
                <w:rFonts w:eastAsiaTheme="minorEastAsia"/>
                <w:szCs w:val="21"/>
              </w:rPr>
              <w:t>赛腾股份</w:t>
            </w:r>
          </w:p>
        </w:tc>
        <w:tc>
          <w:tcPr>
            <w:tcW w:w="2880" w:type="dxa"/>
            <w:vAlign w:val="center"/>
          </w:tcPr>
          <w:p w14:paraId="14EF3F14" w14:textId="77777777" w:rsidR="00E56FA6" w:rsidRDefault="00663C40">
            <w:pPr>
              <w:jc w:val="right"/>
            </w:pPr>
            <w:r>
              <w:rPr>
                <w:rFonts w:eastAsiaTheme="minorEastAsia"/>
                <w:szCs w:val="21"/>
              </w:rPr>
              <w:t>6,161,887.18</w:t>
            </w:r>
          </w:p>
        </w:tc>
        <w:tc>
          <w:tcPr>
            <w:tcW w:w="1620" w:type="dxa"/>
            <w:vAlign w:val="center"/>
          </w:tcPr>
          <w:p w14:paraId="3953A939" w14:textId="77777777" w:rsidR="00E56FA6" w:rsidRDefault="00663C40">
            <w:pPr>
              <w:jc w:val="right"/>
            </w:pPr>
            <w:r>
              <w:rPr>
                <w:rFonts w:eastAsiaTheme="minorEastAsia"/>
                <w:szCs w:val="21"/>
              </w:rPr>
              <w:t>3.90</w:t>
            </w:r>
          </w:p>
        </w:tc>
      </w:tr>
      <w:tr w:rsidR="00E56FA6" w14:paraId="503321E3" w14:textId="77777777">
        <w:tc>
          <w:tcPr>
            <w:tcW w:w="870" w:type="dxa"/>
            <w:vAlign w:val="center"/>
          </w:tcPr>
          <w:p w14:paraId="7C47F09F" w14:textId="77777777" w:rsidR="00E56FA6" w:rsidRDefault="00663C40">
            <w:pPr>
              <w:jc w:val="center"/>
            </w:pPr>
            <w:r>
              <w:rPr>
                <w:rFonts w:eastAsiaTheme="minorEastAsia"/>
                <w:szCs w:val="21"/>
              </w:rPr>
              <w:t>28</w:t>
            </w:r>
          </w:p>
        </w:tc>
        <w:tc>
          <w:tcPr>
            <w:tcW w:w="1650" w:type="dxa"/>
            <w:vAlign w:val="center"/>
          </w:tcPr>
          <w:p w14:paraId="6EE70D07" w14:textId="77777777" w:rsidR="00E56FA6" w:rsidRDefault="00663C40">
            <w:pPr>
              <w:jc w:val="center"/>
            </w:pPr>
            <w:r>
              <w:rPr>
                <w:rFonts w:eastAsiaTheme="minorEastAsia"/>
                <w:szCs w:val="21"/>
              </w:rPr>
              <w:t>600438</w:t>
            </w:r>
          </w:p>
        </w:tc>
        <w:tc>
          <w:tcPr>
            <w:tcW w:w="1980" w:type="dxa"/>
            <w:vAlign w:val="center"/>
          </w:tcPr>
          <w:p w14:paraId="30EBBCC1" w14:textId="77777777" w:rsidR="00E56FA6" w:rsidRDefault="00663C40">
            <w:pPr>
              <w:jc w:val="center"/>
            </w:pPr>
            <w:r>
              <w:rPr>
                <w:rFonts w:eastAsiaTheme="minorEastAsia"/>
                <w:szCs w:val="21"/>
              </w:rPr>
              <w:t>通威股份</w:t>
            </w:r>
          </w:p>
        </w:tc>
        <w:tc>
          <w:tcPr>
            <w:tcW w:w="2880" w:type="dxa"/>
            <w:vAlign w:val="center"/>
          </w:tcPr>
          <w:p w14:paraId="5EB511A7" w14:textId="77777777" w:rsidR="00E56FA6" w:rsidRDefault="00663C40">
            <w:pPr>
              <w:jc w:val="right"/>
            </w:pPr>
            <w:r>
              <w:rPr>
                <w:rFonts w:eastAsiaTheme="minorEastAsia"/>
                <w:szCs w:val="21"/>
              </w:rPr>
              <w:t>6,145,001.82</w:t>
            </w:r>
          </w:p>
        </w:tc>
        <w:tc>
          <w:tcPr>
            <w:tcW w:w="1620" w:type="dxa"/>
            <w:vAlign w:val="center"/>
          </w:tcPr>
          <w:p w14:paraId="63730FD4" w14:textId="77777777" w:rsidR="00E56FA6" w:rsidRDefault="00663C40">
            <w:pPr>
              <w:jc w:val="right"/>
            </w:pPr>
            <w:r>
              <w:rPr>
                <w:rFonts w:eastAsiaTheme="minorEastAsia"/>
                <w:szCs w:val="21"/>
              </w:rPr>
              <w:t>3.89</w:t>
            </w:r>
          </w:p>
        </w:tc>
      </w:tr>
      <w:tr w:rsidR="00E56FA6" w14:paraId="2D7157B0" w14:textId="77777777">
        <w:tc>
          <w:tcPr>
            <w:tcW w:w="870" w:type="dxa"/>
            <w:vAlign w:val="center"/>
          </w:tcPr>
          <w:p w14:paraId="54A7F48E" w14:textId="77777777" w:rsidR="00E56FA6" w:rsidRDefault="00663C40">
            <w:pPr>
              <w:jc w:val="center"/>
            </w:pPr>
            <w:r>
              <w:rPr>
                <w:rFonts w:eastAsiaTheme="minorEastAsia"/>
                <w:szCs w:val="21"/>
              </w:rPr>
              <w:t>29</w:t>
            </w:r>
          </w:p>
        </w:tc>
        <w:tc>
          <w:tcPr>
            <w:tcW w:w="1650" w:type="dxa"/>
            <w:vAlign w:val="center"/>
          </w:tcPr>
          <w:p w14:paraId="4A5DC56D" w14:textId="77777777" w:rsidR="00E56FA6" w:rsidRDefault="00663C40">
            <w:pPr>
              <w:jc w:val="center"/>
            </w:pPr>
            <w:r>
              <w:rPr>
                <w:rFonts w:eastAsiaTheme="minorEastAsia"/>
                <w:szCs w:val="21"/>
              </w:rPr>
              <w:t>601398</w:t>
            </w:r>
          </w:p>
        </w:tc>
        <w:tc>
          <w:tcPr>
            <w:tcW w:w="1980" w:type="dxa"/>
            <w:vAlign w:val="center"/>
          </w:tcPr>
          <w:p w14:paraId="0A6BB846" w14:textId="77777777" w:rsidR="00E56FA6" w:rsidRDefault="00663C40">
            <w:pPr>
              <w:jc w:val="center"/>
            </w:pPr>
            <w:r>
              <w:rPr>
                <w:rFonts w:eastAsiaTheme="minorEastAsia"/>
                <w:szCs w:val="21"/>
              </w:rPr>
              <w:t>工商银行</w:t>
            </w:r>
          </w:p>
        </w:tc>
        <w:tc>
          <w:tcPr>
            <w:tcW w:w="2880" w:type="dxa"/>
            <w:vAlign w:val="center"/>
          </w:tcPr>
          <w:p w14:paraId="61890874" w14:textId="77777777" w:rsidR="00E56FA6" w:rsidRDefault="00663C40">
            <w:pPr>
              <w:jc w:val="right"/>
            </w:pPr>
            <w:r>
              <w:rPr>
                <w:rFonts w:eastAsiaTheme="minorEastAsia"/>
                <w:szCs w:val="21"/>
              </w:rPr>
              <w:t>5,995,136.54</w:t>
            </w:r>
          </w:p>
        </w:tc>
        <w:tc>
          <w:tcPr>
            <w:tcW w:w="1620" w:type="dxa"/>
            <w:vAlign w:val="center"/>
          </w:tcPr>
          <w:p w14:paraId="61163EBA" w14:textId="77777777" w:rsidR="00E56FA6" w:rsidRDefault="00663C40">
            <w:pPr>
              <w:jc w:val="right"/>
            </w:pPr>
            <w:r>
              <w:rPr>
                <w:rFonts w:eastAsiaTheme="minorEastAsia"/>
                <w:szCs w:val="21"/>
              </w:rPr>
              <w:t>3.80</w:t>
            </w:r>
          </w:p>
        </w:tc>
      </w:tr>
      <w:tr w:rsidR="00E56FA6" w14:paraId="06840BC0" w14:textId="77777777">
        <w:tc>
          <w:tcPr>
            <w:tcW w:w="870" w:type="dxa"/>
            <w:vAlign w:val="center"/>
          </w:tcPr>
          <w:p w14:paraId="703DC6EA" w14:textId="77777777" w:rsidR="00E56FA6" w:rsidRDefault="00663C40">
            <w:pPr>
              <w:jc w:val="center"/>
            </w:pPr>
            <w:r>
              <w:rPr>
                <w:rFonts w:eastAsiaTheme="minorEastAsia"/>
                <w:szCs w:val="21"/>
              </w:rPr>
              <w:t>30</w:t>
            </w:r>
          </w:p>
        </w:tc>
        <w:tc>
          <w:tcPr>
            <w:tcW w:w="1650" w:type="dxa"/>
            <w:vAlign w:val="center"/>
          </w:tcPr>
          <w:p w14:paraId="0D04DFE5" w14:textId="77777777" w:rsidR="00E56FA6" w:rsidRDefault="00663C40">
            <w:pPr>
              <w:jc w:val="center"/>
            </w:pPr>
            <w:r>
              <w:rPr>
                <w:rFonts w:eastAsiaTheme="minorEastAsia"/>
                <w:szCs w:val="21"/>
              </w:rPr>
              <w:t>600795</w:t>
            </w:r>
          </w:p>
        </w:tc>
        <w:tc>
          <w:tcPr>
            <w:tcW w:w="1980" w:type="dxa"/>
            <w:vAlign w:val="center"/>
          </w:tcPr>
          <w:p w14:paraId="0F0E026D" w14:textId="77777777" w:rsidR="00E56FA6" w:rsidRDefault="00663C40">
            <w:pPr>
              <w:jc w:val="center"/>
            </w:pPr>
            <w:r>
              <w:rPr>
                <w:rFonts w:eastAsiaTheme="minorEastAsia"/>
                <w:szCs w:val="21"/>
              </w:rPr>
              <w:t>国电电力</w:t>
            </w:r>
          </w:p>
        </w:tc>
        <w:tc>
          <w:tcPr>
            <w:tcW w:w="2880" w:type="dxa"/>
            <w:vAlign w:val="center"/>
          </w:tcPr>
          <w:p w14:paraId="277FC5D9" w14:textId="77777777" w:rsidR="00E56FA6" w:rsidRDefault="00663C40">
            <w:pPr>
              <w:jc w:val="right"/>
            </w:pPr>
            <w:r>
              <w:rPr>
                <w:rFonts w:eastAsiaTheme="minorEastAsia"/>
                <w:szCs w:val="21"/>
              </w:rPr>
              <w:t>5,812,467.70</w:t>
            </w:r>
          </w:p>
        </w:tc>
        <w:tc>
          <w:tcPr>
            <w:tcW w:w="1620" w:type="dxa"/>
            <w:vAlign w:val="center"/>
          </w:tcPr>
          <w:p w14:paraId="6BD5DCC9" w14:textId="77777777" w:rsidR="00E56FA6" w:rsidRDefault="00663C40">
            <w:pPr>
              <w:jc w:val="right"/>
            </w:pPr>
            <w:r>
              <w:rPr>
                <w:rFonts w:eastAsiaTheme="minorEastAsia"/>
                <w:szCs w:val="21"/>
              </w:rPr>
              <w:t>3.68</w:t>
            </w:r>
          </w:p>
        </w:tc>
      </w:tr>
      <w:tr w:rsidR="00E56FA6" w14:paraId="351A8178" w14:textId="77777777">
        <w:tc>
          <w:tcPr>
            <w:tcW w:w="870" w:type="dxa"/>
            <w:vAlign w:val="center"/>
          </w:tcPr>
          <w:p w14:paraId="12C37AA0" w14:textId="77777777" w:rsidR="00E56FA6" w:rsidRDefault="00663C40">
            <w:pPr>
              <w:jc w:val="center"/>
            </w:pPr>
            <w:r>
              <w:rPr>
                <w:rFonts w:eastAsiaTheme="minorEastAsia"/>
                <w:szCs w:val="21"/>
              </w:rPr>
              <w:t>31</w:t>
            </w:r>
          </w:p>
        </w:tc>
        <w:tc>
          <w:tcPr>
            <w:tcW w:w="1650" w:type="dxa"/>
            <w:vAlign w:val="center"/>
          </w:tcPr>
          <w:p w14:paraId="7044169A" w14:textId="77777777" w:rsidR="00E56FA6" w:rsidRDefault="00663C40">
            <w:pPr>
              <w:jc w:val="center"/>
            </w:pPr>
            <w:r>
              <w:rPr>
                <w:rFonts w:eastAsiaTheme="minorEastAsia"/>
                <w:szCs w:val="21"/>
              </w:rPr>
              <w:t>601088</w:t>
            </w:r>
          </w:p>
        </w:tc>
        <w:tc>
          <w:tcPr>
            <w:tcW w:w="1980" w:type="dxa"/>
            <w:vAlign w:val="center"/>
          </w:tcPr>
          <w:p w14:paraId="7F2400E9" w14:textId="77777777" w:rsidR="00E56FA6" w:rsidRDefault="00663C40">
            <w:pPr>
              <w:jc w:val="center"/>
            </w:pPr>
            <w:r>
              <w:rPr>
                <w:rFonts w:eastAsiaTheme="minorEastAsia"/>
                <w:szCs w:val="21"/>
              </w:rPr>
              <w:t>中国神华</w:t>
            </w:r>
          </w:p>
        </w:tc>
        <w:tc>
          <w:tcPr>
            <w:tcW w:w="2880" w:type="dxa"/>
            <w:vAlign w:val="center"/>
          </w:tcPr>
          <w:p w14:paraId="2343EB4C" w14:textId="77777777" w:rsidR="00E56FA6" w:rsidRDefault="00663C40">
            <w:pPr>
              <w:jc w:val="right"/>
            </w:pPr>
            <w:r>
              <w:rPr>
                <w:rFonts w:eastAsiaTheme="minorEastAsia"/>
                <w:szCs w:val="21"/>
              </w:rPr>
              <w:t>5,669,604.59</w:t>
            </w:r>
          </w:p>
        </w:tc>
        <w:tc>
          <w:tcPr>
            <w:tcW w:w="1620" w:type="dxa"/>
            <w:vAlign w:val="center"/>
          </w:tcPr>
          <w:p w14:paraId="7FA697CD" w14:textId="77777777" w:rsidR="00E56FA6" w:rsidRDefault="00663C40">
            <w:pPr>
              <w:jc w:val="right"/>
            </w:pPr>
            <w:r>
              <w:rPr>
                <w:rFonts w:eastAsiaTheme="minorEastAsia"/>
                <w:szCs w:val="21"/>
              </w:rPr>
              <w:t>3.59</w:t>
            </w:r>
          </w:p>
        </w:tc>
      </w:tr>
      <w:tr w:rsidR="00E56FA6" w14:paraId="33969E9C" w14:textId="77777777">
        <w:tc>
          <w:tcPr>
            <w:tcW w:w="870" w:type="dxa"/>
            <w:vAlign w:val="center"/>
          </w:tcPr>
          <w:p w14:paraId="54E5A4F2" w14:textId="77777777" w:rsidR="00E56FA6" w:rsidRDefault="00663C40">
            <w:pPr>
              <w:jc w:val="center"/>
            </w:pPr>
            <w:r>
              <w:rPr>
                <w:rFonts w:eastAsiaTheme="minorEastAsia"/>
                <w:szCs w:val="21"/>
              </w:rPr>
              <w:t>32</w:t>
            </w:r>
          </w:p>
        </w:tc>
        <w:tc>
          <w:tcPr>
            <w:tcW w:w="1650" w:type="dxa"/>
            <w:vAlign w:val="center"/>
          </w:tcPr>
          <w:p w14:paraId="08F5B547" w14:textId="77777777" w:rsidR="00E56FA6" w:rsidRDefault="00663C40">
            <w:pPr>
              <w:jc w:val="center"/>
            </w:pPr>
            <w:r>
              <w:rPr>
                <w:rFonts w:eastAsiaTheme="minorEastAsia"/>
                <w:szCs w:val="21"/>
              </w:rPr>
              <w:t>688041</w:t>
            </w:r>
          </w:p>
        </w:tc>
        <w:tc>
          <w:tcPr>
            <w:tcW w:w="1980" w:type="dxa"/>
            <w:vAlign w:val="center"/>
          </w:tcPr>
          <w:p w14:paraId="553824B5" w14:textId="77777777" w:rsidR="00E56FA6" w:rsidRDefault="00663C40">
            <w:pPr>
              <w:jc w:val="center"/>
            </w:pPr>
            <w:r>
              <w:rPr>
                <w:rFonts w:eastAsiaTheme="minorEastAsia"/>
                <w:szCs w:val="21"/>
              </w:rPr>
              <w:t>海光信息</w:t>
            </w:r>
          </w:p>
        </w:tc>
        <w:tc>
          <w:tcPr>
            <w:tcW w:w="2880" w:type="dxa"/>
            <w:vAlign w:val="center"/>
          </w:tcPr>
          <w:p w14:paraId="65E50B45" w14:textId="77777777" w:rsidR="00E56FA6" w:rsidRDefault="00663C40">
            <w:pPr>
              <w:jc w:val="right"/>
            </w:pPr>
            <w:r>
              <w:rPr>
                <w:rFonts w:eastAsiaTheme="minorEastAsia"/>
                <w:szCs w:val="21"/>
              </w:rPr>
              <w:t>5,516,103.28</w:t>
            </w:r>
          </w:p>
        </w:tc>
        <w:tc>
          <w:tcPr>
            <w:tcW w:w="1620" w:type="dxa"/>
            <w:vAlign w:val="center"/>
          </w:tcPr>
          <w:p w14:paraId="1EEE35E7" w14:textId="77777777" w:rsidR="00E56FA6" w:rsidRDefault="00663C40">
            <w:pPr>
              <w:jc w:val="right"/>
            </w:pPr>
            <w:r>
              <w:rPr>
                <w:rFonts w:eastAsiaTheme="minorEastAsia"/>
                <w:szCs w:val="21"/>
              </w:rPr>
              <w:t>3.49</w:t>
            </w:r>
          </w:p>
        </w:tc>
      </w:tr>
      <w:tr w:rsidR="00E56FA6" w14:paraId="752E7D07" w14:textId="77777777">
        <w:tc>
          <w:tcPr>
            <w:tcW w:w="870" w:type="dxa"/>
            <w:vAlign w:val="center"/>
          </w:tcPr>
          <w:p w14:paraId="344F8949" w14:textId="77777777" w:rsidR="00E56FA6" w:rsidRDefault="00663C40">
            <w:pPr>
              <w:jc w:val="center"/>
            </w:pPr>
            <w:r>
              <w:rPr>
                <w:rFonts w:eastAsiaTheme="minorEastAsia"/>
                <w:szCs w:val="21"/>
              </w:rPr>
              <w:t>33</w:t>
            </w:r>
          </w:p>
        </w:tc>
        <w:tc>
          <w:tcPr>
            <w:tcW w:w="1650" w:type="dxa"/>
            <w:vAlign w:val="center"/>
          </w:tcPr>
          <w:p w14:paraId="6A527B5A" w14:textId="77777777" w:rsidR="00E56FA6" w:rsidRDefault="00663C40">
            <w:pPr>
              <w:jc w:val="center"/>
            </w:pPr>
            <w:r>
              <w:rPr>
                <w:rFonts w:eastAsiaTheme="minorEastAsia"/>
                <w:szCs w:val="21"/>
              </w:rPr>
              <w:t>601658</w:t>
            </w:r>
          </w:p>
        </w:tc>
        <w:tc>
          <w:tcPr>
            <w:tcW w:w="1980" w:type="dxa"/>
            <w:vAlign w:val="center"/>
          </w:tcPr>
          <w:p w14:paraId="7953109F" w14:textId="77777777" w:rsidR="00E56FA6" w:rsidRDefault="00663C40">
            <w:pPr>
              <w:jc w:val="center"/>
            </w:pPr>
            <w:r>
              <w:rPr>
                <w:rFonts w:eastAsiaTheme="minorEastAsia"/>
                <w:szCs w:val="21"/>
              </w:rPr>
              <w:t>邮储银行</w:t>
            </w:r>
          </w:p>
        </w:tc>
        <w:tc>
          <w:tcPr>
            <w:tcW w:w="2880" w:type="dxa"/>
            <w:vAlign w:val="center"/>
          </w:tcPr>
          <w:p w14:paraId="02B1974E" w14:textId="77777777" w:rsidR="00E56FA6" w:rsidRDefault="00663C40">
            <w:pPr>
              <w:jc w:val="right"/>
            </w:pPr>
            <w:r>
              <w:rPr>
                <w:rFonts w:eastAsiaTheme="minorEastAsia"/>
                <w:szCs w:val="21"/>
              </w:rPr>
              <w:t>5,505,098.84</w:t>
            </w:r>
          </w:p>
        </w:tc>
        <w:tc>
          <w:tcPr>
            <w:tcW w:w="1620" w:type="dxa"/>
            <w:vAlign w:val="center"/>
          </w:tcPr>
          <w:p w14:paraId="72064268" w14:textId="77777777" w:rsidR="00E56FA6" w:rsidRDefault="00663C40">
            <w:pPr>
              <w:jc w:val="right"/>
            </w:pPr>
            <w:r>
              <w:rPr>
                <w:rFonts w:eastAsiaTheme="minorEastAsia"/>
                <w:szCs w:val="21"/>
              </w:rPr>
              <w:t>3.49</w:t>
            </w:r>
          </w:p>
        </w:tc>
      </w:tr>
      <w:tr w:rsidR="00E56FA6" w14:paraId="0E6F477C" w14:textId="77777777">
        <w:tc>
          <w:tcPr>
            <w:tcW w:w="870" w:type="dxa"/>
            <w:vAlign w:val="center"/>
          </w:tcPr>
          <w:p w14:paraId="137F6005" w14:textId="77777777" w:rsidR="00E56FA6" w:rsidRDefault="00663C40">
            <w:pPr>
              <w:jc w:val="center"/>
            </w:pPr>
            <w:r>
              <w:rPr>
                <w:rFonts w:eastAsiaTheme="minorEastAsia"/>
                <w:szCs w:val="21"/>
              </w:rPr>
              <w:t>34</w:t>
            </w:r>
          </w:p>
        </w:tc>
        <w:tc>
          <w:tcPr>
            <w:tcW w:w="1650" w:type="dxa"/>
            <w:vAlign w:val="center"/>
          </w:tcPr>
          <w:p w14:paraId="189357A4" w14:textId="77777777" w:rsidR="00E56FA6" w:rsidRDefault="00663C40">
            <w:pPr>
              <w:jc w:val="center"/>
            </w:pPr>
            <w:r>
              <w:rPr>
                <w:rFonts w:eastAsiaTheme="minorEastAsia"/>
                <w:szCs w:val="21"/>
              </w:rPr>
              <w:t>601225</w:t>
            </w:r>
          </w:p>
        </w:tc>
        <w:tc>
          <w:tcPr>
            <w:tcW w:w="1980" w:type="dxa"/>
            <w:vAlign w:val="center"/>
          </w:tcPr>
          <w:p w14:paraId="6795EE6A" w14:textId="77777777" w:rsidR="00E56FA6" w:rsidRDefault="00663C40">
            <w:pPr>
              <w:jc w:val="center"/>
            </w:pPr>
            <w:r>
              <w:rPr>
                <w:rFonts w:eastAsiaTheme="minorEastAsia"/>
                <w:szCs w:val="21"/>
              </w:rPr>
              <w:t>陕西煤业</w:t>
            </w:r>
          </w:p>
        </w:tc>
        <w:tc>
          <w:tcPr>
            <w:tcW w:w="2880" w:type="dxa"/>
            <w:vAlign w:val="center"/>
          </w:tcPr>
          <w:p w14:paraId="7DE84F6A" w14:textId="77777777" w:rsidR="00E56FA6" w:rsidRDefault="00663C40">
            <w:pPr>
              <w:jc w:val="right"/>
            </w:pPr>
            <w:r>
              <w:rPr>
                <w:rFonts w:eastAsiaTheme="minorEastAsia"/>
                <w:szCs w:val="21"/>
              </w:rPr>
              <w:t>5,385,044.55</w:t>
            </w:r>
          </w:p>
        </w:tc>
        <w:tc>
          <w:tcPr>
            <w:tcW w:w="1620" w:type="dxa"/>
            <w:vAlign w:val="center"/>
          </w:tcPr>
          <w:p w14:paraId="543B9FD3" w14:textId="77777777" w:rsidR="00E56FA6" w:rsidRDefault="00663C40">
            <w:pPr>
              <w:jc w:val="right"/>
            </w:pPr>
            <w:r>
              <w:rPr>
                <w:rFonts w:eastAsiaTheme="minorEastAsia"/>
                <w:szCs w:val="21"/>
              </w:rPr>
              <w:t>3.41</w:t>
            </w:r>
          </w:p>
        </w:tc>
      </w:tr>
      <w:tr w:rsidR="00E56FA6" w14:paraId="32745044" w14:textId="77777777">
        <w:tc>
          <w:tcPr>
            <w:tcW w:w="870" w:type="dxa"/>
            <w:vAlign w:val="center"/>
          </w:tcPr>
          <w:p w14:paraId="5E160DC0" w14:textId="77777777" w:rsidR="00E56FA6" w:rsidRDefault="00663C40">
            <w:pPr>
              <w:jc w:val="center"/>
            </w:pPr>
            <w:r>
              <w:rPr>
                <w:rFonts w:eastAsiaTheme="minorEastAsia"/>
                <w:szCs w:val="21"/>
              </w:rPr>
              <w:t>35</w:t>
            </w:r>
          </w:p>
        </w:tc>
        <w:tc>
          <w:tcPr>
            <w:tcW w:w="1650" w:type="dxa"/>
            <w:vAlign w:val="center"/>
          </w:tcPr>
          <w:p w14:paraId="0F1A7750" w14:textId="77777777" w:rsidR="00E56FA6" w:rsidRDefault="00663C40">
            <w:pPr>
              <w:jc w:val="center"/>
            </w:pPr>
            <w:r>
              <w:rPr>
                <w:rFonts w:eastAsiaTheme="minorEastAsia"/>
                <w:szCs w:val="21"/>
              </w:rPr>
              <w:t>601179</w:t>
            </w:r>
          </w:p>
        </w:tc>
        <w:tc>
          <w:tcPr>
            <w:tcW w:w="1980" w:type="dxa"/>
            <w:vAlign w:val="center"/>
          </w:tcPr>
          <w:p w14:paraId="055FF582" w14:textId="77777777" w:rsidR="00E56FA6" w:rsidRDefault="00663C40">
            <w:pPr>
              <w:jc w:val="center"/>
            </w:pPr>
            <w:r>
              <w:rPr>
                <w:rFonts w:eastAsiaTheme="minorEastAsia"/>
                <w:szCs w:val="21"/>
              </w:rPr>
              <w:t>中国西电</w:t>
            </w:r>
          </w:p>
        </w:tc>
        <w:tc>
          <w:tcPr>
            <w:tcW w:w="2880" w:type="dxa"/>
            <w:vAlign w:val="center"/>
          </w:tcPr>
          <w:p w14:paraId="4D5A2D9B" w14:textId="77777777" w:rsidR="00E56FA6" w:rsidRDefault="00663C40">
            <w:pPr>
              <w:jc w:val="right"/>
            </w:pPr>
            <w:r>
              <w:rPr>
                <w:rFonts w:eastAsiaTheme="minorEastAsia"/>
                <w:szCs w:val="21"/>
              </w:rPr>
              <w:t>5,298,168.41</w:t>
            </w:r>
          </w:p>
        </w:tc>
        <w:tc>
          <w:tcPr>
            <w:tcW w:w="1620" w:type="dxa"/>
            <w:vAlign w:val="center"/>
          </w:tcPr>
          <w:p w14:paraId="179461B0" w14:textId="77777777" w:rsidR="00E56FA6" w:rsidRDefault="00663C40">
            <w:pPr>
              <w:jc w:val="right"/>
            </w:pPr>
            <w:r>
              <w:rPr>
                <w:rFonts w:eastAsiaTheme="minorEastAsia"/>
                <w:szCs w:val="21"/>
              </w:rPr>
              <w:t>3.36</w:t>
            </w:r>
          </w:p>
        </w:tc>
      </w:tr>
      <w:tr w:rsidR="00E56FA6" w14:paraId="636D8249" w14:textId="77777777">
        <w:tc>
          <w:tcPr>
            <w:tcW w:w="870" w:type="dxa"/>
            <w:vAlign w:val="center"/>
          </w:tcPr>
          <w:p w14:paraId="33380470" w14:textId="77777777" w:rsidR="00E56FA6" w:rsidRDefault="00663C40">
            <w:pPr>
              <w:jc w:val="center"/>
            </w:pPr>
            <w:r>
              <w:rPr>
                <w:rFonts w:eastAsiaTheme="minorEastAsia"/>
                <w:szCs w:val="21"/>
              </w:rPr>
              <w:t>36</w:t>
            </w:r>
          </w:p>
        </w:tc>
        <w:tc>
          <w:tcPr>
            <w:tcW w:w="1650" w:type="dxa"/>
            <w:vAlign w:val="center"/>
          </w:tcPr>
          <w:p w14:paraId="070F1E53" w14:textId="77777777" w:rsidR="00E56FA6" w:rsidRDefault="00663C40">
            <w:pPr>
              <w:jc w:val="center"/>
            </w:pPr>
            <w:r>
              <w:rPr>
                <w:rFonts w:eastAsiaTheme="minorEastAsia"/>
                <w:szCs w:val="21"/>
              </w:rPr>
              <w:t>002600</w:t>
            </w:r>
          </w:p>
        </w:tc>
        <w:tc>
          <w:tcPr>
            <w:tcW w:w="1980" w:type="dxa"/>
            <w:vAlign w:val="center"/>
          </w:tcPr>
          <w:p w14:paraId="6A0AFD43" w14:textId="77777777" w:rsidR="00E56FA6" w:rsidRDefault="00663C40">
            <w:pPr>
              <w:jc w:val="center"/>
            </w:pPr>
            <w:r>
              <w:rPr>
                <w:rFonts w:eastAsiaTheme="minorEastAsia"/>
                <w:szCs w:val="21"/>
              </w:rPr>
              <w:t>领益智造</w:t>
            </w:r>
          </w:p>
        </w:tc>
        <w:tc>
          <w:tcPr>
            <w:tcW w:w="2880" w:type="dxa"/>
            <w:vAlign w:val="center"/>
          </w:tcPr>
          <w:p w14:paraId="42A2EC80" w14:textId="77777777" w:rsidR="00E56FA6" w:rsidRDefault="00663C40">
            <w:pPr>
              <w:jc w:val="right"/>
            </w:pPr>
            <w:r>
              <w:rPr>
                <w:rFonts w:eastAsiaTheme="minorEastAsia"/>
                <w:szCs w:val="21"/>
              </w:rPr>
              <w:t>5,272,090.59</w:t>
            </w:r>
          </w:p>
        </w:tc>
        <w:tc>
          <w:tcPr>
            <w:tcW w:w="1620" w:type="dxa"/>
            <w:vAlign w:val="center"/>
          </w:tcPr>
          <w:p w14:paraId="7F57B952" w14:textId="77777777" w:rsidR="00E56FA6" w:rsidRDefault="00663C40">
            <w:pPr>
              <w:jc w:val="right"/>
            </w:pPr>
            <w:r>
              <w:rPr>
                <w:rFonts w:eastAsiaTheme="minorEastAsia"/>
                <w:szCs w:val="21"/>
              </w:rPr>
              <w:t>3.34</w:t>
            </w:r>
          </w:p>
        </w:tc>
      </w:tr>
      <w:tr w:rsidR="00E56FA6" w14:paraId="3138B929" w14:textId="77777777">
        <w:tc>
          <w:tcPr>
            <w:tcW w:w="870" w:type="dxa"/>
            <w:vAlign w:val="center"/>
          </w:tcPr>
          <w:p w14:paraId="7B2C2254" w14:textId="77777777" w:rsidR="00E56FA6" w:rsidRDefault="00663C40">
            <w:pPr>
              <w:jc w:val="center"/>
            </w:pPr>
            <w:r>
              <w:rPr>
                <w:rFonts w:eastAsiaTheme="minorEastAsia"/>
                <w:szCs w:val="21"/>
              </w:rPr>
              <w:t>37</w:t>
            </w:r>
          </w:p>
        </w:tc>
        <w:tc>
          <w:tcPr>
            <w:tcW w:w="1650" w:type="dxa"/>
            <w:vAlign w:val="center"/>
          </w:tcPr>
          <w:p w14:paraId="672DDB5C" w14:textId="77777777" w:rsidR="00E56FA6" w:rsidRDefault="00663C40">
            <w:pPr>
              <w:jc w:val="center"/>
            </w:pPr>
            <w:r>
              <w:rPr>
                <w:rFonts w:eastAsiaTheme="minorEastAsia"/>
                <w:szCs w:val="21"/>
              </w:rPr>
              <w:t>600025</w:t>
            </w:r>
          </w:p>
        </w:tc>
        <w:tc>
          <w:tcPr>
            <w:tcW w:w="1980" w:type="dxa"/>
            <w:vAlign w:val="center"/>
          </w:tcPr>
          <w:p w14:paraId="65455985" w14:textId="77777777" w:rsidR="00E56FA6" w:rsidRDefault="00663C40">
            <w:pPr>
              <w:jc w:val="center"/>
            </w:pPr>
            <w:r>
              <w:rPr>
                <w:rFonts w:eastAsiaTheme="minorEastAsia"/>
                <w:szCs w:val="21"/>
              </w:rPr>
              <w:t>华能水电</w:t>
            </w:r>
          </w:p>
        </w:tc>
        <w:tc>
          <w:tcPr>
            <w:tcW w:w="2880" w:type="dxa"/>
            <w:vAlign w:val="center"/>
          </w:tcPr>
          <w:p w14:paraId="3088423F" w14:textId="77777777" w:rsidR="00E56FA6" w:rsidRDefault="00663C40">
            <w:pPr>
              <w:jc w:val="right"/>
            </w:pPr>
            <w:r>
              <w:rPr>
                <w:rFonts w:eastAsiaTheme="minorEastAsia"/>
                <w:szCs w:val="21"/>
              </w:rPr>
              <w:t>5,262,817.09</w:t>
            </w:r>
          </w:p>
        </w:tc>
        <w:tc>
          <w:tcPr>
            <w:tcW w:w="1620" w:type="dxa"/>
            <w:vAlign w:val="center"/>
          </w:tcPr>
          <w:p w14:paraId="7662392F" w14:textId="77777777" w:rsidR="00E56FA6" w:rsidRDefault="00663C40">
            <w:pPr>
              <w:jc w:val="right"/>
            </w:pPr>
            <w:r>
              <w:rPr>
                <w:rFonts w:eastAsiaTheme="minorEastAsia"/>
                <w:szCs w:val="21"/>
              </w:rPr>
              <w:t>3.33</w:t>
            </w:r>
          </w:p>
        </w:tc>
      </w:tr>
      <w:tr w:rsidR="00E56FA6" w14:paraId="62C73081" w14:textId="77777777">
        <w:tc>
          <w:tcPr>
            <w:tcW w:w="870" w:type="dxa"/>
            <w:vAlign w:val="center"/>
          </w:tcPr>
          <w:p w14:paraId="682421C0" w14:textId="77777777" w:rsidR="00E56FA6" w:rsidRDefault="00663C40">
            <w:pPr>
              <w:jc w:val="center"/>
            </w:pPr>
            <w:r>
              <w:rPr>
                <w:rFonts w:eastAsiaTheme="minorEastAsia"/>
                <w:szCs w:val="21"/>
              </w:rPr>
              <w:t>38</w:t>
            </w:r>
          </w:p>
        </w:tc>
        <w:tc>
          <w:tcPr>
            <w:tcW w:w="1650" w:type="dxa"/>
            <w:vAlign w:val="center"/>
          </w:tcPr>
          <w:p w14:paraId="4D2FA402" w14:textId="77777777" w:rsidR="00E56FA6" w:rsidRDefault="00663C40">
            <w:pPr>
              <w:jc w:val="center"/>
            </w:pPr>
            <w:r>
              <w:rPr>
                <w:rFonts w:eastAsiaTheme="minorEastAsia"/>
                <w:szCs w:val="21"/>
              </w:rPr>
              <w:t>601567</w:t>
            </w:r>
          </w:p>
        </w:tc>
        <w:tc>
          <w:tcPr>
            <w:tcW w:w="1980" w:type="dxa"/>
            <w:vAlign w:val="center"/>
          </w:tcPr>
          <w:p w14:paraId="37B3B1BA" w14:textId="77777777" w:rsidR="00E56FA6" w:rsidRDefault="00663C40">
            <w:pPr>
              <w:jc w:val="center"/>
            </w:pPr>
            <w:r>
              <w:rPr>
                <w:rFonts w:eastAsiaTheme="minorEastAsia"/>
                <w:szCs w:val="21"/>
              </w:rPr>
              <w:t>三星医疗</w:t>
            </w:r>
          </w:p>
        </w:tc>
        <w:tc>
          <w:tcPr>
            <w:tcW w:w="2880" w:type="dxa"/>
            <w:vAlign w:val="center"/>
          </w:tcPr>
          <w:p w14:paraId="03B5ED9D" w14:textId="77777777" w:rsidR="00E56FA6" w:rsidRDefault="00663C40">
            <w:pPr>
              <w:jc w:val="right"/>
            </w:pPr>
            <w:r>
              <w:rPr>
                <w:rFonts w:eastAsiaTheme="minorEastAsia"/>
                <w:szCs w:val="21"/>
              </w:rPr>
              <w:t>5,179,170.97</w:t>
            </w:r>
          </w:p>
        </w:tc>
        <w:tc>
          <w:tcPr>
            <w:tcW w:w="1620" w:type="dxa"/>
            <w:vAlign w:val="center"/>
          </w:tcPr>
          <w:p w14:paraId="7569469F" w14:textId="77777777" w:rsidR="00E56FA6" w:rsidRDefault="00663C40">
            <w:pPr>
              <w:jc w:val="right"/>
            </w:pPr>
            <w:r>
              <w:rPr>
                <w:rFonts w:eastAsiaTheme="minorEastAsia"/>
                <w:szCs w:val="21"/>
              </w:rPr>
              <w:t>3.28</w:t>
            </w:r>
          </w:p>
        </w:tc>
      </w:tr>
      <w:tr w:rsidR="00E56FA6" w14:paraId="5B1DCB31" w14:textId="77777777">
        <w:tc>
          <w:tcPr>
            <w:tcW w:w="870" w:type="dxa"/>
            <w:vAlign w:val="center"/>
          </w:tcPr>
          <w:p w14:paraId="0E9CB0B0" w14:textId="77777777" w:rsidR="00E56FA6" w:rsidRDefault="00663C40">
            <w:pPr>
              <w:jc w:val="center"/>
            </w:pPr>
            <w:r>
              <w:rPr>
                <w:rFonts w:eastAsiaTheme="minorEastAsia"/>
                <w:szCs w:val="21"/>
              </w:rPr>
              <w:t>39</w:t>
            </w:r>
          </w:p>
        </w:tc>
        <w:tc>
          <w:tcPr>
            <w:tcW w:w="1650" w:type="dxa"/>
            <w:vAlign w:val="center"/>
          </w:tcPr>
          <w:p w14:paraId="2C331207" w14:textId="77777777" w:rsidR="00E56FA6" w:rsidRDefault="00663C40">
            <w:pPr>
              <w:jc w:val="center"/>
            </w:pPr>
            <w:r>
              <w:rPr>
                <w:rFonts w:eastAsiaTheme="minorEastAsia"/>
                <w:szCs w:val="21"/>
              </w:rPr>
              <w:t>600900</w:t>
            </w:r>
          </w:p>
        </w:tc>
        <w:tc>
          <w:tcPr>
            <w:tcW w:w="1980" w:type="dxa"/>
            <w:vAlign w:val="center"/>
          </w:tcPr>
          <w:p w14:paraId="3E4751F6" w14:textId="77777777" w:rsidR="00E56FA6" w:rsidRDefault="00663C40">
            <w:pPr>
              <w:jc w:val="center"/>
            </w:pPr>
            <w:r>
              <w:rPr>
                <w:rFonts w:eastAsiaTheme="minorEastAsia"/>
                <w:szCs w:val="21"/>
              </w:rPr>
              <w:t>长江电力</w:t>
            </w:r>
          </w:p>
        </w:tc>
        <w:tc>
          <w:tcPr>
            <w:tcW w:w="2880" w:type="dxa"/>
            <w:vAlign w:val="center"/>
          </w:tcPr>
          <w:p w14:paraId="512025C7" w14:textId="77777777" w:rsidR="00E56FA6" w:rsidRDefault="00663C40">
            <w:pPr>
              <w:jc w:val="right"/>
            </w:pPr>
            <w:r>
              <w:rPr>
                <w:rFonts w:eastAsiaTheme="minorEastAsia"/>
                <w:szCs w:val="21"/>
              </w:rPr>
              <w:t>4,877,896.53</w:t>
            </w:r>
          </w:p>
        </w:tc>
        <w:tc>
          <w:tcPr>
            <w:tcW w:w="1620" w:type="dxa"/>
            <w:vAlign w:val="center"/>
          </w:tcPr>
          <w:p w14:paraId="59563435" w14:textId="77777777" w:rsidR="00E56FA6" w:rsidRDefault="00663C40">
            <w:pPr>
              <w:jc w:val="right"/>
            </w:pPr>
            <w:r>
              <w:rPr>
                <w:rFonts w:eastAsiaTheme="minorEastAsia"/>
                <w:szCs w:val="21"/>
              </w:rPr>
              <w:t>3.09</w:t>
            </w:r>
          </w:p>
        </w:tc>
      </w:tr>
      <w:tr w:rsidR="00E56FA6" w14:paraId="01208568" w14:textId="77777777">
        <w:tc>
          <w:tcPr>
            <w:tcW w:w="870" w:type="dxa"/>
            <w:vAlign w:val="center"/>
          </w:tcPr>
          <w:p w14:paraId="2108ECE5" w14:textId="77777777" w:rsidR="00E56FA6" w:rsidRDefault="00663C40">
            <w:pPr>
              <w:jc w:val="center"/>
            </w:pPr>
            <w:r>
              <w:rPr>
                <w:rFonts w:eastAsiaTheme="minorEastAsia"/>
                <w:szCs w:val="21"/>
              </w:rPr>
              <w:lastRenderedPageBreak/>
              <w:t>40</w:t>
            </w:r>
          </w:p>
        </w:tc>
        <w:tc>
          <w:tcPr>
            <w:tcW w:w="1650" w:type="dxa"/>
            <w:vAlign w:val="center"/>
          </w:tcPr>
          <w:p w14:paraId="6E74DBB7" w14:textId="77777777" w:rsidR="00E56FA6" w:rsidRDefault="00663C40">
            <w:pPr>
              <w:jc w:val="center"/>
            </w:pPr>
            <w:r>
              <w:rPr>
                <w:rFonts w:eastAsiaTheme="minorEastAsia"/>
                <w:szCs w:val="21"/>
              </w:rPr>
              <w:t>600312</w:t>
            </w:r>
          </w:p>
        </w:tc>
        <w:tc>
          <w:tcPr>
            <w:tcW w:w="1980" w:type="dxa"/>
            <w:vAlign w:val="center"/>
          </w:tcPr>
          <w:p w14:paraId="141DE31C" w14:textId="77777777" w:rsidR="00E56FA6" w:rsidRDefault="00663C40">
            <w:pPr>
              <w:jc w:val="center"/>
            </w:pPr>
            <w:r>
              <w:rPr>
                <w:rFonts w:eastAsiaTheme="minorEastAsia"/>
                <w:szCs w:val="21"/>
              </w:rPr>
              <w:t>平高电气</w:t>
            </w:r>
          </w:p>
        </w:tc>
        <w:tc>
          <w:tcPr>
            <w:tcW w:w="2880" w:type="dxa"/>
            <w:vAlign w:val="center"/>
          </w:tcPr>
          <w:p w14:paraId="599E64BD" w14:textId="77777777" w:rsidR="00E56FA6" w:rsidRDefault="00663C40">
            <w:pPr>
              <w:jc w:val="right"/>
            </w:pPr>
            <w:r>
              <w:rPr>
                <w:rFonts w:eastAsiaTheme="minorEastAsia"/>
                <w:szCs w:val="21"/>
              </w:rPr>
              <w:t>4,853,487.21</w:t>
            </w:r>
          </w:p>
        </w:tc>
        <w:tc>
          <w:tcPr>
            <w:tcW w:w="1620" w:type="dxa"/>
            <w:vAlign w:val="center"/>
          </w:tcPr>
          <w:p w14:paraId="2C8B9003" w14:textId="77777777" w:rsidR="00E56FA6" w:rsidRDefault="00663C40">
            <w:pPr>
              <w:jc w:val="right"/>
            </w:pPr>
            <w:r>
              <w:rPr>
                <w:rFonts w:eastAsiaTheme="minorEastAsia"/>
                <w:szCs w:val="21"/>
              </w:rPr>
              <w:t>3.07</w:t>
            </w:r>
          </w:p>
        </w:tc>
      </w:tr>
      <w:tr w:rsidR="00E56FA6" w14:paraId="7851FA15" w14:textId="77777777">
        <w:tc>
          <w:tcPr>
            <w:tcW w:w="870" w:type="dxa"/>
            <w:vAlign w:val="center"/>
          </w:tcPr>
          <w:p w14:paraId="57AA90BD" w14:textId="77777777" w:rsidR="00E56FA6" w:rsidRDefault="00663C40">
            <w:pPr>
              <w:jc w:val="center"/>
            </w:pPr>
            <w:r>
              <w:rPr>
                <w:rFonts w:eastAsiaTheme="minorEastAsia"/>
                <w:szCs w:val="21"/>
              </w:rPr>
              <w:t>41</w:t>
            </w:r>
          </w:p>
        </w:tc>
        <w:tc>
          <w:tcPr>
            <w:tcW w:w="1650" w:type="dxa"/>
            <w:vAlign w:val="center"/>
          </w:tcPr>
          <w:p w14:paraId="457F9813" w14:textId="77777777" w:rsidR="00E56FA6" w:rsidRDefault="00663C40">
            <w:pPr>
              <w:jc w:val="center"/>
            </w:pPr>
            <w:r>
              <w:rPr>
                <w:rFonts w:eastAsiaTheme="minorEastAsia"/>
                <w:szCs w:val="21"/>
              </w:rPr>
              <w:t>002126</w:t>
            </w:r>
          </w:p>
        </w:tc>
        <w:tc>
          <w:tcPr>
            <w:tcW w:w="1980" w:type="dxa"/>
            <w:vAlign w:val="center"/>
          </w:tcPr>
          <w:p w14:paraId="4AF9E80B" w14:textId="77777777" w:rsidR="00E56FA6" w:rsidRDefault="00663C40">
            <w:pPr>
              <w:jc w:val="center"/>
            </w:pPr>
            <w:r>
              <w:rPr>
                <w:rFonts w:eastAsiaTheme="minorEastAsia"/>
                <w:szCs w:val="21"/>
              </w:rPr>
              <w:t>银轮股份</w:t>
            </w:r>
          </w:p>
        </w:tc>
        <w:tc>
          <w:tcPr>
            <w:tcW w:w="2880" w:type="dxa"/>
            <w:vAlign w:val="center"/>
          </w:tcPr>
          <w:p w14:paraId="7047D159" w14:textId="77777777" w:rsidR="00E56FA6" w:rsidRDefault="00663C40">
            <w:pPr>
              <w:jc w:val="right"/>
            </w:pPr>
            <w:r>
              <w:rPr>
                <w:rFonts w:eastAsiaTheme="minorEastAsia"/>
                <w:szCs w:val="21"/>
              </w:rPr>
              <w:t>4,849,879.22</w:t>
            </w:r>
          </w:p>
        </w:tc>
        <w:tc>
          <w:tcPr>
            <w:tcW w:w="1620" w:type="dxa"/>
            <w:vAlign w:val="center"/>
          </w:tcPr>
          <w:p w14:paraId="0E373DFE" w14:textId="77777777" w:rsidR="00E56FA6" w:rsidRDefault="00663C40">
            <w:pPr>
              <w:jc w:val="right"/>
            </w:pPr>
            <w:r>
              <w:rPr>
                <w:rFonts w:eastAsiaTheme="minorEastAsia"/>
                <w:szCs w:val="21"/>
              </w:rPr>
              <w:t>3.07</w:t>
            </w:r>
          </w:p>
        </w:tc>
      </w:tr>
      <w:tr w:rsidR="00E56FA6" w14:paraId="13A912B2" w14:textId="77777777">
        <w:tc>
          <w:tcPr>
            <w:tcW w:w="870" w:type="dxa"/>
            <w:vAlign w:val="center"/>
          </w:tcPr>
          <w:p w14:paraId="7BF3FC66" w14:textId="77777777" w:rsidR="00E56FA6" w:rsidRDefault="00663C40">
            <w:pPr>
              <w:jc w:val="center"/>
            </w:pPr>
            <w:r>
              <w:rPr>
                <w:rFonts w:eastAsiaTheme="minorEastAsia"/>
                <w:szCs w:val="21"/>
              </w:rPr>
              <w:t>42</w:t>
            </w:r>
          </w:p>
        </w:tc>
        <w:tc>
          <w:tcPr>
            <w:tcW w:w="1650" w:type="dxa"/>
            <w:vAlign w:val="center"/>
          </w:tcPr>
          <w:p w14:paraId="5A26D029" w14:textId="77777777" w:rsidR="00E56FA6" w:rsidRDefault="00663C40">
            <w:pPr>
              <w:jc w:val="center"/>
            </w:pPr>
            <w:r>
              <w:rPr>
                <w:rFonts w:eastAsiaTheme="minorEastAsia"/>
                <w:szCs w:val="21"/>
              </w:rPr>
              <w:t>603993</w:t>
            </w:r>
          </w:p>
        </w:tc>
        <w:tc>
          <w:tcPr>
            <w:tcW w:w="1980" w:type="dxa"/>
            <w:vAlign w:val="center"/>
          </w:tcPr>
          <w:p w14:paraId="1E0C9F85" w14:textId="77777777" w:rsidR="00E56FA6" w:rsidRDefault="00663C40">
            <w:pPr>
              <w:jc w:val="center"/>
            </w:pPr>
            <w:r>
              <w:rPr>
                <w:rFonts w:eastAsiaTheme="minorEastAsia"/>
                <w:szCs w:val="21"/>
              </w:rPr>
              <w:t>洛阳钼业</w:t>
            </w:r>
          </w:p>
        </w:tc>
        <w:tc>
          <w:tcPr>
            <w:tcW w:w="2880" w:type="dxa"/>
            <w:vAlign w:val="center"/>
          </w:tcPr>
          <w:p w14:paraId="655076FF" w14:textId="77777777" w:rsidR="00E56FA6" w:rsidRDefault="00663C40">
            <w:pPr>
              <w:jc w:val="right"/>
            </w:pPr>
            <w:r>
              <w:rPr>
                <w:rFonts w:eastAsiaTheme="minorEastAsia"/>
                <w:szCs w:val="21"/>
              </w:rPr>
              <w:t>4,799,097.84</w:t>
            </w:r>
          </w:p>
        </w:tc>
        <w:tc>
          <w:tcPr>
            <w:tcW w:w="1620" w:type="dxa"/>
            <w:vAlign w:val="center"/>
          </w:tcPr>
          <w:p w14:paraId="5AF211FE" w14:textId="77777777" w:rsidR="00E56FA6" w:rsidRDefault="00663C40">
            <w:pPr>
              <w:jc w:val="right"/>
            </w:pPr>
            <w:r>
              <w:rPr>
                <w:rFonts w:eastAsiaTheme="minorEastAsia"/>
                <w:szCs w:val="21"/>
              </w:rPr>
              <w:t>3.04</w:t>
            </w:r>
          </w:p>
        </w:tc>
      </w:tr>
      <w:tr w:rsidR="00E56FA6" w14:paraId="3C213D0D" w14:textId="77777777">
        <w:tc>
          <w:tcPr>
            <w:tcW w:w="870" w:type="dxa"/>
            <w:vAlign w:val="center"/>
          </w:tcPr>
          <w:p w14:paraId="583EECD6" w14:textId="77777777" w:rsidR="00E56FA6" w:rsidRDefault="00663C40">
            <w:pPr>
              <w:jc w:val="center"/>
            </w:pPr>
            <w:r>
              <w:rPr>
                <w:rFonts w:eastAsiaTheme="minorEastAsia"/>
                <w:szCs w:val="21"/>
              </w:rPr>
              <w:t>43</w:t>
            </w:r>
          </w:p>
        </w:tc>
        <w:tc>
          <w:tcPr>
            <w:tcW w:w="1650" w:type="dxa"/>
            <w:vAlign w:val="center"/>
          </w:tcPr>
          <w:p w14:paraId="0110B419" w14:textId="77777777" w:rsidR="00E56FA6" w:rsidRDefault="00663C40">
            <w:pPr>
              <w:jc w:val="center"/>
            </w:pPr>
            <w:r>
              <w:rPr>
                <w:rFonts w:eastAsiaTheme="minorEastAsia"/>
                <w:szCs w:val="21"/>
              </w:rPr>
              <w:t>002028</w:t>
            </w:r>
          </w:p>
        </w:tc>
        <w:tc>
          <w:tcPr>
            <w:tcW w:w="1980" w:type="dxa"/>
            <w:vAlign w:val="center"/>
          </w:tcPr>
          <w:p w14:paraId="78D9DB33" w14:textId="77777777" w:rsidR="00E56FA6" w:rsidRDefault="00663C40">
            <w:pPr>
              <w:jc w:val="center"/>
            </w:pPr>
            <w:r>
              <w:rPr>
                <w:rFonts w:eastAsiaTheme="minorEastAsia"/>
                <w:szCs w:val="21"/>
              </w:rPr>
              <w:t>思源电气</w:t>
            </w:r>
          </w:p>
        </w:tc>
        <w:tc>
          <w:tcPr>
            <w:tcW w:w="2880" w:type="dxa"/>
            <w:vAlign w:val="center"/>
          </w:tcPr>
          <w:p w14:paraId="58BB359A" w14:textId="77777777" w:rsidR="00E56FA6" w:rsidRDefault="00663C40">
            <w:pPr>
              <w:jc w:val="right"/>
            </w:pPr>
            <w:r>
              <w:rPr>
                <w:rFonts w:eastAsiaTheme="minorEastAsia"/>
                <w:szCs w:val="21"/>
              </w:rPr>
              <w:t>4,701,187.01</w:t>
            </w:r>
          </w:p>
        </w:tc>
        <w:tc>
          <w:tcPr>
            <w:tcW w:w="1620" w:type="dxa"/>
            <w:vAlign w:val="center"/>
          </w:tcPr>
          <w:p w14:paraId="210446EA" w14:textId="77777777" w:rsidR="00E56FA6" w:rsidRDefault="00663C40">
            <w:pPr>
              <w:jc w:val="right"/>
            </w:pPr>
            <w:r>
              <w:rPr>
                <w:rFonts w:eastAsiaTheme="minorEastAsia"/>
                <w:szCs w:val="21"/>
              </w:rPr>
              <w:t>2.98</w:t>
            </w:r>
          </w:p>
        </w:tc>
      </w:tr>
      <w:tr w:rsidR="00E56FA6" w14:paraId="58EF8C22" w14:textId="77777777">
        <w:tc>
          <w:tcPr>
            <w:tcW w:w="870" w:type="dxa"/>
            <w:vAlign w:val="center"/>
          </w:tcPr>
          <w:p w14:paraId="622FDE7B" w14:textId="77777777" w:rsidR="00E56FA6" w:rsidRDefault="00663C40">
            <w:pPr>
              <w:jc w:val="center"/>
            </w:pPr>
            <w:r>
              <w:rPr>
                <w:rFonts w:eastAsiaTheme="minorEastAsia"/>
                <w:szCs w:val="21"/>
              </w:rPr>
              <w:t>44</w:t>
            </w:r>
          </w:p>
        </w:tc>
        <w:tc>
          <w:tcPr>
            <w:tcW w:w="1650" w:type="dxa"/>
            <w:vAlign w:val="center"/>
          </w:tcPr>
          <w:p w14:paraId="61770ED1" w14:textId="77777777" w:rsidR="00E56FA6" w:rsidRDefault="00663C40">
            <w:pPr>
              <w:jc w:val="center"/>
            </w:pPr>
            <w:r>
              <w:rPr>
                <w:rFonts w:eastAsiaTheme="minorEastAsia"/>
                <w:szCs w:val="21"/>
              </w:rPr>
              <w:t>002001</w:t>
            </w:r>
          </w:p>
        </w:tc>
        <w:tc>
          <w:tcPr>
            <w:tcW w:w="1980" w:type="dxa"/>
            <w:vAlign w:val="center"/>
          </w:tcPr>
          <w:p w14:paraId="2F80449D" w14:textId="77777777" w:rsidR="00E56FA6" w:rsidRDefault="00663C40">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66D508F5" w14:textId="77777777" w:rsidR="00E56FA6" w:rsidRDefault="00663C40">
            <w:pPr>
              <w:jc w:val="right"/>
            </w:pPr>
            <w:r>
              <w:rPr>
                <w:rFonts w:eastAsiaTheme="minorEastAsia"/>
                <w:szCs w:val="21"/>
              </w:rPr>
              <w:t>4,675,472.68</w:t>
            </w:r>
          </w:p>
        </w:tc>
        <w:tc>
          <w:tcPr>
            <w:tcW w:w="1620" w:type="dxa"/>
            <w:vAlign w:val="center"/>
          </w:tcPr>
          <w:p w14:paraId="15C59B9D" w14:textId="77777777" w:rsidR="00E56FA6" w:rsidRDefault="00663C40">
            <w:pPr>
              <w:jc w:val="right"/>
            </w:pPr>
            <w:r>
              <w:rPr>
                <w:rFonts w:eastAsiaTheme="minorEastAsia"/>
                <w:szCs w:val="21"/>
              </w:rPr>
              <w:t>2.96</w:t>
            </w:r>
          </w:p>
        </w:tc>
      </w:tr>
      <w:tr w:rsidR="00E56FA6" w14:paraId="23D72B72" w14:textId="77777777">
        <w:tc>
          <w:tcPr>
            <w:tcW w:w="870" w:type="dxa"/>
            <w:vAlign w:val="center"/>
          </w:tcPr>
          <w:p w14:paraId="78DFD3BB" w14:textId="77777777" w:rsidR="00E56FA6" w:rsidRDefault="00663C40">
            <w:pPr>
              <w:jc w:val="center"/>
            </w:pPr>
            <w:r>
              <w:rPr>
                <w:rFonts w:eastAsiaTheme="minorEastAsia"/>
                <w:szCs w:val="21"/>
              </w:rPr>
              <w:t>45</w:t>
            </w:r>
          </w:p>
        </w:tc>
        <w:tc>
          <w:tcPr>
            <w:tcW w:w="1650" w:type="dxa"/>
            <w:vAlign w:val="center"/>
          </w:tcPr>
          <w:p w14:paraId="3DCAB5E7" w14:textId="77777777" w:rsidR="00E56FA6" w:rsidRDefault="00663C40">
            <w:pPr>
              <w:jc w:val="center"/>
            </w:pPr>
            <w:r>
              <w:rPr>
                <w:rFonts w:eastAsiaTheme="minorEastAsia"/>
                <w:szCs w:val="21"/>
              </w:rPr>
              <w:t>601988</w:t>
            </w:r>
          </w:p>
        </w:tc>
        <w:tc>
          <w:tcPr>
            <w:tcW w:w="1980" w:type="dxa"/>
            <w:vAlign w:val="center"/>
          </w:tcPr>
          <w:p w14:paraId="24B13A42" w14:textId="77777777" w:rsidR="00E56FA6" w:rsidRDefault="00663C40">
            <w:pPr>
              <w:jc w:val="center"/>
            </w:pPr>
            <w:r>
              <w:rPr>
                <w:rFonts w:eastAsiaTheme="minorEastAsia"/>
                <w:szCs w:val="21"/>
              </w:rPr>
              <w:t>中国银行</w:t>
            </w:r>
          </w:p>
        </w:tc>
        <w:tc>
          <w:tcPr>
            <w:tcW w:w="2880" w:type="dxa"/>
            <w:vAlign w:val="center"/>
          </w:tcPr>
          <w:p w14:paraId="3E14B990" w14:textId="77777777" w:rsidR="00E56FA6" w:rsidRDefault="00663C40">
            <w:pPr>
              <w:jc w:val="right"/>
            </w:pPr>
            <w:r>
              <w:rPr>
                <w:rFonts w:eastAsiaTheme="minorEastAsia"/>
                <w:szCs w:val="21"/>
              </w:rPr>
              <w:t>4,641,127.81</w:t>
            </w:r>
          </w:p>
        </w:tc>
        <w:tc>
          <w:tcPr>
            <w:tcW w:w="1620" w:type="dxa"/>
            <w:vAlign w:val="center"/>
          </w:tcPr>
          <w:p w14:paraId="3C1F9D02" w14:textId="77777777" w:rsidR="00E56FA6" w:rsidRDefault="00663C40">
            <w:pPr>
              <w:jc w:val="right"/>
            </w:pPr>
            <w:r>
              <w:rPr>
                <w:rFonts w:eastAsiaTheme="minorEastAsia"/>
                <w:szCs w:val="21"/>
              </w:rPr>
              <w:t>2.94</w:t>
            </w:r>
          </w:p>
        </w:tc>
      </w:tr>
      <w:tr w:rsidR="00E56FA6" w14:paraId="41A57EAC" w14:textId="77777777">
        <w:tc>
          <w:tcPr>
            <w:tcW w:w="870" w:type="dxa"/>
            <w:vAlign w:val="center"/>
          </w:tcPr>
          <w:p w14:paraId="10AA8677" w14:textId="77777777" w:rsidR="00E56FA6" w:rsidRDefault="00663C40">
            <w:pPr>
              <w:jc w:val="center"/>
            </w:pPr>
            <w:r>
              <w:rPr>
                <w:rFonts w:eastAsiaTheme="minorEastAsia"/>
                <w:szCs w:val="21"/>
              </w:rPr>
              <w:t>46</w:t>
            </w:r>
          </w:p>
        </w:tc>
        <w:tc>
          <w:tcPr>
            <w:tcW w:w="1650" w:type="dxa"/>
            <w:vAlign w:val="center"/>
          </w:tcPr>
          <w:p w14:paraId="78F532BB" w14:textId="77777777" w:rsidR="00E56FA6" w:rsidRDefault="00663C40">
            <w:pPr>
              <w:jc w:val="center"/>
            </w:pPr>
            <w:r>
              <w:rPr>
                <w:rFonts w:eastAsiaTheme="minorEastAsia"/>
                <w:szCs w:val="21"/>
              </w:rPr>
              <w:t>002050</w:t>
            </w:r>
          </w:p>
        </w:tc>
        <w:tc>
          <w:tcPr>
            <w:tcW w:w="1980" w:type="dxa"/>
            <w:vAlign w:val="center"/>
          </w:tcPr>
          <w:p w14:paraId="71A83647" w14:textId="77777777" w:rsidR="00E56FA6" w:rsidRDefault="00663C40">
            <w:pPr>
              <w:jc w:val="center"/>
            </w:pPr>
            <w:r>
              <w:rPr>
                <w:rFonts w:eastAsiaTheme="minorEastAsia"/>
                <w:szCs w:val="21"/>
              </w:rPr>
              <w:t>三花智控</w:t>
            </w:r>
          </w:p>
        </w:tc>
        <w:tc>
          <w:tcPr>
            <w:tcW w:w="2880" w:type="dxa"/>
            <w:vAlign w:val="center"/>
          </w:tcPr>
          <w:p w14:paraId="5D3735DB" w14:textId="77777777" w:rsidR="00E56FA6" w:rsidRDefault="00663C40">
            <w:pPr>
              <w:jc w:val="right"/>
            </w:pPr>
            <w:r>
              <w:rPr>
                <w:rFonts w:eastAsiaTheme="minorEastAsia"/>
                <w:szCs w:val="21"/>
              </w:rPr>
              <w:t>4,639,191.76</w:t>
            </w:r>
          </w:p>
        </w:tc>
        <w:tc>
          <w:tcPr>
            <w:tcW w:w="1620" w:type="dxa"/>
            <w:vAlign w:val="center"/>
          </w:tcPr>
          <w:p w14:paraId="2A19FA56" w14:textId="77777777" w:rsidR="00E56FA6" w:rsidRDefault="00663C40">
            <w:pPr>
              <w:jc w:val="right"/>
            </w:pPr>
            <w:r>
              <w:rPr>
                <w:rFonts w:eastAsiaTheme="minorEastAsia"/>
                <w:szCs w:val="21"/>
              </w:rPr>
              <w:t>2.94</w:t>
            </w:r>
          </w:p>
        </w:tc>
      </w:tr>
      <w:tr w:rsidR="00E56FA6" w14:paraId="4EAE195C" w14:textId="77777777">
        <w:tc>
          <w:tcPr>
            <w:tcW w:w="870" w:type="dxa"/>
            <w:vAlign w:val="center"/>
          </w:tcPr>
          <w:p w14:paraId="04F966A1" w14:textId="77777777" w:rsidR="00E56FA6" w:rsidRDefault="00663C40">
            <w:pPr>
              <w:jc w:val="center"/>
            </w:pPr>
            <w:r>
              <w:rPr>
                <w:rFonts w:eastAsiaTheme="minorEastAsia"/>
                <w:szCs w:val="21"/>
              </w:rPr>
              <w:t>47</w:t>
            </w:r>
          </w:p>
        </w:tc>
        <w:tc>
          <w:tcPr>
            <w:tcW w:w="1650" w:type="dxa"/>
            <w:vAlign w:val="center"/>
          </w:tcPr>
          <w:p w14:paraId="6EE2CF4E" w14:textId="77777777" w:rsidR="00E56FA6" w:rsidRDefault="00663C40">
            <w:pPr>
              <w:jc w:val="center"/>
            </w:pPr>
            <w:r>
              <w:rPr>
                <w:rFonts w:eastAsiaTheme="minorEastAsia"/>
                <w:szCs w:val="21"/>
              </w:rPr>
              <w:t>601689</w:t>
            </w:r>
          </w:p>
        </w:tc>
        <w:tc>
          <w:tcPr>
            <w:tcW w:w="1980" w:type="dxa"/>
            <w:vAlign w:val="center"/>
          </w:tcPr>
          <w:p w14:paraId="0E37D29C" w14:textId="77777777" w:rsidR="00E56FA6" w:rsidRDefault="00663C40">
            <w:pPr>
              <w:jc w:val="center"/>
            </w:pPr>
            <w:r>
              <w:rPr>
                <w:rFonts w:eastAsiaTheme="minorEastAsia"/>
                <w:szCs w:val="21"/>
              </w:rPr>
              <w:t>拓普集团</w:t>
            </w:r>
          </w:p>
        </w:tc>
        <w:tc>
          <w:tcPr>
            <w:tcW w:w="2880" w:type="dxa"/>
            <w:vAlign w:val="center"/>
          </w:tcPr>
          <w:p w14:paraId="0E97541C" w14:textId="77777777" w:rsidR="00E56FA6" w:rsidRDefault="00663C40">
            <w:pPr>
              <w:jc w:val="right"/>
            </w:pPr>
            <w:r>
              <w:rPr>
                <w:rFonts w:eastAsiaTheme="minorEastAsia"/>
                <w:szCs w:val="21"/>
              </w:rPr>
              <w:t>4,591,107.27</w:t>
            </w:r>
          </w:p>
        </w:tc>
        <w:tc>
          <w:tcPr>
            <w:tcW w:w="1620" w:type="dxa"/>
            <w:vAlign w:val="center"/>
          </w:tcPr>
          <w:p w14:paraId="5E827ACE" w14:textId="77777777" w:rsidR="00E56FA6" w:rsidRDefault="00663C40">
            <w:pPr>
              <w:jc w:val="right"/>
            </w:pPr>
            <w:r>
              <w:rPr>
                <w:rFonts w:eastAsiaTheme="minorEastAsia"/>
                <w:szCs w:val="21"/>
              </w:rPr>
              <w:t>2.91</w:t>
            </w:r>
          </w:p>
        </w:tc>
      </w:tr>
      <w:tr w:rsidR="00E56FA6" w14:paraId="6742C169" w14:textId="77777777">
        <w:tc>
          <w:tcPr>
            <w:tcW w:w="870" w:type="dxa"/>
            <w:vAlign w:val="center"/>
          </w:tcPr>
          <w:p w14:paraId="080FC72D" w14:textId="77777777" w:rsidR="00E56FA6" w:rsidRDefault="00663C40">
            <w:pPr>
              <w:jc w:val="center"/>
            </w:pPr>
            <w:r>
              <w:rPr>
                <w:rFonts w:eastAsiaTheme="minorEastAsia"/>
                <w:szCs w:val="21"/>
              </w:rPr>
              <w:t>48</w:t>
            </w:r>
          </w:p>
        </w:tc>
        <w:tc>
          <w:tcPr>
            <w:tcW w:w="1650" w:type="dxa"/>
            <w:vAlign w:val="center"/>
          </w:tcPr>
          <w:p w14:paraId="6058BA46" w14:textId="77777777" w:rsidR="00E56FA6" w:rsidRDefault="00663C40">
            <w:pPr>
              <w:jc w:val="center"/>
            </w:pPr>
            <w:r>
              <w:rPr>
                <w:rFonts w:eastAsiaTheme="minorEastAsia"/>
                <w:szCs w:val="21"/>
              </w:rPr>
              <w:t>300433</w:t>
            </w:r>
          </w:p>
        </w:tc>
        <w:tc>
          <w:tcPr>
            <w:tcW w:w="1980" w:type="dxa"/>
            <w:vAlign w:val="center"/>
          </w:tcPr>
          <w:p w14:paraId="46EF00B9" w14:textId="77777777" w:rsidR="00E56FA6" w:rsidRDefault="00663C40">
            <w:pPr>
              <w:jc w:val="center"/>
            </w:pPr>
            <w:r>
              <w:rPr>
                <w:rFonts w:eastAsiaTheme="minorEastAsia"/>
                <w:szCs w:val="21"/>
              </w:rPr>
              <w:t>蓝思科技</w:t>
            </w:r>
          </w:p>
        </w:tc>
        <w:tc>
          <w:tcPr>
            <w:tcW w:w="2880" w:type="dxa"/>
            <w:vAlign w:val="center"/>
          </w:tcPr>
          <w:p w14:paraId="59FB8542" w14:textId="77777777" w:rsidR="00E56FA6" w:rsidRDefault="00663C40">
            <w:pPr>
              <w:jc w:val="right"/>
            </w:pPr>
            <w:r>
              <w:rPr>
                <w:rFonts w:eastAsiaTheme="minorEastAsia"/>
                <w:szCs w:val="21"/>
              </w:rPr>
              <w:t>4,567,724.99</w:t>
            </w:r>
          </w:p>
        </w:tc>
        <w:tc>
          <w:tcPr>
            <w:tcW w:w="1620" w:type="dxa"/>
            <w:vAlign w:val="center"/>
          </w:tcPr>
          <w:p w14:paraId="21341CD4" w14:textId="77777777" w:rsidR="00E56FA6" w:rsidRDefault="00663C40">
            <w:pPr>
              <w:jc w:val="right"/>
            </w:pPr>
            <w:r>
              <w:rPr>
                <w:rFonts w:eastAsiaTheme="minorEastAsia"/>
                <w:szCs w:val="21"/>
              </w:rPr>
              <w:t>2.89</w:t>
            </w:r>
          </w:p>
        </w:tc>
      </w:tr>
      <w:tr w:rsidR="00E56FA6" w14:paraId="59BB342B" w14:textId="77777777">
        <w:tc>
          <w:tcPr>
            <w:tcW w:w="870" w:type="dxa"/>
            <w:vAlign w:val="center"/>
          </w:tcPr>
          <w:p w14:paraId="0702D587" w14:textId="77777777" w:rsidR="00E56FA6" w:rsidRDefault="00663C40">
            <w:pPr>
              <w:jc w:val="center"/>
            </w:pPr>
            <w:r>
              <w:rPr>
                <w:rFonts w:eastAsiaTheme="minorEastAsia"/>
                <w:szCs w:val="21"/>
              </w:rPr>
              <w:t>49</w:t>
            </w:r>
          </w:p>
        </w:tc>
        <w:tc>
          <w:tcPr>
            <w:tcW w:w="1650" w:type="dxa"/>
            <w:vAlign w:val="center"/>
          </w:tcPr>
          <w:p w14:paraId="12C6639A" w14:textId="77777777" w:rsidR="00E56FA6" w:rsidRDefault="00663C40">
            <w:pPr>
              <w:jc w:val="center"/>
            </w:pPr>
            <w:r>
              <w:rPr>
                <w:rFonts w:eastAsiaTheme="minorEastAsia"/>
                <w:szCs w:val="21"/>
              </w:rPr>
              <w:t>601328</w:t>
            </w:r>
          </w:p>
        </w:tc>
        <w:tc>
          <w:tcPr>
            <w:tcW w:w="1980" w:type="dxa"/>
            <w:vAlign w:val="center"/>
          </w:tcPr>
          <w:p w14:paraId="5FE7D054" w14:textId="77777777" w:rsidR="00E56FA6" w:rsidRDefault="00663C40">
            <w:pPr>
              <w:jc w:val="center"/>
            </w:pPr>
            <w:r>
              <w:rPr>
                <w:rFonts w:eastAsiaTheme="minorEastAsia"/>
                <w:szCs w:val="21"/>
              </w:rPr>
              <w:t>交通银行</w:t>
            </w:r>
          </w:p>
        </w:tc>
        <w:tc>
          <w:tcPr>
            <w:tcW w:w="2880" w:type="dxa"/>
            <w:vAlign w:val="center"/>
          </w:tcPr>
          <w:p w14:paraId="5B3007FF" w14:textId="77777777" w:rsidR="00E56FA6" w:rsidRDefault="00663C40">
            <w:pPr>
              <w:jc w:val="right"/>
            </w:pPr>
            <w:r>
              <w:rPr>
                <w:rFonts w:eastAsiaTheme="minorEastAsia"/>
                <w:szCs w:val="21"/>
              </w:rPr>
              <w:t>4,472,289.01</w:t>
            </w:r>
          </w:p>
        </w:tc>
        <w:tc>
          <w:tcPr>
            <w:tcW w:w="1620" w:type="dxa"/>
            <w:vAlign w:val="center"/>
          </w:tcPr>
          <w:p w14:paraId="5CAFA78A" w14:textId="77777777" w:rsidR="00E56FA6" w:rsidRDefault="00663C40">
            <w:pPr>
              <w:jc w:val="right"/>
            </w:pPr>
            <w:r>
              <w:rPr>
                <w:rFonts w:eastAsiaTheme="minorEastAsia"/>
                <w:szCs w:val="21"/>
              </w:rPr>
              <w:t>2.83</w:t>
            </w:r>
          </w:p>
        </w:tc>
      </w:tr>
      <w:tr w:rsidR="00E56FA6" w14:paraId="247AA53D" w14:textId="77777777">
        <w:tc>
          <w:tcPr>
            <w:tcW w:w="870" w:type="dxa"/>
            <w:vAlign w:val="center"/>
          </w:tcPr>
          <w:p w14:paraId="7DCD4A0E" w14:textId="77777777" w:rsidR="00E56FA6" w:rsidRDefault="00663C40">
            <w:pPr>
              <w:jc w:val="center"/>
            </w:pPr>
            <w:r>
              <w:rPr>
                <w:rFonts w:eastAsiaTheme="minorEastAsia"/>
                <w:szCs w:val="21"/>
              </w:rPr>
              <w:t>50</w:t>
            </w:r>
          </w:p>
        </w:tc>
        <w:tc>
          <w:tcPr>
            <w:tcW w:w="1650" w:type="dxa"/>
            <w:vAlign w:val="center"/>
          </w:tcPr>
          <w:p w14:paraId="479F05A1" w14:textId="77777777" w:rsidR="00E56FA6" w:rsidRDefault="00663C40">
            <w:pPr>
              <w:jc w:val="center"/>
            </w:pPr>
            <w:r>
              <w:rPr>
                <w:rFonts w:eastAsiaTheme="minorEastAsia"/>
                <w:szCs w:val="21"/>
              </w:rPr>
              <w:t>002920</w:t>
            </w:r>
          </w:p>
        </w:tc>
        <w:tc>
          <w:tcPr>
            <w:tcW w:w="1980" w:type="dxa"/>
            <w:vAlign w:val="center"/>
          </w:tcPr>
          <w:p w14:paraId="3AA7C5C9" w14:textId="77777777" w:rsidR="00E56FA6" w:rsidRDefault="00663C40">
            <w:pPr>
              <w:jc w:val="center"/>
            </w:pPr>
            <w:r>
              <w:rPr>
                <w:rFonts w:eastAsiaTheme="minorEastAsia"/>
                <w:szCs w:val="21"/>
              </w:rPr>
              <w:t>德赛西威</w:t>
            </w:r>
          </w:p>
        </w:tc>
        <w:tc>
          <w:tcPr>
            <w:tcW w:w="2880" w:type="dxa"/>
            <w:vAlign w:val="center"/>
          </w:tcPr>
          <w:p w14:paraId="515B70C2" w14:textId="77777777" w:rsidR="00E56FA6" w:rsidRDefault="00663C40">
            <w:pPr>
              <w:jc w:val="right"/>
            </w:pPr>
            <w:r>
              <w:rPr>
                <w:rFonts w:eastAsiaTheme="minorEastAsia"/>
                <w:szCs w:val="21"/>
              </w:rPr>
              <w:t>4,414,316.33</w:t>
            </w:r>
          </w:p>
        </w:tc>
        <w:tc>
          <w:tcPr>
            <w:tcW w:w="1620" w:type="dxa"/>
            <w:vAlign w:val="center"/>
          </w:tcPr>
          <w:p w14:paraId="3C0199EB" w14:textId="77777777" w:rsidR="00E56FA6" w:rsidRDefault="00663C40">
            <w:pPr>
              <w:jc w:val="right"/>
            </w:pPr>
            <w:r>
              <w:rPr>
                <w:rFonts w:eastAsiaTheme="minorEastAsia"/>
                <w:szCs w:val="21"/>
              </w:rPr>
              <w:t>2.80</w:t>
            </w:r>
          </w:p>
        </w:tc>
      </w:tr>
      <w:tr w:rsidR="00E56FA6" w14:paraId="731FCB66" w14:textId="77777777">
        <w:tc>
          <w:tcPr>
            <w:tcW w:w="870" w:type="dxa"/>
            <w:vAlign w:val="center"/>
          </w:tcPr>
          <w:p w14:paraId="1021D8F9" w14:textId="77777777" w:rsidR="00E56FA6" w:rsidRDefault="00663C40">
            <w:pPr>
              <w:jc w:val="center"/>
            </w:pPr>
            <w:r>
              <w:rPr>
                <w:rFonts w:eastAsiaTheme="minorEastAsia"/>
                <w:szCs w:val="21"/>
              </w:rPr>
              <w:t>51</w:t>
            </w:r>
          </w:p>
        </w:tc>
        <w:tc>
          <w:tcPr>
            <w:tcW w:w="1650" w:type="dxa"/>
            <w:vAlign w:val="center"/>
          </w:tcPr>
          <w:p w14:paraId="7D8D8AB1" w14:textId="77777777" w:rsidR="00E56FA6" w:rsidRDefault="00663C40">
            <w:pPr>
              <w:jc w:val="center"/>
            </w:pPr>
            <w:r>
              <w:rPr>
                <w:rFonts w:eastAsiaTheme="minorEastAsia"/>
                <w:szCs w:val="21"/>
              </w:rPr>
              <w:t>600941</w:t>
            </w:r>
          </w:p>
        </w:tc>
        <w:tc>
          <w:tcPr>
            <w:tcW w:w="1980" w:type="dxa"/>
            <w:vAlign w:val="center"/>
          </w:tcPr>
          <w:p w14:paraId="3A0E9805" w14:textId="77777777" w:rsidR="00E56FA6" w:rsidRDefault="00663C40">
            <w:pPr>
              <w:jc w:val="center"/>
            </w:pPr>
            <w:r>
              <w:rPr>
                <w:rFonts w:eastAsiaTheme="minorEastAsia"/>
                <w:szCs w:val="21"/>
              </w:rPr>
              <w:t>中国移动</w:t>
            </w:r>
          </w:p>
        </w:tc>
        <w:tc>
          <w:tcPr>
            <w:tcW w:w="2880" w:type="dxa"/>
            <w:vAlign w:val="center"/>
          </w:tcPr>
          <w:p w14:paraId="5CEACB0F" w14:textId="77777777" w:rsidR="00E56FA6" w:rsidRDefault="00663C40">
            <w:pPr>
              <w:jc w:val="right"/>
            </w:pPr>
            <w:r>
              <w:rPr>
                <w:rFonts w:eastAsiaTheme="minorEastAsia"/>
                <w:szCs w:val="21"/>
              </w:rPr>
              <w:t>4,403,827.19</w:t>
            </w:r>
          </w:p>
        </w:tc>
        <w:tc>
          <w:tcPr>
            <w:tcW w:w="1620" w:type="dxa"/>
            <w:vAlign w:val="center"/>
          </w:tcPr>
          <w:p w14:paraId="367CF716" w14:textId="77777777" w:rsidR="00E56FA6" w:rsidRDefault="00663C40">
            <w:pPr>
              <w:jc w:val="right"/>
            </w:pPr>
            <w:r>
              <w:rPr>
                <w:rFonts w:eastAsiaTheme="minorEastAsia"/>
                <w:szCs w:val="21"/>
              </w:rPr>
              <w:t>2.79</w:t>
            </w:r>
          </w:p>
        </w:tc>
      </w:tr>
      <w:tr w:rsidR="00E56FA6" w14:paraId="36A434A7" w14:textId="77777777">
        <w:tc>
          <w:tcPr>
            <w:tcW w:w="870" w:type="dxa"/>
            <w:vAlign w:val="center"/>
          </w:tcPr>
          <w:p w14:paraId="25CB020A" w14:textId="77777777" w:rsidR="00E56FA6" w:rsidRDefault="00663C40">
            <w:pPr>
              <w:jc w:val="center"/>
            </w:pPr>
            <w:r>
              <w:rPr>
                <w:rFonts w:eastAsiaTheme="minorEastAsia"/>
                <w:szCs w:val="21"/>
              </w:rPr>
              <w:t>52</w:t>
            </w:r>
          </w:p>
        </w:tc>
        <w:tc>
          <w:tcPr>
            <w:tcW w:w="1650" w:type="dxa"/>
            <w:vAlign w:val="center"/>
          </w:tcPr>
          <w:p w14:paraId="781A0861" w14:textId="77777777" w:rsidR="00E56FA6" w:rsidRDefault="00663C40">
            <w:pPr>
              <w:jc w:val="center"/>
            </w:pPr>
            <w:r>
              <w:rPr>
                <w:rFonts w:eastAsiaTheme="minorEastAsia"/>
                <w:szCs w:val="21"/>
              </w:rPr>
              <w:t>002273</w:t>
            </w:r>
          </w:p>
        </w:tc>
        <w:tc>
          <w:tcPr>
            <w:tcW w:w="1980" w:type="dxa"/>
            <w:vAlign w:val="center"/>
          </w:tcPr>
          <w:p w14:paraId="19C06DC6" w14:textId="77777777" w:rsidR="00E56FA6" w:rsidRDefault="00663C40">
            <w:pPr>
              <w:jc w:val="center"/>
            </w:pPr>
            <w:r>
              <w:rPr>
                <w:rFonts w:eastAsiaTheme="minorEastAsia"/>
                <w:szCs w:val="21"/>
              </w:rPr>
              <w:t>水晶光电</w:t>
            </w:r>
          </w:p>
        </w:tc>
        <w:tc>
          <w:tcPr>
            <w:tcW w:w="2880" w:type="dxa"/>
            <w:vAlign w:val="center"/>
          </w:tcPr>
          <w:p w14:paraId="063FF437" w14:textId="77777777" w:rsidR="00E56FA6" w:rsidRDefault="00663C40">
            <w:pPr>
              <w:jc w:val="right"/>
            </w:pPr>
            <w:r>
              <w:rPr>
                <w:rFonts w:eastAsiaTheme="minorEastAsia"/>
                <w:szCs w:val="21"/>
              </w:rPr>
              <w:t>4,374,934.79</w:t>
            </w:r>
          </w:p>
        </w:tc>
        <w:tc>
          <w:tcPr>
            <w:tcW w:w="1620" w:type="dxa"/>
            <w:vAlign w:val="center"/>
          </w:tcPr>
          <w:p w14:paraId="5E8886B2" w14:textId="77777777" w:rsidR="00E56FA6" w:rsidRDefault="00663C40">
            <w:pPr>
              <w:jc w:val="right"/>
            </w:pPr>
            <w:r>
              <w:rPr>
                <w:rFonts w:eastAsiaTheme="minorEastAsia"/>
                <w:szCs w:val="21"/>
              </w:rPr>
              <w:t>2.77</w:t>
            </w:r>
          </w:p>
        </w:tc>
      </w:tr>
      <w:tr w:rsidR="00E56FA6" w14:paraId="75B37926" w14:textId="77777777">
        <w:tc>
          <w:tcPr>
            <w:tcW w:w="870" w:type="dxa"/>
            <w:vAlign w:val="center"/>
          </w:tcPr>
          <w:p w14:paraId="5484CA47" w14:textId="77777777" w:rsidR="00E56FA6" w:rsidRDefault="00663C40">
            <w:pPr>
              <w:jc w:val="center"/>
            </w:pPr>
            <w:r>
              <w:rPr>
                <w:rFonts w:eastAsiaTheme="minorEastAsia"/>
                <w:szCs w:val="21"/>
              </w:rPr>
              <w:t>53</w:t>
            </w:r>
          </w:p>
        </w:tc>
        <w:tc>
          <w:tcPr>
            <w:tcW w:w="1650" w:type="dxa"/>
            <w:vAlign w:val="center"/>
          </w:tcPr>
          <w:p w14:paraId="0550D6F2" w14:textId="77777777" w:rsidR="00E56FA6" w:rsidRDefault="00663C40">
            <w:pPr>
              <w:jc w:val="center"/>
            </w:pPr>
            <w:r>
              <w:rPr>
                <w:rFonts w:eastAsiaTheme="minorEastAsia"/>
                <w:szCs w:val="21"/>
              </w:rPr>
              <w:t>300570</w:t>
            </w:r>
          </w:p>
        </w:tc>
        <w:tc>
          <w:tcPr>
            <w:tcW w:w="1980" w:type="dxa"/>
            <w:vAlign w:val="center"/>
          </w:tcPr>
          <w:p w14:paraId="0952AA87" w14:textId="77777777" w:rsidR="00E56FA6" w:rsidRDefault="00663C40">
            <w:pPr>
              <w:jc w:val="center"/>
            </w:pPr>
            <w:r>
              <w:rPr>
                <w:rFonts w:eastAsiaTheme="minorEastAsia"/>
                <w:szCs w:val="21"/>
              </w:rPr>
              <w:t>太辰光</w:t>
            </w:r>
          </w:p>
        </w:tc>
        <w:tc>
          <w:tcPr>
            <w:tcW w:w="2880" w:type="dxa"/>
            <w:vAlign w:val="center"/>
          </w:tcPr>
          <w:p w14:paraId="4364C1C1" w14:textId="77777777" w:rsidR="00E56FA6" w:rsidRDefault="00663C40">
            <w:pPr>
              <w:jc w:val="right"/>
            </w:pPr>
            <w:r>
              <w:rPr>
                <w:rFonts w:eastAsiaTheme="minorEastAsia"/>
                <w:szCs w:val="21"/>
              </w:rPr>
              <w:t>4,357,908.35</w:t>
            </w:r>
          </w:p>
        </w:tc>
        <w:tc>
          <w:tcPr>
            <w:tcW w:w="1620" w:type="dxa"/>
            <w:vAlign w:val="center"/>
          </w:tcPr>
          <w:p w14:paraId="0B69D23F" w14:textId="77777777" w:rsidR="00E56FA6" w:rsidRDefault="00663C40">
            <w:pPr>
              <w:jc w:val="right"/>
            </w:pPr>
            <w:r>
              <w:rPr>
                <w:rFonts w:eastAsiaTheme="minorEastAsia"/>
                <w:szCs w:val="21"/>
              </w:rPr>
              <w:t>2.76</w:t>
            </w:r>
          </w:p>
        </w:tc>
      </w:tr>
      <w:tr w:rsidR="00E56FA6" w14:paraId="175E2D53" w14:textId="77777777">
        <w:tc>
          <w:tcPr>
            <w:tcW w:w="870" w:type="dxa"/>
            <w:vAlign w:val="center"/>
          </w:tcPr>
          <w:p w14:paraId="013BA4D7" w14:textId="77777777" w:rsidR="00E56FA6" w:rsidRDefault="00663C40">
            <w:pPr>
              <w:jc w:val="center"/>
            </w:pPr>
            <w:r>
              <w:rPr>
                <w:rFonts w:eastAsiaTheme="minorEastAsia"/>
                <w:szCs w:val="21"/>
              </w:rPr>
              <w:t>54</w:t>
            </w:r>
          </w:p>
        </w:tc>
        <w:tc>
          <w:tcPr>
            <w:tcW w:w="1650" w:type="dxa"/>
            <w:vAlign w:val="center"/>
          </w:tcPr>
          <w:p w14:paraId="682F6D4C" w14:textId="77777777" w:rsidR="00E56FA6" w:rsidRDefault="00663C40">
            <w:pPr>
              <w:jc w:val="center"/>
            </w:pPr>
            <w:r>
              <w:rPr>
                <w:rFonts w:eastAsiaTheme="minorEastAsia"/>
                <w:szCs w:val="21"/>
              </w:rPr>
              <w:t>600674</w:t>
            </w:r>
          </w:p>
        </w:tc>
        <w:tc>
          <w:tcPr>
            <w:tcW w:w="1980" w:type="dxa"/>
            <w:vAlign w:val="center"/>
          </w:tcPr>
          <w:p w14:paraId="7E80E85B" w14:textId="77777777" w:rsidR="00E56FA6" w:rsidRDefault="00663C40">
            <w:pPr>
              <w:jc w:val="center"/>
            </w:pPr>
            <w:r>
              <w:rPr>
                <w:rFonts w:eastAsiaTheme="minorEastAsia"/>
                <w:szCs w:val="21"/>
              </w:rPr>
              <w:t>川投能源</w:t>
            </w:r>
          </w:p>
        </w:tc>
        <w:tc>
          <w:tcPr>
            <w:tcW w:w="2880" w:type="dxa"/>
            <w:vAlign w:val="center"/>
          </w:tcPr>
          <w:p w14:paraId="325ED801" w14:textId="77777777" w:rsidR="00E56FA6" w:rsidRDefault="00663C40">
            <w:pPr>
              <w:jc w:val="right"/>
            </w:pPr>
            <w:r>
              <w:rPr>
                <w:rFonts w:eastAsiaTheme="minorEastAsia"/>
                <w:szCs w:val="21"/>
              </w:rPr>
              <w:t>4,294,534.21</w:t>
            </w:r>
          </w:p>
        </w:tc>
        <w:tc>
          <w:tcPr>
            <w:tcW w:w="1620" w:type="dxa"/>
            <w:vAlign w:val="center"/>
          </w:tcPr>
          <w:p w14:paraId="7B917C65" w14:textId="77777777" w:rsidR="00E56FA6" w:rsidRDefault="00663C40">
            <w:pPr>
              <w:jc w:val="right"/>
            </w:pPr>
            <w:r>
              <w:rPr>
                <w:rFonts w:eastAsiaTheme="minorEastAsia"/>
                <w:szCs w:val="21"/>
              </w:rPr>
              <w:t>2.72</w:t>
            </w:r>
          </w:p>
        </w:tc>
      </w:tr>
      <w:tr w:rsidR="00E56FA6" w14:paraId="4B316F2E" w14:textId="77777777">
        <w:tc>
          <w:tcPr>
            <w:tcW w:w="870" w:type="dxa"/>
            <w:vAlign w:val="center"/>
          </w:tcPr>
          <w:p w14:paraId="12FD7BBB" w14:textId="77777777" w:rsidR="00E56FA6" w:rsidRDefault="00663C40">
            <w:pPr>
              <w:jc w:val="center"/>
            </w:pPr>
            <w:r>
              <w:rPr>
                <w:rFonts w:eastAsiaTheme="minorEastAsia"/>
                <w:szCs w:val="21"/>
              </w:rPr>
              <w:t>55</w:t>
            </w:r>
          </w:p>
        </w:tc>
        <w:tc>
          <w:tcPr>
            <w:tcW w:w="1650" w:type="dxa"/>
            <w:vAlign w:val="center"/>
          </w:tcPr>
          <w:p w14:paraId="21807FB7" w14:textId="77777777" w:rsidR="00E56FA6" w:rsidRDefault="00663C40">
            <w:pPr>
              <w:jc w:val="center"/>
            </w:pPr>
            <w:r>
              <w:rPr>
                <w:rFonts w:eastAsiaTheme="minorEastAsia"/>
                <w:szCs w:val="21"/>
              </w:rPr>
              <w:t>600000</w:t>
            </w:r>
          </w:p>
        </w:tc>
        <w:tc>
          <w:tcPr>
            <w:tcW w:w="1980" w:type="dxa"/>
            <w:vAlign w:val="center"/>
          </w:tcPr>
          <w:p w14:paraId="59B04D98" w14:textId="77777777" w:rsidR="00E56FA6" w:rsidRDefault="00663C40">
            <w:pPr>
              <w:jc w:val="center"/>
            </w:pPr>
            <w:r>
              <w:rPr>
                <w:rFonts w:eastAsiaTheme="minorEastAsia"/>
                <w:szCs w:val="21"/>
              </w:rPr>
              <w:t>浦发银行</w:t>
            </w:r>
          </w:p>
        </w:tc>
        <w:tc>
          <w:tcPr>
            <w:tcW w:w="2880" w:type="dxa"/>
            <w:vAlign w:val="center"/>
          </w:tcPr>
          <w:p w14:paraId="5B9DB04F" w14:textId="77777777" w:rsidR="00E56FA6" w:rsidRDefault="00663C40">
            <w:pPr>
              <w:jc w:val="right"/>
            </w:pPr>
            <w:r>
              <w:rPr>
                <w:rFonts w:eastAsiaTheme="minorEastAsia"/>
                <w:szCs w:val="21"/>
              </w:rPr>
              <w:t>4,257,511.86</w:t>
            </w:r>
          </w:p>
        </w:tc>
        <w:tc>
          <w:tcPr>
            <w:tcW w:w="1620" w:type="dxa"/>
            <w:vAlign w:val="center"/>
          </w:tcPr>
          <w:p w14:paraId="4B81BCB6" w14:textId="77777777" w:rsidR="00E56FA6" w:rsidRDefault="00663C40">
            <w:pPr>
              <w:jc w:val="right"/>
            </w:pPr>
            <w:r>
              <w:rPr>
                <w:rFonts w:eastAsiaTheme="minorEastAsia"/>
                <w:szCs w:val="21"/>
              </w:rPr>
              <w:t>2.70</w:t>
            </w:r>
          </w:p>
        </w:tc>
      </w:tr>
      <w:tr w:rsidR="00E56FA6" w14:paraId="2A28A9A2" w14:textId="77777777">
        <w:tc>
          <w:tcPr>
            <w:tcW w:w="870" w:type="dxa"/>
            <w:vAlign w:val="center"/>
          </w:tcPr>
          <w:p w14:paraId="4283021D" w14:textId="77777777" w:rsidR="00E56FA6" w:rsidRDefault="00663C40">
            <w:pPr>
              <w:jc w:val="center"/>
            </w:pPr>
            <w:r>
              <w:rPr>
                <w:rFonts w:eastAsiaTheme="minorEastAsia"/>
                <w:szCs w:val="21"/>
              </w:rPr>
              <w:t>56</w:t>
            </w:r>
          </w:p>
        </w:tc>
        <w:tc>
          <w:tcPr>
            <w:tcW w:w="1650" w:type="dxa"/>
            <w:vAlign w:val="center"/>
          </w:tcPr>
          <w:p w14:paraId="36F4FA89" w14:textId="77777777" w:rsidR="00E56FA6" w:rsidRDefault="00663C40">
            <w:pPr>
              <w:jc w:val="center"/>
            </w:pPr>
            <w:r>
              <w:rPr>
                <w:rFonts w:eastAsiaTheme="minorEastAsia"/>
                <w:szCs w:val="21"/>
              </w:rPr>
              <w:t>603979</w:t>
            </w:r>
          </w:p>
        </w:tc>
        <w:tc>
          <w:tcPr>
            <w:tcW w:w="1980" w:type="dxa"/>
            <w:vAlign w:val="center"/>
          </w:tcPr>
          <w:p w14:paraId="6F3C381A" w14:textId="77777777" w:rsidR="00E56FA6" w:rsidRDefault="00663C40">
            <w:pPr>
              <w:jc w:val="center"/>
            </w:pPr>
            <w:r>
              <w:rPr>
                <w:rFonts w:eastAsiaTheme="minorEastAsia"/>
                <w:szCs w:val="21"/>
              </w:rPr>
              <w:t>金诚信</w:t>
            </w:r>
          </w:p>
        </w:tc>
        <w:tc>
          <w:tcPr>
            <w:tcW w:w="2880" w:type="dxa"/>
            <w:vAlign w:val="center"/>
          </w:tcPr>
          <w:p w14:paraId="74413195" w14:textId="77777777" w:rsidR="00E56FA6" w:rsidRDefault="00663C40">
            <w:pPr>
              <w:jc w:val="right"/>
            </w:pPr>
            <w:r>
              <w:rPr>
                <w:rFonts w:eastAsiaTheme="minorEastAsia"/>
                <w:szCs w:val="21"/>
              </w:rPr>
              <w:t>4,234,209.40</w:t>
            </w:r>
          </w:p>
        </w:tc>
        <w:tc>
          <w:tcPr>
            <w:tcW w:w="1620" w:type="dxa"/>
            <w:vAlign w:val="center"/>
          </w:tcPr>
          <w:p w14:paraId="04180FF4" w14:textId="77777777" w:rsidR="00E56FA6" w:rsidRDefault="00663C40">
            <w:pPr>
              <w:jc w:val="right"/>
            </w:pPr>
            <w:r>
              <w:rPr>
                <w:rFonts w:eastAsiaTheme="minorEastAsia"/>
                <w:szCs w:val="21"/>
              </w:rPr>
              <w:t>2.68</w:t>
            </w:r>
          </w:p>
        </w:tc>
      </w:tr>
      <w:tr w:rsidR="00E56FA6" w14:paraId="61E07E93" w14:textId="77777777">
        <w:tc>
          <w:tcPr>
            <w:tcW w:w="870" w:type="dxa"/>
            <w:vAlign w:val="center"/>
          </w:tcPr>
          <w:p w14:paraId="750062D9" w14:textId="77777777" w:rsidR="00E56FA6" w:rsidRDefault="00663C40">
            <w:pPr>
              <w:jc w:val="center"/>
            </w:pPr>
            <w:r>
              <w:rPr>
                <w:rFonts w:eastAsiaTheme="minorEastAsia"/>
                <w:szCs w:val="21"/>
              </w:rPr>
              <w:t>57</w:t>
            </w:r>
          </w:p>
        </w:tc>
        <w:tc>
          <w:tcPr>
            <w:tcW w:w="1650" w:type="dxa"/>
            <w:vAlign w:val="center"/>
          </w:tcPr>
          <w:p w14:paraId="2ADD051C" w14:textId="77777777" w:rsidR="00E56FA6" w:rsidRDefault="00663C40">
            <w:pPr>
              <w:jc w:val="center"/>
            </w:pPr>
            <w:r>
              <w:rPr>
                <w:rFonts w:eastAsiaTheme="minorEastAsia"/>
                <w:szCs w:val="21"/>
              </w:rPr>
              <w:t>600690</w:t>
            </w:r>
          </w:p>
        </w:tc>
        <w:tc>
          <w:tcPr>
            <w:tcW w:w="1980" w:type="dxa"/>
            <w:vAlign w:val="center"/>
          </w:tcPr>
          <w:p w14:paraId="7C19DAC2" w14:textId="77777777" w:rsidR="00E56FA6" w:rsidRDefault="00663C40">
            <w:pPr>
              <w:jc w:val="center"/>
            </w:pPr>
            <w:r>
              <w:rPr>
                <w:rFonts w:eastAsiaTheme="minorEastAsia"/>
                <w:szCs w:val="21"/>
              </w:rPr>
              <w:t>海尔智家</w:t>
            </w:r>
          </w:p>
        </w:tc>
        <w:tc>
          <w:tcPr>
            <w:tcW w:w="2880" w:type="dxa"/>
            <w:vAlign w:val="center"/>
          </w:tcPr>
          <w:p w14:paraId="06EA51A5" w14:textId="77777777" w:rsidR="00E56FA6" w:rsidRDefault="00663C40">
            <w:pPr>
              <w:jc w:val="right"/>
            </w:pPr>
            <w:r>
              <w:rPr>
                <w:rFonts w:eastAsiaTheme="minorEastAsia"/>
                <w:szCs w:val="21"/>
              </w:rPr>
              <w:t>4,219,536.77</w:t>
            </w:r>
          </w:p>
        </w:tc>
        <w:tc>
          <w:tcPr>
            <w:tcW w:w="1620" w:type="dxa"/>
            <w:vAlign w:val="center"/>
          </w:tcPr>
          <w:p w14:paraId="664AE282" w14:textId="77777777" w:rsidR="00E56FA6" w:rsidRDefault="00663C40">
            <w:pPr>
              <w:jc w:val="right"/>
            </w:pPr>
            <w:r>
              <w:rPr>
                <w:rFonts w:eastAsiaTheme="minorEastAsia"/>
                <w:szCs w:val="21"/>
              </w:rPr>
              <w:t>2.67</w:t>
            </w:r>
          </w:p>
        </w:tc>
      </w:tr>
      <w:tr w:rsidR="00E56FA6" w14:paraId="5A9810E1" w14:textId="77777777">
        <w:tc>
          <w:tcPr>
            <w:tcW w:w="870" w:type="dxa"/>
            <w:vAlign w:val="center"/>
          </w:tcPr>
          <w:p w14:paraId="7C64B613" w14:textId="77777777" w:rsidR="00E56FA6" w:rsidRDefault="00663C40">
            <w:pPr>
              <w:jc w:val="center"/>
            </w:pPr>
            <w:r>
              <w:rPr>
                <w:rFonts w:eastAsiaTheme="minorEastAsia"/>
                <w:szCs w:val="21"/>
              </w:rPr>
              <w:t>58</w:t>
            </w:r>
          </w:p>
        </w:tc>
        <w:tc>
          <w:tcPr>
            <w:tcW w:w="1650" w:type="dxa"/>
            <w:vAlign w:val="center"/>
          </w:tcPr>
          <w:p w14:paraId="3EA9ED97" w14:textId="77777777" w:rsidR="00E56FA6" w:rsidRDefault="00663C40">
            <w:pPr>
              <w:jc w:val="center"/>
            </w:pPr>
            <w:r>
              <w:rPr>
                <w:rFonts w:eastAsiaTheme="minorEastAsia"/>
                <w:szCs w:val="21"/>
              </w:rPr>
              <w:t>000625</w:t>
            </w:r>
          </w:p>
        </w:tc>
        <w:tc>
          <w:tcPr>
            <w:tcW w:w="1980" w:type="dxa"/>
            <w:vAlign w:val="center"/>
          </w:tcPr>
          <w:p w14:paraId="180C88E8" w14:textId="77777777" w:rsidR="00E56FA6" w:rsidRDefault="00663C40">
            <w:pPr>
              <w:jc w:val="center"/>
            </w:pPr>
            <w:r>
              <w:rPr>
                <w:rFonts w:eastAsiaTheme="minorEastAsia"/>
                <w:szCs w:val="21"/>
              </w:rPr>
              <w:t>长安汽车</w:t>
            </w:r>
          </w:p>
        </w:tc>
        <w:tc>
          <w:tcPr>
            <w:tcW w:w="2880" w:type="dxa"/>
            <w:vAlign w:val="center"/>
          </w:tcPr>
          <w:p w14:paraId="33ECF7F6" w14:textId="77777777" w:rsidR="00E56FA6" w:rsidRDefault="00663C40">
            <w:pPr>
              <w:jc w:val="right"/>
            </w:pPr>
            <w:r>
              <w:rPr>
                <w:rFonts w:eastAsiaTheme="minorEastAsia"/>
                <w:szCs w:val="21"/>
              </w:rPr>
              <w:t>4,127,869.50</w:t>
            </w:r>
          </w:p>
        </w:tc>
        <w:tc>
          <w:tcPr>
            <w:tcW w:w="1620" w:type="dxa"/>
            <w:vAlign w:val="center"/>
          </w:tcPr>
          <w:p w14:paraId="24F15D61" w14:textId="77777777" w:rsidR="00E56FA6" w:rsidRDefault="00663C40">
            <w:pPr>
              <w:jc w:val="right"/>
            </w:pPr>
            <w:r>
              <w:rPr>
                <w:rFonts w:eastAsiaTheme="minorEastAsia"/>
                <w:szCs w:val="21"/>
              </w:rPr>
              <w:t>2.61</w:t>
            </w:r>
          </w:p>
        </w:tc>
      </w:tr>
      <w:tr w:rsidR="00E56FA6" w14:paraId="78771E21" w14:textId="77777777">
        <w:tc>
          <w:tcPr>
            <w:tcW w:w="870" w:type="dxa"/>
            <w:vAlign w:val="center"/>
          </w:tcPr>
          <w:p w14:paraId="16CC5BE3" w14:textId="77777777" w:rsidR="00E56FA6" w:rsidRDefault="00663C40">
            <w:pPr>
              <w:jc w:val="center"/>
            </w:pPr>
            <w:r>
              <w:rPr>
                <w:rFonts w:eastAsiaTheme="minorEastAsia"/>
                <w:szCs w:val="21"/>
              </w:rPr>
              <w:t>59</w:t>
            </w:r>
          </w:p>
        </w:tc>
        <w:tc>
          <w:tcPr>
            <w:tcW w:w="1650" w:type="dxa"/>
            <w:vAlign w:val="center"/>
          </w:tcPr>
          <w:p w14:paraId="38EDC644" w14:textId="77777777" w:rsidR="00E56FA6" w:rsidRDefault="00663C40">
            <w:pPr>
              <w:jc w:val="center"/>
            </w:pPr>
            <w:r>
              <w:rPr>
                <w:rFonts w:eastAsiaTheme="minorEastAsia"/>
                <w:szCs w:val="21"/>
              </w:rPr>
              <w:t>600938</w:t>
            </w:r>
          </w:p>
        </w:tc>
        <w:tc>
          <w:tcPr>
            <w:tcW w:w="1980" w:type="dxa"/>
            <w:vAlign w:val="center"/>
          </w:tcPr>
          <w:p w14:paraId="14DBFE64" w14:textId="77777777" w:rsidR="00E56FA6" w:rsidRDefault="00663C40">
            <w:pPr>
              <w:jc w:val="center"/>
            </w:pPr>
            <w:r>
              <w:rPr>
                <w:rFonts w:eastAsiaTheme="minorEastAsia"/>
                <w:szCs w:val="21"/>
              </w:rPr>
              <w:t>中国海油</w:t>
            </w:r>
          </w:p>
        </w:tc>
        <w:tc>
          <w:tcPr>
            <w:tcW w:w="2880" w:type="dxa"/>
            <w:vAlign w:val="center"/>
          </w:tcPr>
          <w:p w14:paraId="56BAF414" w14:textId="77777777" w:rsidR="00E56FA6" w:rsidRDefault="00663C40">
            <w:pPr>
              <w:jc w:val="right"/>
            </w:pPr>
            <w:r>
              <w:rPr>
                <w:rFonts w:eastAsiaTheme="minorEastAsia"/>
                <w:szCs w:val="21"/>
              </w:rPr>
              <w:t>4,088,096.12</w:t>
            </w:r>
          </w:p>
        </w:tc>
        <w:tc>
          <w:tcPr>
            <w:tcW w:w="1620" w:type="dxa"/>
            <w:vAlign w:val="center"/>
          </w:tcPr>
          <w:p w14:paraId="5D32947B" w14:textId="77777777" w:rsidR="00E56FA6" w:rsidRDefault="00663C40">
            <w:pPr>
              <w:jc w:val="right"/>
            </w:pPr>
            <w:r>
              <w:rPr>
                <w:rFonts w:eastAsiaTheme="minorEastAsia"/>
                <w:szCs w:val="21"/>
              </w:rPr>
              <w:t>2.59</w:t>
            </w:r>
          </w:p>
        </w:tc>
      </w:tr>
      <w:tr w:rsidR="00E56FA6" w14:paraId="7813442A" w14:textId="77777777">
        <w:tc>
          <w:tcPr>
            <w:tcW w:w="870" w:type="dxa"/>
            <w:vAlign w:val="center"/>
          </w:tcPr>
          <w:p w14:paraId="0CCBC3F7" w14:textId="77777777" w:rsidR="00E56FA6" w:rsidRDefault="00663C40">
            <w:pPr>
              <w:jc w:val="center"/>
            </w:pPr>
            <w:r>
              <w:rPr>
                <w:rFonts w:eastAsiaTheme="minorEastAsia"/>
                <w:szCs w:val="21"/>
              </w:rPr>
              <w:t>60</w:t>
            </w:r>
          </w:p>
        </w:tc>
        <w:tc>
          <w:tcPr>
            <w:tcW w:w="1650" w:type="dxa"/>
            <w:vAlign w:val="center"/>
          </w:tcPr>
          <w:p w14:paraId="00298478" w14:textId="77777777" w:rsidR="00E56FA6" w:rsidRDefault="00663C40">
            <w:pPr>
              <w:jc w:val="center"/>
            </w:pPr>
            <w:r>
              <w:rPr>
                <w:rFonts w:eastAsiaTheme="minorEastAsia"/>
                <w:szCs w:val="21"/>
              </w:rPr>
              <w:t>601918</w:t>
            </w:r>
          </w:p>
        </w:tc>
        <w:tc>
          <w:tcPr>
            <w:tcW w:w="1980" w:type="dxa"/>
            <w:vAlign w:val="center"/>
          </w:tcPr>
          <w:p w14:paraId="53CBA9BD" w14:textId="77777777" w:rsidR="00E56FA6" w:rsidRDefault="00663C40">
            <w:pPr>
              <w:jc w:val="center"/>
            </w:pPr>
            <w:r>
              <w:rPr>
                <w:rFonts w:eastAsiaTheme="minorEastAsia"/>
                <w:szCs w:val="21"/>
              </w:rPr>
              <w:t>新集能源</w:t>
            </w:r>
          </w:p>
        </w:tc>
        <w:tc>
          <w:tcPr>
            <w:tcW w:w="2880" w:type="dxa"/>
            <w:vAlign w:val="center"/>
          </w:tcPr>
          <w:p w14:paraId="473B8FB4" w14:textId="77777777" w:rsidR="00E56FA6" w:rsidRDefault="00663C40">
            <w:pPr>
              <w:jc w:val="right"/>
            </w:pPr>
            <w:r>
              <w:rPr>
                <w:rFonts w:eastAsiaTheme="minorEastAsia"/>
                <w:szCs w:val="21"/>
              </w:rPr>
              <w:t>4,075,764.03</w:t>
            </w:r>
          </w:p>
        </w:tc>
        <w:tc>
          <w:tcPr>
            <w:tcW w:w="1620" w:type="dxa"/>
            <w:vAlign w:val="center"/>
          </w:tcPr>
          <w:p w14:paraId="5304BEA9" w14:textId="77777777" w:rsidR="00E56FA6" w:rsidRDefault="00663C40">
            <w:pPr>
              <w:jc w:val="right"/>
            </w:pPr>
            <w:r>
              <w:rPr>
                <w:rFonts w:eastAsiaTheme="minorEastAsia"/>
                <w:szCs w:val="21"/>
              </w:rPr>
              <w:t>2.58</w:t>
            </w:r>
          </w:p>
        </w:tc>
      </w:tr>
      <w:tr w:rsidR="00E56FA6" w14:paraId="15D16C04" w14:textId="77777777">
        <w:tc>
          <w:tcPr>
            <w:tcW w:w="870" w:type="dxa"/>
            <w:vAlign w:val="center"/>
          </w:tcPr>
          <w:p w14:paraId="162AF93E" w14:textId="77777777" w:rsidR="00E56FA6" w:rsidRDefault="00663C40">
            <w:pPr>
              <w:jc w:val="center"/>
            </w:pPr>
            <w:r>
              <w:rPr>
                <w:rFonts w:eastAsiaTheme="minorEastAsia"/>
                <w:szCs w:val="21"/>
              </w:rPr>
              <w:t>61</w:t>
            </w:r>
          </w:p>
        </w:tc>
        <w:tc>
          <w:tcPr>
            <w:tcW w:w="1650" w:type="dxa"/>
            <w:vAlign w:val="center"/>
          </w:tcPr>
          <w:p w14:paraId="09A88E47" w14:textId="77777777" w:rsidR="00E56FA6" w:rsidRDefault="00663C40">
            <w:pPr>
              <w:jc w:val="center"/>
            </w:pPr>
            <w:r>
              <w:rPr>
                <w:rFonts w:eastAsiaTheme="minorEastAsia"/>
                <w:szCs w:val="21"/>
              </w:rPr>
              <w:t>000528</w:t>
            </w:r>
          </w:p>
        </w:tc>
        <w:tc>
          <w:tcPr>
            <w:tcW w:w="1980" w:type="dxa"/>
            <w:vAlign w:val="center"/>
          </w:tcPr>
          <w:p w14:paraId="2266E999" w14:textId="77777777" w:rsidR="00E56FA6" w:rsidRDefault="00663C40">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611C6813" w14:textId="77777777" w:rsidR="00E56FA6" w:rsidRDefault="00663C40">
            <w:pPr>
              <w:jc w:val="right"/>
            </w:pPr>
            <w:r>
              <w:rPr>
                <w:rFonts w:eastAsiaTheme="minorEastAsia"/>
                <w:szCs w:val="21"/>
              </w:rPr>
              <w:t>4,023,123.59</w:t>
            </w:r>
          </w:p>
        </w:tc>
        <w:tc>
          <w:tcPr>
            <w:tcW w:w="1620" w:type="dxa"/>
            <w:vAlign w:val="center"/>
          </w:tcPr>
          <w:p w14:paraId="19D18469" w14:textId="77777777" w:rsidR="00E56FA6" w:rsidRDefault="00663C40">
            <w:pPr>
              <w:jc w:val="right"/>
            </w:pPr>
            <w:r>
              <w:rPr>
                <w:rFonts w:eastAsiaTheme="minorEastAsia"/>
                <w:szCs w:val="21"/>
              </w:rPr>
              <w:t>2.55</w:t>
            </w:r>
          </w:p>
        </w:tc>
      </w:tr>
      <w:tr w:rsidR="00E56FA6" w14:paraId="3CE60413" w14:textId="77777777">
        <w:tc>
          <w:tcPr>
            <w:tcW w:w="870" w:type="dxa"/>
            <w:vAlign w:val="center"/>
          </w:tcPr>
          <w:p w14:paraId="1E298DF4" w14:textId="77777777" w:rsidR="00E56FA6" w:rsidRDefault="00663C40">
            <w:pPr>
              <w:jc w:val="center"/>
            </w:pPr>
            <w:r>
              <w:rPr>
                <w:rFonts w:eastAsiaTheme="minorEastAsia"/>
                <w:szCs w:val="21"/>
              </w:rPr>
              <w:t>62</w:t>
            </w:r>
          </w:p>
        </w:tc>
        <w:tc>
          <w:tcPr>
            <w:tcW w:w="1650" w:type="dxa"/>
            <w:vAlign w:val="center"/>
          </w:tcPr>
          <w:p w14:paraId="3B377B78" w14:textId="77777777" w:rsidR="00E56FA6" w:rsidRDefault="00663C40">
            <w:pPr>
              <w:jc w:val="center"/>
            </w:pPr>
            <w:r>
              <w:rPr>
                <w:rFonts w:eastAsiaTheme="minorEastAsia"/>
                <w:szCs w:val="21"/>
              </w:rPr>
              <w:t>688095</w:t>
            </w:r>
          </w:p>
        </w:tc>
        <w:tc>
          <w:tcPr>
            <w:tcW w:w="1980" w:type="dxa"/>
            <w:vAlign w:val="center"/>
          </w:tcPr>
          <w:p w14:paraId="5A887C6A" w14:textId="77777777" w:rsidR="00E56FA6" w:rsidRDefault="00663C40">
            <w:pPr>
              <w:jc w:val="center"/>
            </w:pPr>
            <w:r>
              <w:rPr>
                <w:rFonts w:eastAsiaTheme="minorEastAsia"/>
                <w:szCs w:val="21"/>
              </w:rPr>
              <w:t>福昕软件</w:t>
            </w:r>
          </w:p>
        </w:tc>
        <w:tc>
          <w:tcPr>
            <w:tcW w:w="2880" w:type="dxa"/>
            <w:vAlign w:val="center"/>
          </w:tcPr>
          <w:p w14:paraId="4119D5D6" w14:textId="77777777" w:rsidR="00E56FA6" w:rsidRDefault="00663C40">
            <w:pPr>
              <w:jc w:val="right"/>
            </w:pPr>
            <w:r>
              <w:rPr>
                <w:rFonts w:eastAsiaTheme="minorEastAsia"/>
                <w:szCs w:val="21"/>
              </w:rPr>
              <w:t>3,713,035.26</w:t>
            </w:r>
          </w:p>
        </w:tc>
        <w:tc>
          <w:tcPr>
            <w:tcW w:w="1620" w:type="dxa"/>
            <w:vAlign w:val="center"/>
          </w:tcPr>
          <w:p w14:paraId="172D38BA" w14:textId="77777777" w:rsidR="00E56FA6" w:rsidRDefault="00663C40">
            <w:pPr>
              <w:jc w:val="right"/>
            </w:pPr>
            <w:r>
              <w:rPr>
                <w:rFonts w:eastAsiaTheme="minorEastAsia"/>
                <w:szCs w:val="21"/>
              </w:rPr>
              <w:t>2.35</w:t>
            </w:r>
          </w:p>
        </w:tc>
      </w:tr>
      <w:tr w:rsidR="00E56FA6" w14:paraId="2F8F7002" w14:textId="77777777">
        <w:tc>
          <w:tcPr>
            <w:tcW w:w="870" w:type="dxa"/>
            <w:vAlign w:val="center"/>
          </w:tcPr>
          <w:p w14:paraId="5F3711D6" w14:textId="77777777" w:rsidR="00E56FA6" w:rsidRDefault="00663C40">
            <w:pPr>
              <w:jc w:val="center"/>
            </w:pPr>
            <w:r>
              <w:rPr>
                <w:rFonts w:eastAsiaTheme="minorEastAsia"/>
                <w:szCs w:val="21"/>
              </w:rPr>
              <w:t>63</w:t>
            </w:r>
          </w:p>
        </w:tc>
        <w:tc>
          <w:tcPr>
            <w:tcW w:w="1650" w:type="dxa"/>
            <w:vAlign w:val="center"/>
          </w:tcPr>
          <w:p w14:paraId="5EB41CC7" w14:textId="77777777" w:rsidR="00E56FA6" w:rsidRDefault="00663C40">
            <w:pPr>
              <w:jc w:val="center"/>
            </w:pPr>
            <w:r>
              <w:rPr>
                <w:rFonts w:eastAsiaTheme="minorEastAsia"/>
                <w:szCs w:val="21"/>
              </w:rPr>
              <w:t>688183</w:t>
            </w:r>
          </w:p>
        </w:tc>
        <w:tc>
          <w:tcPr>
            <w:tcW w:w="1980" w:type="dxa"/>
            <w:vAlign w:val="center"/>
          </w:tcPr>
          <w:p w14:paraId="3EC0D68F" w14:textId="77777777" w:rsidR="00E56FA6" w:rsidRDefault="00663C40">
            <w:pPr>
              <w:jc w:val="center"/>
            </w:pPr>
            <w:r>
              <w:rPr>
                <w:rFonts w:eastAsiaTheme="minorEastAsia"/>
                <w:szCs w:val="21"/>
              </w:rPr>
              <w:t>生益电子</w:t>
            </w:r>
          </w:p>
        </w:tc>
        <w:tc>
          <w:tcPr>
            <w:tcW w:w="2880" w:type="dxa"/>
            <w:vAlign w:val="center"/>
          </w:tcPr>
          <w:p w14:paraId="06F404BE" w14:textId="77777777" w:rsidR="00E56FA6" w:rsidRDefault="00663C40">
            <w:pPr>
              <w:jc w:val="right"/>
            </w:pPr>
            <w:r>
              <w:rPr>
                <w:rFonts w:eastAsiaTheme="minorEastAsia"/>
                <w:szCs w:val="21"/>
              </w:rPr>
              <w:t>3,698,797.39</w:t>
            </w:r>
          </w:p>
        </w:tc>
        <w:tc>
          <w:tcPr>
            <w:tcW w:w="1620" w:type="dxa"/>
            <w:vAlign w:val="center"/>
          </w:tcPr>
          <w:p w14:paraId="5A66A9DD" w14:textId="77777777" w:rsidR="00E56FA6" w:rsidRDefault="00663C40">
            <w:pPr>
              <w:jc w:val="right"/>
            </w:pPr>
            <w:r>
              <w:rPr>
                <w:rFonts w:eastAsiaTheme="minorEastAsia"/>
                <w:szCs w:val="21"/>
              </w:rPr>
              <w:t>2.34</w:t>
            </w:r>
          </w:p>
        </w:tc>
      </w:tr>
      <w:tr w:rsidR="00E56FA6" w14:paraId="568A474B" w14:textId="77777777">
        <w:tc>
          <w:tcPr>
            <w:tcW w:w="870" w:type="dxa"/>
            <w:vAlign w:val="center"/>
          </w:tcPr>
          <w:p w14:paraId="2CC8C5B5" w14:textId="77777777" w:rsidR="00E56FA6" w:rsidRDefault="00663C40">
            <w:pPr>
              <w:jc w:val="center"/>
            </w:pPr>
            <w:r>
              <w:rPr>
                <w:rFonts w:eastAsiaTheme="minorEastAsia"/>
                <w:szCs w:val="21"/>
              </w:rPr>
              <w:t>64</w:t>
            </w:r>
          </w:p>
        </w:tc>
        <w:tc>
          <w:tcPr>
            <w:tcW w:w="1650" w:type="dxa"/>
            <w:vAlign w:val="center"/>
          </w:tcPr>
          <w:p w14:paraId="2D558773" w14:textId="77777777" w:rsidR="00E56FA6" w:rsidRDefault="00663C40">
            <w:pPr>
              <w:jc w:val="center"/>
            </w:pPr>
            <w:r>
              <w:rPr>
                <w:rFonts w:eastAsiaTheme="minorEastAsia"/>
                <w:szCs w:val="21"/>
              </w:rPr>
              <w:t>300122</w:t>
            </w:r>
          </w:p>
        </w:tc>
        <w:tc>
          <w:tcPr>
            <w:tcW w:w="1980" w:type="dxa"/>
            <w:vAlign w:val="center"/>
          </w:tcPr>
          <w:p w14:paraId="453A0053" w14:textId="77777777" w:rsidR="00E56FA6" w:rsidRDefault="00663C40">
            <w:pPr>
              <w:jc w:val="center"/>
            </w:pPr>
            <w:r>
              <w:rPr>
                <w:rFonts w:eastAsiaTheme="minorEastAsia"/>
                <w:szCs w:val="21"/>
              </w:rPr>
              <w:t>智飞生物</w:t>
            </w:r>
          </w:p>
        </w:tc>
        <w:tc>
          <w:tcPr>
            <w:tcW w:w="2880" w:type="dxa"/>
            <w:vAlign w:val="center"/>
          </w:tcPr>
          <w:p w14:paraId="5D2B36CF" w14:textId="77777777" w:rsidR="00E56FA6" w:rsidRDefault="00663C40">
            <w:pPr>
              <w:jc w:val="right"/>
            </w:pPr>
            <w:r>
              <w:rPr>
                <w:rFonts w:eastAsiaTheme="minorEastAsia"/>
                <w:szCs w:val="21"/>
              </w:rPr>
              <w:t>3,694,882.99</w:t>
            </w:r>
          </w:p>
        </w:tc>
        <w:tc>
          <w:tcPr>
            <w:tcW w:w="1620" w:type="dxa"/>
            <w:vAlign w:val="center"/>
          </w:tcPr>
          <w:p w14:paraId="5DE2880D" w14:textId="77777777" w:rsidR="00E56FA6" w:rsidRDefault="00663C40">
            <w:pPr>
              <w:jc w:val="right"/>
            </w:pPr>
            <w:r>
              <w:rPr>
                <w:rFonts w:eastAsiaTheme="minorEastAsia"/>
                <w:szCs w:val="21"/>
              </w:rPr>
              <w:t>2.34</w:t>
            </w:r>
          </w:p>
        </w:tc>
      </w:tr>
      <w:tr w:rsidR="00E56FA6" w14:paraId="2B1AD0ED" w14:textId="77777777">
        <w:tc>
          <w:tcPr>
            <w:tcW w:w="870" w:type="dxa"/>
            <w:vAlign w:val="center"/>
          </w:tcPr>
          <w:p w14:paraId="11DDE9A8" w14:textId="77777777" w:rsidR="00E56FA6" w:rsidRDefault="00663C40">
            <w:pPr>
              <w:jc w:val="center"/>
            </w:pPr>
            <w:r>
              <w:rPr>
                <w:rFonts w:eastAsiaTheme="minorEastAsia"/>
                <w:szCs w:val="21"/>
              </w:rPr>
              <w:t>65</w:t>
            </w:r>
          </w:p>
        </w:tc>
        <w:tc>
          <w:tcPr>
            <w:tcW w:w="1650" w:type="dxa"/>
            <w:vAlign w:val="center"/>
          </w:tcPr>
          <w:p w14:paraId="09598A9B" w14:textId="77777777" w:rsidR="00E56FA6" w:rsidRDefault="00663C40">
            <w:pPr>
              <w:jc w:val="center"/>
            </w:pPr>
            <w:r>
              <w:rPr>
                <w:rFonts w:eastAsiaTheme="minorEastAsia"/>
                <w:szCs w:val="21"/>
              </w:rPr>
              <w:t>601168</w:t>
            </w:r>
          </w:p>
        </w:tc>
        <w:tc>
          <w:tcPr>
            <w:tcW w:w="1980" w:type="dxa"/>
            <w:vAlign w:val="center"/>
          </w:tcPr>
          <w:p w14:paraId="4B27151B" w14:textId="77777777" w:rsidR="00E56FA6" w:rsidRDefault="00663C40">
            <w:pPr>
              <w:jc w:val="center"/>
            </w:pPr>
            <w:r>
              <w:rPr>
                <w:rFonts w:eastAsiaTheme="minorEastAsia"/>
                <w:szCs w:val="21"/>
              </w:rPr>
              <w:t>西部矿业</w:t>
            </w:r>
          </w:p>
        </w:tc>
        <w:tc>
          <w:tcPr>
            <w:tcW w:w="2880" w:type="dxa"/>
            <w:vAlign w:val="center"/>
          </w:tcPr>
          <w:p w14:paraId="35617A83" w14:textId="77777777" w:rsidR="00E56FA6" w:rsidRDefault="00663C40">
            <w:pPr>
              <w:jc w:val="right"/>
            </w:pPr>
            <w:r>
              <w:rPr>
                <w:rFonts w:eastAsiaTheme="minorEastAsia"/>
                <w:szCs w:val="21"/>
              </w:rPr>
              <w:t>3,693,806.71</w:t>
            </w:r>
          </w:p>
        </w:tc>
        <w:tc>
          <w:tcPr>
            <w:tcW w:w="1620" w:type="dxa"/>
            <w:vAlign w:val="center"/>
          </w:tcPr>
          <w:p w14:paraId="77A5B4ED" w14:textId="77777777" w:rsidR="00E56FA6" w:rsidRDefault="00663C40">
            <w:pPr>
              <w:jc w:val="right"/>
            </w:pPr>
            <w:r>
              <w:rPr>
                <w:rFonts w:eastAsiaTheme="minorEastAsia"/>
                <w:szCs w:val="21"/>
              </w:rPr>
              <w:t>2.34</w:t>
            </w:r>
          </w:p>
        </w:tc>
      </w:tr>
      <w:tr w:rsidR="00E56FA6" w14:paraId="7F95C45E" w14:textId="77777777">
        <w:tc>
          <w:tcPr>
            <w:tcW w:w="870" w:type="dxa"/>
            <w:vAlign w:val="center"/>
          </w:tcPr>
          <w:p w14:paraId="3ECDCC12" w14:textId="77777777" w:rsidR="00E56FA6" w:rsidRDefault="00663C40">
            <w:pPr>
              <w:jc w:val="center"/>
            </w:pPr>
            <w:r>
              <w:rPr>
                <w:rFonts w:eastAsiaTheme="minorEastAsia"/>
                <w:szCs w:val="21"/>
              </w:rPr>
              <w:t>66</w:t>
            </w:r>
          </w:p>
        </w:tc>
        <w:tc>
          <w:tcPr>
            <w:tcW w:w="1650" w:type="dxa"/>
            <w:vAlign w:val="center"/>
          </w:tcPr>
          <w:p w14:paraId="781A9C50" w14:textId="77777777" w:rsidR="00E56FA6" w:rsidRDefault="00663C40">
            <w:pPr>
              <w:jc w:val="center"/>
            </w:pPr>
            <w:r>
              <w:rPr>
                <w:rFonts w:eastAsiaTheme="minorEastAsia"/>
                <w:szCs w:val="21"/>
              </w:rPr>
              <w:t>600886</w:t>
            </w:r>
          </w:p>
        </w:tc>
        <w:tc>
          <w:tcPr>
            <w:tcW w:w="1980" w:type="dxa"/>
            <w:vAlign w:val="center"/>
          </w:tcPr>
          <w:p w14:paraId="2FEB97BC" w14:textId="77777777" w:rsidR="00E56FA6" w:rsidRDefault="00663C40">
            <w:pPr>
              <w:jc w:val="center"/>
            </w:pPr>
            <w:r>
              <w:rPr>
                <w:rFonts w:eastAsiaTheme="minorEastAsia"/>
                <w:szCs w:val="21"/>
              </w:rPr>
              <w:t>国投电力</w:t>
            </w:r>
          </w:p>
        </w:tc>
        <w:tc>
          <w:tcPr>
            <w:tcW w:w="2880" w:type="dxa"/>
            <w:vAlign w:val="center"/>
          </w:tcPr>
          <w:p w14:paraId="7C28C5B5" w14:textId="77777777" w:rsidR="00E56FA6" w:rsidRDefault="00663C40">
            <w:pPr>
              <w:jc w:val="right"/>
            </w:pPr>
            <w:r>
              <w:rPr>
                <w:rFonts w:eastAsiaTheme="minorEastAsia"/>
                <w:szCs w:val="21"/>
              </w:rPr>
              <w:t>3,663,116.72</w:t>
            </w:r>
          </w:p>
        </w:tc>
        <w:tc>
          <w:tcPr>
            <w:tcW w:w="1620" w:type="dxa"/>
            <w:vAlign w:val="center"/>
          </w:tcPr>
          <w:p w14:paraId="4335BCB8" w14:textId="77777777" w:rsidR="00E56FA6" w:rsidRDefault="00663C40">
            <w:pPr>
              <w:jc w:val="right"/>
            </w:pPr>
            <w:r>
              <w:rPr>
                <w:rFonts w:eastAsiaTheme="minorEastAsia"/>
                <w:szCs w:val="21"/>
              </w:rPr>
              <w:t>2.32</w:t>
            </w:r>
          </w:p>
        </w:tc>
      </w:tr>
      <w:tr w:rsidR="00E56FA6" w14:paraId="18DEDBF4" w14:textId="77777777">
        <w:tc>
          <w:tcPr>
            <w:tcW w:w="870" w:type="dxa"/>
            <w:vAlign w:val="center"/>
          </w:tcPr>
          <w:p w14:paraId="2F9B4F13" w14:textId="77777777" w:rsidR="00E56FA6" w:rsidRDefault="00663C40">
            <w:pPr>
              <w:jc w:val="center"/>
            </w:pPr>
            <w:r>
              <w:rPr>
                <w:rFonts w:eastAsiaTheme="minorEastAsia"/>
                <w:szCs w:val="21"/>
              </w:rPr>
              <w:t>67</w:t>
            </w:r>
          </w:p>
        </w:tc>
        <w:tc>
          <w:tcPr>
            <w:tcW w:w="1650" w:type="dxa"/>
            <w:vAlign w:val="center"/>
          </w:tcPr>
          <w:p w14:paraId="7435485E" w14:textId="77777777" w:rsidR="00E56FA6" w:rsidRDefault="00663C40">
            <w:pPr>
              <w:jc w:val="center"/>
            </w:pPr>
            <w:r>
              <w:rPr>
                <w:rFonts w:eastAsiaTheme="minorEastAsia"/>
                <w:szCs w:val="21"/>
              </w:rPr>
              <w:t>688169</w:t>
            </w:r>
          </w:p>
        </w:tc>
        <w:tc>
          <w:tcPr>
            <w:tcW w:w="1980" w:type="dxa"/>
            <w:vAlign w:val="center"/>
          </w:tcPr>
          <w:p w14:paraId="3B262E64" w14:textId="77777777" w:rsidR="00E56FA6" w:rsidRDefault="00663C40">
            <w:pPr>
              <w:jc w:val="center"/>
            </w:pPr>
            <w:r>
              <w:rPr>
                <w:rFonts w:eastAsiaTheme="minorEastAsia"/>
                <w:szCs w:val="21"/>
              </w:rPr>
              <w:t>石头科技</w:t>
            </w:r>
          </w:p>
        </w:tc>
        <w:tc>
          <w:tcPr>
            <w:tcW w:w="2880" w:type="dxa"/>
            <w:vAlign w:val="center"/>
          </w:tcPr>
          <w:p w14:paraId="42CE9010" w14:textId="77777777" w:rsidR="00E56FA6" w:rsidRDefault="00663C40">
            <w:pPr>
              <w:jc w:val="right"/>
            </w:pPr>
            <w:r>
              <w:rPr>
                <w:rFonts w:eastAsiaTheme="minorEastAsia"/>
                <w:szCs w:val="21"/>
              </w:rPr>
              <w:t>3,647,831.78</w:t>
            </w:r>
          </w:p>
        </w:tc>
        <w:tc>
          <w:tcPr>
            <w:tcW w:w="1620" w:type="dxa"/>
            <w:vAlign w:val="center"/>
          </w:tcPr>
          <w:p w14:paraId="09799892" w14:textId="77777777" w:rsidR="00E56FA6" w:rsidRDefault="00663C40">
            <w:pPr>
              <w:jc w:val="right"/>
            </w:pPr>
            <w:r>
              <w:rPr>
                <w:rFonts w:eastAsiaTheme="minorEastAsia"/>
                <w:szCs w:val="21"/>
              </w:rPr>
              <w:t>2.31</w:t>
            </w:r>
          </w:p>
        </w:tc>
      </w:tr>
      <w:tr w:rsidR="00E56FA6" w14:paraId="1B06E0F5" w14:textId="77777777">
        <w:tc>
          <w:tcPr>
            <w:tcW w:w="870" w:type="dxa"/>
            <w:vAlign w:val="center"/>
          </w:tcPr>
          <w:p w14:paraId="38A8DAFC" w14:textId="77777777" w:rsidR="00E56FA6" w:rsidRDefault="00663C40">
            <w:pPr>
              <w:jc w:val="center"/>
            </w:pPr>
            <w:r>
              <w:rPr>
                <w:rFonts w:eastAsiaTheme="minorEastAsia"/>
                <w:szCs w:val="21"/>
              </w:rPr>
              <w:t>68</w:t>
            </w:r>
          </w:p>
        </w:tc>
        <w:tc>
          <w:tcPr>
            <w:tcW w:w="1650" w:type="dxa"/>
            <w:vAlign w:val="center"/>
          </w:tcPr>
          <w:p w14:paraId="40E5C9FE" w14:textId="77777777" w:rsidR="00E56FA6" w:rsidRDefault="00663C40">
            <w:pPr>
              <w:jc w:val="center"/>
            </w:pPr>
            <w:r>
              <w:rPr>
                <w:rFonts w:eastAsiaTheme="minorEastAsia"/>
                <w:szCs w:val="21"/>
              </w:rPr>
              <w:t>600487</w:t>
            </w:r>
          </w:p>
        </w:tc>
        <w:tc>
          <w:tcPr>
            <w:tcW w:w="1980" w:type="dxa"/>
            <w:vAlign w:val="center"/>
          </w:tcPr>
          <w:p w14:paraId="4A82E3F3" w14:textId="77777777" w:rsidR="00E56FA6" w:rsidRDefault="00663C40">
            <w:pPr>
              <w:jc w:val="center"/>
            </w:pPr>
            <w:r>
              <w:rPr>
                <w:rFonts w:eastAsiaTheme="minorEastAsia"/>
                <w:szCs w:val="21"/>
              </w:rPr>
              <w:t>亨通光电</w:t>
            </w:r>
          </w:p>
        </w:tc>
        <w:tc>
          <w:tcPr>
            <w:tcW w:w="2880" w:type="dxa"/>
            <w:vAlign w:val="center"/>
          </w:tcPr>
          <w:p w14:paraId="1A6FB07B" w14:textId="77777777" w:rsidR="00E56FA6" w:rsidRDefault="00663C40">
            <w:pPr>
              <w:jc w:val="right"/>
            </w:pPr>
            <w:r>
              <w:rPr>
                <w:rFonts w:eastAsiaTheme="minorEastAsia"/>
                <w:szCs w:val="21"/>
              </w:rPr>
              <w:t>3,643,115.70</w:t>
            </w:r>
          </w:p>
        </w:tc>
        <w:tc>
          <w:tcPr>
            <w:tcW w:w="1620" w:type="dxa"/>
            <w:vAlign w:val="center"/>
          </w:tcPr>
          <w:p w14:paraId="49D211EF" w14:textId="77777777" w:rsidR="00E56FA6" w:rsidRDefault="00663C40">
            <w:pPr>
              <w:jc w:val="right"/>
            </w:pPr>
            <w:r>
              <w:rPr>
                <w:rFonts w:eastAsiaTheme="minorEastAsia"/>
                <w:szCs w:val="21"/>
              </w:rPr>
              <w:t>2.31</w:t>
            </w:r>
          </w:p>
        </w:tc>
      </w:tr>
      <w:tr w:rsidR="00E56FA6" w14:paraId="03639B35" w14:textId="77777777">
        <w:tc>
          <w:tcPr>
            <w:tcW w:w="870" w:type="dxa"/>
            <w:vAlign w:val="center"/>
          </w:tcPr>
          <w:p w14:paraId="71F0D664" w14:textId="77777777" w:rsidR="00E56FA6" w:rsidRDefault="00663C40">
            <w:pPr>
              <w:jc w:val="center"/>
            </w:pPr>
            <w:r>
              <w:rPr>
                <w:rFonts w:eastAsiaTheme="minorEastAsia"/>
                <w:szCs w:val="21"/>
              </w:rPr>
              <w:t>69</w:t>
            </w:r>
          </w:p>
        </w:tc>
        <w:tc>
          <w:tcPr>
            <w:tcW w:w="1650" w:type="dxa"/>
            <w:vAlign w:val="center"/>
          </w:tcPr>
          <w:p w14:paraId="3F5DADCB" w14:textId="77777777" w:rsidR="00E56FA6" w:rsidRDefault="00663C40">
            <w:pPr>
              <w:jc w:val="center"/>
            </w:pPr>
            <w:r>
              <w:rPr>
                <w:rFonts w:eastAsiaTheme="minorEastAsia"/>
                <w:szCs w:val="21"/>
              </w:rPr>
              <w:t>002916</w:t>
            </w:r>
          </w:p>
        </w:tc>
        <w:tc>
          <w:tcPr>
            <w:tcW w:w="1980" w:type="dxa"/>
            <w:vAlign w:val="center"/>
          </w:tcPr>
          <w:p w14:paraId="07E11B24" w14:textId="77777777" w:rsidR="00E56FA6" w:rsidRDefault="00663C40">
            <w:pPr>
              <w:jc w:val="center"/>
            </w:pPr>
            <w:r>
              <w:rPr>
                <w:rFonts w:eastAsiaTheme="minorEastAsia"/>
                <w:szCs w:val="21"/>
              </w:rPr>
              <w:t>深南电路</w:t>
            </w:r>
          </w:p>
        </w:tc>
        <w:tc>
          <w:tcPr>
            <w:tcW w:w="2880" w:type="dxa"/>
            <w:vAlign w:val="center"/>
          </w:tcPr>
          <w:p w14:paraId="61DAF81C" w14:textId="77777777" w:rsidR="00E56FA6" w:rsidRDefault="00663C40">
            <w:pPr>
              <w:jc w:val="right"/>
            </w:pPr>
            <w:r>
              <w:rPr>
                <w:rFonts w:eastAsiaTheme="minorEastAsia"/>
                <w:szCs w:val="21"/>
              </w:rPr>
              <w:t>3,617,909.84</w:t>
            </w:r>
          </w:p>
        </w:tc>
        <w:tc>
          <w:tcPr>
            <w:tcW w:w="1620" w:type="dxa"/>
            <w:vAlign w:val="center"/>
          </w:tcPr>
          <w:p w14:paraId="286D47AE" w14:textId="77777777" w:rsidR="00E56FA6" w:rsidRDefault="00663C40">
            <w:pPr>
              <w:jc w:val="right"/>
            </w:pPr>
            <w:r>
              <w:rPr>
                <w:rFonts w:eastAsiaTheme="minorEastAsia"/>
                <w:szCs w:val="21"/>
              </w:rPr>
              <w:t>2.29</w:t>
            </w:r>
          </w:p>
        </w:tc>
      </w:tr>
      <w:tr w:rsidR="00E56FA6" w14:paraId="66A6960C" w14:textId="77777777">
        <w:tc>
          <w:tcPr>
            <w:tcW w:w="870" w:type="dxa"/>
            <w:vAlign w:val="center"/>
          </w:tcPr>
          <w:p w14:paraId="1F45EE30" w14:textId="77777777" w:rsidR="00E56FA6" w:rsidRDefault="00663C40">
            <w:pPr>
              <w:jc w:val="center"/>
            </w:pPr>
            <w:r>
              <w:rPr>
                <w:rFonts w:eastAsiaTheme="minorEastAsia"/>
                <w:szCs w:val="21"/>
              </w:rPr>
              <w:t>70</w:t>
            </w:r>
          </w:p>
        </w:tc>
        <w:tc>
          <w:tcPr>
            <w:tcW w:w="1650" w:type="dxa"/>
            <w:vAlign w:val="center"/>
          </w:tcPr>
          <w:p w14:paraId="58CF682D" w14:textId="77777777" w:rsidR="00E56FA6" w:rsidRDefault="00663C40">
            <w:pPr>
              <w:jc w:val="center"/>
            </w:pPr>
            <w:r>
              <w:rPr>
                <w:rFonts w:eastAsiaTheme="minorEastAsia"/>
                <w:szCs w:val="21"/>
              </w:rPr>
              <w:t>300418</w:t>
            </w:r>
          </w:p>
        </w:tc>
        <w:tc>
          <w:tcPr>
            <w:tcW w:w="1980" w:type="dxa"/>
            <w:vAlign w:val="center"/>
          </w:tcPr>
          <w:p w14:paraId="27DC5DCA" w14:textId="77777777" w:rsidR="00E56FA6" w:rsidRDefault="00663C40">
            <w:pPr>
              <w:jc w:val="center"/>
            </w:pPr>
            <w:r>
              <w:rPr>
                <w:rFonts w:eastAsiaTheme="minorEastAsia"/>
                <w:szCs w:val="21"/>
              </w:rPr>
              <w:t>昆仑万维</w:t>
            </w:r>
          </w:p>
        </w:tc>
        <w:tc>
          <w:tcPr>
            <w:tcW w:w="2880" w:type="dxa"/>
            <w:vAlign w:val="center"/>
          </w:tcPr>
          <w:p w14:paraId="4C06E73F" w14:textId="77777777" w:rsidR="00E56FA6" w:rsidRDefault="00663C40">
            <w:pPr>
              <w:jc w:val="right"/>
            </w:pPr>
            <w:r>
              <w:rPr>
                <w:rFonts w:eastAsiaTheme="minorEastAsia"/>
                <w:szCs w:val="21"/>
              </w:rPr>
              <w:t>3,609,901.25</w:t>
            </w:r>
          </w:p>
        </w:tc>
        <w:tc>
          <w:tcPr>
            <w:tcW w:w="1620" w:type="dxa"/>
            <w:vAlign w:val="center"/>
          </w:tcPr>
          <w:p w14:paraId="3FE2460F" w14:textId="77777777" w:rsidR="00E56FA6" w:rsidRDefault="00663C40">
            <w:pPr>
              <w:jc w:val="right"/>
            </w:pPr>
            <w:r>
              <w:rPr>
                <w:rFonts w:eastAsiaTheme="minorEastAsia"/>
                <w:szCs w:val="21"/>
              </w:rPr>
              <w:t>2.29</w:t>
            </w:r>
          </w:p>
        </w:tc>
      </w:tr>
      <w:tr w:rsidR="00E56FA6" w14:paraId="786C3CE6" w14:textId="77777777">
        <w:tc>
          <w:tcPr>
            <w:tcW w:w="870" w:type="dxa"/>
            <w:vAlign w:val="center"/>
          </w:tcPr>
          <w:p w14:paraId="1FD73A14" w14:textId="77777777" w:rsidR="00E56FA6" w:rsidRDefault="00663C40">
            <w:pPr>
              <w:jc w:val="center"/>
            </w:pPr>
            <w:r>
              <w:rPr>
                <w:rFonts w:eastAsiaTheme="minorEastAsia"/>
                <w:szCs w:val="21"/>
              </w:rPr>
              <w:t>71</w:t>
            </w:r>
          </w:p>
        </w:tc>
        <w:tc>
          <w:tcPr>
            <w:tcW w:w="1650" w:type="dxa"/>
            <w:vAlign w:val="center"/>
          </w:tcPr>
          <w:p w14:paraId="1EDBE470" w14:textId="77777777" w:rsidR="00E56FA6" w:rsidRDefault="00663C40">
            <w:pPr>
              <w:jc w:val="center"/>
            </w:pPr>
            <w:r>
              <w:rPr>
                <w:rFonts w:eastAsiaTheme="minorEastAsia"/>
                <w:szCs w:val="21"/>
              </w:rPr>
              <w:t>000333</w:t>
            </w:r>
          </w:p>
        </w:tc>
        <w:tc>
          <w:tcPr>
            <w:tcW w:w="1980" w:type="dxa"/>
            <w:vAlign w:val="center"/>
          </w:tcPr>
          <w:p w14:paraId="74D767FD" w14:textId="77777777" w:rsidR="00E56FA6" w:rsidRDefault="00663C40">
            <w:pPr>
              <w:jc w:val="center"/>
            </w:pPr>
            <w:r>
              <w:rPr>
                <w:rFonts w:eastAsiaTheme="minorEastAsia"/>
                <w:szCs w:val="21"/>
              </w:rPr>
              <w:t>美的集团</w:t>
            </w:r>
          </w:p>
        </w:tc>
        <w:tc>
          <w:tcPr>
            <w:tcW w:w="2880" w:type="dxa"/>
            <w:vAlign w:val="center"/>
          </w:tcPr>
          <w:p w14:paraId="06BD43CF" w14:textId="77777777" w:rsidR="00E56FA6" w:rsidRDefault="00663C40">
            <w:pPr>
              <w:jc w:val="right"/>
            </w:pPr>
            <w:r>
              <w:rPr>
                <w:rFonts w:eastAsiaTheme="minorEastAsia"/>
                <w:szCs w:val="21"/>
              </w:rPr>
              <w:t>3,585,929.31</w:t>
            </w:r>
          </w:p>
        </w:tc>
        <w:tc>
          <w:tcPr>
            <w:tcW w:w="1620" w:type="dxa"/>
            <w:vAlign w:val="center"/>
          </w:tcPr>
          <w:p w14:paraId="25DF0915" w14:textId="77777777" w:rsidR="00E56FA6" w:rsidRDefault="00663C40">
            <w:pPr>
              <w:jc w:val="right"/>
            </w:pPr>
            <w:r>
              <w:rPr>
                <w:rFonts w:eastAsiaTheme="minorEastAsia"/>
                <w:szCs w:val="21"/>
              </w:rPr>
              <w:t>2.27</w:t>
            </w:r>
          </w:p>
        </w:tc>
      </w:tr>
      <w:tr w:rsidR="00E56FA6" w14:paraId="131C8FF0" w14:textId="77777777">
        <w:tc>
          <w:tcPr>
            <w:tcW w:w="870" w:type="dxa"/>
            <w:vAlign w:val="center"/>
          </w:tcPr>
          <w:p w14:paraId="6B692E53" w14:textId="77777777" w:rsidR="00E56FA6" w:rsidRDefault="00663C40">
            <w:pPr>
              <w:jc w:val="center"/>
            </w:pPr>
            <w:r>
              <w:rPr>
                <w:rFonts w:eastAsiaTheme="minorEastAsia"/>
                <w:szCs w:val="21"/>
              </w:rPr>
              <w:t>72</w:t>
            </w:r>
          </w:p>
        </w:tc>
        <w:tc>
          <w:tcPr>
            <w:tcW w:w="1650" w:type="dxa"/>
            <w:vAlign w:val="center"/>
          </w:tcPr>
          <w:p w14:paraId="3D232036" w14:textId="77777777" w:rsidR="00E56FA6" w:rsidRDefault="00663C40">
            <w:pPr>
              <w:jc w:val="center"/>
            </w:pPr>
            <w:r>
              <w:rPr>
                <w:rFonts w:eastAsiaTheme="minorEastAsia"/>
                <w:szCs w:val="21"/>
              </w:rPr>
              <w:t>688008</w:t>
            </w:r>
          </w:p>
        </w:tc>
        <w:tc>
          <w:tcPr>
            <w:tcW w:w="1980" w:type="dxa"/>
            <w:vAlign w:val="center"/>
          </w:tcPr>
          <w:p w14:paraId="07978D6A" w14:textId="77777777" w:rsidR="00E56FA6" w:rsidRDefault="00663C40">
            <w:pPr>
              <w:jc w:val="center"/>
            </w:pPr>
            <w:r>
              <w:rPr>
                <w:rFonts w:eastAsiaTheme="minorEastAsia"/>
                <w:szCs w:val="21"/>
              </w:rPr>
              <w:t>澜起科技</w:t>
            </w:r>
          </w:p>
        </w:tc>
        <w:tc>
          <w:tcPr>
            <w:tcW w:w="2880" w:type="dxa"/>
            <w:vAlign w:val="center"/>
          </w:tcPr>
          <w:p w14:paraId="5C18CE28" w14:textId="77777777" w:rsidR="00E56FA6" w:rsidRDefault="00663C40">
            <w:pPr>
              <w:jc w:val="right"/>
            </w:pPr>
            <w:r>
              <w:rPr>
                <w:rFonts w:eastAsiaTheme="minorEastAsia"/>
                <w:szCs w:val="21"/>
              </w:rPr>
              <w:t>3,546,944.99</w:t>
            </w:r>
          </w:p>
        </w:tc>
        <w:tc>
          <w:tcPr>
            <w:tcW w:w="1620" w:type="dxa"/>
            <w:vAlign w:val="center"/>
          </w:tcPr>
          <w:p w14:paraId="3EA9CCA4" w14:textId="77777777" w:rsidR="00E56FA6" w:rsidRDefault="00663C40">
            <w:pPr>
              <w:jc w:val="right"/>
            </w:pPr>
            <w:r>
              <w:rPr>
                <w:rFonts w:eastAsiaTheme="minorEastAsia"/>
                <w:szCs w:val="21"/>
              </w:rPr>
              <w:t>2.25</w:t>
            </w:r>
          </w:p>
        </w:tc>
      </w:tr>
      <w:tr w:rsidR="00E56FA6" w14:paraId="379F7D59" w14:textId="77777777">
        <w:tc>
          <w:tcPr>
            <w:tcW w:w="870" w:type="dxa"/>
            <w:vAlign w:val="center"/>
          </w:tcPr>
          <w:p w14:paraId="49CAB44B" w14:textId="77777777" w:rsidR="00E56FA6" w:rsidRDefault="00663C40">
            <w:pPr>
              <w:jc w:val="center"/>
            </w:pPr>
            <w:r>
              <w:rPr>
                <w:rFonts w:eastAsiaTheme="minorEastAsia"/>
                <w:szCs w:val="21"/>
              </w:rPr>
              <w:t>73</w:t>
            </w:r>
          </w:p>
        </w:tc>
        <w:tc>
          <w:tcPr>
            <w:tcW w:w="1650" w:type="dxa"/>
            <w:vAlign w:val="center"/>
          </w:tcPr>
          <w:p w14:paraId="00736D61" w14:textId="77777777" w:rsidR="00E56FA6" w:rsidRDefault="00663C40">
            <w:pPr>
              <w:jc w:val="center"/>
            </w:pPr>
            <w:r>
              <w:rPr>
                <w:rFonts w:eastAsiaTheme="minorEastAsia"/>
                <w:szCs w:val="21"/>
              </w:rPr>
              <w:t>002850</w:t>
            </w:r>
          </w:p>
        </w:tc>
        <w:tc>
          <w:tcPr>
            <w:tcW w:w="1980" w:type="dxa"/>
            <w:vAlign w:val="center"/>
          </w:tcPr>
          <w:p w14:paraId="6737C454" w14:textId="77777777" w:rsidR="00E56FA6" w:rsidRDefault="00663C40">
            <w:pPr>
              <w:jc w:val="center"/>
            </w:pPr>
            <w:r>
              <w:rPr>
                <w:rFonts w:eastAsiaTheme="minorEastAsia"/>
                <w:szCs w:val="21"/>
              </w:rPr>
              <w:t>科达利</w:t>
            </w:r>
          </w:p>
        </w:tc>
        <w:tc>
          <w:tcPr>
            <w:tcW w:w="2880" w:type="dxa"/>
            <w:vAlign w:val="center"/>
          </w:tcPr>
          <w:p w14:paraId="6173BD28" w14:textId="77777777" w:rsidR="00E56FA6" w:rsidRDefault="00663C40">
            <w:pPr>
              <w:jc w:val="right"/>
            </w:pPr>
            <w:r>
              <w:rPr>
                <w:rFonts w:eastAsiaTheme="minorEastAsia"/>
                <w:szCs w:val="21"/>
              </w:rPr>
              <w:t>3,513,781.85</w:t>
            </w:r>
          </w:p>
        </w:tc>
        <w:tc>
          <w:tcPr>
            <w:tcW w:w="1620" w:type="dxa"/>
            <w:vAlign w:val="center"/>
          </w:tcPr>
          <w:p w14:paraId="302C8964" w14:textId="77777777" w:rsidR="00E56FA6" w:rsidRDefault="00663C40">
            <w:pPr>
              <w:jc w:val="right"/>
            </w:pPr>
            <w:r>
              <w:rPr>
                <w:rFonts w:eastAsiaTheme="minorEastAsia"/>
                <w:szCs w:val="21"/>
              </w:rPr>
              <w:t>2.23</w:t>
            </w:r>
          </w:p>
        </w:tc>
      </w:tr>
      <w:tr w:rsidR="00E56FA6" w14:paraId="564F2A78" w14:textId="77777777">
        <w:tc>
          <w:tcPr>
            <w:tcW w:w="870" w:type="dxa"/>
            <w:vAlign w:val="center"/>
          </w:tcPr>
          <w:p w14:paraId="7C9885C3" w14:textId="77777777" w:rsidR="00E56FA6" w:rsidRDefault="00663C40">
            <w:pPr>
              <w:jc w:val="center"/>
            </w:pPr>
            <w:r>
              <w:rPr>
                <w:rFonts w:eastAsiaTheme="minorEastAsia"/>
                <w:szCs w:val="21"/>
              </w:rPr>
              <w:t>74</w:t>
            </w:r>
          </w:p>
        </w:tc>
        <w:tc>
          <w:tcPr>
            <w:tcW w:w="1650" w:type="dxa"/>
            <w:vAlign w:val="center"/>
          </w:tcPr>
          <w:p w14:paraId="02508028" w14:textId="77777777" w:rsidR="00E56FA6" w:rsidRDefault="00663C40">
            <w:pPr>
              <w:jc w:val="center"/>
            </w:pPr>
            <w:r>
              <w:rPr>
                <w:rFonts w:eastAsiaTheme="minorEastAsia"/>
                <w:szCs w:val="21"/>
              </w:rPr>
              <w:t>300017</w:t>
            </w:r>
          </w:p>
        </w:tc>
        <w:tc>
          <w:tcPr>
            <w:tcW w:w="1980" w:type="dxa"/>
            <w:vAlign w:val="center"/>
          </w:tcPr>
          <w:p w14:paraId="65512AD0" w14:textId="77777777" w:rsidR="00E56FA6" w:rsidRDefault="00663C40">
            <w:pPr>
              <w:jc w:val="center"/>
            </w:pPr>
            <w:r>
              <w:rPr>
                <w:rFonts w:eastAsiaTheme="minorEastAsia"/>
                <w:szCs w:val="21"/>
              </w:rPr>
              <w:t>网宿科技</w:t>
            </w:r>
          </w:p>
        </w:tc>
        <w:tc>
          <w:tcPr>
            <w:tcW w:w="2880" w:type="dxa"/>
            <w:vAlign w:val="center"/>
          </w:tcPr>
          <w:p w14:paraId="75E454D0" w14:textId="77777777" w:rsidR="00E56FA6" w:rsidRDefault="00663C40">
            <w:pPr>
              <w:jc w:val="right"/>
            </w:pPr>
            <w:r>
              <w:rPr>
                <w:rFonts w:eastAsiaTheme="minorEastAsia"/>
                <w:szCs w:val="21"/>
              </w:rPr>
              <w:t>3,386,215.23</w:t>
            </w:r>
          </w:p>
        </w:tc>
        <w:tc>
          <w:tcPr>
            <w:tcW w:w="1620" w:type="dxa"/>
            <w:vAlign w:val="center"/>
          </w:tcPr>
          <w:p w14:paraId="5396ABF1" w14:textId="77777777" w:rsidR="00E56FA6" w:rsidRDefault="00663C40">
            <w:pPr>
              <w:jc w:val="right"/>
            </w:pPr>
            <w:r>
              <w:rPr>
                <w:rFonts w:eastAsiaTheme="minorEastAsia"/>
                <w:szCs w:val="21"/>
              </w:rPr>
              <w:t>2.14</w:t>
            </w:r>
          </w:p>
        </w:tc>
      </w:tr>
      <w:tr w:rsidR="00E56FA6" w14:paraId="076AA169" w14:textId="77777777">
        <w:tc>
          <w:tcPr>
            <w:tcW w:w="870" w:type="dxa"/>
            <w:vAlign w:val="center"/>
          </w:tcPr>
          <w:p w14:paraId="361D2957" w14:textId="77777777" w:rsidR="00E56FA6" w:rsidRDefault="00663C40">
            <w:pPr>
              <w:jc w:val="center"/>
            </w:pPr>
            <w:r>
              <w:rPr>
                <w:rFonts w:eastAsiaTheme="minorEastAsia"/>
                <w:szCs w:val="21"/>
              </w:rPr>
              <w:t>75</w:t>
            </w:r>
          </w:p>
        </w:tc>
        <w:tc>
          <w:tcPr>
            <w:tcW w:w="1650" w:type="dxa"/>
            <w:vAlign w:val="center"/>
          </w:tcPr>
          <w:p w14:paraId="17C7D017" w14:textId="77777777" w:rsidR="00E56FA6" w:rsidRDefault="00663C40">
            <w:pPr>
              <w:jc w:val="center"/>
            </w:pPr>
            <w:r>
              <w:rPr>
                <w:rFonts w:eastAsiaTheme="minorEastAsia"/>
                <w:szCs w:val="21"/>
              </w:rPr>
              <w:t>000983</w:t>
            </w:r>
          </w:p>
        </w:tc>
        <w:tc>
          <w:tcPr>
            <w:tcW w:w="1980" w:type="dxa"/>
            <w:vAlign w:val="center"/>
          </w:tcPr>
          <w:p w14:paraId="6786C1E4" w14:textId="77777777" w:rsidR="00E56FA6" w:rsidRDefault="00663C40">
            <w:pPr>
              <w:jc w:val="center"/>
            </w:pPr>
            <w:r>
              <w:rPr>
                <w:rFonts w:eastAsiaTheme="minorEastAsia"/>
                <w:szCs w:val="21"/>
              </w:rPr>
              <w:t>山西焦煤</w:t>
            </w:r>
          </w:p>
        </w:tc>
        <w:tc>
          <w:tcPr>
            <w:tcW w:w="2880" w:type="dxa"/>
            <w:vAlign w:val="center"/>
          </w:tcPr>
          <w:p w14:paraId="37C9493B" w14:textId="77777777" w:rsidR="00E56FA6" w:rsidRDefault="00663C40">
            <w:pPr>
              <w:jc w:val="right"/>
            </w:pPr>
            <w:r>
              <w:rPr>
                <w:rFonts w:eastAsiaTheme="minorEastAsia"/>
                <w:szCs w:val="21"/>
              </w:rPr>
              <w:t>3,351,780.77</w:t>
            </w:r>
          </w:p>
        </w:tc>
        <w:tc>
          <w:tcPr>
            <w:tcW w:w="1620" w:type="dxa"/>
            <w:vAlign w:val="center"/>
          </w:tcPr>
          <w:p w14:paraId="400B2A82" w14:textId="77777777" w:rsidR="00E56FA6" w:rsidRDefault="00663C40">
            <w:pPr>
              <w:jc w:val="right"/>
            </w:pPr>
            <w:r>
              <w:rPr>
                <w:rFonts w:eastAsiaTheme="minorEastAsia"/>
                <w:szCs w:val="21"/>
              </w:rPr>
              <w:t>2.12</w:t>
            </w:r>
          </w:p>
        </w:tc>
      </w:tr>
      <w:tr w:rsidR="00E56FA6" w14:paraId="60FE2E38" w14:textId="77777777">
        <w:tc>
          <w:tcPr>
            <w:tcW w:w="870" w:type="dxa"/>
            <w:vAlign w:val="center"/>
          </w:tcPr>
          <w:p w14:paraId="20BEE701" w14:textId="77777777" w:rsidR="00E56FA6" w:rsidRDefault="00663C40">
            <w:pPr>
              <w:jc w:val="center"/>
            </w:pPr>
            <w:r>
              <w:rPr>
                <w:rFonts w:eastAsiaTheme="minorEastAsia"/>
                <w:szCs w:val="21"/>
              </w:rPr>
              <w:t>76</w:t>
            </w:r>
          </w:p>
        </w:tc>
        <w:tc>
          <w:tcPr>
            <w:tcW w:w="1650" w:type="dxa"/>
            <w:vAlign w:val="center"/>
          </w:tcPr>
          <w:p w14:paraId="56B0CB22" w14:textId="77777777" w:rsidR="00E56FA6" w:rsidRDefault="00663C40">
            <w:pPr>
              <w:jc w:val="center"/>
            </w:pPr>
            <w:r>
              <w:rPr>
                <w:rFonts w:eastAsiaTheme="minorEastAsia"/>
                <w:szCs w:val="21"/>
              </w:rPr>
              <w:t>600845</w:t>
            </w:r>
          </w:p>
        </w:tc>
        <w:tc>
          <w:tcPr>
            <w:tcW w:w="1980" w:type="dxa"/>
            <w:vAlign w:val="center"/>
          </w:tcPr>
          <w:p w14:paraId="576DB2EA" w14:textId="77777777" w:rsidR="00E56FA6" w:rsidRDefault="00663C40">
            <w:pPr>
              <w:jc w:val="center"/>
            </w:pPr>
            <w:r>
              <w:rPr>
                <w:rFonts w:eastAsiaTheme="minorEastAsia"/>
                <w:szCs w:val="21"/>
              </w:rPr>
              <w:t>宝信软件</w:t>
            </w:r>
          </w:p>
        </w:tc>
        <w:tc>
          <w:tcPr>
            <w:tcW w:w="2880" w:type="dxa"/>
            <w:vAlign w:val="center"/>
          </w:tcPr>
          <w:p w14:paraId="26759380" w14:textId="77777777" w:rsidR="00E56FA6" w:rsidRDefault="00663C40">
            <w:pPr>
              <w:jc w:val="right"/>
            </w:pPr>
            <w:r>
              <w:rPr>
                <w:rFonts w:eastAsiaTheme="minorEastAsia"/>
                <w:szCs w:val="21"/>
              </w:rPr>
              <w:t>3,350,136.68</w:t>
            </w:r>
          </w:p>
        </w:tc>
        <w:tc>
          <w:tcPr>
            <w:tcW w:w="1620" w:type="dxa"/>
            <w:vAlign w:val="center"/>
          </w:tcPr>
          <w:p w14:paraId="07A85CD6" w14:textId="77777777" w:rsidR="00E56FA6" w:rsidRDefault="00663C40">
            <w:pPr>
              <w:jc w:val="right"/>
            </w:pPr>
            <w:r>
              <w:rPr>
                <w:rFonts w:eastAsiaTheme="minorEastAsia"/>
                <w:szCs w:val="21"/>
              </w:rPr>
              <w:t>2.12</w:t>
            </w:r>
          </w:p>
        </w:tc>
      </w:tr>
      <w:tr w:rsidR="00E56FA6" w14:paraId="23803069" w14:textId="77777777">
        <w:tc>
          <w:tcPr>
            <w:tcW w:w="870" w:type="dxa"/>
            <w:vAlign w:val="center"/>
          </w:tcPr>
          <w:p w14:paraId="12400831" w14:textId="77777777" w:rsidR="00E56FA6" w:rsidRDefault="00663C40">
            <w:pPr>
              <w:jc w:val="center"/>
            </w:pPr>
            <w:r>
              <w:rPr>
                <w:rFonts w:eastAsiaTheme="minorEastAsia"/>
                <w:szCs w:val="21"/>
              </w:rPr>
              <w:t>77</w:t>
            </w:r>
          </w:p>
        </w:tc>
        <w:tc>
          <w:tcPr>
            <w:tcW w:w="1650" w:type="dxa"/>
            <w:vAlign w:val="center"/>
          </w:tcPr>
          <w:p w14:paraId="3D86FE37" w14:textId="77777777" w:rsidR="00E56FA6" w:rsidRDefault="00663C40">
            <w:pPr>
              <w:jc w:val="center"/>
            </w:pPr>
            <w:r>
              <w:rPr>
                <w:rFonts w:eastAsiaTheme="minorEastAsia"/>
                <w:szCs w:val="21"/>
              </w:rPr>
              <w:t>688981</w:t>
            </w:r>
          </w:p>
        </w:tc>
        <w:tc>
          <w:tcPr>
            <w:tcW w:w="1980" w:type="dxa"/>
            <w:vAlign w:val="center"/>
          </w:tcPr>
          <w:p w14:paraId="7ED36994" w14:textId="77777777" w:rsidR="00E56FA6" w:rsidRDefault="00663C40">
            <w:pPr>
              <w:jc w:val="center"/>
            </w:pPr>
            <w:r>
              <w:rPr>
                <w:rFonts w:eastAsiaTheme="minorEastAsia"/>
                <w:szCs w:val="21"/>
              </w:rPr>
              <w:t>中芯国际</w:t>
            </w:r>
          </w:p>
        </w:tc>
        <w:tc>
          <w:tcPr>
            <w:tcW w:w="2880" w:type="dxa"/>
            <w:vAlign w:val="center"/>
          </w:tcPr>
          <w:p w14:paraId="0F865EA9" w14:textId="77777777" w:rsidR="00E56FA6" w:rsidRDefault="00663C40">
            <w:pPr>
              <w:jc w:val="right"/>
            </w:pPr>
            <w:r>
              <w:rPr>
                <w:rFonts w:eastAsiaTheme="minorEastAsia"/>
                <w:szCs w:val="21"/>
              </w:rPr>
              <w:t>3,224,071.85</w:t>
            </w:r>
          </w:p>
        </w:tc>
        <w:tc>
          <w:tcPr>
            <w:tcW w:w="1620" w:type="dxa"/>
            <w:vAlign w:val="center"/>
          </w:tcPr>
          <w:p w14:paraId="30EA31AB" w14:textId="77777777" w:rsidR="00E56FA6" w:rsidRDefault="00663C40">
            <w:pPr>
              <w:jc w:val="right"/>
            </w:pPr>
            <w:r>
              <w:rPr>
                <w:rFonts w:eastAsiaTheme="minorEastAsia"/>
                <w:szCs w:val="21"/>
              </w:rPr>
              <w:t>2.04</w:t>
            </w:r>
          </w:p>
        </w:tc>
      </w:tr>
      <w:tr w:rsidR="00E56FA6" w14:paraId="0D21B3FE" w14:textId="77777777">
        <w:tc>
          <w:tcPr>
            <w:tcW w:w="870" w:type="dxa"/>
            <w:vAlign w:val="center"/>
          </w:tcPr>
          <w:p w14:paraId="07CDE3F8" w14:textId="77777777" w:rsidR="00E56FA6" w:rsidRDefault="00663C40">
            <w:pPr>
              <w:jc w:val="center"/>
            </w:pPr>
            <w:r>
              <w:rPr>
                <w:rFonts w:eastAsiaTheme="minorEastAsia"/>
                <w:szCs w:val="21"/>
              </w:rPr>
              <w:t>78</w:t>
            </w:r>
          </w:p>
        </w:tc>
        <w:tc>
          <w:tcPr>
            <w:tcW w:w="1650" w:type="dxa"/>
            <w:vAlign w:val="center"/>
          </w:tcPr>
          <w:p w14:paraId="00AF60F0" w14:textId="77777777" w:rsidR="00E56FA6" w:rsidRDefault="00663C40">
            <w:pPr>
              <w:jc w:val="center"/>
            </w:pPr>
            <w:r>
              <w:rPr>
                <w:rFonts w:eastAsiaTheme="minorEastAsia"/>
                <w:szCs w:val="21"/>
              </w:rPr>
              <w:t>300751</w:t>
            </w:r>
          </w:p>
        </w:tc>
        <w:tc>
          <w:tcPr>
            <w:tcW w:w="1980" w:type="dxa"/>
            <w:vAlign w:val="center"/>
          </w:tcPr>
          <w:p w14:paraId="6326815F" w14:textId="77777777" w:rsidR="00E56FA6" w:rsidRDefault="00663C40">
            <w:pPr>
              <w:jc w:val="center"/>
            </w:pPr>
            <w:r>
              <w:rPr>
                <w:rFonts w:eastAsiaTheme="minorEastAsia"/>
                <w:szCs w:val="21"/>
              </w:rPr>
              <w:t>迈为股份</w:t>
            </w:r>
          </w:p>
        </w:tc>
        <w:tc>
          <w:tcPr>
            <w:tcW w:w="2880" w:type="dxa"/>
            <w:vAlign w:val="center"/>
          </w:tcPr>
          <w:p w14:paraId="573DFD77" w14:textId="77777777" w:rsidR="00E56FA6" w:rsidRDefault="00663C40">
            <w:pPr>
              <w:jc w:val="right"/>
            </w:pPr>
            <w:r>
              <w:rPr>
                <w:rFonts w:eastAsiaTheme="minorEastAsia"/>
                <w:szCs w:val="21"/>
              </w:rPr>
              <w:t>3,202,291.44</w:t>
            </w:r>
          </w:p>
        </w:tc>
        <w:tc>
          <w:tcPr>
            <w:tcW w:w="1620" w:type="dxa"/>
            <w:vAlign w:val="center"/>
          </w:tcPr>
          <w:p w14:paraId="0031AF60" w14:textId="77777777" w:rsidR="00E56FA6" w:rsidRDefault="00663C40">
            <w:pPr>
              <w:jc w:val="right"/>
            </w:pPr>
            <w:r>
              <w:rPr>
                <w:rFonts w:eastAsiaTheme="minorEastAsia"/>
                <w:szCs w:val="21"/>
              </w:rPr>
              <w:t>2.03</w:t>
            </w:r>
          </w:p>
        </w:tc>
      </w:tr>
      <w:tr w:rsidR="00E56FA6" w14:paraId="6D8B15D1" w14:textId="77777777">
        <w:tc>
          <w:tcPr>
            <w:tcW w:w="870" w:type="dxa"/>
            <w:vAlign w:val="center"/>
          </w:tcPr>
          <w:p w14:paraId="6102E101" w14:textId="77777777" w:rsidR="00E56FA6" w:rsidRDefault="00663C40">
            <w:pPr>
              <w:jc w:val="center"/>
            </w:pPr>
            <w:r>
              <w:rPr>
                <w:rFonts w:eastAsiaTheme="minorEastAsia"/>
                <w:szCs w:val="21"/>
              </w:rPr>
              <w:t>79</w:t>
            </w:r>
          </w:p>
        </w:tc>
        <w:tc>
          <w:tcPr>
            <w:tcW w:w="1650" w:type="dxa"/>
            <w:vAlign w:val="center"/>
          </w:tcPr>
          <w:p w14:paraId="467EC164" w14:textId="77777777" w:rsidR="00E56FA6" w:rsidRDefault="00663C40">
            <w:pPr>
              <w:jc w:val="center"/>
            </w:pPr>
            <w:r>
              <w:rPr>
                <w:rFonts w:eastAsiaTheme="minorEastAsia"/>
                <w:szCs w:val="21"/>
              </w:rPr>
              <w:t>002241</w:t>
            </w:r>
          </w:p>
        </w:tc>
        <w:tc>
          <w:tcPr>
            <w:tcW w:w="1980" w:type="dxa"/>
            <w:vAlign w:val="center"/>
          </w:tcPr>
          <w:p w14:paraId="07CDE250" w14:textId="77777777" w:rsidR="00E56FA6" w:rsidRDefault="00663C40">
            <w:pPr>
              <w:jc w:val="center"/>
            </w:pPr>
            <w:r>
              <w:rPr>
                <w:rFonts w:eastAsiaTheme="minorEastAsia"/>
                <w:szCs w:val="21"/>
              </w:rPr>
              <w:t>歌尔股份</w:t>
            </w:r>
          </w:p>
        </w:tc>
        <w:tc>
          <w:tcPr>
            <w:tcW w:w="2880" w:type="dxa"/>
            <w:vAlign w:val="center"/>
          </w:tcPr>
          <w:p w14:paraId="006FC765" w14:textId="77777777" w:rsidR="00E56FA6" w:rsidRDefault="00663C40">
            <w:pPr>
              <w:jc w:val="right"/>
            </w:pPr>
            <w:r>
              <w:rPr>
                <w:rFonts w:eastAsiaTheme="minorEastAsia"/>
                <w:szCs w:val="21"/>
              </w:rPr>
              <w:t>3,187,503.22</w:t>
            </w:r>
          </w:p>
        </w:tc>
        <w:tc>
          <w:tcPr>
            <w:tcW w:w="1620" w:type="dxa"/>
            <w:vAlign w:val="center"/>
          </w:tcPr>
          <w:p w14:paraId="5B41273C" w14:textId="77777777" w:rsidR="00E56FA6" w:rsidRDefault="00663C40">
            <w:pPr>
              <w:jc w:val="right"/>
            </w:pPr>
            <w:r>
              <w:rPr>
                <w:rFonts w:eastAsiaTheme="minorEastAsia"/>
                <w:szCs w:val="21"/>
              </w:rPr>
              <w:t>2.02</w:t>
            </w:r>
          </w:p>
        </w:tc>
      </w:tr>
      <w:tr w:rsidR="00E56FA6" w14:paraId="73B8B5C2" w14:textId="77777777">
        <w:tc>
          <w:tcPr>
            <w:tcW w:w="870" w:type="dxa"/>
            <w:vAlign w:val="center"/>
          </w:tcPr>
          <w:p w14:paraId="0BD0E33F" w14:textId="77777777" w:rsidR="00E56FA6" w:rsidRDefault="00663C40">
            <w:pPr>
              <w:jc w:val="center"/>
            </w:pPr>
            <w:r>
              <w:rPr>
                <w:rFonts w:eastAsiaTheme="minorEastAsia"/>
                <w:szCs w:val="21"/>
              </w:rPr>
              <w:t>80</w:t>
            </w:r>
          </w:p>
        </w:tc>
        <w:tc>
          <w:tcPr>
            <w:tcW w:w="1650" w:type="dxa"/>
            <w:vAlign w:val="center"/>
          </w:tcPr>
          <w:p w14:paraId="67AAA626" w14:textId="77777777" w:rsidR="00E56FA6" w:rsidRDefault="00663C40">
            <w:pPr>
              <w:jc w:val="center"/>
            </w:pPr>
            <w:r>
              <w:rPr>
                <w:rFonts w:eastAsiaTheme="minorEastAsia"/>
                <w:szCs w:val="21"/>
              </w:rPr>
              <w:t>000921</w:t>
            </w:r>
          </w:p>
        </w:tc>
        <w:tc>
          <w:tcPr>
            <w:tcW w:w="1980" w:type="dxa"/>
            <w:vAlign w:val="center"/>
          </w:tcPr>
          <w:p w14:paraId="18B4FDD6" w14:textId="77777777" w:rsidR="00E56FA6" w:rsidRDefault="00663C40">
            <w:pPr>
              <w:jc w:val="center"/>
            </w:pPr>
            <w:r>
              <w:rPr>
                <w:rFonts w:eastAsiaTheme="minorEastAsia"/>
                <w:szCs w:val="21"/>
              </w:rPr>
              <w:t>海信家电</w:t>
            </w:r>
          </w:p>
        </w:tc>
        <w:tc>
          <w:tcPr>
            <w:tcW w:w="2880" w:type="dxa"/>
            <w:vAlign w:val="center"/>
          </w:tcPr>
          <w:p w14:paraId="727AC225" w14:textId="77777777" w:rsidR="00E56FA6" w:rsidRDefault="00663C40">
            <w:pPr>
              <w:jc w:val="right"/>
            </w:pPr>
            <w:r>
              <w:rPr>
                <w:rFonts w:eastAsiaTheme="minorEastAsia"/>
                <w:szCs w:val="21"/>
              </w:rPr>
              <w:t>3,181,246.09</w:t>
            </w:r>
          </w:p>
        </w:tc>
        <w:tc>
          <w:tcPr>
            <w:tcW w:w="1620" w:type="dxa"/>
            <w:vAlign w:val="center"/>
          </w:tcPr>
          <w:p w14:paraId="6A77099D" w14:textId="77777777" w:rsidR="00E56FA6" w:rsidRDefault="00663C40">
            <w:pPr>
              <w:jc w:val="right"/>
            </w:pPr>
            <w:r>
              <w:rPr>
                <w:rFonts w:eastAsiaTheme="minorEastAsia"/>
                <w:szCs w:val="21"/>
              </w:rPr>
              <w:t>2.02</w:t>
            </w:r>
          </w:p>
        </w:tc>
      </w:tr>
      <w:tr w:rsidR="00E56FA6" w14:paraId="03FEDE64" w14:textId="77777777">
        <w:tc>
          <w:tcPr>
            <w:tcW w:w="870" w:type="dxa"/>
            <w:vAlign w:val="center"/>
          </w:tcPr>
          <w:p w14:paraId="1021B8A2" w14:textId="77777777" w:rsidR="00E56FA6" w:rsidRDefault="00663C40">
            <w:pPr>
              <w:jc w:val="center"/>
            </w:pPr>
            <w:r>
              <w:rPr>
                <w:rFonts w:eastAsiaTheme="minorEastAsia"/>
                <w:szCs w:val="21"/>
              </w:rPr>
              <w:t>81</w:t>
            </w:r>
          </w:p>
        </w:tc>
        <w:tc>
          <w:tcPr>
            <w:tcW w:w="1650" w:type="dxa"/>
            <w:vAlign w:val="center"/>
          </w:tcPr>
          <w:p w14:paraId="78B4DAB7" w14:textId="77777777" w:rsidR="00E56FA6" w:rsidRDefault="00663C40">
            <w:pPr>
              <w:jc w:val="center"/>
            </w:pPr>
            <w:r>
              <w:rPr>
                <w:rFonts w:eastAsiaTheme="minorEastAsia"/>
                <w:szCs w:val="21"/>
              </w:rPr>
              <w:t>000975</w:t>
            </w:r>
          </w:p>
        </w:tc>
        <w:tc>
          <w:tcPr>
            <w:tcW w:w="1980" w:type="dxa"/>
            <w:vAlign w:val="center"/>
          </w:tcPr>
          <w:p w14:paraId="4D37A3B4" w14:textId="77777777" w:rsidR="00E56FA6" w:rsidRDefault="00663C40">
            <w:pPr>
              <w:jc w:val="center"/>
            </w:pPr>
            <w:r>
              <w:rPr>
                <w:rFonts w:eastAsiaTheme="minorEastAsia"/>
                <w:szCs w:val="21"/>
              </w:rPr>
              <w:t>山金国际</w:t>
            </w:r>
          </w:p>
        </w:tc>
        <w:tc>
          <w:tcPr>
            <w:tcW w:w="2880" w:type="dxa"/>
            <w:vAlign w:val="center"/>
          </w:tcPr>
          <w:p w14:paraId="6A9008BB" w14:textId="77777777" w:rsidR="00E56FA6" w:rsidRDefault="00663C40">
            <w:pPr>
              <w:jc w:val="right"/>
            </w:pPr>
            <w:r>
              <w:rPr>
                <w:rFonts w:eastAsiaTheme="minorEastAsia"/>
                <w:szCs w:val="21"/>
              </w:rPr>
              <w:t>3,167,843.75</w:t>
            </w:r>
          </w:p>
        </w:tc>
        <w:tc>
          <w:tcPr>
            <w:tcW w:w="1620" w:type="dxa"/>
            <w:vAlign w:val="center"/>
          </w:tcPr>
          <w:p w14:paraId="32ABCDB1" w14:textId="77777777" w:rsidR="00E56FA6" w:rsidRDefault="00663C40">
            <w:pPr>
              <w:jc w:val="right"/>
            </w:pPr>
            <w:r>
              <w:rPr>
                <w:rFonts w:eastAsiaTheme="minorEastAsia"/>
                <w:szCs w:val="21"/>
              </w:rPr>
              <w:t>2.01</w:t>
            </w:r>
          </w:p>
        </w:tc>
      </w:tr>
      <w:tr w:rsidR="00E56FA6" w14:paraId="2410DB5B" w14:textId="77777777">
        <w:tc>
          <w:tcPr>
            <w:tcW w:w="870" w:type="dxa"/>
            <w:vAlign w:val="center"/>
          </w:tcPr>
          <w:p w14:paraId="63A642B2" w14:textId="77777777" w:rsidR="00E56FA6" w:rsidRDefault="00663C40">
            <w:pPr>
              <w:jc w:val="center"/>
            </w:pPr>
            <w:r>
              <w:rPr>
                <w:rFonts w:eastAsiaTheme="minorEastAsia"/>
                <w:szCs w:val="21"/>
              </w:rPr>
              <w:t>82</w:t>
            </w:r>
          </w:p>
        </w:tc>
        <w:tc>
          <w:tcPr>
            <w:tcW w:w="1650" w:type="dxa"/>
            <w:vAlign w:val="center"/>
          </w:tcPr>
          <w:p w14:paraId="7C59927C" w14:textId="77777777" w:rsidR="00E56FA6" w:rsidRDefault="00663C40">
            <w:pPr>
              <w:jc w:val="center"/>
            </w:pPr>
            <w:r>
              <w:rPr>
                <w:rFonts w:eastAsiaTheme="minorEastAsia"/>
                <w:szCs w:val="21"/>
              </w:rPr>
              <w:t>688347</w:t>
            </w:r>
          </w:p>
        </w:tc>
        <w:tc>
          <w:tcPr>
            <w:tcW w:w="1980" w:type="dxa"/>
            <w:vAlign w:val="center"/>
          </w:tcPr>
          <w:p w14:paraId="13558780" w14:textId="77777777" w:rsidR="00E56FA6" w:rsidRDefault="00663C40">
            <w:pPr>
              <w:jc w:val="center"/>
            </w:pPr>
            <w:r>
              <w:rPr>
                <w:rFonts w:eastAsiaTheme="minorEastAsia"/>
                <w:szCs w:val="21"/>
              </w:rPr>
              <w:t>华虹公司</w:t>
            </w:r>
          </w:p>
        </w:tc>
        <w:tc>
          <w:tcPr>
            <w:tcW w:w="2880" w:type="dxa"/>
            <w:vAlign w:val="center"/>
          </w:tcPr>
          <w:p w14:paraId="533BF511" w14:textId="77777777" w:rsidR="00E56FA6" w:rsidRDefault="00663C40">
            <w:pPr>
              <w:jc w:val="right"/>
            </w:pPr>
            <w:r>
              <w:rPr>
                <w:rFonts w:eastAsiaTheme="minorEastAsia"/>
                <w:szCs w:val="21"/>
              </w:rPr>
              <w:t>3,165,863.25</w:t>
            </w:r>
          </w:p>
        </w:tc>
        <w:tc>
          <w:tcPr>
            <w:tcW w:w="1620" w:type="dxa"/>
            <w:vAlign w:val="center"/>
          </w:tcPr>
          <w:p w14:paraId="3E357687" w14:textId="77777777" w:rsidR="00E56FA6" w:rsidRDefault="00663C40">
            <w:pPr>
              <w:jc w:val="right"/>
            </w:pPr>
            <w:r>
              <w:rPr>
                <w:rFonts w:eastAsiaTheme="minorEastAsia"/>
                <w:szCs w:val="21"/>
              </w:rPr>
              <w:t>2.01</w:t>
            </w:r>
          </w:p>
        </w:tc>
      </w:tr>
      <w:tr w:rsidR="00E56FA6" w14:paraId="46C8AFD1" w14:textId="77777777">
        <w:tc>
          <w:tcPr>
            <w:tcW w:w="870" w:type="dxa"/>
            <w:vAlign w:val="center"/>
          </w:tcPr>
          <w:p w14:paraId="35BC0262" w14:textId="77777777" w:rsidR="00E56FA6" w:rsidRDefault="00663C40">
            <w:pPr>
              <w:jc w:val="center"/>
            </w:pPr>
            <w:r>
              <w:rPr>
                <w:rFonts w:eastAsiaTheme="minorEastAsia"/>
                <w:szCs w:val="21"/>
              </w:rPr>
              <w:t>83</w:t>
            </w:r>
          </w:p>
        </w:tc>
        <w:tc>
          <w:tcPr>
            <w:tcW w:w="1650" w:type="dxa"/>
            <w:vAlign w:val="center"/>
          </w:tcPr>
          <w:p w14:paraId="08B438A8" w14:textId="77777777" w:rsidR="00E56FA6" w:rsidRDefault="00663C40">
            <w:pPr>
              <w:jc w:val="center"/>
            </w:pPr>
            <w:r>
              <w:rPr>
                <w:rFonts w:eastAsiaTheme="minorEastAsia"/>
                <w:szCs w:val="21"/>
              </w:rPr>
              <w:t>603477</w:t>
            </w:r>
          </w:p>
        </w:tc>
        <w:tc>
          <w:tcPr>
            <w:tcW w:w="1980" w:type="dxa"/>
            <w:vAlign w:val="center"/>
          </w:tcPr>
          <w:p w14:paraId="04EE2A59" w14:textId="77777777" w:rsidR="00E56FA6" w:rsidRDefault="00663C40">
            <w:pPr>
              <w:jc w:val="center"/>
            </w:pPr>
            <w:r>
              <w:rPr>
                <w:rFonts w:eastAsiaTheme="minorEastAsia"/>
                <w:szCs w:val="21"/>
              </w:rPr>
              <w:t>巨星农牧</w:t>
            </w:r>
          </w:p>
        </w:tc>
        <w:tc>
          <w:tcPr>
            <w:tcW w:w="2880" w:type="dxa"/>
            <w:vAlign w:val="center"/>
          </w:tcPr>
          <w:p w14:paraId="3FDB5D57" w14:textId="77777777" w:rsidR="00E56FA6" w:rsidRDefault="00663C40">
            <w:pPr>
              <w:jc w:val="right"/>
            </w:pPr>
            <w:r>
              <w:rPr>
                <w:rFonts w:eastAsiaTheme="minorEastAsia"/>
                <w:szCs w:val="21"/>
              </w:rPr>
              <w:t>3,158,046.40</w:t>
            </w:r>
          </w:p>
        </w:tc>
        <w:tc>
          <w:tcPr>
            <w:tcW w:w="1620" w:type="dxa"/>
            <w:vAlign w:val="center"/>
          </w:tcPr>
          <w:p w14:paraId="5D98B79B" w14:textId="77777777" w:rsidR="00E56FA6" w:rsidRDefault="00663C40">
            <w:pPr>
              <w:jc w:val="right"/>
            </w:pPr>
            <w:r>
              <w:rPr>
                <w:rFonts w:eastAsiaTheme="minorEastAsia"/>
                <w:szCs w:val="21"/>
              </w:rPr>
              <w:t>2.00</w:t>
            </w:r>
          </w:p>
        </w:tc>
      </w:tr>
    </w:tbl>
    <w:p w14:paraId="1C0DBE18"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642580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4A384FC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4FCD2673" w14:textId="77777777" w:rsidTr="00F9254F">
        <w:tc>
          <w:tcPr>
            <w:tcW w:w="4500" w:type="dxa"/>
            <w:vAlign w:val="center"/>
          </w:tcPr>
          <w:p w14:paraId="6D58439A"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6E265664"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778,398,386.91</w:t>
            </w:r>
          </w:p>
        </w:tc>
      </w:tr>
      <w:tr w:rsidR="001D7C41" w:rsidRPr="00E54740" w14:paraId="536413CE" w14:textId="77777777" w:rsidTr="00F9254F">
        <w:tc>
          <w:tcPr>
            <w:tcW w:w="4500" w:type="dxa"/>
            <w:vAlign w:val="center"/>
          </w:tcPr>
          <w:p w14:paraId="0C48E7D1"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63F1EED3"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768,261,749.40</w:t>
            </w:r>
          </w:p>
        </w:tc>
      </w:tr>
    </w:tbl>
    <w:p w14:paraId="4158A90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159D15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94067781"/>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14:paraId="6DC1590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40D7A86A" w14:textId="77777777" w:rsidTr="00E27520">
        <w:tc>
          <w:tcPr>
            <w:tcW w:w="817" w:type="dxa"/>
            <w:vAlign w:val="center"/>
          </w:tcPr>
          <w:p w14:paraId="2D81AB5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62967AA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41ED0B6D"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3DDC208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0F2AF475" w14:textId="77777777" w:rsidTr="00E27520">
        <w:tc>
          <w:tcPr>
            <w:tcW w:w="817" w:type="dxa"/>
            <w:vAlign w:val="center"/>
          </w:tcPr>
          <w:p w14:paraId="2C64C32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309F5E13"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6CE8CD8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A20961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403AE6A" w14:textId="77777777" w:rsidTr="00E27520">
        <w:tc>
          <w:tcPr>
            <w:tcW w:w="817" w:type="dxa"/>
            <w:vAlign w:val="center"/>
          </w:tcPr>
          <w:p w14:paraId="7DF0E8E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1E238278"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5350F10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33ADB8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543DDA0" w14:textId="77777777" w:rsidTr="00E27520">
        <w:tc>
          <w:tcPr>
            <w:tcW w:w="817" w:type="dxa"/>
            <w:vAlign w:val="center"/>
          </w:tcPr>
          <w:p w14:paraId="7C470E7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4D020182"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6100A6D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10CDB3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2E38CB4" w14:textId="77777777" w:rsidTr="00E27520">
        <w:tc>
          <w:tcPr>
            <w:tcW w:w="817" w:type="dxa"/>
            <w:vAlign w:val="center"/>
          </w:tcPr>
          <w:p w14:paraId="6799FF97"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19EF341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08AE80A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98AF4F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22370D0" w14:textId="77777777" w:rsidTr="00E27520">
        <w:tc>
          <w:tcPr>
            <w:tcW w:w="817" w:type="dxa"/>
            <w:vAlign w:val="center"/>
          </w:tcPr>
          <w:p w14:paraId="7E99B65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69F54FD1"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0303FCE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B0962E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27FC0DA" w14:textId="77777777" w:rsidTr="00E27520">
        <w:tc>
          <w:tcPr>
            <w:tcW w:w="817" w:type="dxa"/>
            <w:vAlign w:val="center"/>
          </w:tcPr>
          <w:p w14:paraId="64ABBDF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2BA2B359"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1BC72D4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320F5B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9391E2B" w14:textId="77777777" w:rsidTr="00E27520">
        <w:tc>
          <w:tcPr>
            <w:tcW w:w="817" w:type="dxa"/>
            <w:vAlign w:val="center"/>
          </w:tcPr>
          <w:p w14:paraId="5A1654B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25BC00E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387BD91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244172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296F7D6" w14:textId="77777777" w:rsidTr="00E27520">
        <w:tc>
          <w:tcPr>
            <w:tcW w:w="817" w:type="dxa"/>
            <w:vAlign w:val="center"/>
          </w:tcPr>
          <w:p w14:paraId="6F4719C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15B50D67"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5DCFE76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32,433.22</w:t>
            </w:r>
          </w:p>
        </w:tc>
        <w:tc>
          <w:tcPr>
            <w:tcW w:w="1754" w:type="dxa"/>
            <w:vAlign w:val="center"/>
          </w:tcPr>
          <w:p w14:paraId="0BEE5DF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0.02</w:t>
            </w:r>
          </w:p>
        </w:tc>
      </w:tr>
      <w:tr w:rsidR="001D7C41" w:rsidRPr="00E54740" w14:paraId="77C6E859" w14:textId="77777777" w:rsidTr="00E27520">
        <w:tc>
          <w:tcPr>
            <w:tcW w:w="817" w:type="dxa"/>
            <w:vAlign w:val="center"/>
          </w:tcPr>
          <w:p w14:paraId="04AEAE4E"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3C61867B"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0470F39B"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7C3E2964"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6D726756" w14:textId="77777777" w:rsidTr="00E27520">
        <w:tc>
          <w:tcPr>
            <w:tcW w:w="817" w:type="dxa"/>
            <w:vAlign w:val="center"/>
          </w:tcPr>
          <w:p w14:paraId="24CC8476"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55026C85"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590A195C"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37BBF9A"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38AB5621" w14:textId="77777777" w:rsidTr="00E27520">
        <w:tc>
          <w:tcPr>
            <w:tcW w:w="817" w:type="dxa"/>
            <w:vAlign w:val="center"/>
          </w:tcPr>
          <w:p w14:paraId="58F339C3"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05FBE0DC"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2AEE046E"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32,433.22</w:t>
            </w:r>
          </w:p>
        </w:tc>
        <w:tc>
          <w:tcPr>
            <w:tcW w:w="1754" w:type="dxa"/>
            <w:vAlign w:val="center"/>
          </w:tcPr>
          <w:p w14:paraId="082CC5C2"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0.02</w:t>
            </w:r>
          </w:p>
        </w:tc>
      </w:tr>
    </w:tbl>
    <w:p w14:paraId="201401B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94067782"/>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14:paraId="3A9369A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5272E096" w14:textId="77777777" w:rsidTr="00AB5FEF">
        <w:tc>
          <w:tcPr>
            <w:tcW w:w="788" w:type="dxa"/>
            <w:vAlign w:val="center"/>
          </w:tcPr>
          <w:p w14:paraId="44491C2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43C936D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1949C4E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3E14846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34272D45"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5E00741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w:t>
            </w:r>
            <w:r w:rsidRPr="00E54740">
              <w:rPr>
                <w:rFonts w:eastAsiaTheme="minorEastAsia"/>
                <w:szCs w:val="21"/>
              </w:rPr>
              <w:lastRenderedPageBreak/>
              <w:t>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E56FA6" w14:paraId="4712720E" w14:textId="77777777">
        <w:tc>
          <w:tcPr>
            <w:tcW w:w="788" w:type="dxa"/>
            <w:vAlign w:val="center"/>
          </w:tcPr>
          <w:p w14:paraId="1C1EBDDA" w14:textId="77777777" w:rsidR="00E56FA6" w:rsidRDefault="00663C40">
            <w:pPr>
              <w:jc w:val="center"/>
            </w:pPr>
            <w:r>
              <w:rPr>
                <w:rFonts w:eastAsiaTheme="minorEastAsia"/>
                <w:szCs w:val="21"/>
              </w:rPr>
              <w:lastRenderedPageBreak/>
              <w:t>1</w:t>
            </w:r>
          </w:p>
        </w:tc>
        <w:tc>
          <w:tcPr>
            <w:tcW w:w="1774" w:type="dxa"/>
            <w:vAlign w:val="center"/>
          </w:tcPr>
          <w:p w14:paraId="62660220" w14:textId="77777777" w:rsidR="00E56FA6" w:rsidRDefault="00663C40">
            <w:pPr>
              <w:jc w:val="center"/>
            </w:pPr>
            <w:r>
              <w:rPr>
                <w:rFonts w:eastAsiaTheme="minorEastAsia"/>
                <w:szCs w:val="21"/>
              </w:rPr>
              <w:t>127107</w:t>
            </w:r>
          </w:p>
        </w:tc>
        <w:tc>
          <w:tcPr>
            <w:tcW w:w="1282" w:type="dxa"/>
            <w:vAlign w:val="center"/>
          </w:tcPr>
          <w:p w14:paraId="7E6C6CB9" w14:textId="77777777" w:rsidR="00E56FA6" w:rsidRDefault="00663C40">
            <w:pPr>
              <w:jc w:val="center"/>
            </w:pPr>
            <w:r>
              <w:rPr>
                <w:rFonts w:eastAsiaTheme="minorEastAsia"/>
                <w:szCs w:val="21"/>
              </w:rPr>
              <w:t>领益转债</w:t>
            </w:r>
          </w:p>
        </w:tc>
        <w:tc>
          <w:tcPr>
            <w:tcW w:w="1763" w:type="dxa"/>
            <w:vAlign w:val="center"/>
          </w:tcPr>
          <w:p w14:paraId="2093F304" w14:textId="77777777" w:rsidR="00E56FA6" w:rsidRDefault="00663C40">
            <w:pPr>
              <w:jc w:val="right"/>
            </w:pPr>
            <w:r>
              <w:rPr>
                <w:rFonts w:eastAsiaTheme="minorEastAsia"/>
                <w:szCs w:val="21"/>
              </w:rPr>
              <w:t>257</w:t>
            </w:r>
          </w:p>
        </w:tc>
        <w:tc>
          <w:tcPr>
            <w:tcW w:w="1843" w:type="dxa"/>
            <w:vAlign w:val="center"/>
          </w:tcPr>
          <w:p w14:paraId="66DE9307" w14:textId="77777777" w:rsidR="00E56FA6" w:rsidRDefault="00663C40">
            <w:pPr>
              <w:jc w:val="right"/>
            </w:pPr>
            <w:r>
              <w:rPr>
                <w:rFonts w:eastAsiaTheme="minorEastAsia"/>
                <w:szCs w:val="21"/>
              </w:rPr>
              <w:t>32,433.22</w:t>
            </w:r>
          </w:p>
        </w:tc>
        <w:tc>
          <w:tcPr>
            <w:tcW w:w="1493" w:type="dxa"/>
            <w:vAlign w:val="center"/>
          </w:tcPr>
          <w:p w14:paraId="03BB64B0" w14:textId="77777777" w:rsidR="00E56FA6" w:rsidRDefault="00663C40">
            <w:pPr>
              <w:jc w:val="right"/>
            </w:pPr>
            <w:r>
              <w:rPr>
                <w:rFonts w:eastAsiaTheme="minorEastAsia"/>
                <w:szCs w:val="21"/>
              </w:rPr>
              <w:t>0.02</w:t>
            </w:r>
          </w:p>
        </w:tc>
      </w:tr>
    </w:tbl>
    <w:p w14:paraId="29AE4CD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94067783"/>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14:paraId="1EC5BD9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23068D77"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94067784"/>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14:paraId="4D6DD8A2"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0A1CA6D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94067785"/>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14:paraId="0839D78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2E0E4A2F"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94067786"/>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8"/>
    </w:p>
    <w:p w14:paraId="7540B561"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4E7B2EF1"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94067787"/>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14:paraId="66C4B22F"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22F49EBA"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94067788"/>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14:paraId="1D79FD65"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6BFACB87"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0F5EF0F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94067789"/>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1"/>
      <w:bookmarkEnd w:id="162"/>
    </w:p>
    <w:p w14:paraId="484EA4AB"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0C1020C5"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61C5E794"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0051F39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5D0A9335" w14:textId="77777777" w:rsidTr="006D141C">
        <w:tc>
          <w:tcPr>
            <w:tcW w:w="765" w:type="dxa"/>
            <w:vAlign w:val="center"/>
          </w:tcPr>
          <w:p w14:paraId="62FA544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3880D82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41F131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6C99B90D" w14:textId="77777777" w:rsidTr="006D141C">
        <w:tc>
          <w:tcPr>
            <w:tcW w:w="765" w:type="dxa"/>
          </w:tcPr>
          <w:p w14:paraId="79BE334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10C2925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1374381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76,233.94</w:t>
            </w:r>
          </w:p>
        </w:tc>
      </w:tr>
      <w:tr w:rsidR="001D7C41" w:rsidRPr="00E54740" w14:paraId="1C0D6FDA" w14:textId="77777777" w:rsidTr="006D141C">
        <w:tc>
          <w:tcPr>
            <w:tcW w:w="765" w:type="dxa"/>
          </w:tcPr>
          <w:p w14:paraId="605D25F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7086C434"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7D21FDA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B301747" w14:textId="77777777" w:rsidTr="006D141C">
        <w:tc>
          <w:tcPr>
            <w:tcW w:w="765" w:type="dxa"/>
          </w:tcPr>
          <w:p w14:paraId="4A88B2D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7942E31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160EA72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F967AA7" w14:textId="77777777" w:rsidTr="006D141C">
        <w:tc>
          <w:tcPr>
            <w:tcW w:w="765" w:type="dxa"/>
          </w:tcPr>
          <w:p w14:paraId="0EF9E5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4</w:t>
            </w:r>
          </w:p>
        </w:tc>
        <w:tc>
          <w:tcPr>
            <w:tcW w:w="4117" w:type="dxa"/>
          </w:tcPr>
          <w:p w14:paraId="23F559A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167C74B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71F8015" w14:textId="77777777" w:rsidTr="006D141C">
        <w:tc>
          <w:tcPr>
            <w:tcW w:w="765" w:type="dxa"/>
          </w:tcPr>
          <w:p w14:paraId="0AEC41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2490BD6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5FBFAB6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19,431.13</w:t>
            </w:r>
          </w:p>
        </w:tc>
      </w:tr>
      <w:tr w:rsidR="001D7C41" w:rsidRPr="00E54740" w14:paraId="78F961DD" w14:textId="77777777" w:rsidTr="006D141C">
        <w:tc>
          <w:tcPr>
            <w:tcW w:w="765" w:type="dxa"/>
          </w:tcPr>
          <w:p w14:paraId="6E8194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7C2BABE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326F757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4AE67B2" w14:textId="77777777" w:rsidTr="006D141C">
        <w:tc>
          <w:tcPr>
            <w:tcW w:w="765" w:type="dxa"/>
          </w:tcPr>
          <w:p w14:paraId="122C58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4A3D420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2B1BCDA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FB75C6F" w14:textId="77777777" w:rsidTr="006D141C">
        <w:tc>
          <w:tcPr>
            <w:tcW w:w="765" w:type="dxa"/>
            <w:vAlign w:val="center"/>
          </w:tcPr>
          <w:p w14:paraId="11CD0F8D"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02DA5FA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0E95465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FD8D866" w14:textId="77777777" w:rsidTr="006D141C">
        <w:tc>
          <w:tcPr>
            <w:tcW w:w="765" w:type="dxa"/>
            <w:vAlign w:val="center"/>
          </w:tcPr>
          <w:p w14:paraId="0861D1FD"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2BC18B3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3B06683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95,665.07</w:t>
            </w:r>
          </w:p>
        </w:tc>
      </w:tr>
    </w:tbl>
    <w:p w14:paraId="3CF2B9C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46CD5FA8"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4FDB867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33C3A781"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73FDD2E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6B900BD4"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1022BB3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94067790"/>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14:paraId="1F75799D"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94067791"/>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14:paraId="78C731D5"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0CCFA242"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4F144F33" w14:textId="77777777" w:rsidTr="001A093D">
        <w:tc>
          <w:tcPr>
            <w:tcW w:w="964" w:type="pct"/>
            <w:vMerge w:val="restart"/>
            <w:tcBorders>
              <w:top w:val="single" w:sz="8" w:space="0" w:color="000000"/>
              <w:left w:val="single" w:sz="8" w:space="0" w:color="000000"/>
              <w:right w:val="single" w:sz="8" w:space="0" w:color="000000"/>
            </w:tcBorders>
            <w:vAlign w:val="center"/>
          </w:tcPr>
          <w:p w14:paraId="1490646B"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0269175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4B04BF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4A5F8F9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28E15810" w14:textId="77777777" w:rsidTr="001A093D">
        <w:tc>
          <w:tcPr>
            <w:tcW w:w="964" w:type="pct"/>
            <w:vMerge/>
            <w:tcBorders>
              <w:left w:val="single" w:sz="8" w:space="0" w:color="000000"/>
              <w:right w:val="single" w:sz="8" w:space="0" w:color="000000"/>
            </w:tcBorders>
          </w:tcPr>
          <w:p w14:paraId="592F2BF8"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01B6BE23"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AA8ED8D"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DAE13D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A3BF2E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2DDD3089" w14:textId="77777777" w:rsidTr="001A093D">
        <w:tc>
          <w:tcPr>
            <w:tcW w:w="964" w:type="pct"/>
            <w:vMerge/>
            <w:tcBorders>
              <w:left w:val="single" w:sz="8" w:space="0" w:color="000000"/>
              <w:bottom w:val="single" w:sz="8" w:space="0" w:color="000000"/>
              <w:right w:val="single" w:sz="8" w:space="0" w:color="000000"/>
            </w:tcBorders>
          </w:tcPr>
          <w:p w14:paraId="67FC2BBC"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026C7E7"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ACFC560"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FD3F9A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521C2B7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1DBB705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AD238E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71C13D73" w14:textId="77777777" w:rsidTr="001A093D">
        <w:tc>
          <w:tcPr>
            <w:tcW w:w="964" w:type="pct"/>
            <w:tcBorders>
              <w:left w:val="single" w:sz="8" w:space="0" w:color="000000"/>
              <w:bottom w:val="single" w:sz="8" w:space="0" w:color="000000"/>
              <w:right w:val="single" w:sz="8" w:space="0" w:color="000000"/>
            </w:tcBorders>
          </w:tcPr>
          <w:p w14:paraId="199BC9F8"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摩根转型动力混合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089FEC8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6,689</w:t>
            </w:r>
          </w:p>
        </w:tc>
        <w:tc>
          <w:tcPr>
            <w:tcW w:w="688" w:type="pct"/>
            <w:tcBorders>
              <w:top w:val="single" w:sz="8" w:space="0" w:color="000000"/>
              <w:left w:val="single" w:sz="8" w:space="0" w:color="000000"/>
              <w:bottom w:val="single" w:sz="8" w:space="0" w:color="000000"/>
              <w:right w:val="single" w:sz="8" w:space="0" w:color="000000"/>
            </w:tcBorders>
            <w:vAlign w:val="center"/>
          </w:tcPr>
          <w:p w14:paraId="7A421B8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13,435.96</w:t>
            </w:r>
          </w:p>
        </w:tc>
        <w:tc>
          <w:tcPr>
            <w:tcW w:w="826" w:type="pct"/>
            <w:tcBorders>
              <w:top w:val="single" w:sz="8" w:space="0" w:color="000000"/>
              <w:left w:val="single" w:sz="8" w:space="0" w:color="000000"/>
              <w:bottom w:val="single" w:sz="8" w:space="0" w:color="000000"/>
              <w:right w:val="single" w:sz="8" w:space="0" w:color="000000"/>
            </w:tcBorders>
            <w:vAlign w:val="center"/>
          </w:tcPr>
          <w:p w14:paraId="55263EF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556,039.00</w:t>
            </w:r>
          </w:p>
        </w:tc>
        <w:tc>
          <w:tcPr>
            <w:tcW w:w="531" w:type="pct"/>
            <w:tcBorders>
              <w:top w:val="single" w:sz="8" w:space="0" w:color="000000"/>
              <w:left w:val="single" w:sz="8" w:space="0" w:color="000000"/>
              <w:bottom w:val="single" w:sz="8" w:space="0" w:color="000000"/>
              <w:right w:val="single" w:sz="8" w:space="0" w:color="000000"/>
            </w:tcBorders>
            <w:vAlign w:val="center"/>
          </w:tcPr>
          <w:p w14:paraId="374A639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0.62%</w:t>
            </w:r>
          </w:p>
        </w:tc>
        <w:tc>
          <w:tcPr>
            <w:tcW w:w="843" w:type="pct"/>
            <w:tcBorders>
              <w:top w:val="single" w:sz="8" w:space="0" w:color="000000"/>
              <w:left w:val="single" w:sz="8" w:space="0" w:color="000000"/>
              <w:bottom w:val="single" w:sz="8" w:space="0" w:color="000000"/>
              <w:right w:val="single" w:sz="8" w:space="0" w:color="000000"/>
            </w:tcBorders>
            <w:vAlign w:val="center"/>
          </w:tcPr>
          <w:p w14:paraId="3BDAA9B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89,317,065.52</w:t>
            </w:r>
          </w:p>
        </w:tc>
        <w:tc>
          <w:tcPr>
            <w:tcW w:w="515" w:type="pct"/>
            <w:tcBorders>
              <w:top w:val="single" w:sz="8" w:space="0" w:color="000000"/>
              <w:left w:val="single" w:sz="8" w:space="0" w:color="000000"/>
              <w:bottom w:val="single" w:sz="8" w:space="0" w:color="000000"/>
              <w:right w:val="single" w:sz="4" w:space="0" w:color="auto"/>
            </w:tcBorders>
            <w:vAlign w:val="center"/>
          </w:tcPr>
          <w:p w14:paraId="4EAD848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99.38%</w:t>
            </w:r>
          </w:p>
        </w:tc>
      </w:tr>
      <w:tr w:rsidR="001D7C41" w:rsidRPr="00E54740" w14:paraId="28CD3021" w14:textId="77777777" w:rsidTr="001A093D">
        <w:tc>
          <w:tcPr>
            <w:tcW w:w="964" w:type="pct"/>
            <w:tcBorders>
              <w:left w:val="single" w:sz="8" w:space="0" w:color="000000"/>
              <w:bottom w:val="single" w:sz="8" w:space="0" w:color="000000"/>
              <w:right w:val="single" w:sz="8" w:space="0" w:color="000000"/>
            </w:tcBorders>
          </w:tcPr>
          <w:p w14:paraId="1D5F56E5"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摩根转型动力混合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6D955B3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98</w:t>
            </w:r>
          </w:p>
        </w:tc>
        <w:tc>
          <w:tcPr>
            <w:tcW w:w="688" w:type="pct"/>
            <w:tcBorders>
              <w:top w:val="single" w:sz="8" w:space="0" w:color="000000"/>
              <w:left w:val="single" w:sz="8" w:space="0" w:color="000000"/>
              <w:bottom w:val="single" w:sz="8" w:space="0" w:color="000000"/>
              <w:right w:val="single" w:sz="8" w:space="0" w:color="000000"/>
            </w:tcBorders>
            <w:vAlign w:val="center"/>
          </w:tcPr>
          <w:p w14:paraId="15DA416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1,198.09</w:t>
            </w:r>
          </w:p>
        </w:tc>
        <w:tc>
          <w:tcPr>
            <w:tcW w:w="826" w:type="pct"/>
            <w:tcBorders>
              <w:top w:val="single" w:sz="8" w:space="0" w:color="000000"/>
              <w:left w:val="single" w:sz="8" w:space="0" w:color="000000"/>
              <w:bottom w:val="single" w:sz="8" w:space="0" w:color="000000"/>
              <w:right w:val="single" w:sz="8" w:space="0" w:color="000000"/>
            </w:tcBorders>
            <w:vAlign w:val="center"/>
          </w:tcPr>
          <w:p w14:paraId="710AD06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46EAA33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32834E4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117,412.88</w:t>
            </w:r>
          </w:p>
        </w:tc>
        <w:tc>
          <w:tcPr>
            <w:tcW w:w="515" w:type="pct"/>
            <w:tcBorders>
              <w:top w:val="single" w:sz="8" w:space="0" w:color="000000"/>
              <w:left w:val="single" w:sz="8" w:space="0" w:color="000000"/>
              <w:bottom w:val="single" w:sz="8" w:space="0" w:color="000000"/>
              <w:right w:val="single" w:sz="4" w:space="0" w:color="auto"/>
            </w:tcBorders>
            <w:vAlign w:val="center"/>
          </w:tcPr>
          <w:p w14:paraId="725E5AC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12B22CDE" w14:textId="77777777" w:rsidTr="001A093D">
        <w:tc>
          <w:tcPr>
            <w:tcW w:w="964" w:type="pct"/>
            <w:tcBorders>
              <w:top w:val="single" w:sz="8" w:space="0" w:color="000000"/>
              <w:left w:val="single" w:sz="8" w:space="0" w:color="000000"/>
              <w:bottom w:val="single" w:sz="8" w:space="0" w:color="000000"/>
              <w:right w:val="single" w:sz="8" w:space="0" w:color="000000"/>
            </w:tcBorders>
          </w:tcPr>
          <w:p w14:paraId="62BC1F8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6611769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6,787</w:t>
            </w:r>
          </w:p>
        </w:tc>
        <w:tc>
          <w:tcPr>
            <w:tcW w:w="688" w:type="pct"/>
            <w:tcBorders>
              <w:top w:val="single" w:sz="8" w:space="0" w:color="000000"/>
              <w:left w:val="single" w:sz="8" w:space="0" w:color="000000"/>
              <w:bottom w:val="single" w:sz="8" w:space="0" w:color="000000"/>
              <w:right w:val="single" w:sz="8" w:space="0" w:color="000000"/>
            </w:tcBorders>
            <w:vAlign w:val="center"/>
          </w:tcPr>
          <w:p w14:paraId="46FEAFA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13,259.25</w:t>
            </w:r>
          </w:p>
        </w:tc>
        <w:tc>
          <w:tcPr>
            <w:tcW w:w="826" w:type="pct"/>
            <w:tcBorders>
              <w:top w:val="single" w:sz="8" w:space="0" w:color="000000"/>
              <w:left w:val="single" w:sz="8" w:space="0" w:color="000000"/>
              <w:bottom w:val="single" w:sz="8" w:space="0" w:color="000000"/>
              <w:right w:val="single" w:sz="8" w:space="0" w:color="000000"/>
            </w:tcBorders>
            <w:vAlign w:val="center"/>
          </w:tcPr>
          <w:p w14:paraId="33A59A1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556,039.00</w:t>
            </w:r>
          </w:p>
        </w:tc>
        <w:tc>
          <w:tcPr>
            <w:tcW w:w="531" w:type="pct"/>
            <w:tcBorders>
              <w:top w:val="single" w:sz="8" w:space="0" w:color="000000"/>
              <w:left w:val="single" w:sz="8" w:space="0" w:color="000000"/>
              <w:bottom w:val="single" w:sz="8" w:space="0" w:color="000000"/>
              <w:right w:val="single" w:sz="8" w:space="0" w:color="000000"/>
            </w:tcBorders>
            <w:vAlign w:val="center"/>
          </w:tcPr>
          <w:p w14:paraId="7315714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0.62%</w:t>
            </w:r>
          </w:p>
        </w:tc>
        <w:tc>
          <w:tcPr>
            <w:tcW w:w="843" w:type="pct"/>
            <w:tcBorders>
              <w:top w:val="single" w:sz="8" w:space="0" w:color="000000"/>
              <w:left w:val="single" w:sz="8" w:space="0" w:color="000000"/>
              <w:bottom w:val="single" w:sz="8" w:space="0" w:color="000000"/>
              <w:right w:val="single" w:sz="8" w:space="0" w:color="000000"/>
            </w:tcBorders>
            <w:vAlign w:val="center"/>
          </w:tcPr>
          <w:p w14:paraId="18A83DA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89,434,478.40</w:t>
            </w:r>
          </w:p>
        </w:tc>
        <w:tc>
          <w:tcPr>
            <w:tcW w:w="515" w:type="pct"/>
            <w:tcBorders>
              <w:top w:val="single" w:sz="8" w:space="0" w:color="000000"/>
              <w:left w:val="single" w:sz="8" w:space="0" w:color="000000"/>
              <w:bottom w:val="single" w:sz="8" w:space="0" w:color="000000"/>
              <w:right w:val="single" w:sz="4" w:space="0" w:color="auto"/>
            </w:tcBorders>
            <w:vAlign w:val="center"/>
          </w:tcPr>
          <w:p w14:paraId="0951659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99.38%</w:t>
            </w:r>
          </w:p>
        </w:tc>
      </w:tr>
    </w:tbl>
    <w:p w14:paraId="586FF52C"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94067792"/>
      <w:r w:rsidRPr="00E54740">
        <w:rPr>
          <w:rFonts w:ascii="Times New Roman" w:eastAsiaTheme="minorEastAsia" w:hAnsi="Times New Roman"/>
          <w:kern w:val="0"/>
          <w:sz w:val="21"/>
          <w:szCs w:val="21"/>
        </w:rPr>
        <w:lastRenderedPageBreak/>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77A01F64" w14:textId="77777777" w:rsidTr="001A093D">
        <w:trPr>
          <w:trHeight w:val="285"/>
        </w:trPr>
        <w:tc>
          <w:tcPr>
            <w:tcW w:w="2839" w:type="dxa"/>
            <w:noWrap/>
            <w:vAlign w:val="center"/>
          </w:tcPr>
          <w:p w14:paraId="5A1D7F7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38B0A478"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6BA26310"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4FBF43FD"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277DECF5" w14:textId="77777777" w:rsidTr="001A093D">
        <w:trPr>
          <w:trHeight w:val="285"/>
        </w:trPr>
        <w:tc>
          <w:tcPr>
            <w:tcW w:w="2839" w:type="dxa"/>
            <w:vMerge w:val="restart"/>
            <w:noWrap/>
            <w:vAlign w:val="center"/>
          </w:tcPr>
          <w:p w14:paraId="54E14167"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6096F2D8"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摩根转型动力混合</w:t>
            </w:r>
            <w:r w:rsidRPr="00E54740">
              <w:rPr>
                <w:rFonts w:eastAsiaTheme="minorEastAsia"/>
                <w:szCs w:val="21"/>
              </w:rPr>
              <w:t>A</w:t>
            </w:r>
          </w:p>
        </w:tc>
        <w:tc>
          <w:tcPr>
            <w:tcW w:w="2384" w:type="dxa"/>
            <w:noWrap/>
            <w:vAlign w:val="center"/>
          </w:tcPr>
          <w:p w14:paraId="19EF2DE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200,470.05</w:t>
            </w:r>
          </w:p>
        </w:tc>
        <w:tc>
          <w:tcPr>
            <w:tcW w:w="1971" w:type="dxa"/>
            <w:noWrap/>
            <w:vAlign w:val="center"/>
          </w:tcPr>
          <w:p w14:paraId="07C18E5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0.2231%</w:t>
            </w:r>
          </w:p>
        </w:tc>
      </w:tr>
      <w:tr w:rsidR="001D7C41" w:rsidRPr="00E54740" w14:paraId="072211F9" w14:textId="77777777" w:rsidTr="001A093D">
        <w:trPr>
          <w:trHeight w:val="285"/>
        </w:trPr>
        <w:tc>
          <w:tcPr>
            <w:tcW w:w="2839" w:type="dxa"/>
            <w:vMerge/>
            <w:vAlign w:val="center"/>
          </w:tcPr>
          <w:p w14:paraId="24F82E93"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601F8063"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摩根转型动力混合</w:t>
            </w:r>
            <w:r w:rsidRPr="00E54740">
              <w:rPr>
                <w:rFonts w:eastAsiaTheme="minorEastAsia"/>
                <w:szCs w:val="21"/>
              </w:rPr>
              <w:t>C</w:t>
            </w:r>
          </w:p>
        </w:tc>
        <w:tc>
          <w:tcPr>
            <w:tcW w:w="2384" w:type="dxa"/>
            <w:noWrap/>
            <w:vAlign w:val="center"/>
          </w:tcPr>
          <w:p w14:paraId="338D3EA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4.54</w:t>
            </w:r>
          </w:p>
        </w:tc>
        <w:tc>
          <w:tcPr>
            <w:tcW w:w="1971" w:type="dxa"/>
            <w:noWrap/>
            <w:vAlign w:val="center"/>
          </w:tcPr>
          <w:p w14:paraId="4CA8E9E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0.0039%</w:t>
            </w:r>
          </w:p>
        </w:tc>
      </w:tr>
      <w:tr w:rsidR="001D7C41" w:rsidRPr="00E54740" w14:paraId="19656A15" w14:textId="77777777" w:rsidTr="001A093D">
        <w:trPr>
          <w:trHeight w:val="285"/>
        </w:trPr>
        <w:tc>
          <w:tcPr>
            <w:tcW w:w="2839" w:type="dxa"/>
            <w:vMerge/>
            <w:vAlign w:val="center"/>
          </w:tcPr>
          <w:p w14:paraId="411822C6"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55FACAF0"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11483E3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200,474.59</w:t>
            </w:r>
          </w:p>
        </w:tc>
        <w:tc>
          <w:tcPr>
            <w:tcW w:w="1971" w:type="dxa"/>
            <w:noWrap/>
            <w:vAlign w:val="center"/>
          </w:tcPr>
          <w:p w14:paraId="1B86B1F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0.2228%</w:t>
            </w:r>
          </w:p>
        </w:tc>
      </w:tr>
    </w:tbl>
    <w:p w14:paraId="62A360F2"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94067793"/>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5F3B2BAC" w14:textId="77777777" w:rsidTr="001A093D">
        <w:trPr>
          <w:trHeight w:val="285"/>
        </w:trPr>
        <w:tc>
          <w:tcPr>
            <w:tcW w:w="2548" w:type="dxa"/>
            <w:shd w:val="clear" w:color="auto" w:fill="auto"/>
            <w:tcMar>
              <w:top w:w="0" w:type="dxa"/>
              <w:left w:w="108" w:type="dxa"/>
              <w:bottom w:w="0" w:type="dxa"/>
              <w:right w:w="108" w:type="dxa"/>
            </w:tcMar>
            <w:vAlign w:val="center"/>
            <w:hideMark/>
          </w:tcPr>
          <w:p w14:paraId="30CB226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7BF3478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3F0C8AF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369B6B3F"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7C074371"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DB33DB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摩根转型动力混合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20534C1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05765E5" w14:textId="77777777" w:rsidTr="001A093D">
        <w:trPr>
          <w:trHeight w:val="285"/>
        </w:trPr>
        <w:tc>
          <w:tcPr>
            <w:tcW w:w="2548" w:type="dxa"/>
            <w:vMerge/>
            <w:shd w:val="clear" w:color="auto" w:fill="auto"/>
            <w:vAlign w:val="center"/>
            <w:hideMark/>
          </w:tcPr>
          <w:p w14:paraId="036E15A6"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14138E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摩根转型动力混合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2E30C73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370F846" w14:textId="77777777" w:rsidTr="001A093D">
        <w:trPr>
          <w:trHeight w:val="285"/>
        </w:trPr>
        <w:tc>
          <w:tcPr>
            <w:tcW w:w="2548" w:type="dxa"/>
            <w:vMerge/>
            <w:shd w:val="clear" w:color="auto" w:fill="auto"/>
            <w:vAlign w:val="center"/>
            <w:hideMark/>
          </w:tcPr>
          <w:p w14:paraId="53ECBEA8"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C5B234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F65120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043E835"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0FF16096"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3A13151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摩根转型动力混合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091CC87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1943423" w14:textId="77777777" w:rsidTr="001A093D">
        <w:trPr>
          <w:trHeight w:val="525"/>
        </w:trPr>
        <w:tc>
          <w:tcPr>
            <w:tcW w:w="2548" w:type="dxa"/>
            <w:vMerge/>
            <w:shd w:val="clear" w:color="auto" w:fill="auto"/>
            <w:vAlign w:val="center"/>
            <w:hideMark/>
          </w:tcPr>
          <w:p w14:paraId="383004B5"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25316A3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摩根转型动力混合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73C4D7B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4047536" w14:textId="77777777" w:rsidTr="001A093D">
        <w:trPr>
          <w:trHeight w:val="653"/>
        </w:trPr>
        <w:tc>
          <w:tcPr>
            <w:tcW w:w="2548" w:type="dxa"/>
            <w:vMerge/>
            <w:shd w:val="clear" w:color="auto" w:fill="auto"/>
            <w:vAlign w:val="center"/>
            <w:hideMark/>
          </w:tcPr>
          <w:p w14:paraId="0DA10673"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581142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73F047E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1A118D4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3"/>
      <w:bookmarkStart w:id="173" w:name="_Toc361324892"/>
      <w:bookmarkStart w:id="174" w:name="_Toc194067794"/>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2"/>
      <w:bookmarkEnd w:id="173"/>
      <w:bookmarkEnd w:id="174"/>
    </w:p>
    <w:p w14:paraId="2E65D5E1"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0F1867D5" w14:textId="77777777" w:rsidTr="001A093D">
        <w:tc>
          <w:tcPr>
            <w:tcW w:w="1771" w:type="pct"/>
          </w:tcPr>
          <w:p w14:paraId="13CAE099"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69170879"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A</w:t>
            </w:r>
          </w:p>
        </w:tc>
        <w:tc>
          <w:tcPr>
            <w:tcW w:w="1615" w:type="pct"/>
            <w:vAlign w:val="center"/>
          </w:tcPr>
          <w:p w14:paraId="33AD0152"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摩根转型动力混合</w:t>
            </w:r>
            <w:r w:rsidRPr="00E54740">
              <w:rPr>
                <w:rFonts w:eastAsiaTheme="minorEastAsia"/>
                <w:szCs w:val="21"/>
              </w:rPr>
              <w:t>C</w:t>
            </w:r>
          </w:p>
        </w:tc>
      </w:tr>
      <w:tr w:rsidR="001D7C41" w:rsidRPr="00E54740" w14:paraId="39BFA201" w14:textId="77777777" w:rsidTr="001A093D">
        <w:tc>
          <w:tcPr>
            <w:tcW w:w="1771" w:type="pct"/>
          </w:tcPr>
          <w:p w14:paraId="3653FCF8"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2013</w:t>
            </w:r>
            <w:r w:rsidR="00146153" w:rsidRPr="00E54740">
              <w:rPr>
                <w:rFonts w:eastAsiaTheme="minorEastAsia"/>
                <w:szCs w:val="21"/>
              </w:rPr>
              <w:t>年</w:t>
            </w:r>
            <w:r w:rsidR="00146153" w:rsidRPr="00E54740">
              <w:rPr>
                <w:rFonts w:eastAsiaTheme="minorEastAsia"/>
                <w:szCs w:val="21"/>
              </w:rPr>
              <w:t>11</w:t>
            </w:r>
            <w:r w:rsidR="00146153" w:rsidRPr="00E54740">
              <w:rPr>
                <w:rFonts w:eastAsiaTheme="minorEastAsia"/>
                <w:szCs w:val="21"/>
              </w:rPr>
              <w:t>月</w:t>
            </w:r>
            <w:r w:rsidR="00146153" w:rsidRPr="00E54740">
              <w:rPr>
                <w:rFonts w:eastAsiaTheme="minorEastAsia"/>
                <w:szCs w:val="21"/>
              </w:rPr>
              <w:t>25</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4F1C7E7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1,521,145,219.93</w:t>
            </w:r>
          </w:p>
        </w:tc>
        <w:tc>
          <w:tcPr>
            <w:tcW w:w="1615" w:type="pct"/>
            <w:vAlign w:val="center"/>
          </w:tcPr>
          <w:p w14:paraId="132CD3A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FD76299" w14:textId="77777777" w:rsidTr="001A093D">
        <w:tc>
          <w:tcPr>
            <w:tcW w:w="1771" w:type="pct"/>
          </w:tcPr>
          <w:p w14:paraId="07B6C407"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098AF4D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93,959,352.32</w:t>
            </w:r>
          </w:p>
        </w:tc>
        <w:tc>
          <w:tcPr>
            <w:tcW w:w="1615" w:type="pct"/>
            <w:vAlign w:val="bottom"/>
          </w:tcPr>
          <w:p w14:paraId="32DFD41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122,405.47</w:t>
            </w:r>
          </w:p>
        </w:tc>
      </w:tr>
      <w:tr w:rsidR="001D7C41" w:rsidRPr="00E54740" w14:paraId="0D262E70" w14:textId="77777777" w:rsidTr="001A093D">
        <w:tc>
          <w:tcPr>
            <w:tcW w:w="1771" w:type="pct"/>
          </w:tcPr>
          <w:p w14:paraId="14EE59EE"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16FCCAD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6,165,568.27</w:t>
            </w:r>
          </w:p>
        </w:tc>
        <w:tc>
          <w:tcPr>
            <w:tcW w:w="1615" w:type="pct"/>
            <w:vAlign w:val="bottom"/>
          </w:tcPr>
          <w:p w14:paraId="7AFE699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147,061.72</w:t>
            </w:r>
          </w:p>
        </w:tc>
      </w:tr>
      <w:tr w:rsidR="001D7C41" w:rsidRPr="00E54740" w14:paraId="516EF2F4" w14:textId="77777777" w:rsidTr="001A093D">
        <w:tc>
          <w:tcPr>
            <w:tcW w:w="1771" w:type="pct"/>
          </w:tcPr>
          <w:p w14:paraId="0CD02AF9"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290D535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10,251,816.07</w:t>
            </w:r>
          </w:p>
        </w:tc>
        <w:tc>
          <w:tcPr>
            <w:tcW w:w="1615" w:type="pct"/>
            <w:vAlign w:val="bottom"/>
          </w:tcPr>
          <w:p w14:paraId="7F433C5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152,054.31</w:t>
            </w:r>
          </w:p>
        </w:tc>
      </w:tr>
      <w:tr w:rsidR="001D7C41" w:rsidRPr="00E54740" w14:paraId="4F9E683C" w14:textId="77777777" w:rsidTr="001A093D">
        <w:tc>
          <w:tcPr>
            <w:tcW w:w="1771" w:type="pct"/>
          </w:tcPr>
          <w:p w14:paraId="286B6591"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3B2426D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74F3FF8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144612F7" w14:textId="77777777" w:rsidTr="001A093D">
        <w:tc>
          <w:tcPr>
            <w:tcW w:w="1771" w:type="pct"/>
          </w:tcPr>
          <w:p w14:paraId="0B119440"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3C71158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89,873,104.52</w:t>
            </w:r>
          </w:p>
        </w:tc>
        <w:tc>
          <w:tcPr>
            <w:tcW w:w="1615" w:type="pct"/>
            <w:vAlign w:val="center"/>
          </w:tcPr>
          <w:p w14:paraId="59545B7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117,412.88</w:t>
            </w:r>
          </w:p>
        </w:tc>
      </w:tr>
    </w:tbl>
    <w:p w14:paraId="5F5257A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5" w:name="_Toc225500054"/>
      <w:bookmarkStart w:id="176" w:name="_Toc361324893"/>
      <w:bookmarkStart w:id="177" w:name="_Toc194067795"/>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5"/>
      <w:bookmarkEnd w:id="176"/>
      <w:bookmarkEnd w:id="177"/>
    </w:p>
    <w:p w14:paraId="74FAB920"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4"/>
      <w:bookmarkStart w:id="179" w:name="_Toc194067796"/>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8"/>
      <w:bookmarkEnd w:id="179"/>
    </w:p>
    <w:p w14:paraId="519CF7AF"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0DD6E68B"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5"/>
      <w:bookmarkStart w:id="181" w:name="_Toc194067797"/>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0"/>
      <w:bookmarkEnd w:id="181"/>
    </w:p>
    <w:p w14:paraId="0857208A"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基金管理人：</w:t>
      </w:r>
    </w:p>
    <w:p w14:paraId="118810E6"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2BFCF4F6"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224E5E0E" w14:textId="77777777" w:rsidR="00E56FA6" w:rsidRDefault="00E56FA6">
      <w:pPr>
        <w:widowControl/>
        <w:spacing w:line="360" w:lineRule="auto"/>
        <w:ind w:firstLineChars="200" w:firstLine="420"/>
        <w:rPr>
          <w:rFonts w:eastAsiaTheme="minorEastAsia"/>
          <w:kern w:val="0"/>
          <w:szCs w:val="21"/>
        </w:rPr>
      </w:pPr>
    </w:p>
    <w:p w14:paraId="337B0D03"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基金托管人：</w:t>
      </w:r>
    </w:p>
    <w:p w14:paraId="12AF0256"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5EF95357"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6"/>
      <w:bookmarkStart w:id="183" w:name="_Toc194067798"/>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2"/>
      <w:bookmarkEnd w:id="183"/>
    </w:p>
    <w:p w14:paraId="1DFF0FFE"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5D153F84"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4" w:name="_Toc361324897"/>
      <w:bookmarkStart w:id="185" w:name="_Toc194067799"/>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4"/>
      <w:bookmarkEnd w:id="185"/>
    </w:p>
    <w:p w14:paraId="1332864B"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1456AED6"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6" w:name="_Toc361324898"/>
      <w:bookmarkStart w:id="187" w:name="_Toc409100466"/>
      <w:bookmarkStart w:id="188" w:name="_Toc409100103"/>
      <w:bookmarkStart w:id="189" w:name="_Toc194067800"/>
      <w:r w:rsidRPr="00E54740">
        <w:rPr>
          <w:rFonts w:ascii="Times New Roman" w:eastAsiaTheme="minorEastAsia" w:hAnsi="Times New Roman"/>
          <w:kern w:val="0"/>
          <w:sz w:val="21"/>
          <w:szCs w:val="21"/>
        </w:rPr>
        <w:t>11.</w:t>
      </w:r>
      <w:bookmarkEnd w:id="186"/>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7"/>
      <w:bookmarkEnd w:id="188"/>
      <w:bookmarkEnd w:id="189"/>
    </w:p>
    <w:p w14:paraId="5C7DF513" w14:textId="77777777" w:rsidR="0001519F" w:rsidRPr="00E54740" w:rsidRDefault="0001519F" w:rsidP="0001519F">
      <w:pPr>
        <w:spacing w:line="360" w:lineRule="auto"/>
        <w:ind w:firstLineChars="200" w:firstLine="420"/>
        <w:rPr>
          <w:rFonts w:eastAsiaTheme="minorEastAsia"/>
          <w:szCs w:val="21"/>
        </w:rPr>
      </w:pPr>
      <w:bookmarkStart w:id="190"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38,000.00 </w:t>
      </w:r>
      <w:r w:rsidRPr="00E54740">
        <w:rPr>
          <w:rFonts w:eastAsiaTheme="minorEastAsia"/>
          <w:szCs w:val="21"/>
        </w:rPr>
        <w:t>元。</w:t>
      </w:r>
    </w:p>
    <w:p w14:paraId="672FAF9E"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1" w:name="_Toc409100104"/>
      <w:bookmarkStart w:id="192" w:name="_Toc64625426"/>
      <w:bookmarkStart w:id="193" w:name="_Toc361324899"/>
      <w:bookmarkStart w:id="194" w:name="_Toc409100467"/>
      <w:bookmarkStart w:id="195" w:name="_Toc361324900"/>
      <w:bookmarkStart w:id="196" w:name="_Toc409100468"/>
      <w:bookmarkStart w:id="197" w:name="_Toc409100105"/>
      <w:bookmarkStart w:id="198" w:name="_Toc194067801"/>
      <w:bookmarkEnd w:id="190"/>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1"/>
      <w:bookmarkEnd w:id="192"/>
      <w:bookmarkEnd w:id="193"/>
      <w:bookmarkEnd w:id="194"/>
      <w:bookmarkEnd w:id="198"/>
    </w:p>
    <w:p w14:paraId="2B7138CF"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9" w:name="_Toc194067802"/>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9"/>
    </w:p>
    <w:p w14:paraId="319D3311"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76BCF328"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0" w:name="_Toc194067803"/>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0"/>
    </w:p>
    <w:p w14:paraId="49C93985"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47B0840C"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1" w:name="_Toc194067804"/>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5"/>
      <w:bookmarkEnd w:id="196"/>
      <w:bookmarkEnd w:id="197"/>
      <w:bookmarkEnd w:id="201"/>
    </w:p>
    <w:p w14:paraId="59C6AD4E" w14:textId="77777777" w:rsidR="0001519F" w:rsidRPr="00E54740" w:rsidRDefault="0001519F" w:rsidP="0001519F">
      <w:pPr>
        <w:spacing w:line="360" w:lineRule="auto"/>
        <w:rPr>
          <w:rFonts w:eastAsiaTheme="minorEastAsia"/>
          <w:b/>
          <w:szCs w:val="21"/>
        </w:rPr>
      </w:pPr>
      <w:bookmarkStart w:id="202"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2"/>
    </w:p>
    <w:p w14:paraId="35F36739"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09EDCFFC" w14:textId="77777777" w:rsidTr="006D141C">
        <w:tc>
          <w:tcPr>
            <w:tcW w:w="1560" w:type="dxa"/>
            <w:vMerge w:val="restart"/>
            <w:vAlign w:val="center"/>
          </w:tcPr>
          <w:p w14:paraId="55CBC009" w14:textId="77777777" w:rsidR="001A59F9" w:rsidRPr="00E54740" w:rsidRDefault="001A59F9" w:rsidP="00026C9C">
            <w:pPr>
              <w:spacing w:line="360" w:lineRule="auto"/>
              <w:jc w:val="center"/>
              <w:rPr>
                <w:rFonts w:eastAsiaTheme="minorEastAsia"/>
                <w:szCs w:val="21"/>
              </w:rPr>
            </w:pPr>
            <w:bookmarkStart w:id="203" w:name="_Toc249760071"/>
            <w:r w:rsidRPr="00E54740">
              <w:rPr>
                <w:rFonts w:eastAsiaTheme="minorEastAsia"/>
                <w:szCs w:val="21"/>
              </w:rPr>
              <w:t>券商名称</w:t>
            </w:r>
          </w:p>
        </w:tc>
        <w:tc>
          <w:tcPr>
            <w:tcW w:w="780" w:type="dxa"/>
            <w:vMerge w:val="restart"/>
            <w:vAlign w:val="center"/>
          </w:tcPr>
          <w:p w14:paraId="0492FA4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w:t>
            </w:r>
            <w:r w:rsidRPr="00E54740">
              <w:rPr>
                <w:rFonts w:eastAsiaTheme="minorEastAsia"/>
                <w:szCs w:val="21"/>
              </w:rPr>
              <w:lastRenderedPageBreak/>
              <w:t>数量</w:t>
            </w:r>
          </w:p>
        </w:tc>
        <w:tc>
          <w:tcPr>
            <w:tcW w:w="2880" w:type="dxa"/>
            <w:gridSpan w:val="2"/>
            <w:vAlign w:val="center"/>
          </w:tcPr>
          <w:p w14:paraId="15993E6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股票交易</w:t>
            </w:r>
          </w:p>
        </w:tc>
        <w:tc>
          <w:tcPr>
            <w:tcW w:w="2700" w:type="dxa"/>
            <w:gridSpan w:val="2"/>
            <w:vAlign w:val="center"/>
          </w:tcPr>
          <w:p w14:paraId="32FCCF5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27ABEE9D"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5F4B982E" w14:textId="77777777" w:rsidTr="006D141C">
        <w:tc>
          <w:tcPr>
            <w:tcW w:w="9000" w:type="dxa"/>
            <w:vMerge/>
            <w:vAlign w:val="center"/>
          </w:tcPr>
          <w:p w14:paraId="0350ACF3"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490794CF"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42E49B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57278CA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w:t>
            </w:r>
            <w:r w:rsidRPr="00E54740">
              <w:rPr>
                <w:rFonts w:eastAsiaTheme="minorEastAsia"/>
                <w:szCs w:val="21"/>
              </w:rPr>
              <w:lastRenderedPageBreak/>
              <w:t>票成交总额的比例</w:t>
            </w:r>
          </w:p>
        </w:tc>
        <w:tc>
          <w:tcPr>
            <w:tcW w:w="1620" w:type="dxa"/>
            <w:vAlign w:val="center"/>
          </w:tcPr>
          <w:p w14:paraId="234ACF49"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lastRenderedPageBreak/>
              <w:t>佣金</w:t>
            </w:r>
          </w:p>
        </w:tc>
        <w:tc>
          <w:tcPr>
            <w:tcW w:w="1080" w:type="dxa"/>
            <w:vAlign w:val="center"/>
          </w:tcPr>
          <w:p w14:paraId="07FEF2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w:t>
            </w:r>
            <w:r w:rsidRPr="00E54740">
              <w:rPr>
                <w:rFonts w:eastAsiaTheme="minorEastAsia"/>
                <w:szCs w:val="21"/>
              </w:rPr>
              <w:lastRenderedPageBreak/>
              <w:t>金总量的比例</w:t>
            </w:r>
          </w:p>
        </w:tc>
        <w:tc>
          <w:tcPr>
            <w:tcW w:w="1080" w:type="dxa"/>
            <w:vMerge/>
            <w:vAlign w:val="center"/>
          </w:tcPr>
          <w:p w14:paraId="5AA3F71A" w14:textId="77777777" w:rsidR="001A59F9" w:rsidRPr="00E54740" w:rsidRDefault="001A59F9" w:rsidP="00026C9C">
            <w:pPr>
              <w:widowControl/>
              <w:spacing w:line="360" w:lineRule="auto"/>
              <w:jc w:val="left"/>
              <w:rPr>
                <w:rFonts w:eastAsiaTheme="minorEastAsia"/>
                <w:kern w:val="0"/>
                <w:szCs w:val="21"/>
              </w:rPr>
            </w:pPr>
          </w:p>
        </w:tc>
      </w:tr>
      <w:tr w:rsidR="00E56FA6" w14:paraId="5EDB84AB" w14:textId="77777777">
        <w:tc>
          <w:tcPr>
            <w:tcW w:w="1560" w:type="dxa"/>
            <w:vAlign w:val="center"/>
          </w:tcPr>
          <w:p w14:paraId="721A0096" w14:textId="77777777" w:rsidR="00E56FA6" w:rsidRDefault="00663C40">
            <w:pPr>
              <w:jc w:val="left"/>
            </w:pPr>
            <w:r>
              <w:rPr>
                <w:rFonts w:eastAsiaTheme="minorEastAsia"/>
                <w:szCs w:val="21"/>
              </w:rPr>
              <w:t>平安证券</w:t>
            </w:r>
          </w:p>
        </w:tc>
        <w:tc>
          <w:tcPr>
            <w:tcW w:w="780" w:type="dxa"/>
            <w:vAlign w:val="center"/>
          </w:tcPr>
          <w:p w14:paraId="6A957F90" w14:textId="77777777" w:rsidR="00E56FA6" w:rsidRDefault="00663C40">
            <w:pPr>
              <w:jc w:val="right"/>
            </w:pPr>
            <w:r>
              <w:rPr>
                <w:rFonts w:eastAsiaTheme="minorEastAsia"/>
                <w:szCs w:val="21"/>
              </w:rPr>
              <w:t>1</w:t>
            </w:r>
          </w:p>
        </w:tc>
        <w:tc>
          <w:tcPr>
            <w:tcW w:w="1800" w:type="dxa"/>
            <w:vAlign w:val="center"/>
          </w:tcPr>
          <w:p w14:paraId="044BA7EF" w14:textId="77777777" w:rsidR="00E56FA6" w:rsidRDefault="00663C40">
            <w:pPr>
              <w:jc w:val="right"/>
            </w:pPr>
            <w:r>
              <w:rPr>
                <w:rFonts w:eastAsiaTheme="minorEastAsia"/>
                <w:szCs w:val="21"/>
              </w:rPr>
              <w:t>-</w:t>
            </w:r>
          </w:p>
        </w:tc>
        <w:tc>
          <w:tcPr>
            <w:tcW w:w="1080" w:type="dxa"/>
            <w:vAlign w:val="center"/>
          </w:tcPr>
          <w:p w14:paraId="65762F86" w14:textId="77777777" w:rsidR="00E56FA6" w:rsidRDefault="00663C40">
            <w:pPr>
              <w:jc w:val="right"/>
            </w:pPr>
            <w:r>
              <w:rPr>
                <w:rFonts w:eastAsiaTheme="minorEastAsia"/>
                <w:szCs w:val="21"/>
              </w:rPr>
              <w:t>-</w:t>
            </w:r>
          </w:p>
        </w:tc>
        <w:tc>
          <w:tcPr>
            <w:tcW w:w="1620" w:type="dxa"/>
            <w:vAlign w:val="center"/>
          </w:tcPr>
          <w:p w14:paraId="020A0E43" w14:textId="77777777" w:rsidR="00E56FA6" w:rsidRDefault="00663C40">
            <w:pPr>
              <w:jc w:val="right"/>
            </w:pPr>
            <w:r>
              <w:rPr>
                <w:rFonts w:eastAsiaTheme="minorEastAsia"/>
                <w:szCs w:val="21"/>
              </w:rPr>
              <w:t>-</w:t>
            </w:r>
          </w:p>
        </w:tc>
        <w:tc>
          <w:tcPr>
            <w:tcW w:w="1080" w:type="dxa"/>
            <w:vAlign w:val="center"/>
          </w:tcPr>
          <w:p w14:paraId="56D1C700" w14:textId="77777777" w:rsidR="00E56FA6" w:rsidRDefault="00663C40">
            <w:pPr>
              <w:jc w:val="right"/>
            </w:pPr>
            <w:r>
              <w:rPr>
                <w:rFonts w:eastAsiaTheme="minorEastAsia"/>
                <w:szCs w:val="21"/>
              </w:rPr>
              <w:t>-</w:t>
            </w:r>
          </w:p>
        </w:tc>
        <w:tc>
          <w:tcPr>
            <w:tcW w:w="1080" w:type="dxa"/>
            <w:vAlign w:val="center"/>
          </w:tcPr>
          <w:p w14:paraId="48CC40B7" w14:textId="77777777" w:rsidR="00E56FA6" w:rsidRDefault="00663C40">
            <w:pPr>
              <w:jc w:val="left"/>
            </w:pPr>
            <w:r>
              <w:rPr>
                <w:rFonts w:eastAsiaTheme="minorEastAsia"/>
                <w:szCs w:val="21"/>
              </w:rPr>
              <w:t>-</w:t>
            </w:r>
          </w:p>
        </w:tc>
      </w:tr>
      <w:tr w:rsidR="00E56FA6" w14:paraId="49886889" w14:textId="77777777">
        <w:tc>
          <w:tcPr>
            <w:tcW w:w="1560" w:type="dxa"/>
            <w:vAlign w:val="center"/>
          </w:tcPr>
          <w:p w14:paraId="267D8C4F" w14:textId="77777777" w:rsidR="00E56FA6" w:rsidRDefault="00663C40">
            <w:pPr>
              <w:jc w:val="left"/>
            </w:pPr>
            <w:r>
              <w:rPr>
                <w:rFonts w:eastAsiaTheme="minorEastAsia"/>
                <w:szCs w:val="21"/>
              </w:rPr>
              <w:t>太平洋证券</w:t>
            </w:r>
          </w:p>
        </w:tc>
        <w:tc>
          <w:tcPr>
            <w:tcW w:w="780" w:type="dxa"/>
            <w:vAlign w:val="center"/>
          </w:tcPr>
          <w:p w14:paraId="397C73AA" w14:textId="77777777" w:rsidR="00E56FA6" w:rsidRDefault="00663C40">
            <w:pPr>
              <w:jc w:val="right"/>
            </w:pPr>
            <w:r>
              <w:rPr>
                <w:rFonts w:eastAsiaTheme="minorEastAsia"/>
                <w:szCs w:val="21"/>
              </w:rPr>
              <w:t>1</w:t>
            </w:r>
          </w:p>
        </w:tc>
        <w:tc>
          <w:tcPr>
            <w:tcW w:w="1800" w:type="dxa"/>
            <w:vAlign w:val="center"/>
          </w:tcPr>
          <w:p w14:paraId="766E06BD" w14:textId="77777777" w:rsidR="00E56FA6" w:rsidRDefault="00663C40">
            <w:pPr>
              <w:jc w:val="right"/>
            </w:pPr>
            <w:r>
              <w:rPr>
                <w:rFonts w:eastAsiaTheme="minorEastAsia"/>
                <w:szCs w:val="21"/>
              </w:rPr>
              <w:t>-</w:t>
            </w:r>
          </w:p>
        </w:tc>
        <w:tc>
          <w:tcPr>
            <w:tcW w:w="1080" w:type="dxa"/>
            <w:vAlign w:val="center"/>
          </w:tcPr>
          <w:p w14:paraId="76057386" w14:textId="77777777" w:rsidR="00E56FA6" w:rsidRDefault="00663C40">
            <w:pPr>
              <w:jc w:val="right"/>
            </w:pPr>
            <w:r>
              <w:rPr>
                <w:rFonts w:eastAsiaTheme="minorEastAsia"/>
                <w:szCs w:val="21"/>
              </w:rPr>
              <w:t>-</w:t>
            </w:r>
          </w:p>
        </w:tc>
        <w:tc>
          <w:tcPr>
            <w:tcW w:w="1620" w:type="dxa"/>
            <w:vAlign w:val="center"/>
          </w:tcPr>
          <w:p w14:paraId="4A2DC70D" w14:textId="77777777" w:rsidR="00E56FA6" w:rsidRDefault="00663C40">
            <w:pPr>
              <w:jc w:val="right"/>
            </w:pPr>
            <w:r>
              <w:rPr>
                <w:rFonts w:eastAsiaTheme="minorEastAsia"/>
                <w:szCs w:val="21"/>
              </w:rPr>
              <w:t>-</w:t>
            </w:r>
          </w:p>
        </w:tc>
        <w:tc>
          <w:tcPr>
            <w:tcW w:w="1080" w:type="dxa"/>
            <w:vAlign w:val="center"/>
          </w:tcPr>
          <w:p w14:paraId="593A22CD" w14:textId="77777777" w:rsidR="00E56FA6" w:rsidRDefault="00663C40">
            <w:pPr>
              <w:jc w:val="right"/>
            </w:pPr>
            <w:r>
              <w:rPr>
                <w:rFonts w:eastAsiaTheme="minorEastAsia"/>
                <w:szCs w:val="21"/>
              </w:rPr>
              <w:t>-</w:t>
            </w:r>
          </w:p>
        </w:tc>
        <w:tc>
          <w:tcPr>
            <w:tcW w:w="1080" w:type="dxa"/>
            <w:vAlign w:val="center"/>
          </w:tcPr>
          <w:p w14:paraId="2655ED96" w14:textId="77777777" w:rsidR="00E56FA6" w:rsidRDefault="00663C40">
            <w:pPr>
              <w:jc w:val="left"/>
            </w:pPr>
            <w:r>
              <w:rPr>
                <w:rFonts w:eastAsiaTheme="minorEastAsia"/>
                <w:szCs w:val="21"/>
              </w:rPr>
              <w:t>-</w:t>
            </w:r>
          </w:p>
        </w:tc>
      </w:tr>
      <w:tr w:rsidR="00E56FA6" w14:paraId="7F6DABC3" w14:textId="77777777">
        <w:tc>
          <w:tcPr>
            <w:tcW w:w="1560" w:type="dxa"/>
            <w:vAlign w:val="center"/>
          </w:tcPr>
          <w:p w14:paraId="111F2FD5" w14:textId="77777777" w:rsidR="00E56FA6" w:rsidRDefault="00663C40">
            <w:pPr>
              <w:jc w:val="left"/>
            </w:pPr>
            <w:r>
              <w:rPr>
                <w:rFonts w:eastAsiaTheme="minorEastAsia"/>
                <w:szCs w:val="21"/>
              </w:rPr>
              <w:t>高盛证券</w:t>
            </w:r>
          </w:p>
        </w:tc>
        <w:tc>
          <w:tcPr>
            <w:tcW w:w="780" w:type="dxa"/>
            <w:vAlign w:val="center"/>
          </w:tcPr>
          <w:p w14:paraId="747AAC9B" w14:textId="77777777" w:rsidR="00E56FA6" w:rsidRDefault="00663C40">
            <w:pPr>
              <w:jc w:val="right"/>
            </w:pPr>
            <w:r>
              <w:rPr>
                <w:rFonts w:eastAsiaTheme="minorEastAsia"/>
                <w:szCs w:val="21"/>
              </w:rPr>
              <w:t>1</w:t>
            </w:r>
          </w:p>
        </w:tc>
        <w:tc>
          <w:tcPr>
            <w:tcW w:w="1800" w:type="dxa"/>
            <w:vAlign w:val="center"/>
          </w:tcPr>
          <w:p w14:paraId="213CB949" w14:textId="77777777" w:rsidR="00E56FA6" w:rsidRDefault="00663C40">
            <w:pPr>
              <w:jc w:val="right"/>
            </w:pPr>
            <w:r>
              <w:rPr>
                <w:rFonts w:eastAsiaTheme="minorEastAsia"/>
                <w:szCs w:val="21"/>
              </w:rPr>
              <w:t>-</w:t>
            </w:r>
          </w:p>
        </w:tc>
        <w:tc>
          <w:tcPr>
            <w:tcW w:w="1080" w:type="dxa"/>
            <w:vAlign w:val="center"/>
          </w:tcPr>
          <w:p w14:paraId="319CEC7A" w14:textId="77777777" w:rsidR="00E56FA6" w:rsidRDefault="00663C40">
            <w:pPr>
              <w:jc w:val="right"/>
            </w:pPr>
            <w:r>
              <w:rPr>
                <w:rFonts w:eastAsiaTheme="minorEastAsia"/>
                <w:szCs w:val="21"/>
              </w:rPr>
              <w:t>-</w:t>
            </w:r>
          </w:p>
        </w:tc>
        <w:tc>
          <w:tcPr>
            <w:tcW w:w="1620" w:type="dxa"/>
            <w:vAlign w:val="center"/>
          </w:tcPr>
          <w:p w14:paraId="6C28DEAE" w14:textId="77777777" w:rsidR="00E56FA6" w:rsidRDefault="00663C40">
            <w:pPr>
              <w:jc w:val="right"/>
            </w:pPr>
            <w:r>
              <w:rPr>
                <w:rFonts w:eastAsiaTheme="minorEastAsia"/>
                <w:szCs w:val="21"/>
              </w:rPr>
              <w:t>-</w:t>
            </w:r>
          </w:p>
        </w:tc>
        <w:tc>
          <w:tcPr>
            <w:tcW w:w="1080" w:type="dxa"/>
            <w:vAlign w:val="center"/>
          </w:tcPr>
          <w:p w14:paraId="76F3BBA8" w14:textId="77777777" w:rsidR="00E56FA6" w:rsidRDefault="00663C40">
            <w:pPr>
              <w:jc w:val="right"/>
            </w:pPr>
            <w:r>
              <w:rPr>
                <w:rFonts w:eastAsiaTheme="minorEastAsia"/>
                <w:szCs w:val="21"/>
              </w:rPr>
              <w:t>-</w:t>
            </w:r>
          </w:p>
        </w:tc>
        <w:tc>
          <w:tcPr>
            <w:tcW w:w="1080" w:type="dxa"/>
            <w:vAlign w:val="center"/>
          </w:tcPr>
          <w:p w14:paraId="7F73255F" w14:textId="77777777" w:rsidR="00E56FA6" w:rsidRDefault="00663C40">
            <w:pPr>
              <w:jc w:val="left"/>
            </w:pPr>
            <w:r>
              <w:rPr>
                <w:rFonts w:eastAsiaTheme="minorEastAsia"/>
                <w:szCs w:val="21"/>
              </w:rPr>
              <w:t>-</w:t>
            </w:r>
          </w:p>
        </w:tc>
      </w:tr>
      <w:tr w:rsidR="00E56FA6" w14:paraId="76EB82D8" w14:textId="77777777">
        <w:tc>
          <w:tcPr>
            <w:tcW w:w="1560" w:type="dxa"/>
            <w:vAlign w:val="center"/>
          </w:tcPr>
          <w:p w14:paraId="2D635A97" w14:textId="77777777" w:rsidR="00E56FA6" w:rsidRDefault="00663C40">
            <w:pPr>
              <w:jc w:val="left"/>
            </w:pPr>
            <w:r>
              <w:rPr>
                <w:rFonts w:eastAsiaTheme="minorEastAsia"/>
                <w:szCs w:val="21"/>
              </w:rPr>
              <w:t>申万宏源证券</w:t>
            </w:r>
          </w:p>
        </w:tc>
        <w:tc>
          <w:tcPr>
            <w:tcW w:w="780" w:type="dxa"/>
            <w:vAlign w:val="center"/>
          </w:tcPr>
          <w:p w14:paraId="57972B58" w14:textId="77777777" w:rsidR="00E56FA6" w:rsidRDefault="00663C40">
            <w:pPr>
              <w:jc w:val="right"/>
            </w:pPr>
            <w:r>
              <w:rPr>
                <w:rFonts w:eastAsiaTheme="minorEastAsia"/>
                <w:szCs w:val="21"/>
              </w:rPr>
              <w:t>1</w:t>
            </w:r>
          </w:p>
        </w:tc>
        <w:tc>
          <w:tcPr>
            <w:tcW w:w="1800" w:type="dxa"/>
            <w:vAlign w:val="center"/>
          </w:tcPr>
          <w:p w14:paraId="5D66BCAA" w14:textId="77777777" w:rsidR="00E56FA6" w:rsidRDefault="00663C40">
            <w:pPr>
              <w:jc w:val="right"/>
            </w:pPr>
            <w:r>
              <w:rPr>
                <w:rFonts w:eastAsiaTheme="minorEastAsia"/>
                <w:szCs w:val="21"/>
              </w:rPr>
              <w:t>-</w:t>
            </w:r>
          </w:p>
        </w:tc>
        <w:tc>
          <w:tcPr>
            <w:tcW w:w="1080" w:type="dxa"/>
            <w:vAlign w:val="center"/>
          </w:tcPr>
          <w:p w14:paraId="49609C99" w14:textId="77777777" w:rsidR="00E56FA6" w:rsidRDefault="00663C40">
            <w:pPr>
              <w:jc w:val="right"/>
            </w:pPr>
            <w:r>
              <w:rPr>
                <w:rFonts w:eastAsiaTheme="minorEastAsia"/>
                <w:szCs w:val="21"/>
              </w:rPr>
              <w:t>-</w:t>
            </w:r>
          </w:p>
        </w:tc>
        <w:tc>
          <w:tcPr>
            <w:tcW w:w="1620" w:type="dxa"/>
            <w:vAlign w:val="center"/>
          </w:tcPr>
          <w:p w14:paraId="1A64876E" w14:textId="77777777" w:rsidR="00E56FA6" w:rsidRDefault="00663C40">
            <w:pPr>
              <w:jc w:val="right"/>
            </w:pPr>
            <w:r>
              <w:rPr>
                <w:rFonts w:eastAsiaTheme="minorEastAsia"/>
                <w:szCs w:val="21"/>
              </w:rPr>
              <w:t>-</w:t>
            </w:r>
          </w:p>
        </w:tc>
        <w:tc>
          <w:tcPr>
            <w:tcW w:w="1080" w:type="dxa"/>
            <w:vAlign w:val="center"/>
          </w:tcPr>
          <w:p w14:paraId="1DAC4561" w14:textId="77777777" w:rsidR="00E56FA6" w:rsidRDefault="00663C40">
            <w:pPr>
              <w:jc w:val="right"/>
            </w:pPr>
            <w:r>
              <w:rPr>
                <w:rFonts w:eastAsiaTheme="minorEastAsia"/>
                <w:szCs w:val="21"/>
              </w:rPr>
              <w:t>-</w:t>
            </w:r>
          </w:p>
        </w:tc>
        <w:tc>
          <w:tcPr>
            <w:tcW w:w="1080" w:type="dxa"/>
            <w:vAlign w:val="center"/>
          </w:tcPr>
          <w:p w14:paraId="74EE597A" w14:textId="77777777" w:rsidR="00E56FA6" w:rsidRDefault="00663C40">
            <w:pPr>
              <w:jc w:val="left"/>
            </w:pPr>
            <w:r>
              <w:rPr>
                <w:rFonts w:eastAsiaTheme="minorEastAsia"/>
                <w:szCs w:val="21"/>
              </w:rPr>
              <w:t>-</w:t>
            </w:r>
          </w:p>
        </w:tc>
      </w:tr>
      <w:tr w:rsidR="00E56FA6" w14:paraId="74F1515B" w14:textId="77777777">
        <w:tc>
          <w:tcPr>
            <w:tcW w:w="1560" w:type="dxa"/>
            <w:vAlign w:val="center"/>
          </w:tcPr>
          <w:p w14:paraId="44079D77" w14:textId="77777777" w:rsidR="00E56FA6" w:rsidRDefault="00663C40">
            <w:pPr>
              <w:jc w:val="left"/>
            </w:pPr>
            <w:r>
              <w:rPr>
                <w:rFonts w:eastAsiaTheme="minorEastAsia"/>
                <w:szCs w:val="21"/>
              </w:rPr>
              <w:t>信达证券</w:t>
            </w:r>
          </w:p>
        </w:tc>
        <w:tc>
          <w:tcPr>
            <w:tcW w:w="780" w:type="dxa"/>
            <w:vAlign w:val="center"/>
          </w:tcPr>
          <w:p w14:paraId="7330C7F4" w14:textId="77777777" w:rsidR="00E56FA6" w:rsidRDefault="00663C40">
            <w:pPr>
              <w:jc w:val="right"/>
            </w:pPr>
            <w:r>
              <w:rPr>
                <w:rFonts w:eastAsiaTheme="minorEastAsia"/>
                <w:szCs w:val="21"/>
              </w:rPr>
              <w:t>2</w:t>
            </w:r>
          </w:p>
        </w:tc>
        <w:tc>
          <w:tcPr>
            <w:tcW w:w="1800" w:type="dxa"/>
            <w:vAlign w:val="center"/>
          </w:tcPr>
          <w:p w14:paraId="3173C0CC" w14:textId="77777777" w:rsidR="00E56FA6" w:rsidRDefault="00663C40">
            <w:pPr>
              <w:jc w:val="right"/>
            </w:pPr>
            <w:r>
              <w:rPr>
                <w:rFonts w:eastAsiaTheme="minorEastAsia"/>
                <w:szCs w:val="21"/>
              </w:rPr>
              <w:t>481,027,449.20</w:t>
            </w:r>
          </w:p>
        </w:tc>
        <w:tc>
          <w:tcPr>
            <w:tcW w:w="1080" w:type="dxa"/>
            <w:vAlign w:val="center"/>
          </w:tcPr>
          <w:p w14:paraId="40B80DFA" w14:textId="77777777" w:rsidR="00E56FA6" w:rsidRDefault="00663C40">
            <w:pPr>
              <w:jc w:val="right"/>
            </w:pPr>
            <w:r>
              <w:rPr>
                <w:rFonts w:eastAsiaTheme="minorEastAsia"/>
                <w:szCs w:val="21"/>
              </w:rPr>
              <w:t>31.12%</w:t>
            </w:r>
          </w:p>
        </w:tc>
        <w:tc>
          <w:tcPr>
            <w:tcW w:w="1620" w:type="dxa"/>
            <w:vAlign w:val="center"/>
          </w:tcPr>
          <w:p w14:paraId="6FFD0EAD" w14:textId="77777777" w:rsidR="00E56FA6" w:rsidRDefault="00663C40">
            <w:pPr>
              <w:jc w:val="right"/>
            </w:pPr>
            <w:r>
              <w:rPr>
                <w:rFonts w:eastAsiaTheme="minorEastAsia"/>
                <w:szCs w:val="21"/>
              </w:rPr>
              <w:t>371,257.02</w:t>
            </w:r>
          </w:p>
        </w:tc>
        <w:tc>
          <w:tcPr>
            <w:tcW w:w="1080" w:type="dxa"/>
            <w:vAlign w:val="center"/>
          </w:tcPr>
          <w:p w14:paraId="5A290166" w14:textId="77777777" w:rsidR="00E56FA6" w:rsidRDefault="00663C40">
            <w:pPr>
              <w:jc w:val="right"/>
            </w:pPr>
            <w:r>
              <w:rPr>
                <w:rFonts w:eastAsiaTheme="minorEastAsia"/>
                <w:szCs w:val="21"/>
              </w:rPr>
              <w:t>36.01%</w:t>
            </w:r>
          </w:p>
        </w:tc>
        <w:tc>
          <w:tcPr>
            <w:tcW w:w="1080" w:type="dxa"/>
            <w:vAlign w:val="center"/>
          </w:tcPr>
          <w:p w14:paraId="72279E50" w14:textId="77777777" w:rsidR="00E56FA6" w:rsidRDefault="00663C40">
            <w:pPr>
              <w:jc w:val="left"/>
            </w:pPr>
            <w:r>
              <w:rPr>
                <w:rFonts w:eastAsiaTheme="minorEastAsia"/>
                <w:szCs w:val="21"/>
              </w:rPr>
              <w:t>-</w:t>
            </w:r>
          </w:p>
        </w:tc>
      </w:tr>
      <w:tr w:rsidR="00E56FA6" w14:paraId="2099C8AA" w14:textId="77777777">
        <w:tc>
          <w:tcPr>
            <w:tcW w:w="1560" w:type="dxa"/>
            <w:vAlign w:val="center"/>
          </w:tcPr>
          <w:p w14:paraId="68CAF848" w14:textId="77777777" w:rsidR="00E56FA6" w:rsidRDefault="00663C40">
            <w:pPr>
              <w:jc w:val="left"/>
            </w:pPr>
            <w:r>
              <w:rPr>
                <w:rFonts w:eastAsiaTheme="minorEastAsia"/>
                <w:szCs w:val="21"/>
              </w:rPr>
              <w:t>民生证券</w:t>
            </w:r>
          </w:p>
        </w:tc>
        <w:tc>
          <w:tcPr>
            <w:tcW w:w="780" w:type="dxa"/>
            <w:vAlign w:val="center"/>
          </w:tcPr>
          <w:p w14:paraId="4DA3D578" w14:textId="77777777" w:rsidR="00E56FA6" w:rsidRDefault="00663C40">
            <w:pPr>
              <w:jc w:val="right"/>
            </w:pPr>
            <w:r>
              <w:rPr>
                <w:rFonts w:eastAsiaTheme="minorEastAsia"/>
                <w:szCs w:val="21"/>
              </w:rPr>
              <w:t>1</w:t>
            </w:r>
          </w:p>
        </w:tc>
        <w:tc>
          <w:tcPr>
            <w:tcW w:w="1800" w:type="dxa"/>
            <w:vAlign w:val="center"/>
          </w:tcPr>
          <w:p w14:paraId="21414B57" w14:textId="77777777" w:rsidR="00E56FA6" w:rsidRDefault="00663C40">
            <w:pPr>
              <w:jc w:val="right"/>
            </w:pPr>
            <w:r>
              <w:rPr>
                <w:rFonts w:eastAsiaTheme="minorEastAsia"/>
                <w:szCs w:val="21"/>
              </w:rPr>
              <w:t>310,691,905.40</w:t>
            </w:r>
          </w:p>
        </w:tc>
        <w:tc>
          <w:tcPr>
            <w:tcW w:w="1080" w:type="dxa"/>
            <w:vAlign w:val="center"/>
          </w:tcPr>
          <w:p w14:paraId="60F40DEA" w14:textId="77777777" w:rsidR="00E56FA6" w:rsidRDefault="00663C40">
            <w:pPr>
              <w:jc w:val="right"/>
            </w:pPr>
            <w:r>
              <w:rPr>
                <w:rFonts w:eastAsiaTheme="minorEastAsia"/>
                <w:szCs w:val="21"/>
              </w:rPr>
              <w:t>20.10%</w:t>
            </w:r>
          </w:p>
        </w:tc>
        <w:tc>
          <w:tcPr>
            <w:tcW w:w="1620" w:type="dxa"/>
            <w:vAlign w:val="center"/>
          </w:tcPr>
          <w:p w14:paraId="0DC6A486" w14:textId="77777777" w:rsidR="00E56FA6" w:rsidRDefault="00663C40">
            <w:pPr>
              <w:jc w:val="right"/>
            </w:pPr>
            <w:r>
              <w:rPr>
                <w:rFonts w:eastAsiaTheme="minorEastAsia"/>
                <w:szCs w:val="21"/>
              </w:rPr>
              <w:t>201,236.47</w:t>
            </w:r>
          </w:p>
        </w:tc>
        <w:tc>
          <w:tcPr>
            <w:tcW w:w="1080" w:type="dxa"/>
            <w:vAlign w:val="center"/>
          </w:tcPr>
          <w:p w14:paraId="18A26C58" w14:textId="77777777" w:rsidR="00E56FA6" w:rsidRDefault="00663C40">
            <w:pPr>
              <w:jc w:val="right"/>
            </w:pPr>
            <w:r>
              <w:rPr>
                <w:rFonts w:eastAsiaTheme="minorEastAsia"/>
                <w:szCs w:val="21"/>
              </w:rPr>
              <w:t>19.52%</w:t>
            </w:r>
          </w:p>
        </w:tc>
        <w:tc>
          <w:tcPr>
            <w:tcW w:w="1080" w:type="dxa"/>
            <w:vAlign w:val="center"/>
          </w:tcPr>
          <w:p w14:paraId="2A232045" w14:textId="77777777" w:rsidR="00E56FA6" w:rsidRDefault="00663C40">
            <w:pPr>
              <w:jc w:val="left"/>
            </w:pPr>
            <w:r>
              <w:rPr>
                <w:rFonts w:eastAsiaTheme="minorEastAsia"/>
                <w:szCs w:val="21"/>
              </w:rPr>
              <w:t>-</w:t>
            </w:r>
          </w:p>
        </w:tc>
      </w:tr>
      <w:tr w:rsidR="00E56FA6" w14:paraId="70641797" w14:textId="77777777">
        <w:tc>
          <w:tcPr>
            <w:tcW w:w="1560" w:type="dxa"/>
            <w:vAlign w:val="center"/>
          </w:tcPr>
          <w:p w14:paraId="46B3F42E" w14:textId="77777777" w:rsidR="00E56FA6" w:rsidRDefault="00663C40">
            <w:pPr>
              <w:jc w:val="left"/>
            </w:pPr>
            <w:r>
              <w:rPr>
                <w:rFonts w:eastAsiaTheme="minorEastAsia"/>
                <w:szCs w:val="21"/>
              </w:rPr>
              <w:t>国联证券</w:t>
            </w:r>
          </w:p>
        </w:tc>
        <w:tc>
          <w:tcPr>
            <w:tcW w:w="780" w:type="dxa"/>
            <w:vAlign w:val="center"/>
          </w:tcPr>
          <w:p w14:paraId="00AB5B10" w14:textId="77777777" w:rsidR="00E56FA6" w:rsidRDefault="00663C40">
            <w:pPr>
              <w:jc w:val="right"/>
            </w:pPr>
            <w:r>
              <w:rPr>
                <w:rFonts w:eastAsiaTheme="minorEastAsia"/>
                <w:szCs w:val="21"/>
              </w:rPr>
              <w:t>2</w:t>
            </w:r>
          </w:p>
        </w:tc>
        <w:tc>
          <w:tcPr>
            <w:tcW w:w="1800" w:type="dxa"/>
            <w:vAlign w:val="center"/>
          </w:tcPr>
          <w:p w14:paraId="48D119D4" w14:textId="77777777" w:rsidR="00E56FA6" w:rsidRDefault="00663C40">
            <w:pPr>
              <w:jc w:val="right"/>
            </w:pPr>
            <w:r>
              <w:rPr>
                <w:rFonts w:eastAsiaTheme="minorEastAsia"/>
                <w:szCs w:val="21"/>
              </w:rPr>
              <w:t>185,728,382.97</w:t>
            </w:r>
          </w:p>
        </w:tc>
        <w:tc>
          <w:tcPr>
            <w:tcW w:w="1080" w:type="dxa"/>
            <w:vAlign w:val="center"/>
          </w:tcPr>
          <w:p w14:paraId="18D8A985" w14:textId="77777777" w:rsidR="00E56FA6" w:rsidRDefault="00663C40">
            <w:pPr>
              <w:jc w:val="right"/>
            </w:pPr>
            <w:r>
              <w:rPr>
                <w:rFonts w:eastAsiaTheme="minorEastAsia"/>
                <w:szCs w:val="21"/>
              </w:rPr>
              <w:t>12.02%</w:t>
            </w:r>
          </w:p>
        </w:tc>
        <w:tc>
          <w:tcPr>
            <w:tcW w:w="1620" w:type="dxa"/>
            <w:vAlign w:val="center"/>
          </w:tcPr>
          <w:p w14:paraId="4AEC078B" w14:textId="77777777" w:rsidR="00E56FA6" w:rsidRDefault="00663C40">
            <w:pPr>
              <w:jc w:val="right"/>
            </w:pPr>
            <w:r>
              <w:rPr>
                <w:rFonts w:eastAsiaTheme="minorEastAsia"/>
                <w:szCs w:val="21"/>
              </w:rPr>
              <w:t>80,954.13</w:t>
            </w:r>
          </w:p>
        </w:tc>
        <w:tc>
          <w:tcPr>
            <w:tcW w:w="1080" w:type="dxa"/>
            <w:vAlign w:val="center"/>
          </w:tcPr>
          <w:p w14:paraId="5BEA2A20" w14:textId="77777777" w:rsidR="00E56FA6" w:rsidRDefault="00663C40">
            <w:pPr>
              <w:jc w:val="right"/>
            </w:pPr>
            <w:r>
              <w:rPr>
                <w:rFonts w:eastAsiaTheme="minorEastAsia"/>
                <w:szCs w:val="21"/>
              </w:rPr>
              <w:t>7.85%</w:t>
            </w:r>
          </w:p>
        </w:tc>
        <w:tc>
          <w:tcPr>
            <w:tcW w:w="1080" w:type="dxa"/>
            <w:vAlign w:val="center"/>
          </w:tcPr>
          <w:p w14:paraId="415EE42B" w14:textId="77777777" w:rsidR="00E56FA6" w:rsidRDefault="00663C40">
            <w:pPr>
              <w:jc w:val="left"/>
            </w:pPr>
            <w:r>
              <w:rPr>
                <w:rFonts w:eastAsiaTheme="minorEastAsia"/>
                <w:szCs w:val="21"/>
              </w:rPr>
              <w:t>-</w:t>
            </w:r>
          </w:p>
        </w:tc>
      </w:tr>
      <w:tr w:rsidR="00E56FA6" w14:paraId="4E8E9D04" w14:textId="77777777">
        <w:tc>
          <w:tcPr>
            <w:tcW w:w="1560" w:type="dxa"/>
            <w:vAlign w:val="center"/>
          </w:tcPr>
          <w:p w14:paraId="4AE9F11E" w14:textId="77777777" w:rsidR="00E56FA6" w:rsidRDefault="00663C40">
            <w:pPr>
              <w:jc w:val="left"/>
            </w:pPr>
            <w:r>
              <w:rPr>
                <w:rFonts w:eastAsiaTheme="minorEastAsia"/>
                <w:szCs w:val="21"/>
              </w:rPr>
              <w:t>国泰君安证券</w:t>
            </w:r>
          </w:p>
        </w:tc>
        <w:tc>
          <w:tcPr>
            <w:tcW w:w="780" w:type="dxa"/>
            <w:vAlign w:val="center"/>
          </w:tcPr>
          <w:p w14:paraId="0BD3F015" w14:textId="77777777" w:rsidR="00E56FA6" w:rsidRDefault="00663C40">
            <w:pPr>
              <w:jc w:val="right"/>
            </w:pPr>
            <w:r>
              <w:rPr>
                <w:rFonts w:eastAsiaTheme="minorEastAsia"/>
                <w:szCs w:val="21"/>
              </w:rPr>
              <w:t>2</w:t>
            </w:r>
          </w:p>
        </w:tc>
        <w:tc>
          <w:tcPr>
            <w:tcW w:w="1800" w:type="dxa"/>
            <w:vAlign w:val="center"/>
          </w:tcPr>
          <w:p w14:paraId="5CAE037C" w14:textId="77777777" w:rsidR="00E56FA6" w:rsidRDefault="00663C40">
            <w:pPr>
              <w:jc w:val="right"/>
            </w:pPr>
            <w:r>
              <w:rPr>
                <w:rFonts w:eastAsiaTheme="minorEastAsia"/>
                <w:szCs w:val="21"/>
              </w:rPr>
              <w:t>155,540,827.29</w:t>
            </w:r>
          </w:p>
        </w:tc>
        <w:tc>
          <w:tcPr>
            <w:tcW w:w="1080" w:type="dxa"/>
            <w:vAlign w:val="center"/>
          </w:tcPr>
          <w:p w14:paraId="1AC88C2F" w14:textId="77777777" w:rsidR="00E56FA6" w:rsidRDefault="00663C40">
            <w:pPr>
              <w:jc w:val="right"/>
            </w:pPr>
            <w:r>
              <w:rPr>
                <w:rFonts w:eastAsiaTheme="minorEastAsia"/>
                <w:szCs w:val="21"/>
              </w:rPr>
              <w:t>10.06%</w:t>
            </w:r>
          </w:p>
        </w:tc>
        <w:tc>
          <w:tcPr>
            <w:tcW w:w="1620" w:type="dxa"/>
            <w:vAlign w:val="center"/>
          </w:tcPr>
          <w:p w14:paraId="1AB69C47" w14:textId="77777777" w:rsidR="00E56FA6" w:rsidRDefault="00663C40">
            <w:pPr>
              <w:jc w:val="right"/>
            </w:pPr>
            <w:r>
              <w:rPr>
                <w:rFonts w:eastAsiaTheme="minorEastAsia"/>
                <w:szCs w:val="21"/>
              </w:rPr>
              <w:t>84,238.84</w:t>
            </w:r>
          </w:p>
        </w:tc>
        <w:tc>
          <w:tcPr>
            <w:tcW w:w="1080" w:type="dxa"/>
            <w:vAlign w:val="center"/>
          </w:tcPr>
          <w:p w14:paraId="6A9601EB" w14:textId="77777777" w:rsidR="00E56FA6" w:rsidRDefault="00663C40">
            <w:pPr>
              <w:jc w:val="right"/>
            </w:pPr>
            <w:r>
              <w:rPr>
                <w:rFonts w:eastAsiaTheme="minorEastAsia"/>
                <w:szCs w:val="21"/>
              </w:rPr>
              <w:t>8.17%</w:t>
            </w:r>
          </w:p>
        </w:tc>
        <w:tc>
          <w:tcPr>
            <w:tcW w:w="1080" w:type="dxa"/>
            <w:vAlign w:val="center"/>
          </w:tcPr>
          <w:p w14:paraId="17D48212" w14:textId="77777777" w:rsidR="00E56FA6" w:rsidRDefault="00663C40">
            <w:pPr>
              <w:jc w:val="left"/>
            </w:pPr>
            <w:r>
              <w:rPr>
                <w:rFonts w:eastAsiaTheme="minorEastAsia"/>
                <w:szCs w:val="21"/>
              </w:rPr>
              <w:t>-</w:t>
            </w:r>
          </w:p>
        </w:tc>
      </w:tr>
      <w:tr w:rsidR="00E56FA6" w14:paraId="582DB2CF" w14:textId="77777777">
        <w:tc>
          <w:tcPr>
            <w:tcW w:w="1560" w:type="dxa"/>
            <w:vAlign w:val="center"/>
          </w:tcPr>
          <w:p w14:paraId="502A904C" w14:textId="77777777" w:rsidR="00E56FA6" w:rsidRDefault="00663C40">
            <w:pPr>
              <w:jc w:val="left"/>
            </w:pPr>
            <w:r>
              <w:rPr>
                <w:rFonts w:eastAsiaTheme="minorEastAsia"/>
                <w:szCs w:val="21"/>
              </w:rPr>
              <w:t>国金证券</w:t>
            </w:r>
          </w:p>
        </w:tc>
        <w:tc>
          <w:tcPr>
            <w:tcW w:w="780" w:type="dxa"/>
            <w:vAlign w:val="center"/>
          </w:tcPr>
          <w:p w14:paraId="0BEE9864" w14:textId="77777777" w:rsidR="00E56FA6" w:rsidRDefault="00663C40">
            <w:pPr>
              <w:jc w:val="right"/>
            </w:pPr>
            <w:r>
              <w:rPr>
                <w:rFonts w:eastAsiaTheme="minorEastAsia"/>
                <w:szCs w:val="21"/>
              </w:rPr>
              <w:t>1</w:t>
            </w:r>
          </w:p>
        </w:tc>
        <w:tc>
          <w:tcPr>
            <w:tcW w:w="1800" w:type="dxa"/>
            <w:vAlign w:val="center"/>
          </w:tcPr>
          <w:p w14:paraId="5B58F391" w14:textId="77777777" w:rsidR="00E56FA6" w:rsidRDefault="00663C40">
            <w:pPr>
              <w:jc w:val="right"/>
            </w:pPr>
            <w:r>
              <w:rPr>
                <w:rFonts w:eastAsiaTheme="minorEastAsia"/>
                <w:szCs w:val="21"/>
              </w:rPr>
              <w:t>98,139,882.26</w:t>
            </w:r>
          </w:p>
        </w:tc>
        <w:tc>
          <w:tcPr>
            <w:tcW w:w="1080" w:type="dxa"/>
            <w:vAlign w:val="center"/>
          </w:tcPr>
          <w:p w14:paraId="7E84E733" w14:textId="77777777" w:rsidR="00E56FA6" w:rsidRDefault="00663C40">
            <w:pPr>
              <w:jc w:val="right"/>
            </w:pPr>
            <w:r>
              <w:rPr>
                <w:rFonts w:eastAsiaTheme="minorEastAsia"/>
                <w:szCs w:val="21"/>
              </w:rPr>
              <w:t>6.35%</w:t>
            </w:r>
          </w:p>
        </w:tc>
        <w:tc>
          <w:tcPr>
            <w:tcW w:w="1620" w:type="dxa"/>
            <w:vAlign w:val="center"/>
          </w:tcPr>
          <w:p w14:paraId="4BA69473" w14:textId="77777777" w:rsidR="00E56FA6" w:rsidRDefault="00663C40">
            <w:pPr>
              <w:jc w:val="right"/>
            </w:pPr>
            <w:r>
              <w:rPr>
                <w:rFonts w:eastAsiaTheme="minorEastAsia"/>
                <w:szCs w:val="21"/>
              </w:rPr>
              <w:t>73,792.78</w:t>
            </w:r>
          </w:p>
        </w:tc>
        <w:tc>
          <w:tcPr>
            <w:tcW w:w="1080" w:type="dxa"/>
            <w:vAlign w:val="center"/>
          </w:tcPr>
          <w:p w14:paraId="5099E29B" w14:textId="77777777" w:rsidR="00E56FA6" w:rsidRDefault="00663C40">
            <w:pPr>
              <w:jc w:val="right"/>
            </w:pPr>
            <w:r>
              <w:rPr>
                <w:rFonts w:eastAsiaTheme="minorEastAsia"/>
                <w:szCs w:val="21"/>
              </w:rPr>
              <w:t>7.16%</w:t>
            </w:r>
          </w:p>
        </w:tc>
        <w:tc>
          <w:tcPr>
            <w:tcW w:w="1080" w:type="dxa"/>
            <w:vAlign w:val="center"/>
          </w:tcPr>
          <w:p w14:paraId="3A97448D" w14:textId="77777777" w:rsidR="00E56FA6" w:rsidRDefault="00663C40">
            <w:pPr>
              <w:jc w:val="left"/>
            </w:pPr>
            <w:r>
              <w:rPr>
                <w:rFonts w:eastAsiaTheme="minorEastAsia"/>
                <w:szCs w:val="21"/>
              </w:rPr>
              <w:t>-</w:t>
            </w:r>
          </w:p>
        </w:tc>
      </w:tr>
      <w:tr w:rsidR="00E56FA6" w14:paraId="4C2F22B1" w14:textId="77777777">
        <w:tc>
          <w:tcPr>
            <w:tcW w:w="1560" w:type="dxa"/>
            <w:vAlign w:val="center"/>
          </w:tcPr>
          <w:p w14:paraId="6C318404" w14:textId="77777777" w:rsidR="00E56FA6" w:rsidRDefault="00663C40">
            <w:pPr>
              <w:jc w:val="left"/>
            </w:pPr>
            <w:r>
              <w:rPr>
                <w:rFonts w:eastAsiaTheme="minorEastAsia"/>
                <w:szCs w:val="21"/>
              </w:rPr>
              <w:t>东吴证券</w:t>
            </w:r>
          </w:p>
        </w:tc>
        <w:tc>
          <w:tcPr>
            <w:tcW w:w="780" w:type="dxa"/>
            <w:vAlign w:val="center"/>
          </w:tcPr>
          <w:p w14:paraId="42A27EF8" w14:textId="77777777" w:rsidR="00E56FA6" w:rsidRDefault="00663C40">
            <w:pPr>
              <w:jc w:val="right"/>
            </w:pPr>
            <w:r>
              <w:rPr>
                <w:rFonts w:eastAsiaTheme="minorEastAsia"/>
                <w:szCs w:val="21"/>
              </w:rPr>
              <w:t>2</w:t>
            </w:r>
          </w:p>
        </w:tc>
        <w:tc>
          <w:tcPr>
            <w:tcW w:w="1800" w:type="dxa"/>
            <w:vAlign w:val="center"/>
          </w:tcPr>
          <w:p w14:paraId="6EEDD120" w14:textId="77777777" w:rsidR="00E56FA6" w:rsidRDefault="00663C40">
            <w:pPr>
              <w:jc w:val="right"/>
            </w:pPr>
            <w:r>
              <w:rPr>
                <w:rFonts w:eastAsiaTheme="minorEastAsia"/>
                <w:szCs w:val="21"/>
              </w:rPr>
              <w:t>87,176,660.04</w:t>
            </w:r>
          </w:p>
        </w:tc>
        <w:tc>
          <w:tcPr>
            <w:tcW w:w="1080" w:type="dxa"/>
            <w:vAlign w:val="center"/>
          </w:tcPr>
          <w:p w14:paraId="347C9B15" w14:textId="77777777" w:rsidR="00E56FA6" w:rsidRDefault="00663C40">
            <w:pPr>
              <w:jc w:val="right"/>
            </w:pPr>
            <w:r>
              <w:rPr>
                <w:rFonts w:eastAsiaTheme="minorEastAsia"/>
                <w:szCs w:val="21"/>
              </w:rPr>
              <w:t>5.64%</w:t>
            </w:r>
          </w:p>
        </w:tc>
        <w:tc>
          <w:tcPr>
            <w:tcW w:w="1620" w:type="dxa"/>
            <w:vAlign w:val="center"/>
          </w:tcPr>
          <w:p w14:paraId="2B56422E" w14:textId="77777777" w:rsidR="00E56FA6" w:rsidRDefault="00663C40">
            <w:pPr>
              <w:jc w:val="right"/>
            </w:pPr>
            <w:r>
              <w:rPr>
                <w:rFonts w:eastAsiaTheme="minorEastAsia"/>
                <w:szCs w:val="21"/>
              </w:rPr>
              <w:t>68,107.84</w:t>
            </w:r>
          </w:p>
        </w:tc>
        <w:tc>
          <w:tcPr>
            <w:tcW w:w="1080" w:type="dxa"/>
            <w:vAlign w:val="center"/>
          </w:tcPr>
          <w:p w14:paraId="2735B87A" w14:textId="77777777" w:rsidR="00E56FA6" w:rsidRDefault="00663C40">
            <w:pPr>
              <w:jc w:val="right"/>
            </w:pPr>
            <w:r>
              <w:rPr>
                <w:rFonts w:eastAsiaTheme="minorEastAsia"/>
                <w:szCs w:val="21"/>
              </w:rPr>
              <w:t>6.61%</w:t>
            </w:r>
          </w:p>
        </w:tc>
        <w:tc>
          <w:tcPr>
            <w:tcW w:w="1080" w:type="dxa"/>
            <w:vAlign w:val="center"/>
          </w:tcPr>
          <w:p w14:paraId="52F2EB06" w14:textId="77777777" w:rsidR="00E56FA6" w:rsidRDefault="00663C40">
            <w:pPr>
              <w:jc w:val="left"/>
            </w:pPr>
            <w:r>
              <w:rPr>
                <w:rFonts w:eastAsiaTheme="minorEastAsia"/>
                <w:szCs w:val="21"/>
              </w:rPr>
              <w:t>-</w:t>
            </w:r>
          </w:p>
        </w:tc>
      </w:tr>
      <w:tr w:rsidR="00E56FA6" w14:paraId="275E7AAA" w14:textId="77777777">
        <w:tc>
          <w:tcPr>
            <w:tcW w:w="1560" w:type="dxa"/>
            <w:vAlign w:val="center"/>
          </w:tcPr>
          <w:p w14:paraId="4752AE27" w14:textId="77777777" w:rsidR="00E56FA6" w:rsidRDefault="00663C40">
            <w:pPr>
              <w:jc w:val="left"/>
            </w:pPr>
            <w:r>
              <w:rPr>
                <w:rFonts w:eastAsiaTheme="minorEastAsia"/>
                <w:szCs w:val="21"/>
              </w:rPr>
              <w:t>中泰证券</w:t>
            </w:r>
          </w:p>
        </w:tc>
        <w:tc>
          <w:tcPr>
            <w:tcW w:w="780" w:type="dxa"/>
            <w:vAlign w:val="center"/>
          </w:tcPr>
          <w:p w14:paraId="49EFDD71" w14:textId="77777777" w:rsidR="00E56FA6" w:rsidRDefault="00663C40">
            <w:pPr>
              <w:jc w:val="right"/>
            </w:pPr>
            <w:r>
              <w:rPr>
                <w:rFonts w:eastAsiaTheme="minorEastAsia"/>
                <w:szCs w:val="21"/>
              </w:rPr>
              <w:t>1</w:t>
            </w:r>
          </w:p>
        </w:tc>
        <w:tc>
          <w:tcPr>
            <w:tcW w:w="1800" w:type="dxa"/>
            <w:vAlign w:val="center"/>
          </w:tcPr>
          <w:p w14:paraId="120F18A3" w14:textId="77777777" w:rsidR="00E56FA6" w:rsidRDefault="00663C40">
            <w:pPr>
              <w:jc w:val="right"/>
            </w:pPr>
            <w:r>
              <w:rPr>
                <w:rFonts w:eastAsiaTheme="minorEastAsia"/>
                <w:szCs w:val="21"/>
              </w:rPr>
              <w:t>84,315,995.12</w:t>
            </w:r>
          </w:p>
        </w:tc>
        <w:tc>
          <w:tcPr>
            <w:tcW w:w="1080" w:type="dxa"/>
            <w:vAlign w:val="center"/>
          </w:tcPr>
          <w:p w14:paraId="6830DDDC" w14:textId="77777777" w:rsidR="00E56FA6" w:rsidRDefault="00663C40">
            <w:pPr>
              <w:jc w:val="right"/>
            </w:pPr>
            <w:r>
              <w:rPr>
                <w:rFonts w:eastAsiaTheme="minorEastAsia"/>
                <w:szCs w:val="21"/>
              </w:rPr>
              <w:t>5.45%</w:t>
            </w:r>
          </w:p>
        </w:tc>
        <w:tc>
          <w:tcPr>
            <w:tcW w:w="1620" w:type="dxa"/>
            <w:vAlign w:val="center"/>
          </w:tcPr>
          <w:p w14:paraId="35BC270D" w14:textId="77777777" w:rsidR="00E56FA6" w:rsidRDefault="00663C40">
            <w:pPr>
              <w:jc w:val="right"/>
            </w:pPr>
            <w:r>
              <w:rPr>
                <w:rFonts w:eastAsiaTheme="minorEastAsia"/>
                <w:szCs w:val="21"/>
              </w:rPr>
              <w:t>47,256.50</w:t>
            </w:r>
          </w:p>
        </w:tc>
        <w:tc>
          <w:tcPr>
            <w:tcW w:w="1080" w:type="dxa"/>
            <w:vAlign w:val="center"/>
          </w:tcPr>
          <w:p w14:paraId="0E32E74E" w14:textId="77777777" w:rsidR="00E56FA6" w:rsidRDefault="00663C40">
            <w:pPr>
              <w:jc w:val="right"/>
            </w:pPr>
            <w:r>
              <w:rPr>
                <w:rFonts w:eastAsiaTheme="minorEastAsia"/>
                <w:szCs w:val="21"/>
              </w:rPr>
              <w:t>4.58%</w:t>
            </w:r>
          </w:p>
        </w:tc>
        <w:tc>
          <w:tcPr>
            <w:tcW w:w="1080" w:type="dxa"/>
            <w:vAlign w:val="center"/>
          </w:tcPr>
          <w:p w14:paraId="51E05D0C" w14:textId="77777777" w:rsidR="00E56FA6" w:rsidRDefault="00663C40">
            <w:pPr>
              <w:jc w:val="left"/>
            </w:pPr>
            <w:r>
              <w:rPr>
                <w:rFonts w:eastAsiaTheme="minorEastAsia"/>
                <w:szCs w:val="21"/>
              </w:rPr>
              <w:t>-</w:t>
            </w:r>
          </w:p>
        </w:tc>
      </w:tr>
      <w:tr w:rsidR="00E56FA6" w14:paraId="56066497" w14:textId="77777777">
        <w:tc>
          <w:tcPr>
            <w:tcW w:w="1560" w:type="dxa"/>
            <w:vAlign w:val="center"/>
          </w:tcPr>
          <w:p w14:paraId="6E949569" w14:textId="77777777" w:rsidR="00E56FA6" w:rsidRDefault="00663C40">
            <w:pPr>
              <w:jc w:val="left"/>
            </w:pPr>
            <w:r>
              <w:rPr>
                <w:rFonts w:eastAsiaTheme="minorEastAsia"/>
                <w:szCs w:val="21"/>
              </w:rPr>
              <w:t>中信证券</w:t>
            </w:r>
          </w:p>
        </w:tc>
        <w:tc>
          <w:tcPr>
            <w:tcW w:w="780" w:type="dxa"/>
            <w:vAlign w:val="center"/>
          </w:tcPr>
          <w:p w14:paraId="5534CC30" w14:textId="77777777" w:rsidR="00E56FA6" w:rsidRDefault="00663C40">
            <w:pPr>
              <w:jc w:val="right"/>
            </w:pPr>
            <w:r>
              <w:rPr>
                <w:rFonts w:eastAsiaTheme="minorEastAsia"/>
                <w:szCs w:val="21"/>
              </w:rPr>
              <w:t>1</w:t>
            </w:r>
          </w:p>
        </w:tc>
        <w:tc>
          <w:tcPr>
            <w:tcW w:w="1800" w:type="dxa"/>
            <w:vAlign w:val="center"/>
          </w:tcPr>
          <w:p w14:paraId="658A2EC4" w14:textId="77777777" w:rsidR="00E56FA6" w:rsidRDefault="00663C40">
            <w:pPr>
              <w:jc w:val="right"/>
            </w:pPr>
            <w:r>
              <w:rPr>
                <w:rFonts w:eastAsiaTheme="minorEastAsia"/>
                <w:szCs w:val="21"/>
              </w:rPr>
              <w:t>52,010,125.78</w:t>
            </w:r>
          </w:p>
        </w:tc>
        <w:tc>
          <w:tcPr>
            <w:tcW w:w="1080" w:type="dxa"/>
            <w:vAlign w:val="center"/>
          </w:tcPr>
          <w:p w14:paraId="01311389" w14:textId="77777777" w:rsidR="00E56FA6" w:rsidRDefault="00663C40">
            <w:pPr>
              <w:jc w:val="right"/>
            </w:pPr>
            <w:r>
              <w:rPr>
                <w:rFonts w:eastAsiaTheme="minorEastAsia"/>
                <w:szCs w:val="21"/>
              </w:rPr>
              <w:t>3.36%</w:t>
            </w:r>
          </w:p>
        </w:tc>
        <w:tc>
          <w:tcPr>
            <w:tcW w:w="1620" w:type="dxa"/>
            <w:vAlign w:val="center"/>
          </w:tcPr>
          <w:p w14:paraId="52C72BAF" w14:textId="77777777" w:rsidR="00E56FA6" w:rsidRDefault="00663C40">
            <w:pPr>
              <w:jc w:val="right"/>
            </w:pPr>
            <w:r>
              <w:rPr>
                <w:rFonts w:eastAsiaTheme="minorEastAsia"/>
                <w:szCs w:val="21"/>
              </w:rPr>
              <w:t>31,389.78</w:t>
            </w:r>
          </w:p>
        </w:tc>
        <w:tc>
          <w:tcPr>
            <w:tcW w:w="1080" w:type="dxa"/>
            <w:vAlign w:val="center"/>
          </w:tcPr>
          <w:p w14:paraId="3DE3CC44" w14:textId="77777777" w:rsidR="00E56FA6" w:rsidRDefault="00663C40">
            <w:pPr>
              <w:jc w:val="right"/>
            </w:pPr>
            <w:r>
              <w:rPr>
                <w:rFonts w:eastAsiaTheme="minorEastAsia"/>
                <w:szCs w:val="21"/>
              </w:rPr>
              <w:t>3.04%</w:t>
            </w:r>
          </w:p>
        </w:tc>
        <w:tc>
          <w:tcPr>
            <w:tcW w:w="1080" w:type="dxa"/>
            <w:vAlign w:val="center"/>
          </w:tcPr>
          <w:p w14:paraId="67201D06" w14:textId="77777777" w:rsidR="00E56FA6" w:rsidRDefault="00663C40">
            <w:pPr>
              <w:jc w:val="left"/>
            </w:pPr>
            <w:r>
              <w:rPr>
                <w:rFonts w:eastAsiaTheme="minorEastAsia"/>
                <w:szCs w:val="21"/>
              </w:rPr>
              <w:t>-</w:t>
            </w:r>
          </w:p>
        </w:tc>
      </w:tr>
      <w:tr w:rsidR="00E56FA6" w14:paraId="58E23E2B" w14:textId="77777777">
        <w:tc>
          <w:tcPr>
            <w:tcW w:w="1560" w:type="dxa"/>
            <w:vAlign w:val="center"/>
          </w:tcPr>
          <w:p w14:paraId="4E4DE6E5" w14:textId="77777777" w:rsidR="00E56FA6" w:rsidRDefault="00663C40">
            <w:pPr>
              <w:jc w:val="left"/>
            </w:pPr>
            <w:r>
              <w:rPr>
                <w:rFonts w:eastAsiaTheme="minorEastAsia"/>
                <w:szCs w:val="21"/>
              </w:rPr>
              <w:t>天风证券</w:t>
            </w:r>
          </w:p>
        </w:tc>
        <w:tc>
          <w:tcPr>
            <w:tcW w:w="780" w:type="dxa"/>
            <w:vAlign w:val="center"/>
          </w:tcPr>
          <w:p w14:paraId="1D9FCA91" w14:textId="77777777" w:rsidR="00E56FA6" w:rsidRDefault="00663C40">
            <w:pPr>
              <w:jc w:val="right"/>
            </w:pPr>
            <w:r>
              <w:rPr>
                <w:rFonts w:eastAsiaTheme="minorEastAsia"/>
                <w:szCs w:val="21"/>
              </w:rPr>
              <w:t>1</w:t>
            </w:r>
          </w:p>
        </w:tc>
        <w:tc>
          <w:tcPr>
            <w:tcW w:w="1800" w:type="dxa"/>
            <w:vAlign w:val="center"/>
          </w:tcPr>
          <w:p w14:paraId="162ADB52" w14:textId="77777777" w:rsidR="00E56FA6" w:rsidRDefault="00663C40">
            <w:pPr>
              <w:jc w:val="right"/>
            </w:pPr>
            <w:r>
              <w:rPr>
                <w:rFonts w:eastAsiaTheme="minorEastAsia"/>
                <w:szCs w:val="21"/>
              </w:rPr>
              <w:t>42,102,935.55</w:t>
            </w:r>
          </w:p>
        </w:tc>
        <w:tc>
          <w:tcPr>
            <w:tcW w:w="1080" w:type="dxa"/>
            <w:vAlign w:val="center"/>
          </w:tcPr>
          <w:p w14:paraId="052C8693" w14:textId="77777777" w:rsidR="00E56FA6" w:rsidRDefault="00663C40">
            <w:pPr>
              <w:jc w:val="right"/>
            </w:pPr>
            <w:r>
              <w:rPr>
                <w:rFonts w:eastAsiaTheme="minorEastAsia"/>
                <w:szCs w:val="21"/>
              </w:rPr>
              <w:t>2.72%</w:t>
            </w:r>
          </w:p>
        </w:tc>
        <w:tc>
          <w:tcPr>
            <w:tcW w:w="1620" w:type="dxa"/>
            <w:vAlign w:val="center"/>
          </w:tcPr>
          <w:p w14:paraId="18336835" w14:textId="77777777" w:rsidR="00E56FA6" w:rsidRDefault="00663C40">
            <w:pPr>
              <w:jc w:val="right"/>
            </w:pPr>
            <w:r>
              <w:rPr>
                <w:rFonts w:eastAsiaTheme="minorEastAsia"/>
                <w:szCs w:val="21"/>
              </w:rPr>
              <w:t>32,911.61</w:t>
            </w:r>
          </w:p>
        </w:tc>
        <w:tc>
          <w:tcPr>
            <w:tcW w:w="1080" w:type="dxa"/>
            <w:vAlign w:val="center"/>
          </w:tcPr>
          <w:p w14:paraId="07317294" w14:textId="77777777" w:rsidR="00E56FA6" w:rsidRDefault="00663C40">
            <w:pPr>
              <w:jc w:val="right"/>
            </w:pPr>
            <w:r>
              <w:rPr>
                <w:rFonts w:eastAsiaTheme="minorEastAsia"/>
                <w:szCs w:val="21"/>
              </w:rPr>
              <w:t>3.19%</w:t>
            </w:r>
          </w:p>
        </w:tc>
        <w:tc>
          <w:tcPr>
            <w:tcW w:w="1080" w:type="dxa"/>
            <w:vAlign w:val="center"/>
          </w:tcPr>
          <w:p w14:paraId="0F054985" w14:textId="77777777" w:rsidR="00E56FA6" w:rsidRDefault="00663C40">
            <w:pPr>
              <w:jc w:val="left"/>
            </w:pPr>
            <w:r>
              <w:rPr>
                <w:rFonts w:eastAsiaTheme="minorEastAsia"/>
                <w:szCs w:val="21"/>
              </w:rPr>
              <w:t>-</w:t>
            </w:r>
          </w:p>
        </w:tc>
      </w:tr>
      <w:tr w:rsidR="00E56FA6" w14:paraId="3031C5EC" w14:textId="77777777">
        <w:tc>
          <w:tcPr>
            <w:tcW w:w="1560" w:type="dxa"/>
            <w:vAlign w:val="center"/>
          </w:tcPr>
          <w:p w14:paraId="7A77E311" w14:textId="77777777" w:rsidR="00E56FA6" w:rsidRDefault="00663C40">
            <w:pPr>
              <w:jc w:val="left"/>
            </w:pPr>
            <w:r>
              <w:rPr>
                <w:rFonts w:eastAsiaTheme="minorEastAsia"/>
                <w:szCs w:val="21"/>
              </w:rPr>
              <w:t>兴业证券</w:t>
            </w:r>
          </w:p>
        </w:tc>
        <w:tc>
          <w:tcPr>
            <w:tcW w:w="780" w:type="dxa"/>
            <w:vAlign w:val="center"/>
          </w:tcPr>
          <w:p w14:paraId="644EEF25" w14:textId="77777777" w:rsidR="00E56FA6" w:rsidRDefault="00663C40">
            <w:pPr>
              <w:jc w:val="right"/>
            </w:pPr>
            <w:r>
              <w:rPr>
                <w:rFonts w:eastAsiaTheme="minorEastAsia"/>
                <w:szCs w:val="21"/>
              </w:rPr>
              <w:t>1</w:t>
            </w:r>
          </w:p>
        </w:tc>
        <w:tc>
          <w:tcPr>
            <w:tcW w:w="1800" w:type="dxa"/>
            <w:vAlign w:val="center"/>
          </w:tcPr>
          <w:p w14:paraId="433954E7" w14:textId="77777777" w:rsidR="00E56FA6" w:rsidRDefault="00663C40">
            <w:pPr>
              <w:jc w:val="right"/>
            </w:pPr>
            <w:r>
              <w:rPr>
                <w:rFonts w:eastAsiaTheme="minorEastAsia"/>
                <w:szCs w:val="21"/>
              </w:rPr>
              <w:t>23,390,904.95</w:t>
            </w:r>
          </w:p>
        </w:tc>
        <w:tc>
          <w:tcPr>
            <w:tcW w:w="1080" w:type="dxa"/>
            <w:vAlign w:val="center"/>
          </w:tcPr>
          <w:p w14:paraId="097B026E" w14:textId="77777777" w:rsidR="00E56FA6" w:rsidRDefault="00663C40">
            <w:pPr>
              <w:jc w:val="right"/>
            </w:pPr>
            <w:r>
              <w:rPr>
                <w:rFonts w:eastAsiaTheme="minorEastAsia"/>
                <w:szCs w:val="21"/>
              </w:rPr>
              <w:t>1.51%</w:t>
            </w:r>
          </w:p>
        </w:tc>
        <w:tc>
          <w:tcPr>
            <w:tcW w:w="1620" w:type="dxa"/>
            <w:vAlign w:val="center"/>
          </w:tcPr>
          <w:p w14:paraId="4F18E7A3" w14:textId="77777777" w:rsidR="00E56FA6" w:rsidRDefault="00663C40">
            <w:pPr>
              <w:jc w:val="right"/>
            </w:pPr>
            <w:r>
              <w:rPr>
                <w:rFonts w:eastAsiaTheme="minorEastAsia"/>
                <w:szCs w:val="21"/>
              </w:rPr>
              <w:t>22,125.94</w:t>
            </w:r>
          </w:p>
        </w:tc>
        <w:tc>
          <w:tcPr>
            <w:tcW w:w="1080" w:type="dxa"/>
            <w:vAlign w:val="center"/>
          </w:tcPr>
          <w:p w14:paraId="097B4278" w14:textId="77777777" w:rsidR="00E56FA6" w:rsidRDefault="00663C40">
            <w:pPr>
              <w:jc w:val="right"/>
            </w:pPr>
            <w:r>
              <w:rPr>
                <w:rFonts w:eastAsiaTheme="minorEastAsia"/>
                <w:szCs w:val="21"/>
              </w:rPr>
              <w:t>2.15%</w:t>
            </w:r>
          </w:p>
        </w:tc>
        <w:tc>
          <w:tcPr>
            <w:tcW w:w="1080" w:type="dxa"/>
            <w:vAlign w:val="center"/>
          </w:tcPr>
          <w:p w14:paraId="58B1986F" w14:textId="77777777" w:rsidR="00E56FA6" w:rsidRDefault="00663C40">
            <w:pPr>
              <w:jc w:val="left"/>
            </w:pPr>
            <w:r>
              <w:rPr>
                <w:rFonts w:eastAsiaTheme="minorEastAsia"/>
                <w:szCs w:val="21"/>
              </w:rPr>
              <w:t>-</w:t>
            </w:r>
          </w:p>
        </w:tc>
      </w:tr>
      <w:tr w:rsidR="00E56FA6" w14:paraId="6D5C6419" w14:textId="77777777">
        <w:tc>
          <w:tcPr>
            <w:tcW w:w="1560" w:type="dxa"/>
            <w:vAlign w:val="center"/>
          </w:tcPr>
          <w:p w14:paraId="0082C249" w14:textId="77777777" w:rsidR="00E56FA6" w:rsidRDefault="00663C40">
            <w:pPr>
              <w:jc w:val="left"/>
            </w:pPr>
            <w:r>
              <w:rPr>
                <w:rFonts w:eastAsiaTheme="minorEastAsia"/>
                <w:szCs w:val="21"/>
              </w:rPr>
              <w:t>中金证券</w:t>
            </w:r>
          </w:p>
        </w:tc>
        <w:tc>
          <w:tcPr>
            <w:tcW w:w="780" w:type="dxa"/>
            <w:vAlign w:val="center"/>
          </w:tcPr>
          <w:p w14:paraId="33640BF0" w14:textId="77777777" w:rsidR="00E56FA6" w:rsidRDefault="00663C40">
            <w:pPr>
              <w:jc w:val="right"/>
            </w:pPr>
            <w:r>
              <w:rPr>
                <w:rFonts w:eastAsiaTheme="minorEastAsia"/>
                <w:szCs w:val="21"/>
              </w:rPr>
              <w:t>1</w:t>
            </w:r>
          </w:p>
        </w:tc>
        <w:tc>
          <w:tcPr>
            <w:tcW w:w="1800" w:type="dxa"/>
            <w:vAlign w:val="center"/>
          </w:tcPr>
          <w:p w14:paraId="202AD07B" w14:textId="77777777" w:rsidR="00E56FA6" w:rsidRDefault="00663C40">
            <w:pPr>
              <w:jc w:val="right"/>
            </w:pPr>
            <w:r>
              <w:rPr>
                <w:rFonts w:eastAsiaTheme="minorEastAsia"/>
                <w:szCs w:val="21"/>
              </w:rPr>
              <w:t>12,635,103.34</w:t>
            </w:r>
          </w:p>
        </w:tc>
        <w:tc>
          <w:tcPr>
            <w:tcW w:w="1080" w:type="dxa"/>
            <w:vAlign w:val="center"/>
          </w:tcPr>
          <w:p w14:paraId="258CB8F1" w14:textId="77777777" w:rsidR="00E56FA6" w:rsidRDefault="00663C40">
            <w:pPr>
              <w:jc w:val="right"/>
            </w:pPr>
            <w:r>
              <w:rPr>
                <w:rFonts w:eastAsiaTheme="minorEastAsia"/>
                <w:szCs w:val="21"/>
              </w:rPr>
              <w:t>0.82%</w:t>
            </w:r>
          </w:p>
        </w:tc>
        <w:tc>
          <w:tcPr>
            <w:tcW w:w="1620" w:type="dxa"/>
            <w:vAlign w:val="center"/>
          </w:tcPr>
          <w:p w14:paraId="229FC4DD" w14:textId="77777777" w:rsidR="00E56FA6" w:rsidRDefault="00663C40">
            <w:pPr>
              <w:jc w:val="right"/>
            </w:pPr>
            <w:r>
              <w:rPr>
                <w:rFonts w:eastAsiaTheme="minorEastAsia"/>
                <w:szCs w:val="21"/>
              </w:rPr>
              <w:t>5,505.98</w:t>
            </w:r>
          </w:p>
        </w:tc>
        <w:tc>
          <w:tcPr>
            <w:tcW w:w="1080" w:type="dxa"/>
            <w:vAlign w:val="center"/>
          </w:tcPr>
          <w:p w14:paraId="6650232B" w14:textId="77777777" w:rsidR="00E56FA6" w:rsidRDefault="00663C40">
            <w:pPr>
              <w:jc w:val="right"/>
            </w:pPr>
            <w:r>
              <w:rPr>
                <w:rFonts w:eastAsiaTheme="minorEastAsia"/>
                <w:szCs w:val="21"/>
              </w:rPr>
              <w:t>0.53%</w:t>
            </w:r>
          </w:p>
        </w:tc>
        <w:tc>
          <w:tcPr>
            <w:tcW w:w="1080" w:type="dxa"/>
            <w:vAlign w:val="center"/>
          </w:tcPr>
          <w:p w14:paraId="2B6218C1" w14:textId="77777777" w:rsidR="00E56FA6" w:rsidRDefault="00663C40">
            <w:pPr>
              <w:jc w:val="left"/>
            </w:pPr>
            <w:r>
              <w:rPr>
                <w:rFonts w:eastAsiaTheme="minorEastAsia"/>
                <w:szCs w:val="21"/>
              </w:rPr>
              <w:t>-</w:t>
            </w:r>
          </w:p>
        </w:tc>
      </w:tr>
      <w:tr w:rsidR="00E56FA6" w14:paraId="3B32EAC8" w14:textId="77777777">
        <w:tc>
          <w:tcPr>
            <w:tcW w:w="1560" w:type="dxa"/>
            <w:vAlign w:val="center"/>
          </w:tcPr>
          <w:p w14:paraId="0C7917EF" w14:textId="77777777" w:rsidR="00E56FA6" w:rsidRDefault="00663C40">
            <w:pPr>
              <w:jc w:val="left"/>
            </w:pPr>
            <w:r>
              <w:rPr>
                <w:rFonts w:eastAsiaTheme="minorEastAsia"/>
                <w:szCs w:val="21"/>
              </w:rPr>
              <w:t>光大证券</w:t>
            </w:r>
          </w:p>
        </w:tc>
        <w:tc>
          <w:tcPr>
            <w:tcW w:w="780" w:type="dxa"/>
            <w:vAlign w:val="center"/>
          </w:tcPr>
          <w:p w14:paraId="1C97E140" w14:textId="77777777" w:rsidR="00E56FA6" w:rsidRDefault="00663C40">
            <w:pPr>
              <w:jc w:val="right"/>
            </w:pPr>
            <w:r>
              <w:rPr>
                <w:rFonts w:eastAsiaTheme="minorEastAsia"/>
                <w:szCs w:val="21"/>
              </w:rPr>
              <w:t>1</w:t>
            </w:r>
          </w:p>
        </w:tc>
        <w:tc>
          <w:tcPr>
            <w:tcW w:w="1800" w:type="dxa"/>
            <w:vAlign w:val="center"/>
          </w:tcPr>
          <w:p w14:paraId="09A91B49" w14:textId="77777777" w:rsidR="00E56FA6" w:rsidRDefault="00663C40">
            <w:pPr>
              <w:jc w:val="right"/>
            </w:pPr>
            <w:r>
              <w:rPr>
                <w:rFonts w:eastAsiaTheme="minorEastAsia"/>
                <w:szCs w:val="21"/>
              </w:rPr>
              <w:t>7,121,585.34</w:t>
            </w:r>
          </w:p>
        </w:tc>
        <w:tc>
          <w:tcPr>
            <w:tcW w:w="1080" w:type="dxa"/>
            <w:vAlign w:val="center"/>
          </w:tcPr>
          <w:p w14:paraId="37887A7D" w14:textId="77777777" w:rsidR="00E56FA6" w:rsidRDefault="00663C40">
            <w:pPr>
              <w:jc w:val="right"/>
            </w:pPr>
            <w:r>
              <w:rPr>
                <w:rFonts w:eastAsiaTheme="minorEastAsia"/>
                <w:szCs w:val="21"/>
              </w:rPr>
              <w:t>0.46%</w:t>
            </w:r>
          </w:p>
        </w:tc>
        <w:tc>
          <w:tcPr>
            <w:tcW w:w="1620" w:type="dxa"/>
            <w:vAlign w:val="center"/>
          </w:tcPr>
          <w:p w14:paraId="09CFE561" w14:textId="77777777" w:rsidR="00E56FA6" w:rsidRDefault="00663C40">
            <w:pPr>
              <w:jc w:val="right"/>
            </w:pPr>
            <w:r>
              <w:rPr>
                <w:rFonts w:eastAsiaTheme="minorEastAsia"/>
                <w:szCs w:val="21"/>
              </w:rPr>
              <w:t>6,736.44</w:t>
            </w:r>
          </w:p>
        </w:tc>
        <w:tc>
          <w:tcPr>
            <w:tcW w:w="1080" w:type="dxa"/>
            <w:vAlign w:val="center"/>
          </w:tcPr>
          <w:p w14:paraId="079F7729" w14:textId="77777777" w:rsidR="00E56FA6" w:rsidRDefault="00663C40">
            <w:pPr>
              <w:jc w:val="right"/>
            </w:pPr>
            <w:r>
              <w:rPr>
                <w:rFonts w:eastAsiaTheme="minorEastAsia"/>
                <w:szCs w:val="21"/>
              </w:rPr>
              <w:t>0.65%</w:t>
            </w:r>
          </w:p>
        </w:tc>
        <w:tc>
          <w:tcPr>
            <w:tcW w:w="1080" w:type="dxa"/>
            <w:vAlign w:val="center"/>
          </w:tcPr>
          <w:p w14:paraId="0BAB06DC" w14:textId="77777777" w:rsidR="00E56FA6" w:rsidRDefault="00663C40">
            <w:pPr>
              <w:jc w:val="left"/>
            </w:pPr>
            <w:r>
              <w:rPr>
                <w:rFonts w:eastAsiaTheme="minorEastAsia"/>
                <w:szCs w:val="21"/>
              </w:rPr>
              <w:t>-</w:t>
            </w:r>
          </w:p>
        </w:tc>
      </w:tr>
      <w:tr w:rsidR="00E56FA6" w14:paraId="1319CEAC" w14:textId="77777777">
        <w:tc>
          <w:tcPr>
            <w:tcW w:w="1560" w:type="dxa"/>
            <w:vAlign w:val="center"/>
          </w:tcPr>
          <w:p w14:paraId="2B65D1B9" w14:textId="77777777" w:rsidR="00E56FA6" w:rsidRDefault="00663C40">
            <w:pPr>
              <w:jc w:val="left"/>
            </w:pPr>
            <w:r>
              <w:rPr>
                <w:rFonts w:eastAsiaTheme="minorEastAsia"/>
                <w:szCs w:val="21"/>
              </w:rPr>
              <w:t>华鑫证券</w:t>
            </w:r>
          </w:p>
        </w:tc>
        <w:tc>
          <w:tcPr>
            <w:tcW w:w="780" w:type="dxa"/>
            <w:vAlign w:val="center"/>
          </w:tcPr>
          <w:p w14:paraId="7C2B8297" w14:textId="77777777" w:rsidR="00E56FA6" w:rsidRDefault="00663C40">
            <w:pPr>
              <w:jc w:val="right"/>
            </w:pPr>
            <w:r>
              <w:rPr>
                <w:rFonts w:eastAsiaTheme="minorEastAsia"/>
                <w:szCs w:val="21"/>
              </w:rPr>
              <w:t>2</w:t>
            </w:r>
          </w:p>
        </w:tc>
        <w:tc>
          <w:tcPr>
            <w:tcW w:w="1800" w:type="dxa"/>
            <w:vAlign w:val="center"/>
          </w:tcPr>
          <w:p w14:paraId="2C3DD9A3" w14:textId="77777777" w:rsidR="00E56FA6" w:rsidRDefault="00663C40">
            <w:pPr>
              <w:jc w:val="right"/>
            </w:pPr>
            <w:r>
              <w:rPr>
                <w:rFonts w:eastAsiaTheme="minorEastAsia"/>
                <w:szCs w:val="21"/>
              </w:rPr>
              <w:t>5,917,431.46</w:t>
            </w:r>
          </w:p>
        </w:tc>
        <w:tc>
          <w:tcPr>
            <w:tcW w:w="1080" w:type="dxa"/>
            <w:vAlign w:val="center"/>
          </w:tcPr>
          <w:p w14:paraId="5BD30294" w14:textId="77777777" w:rsidR="00E56FA6" w:rsidRDefault="00663C40">
            <w:pPr>
              <w:jc w:val="right"/>
            </w:pPr>
            <w:r>
              <w:rPr>
                <w:rFonts w:eastAsiaTheme="minorEastAsia"/>
                <w:szCs w:val="21"/>
              </w:rPr>
              <w:t>0.38%</w:t>
            </w:r>
          </w:p>
        </w:tc>
        <w:tc>
          <w:tcPr>
            <w:tcW w:w="1620" w:type="dxa"/>
            <w:vAlign w:val="center"/>
          </w:tcPr>
          <w:p w14:paraId="4916C2BA" w14:textId="77777777" w:rsidR="00E56FA6" w:rsidRDefault="00663C40">
            <w:pPr>
              <w:jc w:val="right"/>
            </w:pPr>
            <w:r>
              <w:rPr>
                <w:rFonts w:eastAsiaTheme="minorEastAsia"/>
                <w:szCs w:val="21"/>
              </w:rPr>
              <w:t>5,597.46</w:t>
            </w:r>
          </w:p>
        </w:tc>
        <w:tc>
          <w:tcPr>
            <w:tcW w:w="1080" w:type="dxa"/>
            <w:vAlign w:val="center"/>
          </w:tcPr>
          <w:p w14:paraId="0939470B" w14:textId="77777777" w:rsidR="00E56FA6" w:rsidRDefault="00663C40">
            <w:pPr>
              <w:jc w:val="right"/>
            </w:pPr>
            <w:r>
              <w:rPr>
                <w:rFonts w:eastAsiaTheme="minorEastAsia"/>
                <w:szCs w:val="21"/>
              </w:rPr>
              <w:t>0.54%</w:t>
            </w:r>
          </w:p>
        </w:tc>
        <w:tc>
          <w:tcPr>
            <w:tcW w:w="1080" w:type="dxa"/>
            <w:vAlign w:val="center"/>
          </w:tcPr>
          <w:p w14:paraId="756732EE" w14:textId="77777777" w:rsidR="00E56FA6" w:rsidRDefault="00663C40">
            <w:pPr>
              <w:jc w:val="left"/>
            </w:pPr>
            <w:r>
              <w:rPr>
                <w:rFonts w:eastAsiaTheme="minorEastAsia"/>
                <w:szCs w:val="21"/>
              </w:rPr>
              <w:t>-</w:t>
            </w:r>
          </w:p>
        </w:tc>
      </w:tr>
    </w:tbl>
    <w:p w14:paraId="6B924288" w14:textId="77777777" w:rsidR="00C10312" w:rsidRPr="00C10312" w:rsidRDefault="00663C40" w:rsidP="00C10312">
      <w:pPr>
        <w:widowControl/>
        <w:spacing w:line="360" w:lineRule="auto"/>
        <w:ind w:firstLineChars="200" w:firstLine="420"/>
        <w:jc w:val="left"/>
        <w:rPr>
          <w:rFonts w:eastAsiaTheme="minorEastAsia"/>
          <w:szCs w:val="21"/>
        </w:rPr>
      </w:pPr>
      <w:r>
        <w:rPr>
          <w:rFonts w:eastAsiaTheme="minorEastAsia"/>
          <w:szCs w:val="21"/>
        </w:rPr>
        <w:t>注：</w:t>
      </w:r>
      <w:r w:rsidR="00C10312" w:rsidRPr="00C10312">
        <w:rPr>
          <w:rFonts w:eastAsiaTheme="minorEastAsia" w:hint="eastAsia"/>
          <w:szCs w:val="21"/>
        </w:rPr>
        <w:t xml:space="preserve">1. </w:t>
      </w:r>
      <w:r w:rsidR="00C10312" w:rsidRPr="00C10312">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650F3ED6" w14:textId="77777777" w:rsidR="00C10312" w:rsidRPr="00C10312" w:rsidRDefault="00C10312" w:rsidP="00C10312">
      <w:pPr>
        <w:widowControl/>
        <w:spacing w:line="360" w:lineRule="auto"/>
        <w:ind w:firstLineChars="200" w:firstLine="420"/>
        <w:jc w:val="left"/>
        <w:rPr>
          <w:rFonts w:eastAsiaTheme="minorEastAsia"/>
          <w:szCs w:val="21"/>
        </w:rPr>
      </w:pPr>
      <w:r w:rsidRPr="00C10312">
        <w:rPr>
          <w:rFonts w:eastAsiaTheme="minorEastAsia" w:hint="eastAsia"/>
          <w:szCs w:val="21"/>
        </w:rPr>
        <w:t>2.</w:t>
      </w:r>
      <w:r w:rsidRPr="00C10312">
        <w:rPr>
          <w:rFonts w:eastAsiaTheme="minorEastAsia" w:hint="eastAsia"/>
          <w:szCs w:val="21"/>
        </w:rPr>
        <w:t>证券公司的选择标准：</w:t>
      </w:r>
    </w:p>
    <w:p w14:paraId="14EA7315" w14:textId="77777777" w:rsidR="00C10312" w:rsidRPr="00C10312" w:rsidRDefault="00C10312" w:rsidP="00C10312">
      <w:pPr>
        <w:widowControl/>
        <w:spacing w:line="360" w:lineRule="auto"/>
        <w:ind w:firstLineChars="200" w:firstLine="420"/>
        <w:jc w:val="left"/>
        <w:rPr>
          <w:rFonts w:eastAsiaTheme="minorEastAsia"/>
          <w:szCs w:val="21"/>
        </w:rPr>
      </w:pPr>
      <w:r w:rsidRPr="00C10312">
        <w:rPr>
          <w:rFonts w:eastAsiaTheme="minorEastAsia" w:hint="eastAsia"/>
          <w:szCs w:val="21"/>
        </w:rPr>
        <w:t>1</w:t>
      </w:r>
      <w:r w:rsidRPr="00C10312">
        <w:rPr>
          <w:rFonts w:eastAsiaTheme="minorEastAsia" w:hint="eastAsia"/>
          <w:szCs w:val="21"/>
        </w:rPr>
        <w:t>）资本金雄厚，信誉良好。</w:t>
      </w:r>
    </w:p>
    <w:p w14:paraId="014DB038" w14:textId="77777777" w:rsidR="00C10312" w:rsidRPr="00C10312" w:rsidRDefault="00C10312" w:rsidP="00C10312">
      <w:pPr>
        <w:widowControl/>
        <w:spacing w:line="360" w:lineRule="auto"/>
        <w:ind w:firstLineChars="200" w:firstLine="420"/>
        <w:jc w:val="left"/>
        <w:rPr>
          <w:rFonts w:eastAsiaTheme="minorEastAsia"/>
          <w:szCs w:val="21"/>
        </w:rPr>
      </w:pPr>
      <w:r w:rsidRPr="00C10312">
        <w:rPr>
          <w:rFonts w:eastAsiaTheme="minorEastAsia" w:hint="eastAsia"/>
          <w:szCs w:val="21"/>
        </w:rPr>
        <w:t>2</w:t>
      </w:r>
      <w:r w:rsidRPr="00C10312">
        <w:rPr>
          <w:rFonts w:eastAsiaTheme="minorEastAsia" w:hint="eastAsia"/>
          <w:szCs w:val="21"/>
        </w:rPr>
        <w:t>）财务状况良好，经营行为规范，最近一年未因发生重大违规行为而受到有关管理机关处罚。</w:t>
      </w:r>
    </w:p>
    <w:p w14:paraId="1C6E01AE" w14:textId="77777777" w:rsidR="00C10312" w:rsidRPr="00C10312" w:rsidRDefault="00C10312" w:rsidP="00C10312">
      <w:pPr>
        <w:widowControl/>
        <w:spacing w:line="360" w:lineRule="auto"/>
        <w:ind w:firstLineChars="200" w:firstLine="420"/>
        <w:jc w:val="left"/>
        <w:rPr>
          <w:rFonts w:eastAsiaTheme="minorEastAsia"/>
          <w:szCs w:val="21"/>
        </w:rPr>
      </w:pPr>
      <w:r w:rsidRPr="00C10312">
        <w:rPr>
          <w:rFonts w:eastAsiaTheme="minorEastAsia" w:hint="eastAsia"/>
          <w:szCs w:val="21"/>
        </w:rPr>
        <w:t>3</w:t>
      </w:r>
      <w:r w:rsidRPr="00C10312">
        <w:rPr>
          <w:rFonts w:eastAsiaTheme="minorEastAsia" w:hint="eastAsia"/>
          <w:szCs w:val="21"/>
        </w:rPr>
        <w:t>）合规风控能力较强，内部管理规范、严格，具备健全的内控制度，并能满足基金运作高度保密的要求。</w:t>
      </w:r>
    </w:p>
    <w:p w14:paraId="43431F91" w14:textId="77777777" w:rsidR="00C10312" w:rsidRPr="00C10312" w:rsidRDefault="00C10312" w:rsidP="00C10312">
      <w:pPr>
        <w:widowControl/>
        <w:spacing w:line="360" w:lineRule="auto"/>
        <w:ind w:firstLineChars="200" w:firstLine="420"/>
        <w:jc w:val="left"/>
        <w:rPr>
          <w:rFonts w:eastAsiaTheme="minorEastAsia"/>
          <w:szCs w:val="21"/>
        </w:rPr>
      </w:pPr>
      <w:r w:rsidRPr="00C10312">
        <w:rPr>
          <w:rFonts w:eastAsiaTheme="minorEastAsia" w:hint="eastAsia"/>
          <w:szCs w:val="21"/>
        </w:rPr>
        <w:t>4</w:t>
      </w:r>
      <w:r w:rsidRPr="00C10312">
        <w:rPr>
          <w:rFonts w:eastAsiaTheme="minorEastAsia" w:hint="eastAsia"/>
          <w:szCs w:val="21"/>
        </w:rPr>
        <w:t>）具备基金运作所需的高效、安全的通讯条件，交易设施满足基金进行证券交易的需要。</w:t>
      </w:r>
    </w:p>
    <w:p w14:paraId="011EDB3A" w14:textId="77777777" w:rsidR="00C10312" w:rsidRPr="00C10312" w:rsidRDefault="00C10312" w:rsidP="00C10312">
      <w:pPr>
        <w:widowControl/>
        <w:spacing w:line="360" w:lineRule="auto"/>
        <w:ind w:firstLineChars="200" w:firstLine="420"/>
        <w:jc w:val="left"/>
        <w:rPr>
          <w:rFonts w:eastAsiaTheme="minorEastAsia"/>
          <w:szCs w:val="21"/>
        </w:rPr>
      </w:pPr>
      <w:r w:rsidRPr="00C10312">
        <w:rPr>
          <w:rFonts w:eastAsiaTheme="minorEastAsia" w:hint="eastAsia"/>
          <w:szCs w:val="21"/>
        </w:rPr>
        <w:t>5</w:t>
      </w:r>
      <w:r w:rsidRPr="00C10312">
        <w:rPr>
          <w:rFonts w:eastAsiaTheme="minorEastAsia" w:hint="eastAsia"/>
          <w:szCs w:val="21"/>
        </w:rPr>
        <w:t>）具备较完善的清算系统，能及时、高效地完成资金的结算交收。</w:t>
      </w:r>
    </w:p>
    <w:p w14:paraId="17CCFE43" w14:textId="77777777" w:rsidR="00C10312" w:rsidRPr="00C10312" w:rsidRDefault="00C10312" w:rsidP="00C10312">
      <w:pPr>
        <w:widowControl/>
        <w:spacing w:line="360" w:lineRule="auto"/>
        <w:ind w:firstLineChars="200" w:firstLine="420"/>
        <w:jc w:val="left"/>
        <w:rPr>
          <w:rFonts w:eastAsiaTheme="minorEastAsia"/>
          <w:szCs w:val="21"/>
        </w:rPr>
      </w:pPr>
      <w:r w:rsidRPr="00C10312">
        <w:rPr>
          <w:rFonts w:eastAsiaTheme="minorEastAsia" w:hint="eastAsia"/>
          <w:szCs w:val="21"/>
        </w:rPr>
        <w:t>6</w:t>
      </w:r>
      <w:r w:rsidRPr="00C10312">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2E43210A" w14:textId="77777777" w:rsidR="00C10312" w:rsidRPr="00C10312" w:rsidRDefault="00C10312" w:rsidP="00C10312">
      <w:pPr>
        <w:widowControl/>
        <w:spacing w:line="360" w:lineRule="auto"/>
        <w:ind w:firstLineChars="200" w:firstLine="420"/>
        <w:jc w:val="left"/>
        <w:rPr>
          <w:rFonts w:eastAsiaTheme="minorEastAsia"/>
          <w:szCs w:val="21"/>
        </w:rPr>
      </w:pPr>
      <w:r w:rsidRPr="00C10312">
        <w:rPr>
          <w:rFonts w:eastAsiaTheme="minorEastAsia" w:hint="eastAsia"/>
          <w:szCs w:val="21"/>
        </w:rPr>
        <w:t>3.</w:t>
      </w:r>
      <w:r w:rsidRPr="00C10312">
        <w:rPr>
          <w:rFonts w:eastAsiaTheme="minorEastAsia" w:hint="eastAsia"/>
          <w:szCs w:val="21"/>
        </w:rPr>
        <w:t>证券公司的选择程序：</w:t>
      </w:r>
    </w:p>
    <w:p w14:paraId="605753A9" w14:textId="77777777" w:rsidR="00C10312" w:rsidRPr="00C10312" w:rsidRDefault="00C10312" w:rsidP="00C10312">
      <w:pPr>
        <w:widowControl/>
        <w:spacing w:line="360" w:lineRule="auto"/>
        <w:ind w:firstLineChars="200" w:firstLine="420"/>
        <w:jc w:val="left"/>
        <w:rPr>
          <w:rFonts w:eastAsiaTheme="minorEastAsia"/>
          <w:szCs w:val="21"/>
        </w:rPr>
      </w:pPr>
      <w:r w:rsidRPr="00C10312">
        <w:rPr>
          <w:rFonts w:eastAsiaTheme="minorEastAsia" w:hint="eastAsia"/>
          <w:szCs w:val="21"/>
        </w:rPr>
        <w:t>1</w:t>
      </w:r>
      <w:r w:rsidRPr="00C10312">
        <w:rPr>
          <w:rFonts w:eastAsiaTheme="minorEastAsia" w:hint="eastAsia"/>
          <w:szCs w:val="21"/>
        </w:rPr>
        <w:t>）本基金管理人定期组织相关部门依据证券公司的选择标准对候选券商进行评估，确定选用的券商。</w:t>
      </w:r>
    </w:p>
    <w:p w14:paraId="56CBA9AA" w14:textId="77777777" w:rsidR="00C10312" w:rsidRDefault="00C10312" w:rsidP="00C10312">
      <w:pPr>
        <w:widowControl/>
        <w:spacing w:line="360" w:lineRule="auto"/>
        <w:ind w:firstLineChars="200" w:firstLine="420"/>
        <w:jc w:val="left"/>
        <w:rPr>
          <w:rFonts w:eastAsiaTheme="minorEastAsia"/>
          <w:szCs w:val="21"/>
        </w:rPr>
      </w:pPr>
      <w:r w:rsidRPr="00C10312">
        <w:rPr>
          <w:rFonts w:eastAsiaTheme="minorEastAsia" w:hint="eastAsia"/>
          <w:szCs w:val="21"/>
        </w:rPr>
        <w:t>2</w:t>
      </w:r>
      <w:r w:rsidRPr="00C10312">
        <w:rPr>
          <w:rFonts w:eastAsiaTheme="minorEastAsia" w:hint="eastAsia"/>
          <w:szCs w:val="21"/>
        </w:rPr>
        <w:t>）本基金管理人与券商签订协议，并通知基金托管人。</w:t>
      </w:r>
    </w:p>
    <w:p w14:paraId="0537743C" w14:textId="4968A557" w:rsidR="001A59F9" w:rsidRDefault="001A59F9" w:rsidP="00C10312">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本基金本年度无新增或注销席位。</w:t>
      </w:r>
    </w:p>
    <w:p w14:paraId="4E9BE1C8" w14:textId="5D6F6B50" w:rsidR="005978EC" w:rsidRPr="005978EC" w:rsidRDefault="005978EC" w:rsidP="001A093D">
      <w:pPr>
        <w:widowControl/>
        <w:spacing w:line="360" w:lineRule="auto"/>
        <w:ind w:firstLineChars="200" w:firstLine="420"/>
        <w:jc w:val="left"/>
        <w:rPr>
          <w:rFonts w:eastAsiaTheme="minorEastAsia"/>
          <w:szCs w:val="21"/>
        </w:rPr>
      </w:pPr>
      <w:r w:rsidRPr="005978EC">
        <w:rPr>
          <w:rFonts w:eastAsiaTheme="minorEastAsia" w:hint="eastAsia"/>
          <w:szCs w:val="21"/>
        </w:rPr>
        <w:lastRenderedPageBreak/>
        <w:t>5.</w:t>
      </w:r>
      <w:r w:rsidRPr="005978EC">
        <w:rPr>
          <w:rFonts w:eastAsiaTheme="minorEastAsia" w:hint="eastAsia"/>
          <w:szCs w:val="21"/>
        </w:rPr>
        <w:t>《公开募集证券投资基金证券交易费用管理规定》自</w:t>
      </w:r>
      <w:r w:rsidRPr="005978EC">
        <w:rPr>
          <w:rFonts w:eastAsiaTheme="minorEastAsia" w:hint="eastAsia"/>
          <w:szCs w:val="21"/>
        </w:rPr>
        <w:t>2024</w:t>
      </w:r>
      <w:r w:rsidRPr="005978EC">
        <w:rPr>
          <w:rFonts w:eastAsiaTheme="minorEastAsia" w:hint="eastAsia"/>
          <w:szCs w:val="21"/>
        </w:rPr>
        <w:t>年</w:t>
      </w:r>
      <w:r w:rsidRPr="005978EC">
        <w:rPr>
          <w:rFonts w:eastAsiaTheme="minorEastAsia" w:hint="eastAsia"/>
          <w:szCs w:val="21"/>
        </w:rPr>
        <w:t>7</w:t>
      </w:r>
      <w:r w:rsidRPr="005978EC">
        <w:rPr>
          <w:rFonts w:eastAsiaTheme="minorEastAsia" w:hint="eastAsia"/>
          <w:szCs w:val="21"/>
        </w:rPr>
        <w:t>月</w:t>
      </w:r>
      <w:r w:rsidRPr="005978EC">
        <w:rPr>
          <w:rFonts w:eastAsiaTheme="minorEastAsia" w:hint="eastAsia"/>
          <w:szCs w:val="21"/>
        </w:rPr>
        <w:t>1</w:t>
      </w:r>
      <w:r w:rsidRPr="005978EC">
        <w:rPr>
          <w:rFonts w:eastAsiaTheme="minorEastAsia" w:hint="eastAsia"/>
          <w:szCs w:val="21"/>
        </w:rPr>
        <w:t>日起实施，</w:t>
      </w:r>
      <w:r w:rsidRPr="005978EC">
        <w:rPr>
          <w:rFonts w:eastAsiaTheme="minorEastAsia" w:hint="eastAsia"/>
          <w:szCs w:val="21"/>
        </w:rPr>
        <w:t>2024</w:t>
      </w:r>
      <w:r w:rsidRPr="005978EC">
        <w:rPr>
          <w:rFonts w:eastAsiaTheme="minorEastAsia" w:hint="eastAsia"/>
          <w:szCs w:val="21"/>
        </w:rPr>
        <w:t>年</w:t>
      </w:r>
      <w:r w:rsidRPr="005978EC">
        <w:rPr>
          <w:rFonts w:eastAsiaTheme="minorEastAsia" w:hint="eastAsia"/>
          <w:szCs w:val="21"/>
        </w:rPr>
        <w:t>7</w:t>
      </w:r>
      <w:r w:rsidRPr="005978EC">
        <w:rPr>
          <w:rFonts w:eastAsiaTheme="minorEastAsia" w:hint="eastAsia"/>
          <w:szCs w:val="21"/>
        </w:rPr>
        <w:t>月</w:t>
      </w:r>
      <w:r w:rsidRPr="005978EC">
        <w:rPr>
          <w:rFonts w:eastAsiaTheme="minorEastAsia" w:hint="eastAsia"/>
          <w:szCs w:val="21"/>
        </w:rPr>
        <w:t>1</w:t>
      </w:r>
      <w:r w:rsidRPr="005978EC">
        <w:rPr>
          <w:rFonts w:eastAsiaTheme="minorEastAsia" w:hint="eastAsia"/>
          <w:szCs w:val="21"/>
        </w:rPr>
        <w:t>日至</w:t>
      </w:r>
      <w:r w:rsidRPr="005978EC">
        <w:rPr>
          <w:rFonts w:eastAsiaTheme="minorEastAsia" w:hint="eastAsia"/>
          <w:szCs w:val="21"/>
        </w:rPr>
        <w:t>2024</w:t>
      </w:r>
      <w:r w:rsidRPr="005978EC">
        <w:rPr>
          <w:rFonts w:eastAsiaTheme="minorEastAsia" w:hint="eastAsia"/>
          <w:szCs w:val="21"/>
        </w:rPr>
        <w:t>年</w:t>
      </w:r>
      <w:r w:rsidRPr="005978EC">
        <w:rPr>
          <w:rFonts w:eastAsiaTheme="minorEastAsia" w:hint="eastAsia"/>
          <w:szCs w:val="21"/>
        </w:rPr>
        <w:t>12</w:t>
      </w:r>
      <w:r w:rsidRPr="005978EC">
        <w:rPr>
          <w:rFonts w:eastAsiaTheme="minorEastAsia" w:hint="eastAsia"/>
          <w:szCs w:val="21"/>
        </w:rPr>
        <w:t>月</w:t>
      </w:r>
      <w:r w:rsidRPr="005978EC">
        <w:rPr>
          <w:rFonts w:eastAsiaTheme="minorEastAsia" w:hint="eastAsia"/>
          <w:szCs w:val="21"/>
        </w:rPr>
        <w:t>31</w:t>
      </w:r>
      <w:r w:rsidRPr="005978EC">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3B72DD24"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3"/>
    </w:p>
    <w:p w14:paraId="409A8286" w14:textId="77777777" w:rsidR="001A59F9" w:rsidRPr="00E54740" w:rsidRDefault="001A59F9" w:rsidP="00026C9C">
      <w:pPr>
        <w:spacing w:line="360" w:lineRule="auto"/>
        <w:ind w:firstLine="420"/>
        <w:jc w:val="right"/>
        <w:rPr>
          <w:rFonts w:eastAsiaTheme="minorEastAsia"/>
          <w:szCs w:val="21"/>
        </w:rPr>
      </w:pPr>
      <w:bookmarkStart w:id="204"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5BA604BF" w14:textId="77777777" w:rsidTr="00EC47EE">
        <w:tc>
          <w:tcPr>
            <w:tcW w:w="1560" w:type="dxa"/>
            <w:vMerge w:val="restart"/>
            <w:vAlign w:val="center"/>
          </w:tcPr>
          <w:p w14:paraId="028E1D5C"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2108FB4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709BEC9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28D056F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4D2FC616" w14:textId="77777777" w:rsidTr="00EC47EE">
        <w:tc>
          <w:tcPr>
            <w:tcW w:w="1560" w:type="dxa"/>
            <w:vMerge/>
            <w:vAlign w:val="center"/>
          </w:tcPr>
          <w:p w14:paraId="0B10EF41"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23B7384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6F5CC7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5EB1A33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5FCF080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24733A2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738B971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E56FA6" w14:paraId="442CC52D" w14:textId="77777777">
        <w:tc>
          <w:tcPr>
            <w:tcW w:w="1560" w:type="dxa"/>
            <w:vAlign w:val="center"/>
          </w:tcPr>
          <w:p w14:paraId="3CCF2285" w14:textId="77777777" w:rsidR="00E56FA6" w:rsidRDefault="00663C40">
            <w:pPr>
              <w:jc w:val="left"/>
            </w:pPr>
            <w:r>
              <w:rPr>
                <w:rFonts w:eastAsiaTheme="minorEastAsia"/>
                <w:szCs w:val="21"/>
              </w:rPr>
              <w:t>平安证券</w:t>
            </w:r>
          </w:p>
        </w:tc>
        <w:tc>
          <w:tcPr>
            <w:tcW w:w="1320" w:type="dxa"/>
            <w:vAlign w:val="center"/>
          </w:tcPr>
          <w:p w14:paraId="716C0AB3" w14:textId="77777777" w:rsidR="00E56FA6" w:rsidRDefault="00663C40">
            <w:pPr>
              <w:jc w:val="right"/>
            </w:pPr>
            <w:r>
              <w:rPr>
                <w:rFonts w:eastAsiaTheme="minorEastAsia"/>
                <w:szCs w:val="21"/>
              </w:rPr>
              <w:t>-</w:t>
            </w:r>
          </w:p>
        </w:tc>
        <w:tc>
          <w:tcPr>
            <w:tcW w:w="1080" w:type="dxa"/>
            <w:vAlign w:val="center"/>
          </w:tcPr>
          <w:p w14:paraId="58E372AE" w14:textId="77777777" w:rsidR="00E56FA6" w:rsidRDefault="00663C40">
            <w:pPr>
              <w:jc w:val="right"/>
            </w:pPr>
            <w:r>
              <w:rPr>
                <w:rFonts w:eastAsiaTheme="minorEastAsia"/>
                <w:szCs w:val="21"/>
              </w:rPr>
              <w:t>-</w:t>
            </w:r>
          </w:p>
        </w:tc>
        <w:tc>
          <w:tcPr>
            <w:tcW w:w="1143" w:type="dxa"/>
            <w:vAlign w:val="center"/>
          </w:tcPr>
          <w:p w14:paraId="28B36E94" w14:textId="77777777" w:rsidR="00E56FA6" w:rsidRDefault="00663C40">
            <w:pPr>
              <w:jc w:val="right"/>
            </w:pPr>
            <w:r>
              <w:rPr>
                <w:rFonts w:eastAsiaTheme="minorEastAsia"/>
                <w:szCs w:val="21"/>
              </w:rPr>
              <w:t>-</w:t>
            </w:r>
          </w:p>
        </w:tc>
        <w:tc>
          <w:tcPr>
            <w:tcW w:w="1197" w:type="dxa"/>
            <w:vAlign w:val="center"/>
          </w:tcPr>
          <w:p w14:paraId="06A5F6CA" w14:textId="77777777" w:rsidR="00E56FA6" w:rsidRDefault="00663C40">
            <w:pPr>
              <w:jc w:val="right"/>
            </w:pPr>
            <w:r>
              <w:rPr>
                <w:rFonts w:eastAsiaTheme="minorEastAsia"/>
                <w:szCs w:val="21"/>
              </w:rPr>
              <w:t>-</w:t>
            </w:r>
          </w:p>
        </w:tc>
        <w:tc>
          <w:tcPr>
            <w:tcW w:w="1497" w:type="dxa"/>
            <w:vAlign w:val="center"/>
          </w:tcPr>
          <w:p w14:paraId="27F960C0" w14:textId="77777777" w:rsidR="00E56FA6" w:rsidRDefault="00663C40">
            <w:pPr>
              <w:jc w:val="right"/>
            </w:pPr>
            <w:r>
              <w:rPr>
                <w:rFonts w:eastAsiaTheme="minorEastAsia"/>
                <w:szCs w:val="21"/>
              </w:rPr>
              <w:t>-</w:t>
            </w:r>
          </w:p>
        </w:tc>
        <w:tc>
          <w:tcPr>
            <w:tcW w:w="1203" w:type="dxa"/>
            <w:vAlign w:val="center"/>
          </w:tcPr>
          <w:p w14:paraId="25017686" w14:textId="77777777" w:rsidR="00E56FA6" w:rsidRDefault="00663C40">
            <w:pPr>
              <w:jc w:val="right"/>
            </w:pPr>
            <w:r>
              <w:rPr>
                <w:rFonts w:eastAsiaTheme="minorEastAsia"/>
                <w:szCs w:val="21"/>
              </w:rPr>
              <w:t>-</w:t>
            </w:r>
          </w:p>
        </w:tc>
      </w:tr>
      <w:tr w:rsidR="00E56FA6" w14:paraId="7C7783C0" w14:textId="77777777">
        <w:tc>
          <w:tcPr>
            <w:tcW w:w="1560" w:type="dxa"/>
            <w:vAlign w:val="center"/>
          </w:tcPr>
          <w:p w14:paraId="049528AB" w14:textId="77777777" w:rsidR="00E56FA6" w:rsidRDefault="00663C40">
            <w:pPr>
              <w:jc w:val="left"/>
            </w:pPr>
            <w:r>
              <w:rPr>
                <w:rFonts w:eastAsiaTheme="minorEastAsia"/>
                <w:szCs w:val="21"/>
              </w:rPr>
              <w:t>太平洋证券</w:t>
            </w:r>
          </w:p>
        </w:tc>
        <w:tc>
          <w:tcPr>
            <w:tcW w:w="1320" w:type="dxa"/>
            <w:vAlign w:val="center"/>
          </w:tcPr>
          <w:p w14:paraId="6945C903" w14:textId="77777777" w:rsidR="00E56FA6" w:rsidRDefault="00663C40">
            <w:pPr>
              <w:jc w:val="right"/>
            </w:pPr>
            <w:r>
              <w:rPr>
                <w:rFonts w:eastAsiaTheme="minorEastAsia"/>
                <w:szCs w:val="21"/>
              </w:rPr>
              <w:t>-</w:t>
            </w:r>
          </w:p>
        </w:tc>
        <w:tc>
          <w:tcPr>
            <w:tcW w:w="1080" w:type="dxa"/>
            <w:vAlign w:val="center"/>
          </w:tcPr>
          <w:p w14:paraId="353D6E54" w14:textId="77777777" w:rsidR="00E56FA6" w:rsidRDefault="00663C40">
            <w:pPr>
              <w:jc w:val="right"/>
            </w:pPr>
            <w:r>
              <w:rPr>
                <w:rFonts w:eastAsiaTheme="minorEastAsia"/>
                <w:szCs w:val="21"/>
              </w:rPr>
              <w:t>-</w:t>
            </w:r>
          </w:p>
        </w:tc>
        <w:tc>
          <w:tcPr>
            <w:tcW w:w="1143" w:type="dxa"/>
            <w:vAlign w:val="center"/>
          </w:tcPr>
          <w:p w14:paraId="10BE581F" w14:textId="77777777" w:rsidR="00E56FA6" w:rsidRDefault="00663C40">
            <w:pPr>
              <w:jc w:val="right"/>
            </w:pPr>
            <w:r>
              <w:rPr>
                <w:rFonts w:eastAsiaTheme="minorEastAsia"/>
                <w:szCs w:val="21"/>
              </w:rPr>
              <w:t>-</w:t>
            </w:r>
          </w:p>
        </w:tc>
        <w:tc>
          <w:tcPr>
            <w:tcW w:w="1197" w:type="dxa"/>
            <w:vAlign w:val="center"/>
          </w:tcPr>
          <w:p w14:paraId="71475B4D" w14:textId="77777777" w:rsidR="00E56FA6" w:rsidRDefault="00663C40">
            <w:pPr>
              <w:jc w:val="right"/>
            </w:pPr>
            <w:r>
              <w:rPr>
                <w:rFonts w:eastAsiaTheme="minorEastAsia"/>
                <w:szCs w:val="21"/>
              </w:rPr>
              <w:t>-</w:t>
            </w:r>
          </w:p>
        </w:tc>
        <w:tc>
          <w:tcPr>
            <w:tcW w:w="1497" w:type="dxa"/>
            <w:vAlign w:val="center"/>
          </w:tcPr>
          <w:p w14:paraId="59868219" w14:textId="77777777" w:rsidR="00E56FA6" w:rsidRDefault="00663C40">
            <w:pPr>
              <w:jc w:val="right"/>
            </w:pPr>
            <w:r>
              <w:rPr>
                <w:rFonts w:eastAsiaTheme="minorEastAsia"/>
                <w:szCs w:val="21"/>
              </w:rPr>
              <w:t>-</w:t>
            </w:r>
          </w:p>
        </w:tc>
        <w:tc>
          <w:tcPr>
            <w:tcW w:w="1203" w:type="dxa"/>
            <w:vAlign w:val="center"/>
          </w:tcPr>
          <w:p w14:paraId="1839CCEE" w14:textId="77777777" w:rsidR="00E56FA6" w:rsidRDefault="00663C40">
            <w:pPr>
              <w:jc w:val="right"/>
            </w:pPr>
            <w:r>
              <w:rPr>
                <w:rFonts w:eastAsiaTheme="minorEastAsia"/>
                <w:szCs w:val="21"/>
              </w:rPr>
              <w:t>-</w:t>
            </w:r>
          </w:p>
        </w:tc>
      </w:tr>
      <w:tr w:rsidR="00E56FA6" w14:paraId="6B1F4C08" w14:textId="77777777">
        <w:tc>
          <w:tcPr>
            <w:tcW w:w="1560" w:type="dxa"/>
            <w:vAlign w:val="center"/>
          </w:tcPr>
          <w:p w14:paraId="10064CEC" w14:textId="77777777" w:rsidR="00E56FA6" w:rsidRDefault="00663C40">
            <w:pPr>
              <w:jc w:val="left"/>
            </w:pPr>
            <w:r>
              <w:rPr>
                <w:rFonts w:eastAsiaTheme="minorEastAsia"/>
                <w:szCs w:val="21"/>
              </w:rPr>
              <w:t>高盛证券</w:t>
            </w:r>
          </w:p>
        </w:tc>
        <w:tc>
          <w:tcPr>
            <w:tcW w:w="1320" w:type="dxa"/>
            <w:vAlign w:val="center"/>
          </w:tcPr>
          <w:p w14:paraId="5CC1AA10" w14:textId="77777777" w:rsidR="00E56FA6" w:rsidRDefault="00663C40">
            <w:pPr>
              <w:jc w:val="right"/>
            </w:pPr>
            <w:r>
              <w:rPr>
                <w:rFonts w:eastAsiaTheme="minorEastAsia"/>
                <w:szCs w:val="21"/>
              </w:rPr>
              <w:t>-</w:t>
            </w:r>
          </w:p>
        </w:tc>
        <w:tc>
          <w:tcPr>
            <w:tcW w:w="1080" w:type="dxa"/>
            <w:vAlign w:val="center"/>
          </w:tcPr>
          <w:p w14:paraId="0CA607B9" w14:textId="77777777" w:rsidR="00E56FA6" w:rsidRDefault="00663C40">
            <w:pPr>
              <w:jc w:val="right"/>
            </w:pPr>
            <w:r>
              <w:rPr>
                <w:rFonts w:eastAsiaTheme="minorEastAsia"/>
                <w:szCs w:val="21"/>
              </w:rPr>
              <w:t>-</w:t>
            </w:r>
          </w:p>
        </w:tc>
        <w:tc>
          <w:tcPr>
            <w:tcW w:w="1143" w:type="dxa"/>
            <w:vAlign w:val="center"/>
          </w:tcPr>
          <w:p w14:paraId="58830ADD" w14:textId="77777777" w:rsidR="00E56FA6" w:rsidRDefault="00663C40">
            <w:pPr>
              <w:jc w:val="right"/>
            </w:pPr>
            <w:r>
              <w:rPr>
                <w:rFonts w:eastAsiaTheme="minorEastAsia"/>
                <w:szCs w:val="21"/>
              </w:rPr>
              <w:t>-</w:t>
            </w:r>
          </w:p>
        </w:tc>
        <w:tc>
          <w:tcPr>
            <w:tcW w:w="1197" w:type="dxa"/>
            <w:vAlign w:val="center"/>
          </w:tcPr>
          <w:p w14:paraId="3644A524" w14:textId="77777777" w:rsidR="00E56FA6" w:rsidRDefault="00663C40">
            <w:pPr>
              <w:jc w:val="right"/>
            </w:pPr>
            <w:r>
              <w:rPr>
                <w:rFonts w:eastAsiaTheme="minorEastAsia"/>
                <w:szCs w:val="21"/>
              </w:rPr>
              <w:t>-</w:t>
            </w:r>
          </w:p>
        </w:tc>
        <w:tc>
          <w:tcPr>
            <w:tcW w:w="1497" w:type="dxa"/>
            <w:vAlign w:val="center"/>
          </w:tcPr>
          <w:p w14:paraId="02801C4A" w14:textId="77777777" w:rsidR="00E56FA6" w:rsidRDefault="00663C40">
            <w:pPr>
              <w:jc w:val="right"/>
            </w:pPr>
            <w:r>
              <w:rPr>
                <w:rFonts w:eastAsiaTheme="minorEastAsia"/>
                <w:szCs w:val="21"/>
              </w:rPr>
              <w:t>-</w:t>
            </w:r>
          </w:p>
        </w:tc>
        <w:tc>
          <w:tcPr>
            <w:tcW w:w="1203" w:type="dxa"/>
            <w:vAlign w:val="center"/>
          </w:tcPr>
          <w:p w14:paraId="07C9FDEE" w14:textId="77777777" w:rsidR="00E56FA6" w:rsidRDefault="00663C40">
            <w:pPr>
              <w:jc w:val="right"/>
            </w:pPr>
            <w:r>
              <w:rPr>
                <w:rFonts w:eastAsiaTheme="minorEastAsia"/>
                <w:szCs w:val="21"/>
              </w:rPr>
              <w:t>-</w:t>
            </w:r>
          </w:p>
        </w:tc>
      </w:tr>
      <w:tr w:rsidR="00E56FA6" w14:paraId="7A054D7C" w14:textId="77777777">
        <w:tc>
          <w:tcPr>
            <w:tcW w:w="1560" w:type="dxa"/>
            <w:vAlign w:val="center"/>
          </w:tcPr>
          <w:p w14:paraId="2AB4C50F" w14:textId="77777777" w:rsidR="00E56FA6" w:rsidRDefault="00663C40">
            <w:pPr>
              <w:jc w:val="left"/>
            </w:pPr>
            <w:r>
              <w:rPr>
                <w:rFonts w:eastAsiaTheme="minorEastAsia"/>
                <w:szCs w:val="21"/>
              </w:rPr>
              <w:t>申万宏源证券</w:t>
            </w:r>
          </w:p>
        </w:tc>
        <w:tc>
          <w:tcPr>
            <w:tcW w:w="1320" w:type="dxa"/>
            <w:vAlign w:val="center"/>
          </w:tcPr>
          <w:p w14:paraId="73F8AC3C" w14:textId="77777777" w:rsidR="00E56FA6" w:rsidRDefault="00663C40">
            <w:pPr>
              <w:jc w:val="right"/>
            </w:pPr>
            <w:r>
              <w:rPr>
                <w:rFonts w:eastAsiaTheme="minorEastAsia"/>
                <w:szCs w:val="21"/>
              </w:rPr>
              <w:t>-</w:t>
            </w:r>
          </w:p>
        </w:tc>
        <w:tc>
          <w:tcPr>
            <w:tcW w:w="1080" w:type="dxa"/>
            <w:vAlign w:val="center"/>
          </w:tcPr>
          <w:p w14:paraId="25F46732" w14:textId="77777777" w:rsidR="00E56FA6" w:rsidRDefault="00663C40">
            <w:pPr>
              <w:jc w:val="right"/>
            </w:pPr>
            <w:r>
              <w:rPr>
                <w:rFonts w:eastAsiaTheme="minorEastAsia"/>
                <w:szCs w:val="21"/>
              </w:rPr>
              <w:t>-</w:t>
            </w:r>
          </w:p>
        </w:tc>
        <w:tc>
          <w:tcPr>
            <w:tcW w:w="1143" w:type="dxa"/>
            <w:vAlign w:val="center"/>
          </w:tcPr>
          <w:p w14:paraId="2C27A422" w14:textId="77777777" w:rsidR="00E56FA6" w:rsidRDefault="00663C40">
            <w:pPr>
              <w:jc w:val="right"/>
            </w:pPr>
            <w:r>
              <w:rPr>
                <w:rFonts w:eastAsiaTheme="minorEastAsia"/>
                <w:szCs w:val="21"/>
              </w:rPr>
              <w:t>-</w:t>
            </w:r>
          </w:p>
        </w:tc>
        <w:tc>
          <w:tcPr>
            <w:tcW w:w="1197" w:type="dxa"/>
            <w:vAlign w:val="center"/>
          </w:tcPr>
          <w:p w14:paraId="07D08452" w14:textId="77777777" w:rsidR="00E56FA6" w:rsidRDefault="00663C40">
            <w:pPr>
              <w:jc w:val="right"/>
            </w:pPr>
            <w:r>
              <w:rPr>
                <w:rFonts w:eastAsiaTheme="minorEastAsia"/>
                <w:szCs w:val="21"/>
              </w:rPr>
              <w:t>-</w:t>
            </w:r>
          </w:p>
        </w:tc>
        <w:tc>
          <w:tcPr>
            <w:tcW w:w="1497" w:type="dxa"/>
            <w:vAlign w:val="center"/>
          </w:tcPr>
          <w:p w14:paraId="6570FAB4" w14:textId="77777777" w:rsidR="00E56FA6" w:rsidRDefault="00663C40">
            <w:pPr>
              <w:jc w:val="right"/>
            </w:pPr>
            <w:r>
              <w:rPr>
                <w:rFonts w:eastAsiaTheme="minorEastAsia"/>
                <w:szCs w:val="21"/>
              </w:rPr>
              <w:t>-</w:t>
            </w:r>
          </w:p>
        </w:tc>
        <w:tc>
          <w:tcPr>
            <w:tcW w:w="1203" w:type="dxa"/>
            <w:vAlign w:val="center"/>
          </w:tcPr>
          <w:p w14:paraId="3A4EBF15" w14:textId="77777777" w:rsidR="00E56FA6" w:rsidRDefault="00663C40">
            <w:pPr>
              <w:jc w:val="right"/>
            </w:pPr>
            <w:r>
              <w:rPr>
                <w:rFonts w:eastAsiaTheme="minorEastAsia"/>
                <w:szCs w:val="21"/>
              </w:rPr>
              <w:t>-</w:t>
            </w:r>
          </w:p>
        </w:tc>
      </w:tr>
      <w:tr w:rsidR="00E56FA6" w14:paraId="4AC91ACF" w14:textId="77777777">
        <w:tc>
          <w:tcPr>
            <w:tcW w:w="1560" w:type="dxa"/>
            <w:vAlign w:val="center"/>
          </w:tcPr>
          <w:p w14:paraId="387A8B7A" w14:textId="77777777" w:rsidR="00E56FA6" w:rsidRDefault="00663C40">
            <w:pPr>
              <w:jc w:val="left"/>
            </w:pPr>
            <w:r>
              <w:rPr>
                <w:rFonts w:eastAsiaTheme="minorEastAsia"/>
                <w:szCs w:val="21"/>
              </w:rPr>
              <w:t>信达证券</w:t>
            </w:r>
          </w:p>
        </w:tc>
        <w:tc>
          <w:tcPr>
            <w:tcW w:w="1320" w:type="dxa"/>
            <w:vAlign w:val="center"/>
          </w:tcPr>
          <w:p w14:paraId="5045A3DB" w14:textId="77777777" w:rsidR="00E56FA6" w:rsidRDefault="00663C40">
            <w:pPr>
              <w:jc w:val="right"/>
            </w:pPr>
            <w:r>
              <w:rPr>
                <w:rFonts w:eastAsiaTheme="minorEastAsia"/>
                <w:szCs w:val="21"/>
              </w:rPr>
              <w:t>-</w:t>
            </w:r>
          </w:p>
        </w:tc>
        <w:tc>
          <w:tcPr>
            <w:tcW w:w="1080" w:type="dxa"/>
            <w:vAlign w:val="center"/>
          </w:tcPr>
          <w:p w14:paraId="1AABEEEA" w14:textId="77777777" w:rsidR="00E56FA6" w:rsidRDefault="00663C40">
            <w:pPr>
              <w:jc w:val="right"/>
            </w:pPr>
            <w:r>
              <w:rPr>
                <w:rFonts w:eastAsiaTheme="minorEastAsia"/>
                <w:szCs w:val="21"/>
              </w:rPr>
              <w:t>-</w:t>
            </w:r>
          </w:p>
        </w:tc>
        <w:tc>
          <w:tcPr>
            <w:tcW w:w="1143" w:type="dxa"/>
            <w:vAlign w:val="center"/>
          </w:tcPr>
          <w:p w14:paraId="50F93F21" w14:textId="77777777" w:rsidR="00E56FA6" w:rsidRDefault="00663C40">
            <w:pPr>
              <w:jc w:val="right"/>
            </w:pPr>
            <w:r>
              <w:rPr>
                <w:rFonts w:eastAsiaTheme="minorEastAsia"/>
                <w:szCs w:val="21"/>
              </w:rPr>
              <w:t>-</w:t>
            </w:r>
          </w:p>
        </w:tc>
        <w:tc>
          <w:tcPr>
            <w:tcW w:w="1197" w:type="dxa"/>
            <w:vAlign w:val="center"/>
          </w:tcPr>
          <w:p w14:paraId="04F7B0B4" w14:textId="77777777" w:rsidR="00E56FA6" w:rsidRDefault="00663C40">
            <w:pPr>
              <w:jc w:val="right"/>
            </w:pPr>
            <w:r>
              <w:rPr>
                <w:rFonts w:eastAsiaTheme="minorEastAsia"/>
                <w:szCs w:val="21"/>
              </w:rPr>
              <w:t>-</w:t>
            </w:r>
          </w:p>
        </w:tc>
        <w:tc>
          <w:tcPr>
            <w:tcW w:w="1497" w:type="dxa"/>
            <w:vAlign w:val="center"/>
          </w:tcPr>
          <w:p w14:paraId="2D42A975" w14:textId="77777777" w:rsidR="00E56FA6" w:rsidRDefault="00663C40">
            <w:pPr>
              <w:jc w:val="right"/>
            </w:pPr>
            <w:r>
              <w:rPr>
                <w:rFonts w:eastAsiaTheme="minorEastAsia"/>
                <w:szCs w:val="21"/>
              </w:rPr>
              <w:t>-</w:t>
            </w:r>
          </w:p>
        </w:tc>
        <w:tc>
          <w:tcPr>
            <w:tcW w:w="1203" w:type="dxa"/>
            <w:vAlign w:val="center"/>
          </w:tcPr>
          <w:p w14:paraId="716BAC97" w14:textId="77777777" w:rsidR="00E56FA6" w:rsidRDefault="00663C40">
            <w:pPr>
              <w:jc w:val="right"/>
            </w:pPr>
            <w:r>
              <w:rPr>
                <w:rFonts w:eastAsiaTheme="minorEastAsia"/>
                <w:szCs w:val="21"/>
              </w:rPr>
              <w:t>-</w:t>
            </w:r>
          </w:p>
        </w:tc>
      </w:tr>
      <w:tr w:rsidR="00E56FA6" w14:paraId="026E71DA" w14:textId="77777777">
        <w:tc>
          <w:tcPr>
            <w:tcW w:w="1560" w:type="dxa"/>
            <w:vAlign w:val="center"/>
          </w:tcPr>
          <w:p w14:paraId="20165E14" w14:textId="77777777" w:rsidR="00E56FA6" w:rsidRDefault="00663C40">
            <w:pPr>
              <w:jc w:val="left"/>
            </w:pPr>
            <w:r>
              <w:rPr>
                <w:rFonts w:eastAsiaTheme="minorEastAsia"/>
                <w:szCs w:val="21"/>
              </w:rPr>
              <w:t>民生证券</w:t>
            </w:r>
          </w:p>
        </w:tc>
        <w:tc>
          <w:tcPr>
            <w:tcW w:w="1320" w:type="dxa"/>
            <w:vAlign w:val="center"/>
          </w:tcPr>
          <w:p w14:paraId="1523E7CE" w14:textId="77777777" w:rsidR="00E56FA6" w:rsidRDefault="00663C40">
            <w:pPr>
              <w:jc w:val="right"/>
            </w:pPr>
            <w:r>
              <w:rPr>
                <w:rFonts w:eastAsiaTheme="minorEastAsia"/>
                <w:szCs w:val="21"/>
              </w:rPr>
              <w:t>-</w:t>
            </w:r>
          </w:p>
        </w:tc>
        <w:tc>
          <w:tcPr>
            <w:tcW w:w="1080" w:type="dxa"/>
            <w:vAlign w:val="center"/>
          </w:tcPr>
          <w:p w14:paraId="1D8088B4" w14:textId="77777777" w:rsidR="00E56FA6" w:rsidRDefault="00663C40">
            <w:pPr>
              <w:jc w:val="right"/>
            </w:pPr>
            <w:r>
              <w:rPr>
                <w:rFonts w:eastAsiaTheme="minorEastAsia"/>
                <w:szCs w:val="21"/>
              </w:rPr>
              <w:t>-</w:t>
            </w:r>
          </w:p>
        </w:tc>
        <w:tc>
          <w:tcPr>
            <w:tcW w:w="1143" w:type="dxa"/>
            <w:vAlign w:val="center"/>
          </w:tcPr>
          <w:p w14:paraId="67092413" w14:textId="77777777" w:rsidR="00E56FA6" w:rsidRDefault="00663C40">
            <w:pPr>
              <w:jc w:val="right"/>
            </w:pPr>
            <w:r>
              <w:rPr>
                <w:rFonts w:eastAsiaTheme="minorEastAsia"/>
                <w:szCs w:val="21"/>
              </w:rPr>
              <w:t>-</w:t>
            </w:r>
          </w:p>
        </w:tc>
        <w:tc>
          <w:tcPr>
            <w:tcW w:w="1197" w:type="dxa"/>
            <w:vAlign w:val="center"/>
          </w:tcPr>
          <w:p w14:paraId="64B9E011" w14:textId="77777777" w:rsidR="00E56FA6" w:rsidRDefault="00663C40">
            <w:pPr>
              <w:jc w:val="right"/>
            </w:pPr>
            <w:r>
              <w:rPr>
                <w:rFonts w:eastAsiaTheme="minorEastAsia"/>
                <w:szCs w:val="21"/>
              </w:rPr>
              <w:t>-</w:t>
            </w:r>
          </w:p>
        </w:tc>
        <w:tc>
          <w:tcPr>
            <w:tcW w:w="1497" w:type="dxa"/>
            <w:vAlign w:val="center"/>
          </w:tcPr>
          <w:p w14:paraId="49D5CCFC" w14:textId="77777777" w:rsidR="00E56FA6" w:rsidRDefault="00663C40">
            <w:pPr>
              <w:jc w:val="right"/>
            </w:pPr>
            <w:r>
              <w:rPr>
                <w:rFonts w:eastAsiaTheme="minorEastAsia"/>
                <w:szCs w:val="21"/>
              </w:rPr>
              <w:t>-</w:t>
            </w:r>
          </w:p>
        </w:tc>
        <w:tc>
          <w:tcPr>
            <w:tcW w:w="1203" w:type="dxa"/>
            <w:vAlign w:val="center"/>
          </w:tcPr>
          <w:p w14:paraId="2A25AD19" w14:textId="77777777" w:rsidR="00E56FA6" w:rsidRDefault="00663C40">
            <w:pPr>
              <w:jc w:val="right"/>
            </w:pPr>
            <w:r>
              <w:rPr>
                <w:rFonts w:eastAsiaTheme="minorEastAsia"/>
                <w:szCs w:val="21"/>
              </w:rPr>
              <w:t>-</w:t>
            </w:r>
          </w:p>
        </w:tc>
      </w:tr>
      <w:tr w:rsidR="00E56FA6" w14:paraId="1C328F11" w14:textId="77777777">
        <w:tc>
          <w:tcPr>
            <w:tcW w:w="1560" w:type="dxa"/>
            <w:vAlign w:val="center"/>
          </w:tcPr>
          <w:p w14:paraId="62125C89" w14:textId="77777777" w:rsidR="00E56FA6" w:rsidRDefault="00663C40">
            <w:pPr>
              <w:jc w:val="left"/>
            </w:pPr>
            <w:r>
              <w:rPr>
                <w:rFonts w:eastAsiaTheme="minorEastAsia"/>
                <w:szCs w:val="21"/>
              </w:rPr>
              <w:t>国联证券</w:t>
            </w:r>
          </w:p>
        </w:tc>
        <w:tc>
          <w:tcPr>
            <w:tcW w:w="1320" w:type="dxa"/>
            <w:vAlign w:val="center"/>
          </w:tcPr>
          <w:p w14:paraId="7574D148" w14:textId="77777777" w:rsidR="00E56FA6" w:rsidRDefault="00663C40">
            <w:pPr>
              <w:jc w:val="right"/>
            </w:pPr>
            <w:r>
              <w:rPr>
                <w:rFonts w:eastAsiaTheme="minorEastAsia"/>
                <w:szCs w:val="21"/>
              </w:rPr>
              <w:t>-</w:t>
            </w:r>
          </w:p>
        </w:tc>
        <w:tc>
          <w:tcPr>
            <w:tcW w:w="1080" w:type="dxa"/>
            <w:vAlign w:val="center"/>
          </w:tcPr>
          <w:p w14:paraId="1D8D9C03" w14:textId="77777777" w:rsidR="00E56FA6" w:rsidRDefault="00663C40">
            <w:pPr>
              <w:jc w:val="right"/>
            </w:pPr>
            <w:r>
              <w:rPr>
                <w:rFonts w:eastAsiaTheme="minorEastAsia"/>
                <w:szCs w:val="21"/>
              </w:rPr>
              <w:t>-</w:t>
            </w:r>
          </w:p>
        </w:tc>
        <w:tc>
          <w:tcPr>
            <w:tcW w:w="1143" w:type="dxa"/>
            <w:vAlign w:val="center"/>
          </w:tcPr>
          <w:p w14:paraId="5CA6E572" w14:textId="77777777" w:rsidR="00E56FA6" w:rsidRDefault="00663C40">
            <w:pPr>
              <w:jc w:val="right"/>
            </w:pPr>
            <w:r>
              <w:rPr>
                <w:rFonts w:eastAsiaTheme="minorEastAsia"/>
                <w:szCs w:val="21"/>
              </w:rPr>
              <w:t>-</w:t>
            </w:r>
          </w:p>
        </w:tc>
        <w:tc>
          <w:tcPr>
            <w:tcW w:w="1197" w:type="dxa"/>
            <w:vAlign w:val="center"/>
          </w:tcPr>
          <w:p w14:paraId="09BD35C3" w14:textId="77777777" w:rsidR="00E56FA6" w:rsidRDefault="00663C40">
            <w:pPr>
              <w:jc w:val="right"/>
            </w:pPr>
            <w:r>
              <w:rPr>
                <w:rFonts w:eastAsiaTheme="minorEastAsia"/>
                <w:szCs w:val="21"/>
              </w:rPr>
              <w:t>-</w:t>
            </w:r>
          </w:p>
        </w:tc>
        <w:tc>
          <w:tcPr>
            <w:tcW w:w="1497" w:type="dxa"/>
            <w:vAlign w:val="center"/>
          </w:tcPr>
          <w:p w14:paraId="3AC42A2B" w14:textId="77777777" w:rsidR="00E56FA6" w:rsidRDefault="00663C40">
            <w:pPr>
              <w:jc w:val="right"/>
            </w:pPr>
            <w:r>
              <w:rPr>
                <w:rFonts w:eastAsiaTheme="minorEastAsia"/>
                <w:szCs w:val="21"/>
              </w:rPr>
              <w:t>-</w:t>
            </w:r>
          </w:p>
        </w:tc>
        <w:tc>
          <w:tcPr>
            <w:tcW w:w="1203" w:type="dxa"/>
            <w:vAlign w:val="center"/>
          </w:tcPr>
          <w:p w14:paraId="12929388" w14:textId="77777777" w:rsidR="00E56FA6" w:rsidRDefault="00663C40">
            <w:pPr>
              <w:jc w:val="right"/>
            </w:pPr>
            <w:r>
              <w:rPr>
                <w:rFonts w:eastAsiaTheme="minorEastAsia"/>
                <w:szCs w:val="21"/>
              </w:rPr>
              <w:t>-</w:t>
            </w:r>
          </w:p>
        </w:tc>
      </w:tr>
      <w:tr w:rsidR="00E56FA6" w14:paraId="0EC929CE" w14:textId="77777777">
        <w:tc>
          <w:tcPr>
            <w:tcW w:w="1560" w:type="dxa"/>
            <w:vAlign w:val="center"/>
          </w:tcPr>
          <w:p w14:paraId="5AA73DAA" w14:textId="77777777" w:rsidR="00E56FA6" w:rsidRDefault="00663C40">
            <w:pPr>
              <w:jc w:val="left"/>
            </w:pPr>
            <w:r>
              <w:rPr>
                <w:rFonts w:eastAsiaTheme="minorEastAsia"/>
                <w:szCs w:val="21"/>
              </w:rPr>
              <w:t>国泰君安证券</w:t>
            </w:r>
          </w:p>
        </w:tc>
        <w:tc>
          <w:tcPr>
            <w:tcW w:w="1320" w:type="dxa"/>
            <w:vAlign w:val="center"/>
          </w:tcPr>
          <w:p w14:paraId="5CF58F54" w14:textId="77777777" w:rsidR="00E56FA6" w:rsidRDefault="00663C40">
            <w:pPr>
              <w:jc w:val="right"/>
            </w:pPr>
            <w:r>
              <w:rPr>
                <w:rFonts w:eastAsiaTheme="minorEastAsia"/>
                <w:szCs w:val="21"/>
              </w:rPr>
              <w:t>-</w:t>
            </w:r>
          </w:p>
        </w:tc>
        <w:tc>
          <w:tcPr>
            <w:tcW w:w="1080" w:type="dxa"/>
            <w:vAlign w:val="center"/>
          </w:tcPr>
          <w:p w14:paraId="53886AEC" w14:textId="77777777" w:rsidR="00E56FA6" w:rsidRDefault="00663C40">
            <w:pPr>
              <w:jc w:val="right"/>
            </w:pPr>
            <w:r>
              <w:rPr>
                <w:rFonts w:eastAsiaTheme="minorEastAsia"/>
                <w:szCs w:val="21"/>
              </w:rPr>
              <w:t>-</w:t>
            </w:r>
          </w:p>
        </w:tc>
        <w:tc>
          <w:tcPr>
            <w:tcW w:w="1143" w:type="dxa"/>
            <w:vAlign w:val="center"/>
          </w:tcPr>
          <w:p w14:paraId="337ABEAB" w14:textId="77777777" w:rsidR="00E56FA6" w:rsidRDefault="00663C40">
            <w:pPr>
              <w:jc w:val="right"/>
            </w:pPr>
            <w:r>
              <w:rPr>
                <w:rFonts w:eastAsiaTheme="minorEastAsia"/>
                <w:szCs w:val="21"/>
              </w:rPr>
              <w:t>-</w:t>
            </w:r>
          </w:p>
        </w:tc>
        <w:tc>
          <w:tcPr>
            <w:tcW w:w="1197" w:type="dxa"/>
            <w:vAlign w:val="center"/>
          </w:tcPr>
          <w:p w14:paraId="06F18549" w14:textId="77777777" w:rsidR="00E56FA6" w:rsidRDefault="00663C40">
            <w:pPr>
              <w:jc w:val="right"/>
            </w:pPr>
            <w:r>
              <w:rPr>
                <w:rFonts w:eastAsiaTheme="minorEastAsia"/>
                <w:szCs w:val="21"/>
              </w:rPr>
              <w:t>-</w:t>
            </w:r>
          </w:p>
        </w:tc>
        <w:tc>
          <w:tcPr>
            <w:tcW w:w="1497" w:type="dxa"/>
            <w:vAlign w:val="center"/>
          </w:tcPr>
          <w:p w14:paraId="7A92E8DB" w14:textId="77777777" w:rsidR="00E56FA6" w:rsidRDefault="00663C40">
            <w:pPr>
              <w:jc w:val="right"/>
            </w:pPr>
            <w:r>
              <w:rPr>
                <w:rFonts w:eastAsiaTheme="minorEastAsia"/>
                <w:szCs w:val="21"/>
              </w:rPr>
              <w:t>-</w:t>
            </w:r>
          </w:p>
        </w:tc>
        <w:tc>
          <w:tcPr>
            <w:tcW w:w="1203" w:type="dxa"/>
            <w:vAlign w:val="center"/>
          </w:tcPr>
          <w:p w14:paraId="70FC0142" w14:textId="77777777" w:rsidR="00E56FA6" w:rsidRDefault="00663C40">
            <w:pPr>
              <w:jc w:val="right"/>
            </w:pPr>
            <w:r>
              <w:rPr>
                <w:rFonts w:eastAsiaTheme="minorEastAsia"/>
                <w:szCs w:val="21"/>
              </w:rPr>
              <w:t>-</w:t>
            </w:r>
          </w:p>
        </w:tc>
      </w:tr>
      <w:tr w:rsidR="00E56FA6" w14:paraId="5E712E6E" w14:textId="77777777">
        <w:tc>
          <w:tcPr>
            <w:tcW w:w="1560" w:type="dxa"/>
            <w:vAlign w:val="center"/>
          </w:tcPr>
          <w:p w14:paraId="56557BCE" w14:textId="77777777" w:rsidR="00E56FA6" w:rsidRDefault="00663C40">
            <w:pPr>
              <w:jc w:val="left"/>
            </w:pPr>
            <w:r>
              <w:rPr>
                <w:rFonts w:eastAsiaTheme="minorEastAsia"/>
                <w:szCs w:val="21"/>
              </w:rPr>
              <w:t>国金证券</w:t>
            </w:r>
          </w:p>
        </w:tc>
        <w:tc>
          <w:tcPr>
            <w:tcW w:w="1320" w:type="dxa"/>
            <w:vAlign w:val="center"/>
          </w:tcPr>
          <w:p w14:paraId="287B81FA" w14:textId="77777777" w:rsidR="00E56FA6" w:rsidRDefault="00663C40">
            <w:pPr>
              <w:jc w:val="right"/>
            </w:pPr>
            <w:r>
              <w:rPr>
                <w:rFonts w:eastAsiaTheme="minorEastAsia"/>
                <w:szCs w:val="21"/>
              </w:rPr>
              <w:t>-</w:t>
            </w:r>
          </w:p>
        </w:tc>
        <w:tc>
          <w:tcPr>
            <w:tcW w:w="1080" w:type="dxa"/>
            <w:vAlign w:val="center"/>
          </w:tcPr>
          <w:p w14:paraId="25361C21" w14:textId="77777777" w:rsidR="00E56FA6" w:rsidRDefault="00663C40">
            <w:pPr>
              <w:jc w:val="right"/>
            </w:pPr>
            <w:r>
              <w:rPr>
                <w:rFonts w:eastAsiaTheme="minorEastAsia"/>
                <w:szCs w:val="21"/>
              </w:rPr>
              <w:t>-</w:t>
            </w:r>
          </w:p>
        </w:tc>
        <w:tc>
          <w:tcPr>
            <w:tcW w:w="1143" w:type="dxa"/>
            <w:vAlign w:val="center"/>
          </w:tcPr>
          <w:p w14:paraId="27E1DC55" w14:textId="77777777" w:rsidR="00E56FA6" w:rsidRDefault="00663C40">
            <w:pPr>
              <w:jc w:val="right"/>
            </w:pPr>
            <w:r>
              <w:rPr>
                <w:rFonts w:eastAsiaTheme="minorEastAsia"/>
                <w:szCs w:val="21"/>
              </w:rPr>
              <w:t>-</w:t>
            </w:r>
          </w:p>
        </w:tc>
        <w:tc>
          <w:tcPr>
            <w:tcW w:w="1197" w:type="dxa"/>
            <w:vAlign w:val="center"/>
          </w:tcPr>
          <w:p w14:paraId="1ECE6127" w14:textId="77777777" w:rsidR="00E56FA6" w:rsidRDefault="00663C40">
            <w:pPr>
              <w:jc w:val="right"/>
            </w:pPr>
            <w:r>
              <w:rPr>
                <w:rFonts w:eastAsiaTheme="minorEastAsia"/>
                <w:szCs w:val="21"/>
              </w:rPr>
              <w:t>-</w:t>
            </w:r>
          </w:p>
        </w:tc>
        <w:tc>
          <w:tcPr>
            <w:tcW w:w="1497" w:type="dxa"/>
            <w:vAlign w:val="center"/>
          </w:tcPr>
          <w:p w14:paraId="6E71D873" w14:textId="77777777" w:rsidR="00E56FA6" w:rsidRDefault="00663C40">
            <w:pPr>
              <w:jc w:val="right"/>
            </w:pPr>
            <w:r>
              <w:rPr>
                <w:rFonts w:eastAsiaTheme="minorEastAsia"/>
                <w:szCs w:val="21"/>
              </w:rPr>
              <w:t>-</w:t>
            </w:r>
          </w:p>
        </w:tc>
        <w:tc>
          <w:tcPr>
            <w:tcW w:w="1203" w:type="dxa"/>
            <w:vAlign w:val="center"/>
          </w:tcPr>
          <w:p w14:paraId="2089B854" w14:textId="77777777" w:rsidR="00E56FA6" w:rsidRDefault="00663C40">
            <w:pPr>
              <w:jc w:val="right"/>
            </w:pPr>
            <w:r>
              <w:rPr>
                <w:rFonts w:eastAsiaTheme="minorEastAsia"/>
                <w:szCs w:val="21"/>
              </w:rPr>
              <w:t>-</w:t>
            </w:r>
          </w:p>
        </w:tc>
      </w:tr>
      <w:tr w:rsidR="00E56FA6" w14:paraId="276D577B" w14:textId="77777777">
        <w:tc>
          <w:tcPr>
            <w:tcW w:w="1560" w:type="dxa"/>
            <w:vAlign w:val="center"/>
          </w:tcPr>
          <w:p w14:paraId="370F097A" w14:textId="77777777" w:rsidR="00E56FA6" w:rsidRDefault="00663C40">
            <w:pPr>
              <w:jc w:val="left"/>
            </w:pPr>
            <w:r>
              <w:rPr>
                <w:rFonts w:eastAsiaTheme="minorEastAsia"/>
                <w:szCs w:val="21"/>
              </w:rPr>
              <w:t>东吴证券</w:t>
            </w:r>
          </w:p>
        </w:tc>
        <w:tc>
          <w:tcPr>
            <w:tcW w:w="1320" w:type="dxa"/>
            <w:vAlign w:val="center"/>
          </w:tcPr>
          <w:p w14:paraId="56EB6D27" w14:textId="77777777" w:rsidR="00E56FA6" w:rsidRDefault="00663C40">
            <w:pPr>
              <w:jc w:val="right"/>
            </w:pPr>
            <w:r>
              <w:rPr>
                <w:rFonts w:eastAsiaTheme="minorEastAsia"/>
                <w:szCs w:val="21"/>
              </w:rPr>
              <w:t>-</w:t>
            </w:r>
          </w:p>
        </w:tc>
        <w:tc>
          <w:tcPr>
            <w:tcW w:w="1080" w:type="dxa"/>
            <w:vAlign w:val="center"/>
          </w:tcPr>
          <w:p w14:paraId="20C75739" w14:textId="77777777" w:rsidR="00E56FA6" w:rsidRDefault="00663C40">
            <w:pPr>
              <w:jc w:val="right"/>
            </w:pPr>
            <w:r>
              <w:rPr>
                <w:rFonts w:eastAsiaTheme="minorEastAsia"/>
                <w:szCs w:val="21"/>
              </w:rPr>
              <w:t>-</w:t>
            </w:r>
          </w:p>
        </w:tc>
        <w:tc>
          <w:tcPr>
            <w:tcW w:w="1143" w:type="dxa"/>
            <w:vAlign w:val="center"/>
          </w:tcPr>
          <w:p w14:paraId="1A69E852" w14:textId="77777777" w:rsidR="00E56FA6" w:rsidRDefault="00663C40">
            <w:pPr>
              <w:jc w:val="right"/>
            </w:pPr>
            <w:r>
              <w:rPr>
                <w:rFonts w:eastAsiaTheme="minorEastAsia"/>
                <w:szCs w:val="21"/>
              </w:rPr>
              <w:t>-</w:t>
            </w:r>
          </w:p>
        </w:tc>
        <w:tc>
          <w:tcPr>
            <w:tcW w:w="1197" w:type="dxa"/>
            <w:vAlign w:val="center"/>
          </w:tcPr>
          <w:p w14:paraId="6C02579F" w14:textId="77777777" w:rsidR="00E56FA6" w:rsidRDefault="00663C40">
            <w:pPr>
              <w:jc w:val="right"/>
            </w:pPr>
            <w:r>
              <w:rPr>
                <w:rFonts w:eastAsiaTheme="minorEastAsia"/>
                <w:szCs w:val="21"/>
              </w:rPr>
              <w:t>-</w:t>
            </w:r>
          </w:p>
        </w:tc>
        <w:tc>
          <w:tcPr>
            <w:tcW w:w="1497" w:type="dxa"/>
            <w:vAlign w:val="center"/>
          </w:tcPr>
          <w:p w14:paraId="30E853B1" w14:textId="77777777" w:rsidR="00E56FA6" w:rsidRDefault="00663C40">
            <w:pPr>
              <w:jc w:val="right"/>
            </w:pPr>
            <w:r>
              <w:rPr>
                <w:rFonts w:eastAsiaTheme="minorEastAsia"/>
                <w:szCs w:val="21"/>
              </w:rPr>
              <w:t>-</w:t>
            </w:r>
          </w:p>
        </w:tc>
        <w:tc>
          <w:tcPr>
            <w:tcW w:w="1203" w:type="dxa"/>
            <w:vAlign w:val="center"/>
          </w:tcPr>
          <w:p w14:paraId="5BDF7A8D" w14:textId="77777777" w:rsidR="00E56FA6" w:rsidRDefault="00663C40">
            <w:pPr>
              <w:jc w:val="right"/>
            </w:pPr>
            <w:r>
              <w:rPr>
                <w:rFonts w:eastAsiaTheme="minorEastAsia"/>
                <w:szCs w:val="21"/>
              </w:rPr>
              <w:t>-</w:t>
            </w:r>
          </w:p>
        </w:tc>
      </w:tr>
      <w:tr w:rsidR="00E56FA6" w14:paraId="67CE8175" w14:textId="77777777">
        <w:tc>
          <w:tcPr>
            <w:tcW w:w="1560" w:type="dxa"/>
            <w:vAlign w:val="center"/>
          </w:tcPr>
          <w:p w14:paraId="28C1BE83" w14:textId="77777777" w:rsidR="00E56FA6" w:rsidRDefault="00663C40">
            <w:pPr>
              <w:jc w:val="left"/>
            </w:pPr>
            <w:r>
              <w:rPr>
                <w:rFonts w:eastAsiaTheme="minorEastAsia"/>
                <w:szCs w:val="21"/>
              </w:rPr>
              <w:t>中泰证券</w:t>
            </w:r>
          </w:p>
        </w:tc>
        <w:tc>
          <w:tcPr>
            <w:tcW w:w="1320" w:type="dxa"/>
            <w:vAlign w:val="center"/>
          </w:tcPr>
          <w:p w14:paraId="2BB65D3D" w14:textId="77777777" w:rsidR="00E56FA6" w:rsidRDefault="00663C40">
            <w:pPr>
              <w:jc w:val="right"/>
            </w:pPr>
            <w:r>
              <w:rPr>
                <w:rFonts w:eastAsiaTheme="minorEastAsia"/>
                <w:szCs w:val="21"/>
              </w:rPr>
              <w:t>-</w:t>
            </w:r>
          </w:p>
        </w:tc>
        <w:tc>
          <w:tcPr>
            <w:tcW w:w="1080" w:type="dxa"/>
            <w:vAlign w:val="center"/>
          </w:tcPr>
          <w:p w14:paraId="0E23C91A" w14:textId="77777777" w:rsidR="00E56FA6" w:rsidRDefault="00663C40">
            <w:pPr>
              <w:jc w:val="right"/>
            </w:pPr>
            <w:r>
              <w:rPr>
                <w:rFonts w:eastAsiaTheme="minorEastAsia"/>
                <w:szCs w:val="21"/>
              </w:rPr>
              <w:t>-</w:t>
            </w:r>
          </w:p>
        </w:tc>
        <w:tc>
          <w:tcPr>
            <w:tcW w:w="1143" w:type="dxa"/>
            <w:vAlign w:val="center"/>
          </w:tcPr>
          <w:p w14:paraId="0DE6990E" w14:textId="77777777" w:rsidR="00E56FA6" w:rsidRDefault="00663C40">
            <w:pPr>
              <w:jc w:val="right"/>
            </w:pPr>
            <w:r>
              <w:rPr>
                <w:rFonts w:eastAsiaTheme="minorEastAsia"/>
                <w:szCs w:val="21"/>
              </w:rPr>
              <w:t>-</w:t>
            </w:r>
          </w:p>
        </w:tc>
        <w:tc>
          <w:tcPr>
            <w:tcW w:w="1197" w:type="dxa"/>
            <w:vAlign w:val="center"/>
          </w:tcPr>
          <w:p w14:paraId="628A60D0" w14:textId="77777777" w:rsidR="00E56FA6" w:rsidRDefault="00663C40">
            <w:pPr>
              <w:jc w:val="right"/>
            </w:pPr>
            <w:r>
              <w:rPr>
                <w:rFonts w:eastAsiaTheme="minorEastAsia"/>
                <w:szCs w:val="21"/>
              </w:rPr>
              <w:t>-</w:t>
            </w:r>
          </w:p>
        </w:tc>
        <w:tc>
          <w:tcPr>
            <w:tcW w:w="1497" w:type="dxa"/>
            <w:vAlign w:val="center"/>
          </w:tcPr>
          <w:p w14:paraId="71B0E446" w14:textId="77777777" w:rsidR="00E56FA6" w:rsidRDefault="00663C40">
            <w:pPr>
              <w:jc w:val="right"/>
            </w:pPr>
            <w:r>
              <w:rPr>
                <w:rFonts w:eastAsiaTheme="minorEastAsia"/>
                <w:szCs w:val="21"/>
              </w:rPr>
              <w:t>-</w:t>
            </w:r>
          </w:p>
        </w:tc>
        <w:tc>
          <w:tcPr>
            <w:tcW w:w="1203" w:type="dxa"/>
            <w:vAlign w:val="center"/>
          </w:tcPr>
          <w:p w14:paraId="2A325408" w14:textId="77777777" w:rsidR="00E56FA6" w:rsidRDefault="00663C40">
            <w:pPr>
              <w:jc w:val="right"/>
            </w:pPr>
            <w:r>
              <w:rPr>
                <w:rFonts w:eastAsiaTheme="minorEastAsia"/>
                <w:szCs w:val="21"/>
              </w:rPr>
              <w:t>-</w:t>
            </w:r>
          </w:p>
        </w:tc>
      </w:tr>
      <w:tr w:rsidR="00E56FA6" w14:paraId="52DB18C5" w14:textId="77777777">
        <w:tc>
          <w:tcPr>
            <w:tcW w:w="1560" w:type="dxa"/>
            <w:vAlign w:val="center"/>
          </w:tcPr>
          <w:p w14:paraId="78495B70" w14:textId="77777777" w:rsidR="00E56FA6" w:rsidRDefault="00663C40">
            <w:pPr>
              <w:jc w:val="left"/>
            </w:pPr>
            <w:r>
              <w:rPr>
                <w:rFonts w:eastAsiaTheme="minorEastAsia"/>
                <w:szCs w:val="21"/>
              </w:rPr>
              <w:t>中信证券</w:t>
            </w:r>
          </w:p>
        </w:tc>
        <w:tc>
          <w:tcPr>
            <w:tcW w:w="1320" w:type="dxa"/>
            <w:vAlign w:val="center"/>
          </w:tcPr>
          <w:p w14:paraId="3145D425" w14:textId="77777777" w:rsidR="00E56FA6" w:rsidRDefault="00663C40">
            <w:pPr>
              <w:jc w:val="right"/>
            </w:pPr>
            <w:r>
              <w:rPr>
                <w:rFonts w:eastAsiaTheme="minorEastAsia"/>
                <w:szCs w:val="21"/>
              </w:rPr>
              <w:t>-</w:t>
            </w:r>
          </w:p>
        </w:tc>
        <w:tc>
          <w:tcPr>
            <w:tcW w:w="1080" w:type="dxa"/>
            <w:vAlign w:val="center"/>
          </w:tcPr>
          <w:p w14:paraId="5EE85E0A" w14:textId="77777777" w:rsidR="00E56FA6" w:rsidRDefault="00663C40">
            <w:pPr>
              <w:jc w:val="right"/>
            </w:pPr>
            <w:r>
              <w:rPr>
                <w:rFonts w:eastAsiaTheme="minorEastAsia"/>
                <w:szCs w:val="21"/>
              </w:rPr>
              <w:t>-</w:t>
            </w:r>
          </w:p>
        </w:tc>
        <w:tc>
          <w:tcPr>
            <w:tcW w:w="1143" w:type="dxa"/>
            <w:vAlign w:val="center"/>
          </w:tcPr>
          <w:p w14:paraId="136C943B" w14:textId="77777777" w:rsidR="00E56FA6" w:rsidRDefault="00663C40">
            <w:pPr>
              <w:jc w:val="right"/>
            </w:pPr>
            <w:r>
              <w:rPr>
                <w:rFonts w:eastAsiaTheme="minorEastAsia"/>
                <w:szCs w:val="21"/>
              </w:rPr>
              <w:t>-</w:t>
            </w:r>
          </w:p>
        </w:tc>
        <w:tc>
          <w:tcPr>
            <w:tcW w:w="1197" w:type="dxa"/>
            <w:vAlign w:val="center"/>
          </w:tcPr>
          <w:p w14:paraId="477F52CE" w14:textId="77777777" w:rsidR="00E56FA6" w:rsidRDefault="00663C40">
            <w:pPr>
              <w:jc w:val="right"/>
            </w:pPr>
            <w:r>
              <w:rPr>
                <w:rFonts w:eastAsiaTheme="minorEastAsia"/>
                <w:szCs w:val="21"/>
              </w:rPr>
              <w:t>-</w:t>
            </w:r>
          </w:p>
        </w:tc>
        <w:tc>
          <w:tcPr>
            <w:tcW w:w="1497" w:type="dxa"/>
            <w:vAlign w:val="center"/>
          </w:tcPr>
          <w:p w14:paraId="7A988B97" w14:textId="77777777" w:rsidR="00E56FA6" w:rsidRDefault="00663C40">
            <w:pPr>
              <w:jc w:val="right"/>
            </w:pPr>
            <w:r>
              <w:rPr>
                <w:rFonts w:eastAsiaTheme="minorEastAsia"/>
                <w:szCs w:val="21"/>
              </w:rPr>
              <w:t>-</w:t>
            </w:r>
          </w:p>
        </w:tc>
        <w:tc>
          <w:tcPr>
            <w:tcW w:w="1203" w:type="dxa"/>
            <w:vAlign w:val="center"/>
          </w:tcPr>
          <w:p w14:paraId="49300921" w14:textId="77777777" w:rsidR="00E56FA6" w:rsidRDefault="00663C40">
            <w:pPr>
              <w:jc w:val="right"/>
            </w:pPr>
            <w:r>
              <w:rPr>
                <w:rFonts w:eastAsiaTheme="minorEastAsia"/>
                <w:szCs w:val="21"/>
              </w:rPr>
              <w:t>-</w:t>
            </w:r>
          </w:p>
        </w:tc>
      </w:tr>
      <w:tr w:rsidR="00E56FA6" w14:paraId="09700F10" w14:textId="77777777">
        <w:tc>
          <w:tcPr>
            <w:tcW w:w="1560" w:type="dxa"/>
            <w:vAlign w:val="center"/>
          </w:tcPr>
          <w:p w14:paraId="3A5218FB" w14:textId="77777777" w:rsidR="00E56FA6" w:rsidRDefault="00663C40">
            <w:pPr>
              <w:jc w:val="left"/>
            </w:pPr>
            <w:r>
              <w:rPr>
                <w:rFonts w:eastAsiaTheme="minorEastAsia"/>
                <w:szCs w:val="21"/>
              </w:rPr>
              <w:t>天风证券</w:t>
            </w:r>
          </w:p>
        </w:tc>
        <w:tc>
          <w:tcPr>
            <w:tcW w:w="1320" w:type="dxa"/>
            <w:vAlign w:val="center"/>
          </w:tcPr>
          <w:p w14:paraId="7A951FBC" w14:textId="77777777" w:rsidR="00E56FA6" w:rsidRDefault="00663C40">
            <w:pPr>
              <w:jc w:val="right"/>
            </w:pPr>
            <w:r>
              <w:rPr>
                <w:rFonts w:eastAsiaTheme="minorEastAsia"/>
                <w:szCs w:val="21"/>
              </w:rPr>
              <w:t>-</w:t>
            </w:r>
          </w:p>
        </w:tc>
        <w:tc>
          <w:tcPr>
            <w:tcW w:w="1080" w:type="dxa"/>
            <w:vAlign w:val="center"/>
          </w:tcPr>
          <w:p w14:paraId="45EF653C" w14:textId="77777777" w:rsidR="00E56FA6" w:rsidRDefault="00663C40">
            <w:pPr>
              <w:jc w:val="right"/>
            </w:pPr>
            <w:r>
              <w:rPr>
                <w:rFonts w:eastAsiaTheme="minorEastAsia"/>
                <w:szCs w:val="21"/>
              </w:rPr>
              <w:t>-</w:t>
            </w:r>
          </w:p>
        </w:tc>
        <w:tc>
          <w:tcPr>
            <w:tcW w:w="1143" w:type="dxa"/>
            <w:vAlign w:val="center"/>
          </w:tcPr>
          <w:p w14:paraId="0C0B850B" w14:textId="77777777" w:rsidR="00E56FA6" w:rsidRDefault="00663C40">
            <w:pPr>
              <w:jc w:val="right"/>
            </w:pPr>
            <w:r>
              <w:rPr>
                <w:rFonts w:eastAsiaTheme="minorEastAsia"/>
                <w:szCs w:val="21"/>
              </w:rPr>
              <w:t>-</w:t>
            </w:r>
          </w:p>
        </w:tc>
        <w:tc>
          <w:tcPr>
            <w:tcW w:w="1197" w:type="dxa"/>
            <w:vAlign w:val="center"/>
          </w:tcPr>
          <w:p w14:paraId="30FBAD18" w14:textId="77777777" w:rsidR="00E56FA6" w:rsidRDefault="00663C40">
            <w:pPr>
              <w:jc w:val="right"/>
            </w:pPr>
            <w:r>
              <w:rPr>
                <w:rFonts w:eastAsiaTheme="minorEastAsia"/>
                <w:szCs w:val="21"/>
              </w:rPr>
              <w:t>-</w:t>
            </w:r>
          </w:p>
        </w:tc>
        <w:tc>
          <w:tcPr>
            <w:tcW w:w="1497" w:type="dxa"/>
            <w:vAlign w:val="center"/>
          </w:tcPr>
          <w:p w14:paraId="422C511A" w14:textId="77777777" w:rsidR="00E56FA6" w:rsidRDefault="00663C40">
            <w:pPr>
              <w:jc w:val="right"/>
            </w:pPr>
            <w:r>
              <w:rPr>
                <w:rFonts w:eastAsiaTheme="minorEastAsia"/>
                <w:szCs w:val="21"/>
              </w:rPr>
              <w:t>-</w:t>
            </w:r>
          </w:p>
        </w:tc>
        <w:tc>
          <w:tcPr>
            <w:tcW w:w="1203" w:type="dxa"/>
            <w:vAlign w:val="center"/>
          </w:tcPr>
          <w:p w14:paraId="3930350D" w14:textId="77777777" w:rsidR="00E56FA6" w:rsidRDefault="00663C40">
            <w:pPr>
              <w:jc w:val="right"/>
            </w:pPr>
            <w:r>
              <w:rPr>
                <w:rFonts w:eastAsiaTheme="minorEastAsia"/>
                <w:szCs w:val="21"/>
              </w:rPr>
              <w:t>-</w:t>
            </w:r>
          </w:p>
        </w:tc>
      </w:tr>
      <w:tr w:rsidR="00E56FA6" w14:paraId="7746BFF1" w14:textId="77777777">
        <w:tc>
          <w:tcPr>
            <w:tcW w:w="1560" w:type="dxa"/>
            <w:vAlign w:val="center"/>
          </w:tcPr>
          <w:p w14:paraId="2AFE9C66" w14:textId="77777777" w:rsidR="00E56FA6" w:rsidRDefault="00663C40">
            <w:pPr>
              <w:jc w:val="left"/>
            </w:pPr>
            <w:r>
              <w:rPr>
                <w:rFonts w:eastAsiaTheme="minorEastAsia"/>
                <w:szCs w:val="21"/>
              </w:rPr>
              <w:t>兴业证券</w:t>
            </w:r>
          </w:p>
        </w:tc>
        <w:tc>
          <w:tcPr>
            <w:tcW w:w="1320" w:type="dxa"/>
            <w:vAlign w:val="center"/>
          </w:tcPr>
          <w:p w14:paraId="04C2C8C1" w14:textId="77777777" w:rsidR="00E56FA6" w:rsidRDefault="00663C40">
            <w:pPr>
              <w:jc w:val="right"/>
            </w:pPr>
            <w:r>
              <w:rPr>
                <w:rFonts w:eastAsiaTheme="minorEastAsia"/>
                <w:szCs w:val="21"/>
              </w:rPr>
              <w:t>-</w:t>
            </w:r>
          </w:p>
        </w:tc>
        <w:tc>
          <w:tcPr>
            <w:tcW w:w="1080" w:type="dxa"/>
            <w:vAlign w:val="center"/>
          </w:tcPr>
          <w:p w14:paraId="3F9C4378" w14:textId="77777777" w:rsidR="00E56FA6" w:rsidRDefault="00663C40">
            <w:pPr>
              <w:jc w:val="right"/>
            </w:pPr>
            <w:r>
              <w:rPr>
                <w:rFonts w:eastAsiaTheme="minorEastAsia"/>
                <w:szCs w:val="21"/>
              </w:rPr>
              <w:t>-</w:t>
            </w:r>
          </w:p>
        </w:tc>
        <w:tc>
          <w:tcPr>
            <w:tcW w:w="1143" w:type="dxa"/>
            <w:vAlign w:val="center"/>
          </w:tcPr>
          <w:p w14:paraId="68D524A3" w14:textId="77777777" w:rsidR="00E56FA6" w:rsidRDefault="00663C40">
            <w:pPr>
              <w:jc w:val="right"/>
            </w:pPr>
            <w:r>
              <w:rPr>
                <w:rFonts w:eastAsiaTheme="minorEastAsia"/>
                <w:szCs w:val="21"/>
              </w:rPr>
              <w:t>-</w:t>
            </w:r>
          </w:p>
        </w:tc>
        <w:tc>
          <w:tcPr>
            <w:tcW w:w="1197" w:type="dxa"/>
            <w:vAlign w:val="center"/>
          </w:tcPr>
          <w:p w14:paraId="53EB7D72" w14:textId="77777777" w:rsidR="00E56FA6" w:rsidRDefault="00663C40">
            <w:pPr>
              <w:jc w:val="right"/>
            </w:pPr>
            <w:r>
              <w:rPr>
                <w:rFonts w:eastAsiaTheme="minorEastAsia"/>
                <w:szCs w:val="21"/>
              </w:rPr>
              <w:t>-</w:t>
            </w:r>
          </w:p>
        </w:tc>
        <w:tc>
          <w:tcPr>
            <w:tcW w:w="1497" w:type="dxa"/>
            <w:vAlign w:val="center"/>
          </w:tcPr>
          <w:p w14:paraId="0C385E67" w14:textId="77777777" w:rsidR="00E56FA6" w:rsidRDefault="00663C40">
            <w:pPr>
              <w:jc w:val="right"/>
            </w:pPr>
            <w:r>
              <w:rPr>
                <w:rFonts w:eastAsiaTheme="minorEastAsia"/>
                <w:szCs w:val="21"/>
              </w:rPr>
              <w:t>-</w:t>
            </w:r>
          </w:p>
        </w:tc>
        <w:tc>
          <w:tcPr>
            <w:tcW w:w="1203" w:type="dxa"/>
            <w:vAlign w:val="center"/>
          </w:tcPr>
          <w:p w14:paraId="698A3CAE" w14:textId="77777777" w:rsidR="00E56FA6" w:rsidRDefault="00663C40">
            <w:pPr>
              <w:jc w:val="right"/>
            </w:pPr>
            <w:r>
              <w:rPr>
                <w:rFonts w:eastAsiaTheme="minorEastAsia"/>
                <w:szCs w:val="21"/>
              </w:rPr>
              <w:t>-</w:t>
            </w:r>
          </w:p>
        </w:tc>
      </w:tr>
      <w:tr w:rsidR="00E56FA6" w14:paraId="061F7638" w14:textId="77777777">
        <w:tc>
          <w:tcPr>
            <w:tcW w:w="1560" w:type="dxa"/>
            <w:vAlign w:val="center"/>
          </w:tcPr>
          <w:p w14:paraId="703E6D7E" w14:textId="77777777" w:rsidR="00E56FA6" w:rsidRDefault="00663C40">
            <w:pPr>
              <w:jc w:val="left"/>
            </w:pPr>
            <w:r>
              <w:rPr>
                <w:rFonts w:eastAsiaTheme="minorEastAsia"/>
                <w:szCs w:val="21"/>
              </w:rPr>
              <w:t>中金证券</w:t>
            </w:r>
          </w:p>
        </w:tc>
        <w:tc>
          <w:tcPr>
            <w:tcW w:w="1320" w:type="dxa"/>
            <w:vAlign w:val="center"/>
          </w:tcPr>
          <w:p w14:paraId="25FB7F2C" w14:textId="77777777" w:rsidR="00E56FA6" w:rsidRDefault="00663C40">
            <w:pPr>
              <w:jc w:val="right"/>
            </w:pPr>
            <w:r>
              <w:rPr>
                <w:rFonts w:eastAsiaTheme="minorEastAsia"/>
                <w:szCs w:val="21"/>
              </w:rPr>
              <w:t>-</w:t>
            </w:r>
          </w:p>
        </w:tc>
        <w:tc>
          <w:tcPr>
            <w:tcW w:w="1080" w:type="dxa"/>
            <w:vAlign w:val="center"/>
          </w:tcPr>
          <w:p w14:paraId="3C4A9353" w14:textId="77777777" w:rsidR="00E56FA6" w:rsidRDefault="00663C40">
            <w:pPr>
              <w:jc w:val="right"/>
            </w:pPr>
            <w:r>
              <w:rPr>
                <w:rFonts w:eastAsiaTheme="minorEastAsia"/>
                <w:szCs w:val="21"/>
              </w:rPr>
              <w:t>-</w:t>
            </w:r>
          </w:p>
        </w:tc>
        <w:tc>
          <w:tcPr>
            <w:tcW w:w="1143" w:type="dxa"/>
            <w:vAlign w:val="center"/>
          </w:tcPr>
          <w:p w14:paraId="1402B6EA" w14:textId="77777777" w:rsidR="00E56FA6" w:rsidRDefault="00663C40">
            <w:pPr>
              <w:jc w:val="right"/>
            </w:pPr>
            <w:r>
              <w:rPr>
                <w:rFonts w:eastAsiaTheme="minorEastAsia"/>
                <w:szCs w:val="21"/>
              </w:rPr>
              <w:t>-</w:t>
            </w:r>
          </w:p>
        </w:tc>
        <w:tc>
          <w:tcPr>
            <w:tcW w:w="1197" w:type="dxa"/>
            <w:vAlign w:val="center"/>
          </w:tcPr>
          <w:p w14:paraId="472FE7BA" w14:textId="77777777" w:rsidR="00E56FA6" w:rsidRDefault="00663C40">
            <w:pPr>
              <w:jc w:val="right"/>
            </w:pPr>
            <w:r>
              <w:rPr>
                <w:rFonts w:eastAsiaTheme="minorEastAsia"/>
                <w:szCs w:val="21"/>
              </w:rPr>
              <w:t>-</w:t>
            </w:r>
          </w:p>
        </w:tc>
        <w:tc>
          <w:tcPr>
            <w:tcW w:w="1497" w:type="dxa"/>
            <w:vAlign w:val="center"/>
          </w:tcPr>
          <w:p w14:paraId="13D9B7AB" w14:textId="77777777" w:rsidR="00E56FA6" w:rsidRDefault="00663C40">
            <w:pPr>
              <w:jc w:val="right"/>
            </w:pPr>
            <w:r>
              <w:rPr>
                <w:rFonts w:eastAsiaTheme="minorEastAsia"/>
                <w:szCs w:val="21"/>
              </w:rPr>
              <w:t>-</w:t>
            </w:r>
          </w:p>
        </w:tc>
        <w:tc>
          <w:tcPr>
            <w:tcW w:w="1203" w:type="dxa"/>
            <w:vAlign w:val="center"/>
          </w:tcPr>
          <w:p w14:paraId="2267E095" w14:textId="77777777" w:rsidR="00E56FA6" w:rsidRDefault="00663C40">
            <w:pPr>
              <w:jc w:val="right"/>
            </w:pPr>
            <w:r>
              <w:rPr>
                <w:rFonts w:eastAsiaTheme="minorEastAsia"/>
                <w:szCs w:val="21"/>
              </w:rPr>
              <w:t>-</w:t>
            </w:r>
          </w:p>
        </w:tc>
      </w:tr>
      <w:tr w:rsidR="00E56FA6" w14:paraId="5634DCA3" w14:textId="77777777">
        <w:tc>
          <w:tcPr>
            <w:tcW w:w="1560" w:type="dxa"/>
            <w:vAlign w:val="center"/>
          </w:tcPr>
          <w:p w14:paraId="0006FDC4" w14:textId="77777777" w:rsidR="00E56FA6" w:rsidRDefault="00663C40">
            <w:pPr>
              <w:jc w:val="left"/>
            </w:pPr>
            <w:r>
              <w:rPr>
                <w:rFonts w:eastAsiaTheme="minorEastAsia"/>
                <w:szCs w:val="21"/>
              </w:rPr>
              <w:t>光大证券</w:t>
            </w:r>
          </w:p>
        </w:tc>
        <w:tc>
          <w:tcPr>
            <w:tcW w:w="1320" w:type="dxa"/>
            <w:vAlign w:val="center"/>
          </w:tcPr>
          <w:p w14:paraId="2741FD41" w14:textId="77777777" w:rsidR="00E56FA6" w:rsidRDefault="00663C40">
            <w:pPr>
              <w:jc w:val="right"/>
            </w:pPr>
            <w:r>
              <w:rPr>
                <w:rFonts w:eastAsiaTheme="minorEastAsia"/>
                <w:szCs w:val="21"/>
              </w:rPr>
              <w:t>-</w:t>
            </w:r>
          </w:p>
        </w:tc>
        <w:tc>
          <w:tcPr>
            <w:tcW w:w="1080" w:type="dxa"/>
            <w:vAlign w:val="center"/>
          </w:tcPr>
          <w:p w14:paraId="299D712C" w14:textId="77777777" w:rsidR="00E56FA6" w:rsidRDefault="00663C40">
            <w:pPr>
              <w:jc w:val="right"/>
            </w:pPr>
            <w:r>
              <w:rPr>
                <w:rFonts w:eastAsiaTheme="minorEastAsia"/>
                <w:szCs w:val="21"/>
              </w:rPr>
              <w:t>-</w:t>
            </w:r>
          </w:p>
        </w:tc>
        <w:tc>
          <w:tcPr>
            <w:tcW w:w="1143" w:type="dxa"/>
            <w:vAlign w:val="center"/>
          </w:tcPr>
          <w:p w14:paraId="180B5BD6" w14:textId="77777777" w:rsidR="00E56FA6" w:rsidRDefault="00663C40">
            <w:pPr>
              <w:jc w:val="right"/>
            </w:pPr>
            <w:r>
              <w:rPr>
                <w:rFonts w:eastAsiaTheme="minorEastAsia"/>
                <w:szCs w:val="21"/>
              </w:rPr>
              <w:t>-</w:t>
            </w:r>
          </w:p>
        </w:tc>
        <w:tc>
          <w:tcPr>
            <w:tcW w:w="1197" w:type="dxa"/>
            <w:vAlign w:val="center"/>
          </w:tcPr>
          <w:p w14:paraId="06CED2B9" w14:textId="77777777" w:rsidR="00E56FA6" w:rsidRDefault="00663C40">
            <w:pPr>
              <w:jc w:val="right"/>
            </w:pPr>
            <w:r>
              <w:rPr>
                <w:rFonts w:eastAsiaTheme="minorEastAsia"/>
                <w:szCs w:val="21"/>
              </w:rPr>
              <w:t>-</w:t>
            </w:r>
          </w:p>
        </w:tc>
        <w:tc>
          <w:tcPr>
            <w:tcW w:w="1497" w:type="dxa"/>
            <w:vAlign w:val="center"/>
          </w:tcPr>
          <w:p w14:paraId="4776BC9A" w14:textId="77777777" w:rsidR="00E56FA6" w:rsidRDefault="00663C40">
            <w:pPr>
              <w:jc w:val="right"/>
            </w:pPr>
            <w:r>
              <w:rPr>
                <w:rFonts w:eastAsiaTheme="minorEastAsia"/>
                <w:szCs w:val="21"/>
              </w:rPr>
              <w:t>-</w:t>
            </w:r>
          </w:p>
        </w:tc>
        <w:tc>
          <w:tcPr>
            <w:tcW w:w="1203" w:type="dxa"/>
            <w:vAlign w:val="center"/>
          </w:tcPr>
          <w:p w14:paraId="312E3F08" w14:textId="77777777" w:rsidR="00E56FA6" w:rsidRDefault="00663C40">
            <w:pPr>
              <w:jc w:val="right"/>
            </w:pPr>
            <w:r>
              <w:rPr>
                <w:rFonts w:eastAsiaTheme="minorEastAsia"/>
                <w:szCs w:val="21"/>
              </w:rPr>
              <w:t>-</w:t>
            </w:r>
          </w:p>
        </w:tc>
      </w:tr>
      <w:tr w:rsidR="00E56FA6" w14:paraId="73C336FD" w14:textId="77777777">
        <w:tc>
          <w:tcPr>
            <w:tcW w:w="1560" w:type="dxa"/>
            <w:vAlign w:val="center"/>
          </w:tcPr>
          <w:p w14:paraId="45014509" w14:textId="77777777" w:rsidR="00E56FA6" w:rsidRDefault="00663C40">
            <w:pPr>
              <w:jc w:val="left"/>
            </w:pPr>
            <w:r>
              <w:rPr>
                <w:rFonts w:eastAsiaTheme="minorEastAsia"/>
                <w:szCs w:val="21"/>
              </w:rPr>
              <w:t>华鑫证券</w:t>
            </w:r>
          </w:p>
        </w:tc>
        <w:tc>
          <w:tcPr>
            <w:tcW w:w="1320" w:type="dxa"/>
            <w:vAlign w:val="center"/>
          </w:tcPr>
          <w:p w14:paraId="5CC252B8" w14:textId="77777777" w:rsidR="00E56FA6" w:rsidRDefault="00663C40">
            <w:pPr>
              <w:jc w:val="right"/>
            </w:pPr>
            <w:r>
              <w:rPr>
                <w:rFonts w:eastAsiaTheme="minorEastAsia"/>
                <w:szCs w:val="21"/>
              </w:rPr>
              <w:t>-</w:t>
            </w:r>
          </w:p>
        </w:tc>
        <w:tc>
          <w:tcPr>
            <w:tcW w:w="1080" w:type="dxa"/>
            <w:vAlign w:val="center"/>
          </w:tcPr>
          <w:p w14:paraId="25EC3EA1" w14:textId="77777777" w:rsidR="00E56FA6" w:rsidRDefault="00663C40">
            <w:pPr>
              <w:jc w:val="right"/>
            </w:pPr>
            <w:r>
              <w:rPr>
                <w:rFonts w:eastAsiaTheme="minorEastAsia"/>
                <w:szCs w:val="21"/>
              </w:rPr>
              <w:t>-</w:t>
            </w:r>
          </w:p>
        </w:tc>
        <w:tc>
          <w:tcPr>
            <w:tcW w:w="1143" w:type="dxa"/>
            <w:vAlign w:val="center"/>
          </w:tcPr>
          <w:p w14:paraId="732B5B89" w14:textId="77777777" w:rsidR="00E56FA6" w:rsidRDefault="00663C40">
            <w:pPr>
              <w:jc w:val="right"/>
            </w:pPr>
            <w:r>
              <w:rPr>
                <w:rFonts w:eastAsiaTheme="minorEastAsia"/>
                <w:szCs w:val="21"/>
              </w:rPr>
              <w:t>-</w:t>
            </w:r>
          </w:p>
        </w:tc>
        <w:tc>
          <w:tcPr>
            <w:tcW w:w="1197" w:type="dxa"/>
            <w:vAlign w:val="center"/>
          </w:tcPr>
          <w:p w14:paraId="616387AF" w14:textId="77777777" w:rsidR="00E56FA6" w:rsidRDefault="00663C40">
            <w:pPr>
              <w:jc w:val="right"/>
            </w:pPr>
            <w:r>
              <w:rPr>
                <w:rFonts w:eastAsiaTheme="minorEastAsia"/>
                <w:szCs w:val="21"/>
              </w:rPr>
              <w:t>-</w:t>
            </w:r>
          </w:p>
        </w:tc>
        <w:tc>
          <w:tcPr>
            <w:tcW w:w="1497" w:type="dxa"/>
            <w:vAlign w:val="center"/>
          </w:tcPr>
          <w:p w14:paraId="42593A96" w14:textId="77777777" w:rsidR="00E56FA6" w:rsidRDefault="00663C40">
            <w:pPr>
              <w:jc w:val="right"/>
            </w:pPr>
            <w:r>
              <w:rPr>
                <w:rFonts w:eastAsiaTheme="minorEastAsia"/>
                <w:szCs w:val="21"/>
              </w:rPr>
              <w:t>-</w:t>
            </w:r>
          </w:p>
        </w:tc>
        <w:tc>
          <w:tcPr>
            <w:tcW w:w="1203" w:type="dxa"/>
            <w:vAlign w:val="center"/>
          </w:tcPr>
          <w:p w14:paraId="7429698D" w14:textId="77777777" w:rsidR="00E56FA6" w:rsidRDefault="00663C40">
            <w:pPr>
              <w:jc w:val="right"/>
            </w:pPr>
            <w:r>
              <w:rPr>
                <w:rFonts w:eastAsiaTheme="minorEastAsia"/>
                <w:szCs w:val="21"/>
              </w:rPr>
              <w:t>-</w:t>
            </w:r>
          </w:p>
        </w:tc>
      </w:tr>
    </w:tbl>
    <w:p w14:paraId="23216FFD" w14:textId="77777777" w:rsidR="006E344B" w:rsidRPr="00E54740" w:rsidRDefault="006E344B" w:rsidP="006E344B">
      <w:pPr>
        <w:autoSpaceDE w:val="0"/>
        <w:autoSpaceDN w:val="0"/>
        <w:adjustRightInd w:val="0"/>
        <w:spacing w:line="360" w:lineRule="auto"/>
        <w:jc w:val="left"/>
        <w:rPr>
          <w:rFonts w:eastAsiaTheme="minorEastAsia"/>
          <w:szCs w:val="21"/>
        </w:rPr>
      </w:pPr>
    </w:p>
    <w:p w14:paraId="54D1FBE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5" w:name="_Toc361324901"/>
      <w:bookmarkStart w:id="206" w:name="_Toc194067805"/>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5"/>
      <w:bookmarkEnd w:id="2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240E7440" w14:textId="77777777" w:rsidTr="006A1878">
        <w:tc>
          <w:tcPr>
            <w:tcW w:w="720" w:type="dxa"/>
            <w:vAlign w:val="center"/>
          </w:tcPr>
          <w:p w14:paraId="16BA83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0C5C14C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439584C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5A12F3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E56FA6" w14:paraId="02986764" w14:textId="77777777">
        <w:tc>
          <w:tcPr>
            <w:tcW w:w="720" w:type="dxa"/>
            <w:vAlign w:val="center"/>
          </w:tcPr>
          <w:p w14:paraId="598E89B3" w14:textId="77777777" w:rsidR="00E56FA6" w:rsidRDefault="00663C40">
            <w:pPr>
              <w:jc w:val="center"/>
            </w:pPr>
            <w:r>
              <w:rPr>
                <w:rFonts w:eastAsiaTheme="minorEastAsia"/>
                <w:szCs w:val="21"/>
              </w:rPr>
              <w:t>1</w:t>
            </w:r>
          </w:p>
        </w:tc>
        <w:tc>
          <w:tcPr>
            <w:tcW w:w="4320" w:type="dxa"/>
            <w:vAlign w:val="center"/>
          </w:tcPr>
          <w:p w14:paraId="4C4578AF" w14:textId="77777777" w:rsidR="00E56FA6" w:rsidRDefault="00663C40">
            <w:pPr>
              <w:jc w:val="left"/>
            </w:pPr>
            <w:r>
              <w:rPr>
                <w:rFonts w:eastAsiaTheme="minorEastAsia"/>
                <w:szCs w:val="21"/>
              </w:rPr>
              <w:t>摩根基金管理（中国）有限公司关于高级管理人员变更的公告</w:t>
            </w:r>
          </w:p>
        </w:tc>
        <w:tc>
          <w:tcPr>
            <w:tcW w:w="2331" w:type="dxa"/>
            <w:vAlign w:val="center"/>
          </w:tcPr>
          <w:p w14:paraId="2033B78E" w14:textId="77777777" w:rsidR="00E56FA6" w:rsidRDefault="00663C40">
            <w:pPr>
              <w:jc w:val="center"/>
            </w:pPr>
            <w:r>
              <w:rPr>
                <w:rFonts w:eastAsiaTheme="minorEastAsia"/>
                <w:szCs w:val="21"/>
              </w:rPr>
              <w:t>基金管理人公司网站及本基金选定的信息披露报纸</w:t>
            </w:r>
          </w:p>
        </w:tc>
        <w:tc>
          <w:tcPr>
            <w:tcW w:w="1629" w:type="dxa"/>
            <w:vAlign w:val="center"/>
          </w:tcPr>
          <w:p w14:paraId="7B157E3A" w14:textId="77777777" w:rsidR="00E56FA6" w:rsidRDefault="00663C40">
            <w:pPr>
              <w:jc w:val="center"/>
            </w:pPr>
            <w:r>
              <w:rPr>
                <w:rFonts w:eastAsiaTheme="minorEastAsia"/>
                <w:szCs w:val="21"/>
              </w:rPr>
              <w:t>2024-01-18</w:t>
            </w:r>
          </w:p>
        </w:tc>
      </w:tr>
      <w:tr w:rsidR="00E56FA6" w14:paraId="64103472" w14:textId="77777777">
        <w:tc>
          <w:tcPr>
            <w:tcW w:w="720" w:type="dxa"/>
            <w:vAlign w:val="center"/>
          </w:tcPr>
          <w:p w14:paraId="2BC32598" w14:textId="77777777" w:rsidR="00E56FA6" w:rsidRDefault="00663C40">
            <w:pPr>
              <w:jc w:val="center"/>
            </w:pPr>
            <w:r>
              <w:rPr>
                <w:rFonts w:eastAsiaTheme="minorEastAsia"/>
                <w:szCs w:val="21"/>
              </w:rPr>
              <w:t>2</w:t>
            </w:r>
          </w:p>
        </w:tc>
        <w:tc>
          <w:tcPr>
            <w:tcW w:w="4320" w:type="dxa"/>
            <w:vAlign w:val="center"/>
          </w:tcPr>
          <w:p w14:paraId="78860FE2" w14:textId="77777777" w:rsidR="00E56FA6" w:rsidRDefault="00663C40">
            <w:pPr>
              <w:jc w:val="left"/>
            </w:pPr>
            <w:r>
              <w:rPr>
                <w:rFonts w:eastAsiaTheme="minorEastAsia"/>
                <w:szCs w:val="21"/>
              </w:rPr>
              <w:t>摩根基金管理（中国）有限公司关于旗下基金</w:t>
            </w:r>
            <w:r>
              <w:rPr>
                <w:rFonts w:eastAsiaTheme="minorEastAsia"/>
                <w:szCs w:val="21"/>
              </w:rPr>
              <w:lastRenderedPageBreak/>
              <w:t>所持停牌股票估值调整的公告</w:t>
            </w:r>
          </w:p>
        </w:tc>
        <w:tc>
          <w:tcPr>
            <w:tcW w:w="2331" w:type="dxa"/>
            <w:vAlign w:val="center"/>
          </w:tcPr>
          <w:p w14:paraId="4A1C55E0" w14:textId="77777777" w:rsidR="00E56FA6" w:rsidRDefault="00663C40">
            <w:pPr>
              <w:jc w:val="center"/>
            </w:pPr>
            <w:r>
              <w:rPr>
                <w:rFonts w:eastAsiaTheme="minorEastAsia"/>
                <w:szCs w:val="21"/>
              </w:rPr>
              <w:lastRenderedPageBreak/>
              <w:t>同上</w:t>
            </w:r>
          </w:p>
        </w:tc>
        <w:tc>
          <w:tcPr>
            <w:tcW w:w="1629" w:type="dxa"/>
            <w:vAlign w:val="center"/>
          </w:tcPr>
          <w:p w14:paraId="3C17471F" w14:textId="77777777" w:rsidR="00E56FA6" w:rsidRDefault="00663C40">
            <w:pPr>
              <w:jc w:val="center"/>
            </w:pPr>
            <w:r>
              <w:rPr>
                <w:rFonts w:eastAsiaTheme="minorEastAsia"/>
                <w:szCs w:val="21"/>
              </w:rPr>
              <w:t>2024-09-27</w:t>
            </w:r>
          </w:p>
        </w:tc>
      </w:tr>
      <w:tr w:rsidR="00E56FA6" w14:paraId="33161F1D" w14:textId="77777777">
        <w:tc>
          <w:tcPr>
            <w:tcW w:w="720" w:type="dxa"/>
            <w:vAlign w:val="center"/>
          </w:tcPr>
          <w:p w14:paraId="5CB8DE7E" w14:textId="77777777" w:rsidR="00E56FA6" w:rsidRDefault="00663C40">
            <w:pPr>
              <w:jc w:val="center"/>
            </w:pPr>
            <w:r>
              <w:rPr>
                <w:rFonts w:eastAsiaTheme="minorEastAsia"/>
                <w:szCs w:val="21"/>
              </w:rPr>
              <w:t>3</w:t>
            </w:r>
          </w:p>
        </w:tc>
        <w:tc>
          <w:tcPr>
            <w:tcW w:w="4320" w:type="dxa"/>
            <w:vAlign w:val="center"/>
          </w:tcPr>
          <w:p w14:paraId="3B3C62E3" w14:textId="77777777" w:rsidR="00E56FA6" w:rsidRDefault="00663C40">
            <w:pPr>
              <w:jc w:val="left"/>
            </w:pPr>
            <w:r>
              <w:rPr>
                <w:rFonts w:eastAsiaTheme="minorEastAsia"/>
                <w:szCs w:val="21"/>
              </w:rPr>
              <w:t>摩根基金管理（中国）有限公司关于增聘高级管理人员的公告</w:t>
            </w:r>
          </w:p>
        </w:tc>
        <w:tc>
          <w:tcPr>
            <w:tcW w:w="2331" w:type="dxa"/>
            <w:vAlign w:val="center"/>
          </w:tcPr>
          <w:p w14:paraId="16AA7383" w14:textId="77777777" w:rsidR="00E56FA6" w:rsidRDefault="00663C40">
            <w:pPr>
              <w:jc w:val="center"/>
            </w:pPr>
            <w:r>
              <w:rPr>
                <w:rFonts w:eastAsiaTheme="minorEastAsia"/>
                <w:szCs w:val="21"/>
              </w:rPr>
              <w:t>同上</w:t>
            </w:r>
          </w:p>
        </w:tc>
        <w:tc>
          <w:tcPr>
            <w:tcW w:w="1629" w:type="dxa"/>
            <w:vAlign w:val="center"/>
          </w:tcPr>
          <w:p w14:paraId="241E2249" w14:textId="77777777" w:rsidR="00E56FA6" w:rsidRDefault="00663C40">
            <w:pPr>
              <w:jc w:val="center"/>
            </w:pPr>
            <w:r>
              <w:rPr>
                <w:rFonts w:eastAsiaTheme="minorEastAsia"/>
                <w:szCs w:val="21"/>
              </w:rPr>
              <w:t>2024-10-26</w:t>
            </w:r>
          </w:p>
        </w:tc>
      </w:tr>
      <w:tr w:rsidR="00E56FA6" w14:paraId="20674C9F" w14:textId="77777777">
        <w:tc>
          <w:tcPr>
            <w:tcW w:w="720" w:type="dxa"/>
            <w:vAlign w:val="center"/>
          </w:tcPr>
          <w:p w14:paraId="72B47825" w14:textId="77777777" w:rsidR="00E56FA6" w:rsidRDefault="00663C40">
            <w:pPr>
              <w:jc w:val="center"/>
            </w:pPr>
            <w:r>
              <w:rPr>
                <w:rFonts w:eastAsiaTheme="minorEastAsia"/>
                <w:szCs w:val="21"/>
              </w:rPr>
              <w:t>4</w:t>
            </w:r>
          </w:p>
        </w:tc>
        <w:tc>
          <w:tcPr>
            <w:tcW w:w="4320" w:type="dxa"/>
            <w:vAlign w:val="center"/>
          </w:tcPr>
          <w:p w14:paraId="107210C4" w14:textId="77777777" w:rsidR="00E56FA6" w:rsidRDefault="00663C40">
            <w:pPr>
              <w:jc w:val="left"/>
            </w:pPr>
            <w:r>
              <w:rPr>
                <w:rFonts w:eastAsiaTheme="minorEastAsia"/>
                <w:szCs w:val="21"/>
              </w:rPr>
              <w:t>摩根基金管理（中国）有限公司关于旗下基金改聘会计师事务所的公告</w:t>
            </w:r>
          </w:p>
        </w:tc>
        <w:tc>
          <w:tcPr>
            <w:tcW w:w="2331" w:type="dxa"/>
            <w:vAlign w:val="center"/>
          </w:tcPr>
          <w:p w14:paraId="02F9E348" w14:textId="77777777" w:rsidR="00E56FA6" w:rsidRDefault="00663C40">
            <w:pPr>
              <w:jc w:val="center"/>
            </w:pPr>
            <w:r>
              <w:rPr>
                <w:rFonts w:eastAsiaTheme="minorEastAsia"/>
                <w:szCs w:val="21"/>
              </w:rPr>
              <w:t>同上</w:t>
            </w:r>
          </w:p>
        </w:tc>
        <w:tc>
          <w:tcPr>
            <w:tcW w:w="1629" w:type="dxa"/>
            <w:vAlign w:val="center"/>
          </w:tcPr>
          <w:p w14:paraId="4790FDD9" w14:textId="77777777" w:rsidR="00E56FA6" w:rsidRDefault="00663C40">
            <w:pPr>
              <w:jc w:val="center"/>
            </w:pPr>
            <w:r>
              <w:rPr>
                <w:rFonts w:eastAsiaTheme="minorEastAsia"/>
                <w:szCs w:val="21"/>
              </w:rPr>
              <w:t>2024-12-28</w:t>
            </w:r>
          </w:p>
        </w:tc>
      </w:tr>
    </w:tbl>
    <w:p w14:paraId="35F331A0"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7" w:name="_Toc374532345"/>
      <w:bookmarkStart w:id="208" w:name="_Toc225500055"/>
      <w:bookmarkStart w:id="209" w:name="_Toc361324903"/>
      <w:bookmarkStart w:id="210" w:name="_Toc194067806"/>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7"/>
      <w:bookmarkEnd w:id="210"/>
    </w:p>
    <w:p w14:paraId="4DC39400"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6311ABC6"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37F7BAB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1" w:name="_Toc194067807"/>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8"/>
      <w:bookmarkEnd w:id="209"/>
      <w:bookmarkEnd w:id="211"/>
    </w:p>
    <w:p w14:paraId="35C32559"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2" w:name="_Toc361324904"/>
      <w:bookmarkStart w:id="213" w:name="_Toc194067808"/>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2"/>
      <w:bookmarkEnd w:id="213"/>
    </w:p>
    <w:p w14:paraId="1A7C8E84"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中国证监会批准本基金设立的文件；</w:t>
      </w:r>
      <w:r>
        <w:rPr>
          <w:rFonts w:eastAsiaTheme="minorEastAsia"/>
          <w:kern w:val="0"/>
          <w:szCs w:val="21"/>
        </w:rPr>
        <w:t xml:space="preserve"> </w:t>
      </w:r>
    </w:p>
    <w:p w14:paraId="377426DC"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《摩根转型动力灵活配置混合型证券投资基金基金合同》；</w:t>
      </w:r>
      <w:r>
        <w:rPr>
          <w:rFonts w:eastAsiaTheme="minorEastAsia"/>
          <w:kern w:val="0"/>
          <w:szCs w:val="21"/>
        </w:rPr>
        <w:t xml:space="preserve"> </w:t>
      </w:r>
    </w:p>
    <w:p w14:paraId="7E0395A4"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《摩根转型动力灵活配置混合型证券投资基金基金托管协议》；</w:t>
      </w:r>
      <w:r>
        <w:rPr>
          <w:rFonts w:eastAsiaTheme="minorEastAsia"/>
          <w:kern w:val="0"/>
          <w:szCs w:val="21"/>
        </w:rPr>
        <w:t xml:space="preserve"> </w:t>
      </w:r>
    </w:p>
    <w:p w14:paraId="6A90BEF8"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r>
        <w:rPr>
          <w:rFonts w:eastAsiaTheme="minorEastAsia"/>
          <w:kern w:val="0"/>
          <w:szCs w:val="21"/>
        </w:rPr>
        <w:t xml:space="preserve"> </w:t>
      </w:r>
    </w:p>
    <w:p w14:paraId="4DFB1CD0" w14:textId="77777777" w:rsidR="00E56FA6" w:rsidRDefault="00663C40">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r>
        <w:rPr>
          <w:rFonts w:eastAsiaTheme="minorEastAsia"/>
          <w:kern w:val="0"/>
          <w:szCs w:val="21"/>
        </w:rPr>
        <w:t xml:space="preserve"> </w:t>
      </w:r>
    </w:p>
    <w:p w14:paraId="358D46E8"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14:paraId="07E608FA"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5"/>
      <w:bookmarkStart w:id="215" w:name="_Toc19406780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4"/>
      <w:bookmarkEnd w:id="215"/>
    </w:p>
    <w:p w14:paraId="1EF3185E"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6EFA94CE"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6" w:name="_Toc361324906"/>
      <w:bookmarkStart w:id="217" w:name="_Toc194067810"/>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6"/>
      <w:bookmarkEnd w:id="217"/>
    </w:p>
    <w:p w14:paraId="1E2B87B1"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070157AA" w14:textId="77777777" w:rsidR="001A59F9" w:rsidRPr="00E54740" w:rsidRDefault="001A59F9" w:rsidP="00D564C7">
      <w:pPr>
        <w:spacing w:line="360" w:lineRule="auto"/>
        <w:ind w:firstLineChars="150" w:firstLine="315"/>
        <w:rPr>
          <w:rFonts w:eastAsiaTheme="minorEastAsia"/>
          <w:bCs/>
          <w:szCs w:val="21"/>
        </w:rPr>
      </w:pPr>
    </w:p>
    <w:p w14:paraId="3A12FE96" w14:textId="77777777" w:rsidR="001A59F9" w:rsidRPr="0011455A" w:rsidRDefault="001A59F9" w:rsidP="0011455A">
      <w:pPr>
        <w:spacing w:line="360" w:lineRule="auto"/>
        <w:rPr>
          <w:rFonts w:eastAsiaTheme="minorEastAsia" w:hint="eastAsia"/>
          <w:bCs/>
          <w:szCs w:val="21"/>
        </w:rPr>
      </w:pPr>
    </w:p>
    <w:p w14:paraId="05BD8727" w14:textId="77777777" w:rsidR="001A59F9" w:rsidRPr="00E54740" w:rsidRDefault="001A59F9" w:rsidP="00D564C7">
      <w:pPr>
        <w:spacing w:line="360" w:lineRule="auto"/>
        <w:ind w:firstLineChars="150" w:firstLine="315"/>
        <w:rPr>
          <w:rFonts w:eastAsiaTheme="minorEastAsia"/>
          <w:bCs/>
          <w:szCs w:val="21"/>
        </w:rPr>
      </w:pPr>
    </w:p>
    <w:p w14:paraId="52F6A1A8" w14:textId="77777777" w:rsidR="001A59F9" w:rsidRPr="00E54740" w:rsidRDefault="001A59F9" w:rsidP="00D564C7">
      <w:pPr>
        <w:spacing w:line="360" w:lineRule="auto"/>
        <w:ind w:firstLineChars="150" w:firstLine="315"/>
        <w:rPr>
          <w:rFonts w:eastAsiaTheme="minorEastAsia"/>
          <w:bCs/>
          <w:szCs w:val="21"/>
        </w:rPr>
      </w:pPr>
    </w:p>
    <w:p w14:paraId="5AA4969A" w14:textId="77777777" w:rsidR="001A59F9" w:rsidRPr="00E54740" w:rsidRDefault="001A59F9" w:rsidP="00D564C7">
      <w:pPr>
        <w:spacing w:line="360" w:lineRule="auto"/>
        <w:ind w:firstLineChars="150" w:firstLine="315"/>
        <w:rPr>
          <w:rFonts w:eastAsiaTheme="minorEastAsia"/>
          <w:bCs/>
          <w:szCs w:val="21"/>
        </w:rPr>
      </w:pPr>
    </w:p>
    <w:p w14:paraId="77327359"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658022A1"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7FBD59B8"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4022" w14:textId="77777777" w:rsidR="00741B44" w:rsidRDefault="00741B44">
      <w:r>
        <w:separator/>
      </w:r>
    </w:p>
  </w:endnote>
  <w:endnote w:type="continuationSeparator" w:id="0">
    <w:p w14:paraId="5E3640BC"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EF1D"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FE008F9"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7FFF" w14:textId="50E67AC8"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10312">
      <w:rPr>
        <w:noProof/>
        <w:kern w:val="0"/>
        <w:szCs w:val="21"/>
      </w:rPr>
      <w:t>68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10312">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C394" w14:textId="77777777" w:rsidR="00741B44" w:rsidRDefault="00741B44">
      <w:r>
        <w:separator/>
      </w:r>
    </w:p>
  </w:footnote>
  <w:footnote w:type="continuationSeparator" w:id="0">
    <w:p w14:paraId="4464D122"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D796" w14:textId="77777777" w:rsidR="00502620" w:rsidRPr="00C2542B" w:rsidRDefault="00502620" w:rsidP="00C2542B">
    <w:pPr>
      <w:pStyle w:val="ae"/>
      <w:pBdr>
        <w:bottom w:val="single" w:sz="6" w:space="0" w:color="auto"/>
      </w:pBdr>
      <w:jc w:val="right"/>
    </w:pPr>
    <w:r w:rsidRPr="0098122D">
      <w:rPr>
        <w:sz w:val="21"/>
        <w:szCs w:val="21"/>
      </w:rPr>
      <w:t>摩根转型动力灵活配置混合型证券投资基金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55A"/>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8EC"/>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3C40"/>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2A4"/>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5B8"/>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312"/>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56FA6"/>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134"/>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3C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BD59609"/>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12605298">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459E-28BA-4AEC-92E0-816A9EC0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71</Pages>
  <Words>9473</Words>
  <Characters>54000</Characters>
  <Application>Microsoft Office Word</Application>
  <DocSecurity>0</DocSecurity>
  <Lines>450</Lines>
  <Paragraphs>126</Paragraphs>
  <ScaleCrop>false</ScaleCrop>
  <Company/>
  <LinksUpToDate>false</LinksUpToDate>
  <CharactersWithSpaces>63347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9</cp:revision>
  <cp:lastPrinted>2007-07-19T00:46:00Z</cp:lastPrinted>
  <dcterms:created xsi:type="dcterms:W3CDTF">2025-03-14T08:18:00Z</dcterms:created>
  <dcterms:modified xsi:type="dcterms:W3CDTF">2025-03-28T07:22:00Z</dcterms:modified>
</cp:coreProperties>
</file>